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E5FD" w14:textId="77777777" w:rsidR="00362549" w:rsidRPr="00362549" w:rsidRDefault="00362549" w:rsidP="000008B3">
      <w:pPr>
        <w:widowControl/>
        <w:tabs>
          <w:tab w:val="clear" w:pos="1293"/>
        </w:tabs>
        <w:jc w:val="center"/>
        <w:rPr>
          <w:szCs w:val="24"/>
          <w:lang w:val="lt-LT"/>
        </w:rPr>
      </w:pPr>
      <w:bookmarkStart w:id="0" w:name="Institucija"/>
      <w:r>
        <w:rPr>
          <w:noProof/>
          <w:lang w:val="lt-LT" w:eastAsia="lt-LT"/>
        </w:rPr>
        <w:drawing>
          <wp:inline distT="0" distB="0" distL="0" distR="0" wp14:anchorId="5929C753" wp14:editId="32D0990A">
            <wp:extent cx="581025" cy="742950"/>
            <wp:effectExtent l="0" t="0" r="9525" b="0"/>
            <wp:docPr id="1" name="Paveikslėlis 1" descr="http://10.230.32.84/aktai/PictureThumbnail.aspx?Id=f2e53030-8727-42cb-b3df-5e6ff2d2650f"/>
            <wp:cNvGraphicFramePr/>
            <a:graphic xmlns:a="http://schemas.openxmlformats.org/drawingml/2006/main">
              <a:graphicData uri="http://schemas.openxmlformats.org/drawingml/2006/picture">
                <pic:pic xmlns:pic="http://schemas.openxmlformats.org/drawingml/2006/picture">
                  <pic:nvPicPr>
                    <pic:cNvPr id="1" name="Paveikslėlis 1" descr="http://10.230.32.84/aktai/PictureThumbnail.aspx?Id=f2e53030-8727-42cb-b3df-5e6ff2d2650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14:paraId="09D10B3B" w14:textId="77777777" w:rsidR="007C01AE" w:rsidRDefault="007C01AE" w:rsidP="000008B3">
      <w:pPr>
        <w:widowControl/>
        <w:tabs>
          <w:tab w:val="clear" w:pos="1293"/>
        </w:tabs>
        <w:jc w:val="center"/>
        <w:rPr>
          <w:b/>
          <w:lang w:val="lt-LT"/>
        </w:rPr>
      </w:pPr>
    </w:p>
    <w:p w14:paraId="33A894B3" w14:textId="77777777" w:rsidR="000008B3" w:rsidRPr="00C93033" w:rsidRDefault="000008B3" w:rsidP="000008B3">
      <w:pPr>
        <w:widowControl/>
        <w:tabs>
          <w:tab w:val="clear" w:pos="1293"/>
        </w:tabs>
        <w:jc w:val="center"/>
        <w:rPr>
          <w:b/>
          <w:lang w:val="lt-LT"/>
        </w:rPr>
      </w:pPr>
      <w:r w:rsidRPr="00C93033">
        <w:rPr>
          <w:b/>
          <w:lang w:val="lt-LT"/>
        </w:rPr>
        <w:t>IGNALINOS RAJONO SAVIVALDYBĖS TARYBA</w:t>
      </w:r>
    </w:p>
    <w:p w14:paraId="655D6EB1" w14:textId="77777777" w:rsidR="000008B3" w:rsidRPr="00C93033" w:rsidRDefault="000008B3" w:rsidP="000008B3">
      <w:pPr>
        <w:widowControl/>
        <w:tabs>
          <w:tab w:val="clear" w:pos="1293"/>
        </w:tabs>
        <w:jc w:val="center"/>
        <w:rPr>
          <w:b/>
          <w:lang w:val="lt-LT"/>
        </w:rPr>
      </w:pPr>
    </w:p>
    <w:p w14:paraId="4C6C6A12" w14:textId="77777777" w:rsidR="000008B3" w:rsidRPr="00C93033" w:rsidRDefault="000008B3" w:rsidP="000008B3">
      <w:pPr>
        <w:widowControl/>
        <w:tabs>
          <w:tab w:val="clear" w:pos="1293"/>
        </w:tabs>
        <w:jc w:val="center"/>
        <w:rPr>
          <w:b/>
          <w:szCs w:val="24"/>
          <w:lang w:val="lt-LT"/>
        </w:rPr>
      </w:pPr>
      <w:r w:rsidRPr="00C93033">
        <w:rPr>
          <w:b/>
          <w:szCs w:val="24"/>
          <w:lang w:val="lt-LT"/>
        </w:rPr>
        <w:t>SPRENDIMAS</w:t>
      </w:r>
    </w:p>
    <w:p w14:paraId="762E1259" w14:textId="77777777" w:rsidR="00E63E9B" w:rsidRPr="001A7BE2" w:rsidRDefault="00E63E9B" w:rsidP="00E63E9B">
      <w:pPr>
        <w:jc w:val="center"/>
        <w:rPr>
          <w:lang w:val="lt-LT"/>
        </w:rPr>
      </w:pPr>
      <w:r w:rsidRPr="001A7BE2">
        <w:rPr>
          <w:b/>
          <w:bCs/>
          <w:color w:val="000000"/>
          <w:shd w:val="clear" w:color="auto" w:fill="FFFFFF"/>
          <w:lang w:val="lt-LT"/>
        </w:rPr>
        <w:t>DĖL IGNALINOS RAJONO SAVIVALDYBĖS TARYBOS 2018 M. KOVO 29 D. SPRENDIMO NR. T-49 „DĖL IGNALINOS RAJONO SAVIVALDYBĖS BIUDŽETO LĖŠOMIS FINANSUOJAMŲ PROJEKTŲ KONKURSŲ ORGANIZAVIMO IR  FINANSAVIMO TVARKOS APRAŠO PATVIRTINIMO“ PAKEITIMO</w:t>
      </w:r>
    </w:p>
    <w:p w14:paraId="6082CA0E" w14:textId="77777777" w:rsidR="000008B3" w:rsidRPr="00C93033" w:rsidRDefault="000008B3" w:rsidP="000008B3">
      <w:pPr>
        <w:jc w:val="center"/>
        <w:rPr>
          <w:lang w:val="lt-LT"/>
        </w:rPr>
      </w:pPr>
    </w:p>
    <w:p w14:paraId="148E6051" w14:textId="77777777" w:rsidR="000008B3" w:rsidRPr="00C93033" w:rsidRDefault="000008B3" w:rsidP="000008B3">
      <w:pPr>
        <w:jc w:val="center"/>
        <w:rPr>
          <w:lang w:val="lt-LT"/>
        </w:rPr>
      </w:pPr>
      <w:r w:rsidRPr="00C93033">
        <w:rPr>
          <w:lang w:val="lt-LT"/>
        </w:rPr>
        <w:t>202</w:t>
      </w:r>
      <w:r w:rsidR="00B81C12">
        <w:rPr>
          <w:lang w:val="lt-LT"/>
        </w:rPr>
        <w:t>1</w:t>
      </w:r>
      <w:r w:rsidRPr="00C93033">
        <w:rPr>
          <w:lang w:val="lt-LT"/>
        </w:rPr>
        <w:t xml:space="preserve"> m. </w:t>
      </w:r>
      <w:r w:rsidR="00362549">
        <w:rPr>
          <w:lang w:val="lt-LT"/>
        </w:rPr>
        <w:t xml:space="preserve">vasario </w:t>
      </w:r>
      <w:r w:rsidR="00362549">
        <w:rPr>
          <w:lang w:val="en-GB"/>
        </w:rPr>
        <w:t>25</w:t>
      </w:r>
      <w:r w:rsidRPr="00C93033">
        <w:rPr>
          <w:lang w:val="lt-LT"/>
        </w:rPr>
        <w:t xml:space="preserve"> d. Nr. </w:t>
      </w:r>
      <w:r w:rsidR="007C01AE">
        <w:rPr>
          <w:lang w:val="lt-LT"/>
        </w:rPr>
        <w:t>T-8</w:t>
      </w:r>
      <w:r w:rsidRPr="00C93033">
        <w:rPr>
          <w:lang w:val="lt-LT"/>
        </w:rPr>
        <w:t xml:space="preserve"> </w:t>
      </w:r>
      <w:r w:rsidR="00004AD9" w:rsidRPr="00C93033">
        <w:rPr>
          <w:lang w:val="lt-LT"/>
        </w:rPr>
        <w:fldChar w:fldCharType="begin">
          <w:ffData>
            <w:name w:val="Nr"/>
            <w:enabled/>
            <w:calcOnExit w:val="0"/>
            <w:textInput>
              <w:default w:val="      "/>
            </w:textInput>
          </w:ffData>
        </w:fldChar>
      </w:r>
      <w:r w:rsidRPr="00C93033">
        <w:rPr>
          <w:lang w:val="lt-LT"/>
        </w:rPr>
        <w:instrText xml:space="preserve"> FORMTEXT </w:instrText>
      </w:r>
      <w:r w:rsidR="00A02263">
        <w:rPr>
          <w:lang w:val="lt-LT"/>
        </w:rPr>
      </w:r>
      <w:r w:rsidR="00A02263">
        <w:rPr>
          <w:lang w:val="lt-LT"/>
        </w:rPr>
        <w:fldChar w:fldCharType="separate"/>
      </w:r>
      <w:r w:rsidR="00004AD9" w:rsidRPr="00C93033">
        <w:rPr>
          <w:lang w:val="lt-LT"/>
        </w:rPr>
        <w:fldChar w:fldCharType="end"/>
      </w:r>
    </w:p>
    <w:p w14:paraId="3511C61D" w14:textId="77777777" w:rsidR="000008B3" w:rsidRPr="00C93033" w:rsidRDefault="000008B3" w:rsidP="000008B3">
      <w:pPr>
        <w:widowControl/>
        <w:tabs>
          <w:tab w:val="clear" w:pos="1293"/>
        </w:tabs>
        <w:jc w:val="center"/>
        <w:rPr>
          <w:lang w:val="lt-LT"/>
        </w:rPr>
      </w:pPr>
      <w:r w:rsidRPr="00C93033">
        <w:rPr>
          <w:lang w:val="lt-LT"/>
        </w:rPr>
        <w:t>Ignalina</w:t>
      </w:r>
    </w:p>
    <w:p w14:paraId="05EA1357" w14:textId="77777777" w:rsidR="000008B3" w:rsidRPr="00C93033" w:rsidRDefault="000008B3" w:rsidP="000008B3">
      <w:pPr>
        <w:rPr>
          <w:lang w:val="lt-LT"/>
        </w:rPr>
      </w:pPr>
    </w:p>
    <w:p w14:paraId="7FF4AB0C" w14:textId="77777777" w:rsidR="00E63E9B" w:rsidRPr="001A7BE2" w:rsidRDefault="00E63E9B" w:rsidP="00E63E9B">
      <w:pPr>
        <w:pStyle w:val="HTMLiankstoformatuotas"/>
        <w:shd w:val="clear" w:color="auto" w:fill="FFFFFF"/>
        <w:tabs>
          <w:tab w:val="clear" w:pos="916"/>
          <w:tab w:val="clear" w:pos="1832"/>
          <w:tab w:val="clear" w:pos="2748"/>
          <w:tab w:val="clear" w:pos="3664"/>
          <w:tab w:val="left" w:pos="0"/>
          <w:tab w:val="left" w:pos="1134"/>
        </w:tabs>
        <w:ind w:firstLine="113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Va</w:t>
      </w:r>
      <w:r w:rsidRPr="001A7BE2">
        <w:rPr>
          <w:rFonts w:ascii="Times New Roman" w:hAnsi="Times New Roman" w:cs="Times New Roman"/>
          <w:color w:val="000000"/>
          <w:sz w:val="24"/>
          <w:szCs w:val="24"/>
          <w:shd w:val="clear" w:color="auto" w:fill="FFFFFF"/>
        </w:rPr>
        <w:t>dovaudamasi Lietuvos Respublikos vietos savivaldos įstatymo 6 straipsnio 12, 13,  29 punktais, 16 straipsnio 4 dalimi, 18 straipsnio 1 dalimi</w:t>
      </w:r>
      <w:r w:rsidRPr="000A1DE6">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w:t>
      </w:r>
      <w:r w:rsidRPr="008F690A">
        <w:rPr>
          <w:rFonts w:ascii="Times New Roman" w:hAnsi="Times New Roman" w:cs="Times New Roman"/>
          <w:sz w:val="24"/>
          <w:szCs w:val="24"/>
        </w:rPr>
        <w:t xml:space="preserve">Lietuvos Respublikos sporto įstatymo 8 straipsnio 1 </w:t>
      </w:r>
      <w:r w:rsidRPr="004203CC">
        <w:rPr>
          <w:rFonts w:ascii="Times New Roman" w:hAnsi="Times New Roman" w:cs="Times New Roman"/>
          <w:sz w:val="24"/>
          <w:szCs w:val="24"/>
        </w:rPr>
        <w:t>dalies</w:t>
      </w:r>
      <w:r w:rsidRPr="008F690A">
        <w:rPr>
          <w:rFonts w:ascii="Times New Roman" w:hAnsi="Times New Roman" w:cs="Times New Roman"/>
          <w:sz w:val="24"/>
          <w:szCs w:val="24"/>
        </w:rPr>
        <w:t xml:space="preserve"> 2 ir </w:t>
      </w:r>
      <w:r w:rsidRPr="004203CC">
        <w:rPr>
          <w:rFonts w:ascii="Times New Roman" w:hAnsi="Times New Roman" w:cs="Times New Roman"/>
          <w:sz w:val="24"/>
          <w:szCs w:val="24"/>
        </w:rPr>
        <w:t>3 punktais</w:t>
      </w:r>
      <w:r w:rsidRPr="008F690A">
        <w:rPr>
          <w:rFonts w:ascii="Times New Roman" w:hAnsi="Times New Roman" w:cs="Times New Roman"/>
          <w:sz w:val="24"/>
          <w:szCs w:val="24"/>
        </w:rPr>
        <w:t>,</w:t>
      </w:r>
      <w:r w:rsidR="002B4399">
        <w:rPr>
          <w:rFonts w:ascii="Times New Roman" w:hAnsi="Times New Roman" w:cs="Times New Roman"/>
          <w:sz w:val="24"/>
          <w:szCs w:val="24"/>
        </w:rPr>
        <w:t xml:space="preserve"> Lietuvos Respublikos nevyriausybinių organizacijų plėtros įstatymo </w:t>
      </w:r>
      <w:r w:rsidR="002B4399" w:rsidRPr="002B4399">
        <w:rPr>
          <w:rFonts w:ascii="Times New Roman" w:hAnsi="Times New Roman" w:cs="Times New Roman"/>
          <w:sz w:val="24"/>
          <w:szCs w:val="24"/>
        </w:rPr>
        <w:t xml:space="preserve">7 </w:t>
      </w:r>
      <w:r w:rsidR="002B4399">
        <w:rPr>
          <w:rFonts w:ascii="Times New Roman" w:hAnsi="Times New Roman" w:cs="Times New Roman"/>
          <w:sz w:val="24"/>
          <w:szCs w:val="24"/>
        </w:rPr>
        <w:t>straipsniu, Lietuvos Respublikos bendruomeninių organizacijų plėtros įstatymo 6 straipsnio 1 dalies 3 punktu,</w:t>
      </w:r>
      <w:r w:rsidRPr="000A1DE6">
        <w:rPr>
          <w:rFonts w:ascii="Times New Roman" w:hAnsi="Times New Roman" w:cs="Times New Roman"/>
          <w:color w:val="000000"/>
          <w:sz w:val="24"/>
          <w:szCs w:val="24"/>
          <w:shd w:val="clear" w:color="auto" w:fill="FFFFFF"/>
        </w:rPr>
        <w:t xml:space="preserve"> įgyvendindama Ignalinos rajono savivaldybės 20</w:t>
      </w:r>
      <w:r w:rsidRPr="001A7BE2">
        <w:rPr>
          <w:rFonts w:ascii="Times New Roman" w:hAnsi="Times New Roman" w:cs="Times New Roman"/>
          <w:color w:val="000000"/>
          <w:sz w:val="24"/>
          <w:szCs w:val="24"/>
          <w:shd w:val="clear" w:color="auto" w:fill="FFFFFF"/>
        </w:rPr>
        <w:t xml:space="preserve">18–2024 metų </w:t>
      </w:r>
      <w:r w:rsidRPr="001A7BE2">
        <w:rPr>
          <w:rFonts w:ascii="Times New Roman" w:hAnsi="Times New Roman" w:cs="Times New Roman"/>
          <w:sz w:val="24"/>
          <w:szCs w:val="24"/>
          <w:shd w:val="clear" w:color="auto" w:fill="FFFFFF"/>
        </w:rPr>
        <w:t>strateginio plėtros plano, patvirtinto Ignalinos rajono savivaldybės tarybos 2017 m. gruodžio 21 d. sprendimu Nr.</w:t>
      </w:r>
      <w:r w:rsidR="007C01AE">
        <w:rPr>
          <w:rFonts w:ascii="Times New Roman" w:hAnsi="Times New Roman" w:cs="Times New Roman"/>
          <w:sz w:val="24"/>
          <w:szCs w:val="24"/>
          <w:shd w:val="clear" w:color="auto" w:fill="FFFFFF"/>
        </w:rPr>
        <w:t xml:space="preserve"> </w:t>
      </w:r>
      <w:hyperlink r:id="rId9" w:history="1">
        <w:r w:rsidRPr="001A7BE2">
          <w:rPr>
            <w:rStyle w:val="apple-converted-space"/>
            <w:rFonts w:ascii="Times New Roman" w:hAnsi="Times New Roman" w:cs="Times New Roman"/>
            <w:sz w:val="24"/>
            <w:szCs w:val="24"/>
            <w:shd w:val="clear" w:color="auto" w:fill="FFFFFF"/>
          </w:rPr>
          <w:t>T-153</w:t>
        </w:r>
      </w:hyperlink>
      <w:r w:rsidR="007C01AE">
        <w:rPr>
          <w:rStyle w:val="apple-converted-space"/>
          <w:rFonts w:ascii="Times New Roman" w:hAnsi="Times New Roman" w:cs="Times New Roman"/>
          <w:sz w:val="24"/>
          <w:szCs w:val="24"/>
          <w:shd w:val="clear" w:color="auto" w:fill="FFFFFF"/>
        </w:rPr>
        <w:t xml:space="preserve"> </w:t>
      </w:r>
      <w:r w:rsidRPr="001A7BE2">
        <w:rPr>
          <w:rStyle w:val="apple-converted-space"/>
          <w:rFonts w:ascii="Times New Roman" w:hAnsi="Times New Roman" w:cs="Times New Roman"/>
          <w:sz w:val="24"/>
          <w:szCs w:val="24"/>
          <w:shd w:val="clear" w:color="auto" w:fill="FFFFFF"/>
        </w:rPr>
        <w:t>„Dėl Ignalinos rajono savivaldybės</w:t>
      </w:r>
      <w:r w:rsidR="007C01AE">
        <w:rPr>
          <w:rStyle w:val="apple-converted-space"/>
          <w:rFonts w:ascii="Times New Roman" w:hAnsi="Times New Roman" w:cs="Times New Roman"/>
          <w:sz w:val="24"/>
          <w:szCs w:val="24"/>
          <w:shd w:val="clear" w:color="auto" w:fill="FFFFFF"/>
        </w:rPr>
        <w:t xml:space="preserve"> </w:t>
      </w:r>
      <w:r w:rsidRPr="001A7BE2">
        <w:rPr>
          <w:rFonts w:ascii="Times New Roman" w:hAnsi="Times New Roman" w:cs="Times New Roman"/>
          <w:sz w:val="24"/>
          <w:szCs w:val="24"/>
          <w:shd w:val="clear" w:color="auto" w:fill="FFFFFF"/>
        </w:rPr>
        <w:t>2018–2024 metų strateginio plėtros plano patvirtinimo“, III dalies „Ignalinos rajono savivaldybės plėtros vizija, prioritetai, tikslai ir uždaviniai“ I prioriteto „Rajono ekonominė ir kompleksinė plėtra“ 1.1 tiksl</w:t>
      </w:r>
      <w:r>
        <w:rPr>
          <w:rFonts w:ascii="Times New Roman" w:hAnsi="Times New Roman" w:cs="Times New Roman"/>
          <w:sz w:val="24"/>
          <w:szCs w:val="24"/>
          <w:shd w:val="clear" w:color="auto" w:fill="FFFFFF"/>
        </w:rPr>
        <w:t>ą</w:t>
      </w:r>
      <w:r w:rsidRPr="001A7BE2">
        <w:rPr>
          <w:rFonts w:ascii="Times New Roman" w:hAnsi="Times New Roman" w:cs="Times New Roman"/>
          <w:sz w:val="24"/>
          <w:szCs w:val="24"/>
          <w:shd w:val="clear" w:color="auto" w:fill="FFFFFF"/>
        </w:rPr>
        <w:t xml:space="preserve"> „Turizmo, kultūros ir gamtos paveldo vystymas“, II prioritetą „Žmogiškųjų išteklių ir visuomenės socialinės gerovės plėtra“, IV prioritetą „Saugi visuomenė ir efektyvus viešasis valdymas</w:t>
      </w:r>
      <w:r>
        <w:rPr>
          <w:rFonts w:ascii="Times New Roman" w:hAnsi="Times New Roman" w:cs="Times New Roman"/>
          <w:sz w:val="24"/>
          <w:szCs w:val="24"/>
          <w:shd w:val="clear" w:color="auto" w:fill="FFFFFF"/>
        </w:rPr>
        <w:t>“</w:t>
      </w:r>
      <w:r w:rsidRPr="001A7BE2">
        <w:rPr>
          <w:rFonts w:ascii="Times New Roman" w:hAnsi="Times New Roman" w:cs="Times New Roman"/>
          <w:sz w:val="24"/>
          <w:szCs w:val="24"/>
          <w:shd w:val="clear" w:color="auto" w:fill="FFFFFF"/>
        </w:rPr>
        <w:t>,</w:t>
      </w:r>
      <w:r w:rsidR="007C01AE">
        <w:rPr>
          <w:rFonts w:ascii="Times New Roman" w:hAnsi="Times New Roman" w:cs="Times New Roman"/>
          <w:sz w:val="24"/>
          <w:szCs w:val="24"/>
          <w:shd w:val="clear" w:color="auto" w:fill="FFFFFF"/>
        </w:rPr>
        <w:t xml:space="preserve"> </w:t>
      </w:r>
      <w:r w:rsidRPr="001A7BE2">
        <w:rPr>
          <w:rFonts w:ascii="Times New Roman" w:hAnsi="Times New Roman" w:cs="Times New Roman"/>
          <w:sz w:val="24"/>
          <w:szCs w:val="24"/>
          <w:shd w:val="clear" w:color="auto" w:fill="FFFFFF"/>
        </w:rPr>
        <w:t>Ignalinos rajono savivaldybės 20</w:t>
      </w:r>
      <w:r>
        <w:rPr>
          <w:rFonts w:ascii="Times New Roman" w:hAnsi="Times New Roman" w:cs="Times New Roman"/>
          <w:sz w:val="24"/>
          <w:szCs w:val="24"/>
          <w:shd w:val="clear" w:color="auto" w:fill="FFFFFF"/>
        </w:rPr>
        <w:t>20</w:t>
      </w:r>
      <w:r w:rsidRPr="001A7BE2">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2</w:t>
      </w:r>
      <w:r w:rsidRPr="001A7BE2">
        <w:rPr>
          <w:rFonts w:ascii="Times New Roman" w:hAnsi="Times New Roman" w:cs="Times New Roman"/>
          <w:sz w:val="24"/>
          <w:szCs w:val="24"/>
          <w:shd w:val="clear" w:color="auto" w:fill="FFFFFF"/>
        </w:rPr>
        <w:t xml:space="preserve"> metų strateginio veiklos plano, patvirtinto Ignalinos rajono savivaldybės tarybos 20</w:t>
      </w:r>
      <w:r>
        <w:rPr>
          <w:rFonts w:ascii="Times New Roman" w:hAnsi="Times New Roman" w:cs="Times New Roman"/>
          <w:sz w:val="24"/>
          <w:szCs w:val="24"/>
          <w:shd w:val="clear" w:color="auto" w:fill="FFFFFF"/>
        </w:rPr>
        <w:t>20</w:t>
      </w:r>
      <w:r w:rsidRPr="001A7BE2">
        <w:rPr>
          <w:rFonts w:ascii="Times New Roman" w:hAnsi="Times New Roman" w:cs="Times New Roman"/>
          <w:sz w:val="24"/>
          <w:szCs w:val="24"/>
          <w:shd w:val="clear" w:color="auto" w:fill="FFFFFF"/>
        </w:rPr>
        <w:t xml:space="preserve"> m. vasario </w:t>
      </w:r>
      <w:r>
        <w:rPr>
          <w:rFonts w:ascii="Times New Roman" w:hAnsi="Times New Roman" w:cs="Times New Roman"/>
          <w:sz w:val="24"/>
          <w:szCs w:val="24"/>
          <w:shd w:val="clear" w:color="auto" w:fill="FFFFFF"/>
        </w:rPr>
        <w:t>20</w:t>
      </w:r>
      <w:r w:rsidRPr="001A7BE2">
        <w:rPr>
          <w:rFonts w:ascii="Times New Roman" w:hAnsi="Times New Roman" w:cs="Times New Roman"/>
          <w:sz w:val="24"/>
          <w:szCs w:val="24"/>
          <w:shd w:val="clear" w:color="auto" w:fill="FFFFFF"/>
        </w:rPr>
        <w:t xml:space="preserve"> d. sprendimu Nr.</w:t>
      </w:r>
      <w:r w:rsidR="007C01AE">
        <w:rPr>
          <w:rFonts w:ascii="Times New Roman" w:hAnsi="Times New Roman" w:cs="Times New Roman"/>
          <w:sz w:val="24"/>
          <w:szCs w:val="24"/>
          <w:shd w:val="clear" w:color="auto" w:fill="FFFFFF"/>
        </w:rPr>
        <w:t xml:space="preserve"> </w:t>
      </w:r>
      <w:hyperlink r:id="rId10" w:history="1">
        <w:r w:rsidRPr="001A7BE2">
          <w:rPr>
            <w:rStyle w:val="Hipersaitas"/>
            <w:rFonts w:ascii="Times New Roman" w:hAnsi="Times New Roman" w:cs="Times New Roman"/>
            <w:color w:val="auto"/>
            <w:sz w:val="24"/>
            <w:szCs w:val="24"/>
            <w:u w:val="none"/>
            <w:shd w:val="clear" w:color="auto" w:fill="FFFFFF"/>
          </w:rPr>
          <w:t>T-</w:t>
        </w:r>
        <w:r>
          <w:rPr>
            <w:rStyle w:val="Hipersaitas"/>
            <w:rFonts w:ascii="Times New Roman" w:hAnsi="Times New Roman" w:cs="Times New Roman"/>
            <w:color w:val="auto"/>
            <w:sz w:val="24"/>
            <w:szCs w:val="24"/>
            <w:u w:val="none"/>
            <w:shd w:val="clear" w:color="auto" w:fill="FFFFFF"/>
          </w:rPr>
          <w:t>23</w:t>
        </w:r>
      </w:hyperlink>
      <w:r w:rsidR="007C01AE">
        <w:rPr>
          <w:rStyle w:val="Hipersaitas"/>
          <w:rFonts w:ascii="Times New Roman" w:hAnsi="Times New Roman" w:cs="Times New Roman"/>
          <w:color w:val="auto"/>
          <w:sz w:val="24"/>
          <w:szCs w:val="24"/>
          <w:u w:val="none"/>
          <w:shd w:val="clear" w:color="auto" w:fill="FFFFFF"/>
        </w:rPr>
        <w:t xml:space="preserve"> </w:t>
      </w:r>
      <w:r w:rsidRPr="001A7BE2">
        <w:rPr>
          <w:rFonts w:ascii="Times New Roman" w:hAnsi="Times New Roman" w:cs="Times New Roman"/>
          <w:sz w:val="24"/>
          <w:szCs w:val="24"/>
          <w:shd w:val="clear" w:color="auto" w:fill="FFFFFF"/>
        </w:rPr>
        <w:t>„Dėl Ignalinos rajono savivaldybės 20</w:t>
      </w:r>
      <w:r>
        <w:rPr>
          <w:rFonts w:ascii="Times New Roman" w:hAnsi="Times New Roman" w:cs="Times New Roman"/>
          <w:sz w:val="24"/>
          <w:szCs w:val="24"/>
          <w:shd w:val="clear" w:color="auto" w:fill="FFFFFF"/>
        </w:rPr>
        <w:t>20</w:t>
      </w:r>
      <w:r w:rsidRPr="001A7BE2">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2</w:t>
      </w:r>
      <w:r w:rsidRPr="001A7BE2">
        <w:rPr>
          <w:rFonts w:ascii="Times New Roman" w:hAnsi="Times New Roman" w:cs="Times New Roman"/>
          <w:sz w:val="24"/>
          <w:szCs w:val="24"/>
          <w:shd w:val="clear" w:color="auto" w:fill="FFFFFF"/>
        </w:rPr>
        <w:t xml:space="preserve"> metų strateginio veiklos plano patvirtinimo“,</w:t>
      </w:r>
      <w:r w:rsidR="007C01AE">
        <w:rPr>
          <w:rFonts w:ascii="Times New Roman" w:hAnsi="Times New Roman" w:cs="Times New Roman"/>
          <w:sz w:val="24"/>
          <w:szCs w:val="24"/>
          <w:shd w:val="clear" w:color="auto" w:fill="FFFFFF"/>
        </w:rPr>
        <w:t xml:space="preserve"> </w:t>
      </w:r>
      <w:r w:rsidRPr="001A7BE2">
        <w:rPr>
          <w:rFonts w:ascii="Times New Roman" w:hAnsi="Times New Roman" w:cs="Times New Roman"/>
          <w:sz w:val="24"/>
          <w:szCs w:val="24"/>
          <w:shd w:val="clear" w:color="auto" w:fill="FFFFFF"/>
        </w:rPr>
        <w:t>Kultūros ir turizmo, sporto, jaunimo ir bendruomenių veiklos aktyvinimo programos suvestinės priedo 1 lentelės „Kultūros ir turizmo, sporto, jaunimo ir bendruomenių veiklos aktyvinimo programos Nr. 3 tikslų, uždavinių, priemonių maksimalių asignavimų ir produkto vertinimo kriterijų suvestinė“ 1.2.1</w:t>
      </w:r>
      <w:r>
        <w:rPr>
          <w:rFonts w:ascii="Times New Roman" w:hAnsi="Times New Roman" w:cs="Times New Roman"/>
          <w:sz w:val="24"/>
          <w:szCs w:val="24"/>
          <w:shd w:val="clear" w:color="auto" w:fill="FFFFFF"/>
        </w:rPr>
        <w:t xml:space="preserve">, 1.2.2 </w:t>
      </w:r>
      <w:r w:rsidRPr="00DD3063">
        <w:rPr>
          <w:rFonts w:ascii="Times New Roman" w:hAnsi="Times New Roman" w:cs="Times New Roman"/>
          <w:sz w:val="24"/>
          <w:szCs w:val="24"/>
          <w:shd w:val="clear" w:color="auto" w:fill="FFFFFF"/>
        </w:rPr>
        <w:t>ir 1.4.2</w:t>
      </w:r>
      <w:r w:rsidR="007C01AE">
        <w:rPr>
          <w:rFonts w:ascii="Times New Roman" w:hAnsi="Times New Roman" w:cs="Times New Roman"/>
          <w:sz w:val="24"/>
          <w:szCs w:val="24"/>
          <w:shd w:val="clear" w:color="auto" w:fill="FFFFFF"/>
        </w:rPr>
        <w:t xml:space="preserve"> </w:t>
      </w:r>
      <w:r w:rsidRPr="001A7BE2">
        <w:rPr>
          <w:rFonts w:ascii="Times New Roman" w:hAnsi="Times New Roman" w:cs="Times New Roman"/>
          <w:sz w:val="24"/>
          <w:szCs w:val="24"/>
          <w:shd w:val="clear" w:color="auto" w:fill="FFFFFF"/>
        </w:rPr>
        <w:t>priemon</w:t>
      </w:r>
      <w:r>
        <w:rPr>
          <w:rFonts w:ascii="Times New Roman" w:hAnsi="Times New Roman" w:cs="Times New Roman"/>
          <w:sz w:val="24"/>
          <w:szCs w:val="24"/>
          <w:shd w:val="clear" w:color="auto" w:fill="FFFFFF"/>
        </w:rPr>
        <w:t>es</w:t>
      </w:r>
      <w:r w:rsidRPr="001A7BE2">
        <w:rPr>
          <w:rFonts w:ascii="Times New Roman" w:hAnsi="Times New Roman" w:cs="Times New Roman"/>
          <w:sz w:val="24"/>
          <w:szCs w:val="24"/>
          <w:shd w:val="clear" w:color="auto" w:fill="FFFFFF"/>
        </w:rPr>
        <w:t xml:space="preserve"> bei</w:t>
      </w:r>
      <w:r w:rsidR="007C01AE">
        <w:rPr>
          <w:rFonts w:ascii="Times New Roman" w:hAnsi="Times New Roman" w:cs="Times New Roman"/>
          <w:sz w:val="24"/>
          <w:szCs w:val="24"/>
          <w:shd w:val="clear" w:color="auto" w:fill="FFFFFF"/>
        </w:rPr>
        <w:t xml:space="preserve"> </w:t>
      </w:r>
      <w:r w:rsidRPr="001A7BE2">
        <w:rPr>
          <w:rFonts w:ascii="Times New Roman" w:hAnsi="Times New Roman" w:cs="Times New Roman"/>
          <w:sz w:val="24"/>
          <w:szCs w:val="24"/>
          <w:shd w:val="clear" w:color="auto" w:fill="FFFFFF"/>
        </w:rPr>
        <w:t>siekdama tobulinti projektų atranką ir finansavimą</w:t>
      </w:r>
      <w:r w:rsidRPr="001A7BE2">
        <w:rPr>
          <w:rStyle w:val="Grietas"/>
          <w:rFonts w:ascii="Times New Roman" w:hAnsi="Times New Roman" w:cs="Times New Roman"/>
          <w:b w:val="0"/>
          <w:sz w:val="24"/>
          <w:szCs w:val="24"/>
        </w:rPr>
        <w:t xml:space="preserve">, </w:t>
      </w:r>
      <w:r w:rsidRPr="001A7BE2">
        <w:rPr>
          <w:rFonts w:ascii="Times New Roman" w:hAnsi="Times New Roman" w:cs="Times New Roman"/>
          <w:sz w:val="24"/>
          <w:szCs w:val="24"/>
        </w:rPr>
        <w:t>Ignalinos rajono savivaldybės taryba n u s p r e n d ž i a:</w:t>
      </w:r>
    </w:p>
    <w:p w14:paraId="6852DF45" w14:textId="77777777" w:rsidR="00E63E9B" w:rsidRPr="001A7BE2" w:rsidRDefault="00E63E9B" w:rsidP="00E63E9B">
      <w:pPr>
        <w:shd w:val="clear" w:color="auto" w:fill="FFFFFF"/>
        <w:ind w:firstLine="1134"/>
        <w:jc w:val="both"/>
        <w:rPr>
          <w:rFonts w:ascii="Calibri" w:hAnsi="Calibri"/>
          <w:color w:val="000000"/>
          <w:szCs w:val="24"/>
          <w:lang w:val="lt-LT"/>
        </w:rPr>
      </w:pPr>
      <w:r w:rsidRPr="001A7BE2">
        <w:rPr>
          <w:szCs w:val="24"/>
          <w:lang w:val="lt-LT"/>
        </w:rPr>
        <w:t>1. Pakeisti Ignalinos rajono savivaldybės biudžeto lėšomis finansuojamų projektų konkursų organizavimo ir finansavimo tvarkos aprašą, patvirtintą Ignalinos rajono  savivaldybės  tarybos 2018 m. kovo 29 d. sprendimu Nr. </w:t>
      </w:r>
      <w:hyperlink r:id="rId11" w:history="1">
        <w:r w:rsidRPr="001A7BE2">
          <w:rPr>
            <w:rStyle w:val="Hipersaitas"/>
            <w:color w:val="auto"/>
            <w:szCs w:val="24"/>
            <w:u w:val="none"/>
            <w:lang w:val="lt-LT"/>
          </w:rPr>
          <w:t>T-49 </w:t>
        </w:r>
      </w:hyperlink>
      <w:r w:rsidRPr="001A7BE2">
        <w:rPr>
          <w:szCs w:val="24"/>
          <w:lang w:val="lt-LT"/>
        </w:rPr>
        <w:t>„Dėl Ignalinos rajono savivaldybės biudžeto lėšomis finansuojamų projektų konkursų organizavimo ir finansavimo tvarkos</w:t>
      </w:r>
      <w:r w:rsidRPr="001A7BE2">
        <w:rPr>
          <w:color w:val="000000"/>
          <w:szCs w:val="24"/>
          <w:lang w:val="lt-LT"/>
        </w:rPr>
        <w:t xml:space="preserve"> aprašo patvirtinimo“</w:t>
      </w:r>
      <w:r>
        <w:rPr>
          <w:color w:val="000000"/>
          <w:szCs w:val="24"/>
          <w:lang w:val="lt-LT"/>
        </w:rPr>
        <w:t xml:space="preserve"> (</w:t>
      </w:r>
      <w:r w:rsidR="00476EF0" w:rsidRPr="0021651E">
        <w:rPr>
          <w:color w:val="000000"/>
          <w:szCs w:val="24"/>
          <w:lang w:val="lt-LT"/>
        </w:rPr>
        <w:t>2020 m. birželio 4 d. sprendimo Nr. T-118 redakcija)</w:t>
      </w:r>
      <w:r>
        <w:rPr>
          <w:color w:val="000000"/>
          <w:szCs w:val="24"/>
          <w:lang w:val="lt-LT"/>
        </w:rPr>
        <w:t>,</w:t>
      </w:r>
      <w:r w:rsidRPr="001A7BE2">
        <w:rPr>
          <w:color w:val="000000"/>
          <w:szCs w:val="24"/>
          <w:lang w:val="lt-LT"/>
        </w:rPr>
        <w:t xml:space="preserve"> ir išdėstyti jį nauja redakcija (pridedama)</w:t>
      </w:r>
      <w:r>
        <w:rPr>
          <w:color w:val="000000"/>
          <w:szCs w:val="24"/>
          <w:lang w:val="lt-LT"/>
        </w:rPr>
        <w:t>.</w:t>
      </w:r>
    </w:p>
    <w:p w14:paraId="4E4C5A45" w14:textId="77777777" w:rsidR="000008B3" w:rsidRPr="00C93033" w:rsidRDefault="00E63E9B" w:rsidP="00E63E9B">
      <w:pPr>
        <w:pStyle w:val="pagrindinistekstas10"/>
        <w:spacing w:before="0" w:beforeAutospacing="0" w:after="0" w:afterAutospacing="0"/>
        <w:ind w:firstLine="1134"/>
        <w:jc w:val="both"/>
        <w:rPr>
          <w:color w:val="000000"/>
        </w:rPr>
      </w:pPr>
      <w:r w:rsidRPr="001A7BE2">
        <w:rPr>
          <w:color w:val="000000"/>
        </w:rPr>
        <w:t>2. Paskelbti šį sprendimą Teisės aktų registre ir Ignalinos rajono savivaldybės interneto svetainėje www.ignalina.lt.</w:t>
      </w:r>
    </w:p>
    <w:p w14:paraId="622FDABD" w14:textId="77777777" w:rsidR="000008B3" w:rsidRPr="00C93033" w:rsidRDefault="000008B3" w:rsidP="000008B3">
      <w:pPr>
        <w:tabs>
          <w:tab w:val="clear" w:pos="1293"/>
          <w:tab w:val="left" w:pos="851"/>
        </w:tabs>
        <w:jc w:val="both"/>
        <w:rPr>
          <w:szCs w:val="24"/>
          <w:lang w:val="lt-LT" w:eastAsia="lt-LT"/>
        </w:rPr>
      </w:pPr>
    </w:p>
    <w:p w14:paraId="60E75E0C" w14:textId="77777777" w:rsidR="000008B3" w:rsidRPr="00C93033" w:rsidRDefault="000008B3" w:rsidP="000008B3">
      <w:pPr>
        <w:tabs>
          <w:tab w:val="clear" w:pos="1293"/>
          <w:tab w:val="left" w:pos="851"/>
        </w:tabs>
        <w:jc w:val="both"/>
        <w:rPr>
          <w:szCs w:val="24"/>
          <w:lang w:val="lt-LT" w:eastAsia="lt-LT"/>
        </w:rPr>
      </w:pPr>
    </w:p>
    <w:p w14:paraId="270FE6F3" w14:textId="77777777" w:rsidR="000008B3" w:rsidRPr="00C93033" w:rsidRDefault="000008B3" w:rsidP="00362549">
      <w:pPr>
        <w:tabs>
          <w:tab w:val="left" w:pos="1202"/>
          <w:tab w:val="left" w:pos="7722"/>
        </w:tabs>
        <w:jc w:val="both"/>
        <w:rPr>
          <w:lang w:val="lt-LT"/>
        </w:rPr>
      </w:pPr>
      <w:r w:rsidRPr="00C93033">
        <w:rPr>
          <w:lang w:val="lt-LT"/>
        </w:rPr>
        <w:t>Savivaldybės meras</w:t>
      </w:r>
      <w:r w:rsidRPr="00C93033">
        <w:rPr>
          <w:lang w:val="lt-LT"/>
        </w:rPr>
        <w:tab/>
      </w:r>
      <w:r w:rsidR="003F6BA6">
        <w:rPr>
          <w:lang w:val="lt-LT"/>
        </w:rPr>
        <w:t xml:space="preserve">       </w:t>
      </w:r>
      <w:r w:rsidR="00362549">
        <w:rPr>
          <w:lang w:val="lt-LT"/>
        </w:rPr>
        <w:t xml:space="preserve"> </w:t>
      </w:r>
      <w:r w:rsidR="00362549">
        <w:rPr>
          <w:szCs w:val="24"/>
          <w:lang w:val="lt-LT"/>
        </w:rPr>
        <w:t>Justas Rasikas</w:t>
      </w:r>
      <w:r w:rsidR="00362549">
        <w:rPr>
          <w:lang w:val="lt-LT"/>
        </w:rPr>
        <w:tab/>
      </w:r>
    </w:p>
    <w:p w14:paraId="281BC408" w14:textId="77777777" w:rsidR="000008B3" w:rsidRPr="00C93033" w:rsidRDefault="000008B3" w:rsidP="000008B3">
      <w:pPr>
        <w:widowControl/>
        <w:tabs>
          <w:tab w:val="clear" w:pos="1293"/>
        </w:tabs>
        <w:jc w:val="both"/>
        <w:rPr>
          <w:sz w:val="20"/>
          <w:lang w:val="lt-LT"/>
        </w:rPr>
      </w:pPr>
    </w:p>
    <w:p w14:paraId="4C3C32E2" w14:textId="77777777" w:rsidR="000008B3" w:rsidRPr="00C93033" w:rsidRDefault="000008B3" w:rsidP="000008B3">
      <w:pPr>
        <w:widowControl/>
        <w:tabs>
          <w:tab w:val="clear" w:pos="1293"/>
        </w:tabs>
        <w:jc w:val="both"/>
        <w:rPr>
          <w:sz w:val="20"/>
          <w:lang w:val="lt-LT"/>
        </w:rPr>
      </w:pPr>
    </w:p>
    <w:p w14:paraId="3C78E8FC" w14:textId="77777777" w:rsidR="000008B3" w:rsidRPr="00C93033" w:rsidRDefault="000008B3" w:rsidP="000008B3">
      <w:pPr>
        <w:widowControl/>
        <w:tabs>
          <w:tab w:val="clear" w:pos="1293"/>
        </w:tabs>
        <w:jc w:val="both"/>
        <w:rPr>
          <w:sz w:val="20"/>
          <w:lang w:val="lt-LT"/>
        </w:rPr>
      </w:pPr>
    </w:p>
    <w:p w14:paraId="058EE012" w14:textId="77777777" w:rsidR="000008B3" w:rsidRPr="00C93033" w:rsidRDefault="000008B3" w:rsidP="000008B3">
      <w:pPr>
        <w:widowControl/>
        <w:tabs>
          <w:tab w:val="clear" w:pos="1293"/>
        </w:tabs>
        <w:jc w:val="both"/>
        <w:rPr>
          <w:sz w:val="20"/>
          <w:lang w:val="lt-LT"/>
        </w:rPr>
      </w:pPr>
    </w:p>
    <w:p w14:paraId="5536C1D1" w14:textId="77777777" w:rsidR="000008B3" w:rsidRPr="00C93033" w:rsidRDefault="000008B3" w:rsidP="000008B3">
      <w:pPr>
        <w:widowControl/>
        <w:tabs>
          <w:tab w:val="clear" w:pos="1293"/>
        </w:tabs>
        <w:jc w:val="both"/>
        <w:rPr>
          <w:sz w:val="20"/>
          <w:lang w:val="lt-LT"/>
        </w:rPr>
      </w:pPr>
    </w:p>
    <w:p w14:paraId="30B6605E" w14:textId="77777777" w:rsidR="000008B3" w:rsidRPr="00C93033" w:rsidRDefault="000008B3" w:rsidP="000008B3">
      <w:pPr>
        <w:widowControl/>
        <w:tabs>
          <w:tab w:val="clear" w:pos="1293"/>
        </w:tabs>
        <w:jc w:val="both"/>
        <w:rPr>
          <w:sz w:val="20"/>
          <w:lang w:val="lt-LT"/>
        </w:rPr>
      </w:pPr>
    </w:p>
    <w:p w14:paraId="5F9BD023" w14:textId="77777777" w:rsidR="000008B3" w:rsidRPr="00C93033" w:rsidRDefault="000008B3" w:rsidP="000008B3">
      <w:pPr>
        <w:widowControl/>
        <w:tabs>
          <w:tab w:val="clear" w:pos="1293"/>
        </w:tabs>
        <w:jc w:val="both"/>
        <w:rPr>
          <w:sz w:val="20"/>
          <w:lang w:val="lt-LT"/>
        </w:rPr>
      </w:pPr>
    </w:p>
    <w:p w14:paraId="778CAE52" w14:textId="77777777" w:rsidR="000008B3" w:rsidRDefault="000008B3" w:rsidP="000008B3">
      <w:pPr>
        <w:widowControl/>
        <w:tabs>
          <w:tab w:val="clear" w:pos="1293"/>
        </w:tabs>
        <w:jc w:val="both"/>
        <w:rPr>
          <w:sz w:val="20"/>
          <w:lang w:val="lt-LT"/>
        </w:rPr>
      </w:pPr>
    </w:p>
    <w:p w14:paraId="6B08774C" w14:textId="77777777" w:rsidR="00986553" w:rsidRDefault="00986553" w:rsidP="001D65AF">
      <w:pPr>
        <w:tabs>
          <w:tab w:val="clear" w:pos="1293"/>
          <w:tab w:val="left" w:pos="2805"/>
          <w:tab w:val="left" w:pos="5670"/>
          <w:tab w:val="left" w:pos="6379"/>
          <w:tab w:val="left" w:pos="6521"/>
        </w:tabs>
        <w:jc w:val="both"/>
        <w:rPr>
          <w:sz w:val="20"/>
          <w:lang w:val="lt-LT"/>
        </w:rPr>
      </w:pPr>
    </w:p>
    <w:p w14:paraId="3ED59406" w14:textId="77777777" w:rsidR="003F6BA6" w:rsidRDefault="003F6BA6" w:rsidP="001D65AF">
      <w:pPr>
        <w:tabs>
          <w:tab w:val="clear" w:pos="1293"/>
          <w:tab w:val="left" w:pos="2805"/>
          <w:tab w:val="left" w:pos="5670"/>
          <w:tab w:val="left" w:pos="6379"/>
          <w:tab w:val="left" w:pos="6521"/>
        </w:tabs>
        <w:jc w:val="both"/>
        <w:rPr>
          <w:sz w:val="20"/>
          <w:lang w:val="lt-LT"/>
        </w:rPr>
      </w:pPr>
    </w:p>
    <w:p w14:paraId="229C75EF" w14:textId="77777777" w:rsidR="003F6BA6" w:rsidRDefault="003F6BA6" w:rsidP="001D65AF">
      <w:pPr>
        <w:tabs>
          <w:tab w:val="clear" w:pos="1293"/>
          <w:tab w:val="left" w:pos="2805"/>
          <w:tab w:val="left" w:pos="5670"/>
          <w:tab w:val="left" w:pos="6379"/>
          <w:tab w:val="left" w:pos="6521"/>
        </w:tabs>
        <w:jc w:val="both"/>
        <w:rPr>
          <w:sz w:val="20"/>
          <w:lang w:val="lt-LT"/>
        </w:rPr>
      </w:pPr>
    </w:p>
    <w:p w14:paraId="67651DCD" w14:textId="77777777" w:rsidR="00362549" w:rsidRPr="00C93033" w:rsidRDefault="00362549" w:rsidP="001D65AF">
      <w:pPr>
        <w:tabs>
          <w:tab w:val="clear" w:pos="1293"/>
          <w:tab w:val="left" w:pos="2805"/>
          <w:tab w:val="left" w:pos="5670"/>
          <w:tab w:val="left" w:pos="6379"/>
          <w:tab w:val="left" w:pos="6521"/>
        </w:tabs>
        <w:jc w:val="both"/>
        <w:rPr>
          <w:sz w:val="20"/>
          <w:lang w:val="lt-LT"/>
        </w:rPr>
      </w:pPr>
    </w:p>
    <w:bookmarkEnd w:id="0"/>
    <w:p w14:paraId="2D35225B" w14:textId="77777777" w:rsidR="00AF44AD" w:rsidRPr="00C93033" w:rsidRDefault="00C77BA7" w:rsidP="00986553">
      <w:pPr>
        <w:tabs>
          <w:tab w:val="clear" w:pos="1293"/>
          <w:tab w:val="left" w:pos="2805"/>
        </w:tabs>
        <w:ind w:left="5103"/>
        <w:rPr>
          <w:lang w:val="lt-LT"/>
        </w:rPr>
      </w:pPr>
      <w:r w:rsidRPr="00C93033">
        <w:rPr>
          <w:lang w:val="lt-LT"/>
        </w:rPr>
        <w:t>PATVIRTINTA</w:t>
      </w:r>
    </w:p>
    <w:p w14:paraId="6A73D193" w14:textId="77777777" w:rsidR="004B2C9D" w:rsidRDefault="004B2C9D" w:rsidP="00986553">
      <w:pPr>
        <w:tabs>
          <w:tab w:val="clear" w:pos="1293"/>
          <w:tab w:val="left" w:pos="2805"/>
          <w:tab w:val="left" w:pos="5670"/>
        </w:tabs>
        <w:ind w:left="5103"/>
        <w:jc w:val="both"/>
        <w:rPr>
          <w:rStyle w:val="Hipersaitas"/>
          <w:color w:val="auto"/>
          <w:szCs w:val="24"/>
          <w:u w:val="none"/>
          <w:lang w:val="lt-LT"/>
        </w:rPr>
      </w:pPr>
      <w:r w:rsidRPr="001A7BE2">
        <w:rPr>
          <w:lang w:val="lt-LT"/>
        </w:rPr>
        <w:t xml:space="preserve">Ignalinos rajono </w:t>
      </w:r>
      <w:proofErr w:type="spellStart"/>
      <w:r w:rsidRPr="001A7BE2">
        <w:rPr>
          <w:lang w:val="lt-LT"/>
        </w:rPr>
        <w:t>savivavldybės</w:t>
      </w:r>
      <w:proofErr w:type="spellEnd"/>
      <w:r w:rsidRPr="001A7BE2">
        <w:rPr>
          <w:lang w:val="lt-LT"/>
        </w:rPr>
        <w:t xml:space="preserve"> tarybos </w:t>
      </w:r>
      <w:r w:rsidRPr="001A7BE2">
        <w:rPr>
          <w:szCs w:val="24"/>
          <w:lang w:val="lt-LT"/>
        </w:rPr>
        <w:t>2018 m. kovo 29 d. sprendimu Nr. </w:t>
      </w:r>
      <w:r w:rsidR="00986553">
        <w:rPr>
          <w:szCs w:val="24"/>
          <w:lang w:val="lt-LT"/>
        </w:rPr>
        <w:t>T-49</w:t>
      </w:r>
      <w:r w:rsidR="00986553">
        <w:rPr>
          <w:rStyle w:val="Hipersaitas"/>
          <w:color w:val="auto"/>
          <w:szCs w:val="24"/>
          <w:u w:val="none"/>
          <w:lang w:val="lt-LT"/>
        </w:rPr>
        <w:t xml:space="preserve"> </w:t>
      </w:r>
    </w:p>
    <w:p w14:paraId="783BF068" w14:textId="77777777" w:rsidR="00986553" w:rsidRDefault="00986553" w:rsidP="00986553">
      <w:pPr>
        <w:tabs>
          <w:tab w:val="clear" w:pos="1293"/>
          <w:tab w:val="left" w:pos="2805"/>
          <w:tab w:val="left" w:pos="5670"/>
        </w:tabs>
        <w:ind w:left="5103"/>
        <w:rPr>
          <w:color w:val="000000"/>
          <w:szCs w:val="24"/>
          <w:lang w:val="en-GB"/>
        </w:rPr>
      </w:pPr>
      <w:r>
        <w:rPr>
          <w:color w:val="000000"/>
          <w:szCs w:val="24"/>
          <w:lang w:val="en-GB"/>
        </w:rPr>
        <w:t>(</w:t>
      </w:r>
      <w:r w:rsidRPr="001A7BE2">
        <w:rPr>
          <w:lang w:val="lt-LT"/>
        </w:rPr>
        <w:t xml:space="preserve">Ignalinos rajono </w:t>
      </w:r>
      <w:proofErr w:type="spellStart"/>
      <w:r w:rsidRPr="001A7BE2">
        <w:rPr>
          <w:lang w:val="lt-LT"/>
        </w:rPr>
        <w:t>savivavldybės</w:t>
      </w:r>
      <w:proofErr w:type="spellEnd"/>
      <w:r w:rsidRPr="001A7BE2">
        <w:rPr>
          <w:lang w:val="lt-LT"/>
        </w:rPr>
        <w:t xml:space="preserve"> tarybos </w:t>
      </w:r>
      <w:r>
        <w:rPr>
          <w:color w:val="000000"/>
          <w:szCs w:val="24"/>
          <w:lang w:val="en-GB"/>
        </w:rPr>
        <w:t xml:space="preserve">2020 m. </w:t>
      </w:r>
      <w:proofErr w:type="spellStart"/>
      <w:r>
        <w:rPr>
          <w:color w:val="000000"/>
          <w:szCs w:val="24"/>
          <w:lang w:val="en-GB"/>
        </w:rPr>
        <w:t>birželio</w:t>
      </w:r>
      <w:proofErr w:type="spellEnd"/>
      <w:r>
        <w:rPr>
          <w:color w:val="000000"/>
          <w:szCs w:val="24"/>
          <w:lang w:val="en-GB"/>
        </w:rPr>
        <w:t xml:space="preserve"> 4 d. </w:t>
      </w:r>
      <w:proofErr w:type="spellStart"/>
      <w:r>
        <w:rPr>
          <w:color w:val="000000"/>
          <w:szCs w:val="24"/>
          <w:lang w:val="en-GB"/>
        </w:rPr>
        <w:t>sprendimo</w:t>
      </w:r>
      <w:proofErr w:type="spellEnd"/>
      <w:r>
        <w:rPr>
          <w:color w:val="000000"/>
          <w:szCs w:val="24"/>
          <w:lang w:val="en-GB"/>
        </w:rPr>
        <w:t xml:space="preserve"> Nr. T-118</w:t>
      </w:r>
    </w:p>
    <w:p w14:paraId="2E82B739" w14:textId="77777777" w:rsidR="00986553" w:rsidRDefault="00986553" w:rsidP="00986553">
      <w:pPr>
        <w:tabs>
          <w:tab w:val="clear" w:pos="1293"/>
          <w:tab w:val="left" w:pos="2805"/>
          <w:tab w:val="left" w:pos="5670"/>
        </w:tabs>
        <w:ind w:left="5103"/>
        <w:rPr>
          <w:lang w:val="lt-LT"/>
        </w:rPr>
      </w:pPr>
      <w:r>
        <w:rPr>
          <w:lang w:val="lt-LT"/>
        </w:rPr>
        <w:t>redakcija</w:t>
      </w:r>
    </w:p>
    <w:p w14:paraId="67BBDFD8" w14:textId="77777777" w:rsidR="004B2C9D" w:rsidRDefault="004B2C9D" w:rsidP="00986553">
      <w:pPr>
        <w:tabs>
          <w:tab w:val="clear" w:pos="1293"/>
          <w:tab w:val="left" w:pos="2805"/>
          <w:tab w:val="left" w:pos="5670"/>
        </w:tabs>
        <w:ind w:left="5103"/>
        <w:rPr>
          <w:lang w:val="lt-LT"/>
        </w:rPr>
      </w:pPr>
      <w:r>
        <w:rPr>
          <w:lang w:val="lt-LT"/>
        </w:rPr>
        <w:t>Ignalinos rajono saviva</w:t>
      </w:r>
      <w:r w:rsidRPr="001A7BE2">
        <w:rPr>
          <w:lang w:val="lt-LT"/>
        </w:rPr>
        <w:t xml:space="preserve">ldybės tarybos </w:t>
      </w:r>
      <w:r w:rsidR="00DC0E9F">
        <w:rPr>
          <w:lang w:val="lt-LT"/>
        </w:rPr>
        <w:t xml:space="preserve">2021 m. </w:t>
      </w:r>
      <w:r>
        <w:rPr>
          <w:lang w:val="lt-LT"/>
        </w:rPr>
        <w:t>vasario</w:t>
      </w:r>
      <w:r>
        <w:t xml:space="preserve"> </w:t>
      </w:r>
      <w:r w:rsidR="00362549">
        <w:t>25</w:t>
      </w:r>
      <w:r>
        <w:rPr>
          <w:lang w:val="lt-LT"/>
        </w:rPr>
        <w:t xml:space="preserve"> d. sprendimo </w:t>
      </w:r>
      <w:r w:rsidRPr="001A7BE2">
        <w:rPr>
          <w:lang w:val="lt-LT"/>
        </w:rPr>
        <w:t xml:space="preserve">Nr. </w:t>
      </w:r>
      <w:r>
        <w:rPr>
          <w:lang w:val="lt-LT"/>
        </w:rPr>
        <w:t>T-</w:t>
      </w:r>
      <w:r w:rsidR="007C01AE">
        <w:rPr>
          <w:lang w:val="lt-LT"/>
        </w:rPr>
        <w:t>8</w:t>
      </w:r>
      <w:r>
        <w:rPr>
          <w:lang w:val="lt-LT"/>
        </w:rPr>
        <w:t xml:space="preserve"> </w:t>
      </w:r>
    </w:p>
    <w:p w14:paraId="2D874F04" w14:textId="77777777" w:rsidR="004B2C9D" w:rsidRPr="001A7BE2" w:rsidRDefault="004B2C9D" w:rsidP="00986553">
      <w:pPr>
        <w:tabs>
          <w:tab w:val="clear" w:pos="1293"/>
          <w:tab w:val="left" w:pos="2805"/>
          <w:tab w:val="left" w:pos="5670"/>
        </w:tabs>
        <w:ind w:left="5103"/>
        <w:rPr>
          <w:lang w:val="lt-LT"/>
        </w:rPr>
      </w:pPr>
      <w:r>
        <w:rPr>
          <w:lang w:val="lt-LT"/>
        </w:rPr>
        <w:t>redakcija)</w:t>
      </w:r>
    </w:p>
    <w:p w14:paraId="3AEF155C" w14:textId="77777777" w:rsidR="00C77BA7" w:rsidRPr="00C93033" w:rsidRDefault="00C77BA7" w:rsidP="004B2C9D">
      <w:pPr>
        <w:tabs>
          <w:tab w:val="clear" w:pos="1293"/>
          <w:tab w:val="left" w:pos="2805"/>
        </w:tabs>
        <w:rPr>
          <w:lang w:val="lt-LT"/>
        </w:rPr>
      </w:pPr>
    </w:p>
    <w:p w14:paraId="01133A26" w14:textId="77777777" w:rsidR="004B2C9D" w:rsidRPr="001A7BE2" w:rsidRDefault="004B2C9D" w:rsidP="004B2C9D">
      <w:pPr>
        <w:pStyle w:val="Temosantrat20"/>
        <w:keepNext/>
        <w:keepLines/>
        <w:shd w:val="clear" w:color="auto" w:fill="auto"/>
        <w:spacing w:after="0" w:line="240" w:lineRule="auto"/>
        <w:ind w:left="20"/>
        <w:rPr>
          <w:sz w:val="24"/>
          <w:szCs w:val="24"/>
        </w:rPr>
      </w:pPr>
      <w:bookmarkStart w:id="1" w:name="bookmark5"/>
      <w:r>
        <w:rPr>
          <w:sz w:val="24"/>
          <w:szCs w:val="24"/>
        </w:rPr>
        <w:t xml:space="preserve">IGNALINOS RAJONO SAVIVALDYBĖS BIUDŽETO LĖŠOMIS FINANSUOJAMŲ PROJEKTŲ KONKURSŲ ORGANIZAVIMO IR </w:t>
      </w:r>
      <w:r w:rsidRPr="00D8004C">
        <w:rPr>
          <w:sz w:val="24"/>
          <w:szCs w:val="24"/>
        </w:rPr>
        <w:t>FINANSAVIMO TVARKOS APRAŠAS</w:t>
      </w:r>
    </w:p>
    <w:p w14:paraId="59AA8178" w14:textId="77777777" w:rsidR="00C77BA7" w:rsidRPr="00C93033" w:rsidRDefault="00C77BA7" w:rsidP="00C77BA7">
      <w:pPr>
        <w:tabs>
          <w:tab w:val="clear" w:pos="1293"/>
          <w:tab w:val="left" w:pos="2805"/>
        </w:tabs>
        <w:jc w:val="center"/>
        <w:rPr>
          <w:b/>
          <w:szCs w:val="24"/>
          <w:lang w:val="lt-LT"/>
        </w:rPr>
      </w:pPr>
    </w:p>
    <w:bookmarkEnd w:id="1"/>
    <w:p w14:paraId="7D35C53D" w14:textId="77777777" w:rsidR="004B2C9D" w:rsidRDefault="004B2C9D" w:rsidP="004B2C9D">
      <w:pPr>
        <w:widowControl/>
        <w:tabs>
          <w:tab w:val="clear" w:pos="1293"/>
        </w:tabs>
        <w:autoSpaceDE/>
        <w:autoSpaceDN/>
        <w:adjustRightInd/>
        <w:jc w:val="center"/>
        <w:rPr>
          <w:b/>
          <w:bCs/>
          <w:szCs w:val="24"/>
          <w:lang w:val="lt-LT"/>
        </w:rPr>
      </w:pPr>
      <w:r w:rsidRPr="009436AB">
        <w:rPr>
          <w:b/>
          <w:bCs/>
          <w:szCs w:val="24"/>
          <w:lang w:val="lt-LT"/>
        </w:rPr>
        <w:t>I</w:t>
      </w:r>
      <w:r>
        <w:rPr>
          <w:b/>
          <w:bCs/>
          <w:szCs w:val="24"/>
          <w:lang w:val="lt-LT"/>
        </w:rPr>
        <w:t xml:space="preserve"> SKYRIUS</w:t>
      </w:r>
    </w:p>
    <w:p w14:paraId="12DCA901" w14:textId="77777777" w:rsidR="004B2C9D" w:rsidRPr="009436AB" w:rsidRDefault="004B2C9D" w:rsidP="004B2C9D">
      <w:pPr>
        <w:widowControl/>
        <w:tabs>
          <w:tab w:val="clear" w:pos="1293"/>
        </w:tabs>
        <w:autoSpaceDE/>
        <w:autoSpaceDN/>
        <w:adjustRightInd/>
        <w:jc w:val="center"/>
        <w:rPr>
          <w:b/>
          <w:bCs/>
          <w:szCs w:val="24"/>
          <w:lang w:val="lt-LT"/>
        </w:rPr>
      </w:pPr>
      <w:r w:rsidRPr="009436AB">
        <w:rPr>
          <w:b/>
          <w:bCs/>
          <w:szCs w:val="24"/>
          <w:lang w:val="lt-LT"/>
        </w:rPr>
        <w:t xml:space="preserve"> BENDROSIOS NUOSTATOS</w:t>
      </w:r>
    </w:p>
    <w:p w14:paraId="364C37F2" w14:textId="77777777" w:rsidR="004B2C9D" w:rsidRPr="009436AB" w:rsidRDefault="004B2C9D" w:rsidP="004B2C9D">
      <w:pPr>
        <w:widowControl/>
        <w:tabs>
          <w:tab w:val="clear" w:pos="1293"/>
        </w:tabs>
        <w:autoSpaceDE/>
        <w:autoSpaceDN/>
        <w:adjustRightInd/>
        <w:ind w:firstLine="720"/>
        <w:jc w:val="both"/>
        <w:rPr>
          <w:b/>
          <w:bCs/>
          <w:szCs w:val="24"/>
          <w:lang w:val="lt-LT"/>
        </w:rPr>
      </w:pPr>
    </w:p>
    <w:p w14:paraId="250B1BAD" w14:textId="77777777" w:rsidR="004B2C9D" w:rsidRPr="00D8004C" w:rsidRDefault="004B2C9D" w:rsidP="004B2C9D">
      <w:pPr>
        <w:pStyle w:val="Pagrindinistekstas1"/>
        <w:numPr>
          <w:ilvl w:val="0"/>
          <w:numId w:val="10"/>
        </w:numPr>
        <w:shd w:val="clear" w:color="auto" w:fill="auto"/>
        <w:tabs>
          <w:tab w:val="left" w:pos="1046"/>
          <w:tab w:val="left" w:pos="1418"/>
        </w:tabs>
        <w:spacing w:before="0" w:after="0" w:line="240" w:lineRule="auto"/>
        <w:ind w:left="20" w:firstLine="1114"/>
        <w:jc w:val="both"/>
        <w:rPr>
          <w:sz w:val="24"/>
          <w:szCs w:val="24"/>
        </w:rPr>
      </w:pPr>
      <w:r>
        <w:rPr>
          <w:sz w:val="24"/>
          <w:szCs w:val="24"/>
        </w:rPr>
        <w:t xml:space="preserve">Ignalinos rajono savivaldybės biudžeto lėšomis finansuojamų projektų konkursų organizavimo ir </w:t>
      </w:r>
      <w:r w:rsidRPr="00D8004C">
        <w:rPr>
          <w:sz w:val="24"/>
          <w:szCs w:val="24"/>
        </w:rPr>
        <w:t xml:space="preserve">finansavimo tvarkos aprašo (toliau </w:t>
      </w:r>
      <w:r w:rsidRPr="00D8004C">
        <w:rPr>
          <w:color w:val="000000"/>
          <w:sz w:val="24"/>
          <w:szCs w:val="24"/>
          <w:shd w:val="clear" w:color="auto" w:fill="FFFFFF"/>
        </w:rPr>
        <w:t>–</w:t>
      </w:r>
      <w:r w:rsidRPr="00D8004C">
        <w:rPr>
          <w:sz w:val="24"/>
          <w:szCs w:val="24"/>
        </w:rPr>
        <w:t xml:space="preserve"> aprašas) paskirtis </w:t>
      </w:r>
      <w:r w:rsidRPr="00D8004C">
        <w:rPr>
          <w:color w:val="000000"/>
          <w:sz w:val="24"/>
          <w:szCs w:val="24"/>
          <w:shd w:val="clear" w:color="auto" w:fill="FFFFFF"/>
        </w:rPr>
        <w:t>–</w:t>
      </w:r>
      <w:r w:rsidRPr="00D8004C">
        <w:rPr>
          <w:sz w:val="24"/>
          <w:szCs w:val="24"/>
        </w:rPr>
        <w:t xml:space="preserve"> sudaryti finansines, administracines, teisines sąlygas aktyvinti Ignalinos rajono bendruomenę, didinti jos vaidmenį rajone, skatinti kultūrinę veiklą, jaunimo užimtumą, </w:t>
      </w:r>
      <w:r>
        <w:rPr>
          <w:sz w:val="24"/>
          <w:szCs w:val="24"/>
        </w:rPr>
        <w:t xml:space="preserve">tarptautinį bendradarbiavimą, </w:t>
      </w:r>
      <w:r w:rsidRPr="00D8004C">
        <w:rPr>
          <w:sz w:val="24"/>
          <w:szCs w:val="24"/>
        </w:rPr>
        <w:t>turizmo plėtojimą, stiprinti Ignalinos rajono įstaigų ir bendruomenių ryšius.</w:t>
      </w:r>
    </w:p>
    <w:p w14:paraId="363190BE" w14:textId="77777777" w:rsidR="004B2C9D" w:rsidRDefault="004B2C9D" w:rsidP="004B2C9D">
      <w:pPr>
        <w:pStyle w:val="Pagrindinistekstas1"/>
        <w:numPr>
          <w:ilvl w:val="0"/>
          <w:numId w:val="10"/>
        </w:numPr>
        <w:shd w:val="clear" w:color="auto" w:fill="auto"/>
        <w:tabs>
          <w:tab w:val="left" w:pos="999"/>
          <w:tab w:val="left" w:pos="1418"/>
        </w:tabs>
        <w:spacing w:before="0" w:after="0" w:line="240" w:lineRule="auto"/>
        <w:ind w:left="20" w:firstLine="1114"/>
        <w:jc w:val="both"/>
        <w:rPr>
          <w:sz w:val="24"/>
          <w:szCs w:val="24"/>
        </w:rPr>
      </w:pPr>
      <w:r w:rsidRPr="00D8004C">
        <w:rPr>
          <w:sz w:val="24"/>
          <w:szCs w:val="24"/>
        </w:rPr>
        <w:t xml:space="preserve">Aprašas nustato Ignalinos rajono teritorijoje </w:t>
      </w:r>
      <w:r>
        <w:rPr>
          <w:sz w:val="24"/>
          <w:szCs w:val="24"/>
        </w:rPr>
        <w:t xml:space="preserve">registruotų ir (ar) </w:t>
      </w:r>
      <w:r w:rsidRPr="00D8004C">
        <w:rPr>
          <w:sz w:val="24"/>
          <w:szCs w:val="24"/>
        </w:rPr>
        <w:t>veikiančių juridinių asmenų</w:t>
      </w:r>
      <w:r>
        <w:rPr>
          <w:sz w:val="24"/>
          <w:szCs w:val="24"/>
        </w:rPr>
        <w:t xml:space="preserve"> (toliau </w:t>
      </w:r>
      <w:r w:rsidRPr="00D8004C">
        <w:rPr>
          <w:sz w:val="24"/>
          <w:szCs w:val="24"/>
        </w:rPr>
        <w:t>–</w:t>
      </w:r>
      <w:r>
        <w:rPr>
          <w:sz w:val="24"/>
          <w:szCs w:val="24"/>
        </w:rPr>
        <w:t xml:space="preserve"> juridiniai asmenys)</w:t>
      </w:r>
      <w:r w:rsidRPr="00D8004C">
        <w:rPr>
          <w:sz w:val="24"/>
          <w:szCs w:val="24"/>
        </w:rPr>
        <w:t xml:space="preserve"> – asociacijų, nevyriausybinių organizacijų,</w:t>
      </w:r>
      <w:r w:rsidR="003A0A6E">
        <w:rPr>
          <w:sz w:val="24"/>
          <w:szCs w:val="24"/>
        </w:rPr>
        <w:t xml:space="preserve"> bendruomeninių organizacijų,</w:t>
      </w:r>
      <w:r w:rsidRPr="00D81FC9">
        <w:rPr>
          <w:sz w:val="24"/>
          <w:szCs w:val="24"/>
        </w:rPr>
        <w:t xml:space="preserve"> </w:t>
      </w:r>
      <w:r w:rsidRPr="00AA332A">
        <w:rPr>
          <w:sz w:val="24"/>
          <w:szCs w:val="24"/>
        </w:rPr>
        <w:t>viešųjų įstaigų,</w:t>
      </w:r>
      <w:r>
        <w:rPr>
          <w:sz w:val="24"/>
          <w:szCs w:val="24"/>
        </w:rPr>
        <w:t xml:space="preserve"> </w:t>
      </w:r>
      <w:r w:rsidRPr="008F690A">
        <w:rPr>
          <w:sz w:val="24"/>
          <w:szCs w:val="24"/>
        </w:rPr>
        <w:t>sporto srityje veikiančių fizinių asmenų,</w:t>
      </w:r>
      <w:r w:rsidRPr="00AA332A">
        <w:rPr>
          <w:sz w:val="24"/>
          <w:szCs w:val="24"/>
        </w:rPr>
        <w:t xml:space="preserve"> biudžetinių įstaigų, išskyrus biudžetinių įstaigų, išlaikomų iš savivaldybės biudžeto,</w:t>
      </w:r>
      <w:r w:rsidRPr="00FF7EBD">
        <w:rPr>
          <w:b/>
          <w:sz w:val="24"/>
          <w:szCs w:val="24"/>
        </w:rPr>
        <w:t xml:space="preserve"> </w:t>
      </w:r>
      <w:r w:rsidRPr="00D8004C">
        <w:rPr>
          <w:sz w:val="24"/>
          <w:szCs w:val="24"/>
        </w:rPr>
        <w:t xml:space="preserve">priemonių, susijusių su kultūrinių, socialinių, švietimo, sporto, </w:t>
      </w:r>
      <w:r>
        <w:rPr>
          <w:sz w:val="24"/>
          <w:szCs w:val="24"/>
        </w:rPr>
        <w:t xml:space="preserve">tarptautinio bendradarbiavimo, </w:t>
      </w:r>
      <w:r w:rsidRPr="00D8004C">
        <w:rPr>
          <w:sz w:val="24"/>
          <w:szCs w:val="24"/>
        </w:rPr>
        <w:t>turizmo veiklų rėmimu ir jų skatinimu, finansavimo paraiškų pateikimo, jų vertinimo ir atrankos bei finansavimo skyrimo tvarką.</w:t>
      </w:r>
    </w:p>
    <w:p w14:paraId="268A9B26" w14:textId="77777777" w:rsidR="004B2C9D" w:rsidRPr="00325EB3" w:rsidRDefault="004B2C9D" w:rsidP="004B2C9D">
      <w:pPr>
        <w:pStyle w:val="Pagrindinistekstas1"/>
        <w:numPr>
          <w:ilvl w:val="0"/>
          <w:numId w:val="10"/>
        </w:numPr>
        <w:shd w:val="clear" w:color="auto" w:fill="auto"/>
        <w:tabs>
          <w:tab w:val="left" w:pos="999"/>
          <w:tab w:val="left" w:pos="1418"/>
        </w:tabs>
        <w:spacing w:before="0" w:after="0" w:line="240" w:lineRule="auto"/>
        <w:ind w:left="20" w:firstLine="1114"/>
        <w:jc w:val="both"/>
        <w:rPr>
          <w:sz w:val="24"/>
          <w:szCs w:val="24"/>
        </w:rPr>
      </w:pPr>
      <w:r w:rsidRPr="00325EB3">
        <w:rPr>
          <w:rFonts w:eastAsia="SimSun"/>
          <w:sz w:val="24"/>
          <w:szCs w:val="24"/>
        </w:rPr>
        <w:t>Lėšos projekt</w:t>
      </w:r>
      <w:r>
        <w:rPr>
          <w:rFonts w:eastAsia="SimSun"/>
          <w:sz w:val="24"/>
          <w:szCs w:val="24"/>
        </w:rPr>
        <w:t>ams</w:t>
      </w:r>
      <w:r w:rsidRPr="00325EB3">
        <w:rPr>
          <w:rFonts w:eastAsia="SimSun"/>
          <w:sz w:val="24"/>
          <w:szCs w:val="24"/>
        </w:rPr>
        <w:t xml:space="preserve"> finans</w:t>
      </w:r>
      <w:r>
        <w:rPr>
          <w:rFonts w:eastAsia="SimSun"/>
          <w:sz w:val="24"/>
          <w:szCs w:val="24"/>
        </w:rPr>
        <w:t>uoti</w:t>
      </w:r>
      <w:r w:rsidRPr="00325EB3">
        <w:rPr>
          <w:rFonts w:eastAsia="SimSun"/>
          <w:sz w:val="24"/>
          <w:szCs w:val="24"/>
        </w:rPr>
        <w:t xml:space="preserve"> numatomos</w:t>
      </w:r>
      <w:r w:rsidRPr="00325EB3">
        <w:rPr>
          <w:rFonts w:eastAsia="SimSun"/>
          <w:color w:val="FF0000"/>
          <w:sz w:val="24"/>
          <w:szCs w:val="24"/>
        </w:rPr>
        <w:t xml:space="preserve"> </w:t>
      </w:r>
      <w:r w:rsidRPr="00325EB3">
        <w:rPr>
          <w:rFonts w:eastAsia="SimSun"/>
          <w:sz w:val="24"/>
          <w:szCs w:val="24"/>
        </w:rPr>
        <w:t>savivaldybės biudžete.</w:t>
      </w:r>
    </w:p>
    <w:p w14:paraId="2E6EB747" w14:textId="77777777" w:rsidR="004B2C9D" w:rsidRPr="00325EB3" w:rsidRDefault="004B2C9D" w:rsidP="004B2C9D">
      <w:pPr>
        <w:pStyle w:val="Pagrindinistekstas1"/>
        <w:numPr>
          <w:ilvl w:val="0"/>
          <w:numId w:val="10"/>
        </w:numPr>
        <w:shd w:val="clear" w:color="auto" w:fill="auto"/>
        <w:tabs>
          <w:tab w:val="left" w:pos="999"/>
          <w:tab w:val="left" w:pos="1418"/>
        </w:tabs>
        <w:spacing w:before="0" w:after="0" w:line="240" w:lineRule="auto"/>
        <w:ind w:left="20" w:firstLine="1114"/>
        <w:jc w:val="both"/>
        <w:rPr>
          <w:sz w:val="24"/>
          <w:szCs w:val="24"/>
        </w:rPr>
      </w:pPr>
      <w:r w:rsidRPr="00325EB3">
        <w:rPr>
          <w:rFonts w:eastAsia="SimSun"/>
          <w:sz w:val="24"/>
          <w:szCs w:val="24"/>
        </w:rPr>
        <w:t xml:space="preserve">Projektų finansavimo </w:t>
      </w:r>
      <w:r>
        <w:rPr>
          <w:rFonts w:eastAsia="SimSun"/>
          <w:sz w:val="24"/>
          <w:szCs w:val="24"/>
        </w:rPr>
        <w:t>s</w:t>
      </w:r>
      <w:r w:rsidRPr="00325EB3">
        <w:rPr>
          <w:rFonts w:eastAsia="SimSun"/>
          <w:sz w:val="24"/>
          <w:szCs w:val="24"/>
        </w:rPr>
        <w:t xml:space="preserve">avivaldybės biudžeto lėšomis konkursą </w:t>
      </w:r>
      <w:r w:rsidRPr="00325EB3">
        <w:rPr>
          <w:rFonts w:eastAsia="SimSun"/>
          <w:color w:val="000000"/>
          <w:sz w:val="24"/>
          <w:szCs w:val="24"/>
        </w:rPr>
        <w:t xml:space="preserve">(toliau – </w:t>
      </w:r>
      <w:r>
        <w:rPr>
          <w:rFonts w:eastAsia="SimSun"/>
          <w:color w:val="000000"/>
          <w:sz w:val="24"/>
          <w:szCs w:val="24"/>
        </w:rPr>
        <w:t>k</w:t>
      </w:r>
      <w:r w:rsidRPr="00325EB3">
        <w:rPr>
          <w:rFonts w:eastAsia="SimSun"/>
          <w:color w:val="000000"/>
          <w:sz w:val="24"/>
          <w:szCs w:val="24"/>
        </w:rPr>
        <w:t>onkursas)</w:t>
      </w:r>
      <w:r w:rsidRPr="00325EB3">
        <w:rPr>
          <w:rFonts w:eastAsia="SimSun"/>
          <w:sz w:val="24"/>
          <w:szCs w:val="24"/>
        </w:rPr>
        <w:t xml:space="preserve"> organizuoja </w:t>
      </w:r>
      <w:r>
        <w:rPr>
          <w:rFonts w:eastAsia="SimSun"/>
          <w:sz w:val="24"/>
          <w:szCs w:val="24"/>
        </w:rPr>
        <w:t>s</w:t>
      </w:r>
      <w:r w:rsidRPr="00325EB3">
        <w:rPr>
          <w:rFonts w:eastAsia="SimSun"/>
          <w:color w:val="000000"/>
          <w:sz w:val="24"/>
          <w:szCs w:val="24"/>
        </w:rPr>
        <w:t>avivaldybės administracija.</w:t>
      </w:r>
    </w:p>
    <w:p w14:paraId="6879FAA7" w14:textId="77777777" w:rsidR="004B2C9D" w:rsidRPr="00325EB3" w:rsidRDefault="004B2C9D" w:rsidP="004B2C9D">
      <w:pPr>
        <w:pStyle w:val="Pagrindinistekstas1"/>
        <w:numPr>
          <w:ilvl w:val="0"/>
          <w:numId w:val="10"/>
        </w:numPr>
        <w:shd w:val="clear" w:color="auto" w:fill="auto"/>
        <w:tabs>
          <w:tab w:val="left" w:pos="999"/>
          <w:tab w:val="left" w:pos="1418"/>
        </w:tabs>
        <w:spacing w:before="0" w:after="0" w:line="240" w:lineRule="auto"/>
        <w:ind w:left="20" w:firstLine="1114"/>
        <w:jc w:val="both"/>
        <w:rPr>
          <w:sz w:val="24"/>
          <w:szCs w:val="24"/>
        </w:rPr>
      </w:pPr>
      <w:r w:rsidRPr="00325EB3">
        <w:rPr>
          <w:rFonts w:eastAsia="SimSun"/>
          <w:sz w:val="24"/>
          <w:szCs w:val="24"/>
        </w:rPr>
        <w:t>Apraše vartojamos sąvokos atitinka Lietuvos Respublikos teisės aktuose vartojamas sąvokas.</w:t>
      </w:r>
    </w:p>
    <w:p w14:paraId="2A91CD09" w14:textId="77777777" w:rsidR="004B2C9D" w:rsidRPr="00E013DA" w:rsidRDefault="004B2C9D" w:rsidP="004B2C9D">
      <w:pPr>
        <w:pStyle w:val="Sraopastraipa"/>
        <w:widowControl/>
        <w:numPr>
          <w:ilvl w:val="0"/>
          <w:numId w:val="10"/>
        </w:numPr>
        <w:tabs>
          <w:tab w:val="clear" w:pos="1293"/>
          <w:tab w:val="left" w:pos="1418"/>
        </w:tabs>
        <w:overflowPunct/>
        <w:autoSpaceDE/>
        <w:autoSpaceDN/>
        <w:adjustRightInd/>
        <w:ind w:left="0" w:firstLine="1134"/>
        <w:jc w:val="both"/>
        <w:textAlignment w:val="auto"/>
        <w:rPr>
          <w:szCs w:val="24"/>
          <w:lang w:val="lt-LT" w:eastAsia="lt-LT"/>
        </w:rPr>
      </w:pPr>
      <w:r w:rsidRPr="00FB541E">
        <w:rPr>
          <w:szCs w:val="24"/>
          <w:lang w:val="lt-LT" w:eastAsia="lt-LT"/>
        </w:rPr>
        <w:t xml:space="preserve">Projekto teikėjas turi užtikrinti vykdomo </w:t>
      </w:r>
      <w:r>
        <w:rPr>
          <w:szCs w:val="24"/>
          <w:lang w:val="lt-LT" w:eastAsia="lt-LT"/>
        </w:rPr>
        <w:t>p</w:t>
      </w:r>
      <w:r w:rsidRPr="00FB541E">
        <w:rPr>
          <w:szCs w:val="24"/>
          <w:lang w:val="lt-LT" w:eastAsia="lt-LT"/>
        </w:rPr>
        <w:t xml:space="preserve">rojekto kokybę, jo turinio atitiktį </w:t>
      </w:r>
      <w:r>
        <w:rPr>
          <w:szCs w:val="24"/>
          <w:lang w:val="lt-LT" w:eastAsia="lt-LT"/>
        </w:rPr>
        <w:t>p</w:t>
      </w:r>
      <w:r w:rsidRPr="00FB541E">
        <w:rPr>
          <w:szCs w:val="24"/>
          <w:lang w:val="lt-LT" w:eastAsia="lt-LT"/>
        </w:rPr>
        <w:t xml:space="preserve">rojekto paraiškoje pateiktai informacijai. </w:t>
      </w:r>
    </w:p>
    <w:p w14:paraId="3673891E" w14:textId="77777777" w:rsidR="004B2C9D" w:rsidRPr="00E013DA" w:rsidRDefault="004B2C9D" w:rsidP="004B2C9D">
      <w:pPr>
        <w:pStyle w:val="Sraopastraipa"/>
        <w:widowControl/>
        <w:numPr>
          <w:ilvl w:val="0"/>
          <w:numId w:val="10"/>
        </w:numPr>
        <w:tabs>
          <w:tab w:val="clear" w:pos="1293"/>
          <w:tab w:val="left" w:pos="1418"/>
        </w:tabs>
        <w:overflowPunct/>
        <w:autoSpaceDE/>
        <w:autoSpaceDN/>
        <w:adjustRightInd/>
        <w:ind w:left="0" w:firstLine="1134"/>
        <w:jc w:val="both"/>
        <w:textAlignment w:val="auto"/>
        <w:rPr>
          <w:szCs w:val="24"/>
          <w:lang w:val="lt-LT" w:eastAsia="lt-LT"/>
        </w:rPr>
      </w:pPr>
      <w:r w:rsidRPr="00E013DA">
        <w:rPr>
          <w:szCs w:val="24"/>
          <w:lang w:val="lt-LT" w:eastAsia="lt-LT"/>
        </w:rPr>
        <w:t xml:space="preserve">Viena organizacija vieno kvietimo metu gali teikti vieną projektą, išskyrus </w:t>
      </w:r>
      <w:r w:rsidR="009875A3" w:rsidRPr="007C01AE">
        <w:rPr>
          <w:szCs w:val="24"/>
          <w:lang w:val="lt-LT" w:eastAsia="lt-LT"/>
        </w:rPr>
        <w:t>11</w:t>
      </w:r>
      <w:r w:rsidR="009875A3">
        <w:rPr>
          <w:szCs w:val="24"/>
          <w:lang w:val="lt-LT" w:eastAsia="lt-LT"/>
        </w:rPr>
        <w:t xml:space="preserve"> </w:t>
      </w:r>
      <w:r w:rsidR="00986553">
        <w:rPr>
          <w:szCs w:val="24"/>
          <w:lang w:val="lt-LT" w:eastAsia="lt-LT"/>
        </w:rPr>
        <w:t>punkt</w:t>
      </w:r>
      <w:r w:rsidR="009875A3" w:rsidRPr="007C01AE">
        <w:rPr>
          <w:szCs w:val="24"/>
          <w:lang w:val="lt-LT" w:eastAsia="lt-LT"/>
        </w:rPr>
        <w:t>e</w:t>
      </w:r>
      <w:r w:rsidRPr="00E013DA">
        <w:rPr>
          <w:szCs w:val="24"/>
          <w:lang w:val="lt-LT" w:eastAsia="lt-LT"/>
        </w:rPr>
        <w:t xml:space="preserve"> nurodytą atvejį. </w:t>
      </w:r>
    </w:p>
    <w:p w14:paraId="09601C3E" w14:textId="77777777" w:rsidR="004B2C9D" w:rsidRPr="00D8004C" w:rsidRDefault="004B2C9D" w:rsidP="004B2C9D">
      <w:pPr>
        <w:pStyle w:val="Pagrindinistekstas1"/>
        <w:keepNext/>
        <w:keepLines/>
        <w:shd w:val="clear" w:color="auto" w:fill="auto"/>
        <w:tabs>
          <w:tab w:val="left" w:pos="981"/>
        </w:tabs>
        <w:spacing w:before="0" w:after="0" w:line="240" w:lineRule="auto"/>
        <w:ind w:left="740" w:firstLine="0"/>
        <w:jc w:val="both"/>
        <w:rPr>
          <w:sz w:val="24"/>
          <w:szCs w:val="24"/>
        </w:rPr>
      </w:pPr>
      <w:bookmarkStart w:id="2" w:name="bookmark6"/>
    </w:p>
    <w:p w14:paraId="47282FEB" w14:textId="77777777" w:rsidR="004B2C9D" w:rsidRPr="00CA75B3" w:rsidRDefault="004B2C9D" w:rsidP="004B2C9D">
      <w:pPr>
        <w:pStyle w:val="Temosantrat20"/>
        <w:keepNext/>
        <w:keepLines/>
        <w:shd w:val="clear" w:color="auto" w:fill="auto"/>
        <w:spacing w:after="0" w:line="240" w:lineRule="auto"/>
        <w:rPr>
          <w:sz w:val="24"/>
          <w:szCs w:val="24"/>
        </w:rPr>
      </w:pPr>
      <w:r>
        <w:rPr>
          <w:sz w:val="24"/>
          <w:szCs w:val="24"/>
        </w:rPr>
        <w:t>II SKYRIUS</w:t>
      </w:r>
    </w:p>
    <w:p w14:paraId="6BC32974" w14:textId="77777777" w:rsidR="004B2C9D" w:rsidRPr="00D8004C" w:rsidRDefault="004B2C9D" w:rsidP="004B2C9D">
      <w:pPr>
        <w:pStyle w:val="Temosantrat20"/>
        <w:keepNext/>
        <w:keepLines/>
        <w:shd w:val="clear" w:color="auto" w:fill="auto"/>
        <w:spacing w:after="0" w:line="240" w:lineRule="auto"/>
        <w:rPr>
          <w:sz w:val="24"/>
          <w:szCs w:val="24"/>
        </w:rPr>
      </w:pPr>
      <w:r w:rsidRPr="00D8004C">
        <w:rPr>
          <w:sz w:val="24"/>
          <w:szCs w:val="24"/>
        </w:rPr>
        <w:t>TIKSLAI IR UŽDAVINIAI</w:t>
      </w:r>
      <w:bookmarkEnd w:id="2"/>
    </w:p>
    <w:p w14:paraId="391A343D" w14:textId="77777777" w:rsidR="004B2C9D" w:rsidRPr="00D8004C" w:rsidRDefault="004B2C9D" w:rsidP="004B2C9D">
      <w:pPr>
        <w:pStyle w:val="Temosantrat20"/>
        <w:keepNext/>
        <w:keepLines/>
        <w:shd w:val="clear" w:color="auto" w:fill="auto"/>
        <w:spacing w:after="0" w:line="240" w:lineRule="auto"/>
        <w:rPr>
          <w:sz w:val="24"/>
          <w:szCs w:val="24"/>
        </w:rPr>
      </w:pPr>
    </w:p>
    <w:p w14:paraId="3D52CD9F" w14:textId="77777777" w:rsidR="004B2C9D" w:rsidRPr="00D8004C" w:rsidRDefault="004B2C9D" w:rsidP="004B2C9D">
      <w:pPr>
        <w:pStyle w:val="Pagrindinistekstas1"/>
        <w:shd w:val="clear" w:color="auto" w:fill="auto"/>
        <w:spacing w:before="0" w:after="0" w:line="240" w:lineRule="auto"/>
        <w:ind w:firstLine="1134"/>
        <w:jc w:val="both"/>
        <w:rPr>
          <w:sz w:val="24"/>
          <w:szCs w:val="24"/>
        </w:rPr>
      </w:pPr>
      <w:r>
        <w:rPr>
          <w:sz w:val="24"/>
          <w:szCs w:val="24"/>
        </w:rPr>
        <w:t>8</w:t>
      </w:r>
      <w:r w:rsidRPr="00D8004C">
        <w:rPr>
          <w:sz w:val="24"/>
          <w:szCs w:val="24"/>
        </w:rPr>
        <w:t xml:space="preserve">. Šiame apraše nustatytų veiklų priemonių finansavimo pagrindinis tikslas </w:t>
      </w:r>
      <w:r w:rsidRPr="00D8004C">
        <w:rPr>
          <w:color w:val="000000"/>
          <w:sz w:val="24"/>
          <w:szCs w:val="24"/>
          <w:shd w:val="clear" w:color="auto" w:fill="FFFFFF"/>
        </w:rPr>
        <w:t>–</w:t>
      </w:r>
      <w:r w:rsidRPr="00D8004C">
        <w:rPr>
          <w:sz w:val="24"/>
          <w:szCs w:val="24"/>
        </w:rPr>
        <w:t xml:space="preserve"> didinti kultūros, švietimo, sporto, socialinių, turizmo paslaugų </w:t>
      </w:r>
      <w:r>
        <w:rPr>
          <w:sz w:val="24"/>
          <w:szCs w:val="24"/>
        </w:rPr>
        <w:t xml:space="preserve">bei tarptautinio bendradarbiavimo </w:t>
      </w:r>
      <w:r w:rsidRPr="00D8004C">
        <w:rPr>
          <w:sz w:val="24"/>
          <w:szCs w:val="24"/>
        </w:rPr>
        <w:t>sklaidą rajone, suteikti gyventojams platesnes galimybes tenkinti įvairiapusius poreikius, remti jaunimo iniciatyvas, aktyvinti bendruomenes.</w:t>
      </w:r>
    </w:p>
    <w:p w14:paraId="2CA70EDA" w14:textId="77777777" w:rsidR="004B2C9D" w:rsidRPr="00D8004C" w:rsidRDefault="004B2C9D" w:rsidP="004B2C9D">
      <w:pPr>
        <w:pStyle w:val="Pagrindinistekstas1"/>
        <w:shd w:val="clear" w:color="auto" w:fill="auto"/>
        <w:tabs>
          <w:tab w:val="left" w:pos="994"/>
        </w:tabs>
        <w:spacing w:before="0" w:after="0" w:line="240" w:lineRule="auto"/>
        <w:ind w:left="720" w:firstLine="414"/>
        <w:jc w:val="both"/>
        <w:rPr>
          <w:sz w:val="24"/>
          <w:szCs w:val="24"/>
        </w:rPr>
      </w:pPr>
      <w:r>
        <w:rPr>
          <w:sz w:val="24"/>
          <w:szCs w:val="24"/>
        </w:rPr>
        <w:t>9</w:t>
      </w:r>
      <w:r w:rsidRPr="00D8004C">
        <w:rPr>
          <w:sz w:val="24"/>
          <w:szCs w:val="24"/>
        </w:rPr>
        <w:t>. Uždaviniai:</w:t>
      </w:r>
    </w:p>
    <w:p w14:paraId="1FF17C9E" w14:textId="77777777" w:rsidR="004B2C9D" w:rsidRPr="00D8004C" w:rsidRDefault="004B2C9D" w:rsidP="004B2C9D">
      <w:pPr>
        <w:pStyle w:val="Pagrindinistekstas1"/>
        <w:shd w:val="clear" w:color="auto" w:fill="auto"/>
        <w:tabs>
          <w:tab w:val="left" w:pos="1206"/>
        </w:tabs>
        <w:spacing w:before="0" w:after="0" w:line="240" w:lineRule="auto"/>
        <w:ind w:firstLine="1134"/>
        <w:jc w:val="both"/>
        <w:rPr>
          <w:sz w:val="24"/>
          <w:szCs w:val="24"/>
        </w:rPr>
      </w:pPr>
      <w:r>
        <w:rPr>
          <w:sz w:val="24"/>
          <w:szCs w:val="24"/>
        </w:rPr>
        <w:t>9</w:t>
      </w:r>
      <w:r w:rsidRPr="00D8004C">
        <w:rPr>
          <w:sz w:val="24"/>
          <w:szCs w:val="24"/>
        </w:rPr>
        <w:t xml:space="preserve">.1. Sudaryti teisines, finansines ir valdymo sąlygas vykdant savivaldybės politiką kultūros, švietimo, sporto, turizmo, jaunimo, </w:t>
      </w:r>
      <w:r>
        <w:rPr>
          <w:sz w:val="24"/>
          <w:szCs w:val="24"/>
        </w:rPr>
        <w:t xml:space="preserve">tarptautinio bendradarbiavimo, </w:t>
      </w:r>
      <w:r w:rsidRPr="00D8004C">
        <w:rPr>
          <w:sz w:val="24"/>
          <w:szCs w:val="24"/>
        </w:rPr>
        <w:t>pilietinių iniciatyvų srityse.</w:t>
      </w:r>
    </w:p>
    <w:p w14:paraId="0E466E73" w14:textId="77777777" w:rsidR="004B2C9D" w:rsidRPr="00D8004C" w:rsidRDefault="004B2C9D" w:rsidP="004B2C9D">
      <w:pPr>
        <w:pStyle w:val="Pagrindinistekstas1"/>
        <w:shd w:val="clear" w:color="auto" w:fill="auto"/>
        <w:tabs>
          <w:tab w:val="left" w:pos="1192"/>
        </w:tabs>
        <w:spacing w:before="0" w:after="0" w:line="240" w:lineRule="auto"/>
        <w:ind w:firstLine="1134"/>
        <w:jc w:val="both"/>
        <w:rPr>
          <w:sz w:val="24"/>
          <w:szCs w:val="24"/>
        </w:rPr>
      </w:pPr>
      <w:r>
        <w:rPr>
          <w:sz w:val="24"/>
          <w:szCs w:val="24"/>
        </w:rPr>
        <w:t>9</w:t>
      </w:r>
      <w:r w:rsidRPr="00D8004C">
        <w:rPr>
          <w:sz w:val="24"/>
          <w:szCs w:val="24"/>
        </w:rPr>
        <w:t>.2. Skatinti gyventojus  aktyviai dalyvauti projektinėje veikloje.</w:t>
      </w:r>
    </w:p>
    <w:p w14:paraId="3F07FC55" w14:textId="77777777" w:rsidR="004B2C9D" w:rsidRPr="00D8004C" w:rsidRDefault="004B2C9D" w:rsidP="004B2C9D">
      <w:pPr>
        <w:pStyle w:val="Pagrindinistekstas1"/>
        <w:shd w:val="clear" w:color="auto" w:fill="auto"/>
        <w:tabs>
          <w:tab w:val="left" w:pos="1178"/>
        </w:tabs>
        <w:spacing w:before="0" w:after="0" w:line="240" w:lineRule="auto"/>
        <w:ind w:firstLine="1134"/>
        <w:jc w:val="both"/>
        <w:rPr>
          <w:sz w:val="24"/>
          <w:szCs w:val="24"/>
        </w:rPr>
      </w:pPr>
      <w:r>
        <w:rPr>
          <w:sz w:val="24"/>
          <w:szCs w:val="24"/>
        </w:rPr>
        <w:t>9</w:t>
      </w:r>
      <w:r w:rsidRPr="00D8004C">
        <w:rPr>
          <w:sz w:val="24"/>
          <w:szCs w:val="24"/>
        </w:rPr>
        <w:t xml:space="preserve">.3. Skatinti Ignalinos rajono kultūros, švietimo, sporto, turizmo </w:t>
      </w:r>
      <w:r>
        <w:rPr>
          <w:sz w:val="24"/>
          <w:szCs w:val="24"/>
        </w:rPr>
        <w:t xml:space="preserve">bei tarptautinio bendradarbiavimo </w:t>
      </w:r>
      <w:r w:rsidRPr="00D8004C">
        <w:rPr>
          <w:sz w:val="24"/>
          <w:szCs w:val="24"/>
        </w:rPr>
        <w:t>plėtrą, puoselėti jaunimo, asociacijų, bendruomenių veiklos tradicijas, užtikrinant jų tęstinumą, skatinant atskirų veiklos sričių sąveiką.</w:t>
      </w:r>
    </w:p>
    <w:p w14:paraId="30681874" w14:textId="77777777" w:rsidR="004B2C9D" w:rsidRPr="00000877" w:rsidRDefault="004B2C9D" w:rsidP="004B2C9D">
      <w:pPr>
        <w:pStyle w:val="Pagrindinistekstas1"/>
        <w:shd w:val="clear" w:color="auto" w:fill="auto"/>
        <w:tabs>
          <w:tab w:val="left" w:pos="987"/>
        </w:tabs>
        <w:spacing w:before="0" w:after="0" w:line="240" w:lineRule="auto"/>
        <w:ind w:firstLine="1134"/>
        <w:jc w:val="both"/>
        <w:rPr>
          <w:sz w:val="24"/>
          <w:szCs w:val="24"/>
        </w:rPr>
      </w:pPr>
      <w:r w:rsidRPr="00000877">
        <w:rPr>
          <w:sz w:val="24"/>
          <w:szCs w:val="24"/>
        </w:rPr>
        <w:t xml:space="preserve">10. Remiamos veiklos sritys, </w:t>
      </w:r>
      <w:r w:rsidRPr="00B31202">
        <w:rPr>
          <w:sz w:val="24"/>
          <w:szCs w:val="24"/>
        </w:rPr>
        <w:t>kurioms gali būti skirtas finansavimas</w:t>
      </w:r>
      <w:r w:rsidRPr="00B31202">
        <w:rPr>
          <w:iCs/>
          <w:sz w:val="24"/>
          <w:szCs w:val="24"/>
        </w:rPr>
        <w:t>:</w:t>
      </w:r>
    </w:p>
    <w:p w14:paraId="247EF03C" w14:textId="77777777" w:rsidR="004B2C9D" w:rsidRPr="009E7ED4" w:rsidRDefault="004B2C9D" w:rsidP="004B2C9D">
      <w:pPr>
        <w:ind w:firstLine="1134"/>
        <w:jc w:val="both"/>
        <w:rPr>
          <w:lang w:val="lt-LT"/>
        </w:rPr>
      </w:pPr>
      <w:r>
        <w:rPr>
          <w:szCs w:val="24"/>
          <w:lang w:val="lt-LT"/>
        </w:rPr>
        <w:t>10</w:t>
      </w:r>
      <w:r w:rsidRPr="009E7ED4">
        <w:rPr>
          <w:szCs w:val="24"/>
          <w:lang w:val="lt-LT"/>
        </w:rPr>
        <w:t>.1</w:t>
      </w:r>
      <w:r w:rsidRPr="00000877">
        <w:rPr>
          <w:szCs w:val="24"/>
          <w:lang w:val="lt-LT"/>
        </w:rPr>
        <w:t>. Kultūrinės veiklos</w:t>
      </w:r>
      <w:r w:rsidRPr="009E7ED4">
        <w:rPr>
          <w:szCs w:val="24"/>
          <w:lang w:val="lt-LT"/>
        </w:rPr>
        <w:t xml:space="preserve"> </w:t>
      </w:r>
      <w:r w:rsidRPr="009E7ED4">
        <w:rPr>
          <w:color w:val="000000"/>
          <w:szCs w:val="24"/>
          <w:shd w:val="clear" w:color="auto" w:fill="FFFFFF"/>
          <w:lang w:val="lt-LT"/>
        </w:rPr>
        <w:t>–</w:t>
      </w:r>
      <w:r w:rsidRPr="009E7ED4">
        <w:rPr>
          <w:szCs w:val="24"/>
          <w:lang w:val="lt-LT"/>
        </w:rPr>
        <w:t xml:space="preserve"> </w:t>
      </w:r>
      <w:r w:rsidRPr="009E7ED4">
        <w:rPr>
          <w:lang w:val="lt-LT"/>
        </w:rPr>
        <w:t xml:space="preserve">kultūros edukacija; kūrybinių raiškų įvairovė; etninės kultūros </w:t>
      </w:r>
      <w:r w:rsidRPr="009E7ED4">
        <w:rPr>
          <w:lang w:val="lt-LT"/>
        </w:rPr>
        <w:lastRenderedPageBreak/>
        <w:t>ir kultūros paveldo pažinimui skirtos veiklos; gyventojų meniniam ugdymui ir saviraiškai skirtos veiklos; informacinės visuomenės kūrimui skirtos veiklos; skaitymo skatinimui skirtos veiklos; kūrybinę įvairovę skatinančios veiklos; kultūrinis tarptautinis bendradarbiavimas, kultūros kelių sukūrimas, krašto tapatumą (išskirtinumą) kuriantys projektai; kultūrinių ir kūrybinių, industrijų plėtros projektai inovacijoms skatinti; profesionalaus meno sklaida; menininkų rezidencijos ir mobilumas; kultūros sektoriaus kompetencijų tobulinimas; meno mėgėjų kolektyvų aprangos įsigijimas; muzikos instrumentų, garso aparatūros įsigijimas.</w:t>
      </w:r>
    </w:p>
    <w:p w14:paraId="34D2FC53" w14:textId="77777777" w:rsidR="004B2C9D" w:rsidRPr="009E7ED4" w:rsidRDefault="004B2C9D" w:rsidP="004B2C9D">
      <w:pPr>
        <w:pStyle w:val="Pagrindinistekstas1"/>
        <w:spacing w:before="0" w:after="0" w:line="240" w:lineRule="auto"/>
        <w:ind w:firstLine="1134"/>
        <w:jc w:val="both"/>
        <w:rPr>
          <w:sz w:val="24"/>
          <w:szCs w:val="24"/>
        </w:rPr>
      </w:pPr>
      <w:r>
        <w:rPr>
          <w:sz w:val="24"/>
          <w:szCs w:val="24"/>
        </w:rPr>
        <w:t>10</w:t>
      </w:r>
      <w:r w:rsidRPr="009E7ED4">
        <w:rPr>
          <w:sz w:val="24"/>
          <w:szCs w:val="24"/>
        </w:rPr>
        <w:t xml:space="preserve">.2. </w:t>
      </w:r>
      <w:r w:rsidRPr="00000877">
        <w:rPr>
          <w:sz w:val="24"/>
          <w:szCs w:val="24"/>
        </w:rPr>
        <w:t>Turizmo veiklos</w:t>
      </w:r>
      <w:r w:rsidRPr="009E7ED4">
        <w:rPr>
          <w:sz w:val="24"/>
          <w:szCs w:val="24"/>
        </w:rPr>
        <w:t xml:space="preserve"> </w:t>
      </w:r>
      <w:r w:rsidRPr="009E7ED4">
        <w:rPr>
          <w:sz w:val="24"/>
          <w:szCs w:val="24"/>
          <w:shd w:val="clear" w:color="auto" w:fill="FFFFFF"/>
        </w:rPr>
        <w:t xml:space="preserve">– </w:t>
      </w:r>
      <w:r w:rsidRPr="009E7ED4">
        <w:rPr>
          <w:sz w:val="24"/>
          <w:szCs w:val="24"/>
        </w:rPr>
        <w:t>viešosios poilsio ar turizmo infrastruktūros atnaujinimas ar įrengimas; turizmo informacijos stendų prie (apie) Ignalinos rajono savivaldybės lankytinų objektų įrengimas, atnaujinimas; kelio ženklų (Nr.</w:t>
      </w:r>
      <w:r>
        <w:rPr>
          <w:sz w:val="24"/>
          <w:szCs w:val="24"/>
        </w:rPr>
        <w:t xml:space="preserve"> </w:t>
      </w:r>
      <w:r w:rsidRPr="009E7ED4">
        <w:rPr>
          <w:sz w:val="24"/>
          <w:szCs w:val="24"/>
        </w:rPr>
        <w:t>628 ir (ar) 629</w:t>
      </w:r>
      <w:r>
        <w:rPr>
          <w:sz w:val="24"/>
          <w:szCs w:val="24"/>
        </w:rPr>
        <w:t>)</w:t>
      </w:r>
      <w:r w:rsidRPr="009E7ED4">
        <w:rPr>
          <w:sz w:val="24"/>
          <w:szCs w:val="24"/>
        </w:rPr>
        <w:t xml:space="preserve"> įrengimas; turizmo maršrutų</w:t>
      </w:r>
      <w:r>
        <w:rPr>
          <w:sz w:val="24"/>
          <w:szCs w:val="24"/>
        </w:rPr>
        <w:t>,</w:t>
      </w:r>
      <w:r w:rsidRPr="009E7ED4">
        <w:rPr>
          <w:sz w:val="24"/>
          <w:szCs w:val="24"/>
        </w:rPr>
        <w:t xml:space="preserve"> suderintų su Ignalinos rajono turizmo informacijos centru</w:t>
      </w:r>
      <w:r>
        <w:rPr>
          <w:sz w:val="24"/>
          <w:szCs w:val="24"/>
        </w:rPr>
        <w:t>,</w:t>
      </w:r>
      <w:r w:rsidRPr="009E7ED4">
        <w:rPr>
          <w:sz w:val="24"/>
          <w:szCs w:val="24"/>
        </w:rPr>
        <w:t xml:space="preserve"> ženklinimas; mažosios architektūros (skulptūrų) Ignalinos rajono viešosiose erdvėse įrengimas; informacinių turistinių leidinių leidimas; inovatyvių technologijų naudojimas teikiant turizmo informaciją; renginių, orientuotų į svečius ir pritraukiančius lankytojų</w:t>
      </w:r>
      <w:r>
        <w:rPr>
          <w:sz w:val="24"/>
          <w:szCs w:val="24"/>
        </w:rPr>
        <w:t>,</w:t>
      </w:r>
      <w:r w:rsidRPr="009E7ED4">
        <w:rPr>
          <w:sz w:val="24"/>
          <w:szCs w:val="24"/>
        </w:rPr>
        <w:t xml:space="preserve"> Ignalinos rajone organizavimas</w:t>
      </w:r>
      <w:r>
        <w:rPr>
          <w:sz w:val="24"/>
          <w:szCs w:val="24"/>
        </w:rPr>
        <w:t>,</w:t>
      </w:r>
      <w:r w:rsidRPr="009E7ED4">
        <w:rPr>
          <w:sz w:val="24"/>
          <w:szCs w:val="24"/>
        </w:rPr>
        <w:t xml:space="preserve"> </w:t>
      </w:r>
      <w:r>
        <w:rPr>
          <w:sz w:val="24"/>
          <w:szCs w:val="24"/>
        </w:rPr>
        <w:t>k</w:t>
      </w:r>
      <w:r w:rsidRPr="009E7ED4">
        <w:rPr>
          <w:sz w:val="24"/>
          <w:szCs w:val="24"/>
        </w:rPr>
        <w:t>ai planuojama, kad ne mažiau kaip 60 proc. dalyvių bus ne vietos gyventojai; mokymų, konferencijų</w:t>
      </w:r>
      <w:r>
        <w:rPr>
          <w:sz w:val="24"/>
          <w:szCs w:val="24"/>
        </w:rPr>
        <w:t>,</w:t>
      </w:r>
      <w:r w:rsidRPr="009E7ED4">
        <w:rPr>
          <w:sz w:val="24"/>
          <w:szCs w:val="24"/>
        </w:rPr>
        <w:t xml:space="preserve"> skirtų gerinti turizmo paslaugų teikimą</w:t>
      </w:r>
      <w:r>
        <w:rPr>
          <w:sz w:val="24"/>
          <w:szCs w:val="24"/>
        </w:rPr>
        <w:t>,</w:t>
      </w:r>
      <w:r w:rsidRPr="009E7ED4">
        <w:rPr>
          <w:sz w:val="24"/>
          <w:szCs w:val="24"/>
        </w:rPr>
        <w:t xml:space="preserve"> organizavimas; turizmo paslaugų teikėjų bendradarbiavimą skatinančių veiklų vykdymas;</w:t>
      </w:r>
      <w:r w:rsidRPr="009E7ED4">
        <w:rPr>
          <w:b/>
          <w:bCs/>
          <w:sz w:val="24"/>
          <w:szCs w:val="24"/>
        </w:rPr>
        <w:t> </w:t>
      </w:r>
      <w:r w:rsidRPr="009E7ED4">
        <w:rPr>
          <w:bCs/>
          <w:sz w:val="24"/>
          <w:szCs w:val="24"/>
        </w:rPr>
        <w:t>gamtos ir kultūros paveldo objektų pritaikymas turizmo, rekreacijos, viešosioms, edukacinėms, bendruomeninėms reikmėms</w:t>
      </w:r>
      <w:r w:rsidRPr="009E7ED4">
        <w:rPr>
          <w:sz w:val="24"/>
          <w:szCs w:val="24"/>
        </w:rPr>
        <w:t>.</w:t>
      </w:r>
    </w:p>
    <w:p w14:paraId="1D26BD6B" w14:textId="77777777" w:rsidR="004B2C9D" w:rsidRPr="009E7ED4" w:rsidRDefault="004B2C9D" w:rsidP="004B2C9D">
      <w:pPr>
        <w:pStyle w:val="Pagrindinistekstas1"/>
        <w:shd w:val="clear" w:color="auto" w:fill="auto"/>
        <w:tabs>
          <w:tab w:val="left" w:pos="1214"/>
        </w:tabs>
        <w:spacing w:before="0" w:after="0" w:line="240" w:lineRule="auto"/>
        <w:ind w:firstLine="1134"/>
        <w:jc w:val="both"/>
        <w:rPr>
          <w:sz w:val="24"/>
          <w:szCs w:val="24"/>
        </w:rPr>
      </w:pPr>
      <w:r>
        <w:rPr>
          <w:sz w:val="24"/>
          <w:szCs w:val="24"/>
        </w:rPr>
        <w:t>10</w:t>
      </w:r>
      <w:r w:rsidRPr="009E7ED4">
        <w:rPr>
          <w:sz w:val="24"/>
          <w:szCs w:val="24"/>
        </w:rPr>
        <w:t>.3</w:t>
      </w:r>
      <w:r w:rsidRPr="00000877">
        <w:rPr>
          <w:sz w:val="24"/>
          <w:szCs w:val="24"/>
        </w:rPr>
        <w:t>. Socialinės veiklos</w:t>
      </w:r>
      <w:r w:rsidRPr="009E7ED4">
        <w:rPr>
          <w:sz w:val="24"/>
          <w:szCs w:val="24"/>
        </w:rPr>
        <w:t xml:space="preserve"> – socialin</w:t>
      </w:r>
      <w:r w:rsidR="00986553">
        <w:rPr>
          <w:sz w:val="24"/>
          <w:szCs w:val="24"/>
        </w:rPr>
        <w:t>ių</w:t>
      </w:r>
      <w:r w:rsidRPr="009E7ED4">
        <w:rPr>
          <w:sz w:val="24"/>
          <w:szCs w:val="24"/>
        </w:rPr>
        <w:t xml:space="preserve"> paslaugų teikimas šeimai, vaikams; socialinių paslaugų teikimas neįgaliems asmenims; tęstinių socialinių projektų vykdymas; socialinės paslaugos, ma</w:t>
      </w:r>
      <w:r>
        <w:rPr>
          <w:sz w:val="24"/>
          <w:szCs w:val="24"/>
        </w:rPr>
        <w:t>ž</w:t>
      </w:r>
      <w:r w:rsidRPr="009E7ED4">
        <w:rPr>
          <w:sz w:val="24"/>
          <w:szCs w:val="24"/>
        </w:rPr>
        <w:t xml:space="preserve">inančios socialinę atskirtį; veiklos, skirtos socialiai pažeidžiamiems bendruomenės nariams ir (ar) grupėms (labdaros akcijų organizavimas, senyvo amžiaus ir kitų vienišų, pagalbos reikalingų asmenų lankymas, pagalbos sau grupių organizavimas nuo priklausomybių ar kitų socialinių problemų kenčiantiems asmenims bei jų artimiesiems, renginių ir kitų veiklų, skatinančių socialinę atskirtį patiriančių asmenų ir grupių įsitraukimą į bendruomenės gyvenimą, organizavimas); viešosios tvarkos užtikrinimo ir nusikaltimų prevencijos veiklos; bendruomenės akcijos ir iniciatyvos, skatinant naujų bendruomenių, asociacijų steigimąsi; veiklos, skirtos viešosioms erdvėms ir viešojo naudojimo pastatams, skirtiems visuomenės bendriesiems interesams, tvarkyti; nevyriausybinių organizacijų veiklos ir bendradarbiavimo sprendžiant aktualias miesto bei kaimo žmonių problemas stiprinimas. </w:t>
      </w:r>
    </w:p>
    <w:p w14:paraId="723D6D5D" w14:textId="77777777" w:rsidR="004B2C9D" w:rsidRPr="009E7ED4" w:rsidRDefault="004B2C9D" w:rsidP="004B2C9D">
      <w:pPr>
        <w:pStyle w:val="Pagrindinistekstas1"/>
        <w:shd w:val="clear" w:color="auto" w:fill="auto"/>
        <w:tabs>
          <w:tab w:val="left" w:pos="1192"/>
        </w:tabs>
        <w:spacing w:before="0" w:after="0" w:line="240" w:lineRule="auto"/>
        <w:ind w:firstLine="1134"/>
        <w:jc w:val="both"/>
        <w:rPr>
          <w:sz w:val="24"/>
          <w:szCs w:val="24"/>
        </w:rPr>
      </w:pPr>
      <w:r>
        <w:rPr>
          <w:sz w:val="24"/>
          <w:szCs w:val="24"/>
        </w:rPr>
        <w:t>10</w:t>
      </w:r>
      <w:r w:rsidRPr="009E7ED4">
        <w:rPr>
          <w:sz w:val="24"/>
          <w:szCs w:val="24"/>
        </w:rPr>
        <w:t xml:space="preserve">.4. </w:t>
      </w:r>
      <w:r w:rsidRPr="00000877">
        <w:rPr>
          <w:sz w:val="24"/>
          <w:szCs w:val="24"/>
        </w:rPr>
        <w:t>Švietimo ir sporto veiklos</w:t>
      </w:r>
      <w:r w:rsidRPr="009E7ED4">
        <w:rPr>
          <w:sz w:val="24"/>
          <w:szCs w:val="24"/>
        </w:rPr>
        <w:t xml:space="preserve"> </w:t>
      </w:r>
      <w:r w:rsidRPr="009E7ED4">
        <w:rPr>
          <w:color w:val="000000"/>
          <w:sz w:val="24"/>
          <w:szCs w:val="24"/>
          <w:shd w:val="clear" w:color="auto" w:fill="FFFFFF"/>
        </w:rPr>
        <w:t xml:space="preserve">– </w:t>
      </w:r>
      <w:r w:rsidRPr="008F690A">
        <w:rPr>
          <w:color w:val="000000"/>
          <w:sz w:val="24"/>
          <w:szCs w:val="24"/>
          <w:shd w:val="clear" w:color="auto" w:fill="FFFFFF"/>
        </w:rPr>
        <w:t>fizinių asmenų</w:t>
      </w:r>
      <w:r>
        <w:rPr>
          <w:color w:val="000000"/>
          <w:sz w:val="24"/>
          <w:szCs w:val="24"/>
          <w:shd w:val="clear" w:color="auto" w:fill="FFFFFF"/>
        </w:rPr>
        <w:t xml:space="preserve"> ir </w:t>
      </w:r>
      <w:r w:rsidRPr="009E7ED4">
        <w:rPr>
          <w:sz w:val="24"/>
          <w:szCs w:val="24"/>
        </w:rPr>
        <w:t xml:space="preserve">asociacijų, kurios aktyviai dalyvauja įvairiose sporto varžybose, rėmimas; mokinių užimtumo didinimas; bendradarbiavimas su rajono, šalies įstaigomis ir organizacijomis; varžybų ir sporto švenčių </w:t>
      </w:r>
      <w:proofErr w:type="spellStart"/>
      <w:r w:rsidRPr="009E7ED4">
        <w:rPr>
          <w:sz w:val="24"/>
          <w:szCs w:val="24"/>
        </w:rPr>
        <w:t>organziav</w:t>
      </w:r>
      <w:r>
        <w:rPr>
          <w:sz w:val="24"/>
          <w:szCs w:val="24"/>
        </w:rPr>
        <w:t>imas</w:t>
      </w:r>
      <w:proofErr w:type="spellEnd"/>
      <w:r>
        <w:rPr>
          <w:sz w:val="24"/>
          <w:szCs w:val="24"/>
        </w:rPr>
        <w:t xml:space="preserve">; jaunų žmonių kompetencijų, </w:t>
      </w:r>
      <w:r w:rsidRPr="009E7ED4">
        <w:rPr>
          <w:sz w:val="24"/>
          <w:szCs w:val="24"/>
        </w:rPr>
        <w:t>prisidedanči</w:t>
      </w:r>
      <w:r>
        <w:rPr>
          <w:sz w:val="24"/>
          <w:szCs w:val="24"/>
        </w:rPr>
        <w:t>ų</w:t>
      </w:r>
      <w:r w:rsidRPr="009E7ED4">
        <w:rPr>
          <w:sz w:val="24"/>
          <w:szCs w:val="24"/>
        </w:rPr>
        <w:t xml:space="preserve"> prie jų sėkmingos integracijos į visuomenę</w:t>
      </w:r>
      <w:r>
        <w:rPr>
          <w:sz w:val="24"/>
          <w:szCs w:val="24"/>
        </w:rPr>
        <w:t>, didinimas ir plėtojimas</w:t>
      </w:r>
      <w:r w:rsidRPr="009E7ED4">
        <w:rPr>
          <w:sz w:val="24"/>
          <w:szCs w:val="24"/>
        </w:rPr>
        <w:t>; nuolatinės ir tęstinės organiza</w:t>
      </w:r>
      <w:r w:rsidRPr="009E7ED4">
        <w:rPr>
          <w:sz w:val="24"/>
          <w:szCs w:val="24"/>
        </w:rPr>
        <w:softHyphen/>
        <w:t>cijų veiklos skatinimas.</w:t>
      </w:r>
      <w:r w:rsidRPr="009E7ED4">
        <w:rPr>
          <w:color w:val="FF0000"/>
          <w:sz w:val="24"/>
          <w:szCs w:val="24"/>
        </w:rPr>
        <w:t xml:space="preserve"> </w:t>
      </w:r>
    </w:p>
    <w:p w14:paraId="39996B2B" w14:textId="77777777" w:rsidR="004B2C9D" w:rsidRPr="009E7ED4" w:rsidRDefault="004B2C9D" w:rsidP="00303975">
      <w:pPr>
        <w:pStyle w:val="Pagrindinistekstas1"/>
        <w:shd w:val="clear" w:color="auto" w:fill="auto"/>
        <w:tabs>
          <w:tab w:val="left" w:pos="1192"/>
          <w:tab w:val="left" w:pos="1560"/>
          <w:tab w:val="left" w:pos="1701"/>
        </w:tabs>
        <w:spacing w:before="0" w:after="0" w:line="240" w:lineRule="auto"/>
        <w:ind w:firstLine="1134"/>
        <w:jc w:val="both"/>
        <w:rPr>
          <w:color w:val="000000"/>
          <w:sz w:val="24"/>
          <w:szCs w:val="24"/>
          <w:shd w:val="clear" w:color="auto" w:fill="FFFFFF"/>
        </w:rPr>
      </w:pPr>
      <w:r>
        <w:rPr>
          <w:sz w:val="24"/>
          <w:szCs w:val="24"/>
        </w:rPr>
        <w:t>10</w:t>
      </w:r>
      <w:r w:rsidRPr="009E7ED4">
        <w:rPr>
          <w:sz w:val="24"/>
          <w:szCs w:val="24"/>
        </w:rPr>
        <w:t xml:space="preserve">.5. </w:t>
      </w:r>
      <w:r w:rsidRPr="00000877">
        <w:rPr>
          <w:sz w:val="24"/>
          <w:szCs w:val="24"/>
        </w:rPr>
        <w:t>Tarptautinio bendradarbiavimo</w:t>
      </w:r>
      <w:r w:rsidRPr="009E7ED4">
        <w:rPr>
          <w:sz w:val="24"/>
          <w:szCs w:val="24"/>
        </w:rPr>
        <w:t xml:space="preserve"> veiklos </w:t>
      </w:r>
      <w:r w:rsidRPr="009E7ED4">
        <w:rPr>
          <w:color w:val="000000"/>
          <w:sz w:val="24"/>
          <w:szCs w:val="24"/>
          <w:shd w:val="clear" w:color="auto" w:fill="FFFFFF"/>
        </w:rPr>
        <w:t>– organizuoti veiklą, skirtą bendradarbiavimui su Latvijos, Baltarusijos bei kitų šalių partneriais, inicijuoti tarptautinio bendradarbiavimo projektus.</w:t>
      </w:r>
    </w:p>
    <w:p w14:paraId="4DB11721" w14:textId="77777777" w:rsidR="004B2C9D" w:rsidRDefault="004B2C9D" w:rsidP="004B2C9D">
      <w:pPr>
        <w:pStyle w:val="Pagrindinistekstas1"/>
        <w:shd w:val="clear" w:color="auto" w:fill="auto"/>
        <w:tabs>
          <w:tab w:val="left" w:pos="1192"/>
        </w:tabs>
        <w:spacing w:before="0" w:after="0" w:line="240" w:lineRule="auto"/>
        <w:ind w:firstLine="1134"/>
        <w:jc w:val="both"/>
        <w:rPr>
          <w:color w:val="000000"/>
          <w:sz w:val="24"/>
          <w:szCs w:val="24"/>
        </w:rPr>
      </w:pPr>
      <w:r>
        <w:rPr>
          <w:color w:val="000000"/>
          <w:sz w:val="24"/>
          <w:szCs w:val="24"/>
          <w:shd w:val="clear" w:color="auto" w:fill="FFFFFF"/>
        </w:rPr>
        <w:t>10</w:t>
      </w:r>
      <w:r w:rsidRPr="009E7ED4">
        <w:rPr>
          <w:color w:val="000000"/>
          <w:sz w:val="24"/>
          <w:szCs w:val="24"/>
          <w:shd w:val="clear" w:color="auto" w:fill="FFFFFF"/>
        </w:rPr>
        <w:t xml:space="preserve">.6. </w:t>
      </w:r>
      <w:r w:rsidRPr="00000877">
        <w:rPr>
          <w:color w:val="000000"/>
          <w:sz w:val="24"/>
          <w:szCs w:val="24"/>
          <w:shd w:val="clear" w:color="auto" w:fill="FFFFFF"/>
        </w:rPr>
        <w:t>Jaunimo veiklos</w:t>
      </w:r>
      <w:r w:rsidRPr="009E7ED4">
        <w:rPr>
          <w:color w:val="000000"/>
          <w:sz w:val="24"/>
          <w:szCs w:val="24"/>
          <w:shd w:val="clear" w:color="auto" w:fill="FFFFFF"/>
        </w:rPr>
        <w:t xml:space="preserve"> – </w:t>
      </w:r>
      <w:r w:rsidRPr="009E7ED4">
        <w:rPr>
          <w:color w:val="000000"/>
          <w:sz w:val="24"/>
          <w:szCs w:val="24"/>
        </w:rPr>
        <w:t>remti jaunimo ar su jaunimu dirbančių organizacijų iniciatyvas, skatinančias jaunimo savanorystę ir aktyvų dalyvavimą socialinėje, kultūrinėje, sportinėje veikloje, mažinančioje mažiau galimybių turinčių jaunų žmonių socialinę atskirtį; stiprinti jaunimo savanorius priimančias organizacijas; remti jaunimo savanoriškos tarnybos modelio įgyvendinimą; užtikrinti atvirųjų jaunimo erdvių veiklų finansavimą ir skatinti darbo su jaunimu įvairovės plėtrą; remti bendrus jaunimo organizacijų ir kitų nevyriausybinių organizacijų projektus, iniciatyvas, taip skatinant jų bendradarbiavimą.</w:t>
      </w:r>
    </w:p>
    <w:p w14:paraId="1DD123E8" w14:textId="77777777" w:rsidR="004B2C9D" w:rsidRPr="00E013DA" w:rsidRDefault="009875A3" w:rsidP="004B2C9D">
      <w:pPr>
        <w:pStyle w:val="Sraopastraipa"/>
        <w:tabs>
          <w:tab w:val="left" w:pos="1560"/>
        </w:tabs>
        <w:ind w:left="0" w:firstLine="1134"/>
        <w:jc w:val="both"/>
        <w:rPr>
          <w:color w:val="000000"/>
          <w:szCs w:val="24"/>
          <w:lang w:val="lt-LT"/>
        </w:rPr>
      </w:pPr>
      <w:bookmarkStart w:id="3" w:name="_Hlk63948657"/>
      <w:r w:rsidRPr="007C01AE">
        <w:rPr>
          <w:color w:val="000000"/>
          <w:szCs w:val="24"/>
          <w:lang w:val="lt-LT"/>
        </w:rPr>
        <w:t>11.</w:t>
      </w:r>
      <w:r w:rsidR="004B2C9D" w:rsidRPr="00C65DA9">
        <w:rPr>
          <w:color w:val="000000"/>
          <w:szCs w:val="24"/>
          <w:lang w:val="lt-LT"/>
        </w:rPr>
        <w:t xml:space="preserve"> </w:t>
      </w:r>
      <w:r w:rsidRPr="007C01AE">
        <w:rPr>
          <w:color w:val="000000"/>
          <w:szCs w:val="24"/>
          <w:lang w:val="lt-LT"/>
        </w:rPr>
        <w:t>Taip pat</w:t>
      </w:r>
      <w:r w:rsidR="004B2C9D" w:rsidRPr="00C65DA9">
        <w:rPr>
          <w:color w:val="000000"/>
          <w:szCs w:val="24"/>
          <w:lang w:val="lt-LT"/>
        </w:rPr>
        <w:t xml:space="preserve"> remiami projektai</w:t>
      </w:r>
      <w:r>
        <w:rPr>
          <w:color w:val="000000"/>
          <w:szCs w:val="24"/>
          <w:lang w:val="lt-LT"/>
        </w:rPr>
        <w:t xml:space="preserve"> </w:t>
      </w:r>
      <w:r w:rsidRPr="007C01AE">
        <w:rPr>
          <w:color w:val="000000"/>
          <w:szCs w:val="24"/>
          <w:lang w:val="lt-LT"/>
        </w:rPr>
        <w:t>bendrajam finansavimui</w:t>
      </w:r>
      <w:r w:rsidR="00D553AA" w:rsidRPr="007C01AE">
        <w:rPr>
          <w:color w:val="000000"/>
          <w:szCs w:val="24"/>
          <w:lang w:val="lt-LT"/>
        </w:rPr>
        <w:t xml:space="preserve"> gauti</w:t>
      </w:r>
      <w:r w:rsidR="004B2C9D" w:rsidRPr="00C65DA9">
        <w:rPr>
          <w:color w:val="000000"/>
          <w:szCs w:val="24"/>
          <w:lang w:val="lt-LT"/>
        </w:rPr>
        <w:t>, kuriems gautas finansavimas</w:t>
      </w:r>
      <w:r w:rsidR="00875D3C" w:rsidRPr="00C65DA9">
        <w:rPr>
          <w:color w:val="000000"/>
          <w:szCs w:val="24"/>
          <w:lang w:val="lt-LT"/>
        </w:rPr>
        <w:t xml:space="preserve"> iš kitų </w:t>
      </w:r>
      <w:r w:rsidR="00B12E96" w:rsidRPr="00C65DA9">
        <w:rPr>
          <w:color w:val="000000"/>
          <w:szCs w:val="24"/>
          <w:lang w:val="lt-LT"/>
        </w:rPr>
        <w:t>(</w:t>
      </w:r>
      <w:r w:rsidR="00875D3C" w:rsidRPr="00C65DA9">
        <w:rPr>
          <w:color w:val="000000"/>
          <w:szCs w:val="24"/>
          <w:lang w:val="lt-LT"/>
        </w:rPr>
        <w:t>ne</w:t>
      </w:r>
      <w:r w:rsidR="00B12E96" w:rsidRPr="00C65DA9">
        <w:rPr>
          <w:color w:val="000000"/>
          <w:szCs w:val="24"/>
          <w:lang w:val="lt-LT"/>
        </w:rPr>
        <w:t xml:space="preserve"> </w:t>
      </w:r>
      <w:r w:rsidR="00875D3C" w:rsidRPr="00C65DA9">
        <w:rPr>
          <w:color w:val="000000"/>
          <w:szCs w:val="24"/>
          <w:lang w:val="lt-LT"/>
        </w:rPr>
        <w:t>savivaldybės biudžeto</w:t>
      </w:r>
      <w:r w:rsidR="00B12E96" w:rsidRPr="00C65DA9">
        <w:rPr>
          <w:color w:val="000000"/>
          <w:szCs w:val="24"/>
          <w:lang w:val="lt-LT"/>
        </w:rPr>
        <w:t>)</w:t>
      </w:r>
      <w:r w:rsidR="00B149C0" w:rsidRPr="00C65DA9">
        <w:rPr>
          <w:color w:val="000000"/>
          <w:szCs w:val="24"/>
          <w:lang w:val="lt-LT"/>
        </w:rPr>
        <w:t xml:space="preserve"> šaltinių</w:t>
      </w:r>
      <w:r w:rsidR="004B2C9D" w:rsidRPr="00C65DA9">
        <w:rPr>
          <w:color w:val="000000"/>
          <w:szCs w:val="24"/>
          <w:lang w:val="lt-LT"/>
        </w:rPr>
        <w:t>.</w:t>
      </w:r>
      <w:r w:rsidR="00875D3C" w:rsidRPr="00C65DA9">
        <w:rPr>
          <w:color w:val="000000"/>
          <w:szCs w:val="24"/>
          <w:lang w:val="lt-LT"/>
        </w:rPr>
        <w:t xml:space="preserve"> </w:t>
      </w:r>
      <w:r w:rsidR="006A37CB" w:rsidRPr="00F96609">
        <w:rPr>
          <w:color w:val="000000"/>
          <w:szCs w:val="24"/>
          <w:lang w:val="lt-LT"/>
        </w:rPr>
        <w:t xml:space="preserve">Parama negali viršyti 10 tūkst. Eur </w:t>
      </w:r>
      <w:r w:rsidR="00F96609" w:rsidRPr="00F96609">
        <w:rPr>
          <w:color w:val="000000"/>
          <w:szCs w:val="24"/>
          <w:lang w:val="lt-LT"/>
        </w:rPr>
        <w:t>kalendoriniais</w:t>
      </w:r>
      <w:r w:rsidR="006A37CB" w:rsidRPr="00F96609">
        <w:rPr>
          <w:color w:val="000000"/>
          <w:szCs w:val="24"/>
          <w:lang w:val="lt-LT"/>
        </w:rPr>
        <w:t xml:space="preserve"> metais reikalingų prisidėti lėšų vienam projektui</w:t>
      </w:r>
      <w:r w:rsidR="00F96609" w:rsidRPr="00F96609">
        <w:rPr>
          <w:color w:val="000000"/>
          <w:szCs w:val="24"/>
          <w:lang w:val="lt-LT"/>
        </w:rPr>
        <w:t>.</w:t>
      </w:r>
      <w:r w:rsidR="00F96609">
        <w:rPr>
          <w:color w:val="000000"/>
          <w:szCs w:val="24"/>
          <w:lang w:val="lt-LT"/>
        </w:rPr>
        <w:t xml:space="preserve"> </w:t>
      </w:r>
      <w:r w:rsidR="004B2C9D" w:rsidRPr="00C65DA9">
        <w:rPr>
          <w:color w:val="000000"/>
          <w:szCs w:val="24"/>
          <w:lang w:val="lt-LT"/>
        </w:rPr>
        <w:t>Teikiant paraišką</w:t>
      </w:r>
      <w:r w:rsidR="00B12E96" w:rsidRPr="00C65DA9">
        <w:rPr>
          <w:color w:val="000000"/>
          <w:szCs w:val="24"/>
          <w:lang w:val="lt-LT"/>
        </w:rPr>
        <w:t>,</w:t>
      </w:r>
      <w:r w:rsidR="004B2C9D" w:rsidRPr="00C65DA9">
        <w:rPr>
          <w:color w:val="000000"/>
          <w:szCs w:val="24"/>
          <w:lang w:val="lt-LT"/>
        </w:rPr>
        <w:t xml:space="preserve"> turi būti pridėta sutarties dėl gauto finansavimo kopija. </w:t>
      </w:r>
      <w:bookmarkStart w:id="4" w:name="_Hlk65068411"/>
      <w:r w:rsidR="00386E68" w:rsidRPr="007C01AE">
        <w:rPr>
          <w:color w:val="000000"/>
          <w:szCs w:val="24"/>
          <w:lang w:val="lt-LT"/>
        </w:rPr>
        <w:t>Bendrajam finansavimui paramai gauti paraiškas gali teikti aprašo 2 punkte nurodyti asmenys, išskyrus sporto srityje veikiančius fizinius asmenis.</w:t>
      </w:r>
      <w:r w:rsidR="004B2C9D" w:rsidRPr="00C65DA9">
        <w:rPr>
          <w:color w:val="000000"/>
          <w:szCs w:val="24"/>
          <w:lang w:val="lt-LT"/>
        </w:rPr>
        <w:t xml:space="preserve"> </w:t>
      </w:r>
      <w:bookmarkEnd w:id="4"/>
      <w:r w:rsidR="007E0FA6" w:rsidRPr="007C01AE">
        <w:rPr>
          <w:color w:val="000000"/>
          <w:szCs w:val="24"/>
          <w:lang w:val="lt-LT"/>
        </w:rPr>
        <w:t>T</w:t>
      </w:r>
      <w:r w:rsidR="004B2C9D" w:rsidRPr="007C01AE">
        <w:rPr>
          <w:color w:val="000000"/>
          <w:szCs w:val="24"/>
          <w:lang w:val="lt-LT"/>
        </w:rPr>
        <w:t>eik</w:t>
      </w:r>
      <w:r w:rsidR="007E0FA6" w:rsidRPr="007C01AE">
        <w:rPr>
          <w:color w:val="000000"/>
          <w:szCs w:val="24"/>
          <w:lang w:val="lt-LT"/>
        </w:rPr>
        <w:t>iant</w:t>
      </w:r>
      <w:r w:rsidR="004B2C9D" w:rsidRPr="00C65DA9">
        <w:rPr>
          <w:color w:val="000000"/>
          <w:szCs w:val="24"/>
          <w:lang w:val="lt-LT"/>
        </w:rPr>
        <w:t xml:space="preserve"> paraišką </w:t>
      </w:r>
      <w:r w:rsidRPr="007C01AE">
        <w:rPr>
          <w:color w:val="000000"/>
          <w:szCs w:val="24"/>
          <w:lang w:val="lt-LT"/>
        </w:rPr>
        <w:t>projekto bendrajam finansavimui</w:t>
      </w:r>
      <w:r w:rsidR="00D553AA" w:rsidRPr="007C01AE">
        <w:rPr>
          <w:color w:val="000000"/>
          <w:szCs w:val="24"/>
          <w:lang w:val="lt-LT"/>
        </w:rPr>
        <w:t xml:space="preserve"> gauti</w:t>
      </w:r>
      <w:r w:rsidR="004B2C9D" w:rsidRPr="00C65DA9">
        <w:rPr>
          <w:color w:val="000000"/>
          <w:szCs w:val="24"/>
          <w:lang w:val="lt-LT"/>
        </w:rPr>
        <w:t>, vienam kvietim</w:t>
      </w:r>
      <w:r w:rsidR="00A70E6C">
        <w:rPr>
          <w:color w:val="000000"/>
          <w:szCs w:val="24"/>
          <w:lang w:val="lt-LT"/>
        </w:rPr>
        <w:t>ui</w:t>
      </w:r>
      <w:r w:rsidR="004B2C9D" w:rsidRPr="00C65DA9">
        <w:rPr>
          <w:color w:val="000000"/>
          <w:szCs w:val="24"/>
          <w:lang w:val="lt-LT"/>
        </w:rPr>
        <w:t xml:space="preserve"> </w:t>
      </w:r>
      <w:r w:rsidR="004B2C9D" w:rsidRPr="007C01AE">
        <w:rPr>
          <w:color w:val="000000"/>
          <w:szCs w:val="24"/>
          <w:lang w:val="lt-LT"/>
        </w:rPr>
        <w:t>gali</w:t>
      </w:r>
      <w:r w:rsidR="007E0FA6" w:rsidRPr="007C01AE">
        <w:rPr>
          <w:color w:val="000000"/>
          <w:szCs w:val="24"/>
          <w:lang w:val="lt-LT"/>
        </w:rPr>
        <w:t>ma</w:t>
      </w:r>
      <w:r w:rsidR="004B2C9D" w:rsidRPr="00C65DA9">
        <w:rPr>
          <w:color w:val="000000"/>
          <w:szCs w:val="24"/>
          <w:lang w:val="lt-LT"/>
        </w:rPr>
        <w:t xml:space="preserve"> teikti dar vieną projekto paraišką pagal 10.1–10.6 </w:t>
      </w:r>
      <w:r w:rsidR="00B12E96" w:rsidRPr="00C65DA9">
        <w:rPr>
          <w:color w:val="000000"/>
          <w:szCs w:val="24"/>
          <w:lang w:val="lt-LT"/>
        </w:rPr>
        <w:t xml:space="preserve">papunkčiuose nurodytas </w:t>
      </w:r>
      <w:r w:rsidR="004B2C9D" w:rsidRPr="00C65DA9">
        <w:rPr>
          <w:color w:val="000000"/>
          <w:szCs w:val="24"/>
          <w:lang w:val="lt-LT"/>
        </w:rPr>
        <w:t>veiklas.</w:t>
      </w:r>
      <w:r w:rsidR="004B2C9D" w:rsidRPr="00E013DA">
        <w:rPr>
          <w:color w:val="000000"/>
          <w:szCs w:val="24"/>
          <w:lang w:val="lt-LT"/>
        </w:rPr>
        <w:t xml:space="preserve"> </w:t>
      </w:r>
    </w:p>
    <w:bookmarkEnd w:id="3"/>
    <w:p w14:paraId="7B5B49BA" w14:textId="77777777" w:rsidR="004B2C9D" w:rsidRDefault="004B2C9D" w:rsidP="004B2C9D">
      <w:pPr>
        <w:pStyle w:val="Pagrindinistekstas1"/>
        <w:shd w:val="clear" w:color="auto" w:fill="auto"/>
        <w:tabs>
          <w:tab w:val="left" w:pos="1178"/>
        </w:tabs>
        <w:spacing w:before="0" w:after="0" w:line="240" w:lineRule="auto"/>
        <w:ind w:firstLine="0"/>
        <w:jc w:val="both"/>
        <w:rPr>
          <w:i/>
          <w:sz w:val="24"/>
          <w:szCs w:val="24"/>
        </w:rPr>
      </w:pPr>
    </w:p>
    <w:p w14:paraId="78286B97" w14:textId="77777777" w:rsidR="00A70E6C" w:rsidRDefault="00A70E6C" w:rsidP="004B2C9D">
      <w:pPr>
        <w:pStyle w:val="Pagrindinistekstas21"/>
        <w:shd w:val="clear" w:color="auto" w:fill="auto"/>
        <w:spacing w:before="0" w:after="0" w:line="240" w:lineRule="auto"/>
        <w:ind w:left="2268" w:hanging="2268"/>
        <w:jc w:val="center"/>
        <w:rPr>
          <w:sz w:val="24"/>
          <w:szCs w:val="24"/>
        </w:rPr>
      </w:pPr>
    </w:p>
    <w:p w14:paraId="41B465FC" w14:textId="77777777" w:rsidR="00A70E6C" w:rsidRDefault="00A70E6C" w:rsidP="004B2C9D">
      <w:pPr>
        <w:pStyle w:val="Pagrindinistekstas21"/>
        <w:shd w:val="clear" w:color="auto" w:fill="auto"/>
        <w:spacing w:before="0" w:after="0" w:line="240" w:lineRule="auto"/>
        <w:ind w:left="2268" w:hanging="2268"/>
        <w:jc w:val="center"/>
        <w:rPr>
          <w:sz w:val="24"/>
          <w:szCs w:val="24"/>
        </w:rPr>
      </w:pPr>
    </w:p>
    <w:p w14:paraId="40B93E34" w14:textId="77777777" w:rsidR="00A70E6C" w:rsidRDefault="00A70E6C" w:rsidP="007E3E75">
      <w:pPr>
        <w:pStyle w:val="Pagrindinistekstas21"/>
        <w:shd w:val="clear" w:color="auto" w:fill="auto"/>
        <w:spacing w:before="0" w:after="0" w:line="240" w:lineRule="auto"/>
        <w:rPr>
          <w:sz w:val="24"/>
          <w:szCs w:val="24"/>
        </w:rPr>
      </w:pPr>
    </w:p>
    <w:p w14:paraId="1D941993" w14:textId="77777777" w:rsidR="004B2C9D" w:rsidRPr="00CA75B3" w:rsidRDefault="004B2C9D" w:rsidP="004B2C9D">
      <w:pPr>
        <w:pStyle w:val="Pagrindinistekstas21"/>
        <w:shd w:val="clear" w:color="auto" w:fill="auto"/>
        <w:spacing w:before="0" w:after="0" w:line="240" w:lineRule="auto"/>
        <w:ind w:left="2268" w:hanging="2268"/>
        <w:jc w:val="center"/>
        <w:rPr>
          <w:sz w:val="24"/>
          <w:szCs w:val="24"/>
        </w:rPr>
      </w:pPr>
      <w:r w:rsidRPr="00D8004C">
        <w:rPr>
          <w:sz w:val="24"/>
          <w:szCs w:val="24"/>
        </w:rPr>
        <w:lastRenderedPageBreak/>
        <w:t>III</w:t>
      </w:r>
      <w:r>
        <w:rPr>
          <w:sz w:val="24"/>
          <w:szCs w:val="24"/>
        </w:rPr>
        <w:t xml:space="preserve"> SKYRIUS</w:t>
      </w:r>
    </w:p>
    <w:p w14:paraId="55A5D738" w14:textId="77777777" w:rsidR="004B2C9D" w:rsidRPr="00776E52" w:rsidRDefault="004B2C9D" w:rsidP="004B2C9D">
      <w:pPr>
        <w:pStyle w:val="Pagrindinistekstas21"/>
        <w:shd w:val="clear" w:color="auto" w:fill="auto"/>
        <w:spacing w:before="0" w:after="0" w:line="240" w:lineRule="auto"/>
        <w:ind w:left="2268" w:hanging="2268"/>
        <w:jc w:val="center"/>
        <w:rPr>
          <w:sz w:val="24"/>
          <w:szCs w:val="24"/>
        </w:rPr>
      </w:pPr>
      <w:r>
        <w:rPr>
          <w:sz w:val="24"/>
          <w:szCs w:val="24"/>
        </w:rPr>
        <w:t>KONKURSŲ ORGANIZAVIMAS</w:t>
      </w:r>
    </w:p>
    <w:p w14:paraId="563E6FBC" w14:textId="77777777" w:rsidR="004B2C9D" w:rsidRPr="00D8004C" w:rsidRDefault="004B2C9D" w:rsidP="004B2C9D">
      <w:pPr>
        <w:pStyle w:val="Pagrindinistekstas21"/>
        <w:shd w:val="clear" w:color="auto" w:fill="auto"/>
        <w:spacing w:before="0" w:after="0" w:line="240" w:lineRule="auto"/>
        <w:ind w:left="2268" w:hanging="2268"/>
        <w:jc w:val="center"/>
        <w:rPr>
          <w:sz w:val="24"/>
          <w:szCs w:val="24"/>
        </w:rPr>
      </w:pPr>
    </w:p>
    <w:p w14:paraId="34516AD2" w14:textId="77777777" w:rsidR="004B2C9D" w:rsidRPr="00350F01" w:rsidRDefault="0021651E"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12.</w:t>
      </w:r>
      <w:r w:rsidR="004B2C9D" w:rsidRPr="00EE314F">
        <w:rPr>
          <w:sz w:val="24"/>
          <w:szCs w:val="24"/>
        </w:rPr>
        <w:t xml:space="preserve"> </w:t>
      </w:r>
      <w:r w:rsidR="004B2C9D" w:rsidRPr="00D8004C">
        <w:rPr>
          <w:sz w:val="24"/>
          <w:szCs w:val="24"/>
        </w:rPr>
        <w:t>Ignalinos rajono</w:t>
      </w:r>
      <w:r w:rsidR="004B2C9D" w:rsidRPr="00EE314F">
        <w:rPr>
          <w:sz w:val="24"/>
          <w:szCs w:val="24"/>
        </w:rPr>
        <w:t xml:space="preserve"> </w:t>
      </w:r>
      <w:r w:rsidR="004B2C9D" w:rsidRPr="00D8004C">
        <w:rPr>
          <w:sz w:val="24"/>
          <w:szCs w:val="24"/>
        </w:rPr>
        <w:t>savivaldybės</w:t>
      </w:r>
      <w:r w:rsidR="004B2C9D" w:rsidRPr="00EE314F">
        <w:rPr>
          <w:sz w:val="24"/>
          <w:szCs w:val="24"/>
        </w:rPr>
        <w:t xml:space="preserve"> </w:t>
      </w:r>
      <w:r w:rsidR="004B2C9D" w:rsidRPr="00D8004C">
        <w:rPr>
          <w:sz w:val="24"/>
          <w:szCs w:val="24"/>
        </w:rPr>
        <w:t>administracija</w:t>
      </w:r>
      <w:r w:rsidR="004B2C9D" w:rsidRPr="00EE314F">
        <w:rPr>
          <w:sz w:val="24"/>
          <w:szCs w:val="24"/>
        </w:rPr>
        <w:t xml:space="preserve"> </w:t>
      </w:r>
      <w:r w:rsidR="004B2C9D" w:rsidRPr="00D8004C">
        <w:rPr>
          <w:sz w:val="24"/>
          <w:szCs w:val="24"/>
        </w:rPr>
        <w:t>informaciją apie</w:t>
      </w:r>
      <w:r w:rsidR="004B2C9D" w:rsidRPr="00EE314F">
        <w:rPr>
          <w:sz w:val="24"/>
          <w:szCs w:val="24"/>
        </w:rPr>
        <w:t xml:space="preserve"> </w:t>
      </w:r>
      <w:r w:rsidR="004B2C9D" w:rsidRPr="00D8004C">
        <w:rPr>
          <w:sz w:val="24"/>
          <w:szCs w:val="24"/>
        </w:rPr>
        <w:t>kasmetinį</w:t>
      </w:r>
      <w:r w:rsidR="004B2C9D" w:rsidRPr="00EE314F">
        <w:rPr>
          <w:sz w:val="24"/>
          <w:szCs w:val="24"/>
        </w:rPr>
        <w:t xml:space="preserve"> </w:t>
      </w:r>
      <w:r w:rsidR="004B2C9D" w:rsidRPr="00D8004C">
        <w:rPr>
          <w:sz w:val="24"/>
          <w:szCs w:val="24"/>
        </w:rPr>
        <w:t xml:space="preserve">ir </w:t>
      </w:r>
      <w:r w:rsidR="004B2C9D" w:rsidRPr="00EE314F">
        <w:rPr>
          <w:sz w:val="24"/>
          <w:szCs w:val="24"/>
        </w:rPr>
        <w:t xml:space="preserve">galimus </w:t>
      </w:r>
      <w:r w:rsidR="004B2C9D" w:rsidRPr="00D8004C">
        <w:rPr>
          <w:sz w:val="24"/>
          <w:szCs w:val="24"/>
        </w:rPr>
        <w:t>papildom</w:t>
      </w:r>
      <w:r w:rsidR="004B2C9D" w:rsidRPr="00EE314F">
        <w:rPr>
          <w:sz w:val="24"/>
          <w:szCs w:val="24"/>
        </w:rPr>
        <w:t>us</w:t>
      </w:r>
      <w:r w:rsidR="004B2C9D" w:rsidRPr="00D8004C">
        <w:rPr>
          <w:sz w:val="24"/>
          <w:szCs w:val="24"/>
        </w:rPr>
        <w:t xml:space="preserve"> </w:t>
      </w:r>
      <w:r w:rsidR="004B2C9D" w:rsidRPr="00EE314F">
        <w:rPr>
          <w:sz w:val="24"/>
          <w:szCs w:val="24"/>
        </w:rPr>
        <w:t>priemonių</w:t>
      </w:r>
      <w:r w:rsidR="004B2C9D" w:rsidRPr="00D8004C">
        <w:rPr>
          <w:sz w:val="24"/>
          <w:szCs w:val="24"/>
        </w:rPr>
        <w:t xml:space="preserve"> finansavimo konkurs</w:t>
      </w:r>
      <w:r w:rsidR="004B2C9D" w:rsidRPr="00EE314F">
        <w:rPr>
          <w:sz w:val="24"/>
          <w:szCs w:val="24"/>
        </w:rPr>
        <w:t>us</w:t>
      </w:r>
      <w:r w:rsidR="004B2C9D" w:rsidRPr="00D8004C">
        <w:rPr>
          <w:sz w:val="24"/>
          <w:szCs w:val="24"/>
        </w:rPr>
        <w:t xml:space="preserve"> </w:t>
      </w:r>
      <w:r w:rsidR="004B2C9D" w:rsidRPr="00EE314F">
        <w:rPr>
          <w:sz w:val="24"/>
          <w:szCs w:val="24"/>
        </w:rPr>
        <w:t>pagal atskir</w:t>
      </w:r>
      <w:r w:rsidR="004B2C9D">
        <w:rPr>
          <w:sz w:val="24"/>
          <w:szCs w:val="24"/>
        </w:rPr>
        <w:t>a</w:t>
      </w:r>
      <w:r w:rsidR="004B2C9D" w:rsidRPr="00EE314F">
        <w:rPr>
          <w:sz w:val="24"/>
          <w:szCs w:val="24"/>
        </w:rPr>
        <w:t xml:space="preserve">s </w:t>
      </w:r>
      <w:r w:rsidR="004B2C9D" w:rsidRPr="00B31202">
        <w:rPr>
          <w:sz w:val="24"/>
          <w:szCs w:val="24"/>
        </w:rPr>
        <w:t>finansuojamas veiklos sritis</w:t>
      </w:r>
      <w:r w:rsidR="006C5591">
        <w:rPr>
          <w:sz w:val="24"/>
          <w:szCs w:val="24"/>
        </w:rPr>
        <w:t>,</w:t>
      </w:r>
      <w:r w:rsidR="004B2C9D" w:rsidRPr="00EE314F">
        <w:rPr>
          <w:sz w:val="24"/>
          <w:szCs w:val="24"/>
        </w:rPr>
        <w:t xml:space="preserve"> </w:t>
      </w:r>
      <w:r w:rsidR="00A21FFE" w:rsidRPr="007C01AE">
        <w:rPr>
          <w:sz w:val="24"/>
          <w:szCs w:val="24"/>
        </w:rPr>
        <w:t>tarp jų</w:t>
      </w:r>
      <w:r w:rsidR="006C5591" w:rsidRPr="007C01AE">
        <w:rPr>
          <w:sz w:val="24"/>
          <w:szCs w:val="24"/>
        </w:rPr>
        <w:t xml:space="preserve"> ir projektų </w:t>
      </w:r>
      <w:r w:rsidR="00D553AA" w:rsidRPr="007C01AE">
        <w:rPr>
          <w:color w:val="000000"/>
          <w:szCs w:val="24"/>
        </w:rPr>
        <w:t>bendrajam finansavimui gauti</w:t>
      </w:r>
      <w:r w:rsidR="006C5591" w:rsidRPr="00F00DE0">
        <w:rPr>
          <w:sz w:val="24"/>
          <w:szCs w:val="24"/>
        </w:rPr>
        <w:t xml:space="preserve"> </w:t>
      </w:r>
      <w:r w:rsidR="004B2C9D" w:rsidRPr="00D8004C">
        <w:rPr>
          <w:sz w:val="24"/>
          <w:szCs w:val="24"/>
        </w:rPr>
        <w:t xml:space="preserve">skelbia viešai </w:t>
      </w:r>
      <w:r w:rsidR="004B2C9D" w:rsidRPr="00EE314F">
        <w:rPr>
          <w:sz w:val="24"/>
          <w:szCs w:val="24"/>
        </w:rPr>
        <w:t xml:space="preserve">vietinėje </w:t>
      </w:r>
      <w:r w:rsidR="004B2C9D" w:rsidRPr="00D8004C">
        <w:rPr>
          <w:sz w:val="24"/>
          <w:szCs w:val="24"/>
        </w:rPr>
        <w:t xml:space="preserve">spaudoje ir savivaldybės </w:t>
      </w:r>
      <w:r w:rsidR="004B2C9D" w:rsidRPr="00EE314F">
        <w:rPr>
          <w:sz w:val="24"/>
          <w:szCs w:val="24"/>
        </w:rPr>
        <w:t>interneto svetainėje</w:t>
      </w:r>
      <w:r w:rsidR="004B2C9D" w:rsidRPr="00D8004C">
        <w:rPr>
          <w:sz w:val="24"/>
          <w:szCs w:val="24"/>
        </w:rPr>
        <w:t xml:space="preserve"> likus ne mažiau kaip 20 kalendorinių dienų iki paskutinės paraiškų teikimo dienos</w:t>
      </w:r>
      <w:r w:rsidR="004B2C9D" w:rsidRPr="008F690A">
        <w:rPr>
          <w:sz w:val="24"/>
          <w:szCs w:val="24"/>
        </w:rPr>
        <w:t>. Sporto srityje veikiantys fiziniai asmenys paraiškas gali teikti tik pagal 10.4 papunktyje nurodytą sritį.</w:t>
      </w:r>
    </w:p>
    <w:p w14:paraId="327BC6DE" w14:textId="77777777" w:rsidR="004B2C9D" w:rsidRPr="00E620E1"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13.</w:t>
      </w:r>
      <w:r w:rsidR="004B2C9D" w:rsidRPr="00DD3063">
        <w:rPr>
          <w:sz w:val="24"/>
          <w:szCs w:val="24"/>
        </w:rPr>
        <w:t xml:space="preserve"> Konkurse turi b</w:t>
      </w:r>
      <w:r w:rsidR="004B2C9D" w:rsidRPr="00206200">
        <w:rPr>
          <w:sz w:val="24"/>
          <w:szCs w:val="24"/>
        </w:rPr>
        <w:t xml:space="preserve">ūti išskirtos ne mažiau kaip dvi </w:t>
      </w:r>
      <w:r w:rsidR="004B2C9D" w:rsidRPr="00000877">
        <w:rPr>
          <w:sz w:val="24"/>
          <w:szCs w:val="24"/>
        </w:rPr>
        <w:t>finansuojamos veiklos sritys</w:t>
      </w:r>
      <w:r w:rsidR="000E7B7E">
        <w:rPr>
          <w:sz w:val="24"/>
          <w:szCs w:val="24"/>
        </w:rPr>
        <w:t xml:space="preserve">, </w:t>
      </w:r>
      <w:r w:rsidR="00A21FFE" w:rsidRPr="007C01AE">
        <w:rPr>
          <w:sz w:val="24"/>
          <w:szCs w:val="24"/>
        </w:rPr>
        <w:t>tarp jų</w:t>
      </w:r>
      <w:r w:rsidR="000E7B7E" w:rsidRPr="007C01AE">
        <w:rPr>
          <w:sz w:val="24"/>
          <w:szCs w:val="24"/>
        </w:rPr>
        <w:t xml:space="preserve"> ir projektų </w:t>
      </w:r>
      <w:r w:rsidR="00D553AA" w:rsidRPr="007C01AE">
        <w:rPr>
          <w:sz w:val="24"/>
          <w:szCs w:val="24"/>
        </w:rPr>
        <w:t>bendrasis finansavimas</w:t>
      </w:r>
      <w:r w:rsidR="004B2C9D" w:rsidRPr="00F00DE0">
        <w:rPr>
          <w:sz w:val="24"/>
          <w:szCs w:val="24"/>
        </w:rPr>
        <w:t xml:space="preserve">, </w:t>
      </w:r>
      <w:r w:rsidR="004B2C9D">
        <w:rPr>
          <w:sz w:val="24"/>
          <w:szCs w:val="24"/>
        </w:rPr>
        <w:t xml:space="preserve">iš kurių bent viena – </w:t>
      </w:r>
      <w:r w:rsidR="004B2C9D" w:rsidRPr="00B31202">
        <w:rPr>
          <w:sz w:val="24"/>
          <w:szCs w:val="24"/>
        </w:rPr>
        <w:t>jaunimo veiklos.</w:t>
      </w:r>
      <w:r w:rsidR="004B2C9D">
        <w:rPr>
          <w:sz w:val="24"/>
          <w:szCs w:val="24"/>
        </w:rPr>
        <w:t xml:space="preserve"> Šiai sričiai </w:t>
      </w:r>
      <w:r w:rsidR="004B2C9D" w:rsidRPr="00B31202">
        <w:rPr>
          <w:sz w:val="24"/>
          <w:szCs w:val="24"/>
        </w:rPr>
        <w:t>ne mažiau kaip kartą per kalendorinius metus</w:t>
      </w:r>
      <w:r w:rsidR="004B2C9D">
        <w:rPr>
          <w:sz w:val="24"/>
          <w:szCs w:val="24"/>
        </w:rPr>
        <w:t xml:space="preserve"> turi būti skiriama ne mažiau kaip 2 tūkst. Eur arba ne mažiau kaip </w:t>
      </w:r>
      <w:r w:rsidR="004B2C9D" w:rsidRPr="008F690A">
        <w:rPr>
          <w:sz w:val="24"/>
          <w:szCs w:val="24"/>
          <w:lang w:val="de-DE"/>
        </w:rPr>
        <w:t xml:space="preserve">10 </w:t>
      </w:r>
      <w:proofErr w:type="spellStart"/>
      <w:r w:rsidR="004B2C9D" w:rsidRPr="008F690A">
        <w:rPr>
          <w:sz w:val="24"/>
          <w:szCs w:val="24"/>
          <w:lang w:val="de-DE"/>
        </w:rPr>
        <w:t>proc</w:t>
      </w:r>
      <w:proofErr w:type="spellEnd"/>
      <w:r w:rsidR="004B2C9D" w:rsidRPr="008F690A">
        <w:rPr>
          <w:sz w:val="24"/>
          <w:szCs w:val="24"/>
          <w:lang w:val="de-DE"/>
        </w:rPr>
        <w:t xml:space="preserve">. </w:t>
      </w:r>
      <w:proofErr w:type="spellStart"/>
      <w:r w:rsidR="004B2C9D" w:rsidRPr="008F690A">
        <w:rPr>
          <w:sz w:val="24"/>
          <w:szCs w:val="24"/>
          <w:lang w:val="de-DE"/>
        </w:rPr>
        <w:t>konkurse</w:t>
      </w:r>
      <w:proofErr w:type="spellEnd"/>
      <w:r w:rsidR="004B2C9D" w:rsidRPr="008F690A">
        <w:rPr>
          <w:sz w:val="24"/>
          <w:szCs w:val="24"/>
          <w:lang w:val="de-DE"/>
        </w:rPr>
        <w:t xml:space="preserve"> </w:t>
      </w:r>
      <w:proofErr w:type="spellStart"/>
      <w:r w:rsidR="004B2C9D" w:rsidRPr="008F690A">
        <w:rPr>
          <w:sz w:val="24"/>
          <w:szCs w:val="24"/>
          <w:lang w:val="de-DE"/>
        </w:rPr>
        <w:t>planuojamos</w:t>
      </w:r>
      <w:proofErr w:type="spellEnd"/>
      <w:r w:rsidR="004B2C9D" w:rsidRPr="008F690A">
        <w:rPr>
          <w:sz w:val="24"/>
          <w:szCs w:val="24"/>
          <w:lang w:val="de-DE"/>
        </w:rPr>
        <w:t xml:space="preserve"> </w:t>
      </w:r>
      <w:proofErr w:type="spellStart"/>
      <w:r w:rsidR="004B2C9D" w:rsidRPr="008F690A">
        <w:rPr>
          <w:sz w:val="24"/>
          <w:szCs w:val="24"/>
          <w:lang w:val="de-DE"/>
        </w:rPr>
        <w:t>skirti</w:t>
      </w:r>
      <w:proofErr w:type="spellEnd"/>
      <w:r w:rsidR="004B2C9D" w:rsidRPr="008F690A">
        <w:rPr>
          <w:sz w:val="24"/>
          <w:szCs w:val="24"/>
          <w:lang w:val="de-DE"/>
        </w:rPr>
        <w:t xml:space="preserve"> </w:t>
      </w:r>
      <w:proofErr w:type="spellStart"/>
      <w:r w:rsidR="004B2C9D" w:rsidRPr="008F690A">
        <w:rPr>
          <w:sz w:val="24"/>
          <w:szCs w:val="24"/>
          <w:lang w:val="de-DE"/>
        </w:rPr>
        <w:t>sumos</w:t>
      </w:r>
      <w:proofErr w:type="spellEnd"/>
      <w:r w:rsidR="004B2C9D" w:rsidRPr="008F690A">
        <w:rPr>
          <w:sz w:val="24"/>
          <w:szCs w:val="24"/>
          <w:lang w:val="de-DE"/>
        </w:rPr>
        <w:t>.</w:t>
      </w:r>
      <w:r w:rsidR="004B2C9D">
        <w:rPr>
          <w:sz w:val="24"/>
          <w:szCs w:val="24"/>
        </w:rPr>
        <w:t xml:space="preserve"> Finansuojamos </w:t>
      </w:r>
      <w:r w:rsidR="004B2C9D" w:rsidRPr="00B31202">
        <w:rPr>
          <w:sz w:val="24"/>
          <w:szCs w:val="24"/>
        </w:rPr>
        <w:t>veiklos sritys</w:t>
      </w:r>
      <w:r w:rsidR="000E7B7E">
        <w:rPr>
          <w:sz w:val="24"/>
          <w:szCs w:val="24"/>
        </w:rPr>
        <w:t xml:space="preserve"> </w:t>
      </w:r>
      <w:r w:rsidR="000E7B7E" w:rsidRPr="007C01AE">
        <w:rPr>
          <w:sz w:val="24"/>
          <w:szCs w:val="24"/>
        </w:rPr>
        <w:t>ar projektų bendrasis finansavimas</w:t>
      </w:r>
      <w:r w:rsidR="004B2C9D">
        <w:rPr>
          <w:sz w:val="24"/>
          <w:szCs w:val="24"/>
        </w:rPr>
        <w:t xml:space="preserve"> ir joms skiriamos lėšos nurodomos kvietimo skelbime. Baigus projekto paraiškų vertinimą ir likus nepanaudotų lėšų vienoje iš finansuojamų </w:t>
      </w:r>
      <w:r w:rsidR="004B2C9D" w:rsidRPr="00B31202">
        <w:rPr>
          <w:sz w:val="24"/>
          <w:szCs w:val="24"/>
        </w:rPr>
        <w:t>veiklos sričių</w:t>
      </w:r>
      <w:r w:rsidR="000E7B7E">
        <w:rPr>
          <w:sz w:val="24"/>
          <w:szCs w:val="24"/>
        </w:rPr>
        <w:t xml:space="preserve"> </w:t>
      </w:r>
      <w:r w:rsidR="000E7B7E" w:rsidRPr="007C01AE">
        <w:rPr>
          <w:sz w:val="24"/>
          <w:szCs w:val="24"/>
        </w:rPr>
        <w:t xml:space="preserve">ar projektų </w:t>
      </w:r>
      <w:r w:rsidR="00D553AA" w:rsidRPr="007C01AE">
        <w:rPr>
          <w:color w:val="000000"/>
          <w:szCs w:val="24"/>
        </w:rPr>
        <w:t>bendrajam finansavimui gauti</w:t>
      </w:r>
      <w:r w:rsidR="004B2C9D" w:rsidRPr="00B31202">
        <w:rPr>
          <w:sz w:val="24"/>
          <w:szCs w:val="24"/>
        </w:rPr>
        <w:t>,</w:t>
      </w:r>
      <w:r w:rsidR="004B2C9D">
        <w:rPr>
          <w:sz w:val="24"/>
          <w:szCs w:val="24"/>
        </w:rPr>
        <w:t xml:space="preserve"> jos gali būti perkeliamos į kitą </w:t>
      </w:r>
      <w:r w:rsidR="004B2C9D" w:rsidRPr="00B31202">
        <w:rPr>
          <w:sz w:val="24"/>
          <w:szCs w:val="24"/>
        </w:rPr>
        <w:t>finansuojamą veiklos sritį</w:t>
      </w:r>
      <w:r w:rsidR="000E7B7E">
        <w:rPr>
          <w:sz w:val="24"/>
          <w:szCs w:val="24"/>
        </w:rPr>
        <w:t xml:space="preserve"> </w:t>
      </w:r>
      <w:r w:rsidR="000E7B7E" w:rsidRPr="007C01AE">
        <w:rPr>
          <w:sz w:val="24"/>
          <w:szCs w:val="24"/>
        </w:rPr>
        <w:t>ar projektų bendrąjį finansavimą</w:t>
      </w:r>
      <w:r w:rsidR="004B2C9D" w:rsidRPr="00B31202">
        <w:rPr>
          <w:sz w:val="24"/>
          <w:szCs w:val="24"/>
        </w:rPr>
        <w:t xml:space="preserve"> arba gali būti skelbiamas papildomas kvietimas </w:t>
      </w:r>
      <w:r w:rsidR="004B2C9D">
        <w:rPr>
          <w:sz w:val="24"/>
          <w:szCs w:val="24"/>
        </w:rPr>
        <w:t>teikti paraiškas</w:t>
      </w:r>
      <w:r w:rsidR="004B2C9D" w:rsidRPr="00B31202">
        <w:rPr>
          <w:sz w:val="24"/>
          <w:szCs w:val="24"/>
        </w:rPr>
        <w:t>.</w:t>
      </w:r>
      <w:r w:rsidR="004B2C9D">
        <w:rPr>
          <w:sz w:val="24"/>
          <w:szCs w:val="24"/>
        </w:rPr>
        <w:t xml:space="preserve"> </w:t>
      </w:r>
    </w:p>
    <w:p w14:paraId="5188FE8D" w14:textId="77777777" w:rsidR="004B2C9D" w:rsidRPr="00D8004C"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14.</w:t>
      </w:r>
      <w:r w:rsidR="004B2C9D" w:rsidRPr="00201F09">
        <w:rPr>
          <w:sz w:val="24"/>
          <w:szCs w:val="24"/>
        </w:rPr>
        <w:t xml:space="preserve"> </w:t>
      </w:r>
      <w:r w:rsidR="004B2C9D" w:rsidRPr="00D8004C">
        <w:rPr>
          <w:sz w:val="24"/>
          <w:szCs w:val="24"/>
        </w:rPr>
        <w:t xml:space="preserve">Pareiškėjai </w:t>
      </w:r>
      <w:r w:rsidR="004B2C9D" w:rsidRPr="00EE314F">
        <w:rPr>
          <w:sz w:val="24"/>
          <w:szCs w:val="24"/>
        </w:rPr>
        <w:t xml:space="preserve">elektroniniu būdu </w:t>
      </w:r>
      <w:r w:rsidR="004B2C9D" w:rsidRPr="00D8004C">
        <w:rPr>
          <w:sz w:val="24"/>
          <w:szCs w:val="24"/>
        </w:rPr>
        <w:t>užpildyt</w:t>
      </w:r>
      <w:r w:rsidR="004B2C9D" w:rsidRPr="00EE314F">
        <w:rPr>
          <w:sz w:val="24"/>
          <w:szCs w:val="24"/>
        </w:rPr>
        <w:t xml:space="preserve">os priemonių </w:t>
      </w:r>
      <w:r w:rsidR="004B2C9D" w:rsidRPr="00D8004C">
        <w:rPr>
          <w:sz w:val="24"/>
          <w:szCs w:val="24"/>
        </w:rPr>
        <w:t>paraiškos (</w:t>
      </w:r>
      <w:r w:rsidR="004B2C9D" w:rsidRPr="008F690A">
        <w:rPr>
          <w:sz w:val="24"/>
          <w:szCs w:val="24"/>
        </w:rPr>
        <w:t xml:space="preserve">1 </w:t>
      </w:r>
      <w:r w:rsidR="004B2C9D" w:rsidRPr="00D8004C">
        <w:rPr>
          <w:sz w:val="24"/>
          <w:szCs w:val="24"/>
        </w:rPr>
        <w:t>priedas)</w:t>
      </w:r>
      <w:r w:rsidR="004B2C9D" w:rsidRPr="00EE314F">
        <w:rPr>
          <w:sz w:val="24"/>
          <w:szCs w:val="24"/>
        </w:rPr>
        <w:t xml:space="preserve"> </w:t>
      </w:r>
      <w:r w:rsidR="004B2C9D" w:rsidRPr="00D8004C">
        <w:rPr>
          <w:sz w:val="24"/>
          <w:szCs w:val="24"/>
        </w:rPr>
        <w:t xml:space="preserve">originalą teikia Ignalinos rajono savivaldybės administracijai. </w:t>
      </w:r>
    </w:p>
    <w:p w14:paraId="0F9A4124" w14:textId="77777777" w:rsidR="004B2C9D" w:rsidRPr="00D8004C"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15.</w:t>
      </w:r>
      <w:r w:rsidR="004B2C9D" w:rsidRPr="00EE314F">
        <w:rPr>
          <w:sz w:val="24"/>
          <w:szCs w:val="24"/>
        </w:rPr>
        <w:t xml:space="preserve"> </w:t>
      </w:r>
      <w:r w:rsidR="004B2C9D" w:rsidRPr="00D8004C">
        <w:rPr>
          <w:sz w:val="24"/>
          <w:szCs w:val="24"/>
        </w:rPr>
        <w:t>Paraiškas</w:t>
      </w:r>
      <w:r w:rsidR="004B2C9D" w:rsidRPr="00EE314F">
        <w:rPr>
          <w:sz w:val="24"/>
          <w:szCs w:val="24"/>
        </w:rPr>
        <w:t xml:space="preserve"> </w:t>
      </w:r>
      <w:r w:rsidR="004B2C9D" w:rsidRPr="00D8004C">
        <w:rPr>
          <w:sz w:val="24"/>
          <w:szCs w:val="24"/>
        </w:rPr>
        <w:t>gali</w:t>
      </w:r>
      <w:r w:rsidR="004B2C9D" w:rsidRPr="00EE314F">
        <w:rPr>
          <w:sz w:val="24"/>
          <w:szCs w:val="24"/>
        </w:rPr>
        <w:t xml:space="preserve"> </w:t>
      </w:r>
      <w:r w:rsidR="004B2C9D" w:rsidRPr="00D8004C">
        <w:rPr>
          <w:sz w:val="24"/>
          <w:szCs w:val="24"/>
        </w:rPr>
        <w:t>teikti viso</w:t>
      </w:r>
      <w:r w:rsidR="004B2C9D">
        <w:rPr>
          <w:sz w:val="24"/>
          <w:szCs w:val="24"/>
        </w:rPr>
        <w:t>s</w:t>
      </w:r>
      <w:r w:rsidR="004B2C9D" w:rsidRPr="00EE314F">
        <w:rPr>
          <w:sz w:val="24"/>
          <w:szCs w:val="24"/>
        </w:rPr>
        <w:t xml:space="preserve"> </w:t>
      </w:r>
      <w:r w:rsidR="004B2C9D" w:rsidRPr="00D8004C">
        <w:rPr>
          <w:sz w:val="24"/>
          <w:szCs w:val="24"/>
        </w:rPr>
        <w:t>Ignalinos rajone</w:t>
      </w:r>
      <w:r w:rsidR="004B2C9D" w:rsidRPr="00EE314F">
        <w:rPr>
          <w:sz w:val="24"/>
          <w:szCs w:val="24"/>
        </w:rPr>
        <w:t xml:space="preserve"> </w:t>
      </w:r>
      <w:r w:rsidR="004B2C9D" w:rsidRPr="00D8004C">
        <w:rPr>
          <w:sz w:val="24"/>
          <w:szCs w:val="24"/>
        </w:rPr>
        <w:t xml:space="preserve">registruotos </w:t>
      </w:r>
      <w:r w:rsidR="004B2C9D" w:rsidRPr="00EE314F">
        <w:rPr>
          <w:sz w:val="24"/>
          <w:szCs w:val="24"/>
        </w:rPr>
        <w:t xml:space="preserve">ir (ar) veikiančios </w:t>
      </w:r>
      <w:r w:rsidR="004B2C9D" w:rsidRPr="00D8004C">
        <w:rPr>
          <w:sz w:val="24"/>
          <w:szCs w:val="24"/>
        </w:rPr>
        <w:t xml:space="preserve">nevyriausybinės organizacijos, </w:t>
      </w:r>
      <w:r w:rsidR="004B2C9D" w:rsidRPr="00EE314F">
        <w:rPr>
          <w:sz w:val="24"/>
          <w:szCs w:val="24"/>
        </w:rPr>
        <w:t xml:space="preserve">asociacijos, </w:t>
      </w:r>
      <w:r w:rsidR="004B2C9D" w:rsidRPr="00D8004C">
        <w:rPr>
          <w:sz w:val="24"/>
          <w:szCs w:val="24"/>
        </w:rPr>
        <w:t>biudžetinės</w:t>
      </w:r>
      <w:r w:rsidR="004B2C9D" w:rsidRPr="00EE314F">
        <w:rPr>
          <w:sz w:val="24"/>
          <w:szCs w:val="24"/>
        </w:rPr>
        <w:t>,</w:t>
      </w:r>
      <w:r w:rsidR="004B2C9D" w:rsidRPr="00907A49">
        <w:rPr>
          <w:sz w:val="24"/>
          <w:szCs w:val="24"/>
        </w:rPr>
        <w:t xml:space="preserve"> </w:t>
      </w:r>
      <w:r w:rsidR="004B2C9D" w:rsidRPr="00AA332A">
        <w:rPr>
          <w:sz w:val="24"/>
          <w:szCs w:val="24"/>
        </w:rPr>
        <w:t>išskyrus išlaikom</w:t>
      </w:r>
      <w:r w:rsidR="004B2C9D">
        <w:rPr>
          <w:sz w:val="24"/>
          <w:szCs w:val="24"/>
        </w:rPr>
        <w:t>as</w:t>
      </w:r>
      <w:r w:rsidR="004B2C9D" w:rsidRPr="00AA332A">
        <w:rPr>
          <w:sz w:val="24"/>
          <w:szCs w:val="24"/>
        </w:rPr>
        <w:t xml:space="preserve"> iš savivaldybės biudžeto</w:t>
      </w:r>
      <w:r w:rsidR="004B2C9D">
        <w:rPr>
          <w:sz w:val="24"/>
          <w:szCs w:val="24"/>
        </w:rPr>
        <w:t>,</w:t>
      </w:r>
      <w:r w:rsidR="004B2C9D" w:rsidRPr="00EE314F">
        <w:rPr>
          <w:sz w:val="24"/>
          <w:szCs w:val="24"/>
        </w:rPr>
        <w:t xml:space="preserve"> </w:t>
      </w:r>
      <w:r w:rsidR="004B2C9D" w:rsidRPr="00D8004C">
        <w:rPr>
          <w:sz w:val="24"/>
          <w:szCs w:val="24"/>
        </w:rPr>
        <w:t xml:space="preserve">viešosios įstaigos bei </w:t>
      </w:r>
      <w:r w:rsidR="004B2C9D" w:rsidRPr="00EE314F">
        <w:rPr>
          <w:sz w:val="24"/>
          <w:szCs w:val="24"/>
        </w:rPr>
        <w:t xml:space="preserve">jų </w:t>
      </w:r>
      <w:r w:rsidR="004B2C9D" w:rsidRPr="00D8004C">
        <w:rPr>
          <w:sz w:val="24"/>
          <w:szCs w:val="24"/>
        </w:rPr>
        <w:t>padaliniai.</w:t>
      </w:r>
    </w:p>
    <w:p w14:paraId="2BC1B45B" w14:textId="77777777" w:rsidR="004B2C9D" w:rsidRPr="00D8004C"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16.</w:t>
      </w:r>
      <w:r w:rsidR="004B2C9D" w:rsidRPr="00EE314F">
        <w:rPr>
          <w:sz w:val="24"/>
          <w:szCs w:val="24"/>
        </w:rPr>
        <w:t xml:space="preserve"> </w:t>
      </w:r>
      <w:r w:rsidR="004B2C9D" w:rsidRPr="00D8004C">
        <w:rPr>
          <w:sz w:val="24"/>
          <w:szCs w:val="24"/>
        </w:rPr>
        <w:t>Pareiškėjas prie paraiškos privalo pateikti šiuos dokumentus</w:t>
      </w:r>
      <w:r w:rsidR="004B2C9D">
        <w:rPr>
          <w:sz w:val="24"/>
          <w:szCs w:val="24"/>
        </w:rPr>
        <w:t xml:space="preserve"> </w:t>
      </w:r>
      <w:r w:rsidR="007C01AE">
        <w:rPr>
          <w:sz w:val="24"/>
          <w:szCs w:val="24"/>
        </w:rPr>
        <w:t>(</w:t>
      </w:r>
      <w:r w:rsidR="000E7B7E" w:rsidRPr="007C01AE">
        <w:rPr>
          <w:sz w:val="24"/>
          <w:szCs w:val="24"/>
        </w:rPr>
        <w:t>11</w:t>
      </w:r>
      <w:r w:rsidR="004B2C9D" w:rsidRPr="00875D3C">
        <w:rPr>
          <w:sz w:val="24"/>
          <w:szCs w:val="24"/>
        </w:rPr>
        <w:t xml:space="preserve"> </w:t>
      </w:r>
      <w:r w:rsidR="000E7B7E" w:rsidRPr="007C01AE">
        <w:rPr>
          <w:sz w:val="24"/>
          <w:szCs w:val="24"/>
        </w:rPr>
        <w:t>punkt</w:t>
      </w:r>
      <w:r w:rsidR="007C01AE">
        <w:rPr>
          <w:sz w:val="24"/>
          <w:szCs w:val="24"/>
        </w:rPr>
        <w:t>e</w:t>
      </w:r>
      <w:r w:rsidR="00F84830" w:rsidRPr="000E7B7E">
        <w:rPr>
          <w:sz w:val="24"/>
          <w:szCs w:val="24"/>
        </w:rPr>
        <w:t xml:space="preserve"> </w:t>
      </w:r>
      <w:r w:rsidR="00F84830">
        <w:rPr>
          <w:sz w:val="24"/>
          <w:szCs w:val="24"/>
        </w:rPr>
        <w:t xml:space="preserve">nurodytai </w:t>
      </w:r>
      <w:r w:rsidR="004B2C9D" w:rsidRPr="00875D3C">
        <w:rPr>
          <w:sz w:val="24"/>
          <w:szCs w:val="24"/>
        </w:rPr>
        <w:t>veiklai neprivaloma):</w:t>
      </w:r>
    </w:p>
    <w:p w14:paraId="4130DC54" w14:textId="77777777" w:rsidR="004B2C9D" w:rsidRPr="008F690A"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16.1.</w:t>
      </w:r>
      <w:r w:rsidR="004B2C9D" w:rsidRPr="00EE314F">
        <w:rPr>
          <w:sz w:val="24"/>
          <w:szCs w:val="24"/>
        </w:rPr>
        <w:t xml:space="preserve"> </w:t>
      </w:r>
      <w:r w:rsidR="004B2C9D" w:rsidRPr="00050CEF">
        <w:rPr>
          <w:sz w:val="24"/>
          <w:szCs w:val="24"/>
        </w:rPr>
        <w:t>juridinio asmens registracijos pažymėjimo kopiją</w:t>
      </w:r>
      <w:r w:rsidR="004B2C9D" w:rsidRPr="00EE314F">
        <w:rPr>
          <w:sz w:val="24"/>
          <w:szCs w:val="24"/>
        </w:rPr>
        <w:t xml:space="preserve"> ar išrašą apie registraciją iš Registrų centro</w:t>
      </w:r>
      <w:r w:rsidR="004B2C9D">
        <w:rPr>
          <w:sz w:val="24"/>
          <w:szCs w:val="24"/>
        </w:rPr>
        <w:t xml:space="preserve"> </w:t>
      </w:r>
      <w:r w:rsidR="004B2C9D" w:rsidRPr="008F690A">
        <w:rPr>
          <w:sz w:val="24"/>
          <w:szCs w:val="24"/>
        </w:rPr>
        <w:t>(netaikoma sporto srityje veikiantiems fiziniams asmenims);</w:t>
      </w:r>
    </w:p>
    <w:p w14:paraId="0A81511E" w14:textId="77777777" w:rsidR="004B2C9D" w:rsidRPr="008F690A"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16.2.</w:t>
      </w:r>
      <w:r w:rsidR="004B2C9D" w:rsidRPr="00201F09">
        <w:rPr>
          <w:sz w:val="24"/>
          <w:szCs w:val="24"/>
        </w:rPr>
        <w:t xml:space="preserve"> </w:t>
      </w:r>
      <w:r w:rsidR="004B2C9D" w:rsidRPr="008F690A">
        <w:rPr>
          <w:sz w:val="24"/>
          <w:szCs w:val="24"/>
        </w:rPr>
        <w:t>juridinio asmens įstatų (nuostatų) kopiją, patvirtintą juridinio asmens antspaudu ir vadovo parašu (netaikoma sporto srityje veikiantiems fiziniams asmenims);</w:t>
      </w:r>
    </w:p>
    <w:p w14:paraId="1E11B422" w14:textId="77777777" w:rsidR="004B2C9D" w:rsidRPr="008F690A"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16.3.</w:t>
      </w:r>
      <w:r w:rsidR="004B2C9D" w:rsidRPr="00201F09">
        <w:rPr>
          <w:sz w:val="24"/>
          <w:szCs w:val="24"/>
        </w:rPr>
        <w:t xml:space="preserve"> </w:t>
      </w:r>
      <w:r w:rsidR="004B2C9D" w:rsidRPr="008F690A">
        <w:rPr>
          <w:sz w:val="24"/>
          <w:szCs w:val="24"/>
        </w:rPr>
        <w:t>išlaidas pagrindžiančius dokumentus (komerciniai pasiūlymai ar viešai prieinama informacija)</w:t>
      </w:r>
      <w:r w:rsidR="00F84830">
        <w:rPr>
          <w:sz w:val="24"/>
          <w:szCs w:val="24"/>
        </w:rPr>
        <w:t>;</w:t>
      </w:r>
    </w:p>
    <w:p w14:paraId="283833BA" w14:textId="77777777" w:rsidR="004B2C9D" w:rsidRPr="008F690A"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16.4.</w:t>
      </w:r>
      <w:r w:rsidR="004B2C9D" w:rsidRPr="00201F09">
        <w:rPr>
          <w:sz w:val="24"/>
          <w:szCs w:val="24"/>
        </w:rPr>
        <w:t xml:space="preserve"> </w:t>
      </w:r>
      <w:r w:rsidR="004B2C9D" w:rsidRPr="008F690A">
        <w:rPr>
          <w:sz w:val="24"/>
          <w:szCs w:val="24"/>
        </w:rPr>
        <w:t>nuosavą įnašą pagrindžiančius dokumentus, jei prisidedama nuosavomis lėšomis</w:t>
      </w:r>
      <w:r w:rsidR="00F84830">
        <w:rPr>
          <w:sz w:val="24"/>
          <w:szCs w:val="24"/>
        </w:rPr>
        <w:t>;</w:t>
      </w:r>
    </w:p>
    <w:p w14:paraId="0F2522F7" w14:textId="77777777" w:rsidR="004B2C9D" w:rsidRPr="008F690A"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16.5.</w:t>
      </w:r>
      <w:r w:rsidR="004B2C9D" w:rsidRPr="00201F09">
        <w:rPr>
          <w:sz w:val="24"/>
          <w:szCs w:val="24"/>
        </w:rPr>
        <w:t xml:space="preserve"> </w:t>
      </w:r>
      <w:r w:rsidR="004B2C9D" w:rsidRPr="008F690A">
        <w:rPr>
          <w:sz w:val="24"/>
          <w:szCs w:val="24"/>
        </w:rPr>
        <w:t>verslo liudijimo kopiją planuojamoms sporto veikloms įgyvendinti (taikoma sporto srityje veikiantiems fiziniams asmenims).</w:t>
      </w:r>
    </w:p>
    <w:p w14:paraId="1EBB20A5" w14:textId="77777777" w:rsidR="004B2C9D" w:rsidRPr="008F690A" w:rsidRDefault="00201F09" w:rsidP="004B2C9D">
      <w:pPr>
        <w:pStyle w:val="Pagrindinistekstas1"/>
        <w:shd w:val="clear" w:color="auto" w:fill="auto"/>
        <w:tabs>
          <w:tab w:val="left" w:pos="1192"/>
        </w:tabs>
        <w:spacing w:before="0" w:after="0" w:line="240" w:lineRule="auto"/>
        <w:ind w:firstLine="1134"/>
        <w:jc w:val="both"/>
        <w:rPr>
          <w:sz w:val="24"/>
          <w:szCs w:val="24"/>
        </w:rPr>
      </w:pPr>
      <w:r w:rsidRPr="007C01AE">
        <w:rPr>
          <w:sz w:val="24"/>
          <w:szCs w:val="24"/>
        </w:rPr>
        <w:t>17.</w:t>
      </w:r>
      <w:r w:rsidR="004B2C9D">
        <w:rPr>
          <w:sz w:val="24"/>
          <w:szCs w:val="24"/>
        </w:rPr>
        <w:t xml:space="preserve"> </w:t>
      </w:r>
      <w:r w:rsidR="004B2C9D" w:rsidRPr="00D8004C">
        <w:rPr>
          <w:sz w:val="24"/>
          <w:szCs w:val="24"/>
        </w:rPr>
        <w:t>Konkursui</w:t>
      </w:r>
      <w:r w:rsidR="004B2C9D" w:rsidRPr="00EE314F">
        <w:rPr>
          <w:sz w:val="24"/>
          <w:szCs w:val="24"/>
        </w:rPr>
        <w:t xml:space="preserve"> </w:t>
      </w:r>
      <w:r w:rsidR="004B2C9D" w:rsidRPr="00D8004C">
        <w:rPr>
          <w:sz w:val="24"/>
          <w:szCs w:val="24"/>
        </w:rPr>
        <w:t>kvietime nurodytu elektroninio pašto</w:t>
      </w:r>
      <w:r w:rsidR="004B2C9D" w:rsidRPr="00EE314F">
        <w:rPr>
          <w:sz w:val="24"/>
          <w:szCs w:val="24"/>
        </w:rPr>
        <w:t xml:space="preserve"> </w:t>
      </w:r>
      <w:r w:rsidR="004B2C9D" w:rsidRPr="00D8004C">
        <w:rPr>
          <w:sz w:val="24"/>
          <w:szCs w:val="24"/>
        </w:rPr>
        <w:t>adresu</w:t>
      </w:r>
      <w:r w:rsidR="004B2C9D" w:rsidRPr="00EE314F">
        <w:rPr>
          <w:sz w:val="24"/>
          <w:szCs w:val="24"/>
        </w:rPr>
        <w:t xml:space="preserve"> </w:t>
      </w:r>
      <w:r w:rsidR="004B2C9D" w:rsidRPr="00D8004C">
        <w:rPr>
          <w:sz w:val="24"/>
          <w:szCs w:val="24"/>
        </w:rPr>
        <w:t>pateikiama</w:t>
      </w:r>
      <w:r w:rsidR="004B2C9D" w:rsidRPr="00EE314F">
        <w:rPr>
          <w:sz w:val="24"/>
          <w:szCs w:val="24"/>
        </w:rPr>
        <w:t xml:space="preserve"> ir </w:t>
      </w:r>
      <w:r w:rsidR="004B2C9D" w:rsidRPr="00D8004C">
        <w:rPr>
          <w:sz w:val="24"/>
          <w:szCs w:val="24"/>
        </w:rPr>
        <w:t>elektroninė užpildytos paraiškos formos versija.</w:t>
      </w:r>
    </w:p>
    <w:p w14:paraId="0BE0154A" w14:textId="77777777" w:rsidR="004B2C9D" w:rsidRDefault="004B2C9D" w:rsidP="004B2C9D">
      <w:pPr>
        <w:pStyle w:val="Temosantrat20"/>
        <w:keepNext/>
        <w:keepLines/>
        <w:shd w:val="clear" w:color="auto" w:fill="auto"/>
        <w:spacing w:after="0" w:line="240" w:lineRule="auto"/>
        <w:ind w:left="4140"/>
        <w:jc w:val="left"/>
        <w:rPr>
          <w:sz w:val="24"/>
          <w:szCs w:val="24"/>
        </w:rPr>
      </w:pPr>
      <w:bookmarkStart w:id="5" w:name="bookmark7"/>
    </w:p>
    <w:p w14:paraId="2E9D65F7" w14:textId="77777777" w:rsidR="004B2C9D" w:rsidRPr="00CA75B3" w:rsidRDefault="004B2C9D" w:rsidP="004B2C9D">
      <w:pPr>
        <w:pStyle w:val="Pagrindinistekstas21"/>
        <w:shd w:val="clear" w:color="auto" w:fill="auto"/>
        <w:spacing w:before="0" w:after="0" w:line="240" w:lineRule="auto"/>
        <w:ind w:left="2268" w:hanging="2268"/>
        <w:jc w:val="center"/>
        <w:rPr>
          <w:sz w:val="24"/>
          <w:szCs w:val="24"/>
        </w:rPr>
      </w:pPr>
      <w:r w:rsidRPr="00D8004C">
        <w:rPr>
          <w:sz w:val="24"/>
          <w:szCs w:val="24"/>
        </w:rPr>
        <w:t>I</w:t>
      </w:r>
      <w:r>
        <w:rPr>
          <w:sz w:val="24"/>
          <w:szCs w:val="24"/>
        </w:rPr>
        <w:t>V SKYRIUS</w:t>
      </w:r>
    </w:p>
    <w:p w14:paraId="675D8367" w14:textId="77777777" w:rsidR="004B2C9D" w:rsidRDefault="004B2C9D" w:rsidP="004B2C9D">
      <w:pPr>
        <w:pStyle w:val="Pagrindinistekstas21"/>
        <w:shd w:val="clear" w:color="auto" w:fill="auto"/>
        <w:spacing w:before="0" w:after="0" w:line="240" w:lineRule="auto"/>
        <w:ind w:left="2268" w:hanging="2268"/>
        <w:jc w:val="center"/>
        <w:rPr>
          <w:sz w:val="24"/>
          <w:szCs w:val="24"/>
        </w:rPr>
      </w:pPr>
      <w:r>
        <w:rPr>
          <w:sz w:val="24"/>
          <w:szCs w:val="24"/>
        </w:rPr>
        <w:t>PARAIŠKŲ VERTINIMO TVARKA</w:t>
      </w:r>
    </w:p>
    <w:p w14:paraId="0986FBFC" w14:textId="77777777" w:rsidR="004B2C9D" w:rsidRPr="00776E52" w:rsidRDefault="004B2C9D" w:rsidP="004B2C9D">
      <w:pPr>
        <w:pStyle w:val="Pagrindinistekstas21"/>
        <w:shd w:val="clear" w:color="auto" w:fill="auto"/>
        <w:spacing w:before="0" w:after="0" w:line="240" w:lineRule="auto"/>
        <w:ind w:left="2268" w:hanging="2268"/>
        <w:jc w:val="center"/>
        <w:rPr>
          <w:sz w:val="24"/>
          <w:szCs w:val="24"/>
        </w:rPr>
      </w:pPr>
    </w:p>
    <w:p w14:paraId="1A7DA5CD"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18.</w:t>
      </w:r>
      <w:r w:rsidR="004B2C9D" w:rsidRPr="007C01AE">
        <w:rPr>
          <w:szCs w:val="24"/>
          <w:lang w:val="lt-LT"/>
        </w:rPr>
        <w:t xml:space="preserve"> Pateiktas paraiškas vertina komisija, kurios sudėtį ir darbo reglamentą tvirtina savivaldybės administracijos direktorius įsakymu.</w:t>
      </w:r>
    </w:p>
    <w:p w14:paraId="614E663D" w14:textId="77777777" w:rsidR="004B2C9D" w:rsidRPr="007C01AE" w:rsidRDefault="0015368B" w:rsidP="004B2C9D">
      <w:pPr>
        <w:widowControl/>
        <w:tabs>
          <w:tab w:val="clear" w:pos="1293"/>
          <w:tab w:val="left" w:pos="900"/>
        </w:tabs>
        <w:autoSpaceDE/>
        <w:autoSpaceDN/>
        <w:adjustRightInd/>
        <w:ind w:firstLine="1134"/>
        <w:jc w:val="both"/>
        <w:rPr>
          <w:spacing w:val="3"/>
          <w:szCs w:val="24"/>
          <w:lang w:val="lt-LT"/>
        </w:rPr>
      </w:pPr>
      <w:r w:rsidRPr="007C01AE">
        <w:rPr>
          <w:szCs w:val="24"/>
          <w:lang w:val="lt-LT"/>
        </w:rPr>
        <w:t>19.</w:t>
      </w:r>
      <w:r w:rsidR="004B2C9D" w:rsidRPr="007C01AE">
        <w:rPr>
          <w:szCs w:val="24"/>
          <w:lang w:val="lt-LT"/>
        </w:rPr>
        <w:t xml:space="preserve"> Komisija pateiktas paraiškas vertina užpildydama projekto paraiškų vertinimo kriterijų anketą (2 priedas).</w:t>
      </w:r>
      <w:r w:rsidR="004B2C9D" w:rsidRPr="007C01AE">
        <w:rPr>
          <w:spacing w:val="3"/>
          <w:szCs w:val="24"/>
          <w:lang w:val="lt-LT"/>
        </w:rPr>
        <w:t xml:space="preserve"> Kiekviena pateikta paraiška vertinama nuo 0 iki </w:t>
      </w:r>
      <w:r w:rsidR="00F96609" w:rsidRPr="007C01AE">
        <w:rPr>
          <w:spacing w:val="3"/>
          <w:szCs w:val="24"/>
          <w:lang w:val="lt-LT"/>
        </w:rPr>
        <w:t>100</w:t>
      </w:r>
      <w:r w:rsidR="004B2C9D" w:rsidRPr="007C01AE">
        <w:rPr>
          <w:spacing w:val="3"/>
          <w:szCs w:val="24"/>
          <w:lang w:val="lt-LT"/>
        </w:rPr>
        <w:t xml:space="preserve"> balų. Nustatant paraiškos įvertinimą</w:t>
      </w:r>
      <w:r w:rsidR="002337F3" w:rsidRPr="007C01AE">
        <w:rPr>
          <w:spacing w:val="3"/>
          <w:szCs w:val="24"/>
          <w:lang w:val="lt-LT"/>
        </w:rPr>
        <w:t>,</w:t>
      </w:r>
      <w:r w:rsidR="004B2C9D" w:rsidRPr="007C01AE">
        <w:rPr>
          <w:spacing w:val="3"/>
          <w:szCs w:val="24"/>
          <w:lang w:val="lt-LT"/>
        </w:rPr>
        <w:t xml:space="preserve"> susumuojami kiekvieno komisijos nario skirti balai, kurie dalijami iš vertinusių komisijos narių skaičiaus. Kiekvienas komisijos narys pateikia savo įvertinimą, įrašydam</w:t>
      </w:r>
      <w:r w:rsidR="002337F3" w:rsidRPr="007C01AE">
        <w:rPr>
          <w:spacing w:val="3"/>
          <w:szCs w:val="24"/>
          <w:lang w:val="lt-LT"/>
        </w:rPr>
        <w:t>as jį</w:t>
      </w:r>
      <w:r w:rsidR="004B2C9D" w:rsidRPr="007C01AE">
        <w:rPr>
          <w:spacing w:val="3"/>
          <w:szCs w:val="24"/>
          <w:lang w:val="lt-LT"/>
        </w:rPr>
        <w:t xml:space="preserve"> į vertinimo anketą. </w:t>
      </w:r>
    </w:p>
    <w:p w14:paraId="17B517EA" w14:textId="77777777" w:rsidR="004B2C9D" w:rsidRPr="007C01AE" w:rsidRDefault="0015368B" w:rsidP="004B2C9D">
      <w:pPr>
        <w:widowControl/>
        <w:tabs>
          <w:tab w:val="clear" w:pos="1293"/>
          <w:tab w:val="left" w:pos="900"/>
        </w:tabs>
        <w:autoSpaceDE/>
        <w:autoSpaceDN/>
        <w:adjustRightInd/>
        <w:ind w:firstLine="1134"/>
        <w:jc w:val="both"/>
        <w:rPr>
          <w:spacing w:val="3"/>
          <w:szCs w:val="24"/>
          <w:lang w:val="lt-LT"/>
        </w:rPr>
      </w:pPr>
      <w:r w:rsidRPr="007C01AE">
        <w:rPr>
          <w:spacing w:val="3"/>
          <w:szCs w:val="24"/>
          <w:lang w:val="lt-LT"/>
        </w:rPr>
        <w:t>20.</w:t>
      </w:r>
      <w:r w:rsidR="004B2C9D" w:rsidRPr="007C01AE">
        <w:rPr>
          <w:spacing w:val="3"/>
          <w:szCs w:val="24"/>
          <w:lang w:val="lt-LT"/>
        </w:rPr>
        <w:t xml:space="preserve"> Finansuojami tie projektai, kurie atitinka visas būtinas apraše išvardytas sąlygas, </w:t>
      </w:r>
      <w:r w:rsidR="00D148FB" w:rsidRPr="007C01AE">
        <w:rPr>
          <w:spacing w:val="3"/>
          <w:szCs w:val="24"/>
          <w:lang w:val="lt-LT"/>
        </w:rPr>
        <w:t xml:space="preserve">kurie </w:t>
      </w:r>
      <w:r w:rsidR="004B2C9D" w:rsidRPr="007C01AE">
        <w:rPr>
          <w:spacing w:val="3"/>
          <w:szCs w:val="24"/>
          <w:lang w:val="lt-LT"/>
        </w:rPr>
        <w:t xml:space="preserve">surenka </w:t>
      </w:r>
      <w:r w:rsidR="00F96609" w:rsidRPr="007C01AE">
        <w:rPr>
          <w:spacing w:val="3"/>
          <w:szCs w:val="24"/>
          <w:lang w:val="lt-LT"/>
        </w:rPr>
        <w:t>4</w:t>
      </w:r>
      <w:r w:rsidR="004B2C9D" w:rsidRPr="007C01AE">
        <w:rPr>
          <w:spacing w:val="3"/>
          <w:szCs w:val="24"/>
          <w:lang w:val="lt-LT"/>
        </w:rPr>
        <w:t>0 ir daugiau</w:t>
      </w:r>
      <w:r w:rsidR="00D148FB" w:rsidRPr="007C01AE">
        <w:rPr>
          <w:spacing w:val="3"/>
          <w:szCs w:val="24"/>
          <w:lang w:val="lt-LT"/>
        </w:rPr>
        <w:t xml:space="preserve"> balų</w:t>
      </w:r>
      <w:r w:rsidR="004B2C9D" w:rsidRPr="007C01AE">
        <w:rPr>
          <w:spacing w:val="3"/>
          <w:szCs w:val="24"/>
          <w:lang w:val="lt-LT"/>
        </w:rPr>
        <w:t xml:space="preserve"> ir kuriems užtenka lėšų atsižvelgiant į projektų eilę pagal balus ir pagal turimas lėšas kvietimui. </w:t>
      </w:r>
      <w:r w:rsidR="00D148FB" w:rsidRPr="007C01AE">
        <w:rPr>
          <w:spacing w:val="3"/>
          <w:szCs w:val="24"/>
          <w:lang w:val="lt-LT"/>
        </w:rPr>
        <w:t xml:space="preserve">Surinkus vienodą balų kiekį, pirmenybė teikiama </w:t>
      </w:r>
      <w:bookmarkStart w:id="6" w:name="_Hlk64281946"/>
      <w:r w:rsidR="00D148FB" w:rsidRPr="007C01AE">
        <w:rPr>
          <w:spacing w:val="3"/>
          <w:szCs w:val="24"/>
          <w:lang w:val="lt-LT"/>
        </w:rPr>
        <w:t xml:space="preserve">projektui, kuriam prašoma mažesnė paramos suma. </w:t>
      </w:r>
      <w:bookmarkEnd w:id="6"/>
    </w:p>
    <w:p w14:paraId="1963391D" w14:textId="77777777" w:rsidR="004B2C9D" w:rsidRDefault="0015368B" w:rsidP="004B2C9D">
      <w:pPr>
        <w:widowControl/>
        <w:tabs>
          <w:tab w:val="clear" w:pos="1293"/>
          <w:tab w:val="left" w:pos="900"/>
        </w:tabs>
        <w:autoSpaceDE/>
        <w:autoSpaceDN/>
        <w:adjustRightInd/>
        <w:ind w:firstLine="1134"/>
        <w:jc w:val="both"/>
        <w:rPr>
          <w:spacing w:val="3"/>
          <w:szCs w:val="24"/>
          <w:lang w:val="lt-LT"/>
        </w:rPr>
      </w:pPr>
      <w:r w:rsidRPr="007C01AE">
        <w:rPr>
          <w:spacing w:val="3"/>
          <w:szCs w:val="24"/>
          <w:lang w:val="lt-LT"/>
        </w:rPr>
        <w:t>21.</w:t>
      </w:r>
      <w:r w:rsidR="004B2C9D" w:rsidRPr="007C01AE">
        <w:rPr>
          <w:spacing w:val="3"/>
          <w:szCs w:val="24"/>
          <w:lang w:val="lt-LT"/>
        </w:rPr>
        <w:t xml:space="preserve"> Sudaroma tiek projektų finansavimo eilių, kiek kvietimu paskelbta finansuojamų veiklos sričių</w:t>
      </w:r>
      <w:r w:rsidR="004F19C0" w:rsidRPr="007C01AE">
        <w:rPr>
          <w:spacing w:val="3"/>
          <w:szCs w:val="24"/>
          <w:lang w:val="lt-LT"/>
        </w:rPr>
        <w:t>, įskaitant projektų bendrąjį finansavimą</w:t>
      </w:r>
      <w:r w:rsidR="004B2C9D" w:rsidRPr="007C01AE">
        <w:rPr>
          <w:spacing w:val="3"/>
          <w:szCs w:val="24"/>
          <w:lang w:val="lt-LT"/>
        </w:rPr>
        <w:t>.</w:t>
      </w:r>
    </w:p>
    <w:p w14:paraId="0E92BD7E"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22.</w:t>
      </w:r>
      <w:r w:rsidR="004B2C9D" w:rsidRPr="007C01AE">
        <w:rPr>
          <w:szCs w:val="24"/>
          <w:lang w:val="lt-LT"/>
        </w:rPr>
        <w:t xml:space="preserve"> Komisija, matydama nežymių paraiškos trūkumų, kurie neturi įtakos suteikiamiems balams, gali paprašyti paraiškos teikėją </w:t>
      </w:r>
      <w:r w:rsidR="00D148FB" w:rsidRPr="007C01AE">
        <w:rPr>
          <w:szCs w:val="24"/>
          <w:lang w:val="lt-LT"/>
        </w:rPr>
        <w:t xml:space="preserve">patikslinti </w:t>
      </w:r>
      <w:r w:rsidR="004B2C9D" w:rsidRPr="007C01AE">
        <w:rPr>
          <w:szCs w:val="24"/>
          <w:lang w:val="lt-LT"/>
        </w:rPr>
        <w:t xml:space="preserve">reikiamą informaciją. Per nustatytą laiką nepateikus prašomos informacijos, paraiška atmetama.  </w:t>
      </w:r>
    </w:p>
    <w:p w14:paraId="2E7C47D7"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lastRenderedPageBreak/>
        <w:t>23.</w:t>
      </w:r>
      <w:r w:rsidR="004B2C9D" w:rsidRPr="007C01AE">
        <w:rPr>
          <w:szCs w:val="24"/>
          <w:lang w:val="lt-LT"/>
        </w:rPr>
        <w:t xml:space="preserve"> Komisija, įvertinusi projekto biudžeto pagrįstumą ir planuojamas išlaidas, gali  siūlyti skirti mažesnę finansuojamą sumą, nei prašoma paraiškoje.</w:t>
      </w:r>
    </w:p>
    <w:p w14:paraId="70DCDE5E" w14:textId="77777777" w:rsidR="004B2C9D" w:rsidRPr="007C01AE" w:rsidRDefault="0015368B" w:rsidP="004B2C9D">
      <w:pPr>
        <w:widowControl/>
        <w:tabs>
          <w:tab w:val="clear" w:pos="1293"/>
          <w:tab w:val="left" w:pos="900"/>
        </w:tabs>
        <w:autoSpaceDE/>
        <w:autoSpaceDN/>
        <w:adjustRightInd/>
        <w:ind w:firstLine="1134"/>
        <w:jc w:val="both"/>
        <w:rPr>
          <w:spacing w:val="-3"/>
          <w:szCs w:val="24"/>
          <w:lang w:val="lt-LT"/>
        </w:rPr>
      </w:pPr>
      <w:r w:rsidRPr="007C01AE">
        <w:rPr>
          <w:szCs w:val="24"/>
          <w:lang w:val="lt-LT"/>
        </w:rPr>
        <w:t>24.</w:t>
      </w:r>
      <w:r w:rsidR="004B2C9D" w:rsidRPr="007C01AE">
        <w:rPr>
          <w:szCs w:val="24"/>
          <w:lang w:val="lt-LT"/>
        </w:rPr>
        <w:t xml:space="preserve"> </w:t>
      </w:r>
      <w:r w:rsidR="004B2C9D" w:rsidRPr="007C01AE">
        <w:rPr>
          <w:spacing w:val="-4"/>
          <w:szCs w:val="24"/>
          <w:lang w:val="lt-LT"/>
        </w:rPr>
        <w:t>Parama paraiškos teikėjui taip pat neskiriama tuo atveju,</w:t>
      </w:r>
      <w:r w:rsidR="004B2C9D" w:rsidRPr="007C01AE">
        <w:rPr>
          <w:spacing w:val="-3"/>
          <w:szCs w:val="24"/>
          <w:lang w:val="lt-LT"/>
        </w:rPr>
        <w:t xml:space="preserve"> jeigu nustatoma bent viena iš šių aplinkybių:</w:t>
      </w:r>
    </w:p>
    <w:p w14:paraId="644B9F20" w14:textId="77777777" w:rsidR="004B2C9D" w:rsidRPr="007C01AE" w:rsidRDefault="0015368B" w:rsidP="004B2C9D">
      <w:pPr>
        <w:widowControl/>
        <w:tabs>
          <w:tab w:val="clear" w:pos="1293"/>
          <w:tab w:val="left" w:pos="900"/>
        </w:tabs>
        <w:autoSpaceDE/>
        <w:autoSpaceDN/>
        <w:adjustRightInd/>
        <w:ind w:firstLine="1134"/>
        <w:jc w:val="both"/>
        <w:rPr>
          <w:spacing w:val="-3"/>
          <w:szCs w:val="24"/>
          <w:lang w:val="lt-LT"/>
        </w:rPr>
      </w:pPr>
      <w:r w:rsidRPr="007C01AE">
        <w:rPr>
          <w:spacing w:val="-3"/>
          <w:szCs w:val="24"/>
          <w:lang w:val="lt-LT"/>
        </w:rPr>
        <w:t>24.1.</w:t>
      </w:r>
      <w:r w:rsidR="004B2C9D" w:rsidRPr="007C01AE">
        <w:rPr>
          <w:spacing w:val="-3"/>
          <w:szCs w:val="24"/>
          <w:lang w:val="lt-LT"/>
        </w:rPr>
        <w:t xml:space="preserve"> </w:t>
      </w:r>
      <w:r w:rsidR="004B2C9D" w:rsidRPr="007C01AE">
        <w:rPr>
          <w:szCs w:val="24"/>
          <w:lang w:val="lt-LT"/>
        </w:rPr>
        <w:t>jei juridinis asmuo, anksčiau gavęs paramą, praėjusį finansavimo laikotarpį nepateikė dalykinės ataskaitos, neatsiskaitė už lėšų panaudojimą numatyta tvarka arba buvo nustatyta, kad gautos lėšos panaudotos ne pagal tikslinę jų paskirtį;</w:t>
      </w:r>
    </w:p>
    <w:p w14:paraId="44248CE1"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24.2.</w:t>
      </w:r>
      <w:r w:rsidR="004B2C9D" w:rsidRPr="007C01AE">
        <w:rPr>
          <w:szCs w:val="24"/>
          <w:lang w:val="lt-LT"/>
        </w:rPr>
        <w:t xml:space="preserve"> juridinio asmens veikla sustabdyta ar apribota įstatymų nustatytais pagrindais;</w:t>
      </w:r>
    </w:p>
    <w:p w14:paraId="493D700D"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24.3.</w:t>
      </w:r>
      <w:r w:rsidR="004B2C9D" w:rsidRPr="007C01AE">
        <w:rPr>
          <w:szCs w:val="24"/>
          <w:lang w:val="lt-LT"/>
        </w:rPr>
        <w:t xml:space="preserve">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5500742B"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24.4.</w:t>
      </w:r>
      <w:r w:rsidR="004B2C9D" w:rsidRPr="007C01AE">
        <w:rPr>
          <w:szCs w:val="24"/>
          <w:lang w:val="lt-LT"/>
        </w:rPr>
        <w:t xml:space="preserve"> juridinis asmuo, prašydamas savivaldybės biudžeto lėšų, pateikė tikrovės neatitinkančius duomenis arba suklastotus dokumentus;</w:t>
      </w:r>
    </w:p>
    <w:p w14:paraId="0D758079"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24.5.</w:t>
      </w:r>
      <w:r w:rsidR="004B2C9D" w:rsidRPr="007C01AE">
        <w:rPr>
          <w:szCs w:val="24"/>
          <w:lang w:val="lt-LT"/>
        </w:rPr>
        <w:t xml:space="preserve">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6FCE562E"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24.6.</w:t>
      </w:r>
      <w:r w:rsidR="004B2C9D" w:rsidRPr="007C01AE">
        <w:rPr>
          <w:szCs w:val="24"/>
          <w:lang w:val="lt-LT"/>
        </w:rPr>
        <w:t xml:space="preserve"> juridinis asmuo neatitinka apraše nustatytų reikalavimų;</w:t>
      </w:r>
    </w:p>
    <w:p w14:paraId="59CD13B4"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24.7.</w:t>
      </w:r>
      <w:r w:rsidR="004B2C9D" w:rsidRPr="007C01AE">
        <w:rPr>
          <w:szCs w:val="24"/>
          <w:lang w:val="lt-LT"/>
        </w:rPr>
        <w:t xml:space="preserve"> juridinis asmuo teisės aktų nustatyta tvarka nėra pateikęs finansinių ataskaitų rinkinio, veiklos ataskaitos.</w:t>
      </w:r>
    </w:p>
    <w:p w14:paraId="2B79B6EF"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25.</w:t>
      </w:r>
      <w:r w:rsidR="004B2C9D" w:rsidRPr="007C01AE">
        <w:rPr>
          <w:szCs w:val="24"/>
          <w:lang w:val="lt-LT"/>
        </w:rPr>
        <w:t xml:space="preserve"> Sprendimą dėl siūlymo skirti finansavimą paraiškoms komisija įformina protokolu. Komisijos siūlymas yra rekomendacinio pobūdžio.</w:t>
      </w:r>
    </w:p>
    <w:p w14:paraId="776BC0CB"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zCs w:val="24"/>
          <w:lang w:val="lt-LT"/>
        </w:rPr>
        <w:t>26.</w:t>
      </w:r>
      <w:r w:rsidR="004B2C9D" w:rsidRPr="007C01AE">
        <w:rPr>
          <w:szCs w:val="24"/>
          <w:lang w:val="lt-LT"/>
        </w:rPr>
        <w:t xml:space="preserve"> </w:t>
      </w:r>
      <w:r w:rsidR="004B2C9D" w:rsidRPr="007C01AE">
        <w:rPr>
          <w:spacing w:val="1"/>
          <w:szCs w:val="24"/>
          <w:lang w:val="lt-LT"/>
        </w:rPr>
        <w:t>Savivaldybės administracijos direktorius, atsižvelgdamas į komisijos protokolą, įsakymu</w:t>
      </w:r>
      <w:r w:rsidR="004B2C9D" w:rsidRPr="007C01AE">
        <w:rPr>
          <w:szCs w:val="24"/>
          <w:lang w:val="lt-LT"/>
        </w:rPr>
        <w:t xml:space="preserve"> </w:t>
      </w:r>
      <w:r w:rsidR="004B2C9D" w:rsidRPr="007C01AE">
        <w:rPr>
          <w:spacing w:val="1"/>
          <w:szCs w:val="24"/>
          <w:lang w:val="lt-LT"/>
        </w:rPr>
        <w:t xml:space="preserve">skiria lėšas atrinktiems projektams </w:t>
      </w:r>
      <w:r w:rsidR="004B2C9D" w:rsidRPr="007C01AE">
        <w:rPr>
          <w:szCs w:val="24"/>
          <w:lang w:val="lt-LT"/>
        </w:rPr>
        <w:t>finansuoti.</w:t>
      </w:r>
    </w:p>
    <w:p w14:paraId="7BD02101"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pacing w:val="-2"/>
          <w:szCs w:val="24"/>
          <w:lang w:val="lt-LT"/>
        </w:rPr>
        <w:t>27.</w:t>
      </w:r>
      <w:r w:rsidR="004B2C9D" w:rsidRPr="007C01AE">
        <w:rPr>
          <w:spacing w:val="-2"/>
          <w:szCs w:val="24"/>
          <w:lang w:val="lt-LT"/>
        </w:rPr>
        <w:t xml:space="preserve"> Paraiškų teikėjai, gavę informacinį pranešimą apie paskirtas lėšas, per 5 darbo dienas, jeigu</w:t>
      </w:r>
      <w:r w:rsidR="004B2C9D" w:rsidRPr="007C01AE">
        <w:rPr>
          <w:szCs w:val="24"/>
          <w:lang w:val="lt-LT"/>
        </w:rPr>
        <w:t xml:space="preserve"> projekte prašytos lėšos nesutampa su paskirtomis, programos vykdytojui privalo pateikti patikslintą paraišką. Patikslintos paraiškos suma negali viršyti finansuoti skirtų lėšų dydžio. Gavus patikslintą paraišką, pasirašoma finansavimo sutartis su paraiškos teikėju.</w:t>
      </w:r>
    </w:p>
    <w:p w14:paraId="7A8F2DE7" w14:textId="77777777" w:rsidR="004B2C9D" w:rsidRPr="007C01AE" w:rsidRDefault="0015368B" w:rsidP="004B2C9D">
      <w:pPr>
        <w:widowControl/>
        <w:tabs>
          <w:tab w:val="clear" w:pos="1293"/>
          <w:tab w:val="left" w:pos="900"/>
        </w:tabs>
        <w:autoSpaceDE/>
        <w:autoSpaceDN/>
        <w:adjustRightInd/>
        <w:ind w:firstLine="1134"/>
        <w:jc w:val="both"/>
        <w:rPr>
          <w:szCs w:val="24"/>
          <w:lang w:val="lt-LT"/>
        </w:rPr>
      </w:pPr>
      <w:r w:rsidRPr="007C01AE">
        <w:rPr>
          <w:spacing w:val="-1"/>
          <w:szCs w:val="24"/>
          <w:lang w:val="lt-LT"/>
        </w:rPr>
        <w:t>28.</w:t>
      </w:r>
      <w:r w:rsidR="004B2C9D" w:rsidRPr="007C01AE">
        <w:rPr>
          <w:spacing w:val="-1"/>
          <w:szCs w:val="24"/>
          <w:lang w:val="lt-LT"/>
        </w:rPr>
        <w:t xml:space="preserve"> Jeigu paraiškos teikėjas iki nustatyto laiko patikslintos paraiškos nepristato, sutartis su šiuo</w:t>
      </w:r>
      <w:r w:rsidR="004B2C9D" w:rsidRPr="007C01AE">
        <w:rPr>
          <w:szCs w:val="24"/>
          <w:lang w:val="lt-LT"/>
        </w:rPr>
        <w:t xml:space="preserve"> paraiškos teikėju nepasirašoma ir jis netenka teisės į atrinktos paraiškos finansavimą.</w:t>
      </w:r>
    </w:p>
    <w:p w14:paraId="61E0F193" w14:textId="77777777" w:rsidR="004B2C9D" w:rsidRPr="009E1B9A" w:rsidRDefault="0015368B" w:rsidP="004B2C9D">
      <w:pPr>
        <w:widowControl/>
        <w:tabs>
          <w:tab w:val="clear" w:pos="1293"/>
          <w:tab w:val="left" w:pos="900"/>
        </w:tabs>
        <w:autoSpaceDE/>
        <w:autoSpaceDN/>
        <w:adjustRightInd/>
        <w:ind w:firstLine="1134"/>
        <w:jc w:val="both"/>
        <w:rPr>
          <w:szCs w:val="24"/>
          <w:lang w:val="lt-LT"/>
        </w:rPr>
      </w:pPr>
      <w:r w:rsidRPr="007C01AE">
        <w:rPr>
          <w:spacing w:val="-1"/>
          <w:szCs w:val="24"/>
          <w:lang w:val="lt-LT"/>
        </w:rPr>
        <w:t>29.</w:t>
      </w:r>
      <w:r w:rsidR="004B2C9D" w:rsidRPr="007C01AE">
        <w:rPr>
          <w:spacing w:val="-1"/>
          <w:szCs w:val="24"/>
          <w:lang w:val="lt-LT"/>
        </w:rPr>
        <w:t xml:space="preserve"> Pasirašant sutartį, lėšos projektui finansuoti skiriamos atsižvelgiant į savivaldybės adminis</w:t>
      </w:r>
      <w:r w:rsidR="004B2C9D" w:rsidRPr="007C01AE">
        <w:rPr>
          <w:szCs w:val="24"/>
          <w:lang w:val="lt-LT"/>
        </w:rPr>
        <w:t>tracijos direktoriaus įsakymu paskirtas lėšas ir patikslintų paraiškų sumas.</w:t>
      </w:r>
    </w:p>
    <w:p w14:paraId="0DA07B95" w14:textId="77777777" w:rsidR="004B2C9D" w:rsidRPr="00D8004C" w:rsidRDefault="004B2C9D" w:rsidP="004B2C9D">
      <w:pPr>
        <w:pStyle w:val="Temosantrat20"/>
        <w:keepNext/>
        <w:keepLines/>
        <w:shd w:val="clear" w:color="auto" w:fill="auto"/>
        <w:spacing w:after="0" w:line="240" w:lineRule="auto"/>
        <w:ind w:left="4140"/>
        <w:jc w:val="left"/>
        <w:rPr>
          <w:sz w:val="24"/>
          <w:szCs w:val="24"/>
        </w:rPr>
      </w:pPr>
    </w:p>
    <w:p w14:paraId="60B1BB2C" w14:textId="77777777" w:rsidR="004B2C9D" w:rsidRPr="00CA75B3" w:rsidRDefault="004B2C9D" w:rsidP="004B2C9D">
      <w:pPr>
        <w:pStyle w:val="Temosantrat20"/>
        <w:keepNext/>
        <w:keepLines/>
        <w:shd w:val="clear" w:color="auto" w:fill="auto"/>
        <w:spacing w:after="0" w:line="240" w:lineRule="auto"/>
        <w:rPr>
          <w:sz w:val="24"/>
          <w:szCs w:val="24"/>
        </w:rPr>
      </w:pPr>
      <w:r>
        <w:rPr>
          <w:sz w:val="24"/>
          <w:szCs w:val="24"/>
        </w:rPr>
        <w:t>V SKYRIUS</w:t>
      </w:r>
    </w:p>
    <w:p w14:paraId="1D668218" w14:textId="77777777" w:rsidR="004B2C9D" w:rsidRDefault="004B2C9D" w:rsidP="004B2C9D">
      <w:pPr>
        <w:pStyle w:val="Temosantrat20"/>
        <w:keepNext/>
        <w:keepLines/>
        <w:shd w:val="clear" w:color="auto" w:fill="auto"/>
        <w:spacing w:after="0" w:line="240" w:lineRule="auto"/>
        <w:rPr>
          <w:sz w:val="24"/>
          <w:szCs w:val="24"/>
        </w:rPr>
      </w:pPr>
      <w:r w:rsidRPr="00D8004C">
        <w:rPr>
          <w:sz w:val="24"/>
          <w:szCs w:val="24"/>
        </w:rPr>
        <w:t>FINANSAVIMAS</w:t>
      </w:r>
      <w:bookmarkEnd w:id="5"/>
    </w:p>
    <w:p w14:paraId="009996E8" w14:textId="77777777" w:rsidR="004B2C9D" w:rsidRPr="00D8004C" w:rsidRDefault="004B2C9D" w:rsidP="004B2C9D">
      <w:pPr>
        <w:pStyle w:val="Temosantrat20"/>
        <w:keepNext/>
        <w:keepLines/>
        <w:shd w:val="clear" w:color="auto" w:fill="auto"/>
        <w:spacing w:after="0" w:line="240" w:lineRule="auto"/>
        <w:jc w:val="left"/>
        <w:rPr>
          <w:sz w:val="24"/>
          <w:szCs w:val="24"/>
        </w:rPr>
      </w:pPr>
    </w:p>
    <w:p w14:paraId="1F3F0100" w14:textId="77777777" w:rsidR="004B2C9D" w:rsidRPr="007C01AE" w:rsidRDefault="0015368B" w:rsidP="004B2C9D">
      <w:pPr>
        <w:pStyle w:val="Pagrindinistekstas1"/>
        <w:shd w:val="clear" w:color="auto" w:fill="auto"/>
        <w:tabs>
          <w:tab w:val="left" w:pos="1082"/>
        </w:tabs>
        <w:spacing w:before="0" w:after="0" w:line="240" w:lineRule="auto"/>
        <w:ind w:firstLine="1134"/>
        <w:jc w:val="both"/>
        <w:rPr>
          <w:sz w:val="24"/>
          <w:szCs w:val="24"/>
        </w:rPr>
      </w:pPr>
      <w:r w:rsidRPr="007C01AE">
        <w:rPr>
          <w:sz w:val="24"/>
          <w:szCs w:val="24"/>
        </w:rPr>
        <w:t>30.</w:t>
      </w:r>
      <w:r w:rsidR="004B2C9D" w:rsidRPr="007C01AE">
        <w:rPr>
          <w:sz w:val="24"/>
          <w:szCs w:val="24"/>
        </w:rPr>
        <w:t xml:space="preserve"> Administracijos direktoriui pasirašius įsakymą dėl projektų finansavimo, apie konkurso rezultatus pareiškėjai per 3 darbo dienas informuojami raštu ir (ar) elektroniniu paštu ir kviečiami pasirašyti finansavimo sutartį. Lėšų naudojimo sutartis su finansavimą gavusių juridinių asmenų vadovais pasirašo Ignalinos rajono savivaldybės administracijos direktorius.</w:t>
      </w:r>
    </w:p>
    <w:p w14:paraId="4F1611C0" w14:textId="77777777" w:rsidR="004B2C9D" w:rsidRPr="007C01AE" w:rsidRDefault="0015368B" w:rsidP="004B2C9D">
      <w:pPr>
        <w:pStyle w:val="Pagrindinistekstas1"/>
        <w:shd w:val="clear" w:color="auto" w:fill="auto"/>
        <w:tabs>
          <w:tab w:val="left" w:pos="1082"/>
        </w:tabs>
        <w:spacing w:before="0" w:after="0" w:line="240" w:lineRule="auto"/>
        <w:ind w:firstLine="1134"/>
        <w:jc w:val="both"/>
        <w:rPr>
          <w:sz w:val="24"/>
          <w:szCs w:val="24"/>
        </w:rPr>
      </w:pPr>
      <w:r w:rsidRPr="007C01AE">
        <w:rPr>
          <w:sz w:val="24"/>
          <w:szCs w:val="24"/>
        </w:rPr>
        <w:t>31.</w:t>
      </w:r>
      <w:r w:rsidR="004B2C9D" w:rsidRPr="007C01AE">
        <w:rPr>
          <w:sz w:val="24"/>
          <w:szCs w:val="24"/>
        </w:rPr>
        <w:t xml:space="preserve"> Jei pareiškėjas per 14 kalendorinių dienų nuo kvietimo pasirašyti sutartį išsiuntimo dienos nepasirašo sutarties, laikoma, kad jis atsisakė vykdyti priemonę.</w:t>
      </w:r>
    </w:p>
    <w:p w14:paraId="1CB3D34C" w14:textId="77777777" w:rsidR="004B2C9D" w:rsidRPr="007C01AE" w:rsidRDefault="0015368B" w:rsidP="004B2C9D">
      <w:pPr>
        <w:pStyle w:val="Pagrindinistekstas1"/>
        <w:shd w:val="clear" w:color="auto" w:fill="auto"/>
        <w:tabs>
          <w:tab w:val="left" w:pos="1082"/>
        </w:tabs>
        <w:spacing w:before="0" w:after="0" w:line="240" w:lineRule="auto"/>
        <w:ind w:firstLine="1134"/>
        <w:jc w:val="both"/>
        <w:rPr>
          <w:sz w:val="24"/>
          <w:szCs w:val="24"/>
        </w:rPr>
      </w:pPr>
      <w:r w:rsidRPr="007C01AE">
        <w:rPr>
          <w:sz w:val="24"/>
          <w:szCs w:val="24"/>
        </w:rPr>
        <w:t>32.</w:t>
      </w:r>
      <w:r w:rsidR="004B2C9D" w:rsidRPr="007C01AE">
        <w:rPr>
          <w:sz w:val="24"/>
          <w:szCs w:val="24"/>
        </w:rPr>
        <w:t xml:space="preserve"> Priemonių vykdytojai gautas lėšas naudoja tik sutartyse nurodytoms veikloms vykdyti, įgyvendina priemones, teikia finansines bei dalykines ataskaitas, kurių formas, pateikimo terminus nustato administracijos direktorius.</w:t>
      </w:r>
    </w:p>
    <w:p w14:paraId="39BDD2FE" w14:textId="77777777" w:rsidR="004B2C9D" w:rsidRPr="007C01AE" w:rsidRDefault="0015368B" w:rsidP="004B2C9D">
      <w:pPr>
        <w:pStyle w:val="Pagrindinistekstas1"/>
        <w:shd w:val="clear" w:color="auto" w:fill="auto"/>
        <w:tabs>
          <w:tab w:val="left" w:pos="0"/>
          <w:tab w:val="left" w:pos="1418"/>
        </w:tabs>
        <w:spacing w:before="0" w:after="0" w:line="240" w:lineRule="auto"/>
        <w:ind w:firstLine="1134"/>
        <w:jc w:val="both"/>
        <w:rPr>
          <w:sz w:val="24"/>
          <w:szCs w:val="24"/>
        </w:rPr>
      </w:pPr>
      <w:r w:rsidRPr="007C01AE">
        <w:rPr>
          <w:sz w:val="24"/>
          <w:szCs w:val="24"/>
        </w:rPr>
        <w:t>33.</w:t>
      </w:r>
      <w:r w:rsidR="004B2C9D" w:rsidRPr="007C01AE">
        <w:rPr>
          <w:sz w:val="24"/>
          <w:szCs w:val="24"/>
        </w:rPr>
        <w:t xml:space="preserve"> Priemonėms finansuoti tinkamos išlaidos turi būti tiesiogiai susijusios su numatyta vykdyti veikla. Priemonei įgyvendinti skirtos lėšos negali būti skiriamos:</w:t>
      </w:r>
    </w:p>
    <w:p w14:paraId="42541F95" w14:textId="77777777" w:rsidR="004B2C9D" w:rsidRPr="007C01AE" w:rsidRDefault="0015368B" w:rsidP="004B2C9D">
      <w:pPr>
        <w:pStyle w:val="Pagrindinistekstas1"/>
        <w:shd w:val="clear" w:color="auto" w:fill="auto"/>
        <w:tabs>
          <w:tab w:val="left" w:pos="0"/>
        </w:tabs>
        <w:spacing w:before="0" w:after="0" w:line="240" w:lineRule="auto"/>
        <w:ind w:firstLine="1134"/>
        <w:jc w:val="both"/>
        <w:rPr>
          <w:sz w:val="24"/>
          <w:szCs w:val="24"/>
        </w:rPr>
      </w:pPr>
      <w:r w:rsidRPr="007C01AE">
        <w:rPr>
          <w:sz w:val="24"/>
          <w:szCs w:val="24"/>
        </w:rPr>
        <w:t>33.1.</w:t>
      </w:r>
      <w:r w:rsidR="004B2C9D" w:rsidRPr="007C01AE">
        <w:rPr>
          <w:sz w:val="24"/>
          <w:szCs w:val="24"/>
        </w:rPr>
        <w:t xml:space="preserve"> veiklai, kuri kelia grėsmę žmonių sveikatai, garbei ir orumui, populiarina smurtą, prievartą, neapykantą; </w:t>
      </w:r>
    </w:p>
    <w:p w14:paraId="304C71A5" w14:textId="77777777" w:rsidR="004B2C9D" w:rsidRPr="007C01AE" w:rsidRDefault="0015368B" w:rsidP="004B2C9D">
      <w:pPr>
        <w:pStyle w:val="Pagrindinistekstas1"/>
        <w:shd w:val="clear" w:color="auto" w:fill="auto"/>
        <w:tabs>
          <w:tab w:val="left" w:pos="1214"/>
        </w:tabs>
        <w:spacing w:before="0" w:after="0" w:line="240" w:lineRule="auto"/>
        <w:ind w:firstLine="1134"/>
        <w:jc w:val="both"/>
        <w:rPr>
          <w:sz w:val="24"/>
          <w:szCs w:val="24"/>
        </w:rPr>
      </w:pPr>
      <w:r w:rsidRPr="007C01AE">
        <w:rPr>
          <w:sz w:val="24"/>
          <w:szCs w:val="24"/>
        </w:rPr>
        <w:t>33.2.</w:t>
      </w:r>
      <w:r w:rsidR="004B2C9D" w:rsidRPr="007C01AE">
        <w:rPr>
          <w:sz w:val="24"/>
          <w:szCs w:val="24"/>
        </w:rPr>
        <w:t xml:space="preserve"> naujo statinio, kuriam reikalingas statybą leidžiantis dokumentas, statybos darbams; </w:t>
      </w:r>
    </w:p>
    <w:p w14:paraId="7FB08A99" w14:textId="77777777" w:rsidR="004B2C9D" w:rsidRPr="007C01AE" w:rsidRDefault="0015368B" w:rsidP="004B2C9D">
      <w:pPr>
        <w:pStyle w:val="Pagrindinistekstas1"/>
        <w:shd w:val="clear" w:color="auto" w:fill="auto"/>
        <w:tabs>
          <w:tab w:val="left" w:pos="1269"/>
        </w:tabs>
        <w:spacing w:before="0" w:after="0" w:line="240" w:lineRule="auto"/>
        <w:ind w:firstLine="1134"/>
        <w:jc w:val="both"/>
        <w:rPr>
          <w:sz w:val="24"/>
          <w:szCs w:val="24"/>
        </w:rPr>
      </w:pPr>
      <w:r w:rsidRPr="007C01AE">
        <w:rPr>
          <w:sz w:val="24"/>
          <w:szCs w:val="24"/>
        </w:rPr>
        <w:t>3</w:t>
      </w:r>
      <w:r w:rsidR="00261852">
        <w:rPr>
          <w:sz w:val="24"/>
          <w:szCs w:val="24"/>
        </w:rPr>
        <w:t>3</w:t>
      </w:r>
      <w:r w:rsidRPr="007C01AE">
        <w:rPr>
          <w:sz w:val="24"/>
          <w:szCs w:val="24"/>
        </w:rPr>
        <w:t>.3.</w:t>
      </w:r>
      <w:r w:rsidR="004B2C9D" w:rsidRPr="007C01AE">
        <w:rPr>
          <w:sz w:val="24"/>
          <w:szCs w:val="24"/>
        </w:rPr>
        <w:t xml:space="preserve"> investiciniams projektams rengti ir įgyvendinti</w:t>
      </w:r>
      <w:r w:rsidRPr="007C01AE">
        <w:rPr>
          <w:sz w:val="24"/>
          <w:szCs w:val="24"/>
        </w:rPr>
        <w:t xml:space="preserve"> (išskyrus 11 punkte numatytą atvejį)</w:t>
      </w:r>
      <w:r w:rsidR="004B2C9D" w:rsidRPr="007C01AE">
        <w:rPr>
          <w:sz w:val="24"/>
          <w:szCs w:val="24"/>
        </w:rPr>
        <w:t xml:space="preserve">; </w:t>
      </w:r>
    </w:p>
    <w:p w14:paraId="32C2109C" w14:textId="77777777" w:rsidR="004B2C9D" w:rsidRPr="007C01AE" w:rsidRDefault="0015368B" w:rsidP="004B2C9D">
      <w:pPr>
        <w:pStyle w:val="Pagrindinistekstas1"/>
        <w:shd w:val="clear" w:color="auto" w:fill="auto"/>
        <w:tabs>
          <w:tab w:val="left" w:pos="1269"/>
        </w:tabs>
        <w:spacing w:before="0" w:after="0" w:line="240" w:lineRule="auto"/>
        <w:ind w:firstLine="1134"/>
        <w:jc w:val="both"/>
        <w:rPr>
          <w:sz w:val="24"/>
          <w:szCs w:val="24"/>
        </w:rPr>
      </w:pPr>
      <w:r w:rsidRPr="007C01AE">
        <w:rPr>
          <w:sz w:val="24"/>
          <w:szCs w:val="24"/>
        </w:rPr>
        <w:t>33.</w:t>
      </w:r>
      <w:r w:rsidR="00261852">
        <w:rPr>
          <w:sz w:val="24"/>
          <w:szCs w:val="24"/>
        </w:rPr>
        <w:t>4</w:t>
      </w:r>
      <w:r w:rsidRPr="007C01AE">
        <w:rPr>
          <w:sz w:val="24"/>
          <w:szCs w:val="24"/>
        </w:rPr>
        <w:t>.</w:t>
      </w:r>
      <w:r w:rsidR="004B2C9D" w:rsidRPr="007C01AE">
        <w:rPr>
          <w:sz w:val="24"/>
          <w:szCs w:val="24"/>
        </w:rPr>
        <w:t xml:space="preserve"> įsiskolinimams padengti;</w:t>
      </w:r>
    </w:p>
    <w:p w14:paraId="5A04026B" w14:textId="77777777" w:rsidR="004B2C9D" w:rsidRPr="007C01AE" w:rsidRDefault="005A19E5" w:rsidP="004B2C9D">
      <w:pPr>
        <w:pStyle w:val="Pagrindinistekstas1"/>
        <w:shd w:val="clear" w:color="auto" w:fill="auto"/>
        <w:tabs>
          <w:tab w:val="left" w:pos="1269"/>
        </w:tabs>
        <w:spacing w:before="0" w:after="0" w:line="240" w:lineRule="auto"/>
        <w:ind w:firstLine="1134"/>
        <w:jc w:val="both"/>
        <w:rPr>
          <w:spacing w:val="-2"/>
          <w:sz w:val="24"/>
          <w:szCs w:val="24"/>
        </w:rPr>
      </w:pPr>
      <w:r w:rsidRPr="007C01AE">
        <w:rPr>
          <w:sz w:val="24"/>
          <w:szCs w:val="24"/>
        </w:rPr>
        <w:lastRenderedPageBreak/>
        <w:t>34.</w:t>
      </w:r>
      <w:r w:rsidR="004B2C9D" w:rsidRPr="007C01AE">
        <w:rPr>
          <w:sz w:val="24"/>
          <w:szCs w:val="24"/>
        </w:rPr>
        <w:t xml:space="preserve"> </w:t>
      </w:r>
      <w:r w:rsidR="004B2C9D" w:rsidRPr="007C01AE">
        <w:rPr>
          <w:spacing w:val="-3"/>
          <w:sz w:val="24"/>
          <w:szCs w:val="24"/>
        </w:rPr>
        <w:t>Skirtas lėšas draudžiama naudoti veikloms ar projektams, kurie bet kokiais meto</w:t>
      </w:r>
      <w:r w:rsidR="004B2C9D" w:rsidRPr="007C01AE">
        <w:rPr>
          <w:spacing w:val="-2"/>
          <w:sz w:val="24"/>
          <w:szCs w:val="24"/>
        </w:rPr>
        <w:t>dais, formomis ir būdais pažeidžia Lietuvos Respublikos Konstituciją, įstatymus ir kitus teisės aktus.</w:t>
      </w:r>
    </w:p>
    <w:p w14:paraId="66DDA33A" w14:textId="77777777" w:rsidR="00D91D3A" w:rsidRPr="00607749" w:rsidRDefault="005A19E5" w:rsidP="00607749">
      <w:pPr>
        <w:pStyle w:val="Pagrindinistekstas1"/>
        <w:shd w:val="clear" w:color="auto" w:fill="auto"/>
        <w:tabs>
          <w:tab w:val="left" w:pos="1269"/>
        </w:tabs>
        <w:spacing w:before="0" w:after="0" w:line="240" w:lineRule="auto"/>
        <w:ind w:firstLine="1134"/>
        <w:jc w:val="both"/>
        <w:rPr>
          <w:sz w:val="24"/>
          <w:szCs w:val="24"/>
        </w:rPr>
      </w:pPr>
      <w:r w:rsidRPr="007C01AE">
        <w:rPr>
          <w:spacing w:val="-2"/>
          <w:sz w:val="24"/>
          <w:szCs w:val="24"/>
        </w:rPr>
        <w:t>35.</w:t>
      </w:r>
      <w:r w:rsidR="004B2C9D" w:rsidRPr="007C01AE">
        <w:rPr>
          <w:spacing w:val="-2"/>
          <w:sz w:val="24"/>
          <w:szCs w:val="24"/>
        </w:rPr>
        <w:t xml:space="preserve"> Projektas turi būti įgyvendintas einamaisiais metais, išskyrus </w:t>
      </w:r>
      <w:r w:rsidRPr="007C01AE">
        <w:rPr>
          <w:spacing w:val="-2"/>
          <w:sz w:val="24"/>
          <w:szCs w:val="24"/>
        </w:rPr>
        <w:t>11 punkte</w:t>
      </w:r>
      <w:r w:rsidR="004B2C9D" w:rsidRPr="007C01AE">
        <w:rPr>
          <w:spacing w:val="-2"/>
          <w:sz w:val="24"/>
          <w:szCs w:val="24"/>
        </w:rPr>
        <w:t xml:space="preserve"> nurodytą atvejį, kuomet projekto trukmė nurodyta projekto finansavimo sutartyje.</w:t>
      </w:r>
    </w:p>
    <w:p w14:paraId="5FCBD889" w14:textId="77777777" w:rsidR="00D91D3A" w:rsidRPr="00D91D3A" w:rsidRDefault="00D91D3A" w:rsidP="00D91D3A">
      <w:pPr>
        <w:rPr>
          <w:lang w:val="lt-LT" w:eastAsia="lt-LT"/>
        </w:rPr>
      </w:pPr>
    </w:p>
    <w:p w14:paraId="2A3EF243" w14:textId="77777777" w:rsidR="004B2C9D" w:rsidRPr="00CA75B3" w:rsidRDefault="004B2C9D" w:rsidP="004B2C9D">
      <w:pPr>
        <w:pStyle w:val="Temosantrat20"/>
        <w:keepNext/>
        <w:keepLines/>
        <w:shd w:val="clear" w:color="auto" w:fill="auto"/>
        <w:spacing w:after="0" w:line="240" w:lineRule="auto"/>
        <w:rPr>
          <w:sz w:val="24"/>
          <w:szCs w:val="24"/>
        </w:rPr>
      </w:pPr>
      <w:bookmarkStart w:id="7" w:name="bookmark8"/>
      <w:r>
        <w:rPr>
          <w:sz w:val="24"/>
          <w:szCs w:val="24"/>
        </w:rPr>
        <w:t>VI SKYRIUS</w:t>
      </w:r>
    </w:p>
    <w:p w14:paraId="4BE0BCCC" w14:textId="77777777" w:rsidR="004B2C9D" w:rsidRDefault="004B2C9D" w:rsidP="004B2C9D">
      <w:pPr>
        <w:pStyle w:val="Temosantrat20"/>
        <w:keepNext/>
        <w:keepLines/>
        <w:shd w:val="clear" w:color="auto" w:fill="auto"/>
        <w:spacing w:after="0" w:line="240" w:lineRule="auto"/>
        <w:rPr>
          <w:sz w:val="24"/>
          <w:szCs w:val="24"/>
        </w:rPr>
      </w:pPr>
      <w:r w:rsidRPr="00D8004C">
        <w:rPr>
          <w:sz w:val="24"/>
          <w:szCs w:val="24"/>
        </w:rPr>
        <w:t>ATSAKOMYBĖ IR KONTROLĖ</w:t>
      </w:r>
      <w:bookmarkEnd w:id="7"/>
    </w:p>
    <w:p w14:paraId="07B7AA64" w14:textId="77777777" w:rsidR="004B2C9D" w:rsidRPr="00F04678" w:rsidRDefault="004B2C9D" w:rsidP="004B2C9D">
      <w:pPr>
        <w:pStyle w:val="Temosantrat20"/>
        <w:keepNext/>
        <w:keepLines/>
        <w:shd w:val="clear" w:color="auto" w:fill="auto"/>
        <w:spacing w:after="0" w:line="240" w:lineRule="auto"/>
        <w:jc w:val="left"/>
        <w:rPr>
          <w:sz w:val="24"/>
          <w:szCs w:val="24"/>
        </w:rPr>
      </w:pPr>
    </w:p>
    <w:p w14:paraId="2C106E5C" w14:textId="77777777" w:rsidR="004B2C9D" w:rsidRPr="007C01AE" w:rsidRDefault="005A19E5" w:rsidP="004B2C9D">
      <w:pPr>
        <w:pStyle w:val="Pagrindinistekstas1"/>
        <w:shd w:val="clear" w:color="auto" w:fill="auto"/>
        <w:spacing w:before="0" w:after="0" w:line="240" w:lineRule="auto"/>
        <w:ind w:left="20" w:firstLine="1114"/>
        <w:jc w:val="both"/>
        <w:rPr>
          <w:strike/>
          <w:sz w:val="24"/>
          <w:szCs w:val="24"/>
        </w:rPr>
      </w:pPr>
      <w:r w:rsidRPr="007C01AE">
        <w:rPr>
          <w:sz w:val="24"/>
          <w:szCs w:val="24"/>
        </w:rPr>
        <w:t>36.</w:t>
      </w:r>
      <w:r w:rsidR="004B2C9D" w:rsidRPr="007C01AE">
        <w:rPr>
          <w:sz w:val="24"/>
          <w:szCs w:val="24"/>
        </w:rPr>
        <w:t xml:space="preserve"> Pareiškėjas užtikrina priemonių įgyvendinimą ir atsako už lėšų, numatytų finansavimo sąmatoje, panaudojimą pagal tikslinę paskirtį.</w:t>
      </w:r>
    </w:p>
    <w:p w14:paraId="0D668376" w14:textId="77777777" w:rsidR="004B2C9D" w:rsidRPr="007C01AE" w:rsidRDefault="005A19E5" w:rsidP="004B2C9D">
      <w:pPr>
        <w:pStyle w:val="Pagrindinistekstas1"/>
        <w:shd w:val="clear" w:color="auto" w:fill="auto"/>
        <w:tabs>
          <w:tab w:val="left" w:pos="1094"/>
        </w:tabs>
        <w:spacing w:before="0" w:after="0" w:line="240" w:lineRule="auto"/>
        <w:ind w:firstLine="1114"/>
        <w:jc w:val="both"/>
        <w:rPr>
          <w:sz w:val="24"/>
          <w:szCs w:val="24"/>
        </w:rPr>
      </w:pPr>
      <w:r w:rsidRPr="007C01AE">
        <w:rPr>
          <w:sz w:val="24"/>
          <w:szCs w:val="24"/>
        </w:rPr>
        <w:t>37.</w:t>
      </w:r>
      <w:r w:rsidR="004B2C9D" w:rsidRPr="007C01AE">
        <w:rPr>
          <w:sz w:val="24"/>
          <w:szCs w:val="24"/>
        </w:rPr>
        <w:t xml:space="preserve"> Paraiškos ir dalykinės ataskaitos saugomos administracijos direktoriaus nustatyta tvarka.</w:t>
      </w:r>
    </w:p>
    <w:p w14:paraId="30CDF6A6" w14:textId="77777777" w:rsidR="004B2C9D" w:rsidRPr="007C01AE" w:rsidRDefault="005A19E5" w:rsidP="004B2C9D">
      <w:pPr>
        <w:pStyle w:val="Pagrindinistekstas1"/>
        <w:shd w:val="clear" w:color="auto" w:fill="auto"/>
        <w:tabs>
          <w:tab w:val="left" w:pos="1094"/>
        </w:tabs>
        <w:spacing w:before="0" w:after="0" w:line="240" w:lineRule="auto"/>
        <w:ind w:firstLine="1114"/>
        <w:jc w:val="both"/>
        <w:rPr>
          <w:sz w:val="24"/>
          <w:szCs w:val="24"/>
        </w:rPr>
      </w:pPr>
      <w:r w:rsidRPr="007C01AE">
        <w:rPr>
          <w:spacing w:val="-2"/>
          <w:sz w:val="24"/>
          <w:szCs w:val="24"/>
        </w:rPr>
        <w:t>38.</w:t>
      </w:r>
      <w:r w:rsidR="004B2C9D" w:rsidRPr="007C01AE">
        <w:rPr>
          <w:spacing w:val="-2"/>
          <w:sz w:val="24"/>
          <w:szCs w:val="24"/>
        </w:rPr>
        <w:t xml:space="preserve"> Paraiškos įgy</w:t>
      </w:r>
      <w:r w:rsidR="004B2C9D" w:rsidRPr="007C01AE">
        <w:rPr>
          <w:sz w:val="24"/>
          <w:szCs w:val="24"/>
        </w:rPr>
        <w:t>vendinimo veiklą gali tikrinti komisijos nariai administracijos direktoriaus ar komisijos posėdžio sprendimu.</w:t>
      </w:r>
    </w:p>
    <w:p w14:paraId="687BFB4B" w14:textId="77777777" w:rsidR="004B2C9D" w:rsidRPr="007C01AE" w:rsidRDefault="005A19E5" w:rsidP="004B2C9D">
      <w:pPr>
        <w:pStyle w:val="Pagrindinistekstas1"/>
        <w:shd w:val="clear" w:color="auto" w:fill="auto"/>
        <w:spacing w:before="0" w:after="0" w:line="240" w:lineRule="auto"/>
        <w:ind w:firstLine="1114"/>
        <w:jc w:val="both"/>
        <w:rPr>
          <w:sz w:val="24"/>
          <w:szCs w:val="24"/>
        </w:rPr>
      </w:pPr>
      <w:r w:rsidRPr="007C01AE">
        <w:rPr>
          <w:sz w:val="24"/>
          <w:szCs w:val="24"/>
        </w:rPr>
        <w:t>39.</w:t>
      </w:r>
      <w:r w:rsidR="004B2C9D" w:rsidRPr="007C01AE">
        <w:rPr>
          <w:sz w:val="24"/>
          <w:szCs w:val="24"/>
        </w:rPr>
        <w:t xml:space="preserve"> Savivaldybės administracija turi teisę sustabdyti priemonės finansavimą ir pareikalauti grąžinti pervestas lėšas, jei priemonių vykdytojai nevykdo sutartyje prisiimtų įsipareigojimų. </w:t>
      </w:r>
    </w:p>
    <w:p w14:paraId="776466E7" w14:textId="77777777" w:rsidR="004B2C9D" w:rsidRPr="00E013DA" w:rsidRDefault="005A19E5" w:rsidP="004B2C9D">
      <w:pPr>
        <w:pStyle w:val="Pagrindinistekstas1"/>
        <w:shd w:val="clear" w:color="auto" w:fill="auto"/>
        <w:spacing w:before="0" w:after="0" w:line="240" w:lineRule="auto"/>
        <w:ind w:firstLine="1114"/>
        <w:jc w:val="both"/>
        <w:rPr>
          <w:sz w:val="24"/>
          <w:szCs w:val="24"/>
        </w:rPr>
      </w:pPr>
      <w:r w:rsidRPr="007C01AE">
        <w:rPr>
          <w:sz w:val="24"/>
          <w:szCs w:val="24"/>
        </w:rPr>
        <w:t>40.</w:t>
      </w:r>
      <w:r w:rsidR="004B2C9D" w:rsidRPr="007C01AE">
        <w:rPr>
          <w:sz w:val="24"/>
          <w:szCs w:val="24"/>
        </w:rPr>
        <w:t xml:space="preserve"> Apraše numatytų priemonių įgyvendinimo finansinė ir veiklos kontrolė atliekama Lietuvos Respublikos įs</w:t>
      </w:r>
      <w:r w:rsidR="004B2C9D" w:rsidRPr="00E013DA">
        <w:rPr>
          <w:sz w:val="24"/>
          <w:szCs w:val="24"/>
        </w:rPr>
        <w:t>tatymų ir kitų teisės aktų nustatyta tvarka.</w:t>
      </w:r>
    </w:p>
    <w:p w14:paraId="61CC9304" w14:textId="77777777" w:rsidR="004B2C9D" w:rsidRPr="00E013DA" w:rsidRDefault="004B2C9D" w:rsidP="004B2C9D">
      <w:pPr>
        <w:pStyle w:val="Pagrindinistekstas1"/>
        <w:shd w:val="clear" w:color="auto" w:fill="auto"/>
        <w:spacing w:before="0" w:after="0" w:line="240" w:lineRule="auto"/>
        <w:ind w:firstLine="0"/>
        <w:jc w:val="both"/>
        <w:rPr>
          <w:sz w:val="24"/>
          <w:szCs w:val="24"/>
        </w:rPr>
      </w:pPr>
    </w:p>
    <w:p w14:paraId="0030FE43" w14:textId="77777777" w:rsidR="004B2C9D" w:rsidRPr="00E013DA" w:rsidRDefault="004B2C9D" w:rsidP="004B2C9D">
      <w:pPr>
        <w:pStyle w:val="Pagrindinistekstas1"/>
        <w:shd w:val="clear" w:color="auto" w:fill="auto"/>
        <w:spacing w:before="0" w:after="0" w:line="240" w:lineRule="auto"/>
        <w:ind w:firstLine="0"/>
        <w:rPr>
          <w:b/>
          <w:sz w:val="24"/>
          <w:szCs w:val="24"/>
        </w:rPr>
      </w:pPr>
      <w:r w:rsidRPr="00E013DA">
        <w:rPr>
          <w:b/>
          <w:sz w:val="24"/>
          <w:szCs w:val="24"/>
        </w:rPr>
        <w:t>VII SKYRIUS</w:t>
      </w:r>
    </w:p>
    <w:p w14:paraId="729702D7" w14:textId="77777777" w:rsidR="004B2C9D" w:rsidRPr="00E013DA" w:rsidRDefault="004B2C9D" w:rsidP="004B2C9D">
      <w:pPr>
        <w:pStyle w:val="Pagrindinistekstas1"/>
        <w:shd w:val="clear" w:color="auto" w:fill="auto"/>
        <w:spacing w:before="0" w:after="0" w:line="240" w:lineRule="auto"/>
        <w:ind w:firstLine="0"/>
        <w:rPr>
          <w:b/>
          <w:sz w:val="24"/>
          <w:szCs w:val="24"/>
        </w:rPr>
      </w:pPr>
      <w:r w:rsidRPr="00E013DA">
        <w:rPr>
          <w:b/>
          <w:sz w:val="24"/>
          <w:szCs w:val="24"/>
        </w:rPr>
        <w:t>BAIGIAMOSIOS NUOSTATOS</w:t>
      </w:r>
    </w:p>
    <w:p w14:paraId="2654DC48" w14:textId="77777777" w:rsidR="004B2C9D" w:rsidRPr="00E013DA" w:rsidRDefault="004B2C9D" w:rsidP="004B2C9D">
      <w:pPr>
        <w:pStyle w:val="Pagrindinistekstas1"/>
        <w:shd w:val="clear" w:color="auto" w:fill="auto"/>
        <w:spacing w:before="0" w:after="0" w:line="240" w:lineRule="auto"/>
        <w:ind w:firstLine="0"/>
        <w:jc w:val="both"/>
        <w:rPr>
          <w:b/>
          <w:sz w:val="24"/>
          <w:szCs w:val="24"/>
        </w:rPr>
      </w:pPr>
    </w:p>
    <w:p w14:paraId="209386DB" w14:textId="77777777" w:rsidR="004B2C9D" w:rsidRPr="00261852" w:rsidRDefault="005A19E5" w:rsidP="004B2C9D">
      <w:pPr>
        <w:pStyle w:val="Pagrindinistekstas1"/>
        <w:shd w:val="clear" w:color="auto" w:fill="auto"/>
        <w:spacing w:before="0" w:after="0" w:line="240" w:lineRule="auto"/>
        <w:ind w:firstLine="1134"/>
        <w:jc w:val="both"/>
        <w:rPr>
          <w:sz w:val="24"/>
          <w:szCs w:val="24"/>
        </w:rPr>
      </w:pPr>
      <w:r w:rsidRPr="00261852">
        <w:rPr>
          <w:sz w:val="24"/>
          <w:szCs w:val="24"/>
        </w:rPr>
        <w:t>41.</w:t>
      </w:r>
      <w:r w:rsidR="004B2C9D" w:rsidRPr="00261852">
        <w:rPr>
          <w:sz w:val="24"/>
          <w:szCs w:val="24"/>
        </w:rPr>
        <w:t xml:space="preserve"> Kilę ginčai sprendžiami Lietuvos Respublikos įstatymų nustatyta tvarka.</w:t>
      </w:r>
    </w:p>
    <w:p w14:paraId="56A94B16" w14:textId="77777777" w:rsidR="004B2C9D" w:rsidRDefault="005A19E5" w:rsidP="004B2C9D">
      <w:pPr>
        <w:pStyle w:val="Pagrindinistekstas1"/>
        <w:shd w:val="clear" w:color="auto" w:fill="auto"/>
        <w:spacing w:before="0" w:after="0" w:line="240" w:lineRule="auto"/>
        <w:ind w:firstLine="1134"/>
        <w:jc w:val="both"/>
        <w:rPr>
          <w:sz w:val="24"/>
          <w:szCs w:val="24"/>
        </w:rPr>
      </w:pPr>
      <w:r w:rsidRPr="00261852">
        <w:rPr>
          <w:sz w:val="24"/>
          <w:szCs w:val="24"/>
        </w:rPr>
        <w:t>42.</w:t>
      </w:r>
      <w:r w:rsidR="004B2C9D" w:rsidRPr="00E013DA">
        <w:rPr>
          <w:sz w:val="24"/>
          <w:szCs w:val="24"/>
        </w:rPr>
        <w:t xml:space="preserve"> Aprašas gali būti keičiamas ar pripažįstamas netekusiu galios Ignalinos rajono savivaldybės tarybos</w:t>
      </w:r>
      <w:r w:rsidR="004B2C9D">
        <w:rPr>
          <w:sz w:val="24"/>
          <w:szCs w:val="24"/>
        </w:rPr>
        <w:t xml:space="preserve"> sprendimu.</w:t>
      </w:r>
      <w:r w:rsidR="004B2C9D" w:rsidRPr="00D8004C">
        <w:rPr>
          <w:sz w:val="24"/>
          <w:szCs w:val="24"/>
        </w:rPr>
        <w:t xml:space="preserve"> </w:t>
      </w:r>
    </w:p>
    <w:p w14:paraId="37B2686E" w14:textId="77777777" w:rsidR="004B2C9D" w:rsidRDefault="004B2C9D" w:rsidP="004B2C9D">
      <w:pPr>
        <w:pStyle w:val="Pagrindinistekstas1"/>
        <w:shd w:val="clear" w:color="auto" w:fill="auto"/>
        <w:spacing w:before="0" w:after="0" w:line="240" w:lineRule="auto"/>
        <w:ind w:firstLine="1134"/>
        <w:jc w:val="both"/>
        <w:rPr>
          <w:sz w:val="24"/>
          <w:szCs w:val="24"/>
        </w:rPr>
      </w:pPr>
    </w:p>
    <w:p w14:paraId="525D0AD8" w14:textId="77777777" w:rsidR="004B2C9D" w:rsidRDefault="004B2C9D" w:rsidP="004B2C9D">
      <w:pPr>
        <w:pStyle w:val="Pagrindinistekstas1"/>
        <w:shd w:val="clear" w:color="auto" w:fill="auto"/>
        <w:spacing w:before="0" w:after="0" w:line="240" w:lineRule="auto"/>
        <w:ind w:firstLine="0"/>
      </w:pPr>
      <w:r w:rsidRPr="00D8004C">
        <w:t>______________________</w:t>
      </w:r>
    </w:p>
    <w:p w14:paraId="5675D3DD" w14:textId="77777777" w:rsidR="004B2C9D" w:rsidRDefault="004B2C9D" w:rsidP="004B2C9D">
      <w:pPr>
        <w:pStyle w:val="Pagrindinistekstas1"/>
        <w:shd w:val="clear" w:color="auto" w:fill="auto"/>
        <w:spacing w:before="0" w:after="0" w:line="240" w:lineRule="auto"/>
        <w:ind w:firstLine="0"/>
        <w:rPr>
          <w:sz w:val="24"/>
          <w:szCs w:val="24"/>
        </w:rPr>
      </w:pPr>
    </w:p>
    <w:p w14:paraId="014DA57F" w14:textId="77777777" w:rsidR="004B2C9D" w:rsidRDefault="004B2C9D" w:rsidP="004B2C9D">
      <w:pPr>
        <w:pStyle w:val="Pagrindinistekstas1"/>
        <w:shd w:val="clear" w:color="auto" w:fill="auto"/>
        <w:spacing w:before="0" w:after="0" w:line="240" w:lineRule="auto"/>
        <w:ind w:firstLine="0"/>
        <w:rPr>
          <w:sz w:val="24"/>
          <w:szCs w:val="24"/>
        </w:rPr>
      </w:pPr>
    </w:p>
    <w:p w14:paraId="1AD2B54F" w14:textId="77777777" w:rsidR="004B2C9D" w:rsidRDefault="004B2C9D" w:rsidP="004B2C9D">
      <w:pPr>
        <w:pStyle w:val="Pagrindinistekstas1"/>
        <w:shd w:val="clear" w:color="auto" w:fill="auto"/>
        <w:spacing w:before="0" w:after="0" w:line="240" w:lineRule="auto"/>
        <w:ind w:firstLine="0"/>
        <w:rPr>
          <w:sz w:val="24"/>
          <w:szCs w:val="24"/>
        </w:rPr>
      </w:pPr>
    </w:p>
    <w:p w14:paraId="208245B5" w14:textId="77777777" w:rsidR="004B2C9D" w:rsidRDefault="004B2C9D" w:rsidP="004B2C9D">
      <w:pPr>
        <w:pStyle w:val="Pagrindinistekstas1"/>
        <w:shd w:val="clear" w:color="auto" w:fill="auto"/>
        <w:spacing w:before="0" w:after="0" w:line="240" w:lineRule="auto"/>
        <w:ind w:firstLine="0"/>
        <w:rPr>
          <w:sz w:val="24"/>
          <w:szCs w:val="24"/>
        </w:rPr>
      </w:pPr>
    </w:p>
    <w:p w14:paraId="40B903F6" w14:textId="77777777" w:rsidR="004B2C9D" w:rsidRDefault="004B2C9D" w:rsidP="004B2C9D">
      <w:pPr>
        <w:pStyle w:val="Pagrindinistekstas1"/>
        <w:shd w:val="clear" w:color="auto" w:fill="auto"/>
        <w:spacing w:before="0" w:after="0" w:line="240" w:lineRule="auto"/>
        <w:ind w:firstLine="0"/>
        <w:rPr>
          <w:sz w:val="24"/>
          <w:szCs w:val="24"/>
        </w:rPr>
      </w:pPr>
    </w:p>
    <w:p w14:paraId="14D9D657" w14:textId="77777777" w:rsidR="004B2C9D" w:rsidRDefault="004B2C9D" w:rsidP="004B2C9D">
      <w:pPr>
        <w:pStyle w:val="Pagrindinistekstas1"/>
        <w:shd w:val="clear" w:color="auto" w:fill="auto"/>
        <w:spacing w:before="0" w:after="0" w:line="240" w:lineRule="auto"/>
        <w:ind w:firstLine="0"/>
        <w:rPr>
          <w:sz w:val="24"/>
          <w:szCs w:val="24"/>
        </w:rPr>
      </w:pPr>
    </w:p>
    <w:p w14:paraId="04007ADC" w14:textId="77777777" w:rsidR="004B2C9D" w:rsidRDefault="004B2C9D" w:rsidP="004B2C9D">
      <w:pPr>
        <w:pStyle w:val="Pagrindinistekstas1"/>
        <w:shd w:val="clear" w:color="auto" w:fill="auto"/>
        <w:spacing w:before="0" w:after="0" w:line="240" w:lineRule="auto"/>
        <w:ind w:firstLine="0"/>
        <w:rPr>
          <w:sz w:val="24"/>
          <w:szCs w:val="24"/>
        </w:rPr>
      </w:pPr>
    </w:p>
    <w:p w14:paraId="217606B1" w14:textId="77777777" w:rsidR="004B2C9D" w:rsidRDefault="004B2C9D" w:rsidP="004B2C9D">
      <w:pPr>
        <w:pStyle w:val="Pagrindinistekstas1"/>
        <w:shd w:val="clear" w:color="auto" w:fill="auto"/>
        <w:spacing w:before="0" w:after="0" w:line="240" w:lineRule="auto"/>
        <w:ind w:firstLine="0"/>
        <w:rPr>
          <w:sz w:val="24"/>
          <w:szCs w:val="24"/>
        </w:rPr>
      </w:pPr>
    </w:p>
    <w:p w14:paraId="47EB73B1" w14:textId="77777777" w:rsidR="004B2C9D" w:rsidRDefault="004B2C9D" w:rsidP="004B2C9D">
      <w:pPr>
        <w:pStyle w:val="Pagrindinistekstas1"/>
        <w:shd w:val="clear" w:color="auto" w:fill="auto"/>
        <w:spacing w:before="0" w:after="0" w:line="240" w:lineRule="auto"/>
        <w:ind w:firstLine="0"/>
        <w:rPr>
          <w:sz w:val="24"/>
          <w:szCs w:val="24"/>
        </w:rPr>
      </w:pPr>
    </w:p>
    <w:p w14:paraId="2EC21A67" w14:textId="77777777" w:rsidR="004B2C9D" w:rsidRDefault="004B2C9D" w:rsidP="004B2C9D">
      <w:pPr>
        <w:pStyle w:val="Pagrindinistekstas1"/>
        <w:shd w:val="clear" w:color="auto" w:fill="auto"/>
        <w:spacing w:before="0" w:after="0" w:line="240" w:lineRule="auto"/>
        <w:ind w:firstLine="0"/>
        <w:rPr>
          <w:sz w:val="24"/>
          <w:szCs w:val="24"/>
        </w:rPr>
      </w:pPr>
    </w:p>
    <w:p w14:paraId="677BB7BC" w14:textId="77777777" w:rsidR="004B2C9D" w:rsidRDefault="004B2C9D" w:rsidP="004B2C9D">
      <w:pPr>
        <w:pStyle w:val="Pagrindinistekstas1"/>
        <w:shd w:val="clear" w:color="auto" w:fill="auto"/>
        <w:spacing w:before="0" w:after="0" w:line="240" w:lineRule="auto"/>
        <w:ind w:firstLine="0"/>
        <w:rPr>
          <w:sz w:val="24"/>
          <w:szCs w:val="24"/>
        </w:rPr>
      </w:pPr>
    </w:p>
    <w:p w14:paraId="10448ABB" w14:textId="77777777" w:rsidR="004B2C9D" w:rsidRDefault="004B2C9D" w:rsidP="004B2C9D">
      <w:pPr>
        <w:pStyle w:val="Pagrindinistekstas1"/>
        <w:shd w:val="clear" w:color="auto" w:fill="auto"/>
        <w:spacing w:before="0" w:after="0" w:line="240" w:lineRule="auto"/>
        <w:ind w:firstLine="0"/>
        <w:rPr>
          <w:sz w:val="24"/>
          <w:szCs w:val="24"/>
        </w:rPr>
      </w:pPr>
    </w:p>
    <w:p w14:paraId="308ADCD6" w14:textId="77777777" w:rsidR="004B2C9D" w:rsidRDefault="004B2C9D" w:rsidP="004B2C9D">
      <w:pPr>
        <w:pStyle w:val="Pagrindinistekstas1"/>
        <w:shd w:val="clear" w:color="auto" w:fill="auto"/>
        <w:spacing w:before="0" w:after="0" w:line="240" w:lineRule="auto"/>
        <w:ind w:firstLine="0"/>
        <w:rPr>
          <w:sz w:val="24"/>
          <w:szCs w:val="24"/>
        </w:rPr>
      </w:pPr>
    </w:p>
    <w:p w14:paraId="5A46BA5C" w14:textId="77777777" w:rsidR="004B2C9D" w:rsidRDefault="004B2C9D" w:rsidP="004B2C9D">
      <w:pPr>
        <w:pStyle w:val="Pagrindinistekstas1"/>
        <w:shd w:val="clear" w:color="auto" w:fill="auto"/>
        <w:spacing w:before="0" w:after="0" w:line="240" w:lineRule="auto"/>
        <w:ind w:firstLine="0"/>
        <w:rPr>
          <w:sz w:val="24"/>
          <w:szCs w:val="24"/>
        </w:rPr>
      </w:pPr>
    </w:p>
    <w:p w14:paraId="6668333C" w14:textId="77777777" w:rsidR="004B2C9D" w:rsidRDefault="004B2C9D" w:rsidP="004B2C9D">
      <w:pPr>
        <w:pStyle w:val="Pagrindinistekstas1"/>
        <w:shd w:val="clear" w:color="auto" w:fill="auto"/>
        <w:spacing w:before="0" w:after="0" w:line="240" w:lineRule="auto"/>
        <w:ind w:firstLine="0"/>
        <w:rPr>
          <w:sz w:val="24"/>
          <w:szCs w:val="24"/>
        </w:rPr>
      </w:pPr>
    </w:p>
    <w:p w14:paraId="46828081" w14:textId="77777777" w:rsidR="005512D8" w:rsidRDefault="005512D8" w:rsidP="00386E68">
      <w:pPr>
        <w:pStyle w:val="Pagrindinistekstas1"/>
        <w:shd w:val="clear" w:color="auto" w:fill="auto"/>
        <w:spacing w:before="0" w:after="0" w:line="240" w:lineRule="auto"/>
        <w:ind w:firstLine="0"/>
        <w:jc w:val="left"/>
        <w:rPr>
          <w:sz w:val="24"/>
          <w:szCs w:val="24"/>
        </w:rPr>
      </w:pPr>
    </w:p>
    <w:p w14:paraId="1788AA6F" w14:textId="77777777" w:rsidR="00386E68" w:rsidRDefault="00386E68" w:rsidP="00386E68">
      <w:pPr>
        <w:pStyle w:val="Pagrindinistekstas1"/>
        <w:shd w:val="clear" w:color="auto" w:fill="auto"/>
        <w:spacing w:before="0" w:after="0" w:line="240" w:lineRule="auto"/>
        <w:ind w:firstLine="0"/>
        <w:jc w:val="left"/>
        <w:rPr>
          <w:sz w:val="24"/>
          <w:szCs w:val="24"/>
        </w:rPr>
      </w:pPr>
    </w:p>
    <w:p w14:paraId="70FF286E" w14:textId="77777777" w:rsidR="004B2C9D" w:rsidRDefault="004B2C9D" w:rsidP="004B2C9D">
      <w:pPr>
        <w:pStyle w:val="Pagrindinistekstas1"/>
        <w:shd w:val="clear" w:color="auto" w:fill="auto"/>
        <w:spacing w:before="0" w:after="0" w:line="240" w:lineRule="auto"/>
        <w:ind w:firstLine="0"/>
        <w:jc w:val="left"/>
        <w:rPr>
          <w:sz w:val="24"/>
          <w:szCs w:val="24"/>
        </w:rPr>
      </w:pPr>
    </w:p>
    <w:p w14:paraId="07BF0870" w14:textId="77777777" w:rsidR="00261852" w:rsidRDefault="00261852" w:rsidP="004B2C9D">
      <w:pPr>
        <w:pStyle w:val="Pagrindinistekstas1"/>
        <w:shd w:val="clear" w:color="auto" w:fill="auto"/>
        <w:spacing w:before="0" w:after="0" w:line="240" w:lineRule="auto"/>
        <w:ind w:firstLine="0"/>
        <w:jc w:val="left"/>
        <w:rPr>
          <w:sz w:val="24"/>
          <w:szCs w:val="24"/>
        </w:rPr>
      </w:pPr>
    </w:p>
    <w:p w14:paraId="46B3698F" w14:textId="77777777" w:rsidR="00261852" w:rsidRDefault="00261852" w:rsidP="004B2C9D">
      <w:pPr>
        <w:pStyle w:val="Pagrindinistekstas1"/>
        <w:shd w:val="clear" w:color="auto" w:fill="auto"/>
        <w:spacing w:before="0" w:after="0" w:line="240" w:lineRule="auto"/>
        <w:ind w:firstLine="0"/>
        <w:jc w:val="left"/>
        <w:rPr>
          <w:sz w:val="24"/>
          <w:szCs w:val="24"/>
        </w:rPr>
      </w:pPr>
    </w:p>
    <w:p w14:paraId="6BE5679E" w14:textId="77777777" w:rsidR="00261852" w:rsidRDefault="00261852" w:rsidP="00261852">
      <w:pPr>
        <w:pStyle w:val="Pagrindinistekstas1"/>
        <w:shd w:val="clear" w:color="auto" w:fill="auto"/>
        <w:spacing w:before="0" w:after="0" w:line="240" w:lineRule="auto"/>
        <w:ind w:firstLine="0"/>
        <w:jc w:val="both"/>
        <w:rPr>
          <w:sz w:val="24"/>
          <w:szCs w:val="24"/>
        </w:rPr>
      </w:pPr>
    </w:p>
    <w:p w14:paraId="5AC4FBFA" w14:textId="77777777" w:rsidR="00FC5068" w:rsidRPr="00D7034D" w:rsidRDefault="00FC5068" w:rsidP="004B2C9D">
      <w:pPr>
        <w:pStyle w:val="Pagrindinistekstas1"/>
        <w:shd w:val="clear" w:color="auto" w:fill="auto"/>
        <w:spacing w:before="0" w:after="0" w:line="240" w:lineRule="auto"/>
        <w:ind w:firstLine="0"/>
        <w:jc w:val="left"/>
        <w:rPr>
          <w:sz w:val="24"/>
          <w:szCs w:val="24"/>
        </w:rPr>
      </w:pPr>
    </w:p>
    <w:p w14:paraId="52038F18" w14:textId="77777777" w:rsidR="004B2C9D" w:rsidRDefault="004B2C9D" w:rsidP="00E27372">
      <w:pPr>
        <w:pStyle w:val="Betarp"/>
        <w:ind w:left="5387"/>
        <w:jc w:val="both"/>
        <w:rPr>
          <w:rFonts w:ascii="Times New Roman" w:hAnsi="Times New Roman"/>
          <w:sz w:val="24"/>
          <w:szCs w:val="24"/>
        </w:rPr>
      </w:pPr>
      <w:r>
        <w:rPr>
          <w:rFonts w:ascii="Times New Roman" w:hAnsi="Times New Roman"/>
          <w:sz w:val="24"/>
          <w:szCs w:val="24"/>
        </w:rPr>
        <w:t xml:space="preserve">Ignalinos rajono savivaldybės biudžeto lėšomis finansuojamų projektų konkursų organizavimo ir </w:t>
      </w:r>
      <w:r w:rsidRPr="00D8004C">
        <w:rPr>
          <w:rFonts w:ascii="Times New Roman" w:hAnsi="Times New Roman"/>
          <w:sz w:val="24"/>
          <w:szCs w:val="24"/>
        </w:rPr>
        <w:t>finansavimo tvarkos aprašo</w:t>
      </w:r>
      <w:r>
        <w:rPr>
          <w:rFonts w:ascii="Times New Roman" w:hAnsi="Times New Roman"/>
          <w:sz w:val="24"/>
          <w:szCs w:val="24"/>
        </w:rPr>
        <w:t xml:space="preserve"> </w:t>
      </w:r>
    </w:p>
    <w:p w14:paraId="6D956D6C" w14:textId="77777777" w:rsidR="004B2C9D" w:rsidRPr="00D8004C" w:rsidRDefault="004B2C9D" w:rsidP="00E27372">
      <w:pPr>
        <w:pStyle w:val="Betarp"/>
        <w:ind w:left="5387"/>
        <w:jc w:val="both"/>
        <w:rPr>
          <w:rFonts w:ascii="Times New Roman" w:hAnsi="Times New Roman"/>
          <w:sz w:val="24"/>
          <w:szCs w:val="24"/>
        </w:rPr>
      </w:pPr>
      <w:r>
        <w:rPr>
          <w:rFonts w:ascii="Times New Roman" w:hAnsi="Times New Roman"/>
          <w:sz w:val="24"/>
          <w:szCs w:val="24"/>
        </w:rPr>
        <w:t xml:space="preserve">1 </w:t>
      </w:r>
      <w:r w:rsidRPr="00D8004C">
        <w:rPr>
          <w:rFonts w:ascii="Times New Roman" w:hAnsi="Times New Roman"/>
          <w:sz w:val="24"/>
          <w:szCs w:val="24"/>
        </w:rPr>
        <w:t xml:space="preserve">priedas </w:t>
      </w:r>
    </w:p>
    <w:p w14:paraId="1893C30B" w14:textId="77777777" w:rsidR="004B2C9D" w:rsidRPr="00D8004C" w:rsidRDefault="004B2C9D" w:rsidP="004B2C9D">
      <w:pPr>
        <w:pStyle w:val="Betarp"/>
        <w:ind w:left="5670"/>
        <w:rPr>
          <w:rFonts w:ascii="Times New Roman" w:hAnsi="Times New Roman"/>
          <w:b/>
          <w:smallCaps/>
          <w:sz w:val="24"/>
          <w:szCs w:val="24"/>
        </w:rPr>
      </w:pPr>
    </w:p>
    <w:p w14:paraId="77AE4BBE" w14:textId="77777777" w:rsidR="004B2C9D" w:rsidRPr="00D8004C" w:rsidRDefault="004B2C9D" w:rsidP="004B2C9D">
      <w:pPr>
        <w:pStyle w:val="Betarp"/>
        <w:ind w:left="5670"/>
        <w:rPr>
          <w:rFonts w:ascii="Times New Roman" w:hAnsi="Times New Roman"/>
          <w:b/>
          <w:smallCaps/>
          <w:sz w:val="24"/>
          <w:szCs w:val="24"/>
        </w:rPr>
      </w:pPr>
    </w:p>
    <w:p w14:paraId="749CB48D" w14:textId="77777777" w:rsidR="004B2C9D" w:rsidRPr="008F690A" w:rsidRDefault="004B2C9D" w:rsidP="004B2C9D">
      <w:pPr>
        <w:jc w:val="center"/>
        <w:rPr>
          <w:b/>
          <w:lang w:val="lt-LT"/>
        </w:rPr>
      </w:pPr>
      <w:r w:rsidRPr="008F690A">
        <w:rPr>
          <w:b/>
          <w:lang w:val="lt-LT"/>
        </w:rPr>
        <w:t>(</w:t>
      </w:r>
      <w:r w:rsidRPr="008F690A">
        <w:rPr>
          <w:b/>
          <w:szCs w:val="24"/>
          <w:lang w:val="lt-LT"/>
        </w:rPr>
        <w:t>Ignalinos rajono savivaldybės biudžeto lėšomis finansuojamų projektų konkursų organizavimo ir finansavimo</w:t>
      </w:r>
      <w:r w:rsidRPr="008F690A">
        <w:rPr>
          <w:szCs w:val="24"/>
          <w:lang w:val="lt-LT"/>
        </w:rPr>
        <w:t xml:space="preserve"> </w:t>
      </w:r>
      <w:r w:rsidRPr="008F690A">
        <w:rPr>
          <w:b/>
          <w:lang w:val="lt-LT"/>
        </w:rPr>
        <w:t>paraiškos forma)</w:t>
      </w:r>
    </w:p>
    <w:p w14:paraId="3AC7813B" w14:textId="77777777" w:rsidR="004B2C9D" w:rsidRPr="008F690A" w:rsidRDefault="004B2C9D" w:rsidP="004B2C9D">
      <w:pPr>
        <w:jc w:val="center"/>
        <w:rPr>
          <w:b/>
          <w:smallCaps/>
          <w:lang w:val="lt-LT"/>
        </w:rPr>
      </w:pPr>
    </w:p>
    <w:p w14:paraId="12B57F97" w14:textId="77777777" w:rsidR="004B2C9D" w:rsidRPr="008F690A" w:rsidRDefault="004B2C9D" w:rsidP="004B2C9D">
      <w:pPr>
        <w:pStyle w:val="Pagrindinistekstas3"/>
        <w:spacing w:after="0" w:line="240" w:lineRule="auto"/>
        <w:jc w:val="center"/>
        <w:rPr>
          <w:rFonts w:ascii="Times New Roman" w:hAnsi="Times New Roman"/>
          <w:bCs/>
          <w:szCs w:val="24"/>
          <w:lang w:val="lt-LT"/>
        </w:rPr>
      </w:pPr>
      <w:r w:rsidRPr="008F690A">
        <w:rPr>
          <w:rFonts w:ascii="Times New Roman" w:hAnsi="Times New Roman"/>
          <w:bCs/>
          <w:szCs w:val="24"/>
          <w:lang w:val="lt-LT"/>
        </w:rPr>
        <w:t>________________________________________________________________</w:t>
      </w:r>
    </w:p>
    <w:p w14:paraId="57EC7E73" w14:textId="77777777" w:rsidR="004B2C9D" w:rsidRPr="008F690A" w:rsidRDefault="004B2C9D" w:rsidP="004B2C9D">
      <w:pPr>
        <w:pStyle w:val="Pagrindinistekstas3"/>
        <w:spacing w:after="0" w:line="240" w:lineRule="auto"/>
        <w:jc w:val="center"/>
        <w:rPr>
          <w:rFonts w:ascii="Times New Roman" w:hAnsi="Times New Roman"/>
          <w:bCs/>
          <w:sz w:val="22"/>
          <w:szCs w:val="22"/>
          <w:lang w:val="lt-LT"/>
        </w:rPr>
      </w:pPr>
      <w:r w:rsidRPr="008F690A">
        <w:rPr>
          <w:rFonts w:ascii="Times New Roman" w:hAnsi="Times New Roman"/>
          <w:bCs/>
          <w:sz w:val="22"/>
          <w:szCs w:val="22"/>
          <w:vertAlign w:val="superscript"/>
          <w:lang w:val="lt-LT"/>
        </w:rPr>
        <w:t>(paraišką teikiantis juridinis ar fizinis asmuo, kodas)</w:t>
      </w:r>
    </w:p>
    <w:p w14:paraId="26BBDD44" w14:textId="77777777" w:rsidR="004B2C9D" w:rsidRPr="008F690A" w:rsidRDefault="004B2C9D" w:rsidP="004B2C9D">
      <w:pPr>
        <w:pStyle w:val="Pagrindinistekstas3"/>
        <w:spacing w:after="0" w:line="240" w:lineRule="auto"/>
        <w:jc w:val="center"/>
        <w:rPr>
          <w:rFonts w:ascii="Times New Roman" w:hAnsi="Times New Roman"/>
          <w:bCs/>
          <w:sz w:val="22"/>
          <w:szCs w:val="22"/>
          <w:lang w:val="lt-LT"/>
        </w:rPr>
      </w:pPr>
      <w:r w:rsidRPr="008F690A">
        <w:rPr>
          <w:rFonts w:ascii="Times New Roman" w:hAnsi="Times New Roman"/>
          <w:bCs/>
          <w:sz w:val="22"/>
          <w:szCs w:val="22"/>
          <w:lang w:val="lt-LT"/>
        </w:rPr>
        <w:t>________________________________________________________________</w:t>
      </w:r>
    </w:p>
    <w:p w14:paraId="10244B3A" w14:textId="77777777" w:rsidR="004B2C9D" w:rsidRPr="008F690A" w:rsidRDefault="004B2C9D" w:rsidP="004B2C9D">
      <w:pPr>
        <w:pStyle w:val="Pagrindinistekstas3"/>
        <w:spacing w:after="0" w:line="240" w:lineRule="auto"/>
        <w:jc w:val="center"/>
        <w:rPr>
          <w:rFonts w:ascii="Times New Roman" w:hAnsi="Times New Roman"/>
          <w:bCs/>
          <w:sz w:val="22"/>
          <w:szCs w:val="22"/>
          <w:vertAlign w:val="superscript"/>
          <w:lang w:val="lt-LT"/>
        </w:rPr>
      </w:pPr>
      <w:r w:rsidRPr="008F690A">
        <w:rPr>
          <w:rFonts w:ascii="Times New Roman" w:hAnsi="Times New Roman"/>
          <w:bCs/>
          <w:sz w:val="22"/>
          <w:szCs w:val="22"/>
          <w:vertAlign w:val="superscript"/>
          <w:lang w:val="lt-LT"/>
        </w:rPr>
        <w:t>( adresas, tel. Nr., el. paštas)</w:t>
      </w:r>
    </w:p>
    <w:p w14:paraId="5B66BB86" w14:textId="77777777" w:rsidR="004B2C9D" w:rsidRPr="008F690A" w:rsidRDefault="004B2C9D" w:rsidP="004B2C9D">
      <w:pPr>
        <w:rPr>
          <w:b/>
          <w:smallCaps/>
          <w:lang w:val="lt-LT"/>
        </w:rPr>
      </w:pPr>
    </w:p>
    <w:p w14:paraId="0F34DA26" w14:textId="77777777" w:rsidR="004B2C9D" w:rsidRPr="008F690A" w:rsidRDefault="004B2C9D" w:rsidP="004B2C9D">
      <w:pPr>
        <w:rPr>
          <w:b/>
          <w:smallCaps/>
          <w:lang w:val="lt-LT"/>
        </w:rPr>
      </w:pPr>
    </w:p>
    <w:p w14:paraId="79A1AECE" w14:textId="77777777" w:rsidR="004B2C9D" w:rsidRPr="008F690A" w:rsidRDefault="004B2C9D" w:rsidP="004B2C9D">
      <w:pPr>
        <w:jc w:val="center"/>
        <w:rPr>
          <w:b/>
          <w:szCs w:val="24"/>
          <w:lang w:val="lt-LT"/>
        </w:rPr>
      </w:pPr>
      <w:r w:rsidRPr="008F690A">
        <w:rPr>
          <w:b/>
          <w:szCs w:val="24"/>
          <w:lang w:val="lt-LT"/>
        </w:rPr>
        <w:t>PARAIŠKA</w:t>
      </w:r>
    </w:p>
    <w:p w14:paraId="4ABC0E38" w14:textId="77777777" w:rsidR="004B2C9D" w:rsidRPr="008F690A" w:rsidRDefault="004B2C9D" w:rsidP="004B2C9D">
      <w:pPr>
        <w:jc w:val="center"/>
        <w:rPr>
          <w:b/>
          <w:szCs w:val="24"/>
          <w:lang w:val="lt-LT"/>
        </w:rPr>
      </w:pPr>
      <w:r w:rsidRPr="008F690A">
        <w:rPr>
          <w:b/>
          <w:szCs w:val="24"/>
          <w:lang w:val="lt-LT"/>
        </w:rPr>
        <w:t xml:space="preserve">IGNALINOS RAJONO SAVIVALDYBĖS BIUDŽETO LĖŠOMIS FINANSUOJAMŲ PROJEKTŲ KONKURSUI </w:t>
      </w:r>
    </w:p>
    <w:p w14:paraId="2B7A5E13" w14:textId="77777777" w:rsidR="004B2C9D" w:rsidRPr="008F690A" w:rsidRDefault="004B2C9D" w:rsidP="004B2C9D">
      <w:pPr>
        <w:jc w:val="center"/>
        <w:rPr>
          <w:b/>
          <w:smallCaps/>
          <w:lang w:val="lt-LT"/>
        </w:rPr>
      </w:pPr>
    </w:p>
    <w:p w14:paraId="1077CFAE" w14:textId="77777777" w:rsidR="004B2C9D" w:rsidRPr="00D8004C" w:rsidRDefault="004B2C9D" w:rsidP="004B2C9D">
      <w:pPr>
        <w:jc w:val="center"/>
        <w:rPr>
          <w:b/>
        </w:rPr>
      </w:pPr>
      <w:r w:rsidRPr="00D8004C">
        <w:rPr>
          <w:b/>
        </w:rPr>
        <w:t xml:space="preserve">_______________ </w:t>
      </w:r>
      <w:r w:rsidRPr="00D8004C">
        <w:t>Nr.</w:t>
      </w:r>
      <w:r w:rsidRPr="00D8004C">
        <w:rPr>
          <w:b/>
        </w:rPr>
        <w:t xml:space="preserve"> __________</w:t>
      </w:r>
    </w:p>
    <w:p w14:paraId="5F66F258" w14:textId="77777777" w:rsidR="004B2C9D" w:rsidRPr="00D8004C" w:rsidRDefault="004B2C9D" w:rsidP="004B2C9D">
      <w:pPr>
        <w:ind w:left="2160" w:firstLine="720"/>
        <w:rPr>
          <w:vertAlign w:val="superscript"/>
        </w:rPr>
      </w:pPr>
      <w:r w:rsidRPr="00D8004C">
        <w:rPr>
          <w:vertAlign w:val="superscript"/>
        </w:rPr>
        <w:t xml:space="preserve">                         (data)</w:t>
      </w:r>
    </w:p>
    <w:p w14:paraId="0B6BF349" w14:textId="77777777" w:rsidR="004B2C9D" w:rsidRPr="00D8004C" w:rsidRDefault="004B2C9D" w:rsidP="004B2C9D">
      <w:pPr>
        <w:jc w:val="both"/>
      </w:pPr>
      <w:r w:rsidRPr="00D8004C">
        <w:rPr>
          <w:b/>
        </w:rPr>
        <w:t xml:space="preserve">                                                                                               </w:t>
      </w:r>
      <w:r w:rsidRPr="00D8004C">
        <w:t>______</w:t>
      </w:r>
    </w:p>
    <w:p w14:paraId="4760FEC7" w14:textId="77777777" w:rsidR="004B2C9D" w:rsidRPr="00D8004C" w:rsidRDefault="004B2C9D" w:rsidP="004B2C9D">
      <w:pPr>
        <w:ind w:left="426"/>
        <w:jc w:val="both"/>
        <w:rPr>
          <w:sz w:val="18"/>
          <w:szCs w:val="18"/>
        </w:rPr>
      </w:pPr>
      <w:r w:rsidRPr="00D8004C">
        <w:rPr>
          <w:sz w:val="18"/>
          <w:szCs w:val="18"/>
        </w:rPr>
        <w:t xml:space="preserve">                                                                                      (</w:t>
      </w:r>
      <w:proofErr w:type="spellStart"/>
      <w:proofErr w:type="gramStart"/>
      <w:r w:rsidRPr="00D8004C">
        <w:rPr>
          <w:sz w:val="18"/>
          <w:szCs w:val="18"/>
        </w:rPr>
        <w:t>sudarymo</w:t>
      </w:r>
      <w:proofErr w:type="spellEnd"/>
      <w:proofErr w:type="gramEnd"/>
      <w:r w:rsidRPr="00D8004C">
        <w:rPr>
          <w:sz w:val="18"/>
          <w:szCs w:val="18"/>
        </w:rPr>
        <w:t xml:space="preserve"> vieta)</w:t>
      </w:r>
    </w:p>
    <w:p w14:paraId="6F1AE82A" w14:textId="77777777" w:rsidR="004B2C9D" w:rsidRPr="00D8004C" w:rsidRDefault="004B2C9D" w:rsidP="004B2C9D">
      <w:pPr>
        <w:ind w:left="360"/>
        <w:jc w:val="both"/>
      </w:pPr>
    </w:p>
    <w:p w14:paraId="76498539" w14:textId="77777777" w:rsidR="004B2C9D" w:rsidRPr="00D8004C" w:rsidRDefault="004B2C9D" w:rsidP="004B2C9D">
      <w:pPr>
        <w:jc w:val="both"/>
      </w:pPr>
      <w:r w:rsidRPr="00D8004C">
        <w:t>1.</w:t>
      </w:r>
      <w:r>
        <w:t xml:space="preserve"> </w:t>
      </w:r>
      <w:r w:rsidRPr="00D8004C">
        <w:t>PAREIŠKĖJO REKVIZITAI:</w:t>
      </w:r>
    </w:p>
    <w:p w14:paraId="7D88C02F" w14:textId="77777777" w:rsidR="004B2C9D" w:rsidRPr="00D8004C" w:rsidRDefault="004B2C9D" w:rsidP="004B2C9D">
      <w:pPr>
        <w:jc w:val="both"/>
      </w:pPr>
      <w:r w:rsidRPr="00D8004C">
        <w:t xml:space="preserve">1.1. </w:t>
      </w:r>
      <w:proofErr w:type="spellStart"/>
      <w:r w:rsidRPr="00D8004C">
        <w:t>Pareiškėjo</w:t>
      </w:r>
      <w:proofErr w:type="spellEnd"/>
      <w:r w:rsidRPr="00D8004C">
        <w:t xml:space="preserve"> </w:t>
      </w:r>
      <w:proofErr w:type="spellStart"/>
      <w:r w:rsidRPr="00D8004C">
        <w:t>pavadinimas</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B2C9D" w:rsidRPr="00D8004C" w14:paraId="2EB91038" w14:textId="77777777" w:rsidTr="00552F5B">
        <w:trPr>
          <w:trHeight w:val="293"/>
        </w:trPr>
        <w:tc>
          <w:tcPr>
            <w:tcW w:w="9889" w:type="dxa"/>
            <w:tcBorders>
              <w:top w:val="single" w:sz="4" w:space="0" w:color="auto"/>
              <w:left w:val="single" w:sz="4" w:space="0" w:color="auto"/>
              <w:bottom w:val="single" w:sz="4" w:space="0" w:color="auto"/>
              <w:right w:val="single" w:sz="4" w:space="0" w:color="auto"/>
            </w:tcBorders>
            <w:vAlign w:val="center"/>
          </w:tcPr>
          <w:p w14:paraId="0241BB3F" w14:textId="77777777" w:rsidR="004B2C9D" w:rsidRPr="00D8004C" w:rsidRDefault="004B2C9D" w:rsidP="00552F5B">
            <w:pPr>
              <w:ind w:right="180"/>
              <w:jc w:val="both"/>
              <w:rPr>
                <w:b/>
              </w:rPr>
            </w:pPr>
          </w:p>
        </w:tc>
      </w:tr>
    </w:tbl>
    <w:p w14:paraId="0CAFEDE5" w14:textId="77777777" w:rsidR="004B2C9D" w:rsidRPr="00D8004C" w:rsidRDefault="004B2C9D" w:rsidP="004B2C9D">
      <w:pPr>
        <w:ind w:right="180"/>
        <w:jc w:val="both"/>
      </w:pPr>
    </w:p>
    <w:p w14:paraId="5446217D" w14:textId="77777777" w:rsidR="004B2C9D" w:rsidRPr="00D8004C" w:rsidRDefault="004B2C9D" w:rsidP="004B2C9D">
      <w:pPr>
        <w:jc w:val="both"/>
      </w:pPr>
      <w:r w:rsidRPr="00D8004C">
        <w:t xml:space="preserve">1.2. </w:t>
      </w:r>
      <w:proofErr w:type="spellStart"/>
      <w:r w:rsidRPr="00D8004C">
        <w:t>Pareiškėjo</w:t>
      </w:r>
      <w:proofErr w:type="spellEnd"/>
      <w:r w:rsidRPr="00D8004C">
        <w:t xml:space="preserve"> </w:t>
      </w:r>
      <w:proofErr w:type="spellStart"/>
      <w:r w:rsidRPr="00D8004C">
        <w:t>teisinė</w:t>
      </w:r>
      <w:proofErr w:type="spellEnd"/>
      <w:r w:rsidRPr="00D8004C">
        <w:t xml:space="preserve"> forma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B2C9D" w:rsidRPr="00D8004C" w14:paraId="36652F8F" w14:textId="77777777" w:rsidTr="00552F5B">
        <w:trPr>
          <w:trHeight w:val="293"/>
        </w:trPr>
        <w:tc>
          <w:tcPr>
            <w:tcW w:w="9889" w:type="dxa"/>
            <w:tcBorders>
              <w:top w:val="single" w:sz="4" w:space="0" w:color="auto"/>
              <w:left w:val="single" w:sz="4" w:space="0" w:color="auto"/>
              <w:bottom w:val="single" w:sz="4" w:space="0" w:color="auto"/>
              <w:right w:val="single" w:sz="4" w:space="0" w:color="auto"/>
            </w:tcBorders>
            <w:vAlign w:val="center"/>
          </w:tcPr>
          <w:p w14:paraId="217F9433" w14:textId="77777777" w:rsidR="004B2C9D" w:rsidRPr="00D8004C" w:rsidRDefault="004B2C9D" w:rsidP="00552F5B">
            <w:pPr>
              <w:ind w:right="180"/>
              <w:jc w:val="both"/>
              <w:rPr>
                <w:b/>
              </w:rPr>
            </w:pPr>
          </w:p>
        </w:tc>
      </w:tr>
    </w:tbl>
    <w:p w14:paraId="62DE6247" w14:textId="77777777" w:rsidR="004B2C9D" w:rsidRPr="00D8004C" w:rsidRDefault="004B2C9D" w:rsidP="004B2C9D">
      <w:pPr>
        <w:ind w:right="180"/>
        <w:jc w:val="both"/>
      </w:pPr>
    </w:p>
    <w:p w14:paraId="086D3C20" w14:textId="77777777" w:rsidR="004B2C9D" w:rsidRPr="00D8004C" w:rsidRDefault="004B2C9D" w:rsidP="004B2C9D">
      <w:pPr>
        <w:ind w:right="180"/>
        <w:jc w:val="both"/>
      </w:pPr>
      <w:r w:rsidRPr="00D8004C">
        <w:t xml:space="preserve">1.3. </w:t>
      </w:r>
      <w:proofErr w:type="spellStart"/>
      <w:r w:rsidRPr="00D8004C">
        <w:t>Kontaktiniai</w:t>
      </w:r>
      <w:proofErr w:type="spellEnd"/>
      <w:r w:rsidRPr="00D8004C">
        <w:t xml:space="preserve"> </w:t>
      </w:r>
      <w:proofErr w:type="spellStart"/>
      <w:r w:rsidRPr="00D8004C">
        <w:t>duomenys</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B2C9D" w:rsidRPr="00D8004C" w14:paraId="11C025D3" w14:textId="77777777" w:rsidTr="00552F5B">
        <w:trPr>
          <w:trHeight w:val="314"/>
        </w:trPr>
        <w:tc>
          <w:tcPr>
            <w:tcW w:w="9889" w:type="dxa"/>
            <w:tcBorders>
              <w:top w:val="single" w:sz="4" w:space="0" w:color="auto"/>
              <w:left w:val="single" w:sz="4" w:space="0" w:color="auto"/>
              <w:bottom w:val="single" w:sz="4" w:space="0" w:color="auto"/>
              <w:right w:val="single" w:sz="4" w:space="0" w:color="auto"/>
            </w:tcBorders>
            <w:vAlign w:val="center"/>
          </w:tcPr>
          <w:p w14:paraId="61A8548A" w14:textId="77777777" w:rsidR="004B2C9D" w:rsidRPr="00D8004C" w:rsidRDefault="004B2C9D" w:rsidP="00552F5B">
            <w:pPr>
              <w:ind w:right="180"/>
              <w:jc w:val="both"/>
              <w:rPr>
                <w:b/>
              </w:rPr>
            </w:pPr>
          </w:p>
        </w:tc>
      </w:tr>
    </w:tbl>
    <w:p w14:paraId="1377D484" w14:textId="77777777" w:rsidR="004B2C9D" w:rsidRPr="00D8004C" w:rsidRDefault="004B2C9D" w:rsidP="004B2C9D">
      <w:pPr>
        <w:ind w:right="180"/>
        <w:jc w:val="both"/>
      </w:pPr>
    </w:p>
    <w:p w14:paraId="77207CA7" w14:textId="77777777" w:rsidR="004B2C9D" w:rsidRPr="00D8004C" w:rsidRDefault="004B2C9D" w:rsidP="004B2C9D">
      <w:pPr>
        <w:ind w:right="180"/>
        <w:jc w:val="both"/>
      </w:pPr>
      <w:r w:rsidRPr="00D8004C">
        <w:t xml:space="preserve">1.4. </w:t>
      </w:r>
      <w:proofErr w:type="spellStart"/>
      <w:r w:rsidRPr="00D8004C">
        <w:t>Kontaktinis</w:t>
      </w:r>
      <w:proofErr w:type="spellEnd"/>
      <w:r w:rsidRPr="00D8004C">
        <w:t xml:space="preserve"> </w:t>
      </w:r>
      <w:proofErr w:type="spellStart"/>
      <w:r w:rsidRPr="00D8004C">
        <w:t>asmuo</w:t>
      </w:r>
      <w:proofErr w:type="spellEnd"/>
      <w:r w:rsidRPr="00D8004C">
        <w:t xml:space="preserve"> / </w:t>
      </w:r>
      <w:proofErr w:type="spellStart"/>
      <w:r w:rsidRPr="00D8004C">
        <w:t>vadovas</w:t>
      </w:r>
      <w:proofErr w:type="spellEnd"/>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4B2C9D" w:rsidRPr="00D8004C" w14:paraId="2551825D" w14:textId="77777777" w:rsidTr="00552F5B">
        <w:tc>
          <w:tcPr>
            <w:tcW w:w="9828" w:type="dxa"/>
            <w:tcBorders>
              <w:top w:val="single" w:sz="4" w:space="0" w:color="auto"/>
              <w:left w:val="single" w:sz="4" w:space="0" w:color="auto"/>
              <w:bottom w:val="single" w:sz="4" w:space="0" w:color="auto"/>
              <w:right w:val="single" w:sz="4" w:space="0" w:color="auto"/>
            </w:tcBorders>
          </w:tcPr>
          <w:p w14:paraId="345B156B" w14:textId="77777777" w:rsidR="004B2C9D" w:rsidRPr="00D8004C" w:rsidRDefault="004B2C9D" w:rsidP="00552F5B">
            <w:pPr>
              <w:ind w:right="180"/>
              <w:jc w:val="both"/>
              <w:rPr>
                <w:b/>
              </w:rPr>
            </w:pPr>
          </w:p>
        </w:tc>
      </w:tr>
    </w:tbl>
    <w:p w14:paraId="4302F11E" w14:textId="77777777" w:rsidR="004B2C9D" w:rsidRPr="00D8004C" w:rsidRDefault="004B2C9D" w:rsidP="004B2C9D">
      <w:pPr>
        <w:jc w:val="both"/>
      </w:pPr>
    </w:p>
    <w:p w14:paraId="62E8E2BD" w14:textId="77777777" w:rsidR="004B2C9D" w:rsidRPr="00D8004C" w:rsidRDefault="004B2C9D" w:rsidP="004B2C9D">
      <w:pPr>
        <w:widowControl/>
        <w:numPr>
          <w:ilvl w:val="0"/>
          <w:numId w:val="7"/>
        </w:numPr>
        <w:tabs>
          <w:tab w:val="clear" w:pos="1293"/>
          <w:tab w:val="left" w:pos="284"/>
        </w:tabs>
        <w:overflowPunct/>
        <w:autoSpaceDE/>
        <w:autoSpaceDN/>
        <w:adjustRightInd/>
        <w:ind w:left="0" w:firstLine="0"/>
        <w:jc w:val="both"/>
        <w:textAlignment w:val="auto"/>
      </w:pPr>
      <w:proofErr w:type="gramStart"/>
      <w:r w:rsidRPr="00D8004C">
        <w:t>PR</w:t>
      </w:r>
      <w:r>
        <w:t xml:space="preserve">OJEKTO </w:t>
      </w:r>
      <w:r w:rsidRPr="00D8004C">
        <w:t xml:space="preserve"> APRAŠYMAS</w:t>
      </w:r>
      <w:proofErr w:type="gramEnd"/>
    </w:p>
    <w:p w14:paraId="1B4F5A82" w14:textId="77777777" w:rsidR="004B2C9D" w:rsidRPr="00D8004C" w:rsidRDefault="004B2C9D" w:rsidP="004B2C9D">
      <w:pPr>
        <w:ind w:left="720"/>
        <w:jc w:val="both"/>
      </w:pPr>
    </w:p>
    <w:p w14:paraId="4E4FEBA4" w14:textId="77777777" w:rsidR="004B2C9D" w:rsidRPr="008F690A" w:rsidRDefault="004B2C9D" w:rsidP="004B2C9D">
      <w:pPr>
        <w:pStyle w:val="Sraopastraipa"/>
        <w:tabs>
          <w:tab w:val="clear" w:pos="1293"/>
          <w:tab w:val="left" w:pos="284"/>
        </w:tabs>
        <w:ind w:left="0"/>
        <w:jc w:val="both"/>
        <w:rPr>
          <w:lang w:val="de-DE"/>
        </w:rPr>
      </w:pPr>
      <w:r w:rsidRPr="008F690A">
        <w:rPr>
          <w:lang w:val="de-DE"/>
        </w:rPr>
        <w:t xml:space="preserve">2.1. </w:t>
      </w:r>
      <w:proofErr w:type="spellStart"/>
      <w:r w:rsidRPr="008F690A">
        <w:rPr>
          <w:lang w:val="de-DE"/>
        </w:rPr>
        <w:t>Kryptis</w:t>
      </w:r>
      <w:proofErr w:type="spellEnd"/>
      <w:r w:rsidRPr="008F690A">
        <w:rPr>
          <w:lang w:val="de-DE"/>
        </w:rPr>
        <w:t xml:space="preserve">, </w:t>
      </w:r>
      <w:proofErr w:type="spellStart"/>
      <w:r w:rsidRPr="008F690A">
        <w:rPr>
          <w:lang w:val="de-DE"/>
        </w:rPr>
        <w:t>pagal</w:t>
      </w:r>
      <w:proofErr w:type="spellEnd"/>
      <w:r w:rsidRPr="008F690A">
        <w:rPr>
          <w:lang w:val="de-DE"/>
        </w:rPr>
        <w:t xml:space="preserve"> </w:t>
      </w:r>
      <w:proofErr w:type="spellStart"/>
      <w:r w:rsidRPr="008F690A">
        <w:rPr>
          <w:lang w:val="de-DE"/>
        </w:rPr>
        <w:t>kurią</w:t>
      </w:r>
      <w:proofErr w:type="spellEnd"/>
      <w:r w:rsidRPr="008F690A">
        <w:rPr>
          <w:lang w:val="de-DE"/>
        </w:rPr>
        <w:t xml:space="preserve"> </w:t>
      </w:r>
      <w:proofErr w:type="spellStart"/>
      <w:r w:rsidRPr="008F690A">
        <w:rPr>
          <w:lang w:val="de-DE"/>
        </w:rPr>
        <w:t>teikiama</w:t>
      </w:r>
      <w:proofErr w:type="spellEnd"/>
      <w:r w:rsidRPr="008F690A">
        <w:rPr>
          <w:lang w:val="de-DE"/>
        </w:rPr>
        <w:t xml:space="preserve"> </w:t>
      </w:r>
      <w:proofErr w:type="spellStart"/>
      <w:r w:rsidRPr="008F690A">
        <w:rPr>
          <w:lang w:val="de-DE"/>
        </w:rPr>
        <w:t>projekto</w:t>
      </w:r>
      <w:proofErr w:type="spellEnd"/>
      <w:r w:rsidRPr="008F690A">
        <w:rPr>
          <w:lang w:val="de-DE"/>
        </w:rPr>
        <w:t xml:space="preserve"> </w:t>
      </w:r>
      <w:proofErr w:type="spellStart"/>
      <w:r w:rsidRPr="008F690A">
        <w:rPr>
          <w:lang w:val="de-DE"/>
        </w:rPr>
        <w:t>paraiška</w:t>
      </w:r>
      <w:proofErr w:type="spellEnd"/>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4B2C9D" w:rsidRPr="00362549" w14:paraId="59E5423D" w14:textId="77777777" w:rsidTr="00552F5B">
        <w:tc>
          <w:tcPr>
            <w:tcW w:w="9828" w:type="dxa"/>
            <w:tcBorders>
              <w:top w:val="single" w:sz="4" w:space="0" w:color="auto"/>
              <w:left w:val="single" w:sz="4" w:space="0" w:color="auto"/>
              <w:bottom w:val="single" w:sz="4" w:space="0" w:color="auto"/>
              <w:right w:val="single" w:sz="4" w:space="0" w:color="auto"/>
            </w:tcBorders>
          </w:tcPr>
          <w:p w14:paraId="6B0FD82E" w14:textId="77777777" w:rsidR="004B2C9D" w:rsidRPr="008F690A" w:rsidRDefault="004B2C9D" w:rsidP="00552F5B">
            <w:pPr>
              <w:ind w:right="180"/>
              <w:jc w:val="both"/>
              <w:rPr>
                <w:lang w:val="de-DE"/>
              </w:rPr>
            </w:pPr>
          </w:p>
        </w:tc>
      </w:tr>
    </w:tbl>
    <w:p w14:paraId="4B2AFCCB" w14:textId="77777777" w:rsidR="004B2C9D" w:rsidRPr="008F690A" w:rsidRDefault="004B2C9D" w:rsidP="004B2C9D">
      <w:pPr>
        <w:jc w:val="both"/>
        <w:rPr>
          <w:lang w:val="de-DE"/>
        </w:rPr>
      </w:pPr>
    </w:p>
    <w:p w14:paraId="4B30E165" w14:textId="77777777" w:rsidR="004B2C9D" w:rsidRPr="00D8004C" w:rsidRDefault="004B2C9D" w:rsidP="004B2C9D">
      <w:pPr>
        <w:tabs>
          <w:tab w:val="clear" w:pos="1293"/>
          <w:tab w:val="left" w:pos="426"/>
        </w:tabs>
        <w:jc w:val="both"/>
      </w:pPr>
      <w:r>
        <w:t xml:space="preserve">2.2. </w:t>
      </w:r>
      <w:proofErr w:type="spellStart"/>
      <w:r w:rsidRPr="00D8004C">
        <w:t>Pr</w:t>
      </w:r>
      <w:r>
        <w:t>ojekto</w:t>
      </w:r>
      <w:proofErr w:type="spellEnd"/>
      <w:r w:rsidRPr="00D8004C">
        <w:t xml:space="preserve"> </w:t>
      </w:r>
      <w:proofErr w:type="spellStart"/>
      <w:r w:rsidRPr="00D8004C">
        <w:t>pavadinimas</w:t>
      </w:r>
      <w:proofErr w:type="spellEnd"/>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4B2C9D" w:rsidRPr="00D8004C" w14:paraId="1AD82094" w14:textId="77777777" w:rsidTr="00552F5B">
        <w:tc>
          <w:tcPr>
            <w:tcW w:w="9828" w:type="dxa"/>
            <w:tcBorders>
              <w:top w:val="single" w:sz="4" w:space="0" w:color="auto"/>
              <w:left w:val="single" w:sz="4" w:space="0" w:color="auto"/>
              <w:bottom w:val="single" w:sz="4" w:space="0" w:color="auto"/>
              <w:right w:val="single" w:sz="4" w:space="0" w:color="auto"/>
            </w:tcBorders>
          </w:tcPr>
          <w:p w14:paraId="2D43BDE1" w14:textId="77777777" w:rsidR="004B2C9D" w:rsidRPr="00D8004C" w:rsidRDefault="004B2C9D" w:rsidP="00552F5B">
            <w:pPr>
              <w:ind w:right="180"/>
              <w:jc w:val="both"/>
            </w:pPr>
          </w:p>
        </w:tc>
      </w:tr>
    </w:tbl>
    <w:p w14:paraId="70669E50" w14:textId="77777777" w:rsidR="004B2C9D" w:rsidRDefault="004B2C9D" w:rsidP="004B2C9D">
      <w:pPr>
        <w:jc w:val="both"/>
      </w:pPr>
    </w:p>
    <w:p w14:paraId="2BD44705" w14:textId="77777777" w:rsidR="004B2C9D" w:rsidRDefault="004B2C9D" w:rsidP="004B2C9D">
      <w:pPr>
        <w:jc w:val="both"/>
        <w:rPr>
          <w:lang w:val="lt-LT"/>
        </w:rPr>
      </w:pPr>
      <w:r>
        <w:t xml:space="preserve">2.3. </w:t>
      </w:r>
      <w:proofErr w:type="spellStart"/>
      <w:r>
        <w:t>Projekto</w:t>
      </w:r>
      <w:proofErr w:type="spellEnd"/>
      <w:r>
        <w:t xml:space="preserve"> </w:t>
      </w:r>
      <w:proofErr w:type="spellStart"/>
      <w:r>
        <w:t>bendra</w:t>
      </w:r>
      <w:proofErr w:type="spellEnd"/>
      <w:r>
        <w:t xml:space="preserve"> vert</w:t>
      </w:r>
      <w:r>
        <w:rPr>
          <w:lang w:val="lt-LT"/>
        </w:rPr>
        <w:t>ė su PVM (Jei prisidedama nuosavomis lėšomis, išskiriamos prašomos ir nuosavos lėšos)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4B2C9D" w:rsidRPr="00D8004C" w14:paraId="0AEF803B" w14:textId="77777777" w:rsidTr="00552F5B">
        <w:tc>
          <w:tcPr>
            <w:tcW w:w="9828" w:type="dxa"/>
            <w:tcBorders>
              <w:top w:val="single" w:sz="4" w:space="0" w:color="auto"/>
              <w:left w:val="single" w:sz="4" w:space="0" w:color="auto"/>
              <w:bottom w:val="single" w:sz="4" w:space="0" w:color="auto"/>
              <w:right w:val="single" w:sz="4" w:space="0" w:color="auto"/>
            </w:tcBorders>
          </w:tcPr>
          <w:p w14:paraId="09B54A49" w14:textId="77777777" w:rsidR="004B2C9D" w:rsidRPr="00D8004C" w:rsidRDefault="004B2C9D" w:rsidP="00552F5B">
            <w:pPr>
              <w:ind w:right="180"/>
              <w:jc w:val="both"/>
            </w:pPr>
          </w:p>
        </w:tc>
      </w:tr>
    </w:tbl>
    <w:p w14:paraId="21170345" w14:textId="77777777" w:rsidR="004B2C9D" w:rsidRDefault="004B2C9D" w:rsidP="004B2C9D">
      <w:pPr>
        <w:jc w:val="both"/>
      </w:pPr>
    </w:p>
    <w:p w14:paraId="0AE52B83" w14:textId="77777777" w:rsidR="004B2C9D" w:rsidRPr="00D8004C" w:rsidRDefault="004B2C9D" w:rsidP="004B2C9D">
      <w:pPr>
        <w:jc w:val="both"/>
      </w:pPr>
      <w:r w:rsidRPr="00D8004C">
        <w:t>2.</w:t>
      </w:r>
      <w:r>
        <w:rPr>
          <w:lang w:val="en-GB"/>
        </w:rPr>
        <w:t>4</w:t>
      </w:r>
      <w:r w:rsidRPr="00D8004C">
        <w:t xml:space="preserve">. </w:t>
      </w:r>
      <w:proofErr w:type="spellStart"/>
      <w:r w:rsidRPr="00D8004C">
        <w:t>Pr</w:t>
      </w:r>
      <w:r>
        <w:t>ojekto</w:t>
      </w:r>
      <w:proofErr w:type="spellEnd"/>
      <w:r w:rsidRPr="00D8004C">
        <w:t xml:space="preserve"> </w:t>
      </w:r>
      <w:proofErr w:type="spellStart"/>
      <w:r w:rsidRPr="00D8004C">
        <w:t>įgyvendinimo</w:t>
      </w:r>
      <w:proofErr w:type="spellEnd"/>
      <w:r w:rsidRPr="00D8004C">
        <w:t xml:space="preserve"> </w:t>
      </w:r>
      <w:proofErr w:type="spellStart"/>
      <w:r w:rsidRPr="00D8004C">
        <w:t>laikotarpis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15C98579" w14:textId="77777777" w:rsidTr="00552F5B">
        <w:tc>
          <w:tcPr>
            <w:tcW w:w="9854" w:type="dxa"/>
          </w:tcPr>
          <w:p w14:paraId="14C2F1F8" w14:textId="77777777" w:rsidR="004B2C9D" w:rsidRPr="00D8004C" w:rsidRDefault="004B2C9D" w:rsidP="00552F5B">
            <w:pPr>
              <w:ind w:right="180"/>
              <w:jc w:val="both"/>
            </w:pPr>
          </w:p>
        </w:tc>
      </w:tr>
    </w:tbl>
    <w:p w14:paraId="6F122648" w14:textId="77777777" w:rsidR="004B2C9D" w:rsidRDefault="004B2C9D" w:rsidP="004B2C9D">
      <w:pPr>
        <w:jc w:val="both"/>
      </w:pPr>
    </w:p>
    <w:p w14:paraId="26538242" w14:textId="77777777" w:rsidR="004B2C9D" w:rsidRPr="00D8004C" w:rsidRDefault="004B2C9D" w:rsidP="004B2C9D">
      <w:pPr>
        <w:jc w:val="both"/>
      </w:pPr>
    </w:p>
    <w:p w14:paraId="6CB8D93E" w14:textId="77777777" w:rsidR="004B2C9D" w:rsidRPr="00D8004C" w:rsidRDefault="004B2C9D" w:rsidP="004B2C9D">
      <w:pPr>
        <w:jc w:val="both"/>
      </w:pPr>
      <w:r w:rsidRPr="00D8004C">
        <w:t>2.</w:t>
      </w:r>
      <w:r>
        <w:t>5</w:t>
      </w:r>
      <w:r w:rsidRPr="00D8004C">
        <w:t xml:space="preserve">. </w:t>
      </w:r>
      <w:proofErr w:type="spellStart"/>
      <w:r w:rsidRPr="00D8004C">
        <w:t>Pr</w:t>
      </w:r>
      <w:r>
        <w:t>ojekto</w:t>
      </w:r>
      <w:proofErr w:type="spellEnd"/>
      <w:r w:rsidRPr="00D8004C">
        <w:t xml:space="preserve"> </w:t>
      </w:r>
      <w:proofErr w:type="spellStart"/>
      <w:r w:rsidRPr="00D8004C">
        <w:t>tikslas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7BBAA9BA" w14:textId="77777777" w:rsidTr="00552F5B">
        <w:tc>
          <w:tcPr>
            <w:tcW w:w="9854" w:type="dxa"/>
          </w:tcPr>
          <w:p w14:paraId="0A73135E" w14:textId="77777777" w:rsidR="004B2C9D" w:rsidRPr="00D8004C" w:rsidRDefault="004B2C9D" w:rsidP="00552F5B">
            <w:pPr>
              <w:jc w:val="both"/>
              <w:rPr>
                <w:b/>
              </w:rPr>
            </w:pPr>
          </w:p>
        </w:tc>
      </w:tr>
    </w:tbl>
    <w:p w14:paraId="430E47B2" w14:textId="77777777" w:rsidR="004B2C9D" w:rsidRPr="00D8004C" w:rsidRDefault="004B2C9D" w:rsidP="004B2C9D">
      <w:pPr>
        <w:jc w:val="both"/>
        <w:rPr>
          <w:b/>
        </w:rPr>
      </w:pPr>
    </w:p>
    <w:p w14:paraId="15E14CB6" w14:textId="77777777" w:rsidR="004B2C9D" w:rsidRPr="00894FA4" w:rsidRDefault="004B2C9D" w:rsidP="004B2C9D">
      <w:pPr>
        <w:jc w:val="both"/>
        <w:rPr>
          <w:lang w:val="en-GB"/>
        </w:rPr>
      </w:pPr>
      <w:r w:rsidRPr="00D8004C">
        <w:t>2.</w:t>
      </w:r>
      <w:r>
        <w:t>6</w:t>
      </w:r>
      <w:r w:rsidRPr="00D8004C">
        <w:t xml:space="preserve">. </w:t>
      </w:r>
      <w:proofErr w:type="spellStart"/>
      <w:r w:rsidRPr="00D8004C">
        <w:t>Pr</w:t>
      </w:r>
      <w:r>
        <w:t>ojekto</w:t>
      </w:r>
      <w:proofErr w:type="spellEnd"/>
      <w:r w:rsidRPr="00D8004C">
        <w:t xml:space="preserve"> </w:t>
      </w:r>
      <w:proofErr w:type="spellStart"/>
      <w:r>
        <w:t>uždaviniai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1F8E4F29" w14:textId="77777777" w:rsidTr="00552F5B">
        <w:tc>
          <w:tcPr>
            <w:tcW w:w="9854" w:type="dxa"/>
          </w:tcPr>
          <w:p w14:paraId="7F489BCF" w14:textId="77777777" w:rsidR="004B2C9D" w:rsidRPr="00D8004C" w:rsidRDefault="004B2C9D" w:rsidP="00552F5B">
            <w:pPr>
              <w:jc w:val="both"/>
              <w:rPr>
                <w:b/>
              </w:rPr>
            </w:pPr>
          </w:p>
        </w:tc>
      </w:tr>
    </w:tbl>
    <w:p w14:paraId="317F8E38" w14:textId="77777777" w:rsidR="004B2C9D" w:rsidRPr="00D8004C" w:rsidRDefault="004B2C9D" w:rsidP="004B2C9D">
      <w:pPr>
        <w:jc w:val="both"/>
      </w:pPr>
    </w:p>
    <w:p w14:paraId="057FC846" w14:textId="77777777" w:rsidR="004B2C9D" w:rsidRPr="00D8004C" w:rsidRDefault="004B2C9D" w:rsidP="004B2C9D">
      <w:pPr>
        <w:jc w:val="both"/>
      </w:pPr>
      <w:r w:rsidRPr="00D8004C">
        <w:t>2.</w:t>
      </w:r>
      <w:r>
        <w:t>7</w:t>
      </w:r>
      <w:r w:rsidRPr="00D8004C">
        <w:t xml:space="preserve">. </w:t>
      </w:r>
      <w:proofErr w:type="spellStart"/>
      <w:r w:rsidRPr="00D8004C">
        <w:t>Pr</w:t>
      </w:r>
      <w:r>
        <w:t>ojekto</w:t>
      </w:r>
      <w:proofErr w:type="spellEnd"/>
      <w:r w:rsidRPr="00D8004C">
        <w:t xml:space="preserve"> </w:t>
      </w:r>
      <w:proofErr w:type="spellStart"/>
      <w:r w:rsidRPr="00D8004C">
        <w:t>idėjos</w:t>
      </w:r>
      <w:proofErr w:type="spellEnd"/>
      <w:r w:rsidRPr="00D8004C">
        <w:t xml:space="preserve"> </w:t>
      </w:r>
      <w:proofErr w:type="spellStart"/>
      <w:r w:rsidRPr="00D8004C">
        <w:t>pagrindimas</w:t>
      </w:r>
      <w:proofErr w:type="spellEnd"/>
      <w:r>
        <w:t xml:space="preserve">, </w:t>
      </w:r>
      <w:proofErr w:type="spellStart"/>
      <w:r>
        <w:t>atitiktis</w:t>
      </w:r>
      <w:proofErr w:type="spellEnd"/>
      <w:r>
        <w:t xml:space="preserve"> </w:t>
      </w:r>
      <w:proofErr w:type="spellStart"/>
      <w:r>
        <w:t>remiamoms</w:t>
      </w:r>
      <w:proofErr w:type="spellEnd"/>
      <w:r>
        <w:t xml:space="preserve"> </w:t>
      </w:r>
      <w:proofErr w:type="spellStart"/>
      <w:r>
        <w:t>veikloms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432E1429" w14:textId="77777777" w:rsidTr="00552F5B">
        <w:tc>
          <w:tcPr>
            <w:tcW w:w="9854" w:type="dxa"/>
          </w:tcPr>
          <w:p w14:paraId="1232D550" w14:textId="77777777" w:rsidR="004B2C9D" w:rsidRPr="00D8004C" w:rsidRDefault="004B2C9D" w:rsidP="00552F5B">
            <w:pPr>
              <w:jc w:val="both"/>
              <w:rPr>
                <w:b/>
              </w:rPr>
            </w:pPr>
          </w:p>
        </w:tc>
      </w:tr>
    </w:tbl>
    <w:p w14:paraId="59C84847" w14:textId="77777777" w:rsidR="004B2C9D" w:rsidRPr="00D8004C" w:rsidRDefault="004B2C9D" w:rsidP="004B2C9D">
      <w:pPr>
        <w:jc w:val="both"/>
      </w:pPr>
    </w:p>
    <w:p w14:paraId="7389AE65" w14:textId="77777777" w:rsidR="004B2C9D" w:rsidRPr="00D8004C" w:rsidRDefault="004B2C9D" w:rsidP="004B2C9D">
      <w:pPr>
        <w:jc w:val="both"/>
      </w:pPr>
      <w:r w:rsidRPr="00D8004C">
        <w:t>2.</w:t>
      </w:r>
      <w:r>
        <w:t>8</w:t>
      </w:r>
      <w:r w:rsidRPr="00D8004C">
        <w:t xml:space="preserve">. </w:t>
      </w:r>
      <w:proofErr w:type="spellStart"/>
      <w:r w:rsidRPr="00D8004C">
        <w:t>Trumpas</w:t>
      </w:r>
      <w:proofErr w:type="spellEnd"/>
      <w:r w:rsidRPr="00D8004C">
        <w:t xml:space="preserve"> </w:t>
      </w:r>
      <w:proofErr w:type="spellStart"/>
      <w:r w:rsidRPr="00D8004C">
        <w:t>veiklų</w:t>
      </w:r>
      <w:proofErr w:type="spellEnd"/>
      <w:r w:rsidRPr="00D8004C">
        <w:t xml:space="preserve"> </w:t>
      </w:r>
      <w:proofErr w:type="spellStart"/>
      <w:r w:rsidRPr="00D8004C">
        <w:t>aprašymas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503C985A" w14:textId="77777777" w:rsidTr="00552F5B">
        <w:tc>
          <w:tcPr>
            <w:tcW w:w="9854" w:type="dxa"/>
          </w:tcPr>
          <w:p w14:paraId="03F45A65" w14:textId="77777777" w:rsidR="004B2C9D" w:rsidRPr="00D8004C" w:rsidRDefault="004B2C9D" w:rsidP="00552F5B">
            <w:pPr>
              <w:jc w:val="both"/>
              <w:rPr>
                <w:b/>
              </w:rPr>
            </w:pPr>
          </w:p>
        </w:tc>
      </w:tr>
    </w:tbl>
    <w:p w14:paraId="3FAD8F5C" w14:textId="77777777" w:rsidR="004B2C9D" w:rsidRPr="00D8004C" w:rsidRDefault="004B2C9D" w:rsidP="004B2C9D">
      <w:pPr>
        <w:jc w:val="both"/>
        <w:rPr>
          <w:b/>
        </w:rPr>
      </w:pPr>
    </w:p>
    <w:p w14:paraId="00618E06" w14:textId="77777777" w:rsidR="004B2C9D" w:rsidRPr="00D8004C" w:rsidRDefault="004B2C9D" w:rsidP="004B2C9D">
      <w:pPr>
        <w:jc w:val="both"/>
      </w:pPr>
      <w:r w:rsidRPr="00D8004C">
        <w:t>2.</w:t>
      </w:r>
      <w:r>
        <w:t>9</w:t>
      </w:r>
      <w:r w:rsidRPr="00D8004C">
        <w:t xml:space="preserve">. </w:t>
      </w:r>
      <w:proofErr w:type="spellStart"/>
      <w:r w:rsidRPr="00D8004C">
        <w:t>Tikslinė</w:t>
      </w:r>
      <w:proofErr w:type="spellEnd"/>
      <w:r w:rsidRPr="00D8004C">
        <w:t xml:space="preserve"> </w:t>
      </w:r>
      <w:proofErr w:type="spellStart"/>
      <w:r w:rsidRPr="00D8004C">
        <w:t>grupė</w:t>
      </w:r>
      <w:proofErr w:type="spellEnd"/>
      <w:r w:rsidRPr="00D8004C">
        <w:t xml:space="preserve"> </w:t>
      </w:r>
      <w:proofErr w:type="spellStart"/>
      <w:r w:rsidRPr="00D8004C">
        <w:t>ir</w:t>
      </w:r>
      <w:proofErr w:type="spellEnd"/>
      <w:r w:rsidRPr="00D8004C">
        <w:t xml:space="preserve"> </w:t>
      </w:r>
      <w:proofErr w:type="spellStart"/>
      <w:r w:rsidRPr="00D8004C">
        <w:t>dalyviai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371E7E82" w14:textId="77777777" w:rsidTr="00552F5B">
        <w:tc>
          <w:tcPr>
            <w:tcW w:w="9854" w:type="dxa"/>
          </w:tcPr>
          <w:p w14:paraId="3992283D" w14:textId="77777777" w:rsidR="004B2C9D" w:rsidRPr="00D8004C" w:rsidRDefault="004B2C9D" w:rsidP="00552F5B">
            <w:pPr>
              <w:jc w:val="both"/>
              <w:rPr>
                <w:b/>
              </w:rPr>
            </w:pPr>
          </w:p>
        </w:tc>
      </w:tr>
    </w:tbl>
    <w:p w14:paraId="27E81AFE" w14:textId="77777777" w:rsidR="004B2C9D" w:rsidRPr="00D8004C" w:rsidRDefault="004B2C9D" w:rsidP="004B2C9D">
      <w:pPr>
        <w:jc w:val="both"/>
      </w:pPr>
    </w:p>
    <w:p w14:paraId="0E604CFB" w14:textId="77777777" w:rsidR="004B2C9D" w:rsidRPr="00D8004C" w:rsidRDefault="004B2C9D" w:rsidP="004B2C9D">
      <w:pPr>
        <w:jc w:val="both"/>
      </w:pPr>
      <w:r w:rsidRPr="00D8004C">
        <w:t>2.</w:t>
      </w:r>
      <w:r>
        <w:t>10</w:t>
      </w:r>
      <w:r w:rsidRPr="00D8004C">
        <w:t xml:space="preserve">. </w:t>
      </w:r>
      <w:proofErr w:type="spellStart"/>
      <w:r w:rsidRPr="00D8004C">
        <w:t>Laukiami</w:t>
      </w:r>
      <w:proofErr w:type="spellEnd"/>
      <w:r w:rsidRPr="00D8004C">
        <w:t xml:space="preserve"> </w:t>
      </w:r>
      <w:proofErr w:type="spellStart"/>
      <w:r w:rsidRPr="00D8004C">
        <w:t>rezultatai</w:t>
      </w:r>
      <w:proofErr w:type="spellEnd"/>
      <w:r w:rsidRPr="00D8004C">
        <w:t xml:space="preserve"> </w:t>
      </w:r>
      <w:proofErr w:type="spellStart"/>
      <w:r w:rsidRPr="00D8004C">
        <w:t>ir</w:t>
      </w:r>
      <w:proofErr w:type="spellEnd"/>
      <w:r w:rsidRPr="00D8004C">
        <w:t xml:space="preserve"> </w:t>
      </w:r>
      <w:proofErr w:type="spellStart"/>
      <w:r w:rsidRPr="00D8004C">
        <w:t>nauda</w:t>
      </w:r>
      <w:proofErr w:type="spellEnd"/>
      <w:r w:rsidRPr="00D8004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0A91BABC" w14:textId="77777777" w:rsidTr="00552F5B">
        <w:tc>
          <w:tcPr>
            <w:tcW w:w="9854" w:type="dxa"/>
          </w:tcPr>
          <w:p w14:paraId="1F75F055" w14:textId="77777777" w:rsidR="004B2C9D" w:rsidRPr="00D8004C" w:rsidRDefault="004B2C9D" w:rsidP="00552F5B">
            <w:pPr>
              <w:jc w:val="both"/>
              <w:rPr>
                <w:b/>
              </w:rPr>
            </w:pPr>
          </w:p>
        </w:tc>
      </w:tr>
    </w:tbl>
    <w:p w14:paraId="13B56736" w14:textId="77777777" w:rsidR="004B2C9D" w:rsidRDefault="004B2C9D" w:rsidP="004B2C9D">
      <w:pPr>
        <w:jc w:val="both"/>
      </w:pPr>
    </w:p>
    <w:p w14:paraId="31453CD6" w14:textId="77777777" w:rsidR="004B2C9D" w:rsidRDefault="004B2C9D" w:rsidP="004B2C9D">
      <w:pPr>
        <w:jc w:val="both"/>
      </w:pPr>
      <w:r>
        <w:t xml:space="preserve">2.11. </w:t>
      </w:r>
      <w:proofErr w:type="spellStart"/>
      <w:r>
        <w:t>Projekto</w:t>
      </w:r>
      <w:proofErr w:type="spellEnd"/>
      <w:r>
        <w:t xml:space="preserve"> </w:t>
      </w:r>
      <w:proofErr w:type="spellStart"/>
      <w:r>
        <w:t>atikties</w:t>
      </w:r>
      <w:proofErr w:type="spellEnd"/>
      <w:r>
        <w:t xml:space="preserve"> </w:t>
      </w:r>
      <w:proofErr w:type="spellStart"/>
      <w:r>
        <w:t>vertinimo</w:t>
      </w:r>
      <w:proofErr w:type="spellEnd"/>
      <w:r>
        <w:t xml:space="preserve"> </w:t>
      </w:r>
      <w:proofErr w:type="spellStart"/>
      <w:r>
        <w:t>kriterijams</w:t>
      </w:r>
      <w:proofErr w:type="spellEnd"/>
      <w:r>
        <w:t xml:space="preserve"> (</w:t>
      </w:r>
      <w:proofErr w:type="spellStart"/>
      <w:r w:rsidR="00D553AA">
        <w:t>a</w:t>
      </w:r>
      <w:r>
        <w:t>prašo</w:t>
      </w:r>
      <w:proofErr w:type="spellEnd"/>
      <w:r>
        <w:t xml:space="preserve"> 2 </w:t>
      </w:r>
      <w:proofErr w:type="spellStart"/>
      <w:r>
        <w:t>priedas</w:t>
      </w:r>
      <w:proofErr w:type="spellEnd"/>
      <w:r>
        <w:t xml:space="preserve">) </w:t>
      </w:r>
      <w:proofErr w:type="spellStart"/>
      <w:r>
        <w:t>pagrindimas</w:t>
      </w:r>
      <w:proofErr w:type="spellEnd"/>
      <w:r>
        <w:t xml:space="preserve">, </w:t>
      </w:r>
      <w:proofErr w:type="spellStart"/>
      <w:r>
        <w:t>jei</w:t>
      </w:r>
      <w:proofErr w:type="spellEnd"/>
      <w:r>
        <w:t xml:space="preserve"> </w:t>
      </w:r>
      <w:proofErr w:type="spellStart"/>
      <w:r>
        <w:t>nepateikta</w:t>
      </w:r>
      <w:proofErr w:type="spellEnd"/>
      <w:r>
        <w:t xml:space="preserve"> </w:t>
      </w:r>
      <w:proofErr w:type="spellStart"/>
      <w:r>
        <w:t>kituose</w:t>
      </w:r>
      <w:proofErr w:type="spellEnd"/>
      <w:r>
        <w:t xml:space="preserve"> </w:t>
      </w:r>
      <w:proofErr w:type="spellStart"/>
      <w:r>
        <w:t>paraiškos</w:t>
      </w:r>
      <w:proofErr w:type="spellEnd"/>
      <w:r>
        <w:t xml:space="preserve"> </w:t>
      </w:r>
      <w:proofErr w:type="spellStart"/>
      <w:r>
        <w:t>skyriuose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36C4F7E1" w14:textId="77777777" w:rsidTr="00552F5B">
        <w:tc>
          <w:tcPr>
            <w:tcW w:w="9854" w:type="dxa"/>
          </w:tcPr>
          <w:p w14:paraId="483BBCC0" w14:textId="77777777" w:rsidR="004B2C9D" w:rsidRPr="00D8004C" w:rsidRDefault="004B2C9D" w:rsidP="00552F5B">
            <w:pPr>
              <w:jc w:val="both"/>
              <w:rPr>
                <w:b/>
              </w:rPr>
            </w:pPr>
          </w:p>
        </w:tc>
      </w:tr>
    </w:tbl>
    <w:p w14:paraId="3D663C51" w14:textId="77777777" w:rsidR="004B2C9D" w:rsidRDefault="004B2C9D" w:rsidP="004B2C9D">
      <w:pPr>
        <w:jc w:val="both"/>
      </w:pPr>
    </w:p>
    <w:p w14:paraId="1624D781" w14:textId="77777777" w:rsidR="004B2C9D" w:rsidRPr="00D8004C" w:rsidRDefault="004B2C9D" w:rsidP="004B2C9D">
      <w:pPr>
        <w:jc w:val="both"/>
      </w:pPr>
    </w:p>
    <w:p w14:paraId="1E6C2ECE" w14:textId="77777777" w:rsidR="004B2C9D" w:rsidRPr="00D8004C" w:rsidRDefault="004B2C9D" w:rsidP="004B2C9D">
      <w:pPr>
        <w:jc w:val="both"/>
      </w:pPr>
      <w:r w:rsidRPr="00D8004C">
        <w:t>3.  VEIKLŲ ĮGYVENDINIMO PLANAS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71"/>
        <w:gridCol w:w="2551"/>
        <w:gridCol w:w="1843"/>
      </w:tblGrid>
      <w:tr w:rsidR="004B2C9D" w:rsidRPr="00D8004C" w14:paraId="52AC8D3B" w14:textId="77777777" w:rsidTr="005512D8">
        <w:tc>
          <w:tcPr>
            <w:tcW w:w="669" w:type="dxa"/>
            <w:shd w:val="clear" w:color="auto" w:fill="auto"/>
            <w:vAlign w:val="center"/>
          </w:tcPr>
          <w:p w14:paraId="374C5E7E" w14:textId="77777777" w:rsidR="004B2C9D" w:rsidRPr="00D8004C" w:rsidRDefault="004B2C9D" w:rsidP="00552F5B">
            <w:pPr>
              <w:jc w:val="center"/>
              <w:rPr>
                <w:b/>
              </w:rPr>
            </w:pPr>
            <w:proofErr w:type="spellStart"/>
            <w:r w:rsidRPr="00D8004C">
              <w:rPr>
                <w:b/>
              </w:rPr>
              <w:t>Eil</w:t>
            </w:r>
            <w:proofErr w:type="spellEnd"/>
            <w:r w:rsidRPr="00D8004C">
              <w:rPr>
                <w:b/>
              </w:rPr>
              <w:t>. Nr.</w:t>
            </w:r>
          </w:p>
        </w:tc>
        <w:tc>
          <w:tcPr>
            <w:tcW w:w="4571" w:type="dxa"/>
            <w:shd w:val="clear" w:color="auto" w:fill="auto"/>
            <w:vAlign w:val="center"/>
          </w:tcPr>
          <w:p w14:paraId="07D1D075" w14:textId="77777777" w:rsidR="004B2C9D" w:rsidRPr="00D8004C" w:rsidRDefault="004B2C9D" w:rsidP="00552F5B">
            <w:pPr>
              <w:jc w:val="center"/>
              <w:rPr>
                <w:b/>
              </w:rPr>
            </w:pPr>
            <w:proofErr w:type="spellStart"/>
            <w:r w:rsidRPr="00D8004C">
              <w:rPr>
                <w:b/>
              </w:rPr>
              <w:t>Priemonės</w:t>
            </w:r>
            <w:proofErr w:type="spellEnd"/>
            <w:r w:rsidRPr="00D8004C">
              <w:rPr>
                <w:b/>
              </w:rPr>
              <w:t xml:space="preserve"> / </w:t>
            </w:r>
            <w:proofErr w:type="spellStart"/>
            <w:r w:rsidRPr="00D8004C">
              <w:rPr>
                <w:b/>
              </w:rPr>
              <w:t>veiklos</w:t>
            </w:r>
            <w:proofErr w:type="spellEnd"/>
            <w:r w:rsidRPr="00D8004C">
              <w:rPr>
                <w:b/>
              </w:rPr>
              <w:t xml:space="preserve"> </w:t>
            </w:r>
            <w:proofErr w:type="spellStart"/>
            <w:r w:rsidRPr="00D8004C">
              <w:rPr>
                <w:b/>
              </w:rPr>
              <w:t>pavadinimas</w:t>
            </w:r>
            <w:proofErr w:type="spellEnd"/>
          </w:p>
        </w:tc>
        <w:tc>
          <w:tcPr>
            <w:tcW w:w="2551" w:type="dxa"/>
            <w:shd w:val="clear" w:color="auto" w:fill="auto"/>
            <w:vAlign w:val="center"/>
          </w:tcPr>
          <w:p w14:paraId="1736D353" w14:textId="77777777" w:rsidR="004B2C9D" w:rsidRPr="00D8004C" w:rsidRDefault="004B2C9D" w:rsidP="00552F5B">
            <w:pPr>
              <w:jc w:val="center"/>
              <w:rPr>
                <w:b/>
              </w:rPr>
            </w:pPr>
            <w:proofErr w:type="spellStart"/>
            <w:r w:rsidRPr="00D8004C">
              <w:rPr>
                <w:b/>
              </w:rPr>
              <w:t>Planuojama</w:t>
            </w:r>
            <w:proofErr w:type="spellEnd"/>
            <w:r w:rsidRPr="00D8004C">
              <w:rPr>
                <w:b/>
              </w:rPr>
              <w:t xml:space="preserve"> </w:t>
            </w:r>
            <w:proofErr w:type="spellStart"/>
            <w:r w:rsidRPr="00D8004C">
              <w:rPr>
                <w:b/>
              </w:rPr>
              <w:t>vykdymo</w:t>
            </w:r>
            <w:proofErr w:type="spellEnd"/>
            <w:r w:rsidRPr="00D8004C">
              <w:rPr>
                <w:b/>
              </w:rPr>
              <w:t xml:space="preserve"> data (</w:t>
            </w:r>
            <w:proofErr w:type="spellStart"/>
            <w:r w:rsidRPr="00D8004C">
              <w:rPr>
                <w:b/>
              </w:rPr>
              <w:t>trukmė</w:t>
            </w:r>
            <w:proofErr w:type="spellEnd"/>
            <w:r w:rsidRPr="00D8004C">
              <w:rPr>
                <w:b/>
              </w:rPr>
              <w:t>)</w:t>
            </w:r>
          </w:p>
        </w:tc>
        <w:tc>
          <w:tcPr>
            <w:tcW w:w="1843" w:type="dxa"/>
            <w:shd w:val="clear" w:color="auto" w:fill="auto"/>
            <w:vAlign w:val="center"/>
          </w:tcPr>
          <w:p w14:paraId="2D55E12F" w14:textId="77777777" w:rsidR="004B2C9D" w:rsidRPr="00D8004C" w:rsidRDefault="004B2C9D" w:rsidP="00552F5B">
            <w:pPr>
              <w:jc w:val="center"/>
              <w:rPr>
                <w:b/>
              </w:rPr>
            </w:pPr>
            <w:proofErr w:type="spellStart"/>
            <w:r w:rsidRPr="00D8004C">
              <w:rPr>
                <w:b/>
              </w:rPr>
              <w:t>Planuojama</w:t>
            </w:r>
            <w:proofErr w:type="spellEnd"/>
            <w:r w:rsidRPr="00D8004C">
              <w:rPr>
                <w:b/>
              </w:rPr>
              <w:t xml:space="preserve"> </w:t>
            </w:r>
            <w:proofErr w:type="spellStart"/>
            <w:r w:rsidRPr="00D8004C">
              <w:rPr>
                <w:b/>
              </w:rPr>
              <w:t>vykdymo</w:t>
            </w:r>
            <w:proofErr w:type="spellEnd"/>
            <w:r w:rsidRPr="00D8004C">
              <w:rPr>
                <w:b/>
              </w:rPr>
              <w:t xml:space="preserve"> </w:t>
            </w:r>
            <w:proofErr w:type="spellStart"/>
            <w:r w:rsidRPr="00D8004C">
              <w:rPr>
                <w:b/>
              </w:rPr>
              <w:t>vieta</w:t>
            </w:r>
            <w:proofErr w:type="spellEnd"/>
          </w:p>
        </w:tc>
      </w:tr>
      <w:tr w:rsidR="004B2C9D" w:rsidRPr="00D8004C" w14:paraId="16E19076" w14:textId="77777777" w:rsidTr="005512D8">
        <w:tc>
          <w:tcPr>
            <w:tcW w:w="669" w:type="dxa"/>
            <w:shd w:val="clear" w:color="auto" w:fill="auto"/>
          </w:tcPr>
          <w:p w14:paraId="40B30360" w14:textId="77777777" w:rsidR="004B2C9D" w:rsidRPr="00D8004C" w:rsidRDefault="004B2C9D" w:rsidP="00552F5B">
            <w:pPr>
              <w:jc w:val="both"/>
            </w:pPr>
          </w:p>
        </w:tc>
        <w:tc>
          <w:tcPr>
            <w:tcW w:w="4571" w:type="dxa"/>
            <w:shd w:val="clear" w:color="auto" w:fill="auto"/>
          </w:tcPr>
          <w:p w14:paraId="2E9545C7" w14:textId="77777777" w:rsidR="004B2C9D" w:rsidRPr="00D8004C" w:rsidRDefault="004B2C9D" w:rsidP="00552F5B">
            <w:pPr>
              <w:jc w:val="both"/>
            </w:pPr>
          </w:p>
        </w:tc>
        <w:tc>
          <w:tcPr>
            <w:tcW w:w="2551" w:type="dxa"/>
            <w:shd w:val="clear" w:color="auto" w:fill="auto"/>
          </w:tcPr>
          <w:p w14:paraId="2FA2BD35" w14:textId="77777777" w:rsidR="004B2C9D" w:rsidRPr="00D8004C" w:rsidRDefault="004B2C9D" w:rsidP="00552F5B">
            <w:pPr>
              <w:jc w:val="both"/>
            </w:pPr>
          </w:p>
        </w:tc>
        <w:tc>
          <w:tcPr>
            <w:tcW w:w="1843" w:type="dxa"/>
            <w:shd w:val="clear" w:color="auto" w:fill="auto"/>
          </w:tcPr>
          <w:p w14:paraId="114172E6" w14:textId="77777777" w:rsidR="004B2C9D" w:rsidRPr="00D8004C" w:rsidRDefault="004B2C9D" w:rsidP="00552F5B">
            <w:pPr>
              <w:jc w:val="both"/>
            </w:pPr>
          </w:p>
        </w:tc>
      </w:tr>
      <w:tr w:rsidR="004B2C9D" w:rsidRPr="00D8004C" w14:paraId="48B6DC45" w14:textId="77777777" w:rsidTr="005512D8">
        <w:tc>
          <w:tcPr>
            <w:tcW w:w="669" w:type="dxa"/>
            <w:tcBorders>
              <w:bottom w:val="single" w:sz="4" w:space="0" w:color="auto"/>
            </w:tcBorders>
            <w:shd w:val="clear" w:color="auto" w:fill="auto"/>
          </w:tcPr>
          <w:p w14:paraId="666FCD77" w14:textId="77777777" w:rsidR="004B2C9D" w:rsidRPr="00D8004C" w:rsidRDefault="004B2C9D" w:rsidP="00552F5B">
            <w:pPr>
              <w:jc w:val="both"/>
            </w:pPr>
          </w:p>
        </w:tc>
        <w:tc>
          <w:tcPr>
            <w:tcW w:w="4571" w:type="dxa"/>
            <w:tcBorders>
              <w:bottom w:val="single" w:sz="4" w:space="0" w:color="auto"/>
            </w:tcBorders>
            <w:shd w:val="clear" w:color="auto" w:fill="auto"/>
          </w:tcPr>
          <w:p w14:paraId="6A2A3CD3" w14:textId="77777777" w:rsidR="004B2C9D" w:rsidRPr="00D8004C" w:rsidRDefault="004B2C9D" w:rsidP="00552F5B">
            <w:pPr>
              <w:jc w:val="both"/>
            </w:pPr>
          </w:p>
        </w:tc>
        <w:tc>
          <w:tcPr>
            <w:tcW w:w="2551" w:type="dxa"/>
            <w:tcBorders>
              <w:bottom w:val="single" w:sz="4" w:space="0" w:color="auto"/>
            </w:tcBorders>
            <w:shd w:val="clear" w:color="auto" w:fill="auto"/>
          </w:tcPr>
          <w:p w14:paraId="716C4863" w14:textId="77777777" w:rsidR="004B2C9D" w:rsidRPr="00D8004C" w:rsidRDefault="004B2C9D" w:rsidP="00552F5B">
            <w:pPr>
              <w:jc w:val="both"/>
            </w:pPr>
          </w:p>
        </w:tc>
        <w:tc>
          <w:tcPr>
            <w:tcW w:w="1843" w:type="dxa"/>
            <w:tcBorders>
              <w:bottom w:val="single" w:sz="4" w:space="0" w:color="auto"/>
            </w:tcBorders>
            <w:shd w:val="clear" w:color="auto" w:fill="auto"/>
          </w:tcPr>
          <w:p w14:paraId="6221E0B8" w14:textId="77777777" w:rsidR="004B2C9D" w:rsidRPr="00D8004C" w:rsidRDefault="004B2C9D" w:rsidP="00552F5B">
            <w:pPr>
              <w:jc w:val="both"/>
            </w:pPr>
          </w:p>
        </w:tc>
      </w:tr>
      <w:tr w:rsidR="004B2C9D" w:rsidRPr="00D8004C" w14:paraId="4DF0538E" w14:textId="77777777" w:rsidTr="005512D8">
        <w:tc>
          <w:tcPr>
            <w:tcW w:w="669" w:type="dxa"/>
            <w:shd w:val="clear" w:color="auto" w:fill="auto"/>
          </w:tcPr>
          <w:p w14:paraId="2A2D0C59" w14:textId="77777777" w:rsidR="004B2C9D" w:rsidRPr="00D8004C" w:rsidRDefault="004B2C9D" w:rsidP="00552F5B">
            <w:pPr>
              <w:jc w:val="both"/>
            </w:pPr>
          </w:p>
        </w:tc>
        <w:tc>
          <w:tcPr>
            <w:tcW w:w="4571" w:type="dxa"/>
            <w:shd w:val="clear" w:color="auto" w:fill="auto"/>
          </w:tcPr>
          <w:p w14:paraId="1D3F7E89" w14:textId="77777777" w:rsidR="004B2C9D" w:rsidRPr="00D8004C" w:rsidRDefault="004B2C9D" w:rsidP="00552F5B">
            <w:pPr>
              <w:jc w:val="both"/>
            </w:pPr>
          </w:p>
        </w:tc>
        <w:tc>
          <w:tcPr>
            <w:tcW w:w="2551" w:type="dxa"/>
            <w:shd w:val="clear" w:color="auto" w:fill="auto"/>
          </w:tcPr>
          <w:p w14:paraId="27E61D32" w14:textId="77777777" w:rsidR="004B2C9D" w:rsidRPr="00D8004C" w:rsidRDefault="004B2C9D" w:rsidP="00552F5B">
            <w:pPr>
              <w:jc w:val="both"/>
            </w:pPr>
          </w:p>
        </w:tc>
        <w:tc>
          <w:tcPr>
            <w:tcW w:w="1843" w:type="dxa"/>
            <w:shd w:val="clear" w:color="auto" w:fill="auto"/>
          </w:tcPr>
          <w:p w14:paraId="41FACF52" w14:textId="77777777" w:rsidR="004B2C9D" w:rsidRPr="00D8004C" w:rsidRDefault="004B2C9D" w:rsidP="00552F5B">
            <w:pPr>
              <w:jc w:val="both"/>
            </w:pPr>
          </w:p>
        </w:tc>
      </w:tr>
      <w:tr w:rsidR="004B2C9D" w:rsidRPr="00D8004C" w14:paraId="2E87ACE5" w14:textId="77777777" w:rsidTr="005512D8">
        <w:tc>
          <w:tcPr>
            <w:tcW w:w="669" w:type="dxa"/>
            <w:tcBorders>
              <w:bottom w:val="single" w:sz="4" w:space="0" w:color="auto"/>
            </w:tcBorders>
            <w:shd w:val="clear" w:color="auto" w:fill="auto"/>
          </w:tcPr>
          <w:p w14:paraId="17C25577" w14:textId="77777777" w:rsidR="004B2C9D" w:rsidRPr="00D8004C" w:rsidRDefault="004B2C9D" w:rsidP="00552F5B">
            <w:pPr>
              <w:jc w:val="both"/>
            </w:pPr>
          </w:p>
        </w:tc>
        <w:tc>
          <w:tcPr>
            <w:tcW w:w="4571" w:type="dxa"/>
            <w:tcBorders>
              <w:bottom w:val="single" w:sz="4" w:space="0" w:color="auto"/>
            </w:tcBorders>
            <w:shd w:val="clear" w:color="auto" w:fill="auto"/>
          </w:tcPr>
          <w:p w14:paraId="155578C5" w14:textId="77777777" w:rsidR="004B2C9D" w:rsidRPr="00D8004C" w:rsidRDefault="004B2C9D" w:rsidP="00552F5B">
            <w:pPr>
              <w:jc w:val="both"/>
            </w:pPr>
          </w:p>
        </w:tc>
        <w:tc>
          <w:tcPr>
            <w:tcW w:w="2551" w:type="dxa"/>
            <w:tcBorders>
              <w:bottom w:val="single" w:sz="4" w:space="0" w:color="auto"/>
            </w:tcBorders>
            <w:shd w:val="clear" w:color="auto" w:fill="auto"/>
          </w:tcPr>
          <w:p w14:paraId="0B06DC6F" w14:textId="77777777" w:rsidR="004B2C9D" w:rsidRPr="00D8004C" w:rsidRDefault="004B2C9D" w:rsidP="00552F5B">
            <w:pPr>
              <w:jc w:val="both"/>
            </w:pPr>
          </w:p>
        </w:tc>
        <w:tc>
          <w:tcPr>
            <w:tcW w:w="1843" w:type="dxa"/>
            <w:tcBorders>
              <w:bottom w:val="single" w:sz="4" w:space="0" w:color="auto"/>
            </w:tcBorders>
            <w:shd w:val="clear" w:color="auto" w:fill="auto"/>
          </w:tcPr>
          <w:p w14:paraId="21435103" w14:textId="77777777" w:rsidR="004B2C9D" w:rsidRPr="00D8004C" w:rsidRDefault="004B2C9D" w:rsidP="00552F5B">
            <w:pPr>
              <w:jc w:val="both"/>
            </w:pPr>
          </w:p>
        </w:tc>
      </w:tr>
      <w:tr w:rsidR="004B2C9D" w:rsidRPr="00D8004C" w14:paraId="35D62470" w14:textId="77777777" w:rsidTr="005512D8">
        <w:tc>
          <w:tcPr>
            <w:tcW w:w="669" w:type="dxa"/>
            <w:tcBorders>
              <w:bottom w:val="single" w:sz="4" w:space="0" w:color="auto"/>
            </w:tcBorders>
            <w:shd w:val="clear" w:color="auto" w:fill="auto"/>
          </w:tcPr>
          <w:p w14:paraId="260087A3" w14:textId="77777777" w:rsidR="004B2C9D" w:rsidRPr="00D8004C" w:rsidRDefault="004B2C9D" w:rsidP="00552F5B">
            <w:pPr>
              <w:jc w:val="both"/>
            </w:pPr>
          </w:p>
        </w:tc>
        <w:tc>
          <w:tcPr>
            <w:tcW w:w="4571" w:type="dxa"/>
            <w:tcBorders>
              <w:bottom w:val="single" w:sz="4" w:space="0" w:color="auto"/>
            </w:tcBorders>
            <w:shd w:val="clear" w:color="auto" w:fill="auto"/>
          </w:tcPr>
          <w:p w14:paraId="7D6045C3" w14:textId="77777777" w:rsidR="004B2C9D" w:rsidRPr="00D8004C" w:rsidRDefault="004B2C9D" w:rsidP="00552F5B">
            <w:pPr>
              <w:jc w:val="both"/>
            </w:pPr>
          </w:p>
        </w:tc>
        <w:tc>
          <w:tcPr>
            <w:tcW w:w="2551" w:type="dxa"/>
            <w:tcBorders>
              <w:bottom w:val="single" w:sz="4" w:space="0" w:color="auto"/>
            </w:tcBorders>
            <w:shd w:val="clear" w:color="auto" w:fill="auto"/>
          </w:tcPr>
          <w:p w14:paraId="716149F7" w14:textId="77777777" w:rsidR="004B2C9D" w:rsidRPr="00D8004C" w:rsidRDefault="004B2C9D" w:rsidP="00552F5B">
            <w:pPr>
              <w:jc w:val="both"/>
            </w:pPr>
          </w:p>
        </w:tc>
        <w:tc>
          <w:tcPr>
            <w:tcW w:w="1843" w:type="dxa"/>
            <w:tcBorders>
              <w:bottom w:val="single" w:sz="4" w:space="0" w:color="auto"/>
            </w:tcBorders>
            <w:shd w:val="clear" w:color="auto" w:fill="auto"/>
          </w:tcPr>
          <w:p w14:paraId="3C5F79F3" w14:textId="77777777" w:rsidR="004B2C9D" w:rsidRPr="00D8004C" w:rsidRDefault="004B2C9D" w:rsidP="00552F5B">
            <w:pPr>
              <w:jc w:val="both"/>
            </w:pPr>
          </w:p>
        </w:tc>
      </w:tr>
      <w:tr w:rsidR="004B2C9D" w:rsidRPr="00D8004C" w14:paraId="570B257D" w14:textId="77777777" w:rsidTr="005512D8">
        <w:tc>
          <w:tcPr>
            <w:tcW w:w="669" w:type="dxa"/>
            <w:tcBorders>
              <w:bottom w:val="single" w:sz="4" w:space="0" w:color="auto"/>
            </w:tcBorders>
            <w:shd w:val="clear" w:color="auto" w:fill="auto"/>
          </w:tcPr>
          <w:p w14:paraId="7340A943" w14:textId="77777777" w:rsidR="004B2C9D" w:rsidRPr="00D8004C" w:rsidRDefault="004B2C9D" w:rsidP="00552F5B">
            <w:pPr>
              <w:jc w:val="both"/>
            </w:pPr>
          </w:p>
        </w:tc>
        <w:tc>
          <w:tcPr>
            <w:tcW w:w="4571" w:type="dxa"/>
            <w:tcBorders>
              <w:bottom w:val="single" w:sz="4" w:space="0" w:color="auto"/>
            </w:tcBorders>
            <w:shd w:val="clear" w:color="auto" w:fill="auto"/>
          </w:tcPr>
          <w:p w14:paraId="12AA619C" w14:textId="77777777" w:rsidR="004B2C9D" w:rsidRPr="00D8004C" w:rsidRDefault="004B2C9D" w:rsidP="00552F5B">
            <w:pPr>
              <w:jc w:val="both"/>
            </w:pPr>
          </w:p>
        </w:tc>
        <w:tc>
          <w:tcPr>
            <w:tcW w:w="2551" w:type="dxa"/>
            <w:tcBorders>
              <w:bottom w:val="single" w:sz="4" w:space="0" w:color="auto"/>
            </w:tcBorders>
            <w:shd w:val="clear" w:color="auto" w:fill="auto"/>
          </w:tcPr>
          <w:p w14:paraId="2D6F514D" w14:textId="77777777" w:rsidR="004B2C9D" w:rsidRPr="00D8004C" w:rsidRDefault="004B2C9D" w:rsidP="00552F5B">
            <w:pPr>
              <w:jc w:val="both"/>
            </w:pPr>
          </w:p>
        </w:tc>
        <w:tc>
          <w:tcPr>
            <w:tcW w:w="1843" w:type="dxa"/>
            <w:tcBorders>
              <w:bottom w:val="single" w:sz="4" w:space="0" w:color="auto"/>
            </w:tcBorders>
            <w:shd w:val="clear" w:color="auto" w:fill="auto"/>
          </w:tcPr>
          <w:p w14:paraId="228EB038" w14:textId="77777777" w:rsidR="004B2C9D" w:rsidRPr="00D8004C" w:rsidRDefault="004B2C9D" w:rsidP="00552F5B">
            <w:pPr>
              <w:jc w:val="both"/>
            </w:pPr>
          </w:p>
        </w:tc>
      </w:tr>
      <w:tr w:rsidR="004B2C9D" w:rsidRPr="00D8004C" w14:paraId="2D3BE95F" w14:textId="77777777" w:rsidTr="005512D8">
        <w:tc>
          <w:tcPr>
            <w:tcW w:w="669" w:type="dxa"/>
            <w:tcBorders>
              <w:bottom w:val="single" w:sz="4" w:space="0" w:color="auto"/>
            </w:tcBorders>
            <w:shd w:val="clear" w:color="auto" w:fill="auto"/>
          </w:tcPr>
          <w:p w14:paraId="61AA21BF" w14:textId="77777777" w:rsidR="004B2C9D" w:rsidRPr="00D8004C" w:rsidRDefault="004B2C9D" w:rsidP="00552F5B">
            <w:pPr>
              <w:jc w:val="both"/>
            </w:pPr>
          </w:p>
        </w:tc>
        <w:tc>
          <w:tcPr>
            <w:tcW w:w="4571" w:type="dxa"/>
            <w:tcBorders>
              <w:bottom w:val="single" w:sz="4" w:space="0" w:color="auto"/>
            </w:tcBorders>
            <w:shd w:val="clear" w:color="auto" w:fill="auto"/>
          </w:tcPr>
          <w:p w14:paraId="56DD8775" w14:textId="77777777" w:rsidR="004B2C9D" w:rsidRPr="00D8004C" w:rsidRDefault="004B2C9D" w:rsidP="00552F5B">
            <w:pPr>
              <w:jc w:val="both"/>
            </w:pPr>
          </w:p>
        </w:tc>
        <w:tc>
          <w:tcPr>
            <w:tcW w:w="2551" w:type="dxa"/>
            <w:tcBorders>
              <w:bottom w:val="single" w:sz="4" w:space="0" w:color="auto"/>
            </w:tcBorders>
            <w:shd w:val="clear" w:color="auto" w:fill="auto"/>
          </w:tcPr>
          <w:p w14:paraId="0BA28300" w14:textId="77777777" w:rsidR="004B2C9D" w:rsidRPr="00D8004C" w:rsidRDefault="004B2C9D" w:rsidP="00552F5B">
            <w:pPr>
              <w:jc w:val="both"/>
            </w:pPr>
          </w:p>
        </w:tc>
        <w:tc>
          <w:tcPr>
            <w:tcW w:w="1843" w:type="dxa"/>
            <w:tcBorders>
              <w:bottom w:val="single" w:sz="4" w:space="0" w:color="auto"/>
            </w:tcBorders>
            <w:shd w:val="clear" w:color="auto" w:fill="auto"/>
          </w:tcPr>
          <w:p w14:paraId="74885543" w14:textId="77777777" w:rsidR="004B2C9D" w:rsidRPr="00D8004C" w:rsidRDefault="004B2C9D" w:rsidP="00552F5B">
            <w:pPr>
              <w:jc w:val="both"/>
            </w:pPr>
          </w:p>
        </w:tc>
      </w:tr>
      <w:tr w:rsidR="004B2C9D" w:rsidRPr="00D8004C" w14:paraId="588206EB" w14:textId="77777777" w:rsidTr="005512D8">
        <w:tc>
          <w:tcPr>
            <w:tcW w:w="669" w:type="dxa"/>
            <w:shd w:val="clear" w:color="auto" w:fill="auto"/>
          </w:tcPr>
          <w:p w14:paraId="6E74A911" w14:textId="77777777" w:rsidR="004B2C9D" w:rsidRPr="00D8004C" w:rsidRDefault="004B2C9D" w:rsidP="00552F5B">
            <w:pPr>
              <w:jc w:val="both"/>
            </w:pPr>
          </w:p>
        </w:tc>
        <w:tc>
          <w:tcPr>
            <w:tcW w:w="4571" w:type="dxa"/>
            <w:shd w:val="clear" w:color="auto" w:fill="auto"/>
          </w:tcPr>
          <w:p w14:paraId="0C86DCED" w14:textId="77777777" w:rsidR="004B2C9D" w:rsidRPr="00D8004C" w:rsidRDefault="004B2C9D" w:rsidP="00552F5B">
            <w:pPr>
              <w:jc w:val="both"/>
            </w:pPr>
          </w:p>
        </w:tc>
        <w:tc>
          <w:tcPr>
            <w:tcW w:w="2551" w:type="dxa"/>
            <w:shd w:val="clear" w:color="auto" w:fill="auto"/>
          </w:tcPr>
          <w:p w14:paraId="2CD62B5E" w14:textId="77777777" w:rsidR="004B2C9D" w:rsidRPr="00D8004C" w:rsidRDefault="004B2C9D" w:rsidP="00552F5B">
            <w:pPr>
              <w:jc w:val="both"/>
            </w:pPr>
          </w:p>
        </w:tc>
        <w:tc>
          <w:tcPr>
            <w:tcW w:w="1843" w:type="dxa"/>
            <w:shd w:val="clear" w:color="auto" w:fill="auto"/>
          </w:tcPr>
          <w:p w14:paraId="2F4A82A0" w14:textId="77777777" w:rsidR="004B2C9D" w:rsidRPr="00D8004C" w:rsidRDefault="004B2C9D" w:rsidP="00552F5B">
            <w:pPr>
              <w:jc w:val="both"/>
            </w:pPr>
          </w:p>
        </w:tc>
      </w:tr>
    </w:tbl>
    <w:p w14:paraId="0F505A90" w14:textId="77777777" w:rsidR="004B2C9D" w:rsidRPr="00D8004C" w:rsidRDefault="004B2C9D" w:rsidP="004B2C9D">
      <w:pPr>
        <w:jc w:val="both"/>
      </w:pPr>
    </w:p>
    <w:p w14:paraId="18AEFD16" w14:textId="77777777" w:rsidR="004B2C9D" w:rsidRPr="00D86DE2" w:rsidRDefault="004B2C9D" w:rsidP="004B2C9D">
      <w:pPr>
        <w:jc w:val="both"/>
        <w:rPr>
          <w:lang w:val="lt-LT"/>
        </w:rPr>
      </w:pPr>
      <w:r w:rsidRPr="00D8004C">
        <w:t>4.  PR</w:t>
      </w:r>
      <w:r>
        <w:t>OJEKTO</w:t>
      </w:r>
      <w:r w:rsidRPr="00D8004C">
        <w:t xml:space="preserve"> ĮGYVENDINIMO </w:t>
      </w:r>
      <w:r w:rsidRPr="005512D8">
        <w:t>SĄMATA (</w:t>
      </w:r>
      <w:proofErr w:type="spellStart"/>
      <w:r w:rsidR="00FB7B15">
        <w:t>bendrojo</w:t>
      </w:r>
      <w:proofErr w:type="spellEnd"/>
      <w:r w:rsidR="00FB7B15">
        <w:t xml:space="preserve"> </w:t>
      </w:r>
      <w:proofErr w:type="spellStart"/>
      <w:r w:rsidRPr="005512D8">
        <w:t>finansavimo</w:t>
      </w:r>
      <w:proofErr w:type="spellEnd"/>
      <w:r w:rsidRPr="005512D8">
        <w:t xml:space="preserve"> </w:t>
      </w:r>
      <w:proofErr w:type="spellStart"/>
      <w:r w:rsidRPr="005512D8">
        <w:t>atveju</w:t>
      </w:r>
      <w:proofErr w:type="spellEnd"/>
      <w:r w:rsidRPr="005512D8">
        <w:t xml:space="preserve"> </w:t>
      </w:r>
      <w:proofErr w:type="spellStart"/>
      <w:r w:rsidRPr="005512D8">
        <w:t>ir</w:t>
      </w:r>
      <w:proofErr w:type="spellEnd"/>
      <w:r w:rsidRPr="005512D8">
        <w:t xml:space="preserve"> </w:t>
      </w:r>
      <w:proofErr w:type="spellStart"/>
      <w:r w:rsidRPr="005512D8">
        <w:t>perkeliant</w:t>
      </w:r>
      <w:proofErr w:type="spellEnd"/>
      <w:r w:rsidRPr="005512D8">
        <w:t xml:space="preserve"> l</w:t>
      </w:r>
      <w:proofErr w:type="spellStart"/>
      <w:r w:rsidRPr="005512D8">
        <w:rPr>
          <w:lang w:val="lt-LT"/>
        </w:rPr>
        <w:t>ėš</w:t>
      </w:r>
      <w:r w:rsidR="00FB7B15">
        <w:rPr>
          <w:lang w:val="lt-LT"/>
        </w:rPr>
        <w:t>a</w:t>
      </w:r>
      <w:r w:rsidRPr="005512D8">
        <w:rPr>
          <w:lang w:val="lt-LT"/>
        </w:rPr>
        <w:t>s</w:t>
      </w:r>
      <w:proofErr w:type="spellEnd"/>
      <w:r w:rsidRPr="005512D8">
        <w:rPr>
          <w:lang w:val="lt-LT"/>
        </w:rPr>
        <w:t xml:space="preserve"> į kitus metus, teikiama daugiau lentelių su kitų metų išlaidomis ketvirčiais)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
        <w:gridCol w:w="1596"/>
        <w:gridCol w:w="982"/>
        <w:gridCol w:w="982"/>
        <w:gridCol w:w="982"/>
        <w:gridCol w:w="982"/>
        <w:gridCol w:w="751"/>
        <w:gridCol w:w="1111"/>
        <w:gridCol w:w="1470"/>
      </w:tblGrid>
      <w:tr w:rsidR="004B2C9D" w:rsidRPr="00362549" w14:paraId="4EAC0BDD" w14:textId="77777777" w:rsidTr="00552F5B">
        <w:tc>
          <w:tcPr>
            <w:tcW w:w="876" w:type="dxa"/>
          </w:tcPr>
          <w:p w14:paraId="0C30065E" w14:textId="77777777" w:rsidR="004B2C9D" w:rsidRPr="00D8004C" w:rsidRDefault="004B2C9D" w:rsidP="00552F5B">
            <w:pPr>
              <w:jc w:val="both"/>
              <w:rPr>
                <w:b/>
              </w:rPr>
            </w:pPr>
            <w:proofErr w:type="spellStart"/>
            <w:r w:rsidRPr="00D8004C">
              <w:rPr>
                <w:b/>
              </w:rPr>
              <w:t>Eil</w:t>
            </w:r>
            <w:proofErr w:type="spellEnd"/>
            <w:r w:rsidRPr="00D8004C">
              <w:rPr>
                <w:b/>
              </w:rPr>
              <w:t>. Nr.</w:t>
            </w:r>
          </w:p>
        </w:tc>
        <w:tc>
          <w:tcPr>
            <w:tcW w:w="1633" w:type="dxa"/>
          </w:tcPr>
          <w:p w14:paraId="297101AB" w14:textId="77777777" w:rsidR="004B2C9D" w:rsidRPr="00D8004C" w:rsidRDefault="004B2C9D" w:rsidP="00552F5B">
            <w:pPr>
              <w:jc w:val="both"/>
              <w:rPr>
                <w:b/>
              </w:rPr>
            </w:pPr>
            <w:proofErr w:type="spellStart"/>
            <w:r w:rsidRPr="00D8004C">
              <w:rPr>
                <w:b/>
              </w:rPr>
              <w:t>Išlaidų</w:t>
            </w:r>
            <w:proofErr w:type="spellEnd"/>
            <w:r w:rsidRPr="00D8004C">
              <w:rPr>
                <w:b/>
              </w:rPr>
              <w:t xml:space="preserve"> </w:t>
            </w:r>
            <w:proofErr w:type="spellStart"/>
            <w:r w:rsidRPr="00D8004C">
              <w:rPr>
                <w:b/>
              </w:rPr>
              <w:t>pavadinimas</w:t>
            </w:r>
            <w:proofErr w:type="spellEnd"/>
          </w:p>
        </w:tc>
        <w:tc>
          <w:tcPr>
            <w:tcW w:w="1116" w:type="dxa"/>
          </w:tcPr>
          <w:p w14:paraId="6F59B577" w14:textId="77777777" w:rsidR="004B2C9D" w:rsidRPr="00D8004C" w:rsidRDefault="004B2C9D" w:rsidP="00552F5B">
            <w:pPr>
              <w:jc w:val="both"/>
              <w:rPr>
                <w:b/>
              </w:rPr>
            </w:pPr>
            <w:r w:rsidRPr="00D8004C">
              <w:rPr>
                <w:b/>
              </w:rPr>
              <w:t xml:space="preserve">I </w:t>
            </w:r>
            <w:proofErr w:type="spellStart"/>
            <w:r w:rsidRPr="00D8004C">
              <w:rPr>
                <w:b/>
              </w:rPr>
              <w:t>ketv</w:t>
            </w:r>
            <w:proofErr w:type="spellEnd"/>
            <w:r w:rsidRPr="00D8004C">
              <w:rPr>
                <w:b/>
              </w:rPr>
              <w:t>.</w:t>
            </w:r>
          </w:p>
        </w:tc>
        <w:tc>
          <w:tcPr>
            <w:tcW w:w="1116" w:type="dxa"/>
          </w:tcPr>
          <w:p w14:paraId="5F9386D9" w14:textId="77777777" w:rsidR="004B2C9D" w:rsidRPr="00D8004C" w:rsidRDefault="004B2C9D" w:rsidP="00552F5B">
            <w:pPr>
              <w:jc w:val="both"/>
              <w:rPr>
                <w:b/>
              </w:rPr>
            </w:pPr>
            <w:r w:rsidRPr="00D8004C">
              <w:rPr>
                <w:b/>
              </w:rPr>
              <w:t xml:space="preserve">II </w:t>
            </w:r>
            <w:proofErr w:type="spellStart"/>
            <w:r w:rsidRPr="00D8004C">
              <w:rPr>
                <w:b/>
              </w:rPr>
              <w:t>ketv</w:t>
            </w:r>
            <w:proofErr w:type="spellEnd"/>
            <w:r w:rsidRPr="00D8004C">
              <w:rPr>
                <w:b/>
              </w:rPr>
              <w:t>.</w:t>
            </w:r>
          </w:p>
        </w:tc>
        <w:tc>
          <w:tcPr>
            <w:tcW w:w="1116" w:type="dxa"/>
          </w:tcPr>
          <w:p w14:paraId="39A90CF9" w14:textId="77777777" w:rsidR="004B2C9D" w:rsidRPr="00D8004C" w:rsidRDefault="004B2C9D" w:rsidP="00552F5B">
            <w:pPr>
              <w:jc w:val="both"/>
              <w:rPr>
                <w:b/>
              </w:rPr>
            </w:pPr>
            <w:r w:rsidRPr="00D8004C">
              <w:rPr>
                <w:b/>
              </w:rPr>
              <w:t xml:space="preserve">III </w:t>
            </w:r>
            <w:proofErr w:type="spellStart"/>
            <w:r w:rsidRPr="00D8004C">
              <w:rPr>
                <w:b/>
              </w:rPr>
              <w:t>ketv</w:t>
            </w:r>
            <w:proofErr w:type="spellEnd"/>
            <w:r w:rsidRPr="00D8004C">
              <w:rPr>
                <w:b/>
              </w:rPr>
              <w:t>.</w:t>
            </w:r>
          </w:p>
        </w:tc>
        <w:tc>
          <w:tcPr>
            <w:tcW w:w="1116" w:type="dxa"/>
          </w:tcPr>
          <w:p w14:paraId="256373A4" w14:textId="77777777" w:rsidR="004B2C9D" w:rsidRPr="00D8004C" w:rsidRDefault="004B2C9D" w:rsidP="00552F5B">
            <w:pPr>
              <w:jc w:val="both"/>
              <w:rPr>
                <w:b/>
              </w:rPr>
            </w:pPr>
            <w:r w:rsidRPr="00D8004C">
              <w:rPr>
                <w:b/>
              </w:rPr>
              <w:t xml:space="preserve">IV </w:t>
            </w:r>
            <w:proofErr w:type="spellStart"/>
            <w:r w:rsidRPr="00D8004C">
              <w:rPr>
                <w:b/>
              </w:rPr>
              <w:t>ketv</w:t>
            </w:r>
            <w:proofErr w:type="spellEnd"/>
            <w:r w:rsidRPr="00D8004C">
              <w:rPr>
                <w:b/>
              </w:rPr>
              <w:t>.</w:t>
            </w:r>
          </w:p>
        </w:tc>
        <w:tc>
          <w:tcPr>
            <w:tcW w:w="819" w:type="dxa"/>
          </w:tcPr>
          <w:p w14:paraId="7358237B" w14:textId="77777777" w:rsidR="004B2C9D" w:rsidRPr="00D8004C" w:rsidRDefault="004B2C9D" w:rsidP="00552F5B">
            <w:pPr>
              <w:jc w:val="both"/>
              <w:rPr>
                <w:b/>
              </w:rPr>
            </w:pPr>
            <w:r w:rsidRPr="00D8004C">
              <w:rPr>
                <w:b/>
              </w:rPr>
              <w:t xml:space="preserve">Iš </w:t>
            </w:r>
            <w:proofErr w:type="spellStart"/>
            <w:r w:rsidRPr="00D8004C">
              <w:rPr>
                <w:b/>
              </w:rPr>
              <w:t>viso</w:t>
            </w:r>
            <w:proofErr w:type="spellEnd"/>
          </w:p>
        </w:tc>
        <w:tc>
          <w:tcPr>
            <w:tcW w:w="1131" w:type="dxa"/>
          </w:tcPr>
          <w:p w14:paraId="17561BC6" w14:textId="77777777" w:rsidR="004B2C9D" w:rsidRPr="002B0A10" w:rsidRDefault="004B2C9D" w:rsidP="00552F5B">
            <w:pPr>
              <w:jc w:val="both"/>
              <w:rPr>
                <w:b/>
                <w:lang w:val="lt-LT"/>
              </w:rPr>
            </w:pPr>
            <w:r>
              <w:rPr>
                <w:b/>
                <w:lang w:val="lt-LT"/>
              </w:rPr>
              <w:t xml:space="preserve">Iš jų nuosavų lėšų </w:t>
            </w:r>
          </w:p>
        </w:tc>
        <w:tc>
          <w:tcPr>
            <w:tcW w:w="931" w:type="dxa"/>
          </w:tcPr>
          <w:p w14:paraId="5D743898" w14:textId="77777777" w:rsidR="004B2C9D" w:rsidRPr="005512D8" w:rsidRDefault="004B2C9D" w:rsidP="00FB7B15">
            <w:pPr>
              <w:jc w:val="both"/>
              <w:rPr>
                <w:b/>
                <w:lang w:val="lt-LT"/>
              </w:rPr>
            </w:pPr>
            <w:r w:rsidRPr="005512D8">
              <w:rPr>
                <w:b/>
                <w:lang w:val="lt-LT"/>
              </w:rPr>
              <w:t>Kitų šaltinių lėšos (</w:t>
            </w:r>
            <w:r w:rsidR="00FB7B15">
              <w:rPr>
                <w:b/>
                <w:lang w:val="lt-LT"/>
              </w:rPr>
              <w:t xml:space="preserve">bendrojo </w:t>
            </w:r>
            <w:r w:rsidRPr="005512D8">
              <w:rPr>
                <w:b/>
                <w:lang w:val="lt-LT"/>
              </w:rPr>
              <w:t>finansavimo atveju)</w:t>
            </w:r>
          </w:p>
        </w:tc>
      </w:tr>
      <w:tr w:rsidR="004B2C9D" w:rsidRPr="00D8004C" w14:paraId="78A27957" w14:textId="77777777" w:rsidTr="00552F5B">
        <w:tc>
          <w:tcPr>
            <w:tcW w:w="876" w:type="dxa"/>
          </w:tcPr>
          <w:p w14:paraId="395005A9" w14:textId="77777777" w:rsidR="004B2C9D" w:rsidRPr="00D8004C" w:rsidRDefault="004B2C9D" w:rsidP="00552F5B">
            <w:pPr>
              <w:jc w:val="center"/>
            </w:pPr>
            <w:r w:rsidRPr="00D8004C">
              <w:t>1</w:t>
            </w:r>
          </w:p>
        </w:tc>
        <w:tc>
          <w:tcPr>
            <w:tcW w:w="1633" w:type="dxa"/>
          </w:tcPr>
          <w:p w14:paraId="4DF5FF35" w14:textId="77777777" w:rsidR="004B2C9D" w:rsidRPr="00D8004C" w:rsidRDefault="004B2C9D" w:rsidP="00552F5B">
            <w:pPr>
              <w:jc w:val="center"/>
            </w:pPr>
            <w:r w:rsidRPr="00D8004C">
              <w:t>2</w:t>
            </w:r>
          </w:p>
        </w:tc>
        <w:tc>
          <w:tcPr>
            <w:tcW w:w="1116" w:type="dxa"/>
          </w:tcPr>
          <w:p w14:paraId="714C73C9" w14:textId="77777777" w:rsidR="004B2C9D" w:rsidRPr="00D8004C" w:rsidRDefault="004B2C9D" w:rsidP="00552F5B">
            <w:pPr>
              <w:jc w:val="center"/>
            </w:pPr>
            <w:r w:rsidRPr="00D8004C">
              <w:t>3</w:t>
            </w:r>
          </w:p>
        </w:tc>
        <w:tc>
          <w:tcPr>
            <w:tcW w:w="1116" w:type="dxa"/>
          </w:tcPr>
          <w:p w14:paraId="1D02D690" w14:textId="77777777" w:rsidR="004B2C9D" w:rsidRPr="00D8004C" w:rsidRDefault="004B2C9D" w:rsidP="00552F5B">
            <w:pPr>
              <w:jc w:val="center"/>
            </w:pPr>
            <w:r w:rsidRPr="00D8004C">
              <w:t>4</w:t>
            </w:r>
          </w:p>
        </w:tc>
        <w:tc>
          <w:tcPr>
            <w:tcW w:w="1116" w:type="dxa"/>
          </w:tcPr>
          <w:p w14:paraId="10EE2590" w14:textId="77777777" w:rsidR="004B2C9D" w:rsidRPr="00D8004C" w:rsidRDefault="004B2C9D" w:rsidP="00552F5B">
            <w:pPr>
              <w:jc w:val="center"/>
            </w:pPr>
            <w:r w:rsidRPr="00D8004C">
              <w:t>5</w:t>
            </w:r>
          </w:p>
        </w:tc>
        <w:tc>
          <w:tcPr>
            <w:tcW w:w="1116" w:type="dxa"/>
          </w:tcPr>
          <w:p w14:paraId="1B23B139" w14:textId="77777777" w:rsidR="004B2C9D" w:rsidRPr="00D8004C" w:rsidRDefault="004B2C9D" w:rsidP="00552F5B">
            <w:pPr>
              <w:jc w:val="center"/>
            </w:pPr>
            <w:r w:rsidRPr="00D8004C">
              <w:t>6</w:t>
            </w:r>
          </w:p>
        </w:tc>
        <w:tc>
          <w:tcPr>
            <w:tcW w:w="819" w:type="dxa"/>
          </w:tcPr>
          <w:p w14:paraId="43529C1E" w14:textId="77777777" w:rsidR="004B2C9D" w:rsidRPr="00D8004C" w:rsidRDefault="004B2C9D" w:rsidP="00552F5B">
            <w:pPr>
              <w:jc w:val="center"/>
            </w:pPr>
            <w:r w:rsidRPr="00D8004C">
              <w:t>7</w:t>
            </w:r>
          </w:p>
        </w:tc>
        <w:tc>
          <w:tcPr>
            <w:tcW w:w="1131" w:type="dxa"/>
          </w:tcPr>
          <w:p w14:paraId="533BFE84" w14:textId="77777777" w:rsidR="004B2C9D" w:rsidRPr="005512D8" w:rsidRDefault="004B2C9D" w:rsidP="00552F5B">
            <w:pPr>
              <w:jc w:val="center"/>
              <w:rPr>
                <w:lang w:val="de-DE"/>
              </w:rPr>
            </w:pPr>
            <w:r>
              <w:rPr>
                <w:lang w:val="en-GB"/>
              </w:rPr>
              <w:t>8</w:t>
            </w:r>
          </w:p>
        </w:tc>
        <w:tc>
          <w:tcPr>
            <w:tcW w:w="931" w:type="dxa"/>
          </w:tcPr>
          <w:p w14:paraId="3FA00311" w14:textId="77777777" w:rsidR="004B2C9D" w:rsidRPr="005512D8" w:rsidRDefault="004B2C9D" w:rsidP="00552F5B">
            <w:pPr>
              <w:jc w:val="center"/>
              <w:rPr>
                <w:lang w:val="en-GB"/>
              </w:rPr>
            </w:pPr>
            <w:r w:rsidRPr="005512D8">
              <w:rPr>
                <w:lang w:val="en-GB"/>
              </w:rPr>
              <w:t>9</w:t>
            </w:r>
          </w:p>
        </w:tc>
      </w:tr>
      <w:tr w:rsidR="004B2C9D" w:rsidRPr="00D8004C" w14:paraId="26EF56C0" w14:textId="77777777" w:rsidTr="00552F5B">
        <w:tc>
          <w:tcPr>
            <w:tcW w:w="876" w:type="dxa"/>
          </w:tcPr>
          <w:p w14:paraId="0C15FA77" w14:textId="77777777" w:rsidR="004B2C9D" w:rsidRPr="00D8004C" w:rsidRDefault="004B2C9D" w:rsidP="00552F5B">
            <w:pPr>
              <w:jc w:val="both"/>
            </w:pPr>
          </w:p>
          <w:p w14:paraId="42366472" w14:textId="77777777" w:rsidR="004B2C9D" w:rsidRPr="00D8004C" w:rsidRDefault="004B2C9D" w:rsidP="00552F5B">
            <w:pPr>
              <w:jc w:val="both"/>
            </w:pPr>
          </w:p>
        </w:tc>
        <w:tc>
          <w:tcPr>
            <w:tcW w:w="1633" w:type="dxa"/>
          </w:tcPr>
          <w:p w14:paraId="3BB8529D" w14:textId="77777777" w:rsidR="004B2C9D" w:rsidRPr="00D8004C" w:rsidRDefault="004B2C9D" w:rsidP="00552F5B">
            <w:pPr>
              <w:jc w:val="both"/>
            </w:pPr>
          </w:p>
        </w:tc>
        <w:tc>
          <w:tcPr>
            <w:tcW w:w="1116" w:type="dxa"/>
          </w:tcPr>
          <w:p w14:paraId="29462BC6" w14:textId="77777777" w:rsidR="004B2C9D" w:rsidRPr="00D8004C" w:rsidRDefault="004B2C9D" w:rsidP="00552F5B">
            <w:pPr>
              <w:jc w:val="both"/>
            </w:pPr>
          </w:p>
        </w:tc>
        <w:tc>
          <w:tcPr>
            <w:tcW w:w="1116" w:type="dxa"/>
          </w:tcPr>
          <w:p w14:paraId="040A2380" w14:textId="77777777" w:rsidR="004B2C9D" w:rsidRPr="00D8004C" w:rsidRDefault="004B2C9D" w:rsidP="00552F5B">
            <w:pPr>
              <w:jc w:val="both"/>
            </w:pPr>
          </w:p>
        </w:tc>
        <w:tc>
          <w:tcPr>
            <w:tcW w:w="1116" w:type="dxa"/>
          </w:tcPr>
          <w:p w14:paraId="14008D71" w14:textId="77777777" w:rsidR="004B2C9D" w:rsidRPr="00D8004C" w:rsidRDefault="004B2C9D" w:rsidP="00552F5B">
            <w:pPr>
              <w:jc w:val="both"/>
            </w:pPr>
          </w:p>
        </w:tc>
        <w:tc>
          <w:tcPr>
            <w:tcW w:w="1116" w:type="dxa"/>
          </w:tcPr>
          <w:p w14:paraId="743ED468" w14:textId="77777777" w:rsidR="004B2C9D" w:rsidRPr="00D8004C" w:rsidRDefault="004B2C9D" w:rsidP="00552F5B">
            <w:pPr>
              <w:jc w:val="both"/>
            </w:pPr>
          </w:p>
        </w:tc>
        <w:tc>
          <w:tcPr>
            <w:tcW w:w="819" w:type="dxa"/>
          </w:tcPr>
          <w:p w14:paraId="29678801" w14:textId="77777777" w:rsidR="004B2C9D" w:rsidRPr="00D8004C" w:rsidRDefault="004B2C9D" w:rsidP="00552F5B">
            <w:pPr>
              <w:jc w:val="both"/>
            </w:pPr>
          </w:p>
        </w:tc>
        <w:tc>
          <w:tcPr>
            <w:tcW w:w="1131" w:type="dxa"/>
          </w:tcPr>
          <w:p w14:paraId="03D94956" w14:textId="77777777" w:rsidR="004B2C9D" w:rsidRPr="00D8004C" w:rsidRDefault="004B2C9D" w:rsidP="00552F5B">
            <w:pPr>
              <w:jc w:val="both"/>
            </w:pPr>
          </w:p>
        </w:tc>
        <w:tc>
          <w:tcPr>
            <w:tcW w:w="931" w:type="dxa"/>
          </w:tcPr>
          <w:p w14:paraId="41DF19D8" w14:textId="77777777" w:rsidR="004B2C9D" w:rsidRPr="00D8004C" w:rsidRDefault="004B2C9D" w:rsidP="00552F5B">
            <w:pPr>
              <w:jc w:val="both"/>
            </w:pPr>
          </w:p>
        </w:tc>
      </w:tr>
      <w:tr w:rsidR="004B2C9D" w:rsidRPr="00D8004C" w14:paraId="2659CC04" w14:textId="77777777" w:rsidTr="00552F5B">
        <w:tc>
          <w:tcPr>
            <w:tcW w:w="876" w:type="dxa"/>
          </w:tcPr>
          <w:p w14:paraId="46DFD113" w14:textId="77777777" w:rsidR="004B2C9D" w:rsidRPr="00D8004C" w:rsidRDefault="004B2C9D" w:rsidP="00552F5B">
            <w:pPr>
              <w:jc w:val="both"/>
            </w:pPr>
          </w:p>
        </w:tc>
        <w:tc>
          <w:tcPr>
            <w:tcW w:w="1633" w:type="dxa"/>
          </w:tcPr>
          <w:p w14:paraId="1364B121" w14:textId="77777777" w:rsidR="004B2C9D" w:rsidRPr="00D8004C" w:rsidRDefault="004B2C9D" w:rsidP="00552F5B">
            <w:pPr>
              <w:jc w:val="both"/>
            </w:pPr>
          </w:p>
        </w:tc>
        <w:tc>
          <w:tcPr>
            <w:tcW w:w="1116" w:type="dxa"/>
          </w:tcPr>
          <w:p w14:paraId="18EBEFB2" w14:textId="77777777" w:rsidR="004B2C9D" w:rsidRPr="00D8004C" w:rsidRDefault="004B2C9D" w:rsidP="00552F5B">
            <w:pPr>
              <w:jc w:val="both"/>
            </w:pPr>
          </w:p>
        </w:tc>
        <w:tc>
          <w:tcPr>
            <w:tcW w:w="1116" w:type="dxa"/>
          </w:tcPr>
          <w:p w14:paraId="2E5735B0" w14:textId="77777777" w:rsidR="004B2C9D" w:rsidRPr="00D8004C" w:rsidRDefault="004B2C9D" w:rsidP="00552F5B">
            <w:pPr>
              <w:jc w:val="both"/>
            </w:pPr>
          </w:p>
        </w:tc>
        <w:tc>
          <w:tcPr>
            <w:tcW w:w="1116" w:type="dxa"/>
          </w:tcPr>
          <w:p w14:paraId="62B3795A" w14:textId="77777777" w:rsidR="004B2C9D" w:rsidRPr="00D8004C" w:rsidRDefault="004B2C9D" w:rsidP="00552F5B">
            <w:pPr>
              <w:jc w:val="both"/>
            </w:pPr>
          </w:p>
        </w:tc>
        <w:tc>
          <w:tcPr>
            <w:tcW w:w="1116" w:type="dxa"/>
          </w:tcPr>
          <w:p w14:paraId="1A43586D" w14:textId="77777777" w:rsidR="004B2C9D" w:rsidRPr="00D8004C" w:rsidRDefault="004B2C9D" w:rsidP="00552F5B">
            <w:pPr>
              <w:jc w:val="both"/>
            </w:pPr>
          </w:p>
        </w:tc>
        <w:tc>
          <w:tcPr>
            <w:tcW w:w="819" w:type="dxa"/>
          </w:tcPr>
          <w:p w14:paraId="24A40233" w14:textId="77777777" w:rsidR="004B2C9D" w:rsidRPr="00D8004C" w:rsidRDefault="004B2C9D" w:rsidP="00552F5B">
            <w:pPr>
              <w:jc w:val="both"/>
            </w:pPr>
          </w:p>
        </w:tc>
        <w:tc>
          <w:tcPr>
            <w:tcW w:w="1131" w:type="dxa"/>
          </w:tcPr>
          <w:p w14:paraId="42F525A2" w14:textId="77777777" w:rsidR="004B2C9D" w:rsidRPr="00D8004C" w:rsidRDefault="004B2C9D" w:rsidP="00552F5B">
            <w:pPr>
              <w:jc w:val="both"/>
            </w:pPr>
          </w:p>
        </w:tc>
        <w:tc>
          <w:tcPr>
            <w:tcW w:w="931" w:type="dxa"/>
          </w:tcPr>
          <w:p w14:paraId="51B1A027" w14:textId="77777777" w:rsidR="004B2C9D" w:rsidRPr="00D8004C" w:rsidRDefault="004B2C9D" w:rsidP="00552F5B">
            <w:pPr>
              <w:jc w:val="both"/>
            </w:pPr>
          </w:p>
        </w:tc>
      </w:tr>
      <w:tr w:rsidR="004B2C9D" w:rsidRPr="00D8004C" w14:paraId="4984821B" w14:textId="77777777" w:rsidTr="00552F5B">
        <w:tc>
          <w:tcPr>
            <w:tcW w:w="876" w:type="dxa"/>
          </w:tcPr>
          <w:p w14:paraId="5DF472BE" w14:textId="77777777" w:rsidR="004B2C9D" w:rsidRPr="00D8004C" w:rsidRDefault="004B2C9D" w:rsidP="00552F5B">
            <w:pPr>
              <w:jc w:val="both"/>
            </w:pPr>
          </w:p>
        </w:tc>
        <w:tc>
          <w:tcPr>
            <w:tcW w:w="1633" w:type="dxa"/>
          </w:tcPr>
          <w:p w14:paraId="05E2D332" w14:textId="77777777" w:rsidR="004B2C9D" w:rsidRPr="00D8004C" w:rsidRDefault="004B2C9D" w:rsidP="00552F5B">
            <w:pPr>
              <w:jc w:val="both"/>
            </w:pPr>
          </w:p>
        </w:tc>
        <w:tc>
          <w:tcPr>
            <w:tcW w:w="1116" w:type="dxa"/>
          </w:tcPr>
          <w:p w14:paraId="69CCD56A" w14:textId="77777777" w:rsidR="004B2C9D" w:rsidRPr="00D8004C" w:rsidRDefault="004B2C9D" w:rsidP="00552F5B">
            <w:pPr>
              <w:jc w:val="both"/>
            </w:pPr>
          </w:p>
        </w:tc>
        <w:tc>
          <w:tcPr>
            <w:tcW w:w="1116" w:type="dxa"/>
          </w:tcPr>
          <w:p w14:paraId="722442CF" w14:textId="77777777" w:rsidR="004B2C9D" w:rsidRPr="00D8004C" w:rsidRDefault="004B2C9D" w:rsidP="00552F5B">
            <w:pPr>
              <w:jc w:val="both"/>
            </w:pPr>
          </w:p>
        </w:tc>
        <w:tc>
          <w:tcPr>
            <w:tcW w:w="1116" w:type="dxa"/>
          </w:tcPr>
          <w:p w14:paraId="7423F057" w14:textId="77777777" w:rsidR="004B2C9D" w:rsidRPr="00D8004C" w:rsidRDefault="004B2C9D" w:rsidP="00552F5B">
            <w:pPr>
              <w:jc w:val="both"/>
            </w:pPr>
          </w:p>
        </w:tc>
        <w:tc>
          <w:tcPr>
            <w:tcW w:w="1116" w:type="dxa"/>
          </w:tcPr>
          <w:p w14:paraId="21C81E3D" w14:textId="77777777" w:rsidR="004B2C9D" w:rsidRPr="00D8004C" w:rsidRDefault="004B2C9D" w:rsidP="00552F5B">
            <w:pPr>
              <w:jc w:val="both"/>
            </w:pPr>
          </w:p>
        </w:tc>
        <w:tc>
          <w:tcPr>
            <w:tcW w:w="819" w:type="dxa"/>
          </w:tcPr>
          <w:p w14:paraId="153CBB8A" w14:textId="77777777" w:rsidR="004B2C9D" w:rsidRPr="00D8004C" w:rsidRDefault="004B2C9D" w:rsidP="00552F5B">
            <w:pPr>
              <w:jc w:val="both"/>
            </w:pPr>
          </w:p>
        </w:tc>
        <w:tc>
          <w:tcPr>
            <w:tcW w:w="1131" w:type="dxa"/>
          </w:tcPr>
          <w:p w14:paraId="55F36B82" w14:textId="77777777" w:rsidR="004B2C9D" w:rsidRPr="00D8004C" w:rsidRDefault="004B2C9D" w:rsidP="00552F5B">
            <w:pPr>
              <w:jc w:val="both"/>
            </w:pPr>
          </w:p>
        </w:tc>
        <w:tc>
          <w:tcPr>
            <w:tcW w:w="931" w:type="dxa"/>
          </w:tcPr>
          <w:p w14:paraId="767033EA" w14:textId="77777777" w:rsidR="004B2C9D" w:rsidRPr="00D8004C" w:rsidRDefault="004B2C9D" w:rsidP="00552F5B">
            <w:pPr>
              <w:jc w:val="both"/>
            </w:pPr>
          </w:p>
        </w:tc>
      </w:tr>
      <w:tr w:rsidR="004B2C9D" w:rsidRPr="00D8004C" w14:paraId="3F99842D" w14:textId="77777777" w:rsidTr="00552F5B">
        <w:tc>
          <w:tcPr>
            <w:tcW w:w="876" w:type="dxa"/>
          </w:tcPr>
          <w:p w14:paraId="7B802770" w14:textId="77777777" w:rsidR="004B2C9D" w:rsidRPr="00D8004C" w:rsidRDefault="004B2C9D" w:rsidP="00552F5B">
            <w:pPr>
              <w:jc w:val="both"/>
            </w:pPr>
          </w:p>
        </w:tc>
        <w:tc>
          <w:tcPr>
            <w:tcW w:w="1633" w:type="dxa"/>
          </w:tcPr>
          <w:p w14:paraId="7E75E786" w14:textId="77777777" w:rsidR="004B2C9D" w:rsidRPr="00D8004C" w:rsidRDefault="004B2C9D" w:rsidP="00552F5B">
            <w:pPr>
              <w:jc w:val="both"/>
            </w:pPr>
          </w:p>
        </w:tc>
        <w:tc>
          <w:tcPr>
            <w:tcW w:w="1116" w:type="dxa"/>
          </w:tcPr>
          <w:p w14:paraId="0C3FF8FE" w14:textId="77777777" w:rsidR="004B2C9D" w:rsidRPr="00D8004C" w:rsidRDefault="004B2C9D" w:rsidP="00552F5B">
            <w:pPr>
              <w:jc w:val="both"/>
            </w:pPr>
          </w:p>
        </w:tc>
        <w:tc>
          <w:tcPr>
            <w:tcW w:w="1116" w:type="dxa"/>
          </w:tcPr>
          <w:p w14:paraId="0D3FDEC0" w14:textId="77777777" w:rsidR="004B2C9D" w:rsidRPr="00D8004C" w:rsidRDefault="004B2C9D" w:rsidP="00552F5B">
            <w:pPr>
              <w:jc w:val="both"/>
            </w:pPr>
          </w:p>
        </w:tc>
        <w:tc>
          <w:tcPr>
            <w:tcW w:w="1116" w:type="dxa"/>
          </w:tcPr>
          <w:p w14:paraId="6651213F" w14:textId="77777777" w:rsidR="004B2C9D" w:rsidRPr="00D8004C" w:rsidRDefault="004B2C9D" w:rsidP="00552F5B">
            <w:pPr>
              <w:jc w:val="both"/>
            </w:pPr>
          </w:p>
        </w:tc>
        <w:tc>
          <w:tcPr>
            <w:tcW w:w="1116" w:type="dxa"/>
          </w:tcPr>
          <w:p w14:paraId="51756240" w14:textId="77777777" w:rsidR="004B2C9D" w:rsidRPr="00D8004C" w:rsidRDefault="004B2C9D" w:rsidP="00552F5B">
            <w:pPr>
              <w:jc w:val="both"/>
            </w:pPr>
          </w:p>
        </w:tc>
        <w:tc>
          <w:tcPr>
            <w:tcW w:w="819" w:type="dxa"/>
          </w:tcPr>
          <w:p w14:paraId="1F470E77" w14:textId="77777777" w:rsidR="004B2C9D" w:rsidRPr="00D8004C" w:rsidRDefault="004B2C9D" w:rsidP="00552F5B">
            <w:pPr>
              <w:jc w:val="both"/>
            </w:pPr>
          </w:p>
        </w:tc>
        <w:tc>
          <w:tcPr>
            <w:tcW w:w="1131" w:type="dxa"/>
          </w:tcPr>
          <w:p w14:paraId="04029D36" w14:textId="77777777" w:rsidR="004B2C9D" w:rsidRPr="00D8004C" w:rsidRDefault="004B2C9D" w:rsidP="00552F5B">
            <w:pPr>
              <w:jc w:val="both"/>
            </w:pPr>
          </w:p>
        </w:tc>
        <w:tc>
          <w:tcPr>
            <w:tcW w:w="931" w:type="dxa"/>
          </w:tcPr>
          <w:p w14:paraId="7355DA02" w14:textId="77777777" w:rsidR="004B2C9D" w:rsidRPr="00D8004C" w:rsidRDefault="004B2C9D" w:rsidP="00552F5B">
            <w:pPr>
              <w:jc w:val="both"/>
            </w:pPr>
          </w:p>
        </w:tc>
      </w:tr>
      <w:tr w:rsidR="004B2C9D" w:rsidRPr="00D8004C" w14:paraId="014A675D" w14:textId="77777777" w:rsidTr="00552F5B">
        <w:tc>
          <w:tcPr>
            <w:tcW w:w="876" w:type="dxa"/>
          </w:tcPr>
          <w:p w14:paraId="7F707927" w14:textId="77777777" w:rsidR="004B2C9D" w:rsidRPr="00D8004C" w:rsidRDefault="004B2C9D" w:rsidP="00552F5B">
            <w:pPr>
              <w:jc w:val="both"/>
            </w:pPr>
          </w:p>
        </w:tc>
        <w:tc>
          <w:tcPr>
            <w:tcW w:w="1633" w:type="dxa"/>
          </w:tcPr>
          <w:p w14:paraId="18E4BFF6" w14:textId="77777777" w:rsidR="004B2C9D" w:rsidRPr="00D8004C" w:rsidRDefault="004B2C9D" w:rsidP="00552F5B">
            <w:pPr>
              <w:jc w:val="both"/>
            </w:pPr>
          </w:p>
        </w:tc>
        <w:tc>
          <w:tcPr>
            <w:tcW w:w="1116" w:type="dxa"/>
          </w:tcPr>
          <w:p w14:paraId="1AA4FE56" w14:textId="77777777" w:rsidR="004B2C9D" w:rsidRPr="00D8004C" w:rsidRDefault="004B2C9D" w:rsidP="00552F5B">
            <w:pPr>
              <w:jc w:val="both"/>
            </w:pPr>
          </w:p>
        </w:tc>
        <w:tc>
          <w:tcPr>
            <w:tcW w:w="1116" w:type="dxa"/>
          </w:tcPr>
          <w:p w14:paraId="46BDE509" w14:textId="77777777" w:rsidR="004B2C9D" w:rsidRPr="00D8004C" w:rsidRDefault="004B2C9D" w:rsidP="00552F5B">
            <w:pPr>
              <w:jc w:val="both"/>
            </w:pPr>
          </w:p>
        </w:tc>
        <w:tc>
          <w:tcPr>
            <w:tcW w:w="1116" w:type="dxa"/>
          </w:tcPr>
          <w:p w14:paraId="7E086228" w14:textId="77777777" w:rsidR="004B2C9D" w:rsidRPr="00D8004C" w:rsidRDefault="004B2C9D" w:rsidP="00552F5B">
            <w:pPr>
              <w:jc w:val="both"/>
            </w:pPr>
          </w:p>
        </w:tc>
        <w:tc>
          <w:tcPr>
            <w:tcW w:w="1116" w:type="dxa"/>
          </w:tcPr>
          <w:p w14:paraId="22AA9B35" w14:textId="77777777" w:rsidR="004B2C9D" w:rsidRPr="00D8004C" w:rsidRDefault="004B2C9D" w:rsidP="00552F5B">
            <w:pPr>
              <w:jc w:val="both"/>
            </w:pPr>
          </w:p>
        </w:tc>
        <w:tc>
          <w:tcPr>
            <w:tcW w:w="819" w:type="dxa"/>
          </w:tcPr>
          <w:p w14:paraId="061111B4" w14:textId="77777777" w:rsidR="004B2C9D" w:rsidRPr="00D8004C" w:rsidRDefault="004B2C9D" w:rsidP="00552F5B">
            <w:pPr>
              <w:jc w:val="both"/>
            </w:pPr>
          </w:p>
        </w:tc>
        <w:tc>
          <w:tcPr>
            <w:tcW w:w="1131" w:type="dxa"/>
          </w:tcPr>
          <w:p w14:paraId="57E0EAE0" w14:textId="77777777" w:rsidR="004B2C9D" w:rsidRPr="00D8004C" w:rsidRDefault="004B2C9D" w:rsidP="00552F5B">
            <w:pPr>
              <w:jc w:val="both"/>
            </w:pPr>
          </w:p>
        </w:tc>
        <w:tc>
          <w:tcPr>
            <w:tcW w:w="931" w:type="dxa"/>
          </w:tcPr>
          <w:p w14:paraId="6A9F6DF6" w14:textId="77777777" w:rsidR="004B2C9D" w:rsidRPr="00D8004C" w:rsidRDefault="004B2C9D" w:rsidP="00552F5B">
            <w:pPr>
              <w:jc w:val="both"/>
            </w:pPr>
          </w:p>
        </w:tc>
      </w:tr>
      <w:tr w:rsidR="004B2C9D" w:rsidRPr="00D8004C" w14:paraId="27CC3FA0" w14:textId="77777777" w:rsidTr="00552F5B">
        <w:tc>
          <w:tcPr>
            <w:tcW w:w="876" w:type="dxa"/>
          </w:tcPr>
          <w:p w14:paraId="1E6C0AF7" w14:textId="77777777" w:rsidR="004B2C9D" w:rsidRPr="00D8004C" w:rsidRDefault="004B2C9D" w:rsidP="00552F5B">
            <w:pPr>
              <w:jc w:val="both"/>
            </w:pPr>
          </w:p>
        </w:tc>
        <w:tc>
          <w:tcPr>
            <w:tcW w:w="1633" w:type="dxa"/>
          </w:tcPr>
          <w:p w14:paraId="31ED77B4" w14:textId="77777777" w:rsidR="004B2C9D" w:rsidRPr="00D8004C" w:rsidRDefault="004B2C9D" w:rsidP="00552F5B">
            <w:pPr>
              <w:jc w:val="both"/>
            </w:pPr>
          </w:p>
        </w:tc>
        <w:tc>
          <w:tcPr>
            <w:tcW w:w="1116" w:type="dxa"/>
          </w:tcPr>
          <w:p w14:paraId="7E160ECA" w14:textId="77777777" w:rsidR="004B2C9D" w:rsidRPr="00D8004C" w:rsidRDefault="004B2C9D" w:rsidP="00552F5B">
            <w:pPr>
              <w:jc w:val="both"/>
            </w:pPr>
          </w:p>
        </w:tc>
        <w:tc>
          <w:tcPr>
            <w:tcW w:w="1116" w:type="dxa"/>
          </w:tcPr>
          <w:p w14:paraId="2F424E23" w14:textId="77777777" w:rsidR="004B2C9D" w:rsidRPr="00D8004C" w:rsidRDefault="004B2C9D" w:rsidP="00552F5B">
            <w:pPr>
              <w:jc w:val="both"/>
            </w:pPr>
          </w:p>
        </w:tc>
        <w:tc>
          <w:tcPr>
            <w:tcW w:w="1116" w:type="dxa"/>
          </w:tcPr>
          <w:p w14:paraId="1DBC626B" w14:textId="77777777" w:rsidR="004B2C9D" w:rsidRPr="00D8004C" w:rsidRDefault="004B2C9D" w:rsidP="00552F5B">
            <w:pPr>
              <w:jc w:val="both"/>
            </w:pPr>
          </w:p>
        </w:tc>
        <w:tc>
          <w:tcPr>
            <w:tcW w:w="1116" w:type="dxa"/>
          </w:tcPr>
          <w:p w14:paraId="5F186435" w14:textId="77777777" w:rsidR="004B2C9D" w:rsidRPr="00D8004C" w:rsidRDefault="004B2C9D" w:rsidP="00552F5B">
            <w:pPr>
              <w:jc w:val="both"/>
            </w:pPr>
          </w:p>
        </w:tc>
        <w:tc>
          <w:tcPr>
            <w:tcW w:w="819" w:type="dxa"/>
          </w:tcPr>
          <w:p w14:paraId="45C92E14" w14:textId="77777777" w:rsidR="004B2C9D" w:rsidRPr="00D8004C" w:rsidRDefault="004B2C9D" w:rsidP="00552F5B">
            <w:pPr>
              <w:jc w:val="both"/>
            </w:pPr>
          </w:p>
        </w:tc>
        <w:tc>
          <w:tcPr>
            <w:tcW w:w="1131" w:type="dxa"/>
          </w:tcPr>
          <w:p w14:paraId="51F99386" w14:textId="77777777" w:rsidR="004B2C9D" w:rsidRPr="00D8004C" w:rsidRDefault="004B2C9D" w:rsidP="00552F5B">
            <w:pPr>
              <w:jc w:val="both"/>
            </w:pPr>
          </w:p>
        </w:tc>
        <w:tc>
          <w:tcPr>
            <w:tcW w:w="931" w:type="dxa"/>
          </w:tcPr>
          <w:p w14:paraId="6E9D68D9" w14:textId="77777777" w:rsidR="004B2C9D" w:rsidRPr="00D8004C" w:rsidRDefault="004B2C9D" w:rsidP="00552F5B">
            <w:pPr>
              <w:jc w:val="both"/>
            </w:pPr>
          </w:p>
        </w:tc>
      </w:tr>
      <w:tr w:rsidR="004B2C9D" w:rsidRPr="00D8004C" w14:paraId="5B13F295" w14:textId="77777777" w:rsidTr="00552F5B">
        <w:tc>
          <w:tcPr>
            <w:tcW w:w="876" w:type="dxa"/>
          </w:tcPr>
          <w:p w14:paraId="61B19B17" w14:textId="77777777" w:rsidR="004B2C9D" w:rsidRPr="00D8004C" w:rsidRDefault="004B2C9D" w:rsidP="00552F5B">
            <w:pPr>
              <w:jc w:val="both"/>
            </w:pPr>
          </w:p>
        </w:tc>
        <w:tc>
          <w:tcPr>
            <w:tcW w:w="1633" w:type="dxa"/>
          </w:tcPr>
          <w:p w14:paraId="7597A382" w14:textId="77777777" w:rsidR="004B2C9D" w:rsidRPr="00D8004C" w:rsidRDefault="004B2C9D" w:rsidP="00552F5B">
            <w:pPr>
              <w:jc w:val="both"/>
            </w:pPr>
          </w:p>
        </w:tc>
        <w:tc>
          <w:tcPr>
            <w:tcW w:w="1116" w:type="dxa"/>
          </w:tcPr>
          <w:p w14:paraId="5568B07B" w14:textId="77777777" w:rsidR="004B2C9D" w:rsidRPr="00D8004C" w:rsidRDefault="004B2C9D" w:rsidP="00552F5B">
            <w:pPr>
              <w:jc w:val="both"/>
            </w:pPr>
          </w:p>
        </w:tc>
        <w:tc>
          <w:tcPr>
            <w:tcW w:w="1116" w:type="dxa"/>
          </w:tcPr>
          <w:p w14:paraId="2C473B12" w14:textId="77777777" w:rsidR="004B2C9D" w:rsidRPr="00D8004C" w:rsidRDefault="004B2C9D" w:rsidP="00552F5B">
            <w:pPr>
              <w:jc w:val="both"/>
            </w:pPr>
          </w:p>
        </w:tc>
        <w:tc>
          <w:tcPr>
            <w:tcW w:w="1116" w:type="dxa"/>
          </w:tcPr>
          <w:p w14:paraId="43B1F9F4" w14:textId="77777777" w:rsidR="004B2C9D" w:rsidRPr="00D8004C" w:rsidRDefault="004B2C9D" w:rsidP="00552F5B">
            <w:pPr>
              <w:jc w:val="both"/>
            </w:pPr>
          </w:p>
        </w:tc>
        <w:tc>
          <w:tcPr>
            <w:tcW w:w="1116" w:type="dxa"/>
          </w:tcPr>
          <w:p w14:paraId="1DCEEC5F" w14:textId="77777777" w:rsidR="004B2C9D" w:rsidRPr="00D8004C" w:rsidRDefault="004B2C9D" w:rsidP="00552F5B">
            <w:pPr>
              <w:jc w:val="both"/>
            </w:pPr>
          </w:p>
        </w:tc>
        <w:tc>
          <w:tcPr>
            <w:tcW w:w="819" w:type="dxa"/>
          </w:tcPr>
          <w:p w14:paraId="264EAD1D" w14:textId="77777777" w:rsidR="004B2C9D" w:rsidRPr="00D8004C" w:rsidRDefault="004B2C9D" w:rsidP="00552F5B">
            <w:pPr>
              <w:jc w:val="both"/>
            </w:pPr>
          </w:p>
        </w:tc>
        <w:tc>
          <w:tcPr>
            <w:tcW w:w="1131" w:type="dxa"/>
          </w:tcPr>
          <w:p w14:paraId="3353F8A5" w14:textId="77777777" w:rsidR="004B2C9D" w:rsidRPr="00D8004C" w:rsidRDefault="004B2C9D" w:rsidP="00552F5B">
            <w:pPr>
              <w:jc w:val="both"/>
            </w:pPr>
          </w:p>
        </w:tc>
        <w:tc>
          <w:tcPr>
            <w:tcW w:w="931" w:type="dxa"/>
          </w:tcPr>
          <w:p w14:paraId="377693E1" w14:textId="77777777" w:rsidR="004B2C9D" w:rsidRPr="00D8004C" w:rsidRDefault="004B2C9D" w:rsidP="00552F5B">
            <w:pPr>
              <w:jc w:val="both"/>
            </w:pPr>
          </w:p>
        </w:tc>
      </w:tr>
      <w:tr w:rsidR="004B2C9D" w:rsidRPr="00D8004C" w14:paraId="437F3155" w14:textId="77777777" w:rsidTr="00552F5B">
        <w:tc>
          <w:tcPr>
            <w:tcW w:w="876" w:type="dxa"/>
          </w:tcPr>
          <w:p w14:paraId="274E21C9" w14:textId="77777777" w:rsidR="004B2C9D" w:rsidRPr="00D8004C" w:rsidRDefault="004B2C9D" w:rsidP="00552F5B">
            <w:pPr>
              <w:jc w:val="both"/>
            </w:pPr>
          </w:p>
        </w:tc>
        <w:tc>
          <w:tcPr>
            <w:tcW w:w="1633" w:type="dxa"/>
          </w:tcPr>
          <w:p w14:paraId="7B72E5D2" w14:textId="77777777" w:rsidR="004B2C9D" w:rsidRPr="00D8004C" w:rsidRDefault="004B2C9D" w:rsidP="00552F5B">
            <w:pPr>
              <w:jc w:val="both"/>
            </w:pPr>
          </w:p>
        </w:tc>
        <w:tc>
          <w:tcPr>
            <w:tcW w:w="1116" w:type="dxa"/>
          </w:tcPr>
          <w:p w14:paraId="01E7A646" w14:textId="77777777" w:rsidR="004B2C9D" w:rsidRPr="00D8004C" w:rsidRDefault="004B2C9D" w:rsidP="00552F5B">
            <w:pPr>
              <w:jc w:val="both"/>
            </w:pPr>
          </w:p>
        </w:tc>
        <w:tc>
          <w:tcPr>
            <w:tcW w:w="1116" w:type="dxa"/>
          </w:tcPr>
          <w:p w14:paraId="2EE27E02" w14:textId="77777777" w:rsidR="004B2C9D" w:rsidRPr="00D8004C" w:rsidRDefault="004B2C9D" w:rsidP="00552F5B">
            <w:pPr>
              <w:jc w:val="both"/>
            </w:pPr>
          </w:p>
        </w:tc>
        <w:tc>
          <w:tcPr>
            <w:tcW w:w="1116" w:type="dxa"/>
          </w:tcPr>
          <w:p w14:paraId="4208DD82" w14:textId="77777777" w:rsidR="004B2C9D" w:rsidRPr="00D8004C" w:rsidRDefault="004B2C9D" w:rsidP="00552F5B">
            <w:pPr>
              <w:jc w:val="both"/>
            </w:pPr>
          </w:p>
        </w:tc>
        <w:tc>
          <w:tcPr>
            <w:tcW w:w="1116" w:type="dxa"/>
          </w:tcPr>
          <w:p w14:paraId="69269958" w14:textId="77777777" w:rsidR="004B2C9D" w:rsidRPr="00D8004C" w:rsidRDefault="004B2C9D" w:rsidP="00552F5B">
            <w:pPr>
              <w:jc w:val="both"/>
            </w:pPr>
          </w:p>
        </w:tc>
        <w:tc>
          <w:tcPr>
            <w:tcW w:w="819" w:type="dxa"/>
          </w:tcPr>
          <w:p w14:paraId="08D5AC00" w14:textId="77777777" w:rsidR="004B2C9D" w:rsidRPr="00D8004C" w:rsidRDefault="004B2C9D" w:rsidP="00552F5B">
            <w:pPr>
              <w:jc w:val="both"/>
            </w:pPr>
          </w:p>
        </w:tc>
        <w:tc>
          <w:tcPr>
            <w:tcW w:w="1131" w:type="dxa"/>
          </w:tcPr>
          <w:p w14:paraId="0834261D" w14:textId="77777777" w:rsidR="004B2C9D" w:rsidRPr="00D8004C" w:rsidRDefault="004B2C9D" w:rsidP="00552F5B">
            <w:pPr>
              <w:jc w:val="both"/>
            </w:pPr>
          </w:p>
        </w:tc>
        <w:tc>
          <w:tcPr>
            <w:tcW w:w="931" w:type="dxa"/>
          </w:tcPr>
          <w:p w14:paraId="53A6DD28" w14:textId="77777777" w:rsidR="004B2C9D" w:rsidRPr="00D8004C" w:rsidRDefault="004B2C9D" w:rsidP="00552F5B">
            <w:pPr>
              <w:jc w:val="both"/>
            </w:pPr>
          </w:p>
        </w:tc>
      </w:tr>
      <w:tr w:rsidR="004B2C9D" w:rsidRPr="00D8004C" w14:paraId="1AE145DF" w14:textId="77777777" w:rsidTr="00552F5B">
        <w:tc>
          <w:tcPr>
            <w:tcW w:w="2509" w:type="dxa"/>
            <w:gridSpan w:val="2"/>
          </w:tcPr>
          <w:p w14:paraId="01944FA4" w14:textId="77777777" w:rsidR="004B2C9D" w:rsidRPr="00D8004C" w:rsidRDefault="004B2C9D" w:rsidP="00552F5B">
            <w:pPr>
              <w:jc w:val="both"/>
            </w:pPr>
          </w:p>
          <w:p w14:paraId="31BFFE2D" w14:textId="77777777" w:rsidR="004B2C9D" w:rsidRPr="00D8004C" w:rsidRDefault="004B2C9D" w:rsidP="00552F5B">
            <w:pPr>
              <w:jc w:val="right"/>
            </w:pPr>
            <w:r w:rsidRPr="00D8004C">
              <w:t>IŠ VISO:</w:t>
            </w:r>
          </w:p>
        </w:tc>
        <w:tc>
          <w:tcPr>
            <w:tcW w:w="1116" w:type="dxa"/>
          </w:tcPr>
          <w:p w14:paraId="2D86D5A6" w14:textId="77777777" w:rsidR="004B2C9D" w:rsidRPr="00D8004C" w:rsidRDefault="004B2C9D" w:rsidP="00552F5B">
            <w:pPr>
              <w:jc w:val="both"/>
            </w:pPr>
          </w:p>
        </w:tc>
        <w:tc>
          <w:tcPr>
            <w:tcW w:w="1116" w:type="dxa"/>
          </w:tcPr>
          <w:p w14:paraId="28BF035B" w14:textId="77777777" w:rsidR="004B2C9D" w:rsidRPr="00D8004C" w:rsidRDefault="004B2C9D" w:rsidP="00552F5B">
            <w:pPr>
              <w:jc w:val="both"/>
            </w:pPr>
          </w:p>
        </w:tc>
        <w:tc>
          <w:tcPr>
            <w:tcW w:w="1116" w:type="dxa"/>
          </w:tcPr>
          <w:p w14:paraId="42F0852D" w14:textId="77777777" w:rsidR="004B2C9D" w:rsidRPr="00D8004C" w:rsidRDefault="004B2C9D" w:rsidP="00552F5B">
            <w:pPr>
              <w:jc w:val="both"/>
            </w:pPr>
          </w:p>
        </w:tc>
        <w:tc>
          <w:tcPr>
            <w:tcW w:w="1116" w:type="dxa"/>
          </w:tcPr>
          <w:p w14:paraId="2031D9A4" w14:textId="77777777" w:rsidR="004B2C9D" w:rsidRPr="00D8004C" w:rsidRDefault="004B2C9D" w:rsidP="00552F5B">
            <w:pPr>
              <w:jc w:val="both"/>
            </w:pPr>
          </w:p>
        </w:tc>
        <w:tc>
          <w:tcPr>
            <w:tcW w:w="819" w:type="dxa"/>
          </w:tcPr>
          <w:p w14:paraId="337732E8" w14:textId="77777777" w:rsidR="004B2C9D" w:rsidRPr="00D8004C" w:rsidRDefault="004B2C9D" w:rsidP="00552F5B">
            <w:pPr>
              <w:jc w:val="both"/>
            </w:pPr>
          </w:p>
        </w:tc>
        <w:tc>
          <w:tcPr>
            <w:tcW w:w="1131" w:type="dxa"/>
          </w:tcPr>
          <w:p w14:paraId="7EE8CF4F" w14:textId="77777777" w:rsidR="004B2C9D" w:rsidRPr="00D8004C" w:rsidRDefault="004B2C9D" w:rsidP="00552F5B">
            <w:pPr>
              <w:jc w:val="both"/>
            </w:pPr>
          </w:p>
        </w:tc>
        <w:tc>
          <w:tcPr>
            <w:tcW w:w="931" w:type="dxa"/>
          </w:tcPr>
          <w:p w14:paraId="44661285" w14:textId="77777777" w:rsidR="004B2C9D" w:rsidRPr="00D8004C" w:rsidRDefault="004B2C9D" w:rsidP="00552F5B">
            <w:pPr>
              <w:jc w:val="both"/>
            </w:pPr>
          </w:p>
        </w:tc>
      </w:tr>
    </w:tbl>
    <w:p w14:paraId="4F422F69" w14:textId="77777777" w:rsidR="004B2C9D" w:rsidRPr="00D8004C" w:rsidRDefault="004B2C9D" w:rsidP="004B2C9D">
      <w:pPr>
        <w:jc w:val="both"/>
        <w:rPr>
          <w:b/>
        </w:rPr>
      </w:pPr>
    </w:p>
    <w:p w14:paraId="3921C036" w14:textId="77777777" w:rsidR="004B2C9D" w:rsidRPr="00D8004C" w:rsidRDefault="004B2C9D" w:rsidP="004B2C9D">
      <w:pPr>
        <w:jc w:val="both"/>
      </w:pPr>
      <w:r w:rsidRPr="00D8004C">
        <w:t>5. PAPILDOMA INFORMACIJA</w:t>
      </w:r>
    </w:p>
    <w:p w14:paraId="5ED7B520" w14:textId="77777777" w:rsidR="004B2C9D" w:rsidRPr="00D8004C" w:rsidRDefault="004B2C9D" w:rsidP="004B2C9D">
      <w:pPr>
        <w:jc w:val="both"/>
        <w:rPr>
          <w:b/>
        </w:rPr>
      </w:pPr>
      <w:r w:rsidRPr="00D8004C">
        <w:t xml:space="preserve">5.1. </w:t>
      </w:r>
      <w:proofErr w:type="spellStart"/>
      <w:r w:rsidRPr="00D8004C">
        <w:t>Pagrindinio</w:t>
      </w:r>
      <w:proofErr w:type="spellEnd"/>
      <w:r w:rsidRPr="00D8004C">
        <w:t xml:space="preserve"> (-</w:t>
      </w:r>
      <w:proofErr w:type="spellStart"/>
      <w:r w:rsidRPr="00D8004C">
        <w:t>ių</w:t>
      </w:r>
      <w:proofErr w:type="spellEnd"/>
      <w:r w:rsidRPr="00D8004C">
        <w:t xml:space="preserve">) </w:t>
      </w:r>
      <w:proofErr w:type="spellStart"/>
      <w:r w:rsidRPr="00D8004C">
        <w:t>pr</w:t>
      </w:r>
      <w:r>
        <w:t>ojekto</w:t>
      </w:r>
      <w:proofErr w:type="spellEnd"/>
      <w:r w:rsidRPr="00D8004C">
        <w:t xml:space="preserve"> </w:t>
      </w:r>
      <w:proofErr w:type="spellStart"/>
      <w:r w:rsidRPr="00D8004C">
        <w:t>vykdytojo</w:t>
      </w:r>
      <w:proofErr w:type="spellEnd"/>
      <w:r w:rsidRPr="00D8004C">
        <w:t xml:space="preserve"> (-ų) </w:t>
      </w:r>
      <w:proofErr w:type="spellStart"/>
      <w:r w:rsidRPr="00D8004C">
        <w:t>kvalifikacija</w:t>
      </w:r>
      <w:proofErr w:type="spellEnd"/>
      <w:r w:rsidRPr="00D8004C">
        <w:t xml:space="preserve">, </w:t>
      </w:r>
      <w:proofErr w:type="spellStart"/>
      <w:r w:rsidRPr="00D8004C">
        <w:t>patirtis</w:t>
      </w:r>
      <w:proofErr w:type="spellEnd"/>
      <w:r w:rsidRPr="00D8004C">
        <w:t xml:space="preserve">, </w:t>
      </w:r>
      <w:proofErr w:type="spellStart"/>
      <w:r w:rsidRPr="00D8004C">
        <w:t>gebėjimai</w:t>
      </w:r>
      <w:proofErr w:type="spellEnd"/>
      <w:r w:rsidRPr="00D8004C">
        <w:t xml:space="preserve"> </w:t>
      </w:r>
      <w:proofErr w:type="spellStart"/>
      <w:r w:rsidRPr="00D8004C">
        <w:t>įgyvendinti</w:t>
      </w:r>
      <w:proofErr w:type="spellEnd"/>
      <w:r w:rsidRPr="00D8004C">
        <w:t xml:space="preserve"> </w:t>
      </w:r>
      <w:proofErr w:type="spellStart"/>
      <w:r w:rsidRPr="00D8004C">
        <w:t>planuojamą</w:t>
      </w:r>
      <w:proofErr w:type="spellEnd"/>
      <w:r w:rsidRPr="00D8004C">
        <w:t xml:space="preserve"> </w:t>
      </w:r>
      <w:proofErr w:type="spellStart"/>
      <w:r w:rsidRPr="00D8004C">
        <w:lastRenderedPageBreak/>
        <w:t>pr</w:t>
      </w:r>
      <w:r>
        <w:t>ojektą</w:t>
      </w:r>
      <w:proofErr w:type="spellEnd"/>
      <w:r w:rsidRPr="00D8004C">
        <w:t xml:space="preserve"> </w:t>
      </w:r>
      <w:proofErr w:type="spellStart"/>
      <w:r w:rsidRPr="00D8004C">
        <w:t>ar</w:t>
      </w:r>
      <w:proofErr w:type="spellEnd"/>
      <w:r w:rsidRPr="00D8004C">
        <w:t xml:space="preserve"> </w:t>
      </w:r>
      <w:proofErr w:type="spellStart"/>
      <w:r w:rsidRPr="00D8004C">
        <w:t>kita</w:t>
      </w:r>
      <w:proofErr w:type="spellEnd"/>
      <w:r w:rsidRPr="00D8004C">
        <w:t xml:space="preserve"> </w:t>
      </w:r>
      <w:proofErr w:type="spellStart"/>
      <w:r w:rsidRPr="00D8004C">
        <w:t>pareiškėjo</w:t>
      </w:r>
      <w:proofErr w:type="spellEnd"/>
      <w:r w:rsidRPr="00D8004C">
        <w:t xml:space="preserve"> </w:t>
      </w:r>
      <w:proofErr w:type="spellStart"/>
      <w:r w:rsidRPr="00D8004C">
        <w:t>norima</w:t>
      </w:r>
      <w:proofErr w:type="spellEnd"/>
      <w:r w:rsidRPr="00D8004C">
        <w:t xml:space="preserve"> </w:t>
      </w:r>
      <w:proofErr w:type="spellStart"/>
      <w:r w:rsidRPr="00D8004C">
        <w:t>nurodyti</w:t>
      </w:r>
      <w:proofErr w:type="spellEnd"/>
      <w:r w:rsidRPr="00D8004C">
        <w:t xml:space="preserve"> </w:t>
      </w:r>
      <w:proofErr w:type="spellStart"/>
      <w:r w:rsidRPr="00D8004C">
        <w:t>papildoma</w:t>
      </w:r>
      <w:proofErr w:type="spellEnd"/>
      <w:r w:rsidRPr="00D8004C">
        <w:t xml:space="preserve"> </w:t>
      </w:r>
      <w:proofErr w:type="spellStart"/>
      <w:r w:rsidRPr="00D8004C">
        <w:t>informacija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55F78761" w14:textId="77777777" w:rsidTr="00552F5B">
        <w:tc>
          <w:tcPr>
            <w:tcW w:w="9854" w:type="dxa"/>
          </w:tcPr>
          <w:p w14:paraId="144C80D7" w14:textId="77777777" w:rsidR="004B2C9D" w:rsidRPr="00D8004C" w:rsidRDefault="004B2C9D" w:rsidP="00552F5B">
            <w:pPr>
              <w:jc w:val="both"/>
            </w:pPr>
          </w:p>
        </w:tc>
      </w:tr>
    </w:tbl>
    <w:p w14:paraId="141174D3" w14:textId="77777777" w:rsidR="004B2C9D" w:rsidRPr="00D8004C" w:rsidRDefault="004B2C9D" w:rsidP="004B2C9D">
      <w:pPr>
        <w:jc w:val="both"/>
      </w:pPr>
    </w:p>
    <w:p w14:paraId="7CBB7B4B" w14:textId="77777777" w:rsidR="004B2C9D" w:rsidRPr="00D8004C" w:rsidRDefault="004B2C9D" w:rsidP="004B2C9D">
      <w:pPr>
        <w:jc w:val="both"/>
      </w:pPr>
      <w:r w:rsidRPr="00D8004C">
        <w:t xml:space="preserve">5.2. </w:t>
      </w:r>
      <w:proofErr w:type="spellStart"/>
      <w:r w:rsidRPr="00D8004C">
        <w:t>Viešinimas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C9D" w:rsidRPr="00D8004C" w14:paraId="2BD43451" w14:textId="77777777" w:rsidTr="00552F5B">
        <w:tc>
          <w:tcPr>
            <w:tcW w:w="9854" w:type="dxa"/>
          </w:tcPr>
          <w:p w14:paraId="3F75F8BD" w14:textId="77777777" w:rsidR="004B2C9D" w:rsidRPr="00D8004C" w:rsidRDefault="004B2C9D" w:rsidP="00552F5B">
            <w:pPr>
              <w:jc w:val="both"/>
            </w:pPr>
          </w:p>
        </w:tc>
      </w:tr>
    </w:tbl>
    <w:p w14:paraId="06E7D01C" w14:textId="77777777" w:rsidR="004B2C9D" w:rsidRPr="00D8004C" w:rsidRDefault="004B2C9D" w:rsidP="004B2C9D">
      <w:pPr>
        <w:jc w:val="both"/>
        <w:rPr>
          <w:b/>
        </w:rPr>
      </w:pPr>
    </w:p>
    <w:p w14:paraId="06277CFF" w14:textId="77777777" w:rsidR="004B2C9D" w:rsidRPr="00D8004C" w:rsidRDefault="004B2C9D" w:rsidP="004B2C9D">
      <w:pPr>
        <w:jc w:val="both"/>
      </w:pPr>
      <w:r w:rsidRPr="00D8004C">
        <w:t>6. PRIDEDAMI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1099"/>
      </w:tblGrid>
      <w:tr w:rsidR="004B2C9D" w:rsidRPr="00D8004C" w14:paraId="4BE4EBB7" w14:textId="77777777" w:rsidTr="00552F5B">
        <w:trPr>
          <w:jc w:val="center"/>
        </w:trPr>
        <w:tc>
          <w:tcPr>
            <w:tcW w:w="8640" w:type="dxa"/>
            <w:shd w:val="clear" w:color="auto" w:fill="auto"/>
            <w:vAlign w:val="center"/>
          </w:tcPr>
          <w:p w14:paraId="33F2E64E" w14:textId="77777777" w:rsidR="004B2C9D" w:rsidRPr="00D8004C" w:rsidRDefault="004B2C9D" w:rsidP="00552F5B">
            <w:pPr>
              <w:jc w:val="center"/>
              <w:rPr>
                <w:b/>
              </w:rPr>
            </w:pPr>
            <w:proofErr w:type="spellStart"/>
            <w:r w:rsidRPr="00D8004C">
              <w:rPr>
                <w:b/>
              </w:rPr>
              <w:t>Dokumento</w:t>
            </w:r>
            <w:proofErr w:type="spellEnd"/>
            <w:r w:rsidRPr="00D8004C">
              <w:rPr>
                <w:b/>
              </w:rPr>
              <w:t xml:space="preserve"> </w:t>
            </w:r>
            <w:proofErr w:type="spellStart"/>
            <w:r w:rsidRPr="00D8004C">
              <w:rPr>
                <w:b/>
              </w:rPr>
              <w:t>pavadinimas</w:t>
            </w:r>
            <w:proofErr w:type="spellEnd"/>
          </w:p>
        </w:tc>
        <w:tc>
          <w:tcPr>
            <w:tcW w:w="1099" w:type="dxa"/>
            <w:shd w:val="clear" w:color="auto" w:fill="auto"/>
            <w:vAlign w:val="center"/>
          </w:tcPr>
          <w:p w14:paraId="087A0380" w14:textId="77777777" w:rsidR="004B2C9D" w:rsidRPr="00D8004C" w:rsidRDefault="004B2C9D" w:rsidP="00552F5B">
            <w:pPr>
              <w:jc w:val="center"/>
              <w:rPr>
                <w:b/>
              </w:rPr>
            </w:pPr>
            <w:proofErr w:type="spellStart"/>
            <w:r>
              <w:rPr>
                <w:b/>
              </w:rPr>
              <w:t>Lapų</w:t>
            </w:r>
            <w:proofErr w:type="spellEnd"/>
            <w:r w:rsidRPr="00D8004C">
              <w:rPr>
                <w:b/>
              </w:rPr>
              <w:t xml:space="preserve"> </w:t>
            </w:r>
            <w:proofErr w:type="spellStart"/>
            <w:r w:rsidRPr="00D8004C">
              <w:rPr>
                <w:b/>
              </w:rPr>
              <w:t>skaičius</w:t>
            </w:r>
            <w:proofErr w:type="spellEnd"/>
          </w:p>
        </w:tc>
      </w:tr>
      <w:tr w:rsidR="004B2C9D" w:rsidRPr="00D8004C" w14:paraId="5A73F498" w14:textId="77777777" w:rsidTr="00552F5B">
        <w:trPr>
          <w:trHeight w:val="851"/>
          <w:jc w:val="center"/>
        </w:trPr>
        <w:tc>
          <w:tcPr>
            <w:tcW w:w="8640" w:type="dxa"/>
            <w:shd w:val="clear" w:color="auto" w:fill="auto"/>
            <w:vAlign w:val="center"/>
          </w:tcPr>
          <w:p w14:paraId="28339762" w14:textId="77777777" w:rsidR="004B2C9D" w:rsidRPr="00D8004C" w:rsidRDefault="004B2C9D" w:rsidP="00552F5B">
            <w:pPr>
              <w:jc w:val="both"/>
            </w:pPr>
            <w:proofErr w:type="spellStart"/>
            <w:r w:rsidRPr="00D8004C">
              <w:t>Pareiškėjo</w:t>
            </w:r>
            <w:proofErr w:type="spellEnd"/>
            <w:r w:rsidRPr="00D8004C">
              <w:t xml:space="preserve"> </w:t>
            </w:r>
            <w:proofErr w:type="spellStart"/>
            <w:r w:rsidRPr="00D8004C">
              <w:t>steigimo</w:t>
            </w:r>
            <w:proofErr w:type="spellEnd"/>
            <w:r w:rsidRPr="00D8004C">
              <w:t xml:space="preserve"> </w:t>
            </w:r>
            <w:proofErr w:type="spellStart"/>
            <w:r w:rsidRPr="00D8004C">
              <w:t>dokumentų</w:t>
            </w:r>
            <w:proofErr w:type="spellEnd"/>
            <w:r w:rsidRPr="00D8004C">
              <w:t xml:space="preserve"> (</w:t>
            </w:r>
            <w:proofErr w:type="spellStart"/>
            <w:r w:rsidRPr="00D8004C">
              <w:t>nuostatų</w:t>
            </w:r>
            <w:proofErr w:type="spellEnd"/>
            <w:r w:rsidRPr="00D8004C">
              <w:t xml:space="preserve"> (</w:t>
            </w:r>
            <w:proofErr w:type="spellStart"/>
            <w:r w:rsidRPr="00D8004C">
              <w:t>įstatų</w:t>
            </w:r>
            <w:proofErr w:type="spellEnd"/>
            <w:r w:rsidRPr="00D8004C">
              <w:t xml:space="preserve">, </w:t>
            </w:r>
            <w:proofErr w:type="spellStart"/>
            <w:r w:rsidRPr="00D8004C">
              <w:t>steigimo</w:t>
            </w:r>
            <w:proofErr w:type="spellEnd"/>
            <w:r w:rsidRPr="00D8004C">
              <w:t xml:space="preserve"> </w:t>
            </w:r>
            <w:proofErr w:type="spellStart"/>
            <w:r w:rsidRPr="00D8004C">
              <w:t>sutarties</w:t>
            </w:r>
            <w:proofErr w:type="spellEnd"/>
            <w:r w:rsidRPr="00D8004C">
              <w:t xml:space="preserve">) </w:t>
            </w:r>
            <w:proofErr w:type="spellStart"/>
            <w:r w:rsidRPr="00D8004C">
              <w:t>kopijos</w:t>
            </w:r>
            <w:proofErr w:type="spellEnd"/>
            <w:r w:rsidRPr="00D8004C">
              <w:t xml:space="preserve">, </w:t>
            </w:r>
            <w:proofErr w:type="spellStart"/>
            <w:r w:rsidRPr="00D8004C">
              <w:t>patvirtintos</w:t>
            </w:r>
            <w:proofErr w:type="spellEnd"/>
            <w:r w:rsidRPr="00D8004C">
              <w:t xml:space="preserve"> </w:t>
            </w:r>
            <w:proofErr w:type="spellStart"/>
            <w:r w:rsidRPr="00D8004C">
              <w:t>pareiškėjo</w:t>
            </w:r>
            <w:proofErr w:type="spellEnd"/>
            <w:r w:rsidRPr="00D8004C">
              <w:t xml:space="preserve"> </w:t>
            </w:r>
            <w:proofErr w:type="spellStart"/>
            <w:r w:rsidRPr="00D8004C">
              <w:t>antspaudu</w:t>
            </w:r>
            <w:proofErr w:type="spellEnd"/>
            <w:r w:rsidRPr="00D8004C">
              <w:t xml:space="preserve">, </w:t>
            </w:r>
            <w:proofErr w:type="spellStart"/>
            <w:r w:rsidRPr="00D8004C">
              <w:t>jei</w:t>
            </w:r>
            <w:proofErr w:type="spellEnd"/>
            <w:r w:rsidRPr="00D8004C">
              <w:t xml:space="preserve"> </w:t>
            </w:r>
            <w:proofErr w:type="spellStart"/>
            <w:r w:rsidRPr="00D8004C">
              <w:t>jis</w:t>
            </w:r>
            <w:proofErr w:type="spellEnd"/>
            <w:r w:rsidRPr="00D8004C">
              <w:t xml:space="preserve"> </w:t>
            </w:r>
            <w:proofErr w:type="spellStart"/>
            <w:r w:rsidRPr="00D8004C">
              <w:t>antspaudą</w:t>
            </w:r>
            <w:proofErr w:type="spellEnd"/>
            <w:r w:rsidRPr="00D8004C">
              <w:t xml:space="preserve"> </w:t>
            </w:r>
            <w:proofErr w:type="spellStart"/>
            <w:r w:rsidRPr="00D8004C">
              <w:t>privalo</w:t>
            </w:r>
            <w:proofErr w:type="spellEnd"/>
            <w:r w:rsidRPr="00D8004C">
              <w:t xml:space="preserve"> </w:t>
            </w:r>
            <w:proofErr w:type="spellStart"/>
            <w:r w:rsidRPr="00D8004C">
              <w:t>turėti</w:t>
            </w:r>
            <w:proofErr w:type="spellEnd"/>
            <w:r w:rsidRPr="00D8004C">
              <w:t xml:space="preserve">, </w:t>
            </w:r>
            <w:proofErr w:type="spellStart"/>
            <w:r w:rsidRPr="00D8004C">
              <w:t>ir</w:t>
            </w:r>
            <w:proofErr w:type="spellEnd"/>
            <w:r w:rsidRPr="00D8004C">
              <w:t xml:space="preserve"> </w:t>
            </w:r>
            <w:proofErr w:type="spellStart"/>
            <w:r w:rsidRPr="00D8004C">
              <w:t>asmens</w:t>
            </w:r>
            <w:proofErr w:type="spellEnd"/>
            <w:r w:rsidRPr="00D8004C">
              <w:t xml:space="preserve">, </w:t>
            </w:r>
            <w:proofErr w:type="spellStart"/>
            <w:r w:rsidRPr="00D8004C">
              <w:t>turinčio</w:t>
            </w:r>
            <w:proofErr w:type="spellEnd"/>
            <w:r w:rsidRPr="00D8004C">
              <w:t xml:space="preserve"> </w:t>
            </w:r>
            <w:proofErr w:type="spellStart"/>
            <w:r w:rsidRPr="00D8004C">
              <w:t>teisę</w:t>
            </w:r>
            <w:proofErr w:type="spellEnd"/>
            <w:r w:rsidRPr="00D8004C">
              <w:t xml:space="preserve"> </w:t>
            </w:r>
            <w:proofErr w:type="spellStart"/>
            <w:r w:rsidRPr="00D8004C">
              <w:t>veikti</w:t>
            </w:r>
            <w:proofErr w:type="spellEnd"/>
            <w:r w:rsidRPr="00D8004C">
              <w:t xml:space="preserve"> </w:t>
            </w:r>
            <w:proofErr w:type="spellStart"/>
            <w:r w:rsidRPr="00D8004C">
              <w:t>pareiškėjo</w:t>
            </w:r>
            <w:proofErr w:type="spellEnd"/>
            <w:r w:rsidRPr="00D8004C">
              <w:t xml:space="preserve"> </w:t>
            </w:r>
            <w:proofErr w:type="spellStart"/>
            <w:r w:rsidRPr="00D8004C">
              <w:t>vardu</w:t>
            </w:r>
            <w:proofErr w:type="spellEnd"/>
            <w:r w:rsidRPr="00D8004C">
              <w:t xml:space="preserve">, </w:t>
            </w:r>
            <w:proofErr w:type="spellStart"/>
            <w:r w:rsidRPr="00D8004C">
              <w:t>parašu</w:t>
            </w:r>
            <w:proofErr w:type="spellEnd"/>
          </w:p>
        </w:tc>
        <w:tc>
          <w:tcPr>
            <w:tcW w:w="1099" w:type="dxa"/>
            <w:shd w:val="clear" w:color="auto" w:fill="auto"/>
            <w:vAlign w:val="center"/>
          </w:tcPr>
          <w:p w14:paraId="5E436484" w14:textId="77777777" w:rsidR="004B2C9D" w:rsidRPr="00D8004C" w:rsidRDefault="004B2C9D" w:rsidP="00552F5B">
            <w:pPr>
              <w:jc w:val="both"/>
              <w:rPr>
                <w:b/>
              </w:rPr>
            </w:pPr>
          </w:p>
        </w:tc>
      </w:tr>
      <w:tr w:rsidR="004B2C9D" w:rsidRPr="00D8004C" w14:paraId="18039D53" w14:textId="77777777" w:rsidTr="00552F5B">
        <w:trPr>
          <w:jc w:val="center"/>
        </w:trPr>
        <w:tc>
          <w:tcPr>
            <w:tcW w:w="8640" w:type="dxa"/>
            <w:shd w:val="clear" w:color="auto" w:fill="auto"/>
            <w:vAlign w:val="center"/>
          </w:tcPr>
          <w:p w14:paraId="2D7B407D" w14:textId="77777777" w:rsidR="004B2C9D" w:rsidRPr="00D8004C" w:rsidRDefault="004B2C9D" w:rsidP="00552F5B">
            <w:pPr>
              <w:jc w:val="both"/>
            </w:pPr>
            <w:proofErr w:type="spellStart"/>
            <w:r w:rsidRPr="00D8004C">
              <w:t>Jei</w:t>
            </w:r>
            <w:proofErr w:type="spellEnd"/>
            <w:r w:rsidRPr="00D8004C">
              <w:t xml:space="preserve"> </w:t>
            </w:r>
            <w:proofErr w:type="spellStart"/>
            <w:r w:rsidRPr="00D8004C">
              <w:t>pareiškėjui</w:t>
            </w:r>
            <w:proofErr w:type="spellEnd"/>
            <w:r w:rsidRPr="00D8004C">
              <w:t xml:space="preserve"> </w:t>
            </w:r>
            <w:proofErr w:type="spellStart"/>
            <w:r w:rsidRPr="00D8004C">
              <w:t>atstovauja</w:t>
            </w:r>
            <w:proofErr w:type="spellEnd"/>
            <w:r w:rsidRPr="00D8004C">
              <w:t xml:space="preserve"> ne </w:t>
            </w:r>
            <w:proofErr w:type="spellStart"/>
            <w:r w:rsidRPr="00D8004C">
              <w:t>vadovas</w:t>
            </w:r>
            <w:proofErr w:type="spellEnd"/>
            <w:r w:rsidRPr="00D8004C">
              <w:t xml:space="preserve"> – </w:t>
            </w:r>
            <w:proofErr w:type="spellStart"/>
            <w:r w:rsidRPr="00D8004C">
              <w:t>dokumento</w:t>
            </w:r>
            <w:proofErr w:type="spellEnd"/>
            <w:r w:rsidRPr="00D8004C">
              <w:t xml:space="preserve">, </w:t>
            </w:r>
            <w:proofErr w:type="spellStart"/>
            <w:r w:rsidRPr="00D8004C">
              <w:t>patvirtinančio</w:t>
            </w:r>
            <w:proofErr w:type="spellEnd"/>
            <w:r w:rsidRPr="00D8004C">
              <w:t xml:space="preserve"> </w:t>
            </w:r>
            <w:proofErr w:type="spellStart"/>
            <w:r w:rsidRPr="00D8004C">
              <w:t>asmens</w:t>
            </w:r>
            <w:proofErr w:type="spellEnd"/>
            <w:r w:rsidRPr="00D8004C">
              <w:t xml:space="preserve"> </w:t>
            </w:r>
            <w:proofErr w:type="spellStart"/>
            <w:r w:rsidRPr="00D8004C">
              <w:t>teisę</w:t>
            </w:r>
            <w:proofErr w:type="spellEnd"/>
            <w:r w:rsidRPr="00D8004C">
              <w:t xml:space="preserve"> </w:t>
            </w:r>
            <w:proofErr w:type="spellStart"/>
            <w:r w:rsidRPr="00D8004C">
              <w:t>veikti</w:t>
            </w:r>
            <w:proofErr w:type="spellEnd"/>
            <w:r w:rsidRPr="00D8004C">
              <w:t xml:space="preserve"> </w:t>
            </w:r>
            <w:proofErr w:type="spellStart"/>
            <w:r w:rsidRPr="00D8004C">
              <w:t>pareiškėjo</w:t>
            </w:r>
            <w:proofErr w:type="spellEnd"/>
            <w:r w:rsidRPr="00D8004C">
              <w:t xml:space="preserve"> </w:t>
            </w:r>
            <w:proofErr w:type="spellStart"/>
            <w:r w:rsidRPr="00D8004C">
              <w:t>vardu</w:t>
            </w:r>
            <w:proofErr w:type="spellEnd"/>
            <w:r w:rsidRPr="00D8004C">
              <w:t xml:space="preserve">, </w:t>
            </w:r>
            <w:proofErr w:type="spellStart"/>
            <w:r w:rsidRPr="00D8004C">
              <w:t>originalas</w:t>
            </w:r>
            <w:proofErr w:type="spellEnd"/>
            <w:r w:rsidRPr="00D8004C">
              <w:t xml:space="preserve"> </w:t>
            </w:r>
            <w:proofErr w:type="spellStart"/>
            <w:r w:rsidRPr="00D8004C">
              <w:t>ar</w:t>
            </w:r>
            <w:proofErr w:type="spellEnd"/>
            <w:r w:rsidRPr="00D8004C">
              <w:t xml:space="preserve"> </w:t>
            </w:r>
            <w:proofErr w:type="spellStart"/>
            <w:r w:rsidRPr="00D8004C">
              <w:t>tinkamai</w:t>
            </w:r>
            <w:proofErr w:type="spellEnd"/>
            <w:r w:rsidRPr="00D8004C">
              <w:t xml:space="preserve"> </w:t>
            </w:r>
            <w:proofErr w:type="spellStart"/>
            <w:r w:rsidRPr="00D8004C">
              <w:t>patvirtinta</w:t>
            </w:r>
            <w:proofErr w:type="spellEnd"/>
            <w:r w:rsidRPr="00D8004C">
              <w:t xml:space="preserve"> jo </w:t>
            </w:r>
            <w:proofErr w:type="spellStart"/>
            <w:r w:rsidRPr="00D8004C">
              <w:t>kopija</w:t>
            </w:r>
            <w:proofErr w:type="spellEnd"/>
          </w:p>
        </w:tc>
        <w:tc>
          <w:tcPr>
            <w:tcW w:w="1099" w:type="dxa"/>
            <w:shd w:val="clear" w:color="auto" w:fill="auto"/>
            <w:vAlign w:val="center"/>
          </w:tcPr>
          <w:p w14:paraId="6C65CA02" w14:textId="77777777" w:rsidR="004B2C9D" w:rsidRPr="00D8004C" w:rsidRDefault="004B2C9D" w:rsidP="00552F5B">
            <w:pPr>
              <w:jc w:val="both"/>
              <w:rPr>
                <w:b/>
              </w:rPr>
            </w:pPr>
          </w:p>
        </w:tc>
      </w:tr>
      <w:tr w:rsidR="004B2C9D" w:rsidRPr="00D8004C" w14:paraId="7E05F698" w14:textId="77777777" w:rsidTr="00552F5B">
        <w:trPr>
          <w:jc w:val="center"/>
        </w:trPr>
        <w:tc>
          <w:tcPr>
            <w:tcW w:w="8640" w:type="dxa"/>
            <w:shd w:val="clear" w:color="auto" w:fill="auto"/>
            <w:vAlign w:val="center"/>
          </w:tcPr>
          <w:p w14:paraId="5DB73086" w14:textId="77777777" w:rsidR="004B2C9D" w:rsidRPr="00074E17" w:rsidRDefault="004B2C9D" w:rsidP="00552F5B">
            <w:pPr>
              <w:jc w:val="both"/>
              <w:rPr>
                <w:lang w:val="lt-LT"/>
              </w:rPr>
            </w:pPr>
            <w:r>
              <w:rPr>
                <w:lang w:val="lt-LT"/>
              </w:rPr>
              <w:t>Projekto poreikį pagrindžiantys dokumentai</w:t>
            </w:r>
          </w:p>
        </w:tc>
        <w:tc>
          <w:tcPr>
            <w:tcW w:w="1099" w:type="dxa"/>
            <w:shd w:val="clear" w:color="auto" w:fill="auto"/>
            <w:vAlign w:val="center"/>
          </w:tcPr>
          <w:p w14:paraId="57CD676F" w14:textId="77777777" w:rsidR="004B2C9D" w:rsidRPr="00D8004C" w:rsidRDefault="004B2C9D" w:rsidP="00552F5B">
            <w:pPr>
              <w:jc w:val="both"/>
              <w:rPr>
                <w:b/>
              </w:rPr>
            </w:pPr>
          </w:p>
        </w:tc>
      </w:tr>
      <w:tr w:rsidR="004B2C9D" w:rsidRPr="00D8004C" w14:paraId="0FEA1932" w14:textId="77777777" w:rsidTr="00552F5B">
        <w:trPr>
          <w:jc w:val="center"/>
        </w:trPr>
        <w:tc>
          <w:tcPr>
            <w:tcW w:w="8640" w:type="dxa"/>
            <w:shd w:val="clear" w:color="auto" w:fill="auto"/>
            <w:vAlign w:val="center"/>
          </w:tcPr>
          <w:p w14:paraId="45D22D4A" w14:textId="77777777" w:rsidR="004B2C9D" w:rsidRDefault="004B2C9D" w:rsidP="00552F5B">
            <w:pPr>
              <w:jc w:val="both"/>
              <w:rPr>
                <w:lang w:val="lt-LT"/>
              </w:rPr>
            </w:pPr>
            <w:r>
              <w:rPr>
                <w:lang w:val="lt-LT"/>
              </w:rPr>
              <w:t>Projekto išlaidas pagrindžiantys dokumentai</w:t>
            </w:r>
          </w:p>
        </w:tc>
        <w:tc>
          <w:tcPr>
            <w:tcW w:w="1099" w:type="dxa"/>
            <w:shd w:val="clear" w:color="auto" w:fill="auto"/>
            <w:vAlign w:val="center"/>
          </w:tcPr>
          <w:p w14:paraId="2B204454" w14:textId="77777777" w:rsidR="004B2C9D" w:rsidRPr="00D8004C" w:rsidRDefault="004B2C9D" w:rsidP="00552F5B">
            <w:pPr>
              <w:jc w:val="both"/>
              <w:rPr>
                <w:b/>
              </w:rPr>
            </w:pPr>
          </w:p>
        </w:tc>
      </w:tr>
      <w:tr w:rsidR="004B2C9D" w:rsidRPr="00D8004C" w14:paraId="61BD5B2A" w14:textId="77777777" w:rsidTr="00552F5B">
        <w:trPr>
          <w:jc w:val="center"/>
        </w:trPr>
        <w:tc>
          <w:tcPr>
            <w:tcW w:w="8640" w:type="dxa"/>
            <w:shd w:val="clear" w:color="auto" w:fill="auto"/>
            <w:vAlign w:val="center"/>
          </w:tcPr>
          <w:p w14:paraId="22D53C01" w14:textId="77777777" w:rsidR="004B2C9D" w:rsidRDefault="004B2C9D" w:rsidP="00552F5B">
            <w:pPr>
              <w:jc w:val="both"/>
              <w:rPr>
                <w:lang w:val="lt-LT"/>
              </w:rPr>
            </w:pPr>
            <w:r>
              <w:rPr>
                <w:lang w:val="lt-LT"/>
              </w:rPr>
              <w:t>Nuosavą įnašą pagrindžiantys dokumentai (jei prisidedama savo lėšomis)</w:t>
            </w:r>
          </w:p>
        </w:tc>
        <w:tc>
          <w:tcPr>
            <w:tcW w:w="1099" w:type="dxa"/>
            <w:shd w:val="clear" w:color="auto" w:fill="auto"/>
            <w:vAlign w:val="center"/>
          </w:tcPr>
          <w:p w14:paraId="696BA59D" w14:textId="77777777" w:rsidR="004B2C9D" w:rsidRPr="00D8004C" w:rsidRDefault="004B2C9D" w:rsidP="00552F5B">
            <w:pPr>
              <w:jc w:val="both"/>
              <w:rPr>
                <w:b/>
              </w:rPr>
            </w:pPr>
          </w:p>
        </w:tc>
      </w:tr>
      <w:tr w:rsidR="004B2C9D" w:rsidRPr="00D8004C" w14:paraId="3B6DAE1E" w14:textId="77777777" w:rsidTr="00552F5B">
        <w:trPr>
          <w:jc w:val="center"/>
        </w:trPr>
        <w:tc>
          <w:tcPr>
            <w:tcW w:w="8640" w:type="dxa"/>
            <w:shd w:val="clear" w:color="auto" w:fill="auto"/>
            <w:vAlign w:val="center"/>
          </w:tcPr>
          <w:p w14:paraId="385F4003" w14:textId="77777777" w:rsidR="004B2C9D" w:rsidRPr="008F690A" w:rsidRDefault="004B2C9D" w:rsidP="00552F5B">
            <w:pPr>
              <w:jc w:val="both"/>
              <w:rPr>
                <w:lang w:val="lt-LT"/>
              </w:rPr>
            </w:pPr>
            <w:r w:rsidRPr="008F690A">
              <w:rPr>
                <w:szCs w:val="24"/>
                <w:lang w:val="en-GB"/>
              </w:rPr>
              <w:t>V</w:t>
            </w:r>
            <w:proofErr w:type="spellStart"/>
            <w:r w:rsidRPr="008F690A">
              <w:rPr>
                <w:szCs w:val="24"/>
              </w:rPr>
              <w:t>erslo</w:t>
            </w:r>
            <w:proofErr w:type="spellEnd"/>
            <w:r w:rsidRPr="008F690A">
              <w:rPr>
                <w:szCs w:val="24"/>
              </w:rPr>
              <w:t xml:space="preserve"> </w:t>
            </w:r>
            <w:proofErr w:type="spellStart"/>
            <w:r w:rsidRPr="008F690A">
              <w:rPr>
                <w:szCs w:val="24"/>
              </w:rPr>
              <w:t>liudijimo</w:t>
            </w:r>
            <w:proofErr w:type="spellEnd"/>
            <w:r w:rsidRPr="008F690A">
              <w:rPr>
                <w:szCs w:val="24"/>
              </w:rPr>
              <w:t xml:space="preserve"> </w:t>
            </w:r>
            <w:proofErr w:type="spellStart"/>
            <w:r w:rsidRPr="008F690A">
              <w:rPr>
                <w:szCs w:val="24"/>
              </w:rPr>
              <w:t>kopiją</w:t>
            </w:r>
            <w:proofErr w:type="spellEnd"/>
            <w:r w:rsidRPr="008F690A">
              <w:rPr>
                <w:szCs w:val="24"/>
              </w:rPr>
              <w:t xml:space="preserve"> </w:t>
            </w:r>
            <w:proofErr w:type="spellStart"/>
            <w:r w:rsidRPr="008F690A">
              <w:rPr>
                <w:szCs w:val="24"/>
              </w:rPr>
              <w:t>planuojamoms</w:t>
            </w:r>
            <w:proofErr w:type="spellEnd"/>
            <w:r w:rsidRPr="008F690A">
              <w:rPr>
                <w:szCs w:val="24"/>
              </w:rPr>
              <w:t xml:space="preserve"> </w:t>
            </w:r>
            <w:proofErr w:type="spellStart"/>
            <w:r w:rsidRPr="008F690A">
              <w:rPr>
                <w:szCs w:val="24"/>
              </w:rPr>
              <w:t>sporto</w:t>
            </w:r>
            <w:proofErr w:type="spellEnd"/>
            <w:r w:rsidRPr="008F690A">
              <w:rPr>
                <w:szCs w:val="24"/>
              </w:rPr>
              <w:t xml:space="preserve"> </w:t>
            </w:r>
            <w:proofErr w:type="spellStart"/>
            <w:r w:rsidRPr="008F690A">
              <w:rPr>
                <w:szCs w:val="24"/>
              </w:rPr>
              <w:t>veikloms</w:t>
            </w:r>
            <w:proofErr w:type="spellEnd"/>
            <w:r w:rsidRPr="008F690A">
              <w:rPr>
                <w:szCs w:val="24"/>
              </w:rPr>
              <w:t xml:space="preserve"> </w:t>
            </w:r>
            <w:proofErr w:type="spellStart"/>
            <w:r w:rsidRPr="008F690A">
              <w:rPr>
                <w:szCs w:val="24"/>
              </w:rPr>
              <w:t>įgyvendinti</w:t>
            </w:r>
            <w:proofErr w:type="spellEnd"/>
          </w:p>
        </w:tc>
        <w:tc>
          <w:tcPr>
            <w:tcW w:w="1099" w:type="dxa"/>
            <w:shd w:val="clear" w:color="auto" w:fill="auto"/>
            <w:vAlign w:val="center"/>
          </w:tcPr>
          <w:p w14:paraId="39278031" w14:textId="77777777" w:rsidR="004B2C9D" w:rsidRPr="00D8004C" w:rsidRDefault="004B2C9D" w:rsidP="00552F5B">
            <w:pPr>
              <w:jc w:val="both"/>
              <w:rPr>
                <w:b/>
              </w:rPr>
            </w:pPr>
          </w:p>
        </w:tc>
      </w:tr>
      <w:tr w:rsidR="004B2C9D" w:rsidRPr="00D8004C" w14:paraId="31431A6D" w14:textId="77777777" w:rsidTr="00552F5B">
        <w:trPr>
          <w:jc w:val="center"/>
        </w:trPr>
        <w:tc>
          <w:tcPr>
            <w:tcW w:w="8640" w:type="dxa"/>
            <w:shd w:val="clear" w:color="auto" w:fill="auto"/>
            <w:vAlign w:val="center"/>
          </w:tcPr>
          <w:p w14:paraId="79BD9853" w14:textId="77777777" w:rsidR="004B2C9D" w:rsidRPr="00D8004C" w:rsidRDefault="004B2C9D" w:rsidP="00552F5B">
            <w:pPr>
              <w:jc w:val="both"/>
            </w:pPr>
            <w:proofErr w:type="spellStart"/>
            <w:r w:rsidRPr="00D8004C">
              <w:t>Kiti</w:t>
            </w:r>
            <w:proofErr w:type="spellEnd"/>
            <w:r w:rsidRPr="00D8004C">
              <w:t xml:space="preserve"> </w:t>
            </w:r>
            <w:proofErr w:type="spellStart"/>
            <w:r w:rsidRPr="00D8004C">
              <w:t>dokumentai</w:t>
            </w:r>
            <w:proofErr w:type="spellEnd"/>
          </w:p>
        </w:tc>
        <w:tc>
          <w:tcPr>
            <w:tcW w:w="1099" w:type="dxa"/>
            <w:shd w:val="clear" w:color="auto" w:fill="auto"/>
            <w:vAlign w:val="center"/>
          </w:tcPr>
          <w:p w14:paraId="7989A9C6" w14:textId="77777777" w:rsidR="004B2C9D" w:rsidRPr="00D8004C" w:rsidRDefault="004B2C9D" w:rsidP="00552F5B">
            <w:pPr>
              <w:jc w:val="both"/>
              <w:rPr>
                <w:b/>
              </w:rPr>
            </w:pPr>
          </w:p>
        </w:tc>
      </w:tr>
    </w:tbl>
    <w:p w14:paraId="7659870F" w14:textId="77777777" w:rsidR="004B2C9D" w:rsidRPr="00D8004C" w:rsidRDefault="004B2C9D" w:rsidP="004B2C9D">
      <w:pPr>
        <w:jc w:val="both"/>
      </w:pPr>
    </w:p>
    <w:p w14:paraId="639F44E1" w14:textId="77777777" w:rsidR="004B2C9D" w:rsidRPr="00D8004C" w:rsidRDefault="004B2C9D" w:rsidP="004B2C9D">
      <w:pPr>
        <w:ind w:right="-1440"/>
        <w:jc w:val="both"/>
        <w:rPr>
          <w:b/>
        </w:rPr>
      </w:pPr>
      <w:proofErr w:type="spellStart"/>
      <w:r w:rsidRPr="00D8004C">
        <w:rPr>
          <w:b/>
        </w:rPr>
        <w:t>Pareiškėjo</w:t>
      </w:r>
      <w:proofErr w:type="spellEnd"/>
      <w:r w:rsidRPr="00D8004C">
        <w:rPr>
          <w:b/>
        </w:rPr>
        <w:t xml:space="preserve"> </w:t>
      </w:r>
      <w:proofErr w:type="spellStart"/>
      <w:r w:rsidRPr="00D8004C">
        <w:rPr>
          <w:b/>
        </w:rPr>
        <w:t>vadovas</w:t>
      </w:r>
      <w:proofErr w:type="spellEnd"/>
      <w:r w:rsidRPr="00D8004C">
        <w:rPr>
          <w:b/>
        </w:rPr>
        <w:t xml:space="preserve"> / </w:t>
      </w:r>
      <w:proofErr w:type="spellStart"/>
      <w:r w:rsidRPr="00D8004C">
        <w:rPr>
          <w:b/>
        </w:rPr>
        <w:t>įgaliotas</w:t>
      </w:r>
      <w:proofErr w:type="spellEnd"/>
      <w:r w:rsidRPr="00D8004C">
        <w:rPr>
          <w:b/>
        </w:rPr>
        <w:t xml:space="preserve"> </w:t>
      </w:r>
      <w:proofErr w:type="spellStart"/>
      <w:r w:rsidRPr="00D8004C">
        <w:rPr>
          <w:b/>
        </w:rPr>
        <w:t>asmuo</w:t>
      </w:r>
      <w:proofErr w:type="spellEnd"/>
      <w:r w:rsidRPr="00D8004C">
        <w:rPr>
          <w:b/>
        </w:rPr>
        <w:t xml:space="preserve"> ________________                    ________________________</w:t>
      </w:r>
    </w:p>
    <w:p w14:paraId="70226472" w14:textId="77777777" w:rsidR="004B2C9D" w:rsidRPr="00D8004C" w:rsidRDefault="004B2C9D" w:rsidP="004B2C9D">
      <w:pPr>
        <w:ind w:left="2592" w:right="-1440" w:firstLine="1296"/>
        <w:jc w:val="both"/>
      </w:pPr>
      <w:r w:rsidRPr="00D8004C">
        <w:t>(</w:t>
      </w:r>
      <w:proofErr w:type="spellStart"/>
      <w:r w:rsidRPr="00D8004C">
        <w:t>parašas</w:t>
      </w:r>
      <w:proofErr w:type="spellEnd"/>
      <w:r w:rsidRPr="00D8004C">
        <w:t>)</w:t>
      </w:r>
      <w:r w:rsidRPr="00D8004C">
        <w:rPr>
          <w:b/>
        </w:rPr>
        <w:tab/>
      </w:r>
      <w:r w:rsidRPr="00D8004C">
        <w:rPr>
          <w:b/>
        </w:rPr>
        <w:tab/>
        <w:t xml:space="preserve">       </w:t>
      </w:r>
      <w:r>
        <w:rPr>
          <w:b/>
        </w:rPr>
        <w:t xml:space="preserve">            </w:t>
      </w:r>
      <w:proofErr w:type="gramStart"/>
      <w:r>
        <w:rPr>
          <w:b/>
        </w:rPr>
        <w:t xml:space="preserve">  </w:t>
      </w:r>
      <w:r w:rsidRPr="00D8004C">
        <w:rPr>
          <w:b/>
        </w:rPr>
        <w:t xml:space="preserve"> </w:t>
      </w:r>
      <w:r w:rsidRPr="00D8004C">
        <w:t>(</w:t>
      </w:r>
      <w:proofErr w:type="spellStart"/>
      <w:proofErr w:type="gramEnd"/>
      <w:r w:rsidRPr="00D8004C">
        <w:t>vardas</w:t>
      </w:r>
      <w:proofErr w:type="spellEnd"/>
      <w:r w:rsidRPr="00D8004C">
        <w:t xml:space="preserve">, </w:t>
      </w:r>
      <w:proofErr w:type="spellStart"/>
      <w:r w:rsidRPr="00D8004C">
        <w:t>pavardė</w:t>
      </w:r>
      <w:proofErr w:type="spellEnd"/>
      <w:r w:rsidRPr="00D8004C">
        <w:t>)</w:t>
      </w:r>
    </w:p>
    <w:p w14:paraId="72745B27" w14:textId="77777777" w:rsidR="004B2C9D" w:rsidRPr="00D8004C" w:rsidRDefault="004B2C9D" w:rsidP="004B2C9D">
      <w:pPr>
        <w:ind w:right="-1440"/>
        <w:jc w:val="both"/>
        <w:rPr>
          <w:b/>
        </w:rPr>
      </w:pPr>
    </w:p>
    <w:p w14:paraId="74D9DD2D" w14:textId="77777777" w:rsidR="004B2C9D" w:rsidRPr="00D8004C" w:rsidRDefault="004B2C9D" w:rsidP="004B2C9D">
      <w:pPr>
        <w:ind w:left="1296" w:right="-1440"/>
        <w:jc w:val="both"/>
        <w:rPr>
          <w:b/>
        </w:rPr>
      </w:pPr>
      <w:r w:rsidRPr="00D8004C">
        <w:rPr>
          <w:b/>
        </w:rPr>
        <w:t xml:space="preserve">       A. V.</w:t>
      </w:r>
    </w:p>
    <w:p w14:paraId="65070AD8" w14:textId="77777777" w:rsidR="004B2C9D" w:rsidRPr="00CB71D3" w:rsidRDefault="004B2C9D" w:rsidP="004B2C9D">
      <w:pPr>
        <w:ind w:right="-1"/>
        <w:jc w:val="center"/>
      </w:pPr>
      <w:r>
        <w:t>________________</w:t>
      </w:r>
    </w:p>
    <w:p w14:paraId="5A37F847" w14:textId="77777777" w:rsidR="004B2C9D" w:rsidRPr="00D8004C" w:rsidRDefault="004B2C9D" w:rsidP="004B2C9D"/>
    <w:p w14:paraId="303CA6A4" w14:textId="77777777" w:rsidR="004B2C9D" w:rsidRDefault="004B2C9D" w:rsidP="004B2C9D">
      <w:pPr>
        <w:widowControl/>
        <w:tabs>
          <w:tab w:val="clear" w:pos="1293"/>
        </w:tabs>
        <w:overflowPunct/>
        <w:autoSpaceDE/>
        <w:autoSpaceDN/>
        <w:adjustRightInd/>
        <w:ind w:firstLine="567"/>
        <w:jc w:val="both"/>
        <w:textAlignment w:val="auto"/>
        <w:rPr>
          <w:lang w:val="lt-LT"/>
        </w:rPr>
      </w:pPr>
    </w:p>
    <w:p w14:paraId="21D1BC2B" w14:textId="77777777" w:rsidR="004B2C9D" w:rsidRPr="007F05D7" w:rsidRDefault="004B2C9D" w:rsidP="004B2C9D">
      <w:pPr>
        <w:rPr>
          <w:lang w:val="lt-LT"/>
        </w:rPr>
      </w:pPr>
    </w:p>
    <w:p w14:paraId="062C8841" w14:textId="77777777" w:rsidR="004B2C9D" w:rsidRPr="007F05D7" w:rsidRDefault="004B2C9D" w:rsidP="004B2C9D">
      <w:pPr>
        <w:rPr>
          <w:lang w:val="lt-LT"/>
        </w:rPr>
      </w:pPr>
    </w:p>
    <w:p w14:paraId="7573D5CA" w14:textId="77777777" w:rsidR="004B2C9D" w:rsidRPr="007F05D7" w:rsidRDefault="004B2C9D" w:rsidP="004B2C9D">
      <w:pPr>
        <w:rPr>
          <w:lang w:val="lt-LT"/>
        </w:rPr>
      </w:pPr>
    </w:p>
    <w:p w14:paraId="77DD9EB7" w14:textId="77777777" w:rsidR="004B2C9D" w:rsidRPr="007F05D7" w:rsidRDefault="004B2C9D" w:rsidP="004B2C9D">
      <w:pPr>
        <w:rPr>
          <w:lang w:val="lt-LT"/>
        </w:rPr>
      </w:pPr>
    </w:p>
    <w:p w14:paraId="0C1EC7E6" w14:textId="77777777" w:rsidR="004B2C9D" w:rsidRPr="007F05D7" w:rsidRDefault="004B2C9D" w:rsidP="004B2C9D">
      <w:pPr>
        <w:rPr>
          <w:lang w:val="lt-LT"/>
        </w:rPr>
      </w:pPr>
    </w:p>
    <w:p w14:paraId="13E767F2" w14:textId="77777777" w:rsidR="004B2C9D" w:rsidRPr="007F05D7" w:rsidRDefault="004B2C9D" w:rsidP="004B2C9D">
      <w:pPr>
        <w:rPr>
          <w:lang w:val="lt-LT"/>
        </w:rPr>
      </w:pPr>
    </w:p>
    <w:p w14:paraId="2F8B7AE5" w14:textId="77777777" w:rsidR="004B2C9D" w:rsidRPr="007F05D7" w:rsidRDefault="004B2C9D" w:rsidP="004B2C9D">
      <w:pPr>
        <w:rPr>
          <w:lang w:val="lt-LT"/>
        </w:rPr>
      </w:pPr>
    </w:p>
    <w:p w14:paraId="14F65DB7" w14:textId="77777777" w:rsidR="004B2C9D" w:rsidRPr="007F05D7" w:rsidRDefault="004B2C9D" w:rsidP="004B2C9D">
      <w:pPr>
        <w:rPr>
          <w:lang w:val="lt-LT"/>
        </w:rPr>
      </w:pPr>
    </w:p>
    <w:p w14:paraId="4A75E3A3" w14:textId="77777777" w:rsidR="004B2C9D" w:rsidRPr="007F05D7" w:rsidRDefault="004B2C9D" w:rsidP="004B2C9D">
      <w:pPr>
        <w:rPr>
          <w:lang w:val="lt-LT"/>
        </w:rPr>
      </w:pPr>
    </w:p>
    <w:p w14:paraId="27AAB9DC" w14:textId="77777777" w:rsidR="004B2C9D" w:rsidRPr="007F05D7" w:rsidRDefault="004B2C9D" w:rsidP="004B2C9D">
      <w:pPr>
        <w:rPr>
          <w:lang w:val="lt-LT"/>
        </w:rPr>
      </w:pPr>
    </w:p>
    <w:p w14:paraId="5BA8F800" w14:textId="77777777" w:rsidR="004B2C9D" w:rsidRPr="007F05D7" w:rsidRDefault="004B2C9D" w:rsidP="004B2C9D">
      <w:pPr>
        <w:rPr>
          <w:lang w:val="lt-LT"/>
        </w:rPr>
      </w:pPr>
    </w:p>
    <w:p w14:paraId="7C3EF1FC" w14:textId="77777777" w:rsidR="004B2C9D" w:rsidRPr="007F05D7" w:rsidRDefault="004B2C9D" w:rsidP="004B2C9D">
      <w:pPr>
        <w:rPr>
          <w:lang w:val="lt-LT"/>
        </w:rPr>
      </w:pPr>
    </w:p>
    <w:p w14:paraId="15D65686" w14:textId="77777777" w:rsidR="004B2C9D" w:rsidRDefault="004B2C9D" w:rsidP="004B2C9D">
      <w:pPr>
        <w:rPr>
          <w:lang w:val="lt-LT"/>
        </w:rPr>
      </w:pPr>
    </w:p>
    <w:p w14:paraId="5AC1FD76" w14:textId="77777777" w:rsidR="00C720D3" w:rsidRDefault="00C720D3" w:rsidP="004B2C9D">
      <w:pPr>
        <w:rPr>
          <w:lang w:val="lt-LT"/>
        </w:rPr>
      </w:pPr>
    </w:p>
    <w:p w14:paraId="5F258D34" w14:textId="77777777" w:rsidR="00C720D3" w:rsidRDefault="00C720D3" w:rsidP="004B2C9D">
      <w:pPr>
        <w:rPr>
          <w:lang w:val="lt-LT"/>
        </w:rPr>
      </w:pPr>
    </w:p>
    <w:p w14:paraId="3EA6EEF7" w14:textId="77777777" w:rsidR="00C720D3" w:rsidRDefault="00C720D3" w:rsidP="004B2C9D">
      <w:pPr>
        <w:rPr>
          <w:lang w:val="lt-LT"/>
        </w:rPr>
      </w:pPr>
    </w:p>
    <w:p w14:paraId="252A42DD" w14:textId="77777777" w:rsidR="00C720D3" w:rsidRDefault="00C720D3" w:rsidP="004B2C9D">
      <w:pPr>
        <w:rPr>
          <w:lang w:val="lt-LT"/>
        </w:rPr>
      </w:pPr>
    </w:p>
    <w:p w14:paraId="6153D68D" w14:textId="77777777" w:rsidR="00C720D3" w:rsidRDefault="00C720D3" w:rsidP="004B2C9D">
      <w:pPr>
        <w:rPr>
          <w:lang w:val="lt-LT"/>
        </w:rPr>
      </w:pPr>
    </w:p>
    <w:p w14:paraId="685AB6E3" w14:textId="77777777" w:rsidR="00C720D3" w:rsidRDefault="00C720D3" w:rsidP="004B2C9D">
      <w:pPr>
        <w:rPr>
          <w:lang w:val="lt-LT"/>
        </w:rPr>
      </w:pPr>
    </w:p>
    <w:p w14:paraId="7B27103B" w14:textId="77777777" w:rsidR="00C720D3" w:rsidRDefault="00C720D3" w:rsidP="004B2C9D">
      <w:pPr>
        <w:rPr>
          <w:lang w:val="lt-LT"/>
        </w:rPr>
      </w:pPr>
    </w:p>
    <w:p w14:paraId="24A6AB9C" w14:textId="77777777" w:rsidR="004B2C9D" w:rsidRDefault="004B2C9D" w:rsidP="004B2C9D">
      <w:pPr>
        <w:tabs>
          <w:tab w:val="clear" w:pos="1293"/>
          <w:tab w:val="left" w:pos="3266"/>
        </w:tabs>
        <w:rPr>
          <w:lang w:val="lt-LT"/>
        </w:rPr>
      </w:pPr>
      <w:r>
        <w:rPr>
          <w:lang w:val="lt-LT"/>
        </w:rPr>
        <w:tab/>
      </w:r>
    </w:p>
    <w:p w14:paraId="2177B7EE" w14:textId="77777777" w:rsidR="00EC455C" w:rsidRDefault="00EC455C" w:rsidP="00E27372">
      <w:pPr>
        <w:pStyle w:val="Betarp"/>
        <w:ind w:left="5387"/>
        <w:jc w:val="both"/>
        <w:rPr>
          <w:rFonts w:ascii="Times New Roman" w:hAnsi="Times New Roman"/>
          <w:sz w:val="24"/>
          <w:szCs w:val="24"/>
        </w:rPr>
      </w:pPr>
    </w:p>
    <w:p w14:paraId="5D1190B1" w14:textId="77777777" w:rsidR="00EC455C" w:rsidRDefault="00EC455C" w:rsidP="00E27372">
      <w:pPr>
        <w:pStyle w:val="Betarp"/>
        <w:ind w:left="5387"/>
        <w:jc w:val="both"/>
        <w:rPr>
          <w:rFonts w:ascii="Times New Roman" w:hAnsi="Times New Roman"/>
          <w:sz w:val="24"/>
          <w:szCs w:val="24"/>
        </w:rPr>
      </w:pPr>
    </w:p>
    <w:p w14:paraId="4DF321A2" w14:textId="77777777" w:rsidR="00EC455C" w:rsidRDefault="00EC455C" w:rsidP="00E27372">
      <w:pPr>
        <w:pStyle w:val="Betarp"/>
        <w:ind w:left="5387"/>
        <w:jc w:val="both"/>
        <w:rPr>
          <w:rFonts w:ascii="Times New Roman" w:hAnsi="Times New Roman"/>
          <w:sz w:val="24"/>
          <w:szCs w:val="24"/>
        </w:rPr>
      </w:pPr>
    </w:p>
    <w:p w14:paraId="4D8EB67F" w14:textId="77777777" w:rsidR="00EC455C" w:rsidRDefault="00EC455C" w:rsidP="00E27372">
      <w:pPr>
        <w:pStyle w:val="Betarp"/>
        <w:ind w:left="5387"/>
        <w:jc w:val="both"/>
        <w:rPr>
          <w:rFonts w:ascii="Times New Roman" w:hAnsi="Times New Roman"/>
          <w:sz w:val="24"/>
          <w:szCs w:val="24"/>
        </w:rPr>
      </w:pPr>
    </w:p>
    <w:p w14:paraId="3E3E787B" w14:textId="77777777" w:rsidR="00EC455C" w:rsidRDefault="00EC455C" w:rsidP="00E27372">
      <w:pPr>
        <w:pStyle w:val="Betarp"/>
        <w:ind w:left="5387"/>
        <w:jc w:val="both"/>
        <w:rPr>
          <w:rFonts w:ascii="Times New Roman" w:hAnsi="Times New Roman"/>
          <w:sz w:val="24"/>
          <w:szCs w:val="24"/>
        </w:rPr>
      </w:pPr>
    </w:p>
    <w:p w14:paraId="29124309" w14:textId="76FC0AFD" w:rsidR="004B2C9D" w:rsidRDefault="004B2C9D" w:rsidP="00E27372">
      <w:pPr>
        <w:pStyle w:val="Betarp"/>
        <w:ind w:left="5387"/>
        <w:jc w:val="both"/>
        <w:rPr>
          <w:rFonts w:ascii="Times New Roman" w:hAnsi="Times New Roman"/>
          <w:sz w:val="24"/>
          <w:szCs w:val="24"/>
        </w:rPr>
      </w:pPr>
      <w:bookmarkStart w:id="8" w:name="_Hlk98503771"/>
      <w:r>
        <w:rPr>
          <w:rFonts w:ascii="Times New Roman" w:hAnsi="Times New Roman"/>
          <w:sz w:val="24"/>
          <w:szCs w:val="24"/>
        </w:rPr>
        <w:lastRenderedPageBreak/>
        <w:t xml:space="preserve">Ignalinos rajono savivaldybės biudžeto lėšomis finansuojamų projektų konkursų organizavimo ir </w:t>
      </w:r>
      <w:r w:rsidRPr="00D8004C">
        <w:rPr>
          <w:rFonts w:ascii="Times New Roman" w:hAnsi="Times New Roman"/>
          <w:sz w:val="24"/>
          <w:szCs w:val="24"/>
        </w:rPr>
        <w:t>finansavimo tvarkos aprašo</w:t>
      </w:r>
      <w:r>
        <w:rPr>
          <w:rFonts w:ascii="Times New Roman" w:hAnsi="Times New Roman"/>
          <w:sz w:val="24"/>
          <w:szCs w:val="24"/>
        </w:rPr>
        <w:t xml:space="preserve"> </w:t>
      </w:r>
    </w:p>
    <w:p w14:paraId="3CA26F0F" w14:textId="77777777" w:rsidR="004B2C9D" w:rsidRPr="00D8004C" w:rsidRDefault="004B2C9D" w:rsidP="00E27372">
      <w:pPr>
        <w:pStyle w:val="Betarp"/>
        <w:ind w:left="5387"/>
        <w:jc w:val="both"/>
        <w:rPr>
          <w:rFonts w:ascii="Times New Roman" w:hAnsi="Times New Roman"/>
          <w:sz w:val="24"/>
          <w:szCs w:val="24"/>
        </w:rPr>
      </w:pPr>
      <w:r>
        <w:rPr>
          <w:rFonts w:ascii="Times New Roman" w:hAnsi="Times New Roman"/>
          <w:sz w:val="24"/>
          <w:szCs w:val="24"/>
        </w:rPr>
        <w:t xml:space="preserve">2 </w:t>
      </w:r>
      <w:r w:rsidRPr="00D8004C">
        <w:rPr>
          <w:rFonts w:ascii="Times New Roman" w:hAnsi="Times New Roman"/>
          <w:sz w:val="24"/>
          <w:szCs w:val="24"/>
        </w:rPr>
        <w:t xml:space="preserve">priedas </w:t>
      </w:r>
    </w:p>
    <w:p w14:paraId="3E8B7488" w14:textId="77777777" w:rsidR="004B2C9D" w:rsidRDefault="004B2C9D" w:rsidP="004B2C9D">
      <w:pPr>
        <w:tabs>
          <w:tab w:val="clear" w:pos="1293"/>
          <w:tab w:val="left" w:pos="3266"/>
        </w:tabs>
        <w:jc w:val="center"/>
        <w:rPr>
          <w:b/>
          <w:bCs/>
          <w:lang w:val="lt-LT"/>
        </w:rPr>
      </w:pPr>
    </w:p>
    <w:p w14:paraId="07025655" w14:textId="77777777" w:rsidR="004B2C9D" w:rsidRDefault="004B2C9D" w:rsidP="004B2C9D">
      <w:pPr>
        <w:tabs>
          <w:tab w:val="clear" w:pos="1293"/>
          <w:tab w:val="left" w:pos="3266"/>
        </w:tabs>
        <w:jc w:val="center"/>
        <w:rPr>
          <w:b/>
          <w:bCs/>
          <w:lang w:val="lt-LT"/>
        </w:rPr>
      </w:pPr>
      <w:r w:rsidRPr="008E6090">
        <w:rPr>
          <w:b/>
          <w:bCs/>
          <w:lang w:val="lt-LT"/>
        </w:rPr>
        <w:t>PROJEKTŲ PARAIŠKŲ VERTINIMO</w:t>
      </w:r>
      <w:r>
        <w:rPr>
          <w:b/>
          <w:bCs/>
          <w:lang w:val="lt-LT"/>
        </w:rPr>
        <w:t xml:space="preserve"> KRITERIJŲ </w:t>
      </w:r>
      <w:r w:rsidRPr="008E6090">
        <w:rPr>
          <w:b/>
          <w:bCs/>
          <w:lang w:val="lt-LT"/>
        </w:rPr>
        <w:t>ANKETA</w:t>
      </w:r>
    </w:p>
    <w:p w14:paraId="7FB6B4F2" w14:textId="77777777" w:rsidR="00A81092" w:rsidRDefault="00A81092" w:rsidP="004B2C9D">
      <w:pPr>
        <w:tabs>
          <w:tab w:val="clear" w:pos="1293"/>
          <w:tab w:val="left" w:pos="3266"/>
        </w:tabs>
        <w:jc w:val="center"/>
        <w:rPr>
          <w:b/>
          <w:bCs/>
          <w:lang w:val="lt-LT"/>
        </w:rPr>
      </w:pPr>
    </w:p>
    <w:p w14:paraId="1F489F5A" w14:textId="77777777" w:rsidR="00A81092" w:rsidRDefault="00A81092" w:rsidP="00A81092">
      <w:pPr>
        <w:tabs>
          <w:tab w:val="clear" w:pos="1293"/>
          <w:tab w:val="left" w:pos="3266"/>
        </w:tabs>
        <w:jc w:val="center"/>
        <w:rPr>
          <w:b/>
          <w:bCs/>
          <w:lang w:val="lt-LT"/>
        </w:rPr>
      </w:pPr>
      <w:r w:rsidRPr="00A81092">
        <w:rPr>
          <w:b/>
          <w:bCs/>
          <w:lang w:val="lt-LT"/>
        </w:rPr>
        <w:t>Projekto pavadinimas....................................................................................................</w:t>
      </w:r>
    </w:p>
    <w:p w14:paraId="401607DA" w14:textId="77777777" w:rsidR="001F1920" w:rsidRDefault="001F1920" w:rsidP="004B2C9D">
      <w:pPr>
        <w:tabs>
          <w:tab w:val="clear" w:pos="1293"/>
          <w:tab w:val="left" w:pos="3266"/>
        </w:tabs>
        <w:jc w:val="center"/>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93"/>
        <w:gridCol w:w="1522"/>
        <w:gridCol w:w="3188"/>
        <w:gridCol w:w="2329"/>
      </w:tblGrid>
      <w:tr w:rsidR="004B2C9D" w:rsidRPr="009E7ED4" w14:paraId="70AE22CA" w14:textId="77777777" w:rsidTr="00552F5B">
        <w:tc>
          <w:tcPr>
            <w:tcW w:w="696" w:type="dxa"/>
          </w:tcPr>
          <w:p w14:paraId="28380CF7" w14:textId="77777777" w:rsidR="004B2C9D" w:rsidRPr="009E7ED4" w:rsidRDefault="004B2C9D" w:rsidP="00552F5B">
            <w:pPr>
              <w:jc w:val="center"/>
              <w:rPr>
                <w:b/>
                <w:szCs w:val="24"/>
                <w:lang w:val="lt-LT"/>
              </w:rPr>
            </w:pPr>
            <w:r w:rsidRPr="009E7ED4">
              <w:rPr>
                <w:b/>
                <w:szCs w:val="24"/>
                <w:lang w:val="lt-LT"/>
              </w:rPr>
              <w:t xml:space="preserve">Eil. </w:t>
            </w:r>
            <w:r>
              <w:rPr>
                <w:b/>
                <w:szCs w:val="24"/>
                <w:lang w:val="lt-LT"/>
              </w:rPr>
              <w:t>N</w:t>
            </w:r>
            <w:r w:rsidRPr="009E7ED4">
              <w:rPr>
                <w:b/>
                <w:szCs w:val="24"/>
                <w:lang w:val="lt-LT"/>
              </w:rPr>
              <w:t>r.</w:t>
            </w:r>
          </w:p>
        </w:tc>
        <w:tc>
          <w:tcPr>
            <w:tcW w:w="1893" w:type="dxa"/>
          </w:tcPr>
          <w:p w14:paraId="0956203F" w14:textId="77777777" w:rsidR="004B2C9D" w:rsidRPr="009E7ED4" w:rsidRDefault="004B2C9D" w:rsidP="00552F5B">
            <w:pPr>
              <w:jc w:val="center"/>
              <w:rPr>
                <w:b/>
                <w:szCs w:val="24"/>
                <w:lang w:val="lt-LT"/>
              </w:rPr>
            </w:pPr>
            <w:r w:rsidRPr="009E7ED4">
              <w:rPr>
                <w:b/>
                <w:szCs w:val="24"/>
                <w:lang w:val="lt-LT"/>
              </w:rPr>
              <w:t>Vertinimo kriterijaus aprašas</w:t>
            </w:r>
          </w:p>
        </w:tc>
        <w:tc>
          <w:tcPr>
            <w:tcW w:w="1522" w:type="dxa"/>
          </w:tcPr>
          <w:p w14:paraId="481FD36C" w14:textId="77777777" w:rsidR="004B2C9D" w:rsidRPr="009E7ED4" w:rsidRDefault="004B2C9D" w:rsidP="00552F5B">
            <w:pPr>
              <w:ind w:left="153" w:right="150" w:firstLine="3"/>
              <w:jc w:val="center"/>
              <w:rPr>
                <w:b/>
                <w:szCs w:val="22"/>
                <w:lang w:val="lt-LT"/>
              </w:rPr>
            </w:pPr>
            <w:r w:rsidRPr="009E7ED4">
              <w:rPr>
                <w:b/>
                <w:szCs w:val="22"/>
                <w:lang w:val="lt-LT"/>
              </w:rPr>
              <w:t>Vertinant atitiktį vertinimo kriterijui</w:t>
            </w:r>
          </w:p>
          <w:p w14:paraId="07FEBB77" w14:textId="77777777" w:rsidR="004B2C9D" w:rsidRPr="009E7ED4" w:rsidRDefault="004B2C9D" w:rsidP="00552F5B">
            <w:pPr>
              <w:jc w:val="center"/>
              <w:rPr>
                <w:b/>
                <w:szCs w:val="24"/>
                <w:lang w:val="lt-LT"/>
              </w:rPr>
            </w:pPr>
            <w:r w:rsidRPr="009E7ED4">
              <w:rPr>
                <w:b/>
                <w:lang w:val="lt-LT"/>
              </w:rPr>
              <w:t>galimi skirti balai</w:t>
            </w:r>
          </w:p>
        </w:tc>
        <w:tc>
          <w:tcPr>
            <w:tcW w:w="3188" w:type="dxa"/>
          </w:tcPr>
          <w:p w14:paraId="526A86EA" w14:textId="77777777" w:rsidR="004B2C9D" w:rsidRPr="009E7ED4" w:rsidRDefault="004B2C9D" w:rsidP="00FB7B15">
            <w:pPr>
              <w:jc w:val="center"/>
              <w:rPr>
                <w:b/>
                <w:szCs w:val="24"/>
                <w:lang w:val="lt-LT"/>
              </w:rPr>
            </w:pPr>
            <w:r w:rsidRPr="009E7ED4">
              <w:rPr>
                <w:b/>
                <w:szCs w:val="24"/>
                <w:lang w:val="lt-LT"/>
              </w:rPr>
              <w:t>Vertinimo kriterijaus paaiškinimas</w:t>
            </w:r>
          </w:p>
        </w:tc>
        <w:tc>
          <w:tcPr>
            <w:tcW w:w="2329" w:type="dxa"/>
          </w:tcPr>
          <w:p w14:paraId="5BC6B22C" w14:textId="77777777" w:rsidR="004B2C9D" w:rsidRPr="009E7ED4" w:rsidRDefault="004B2C9D" w:rsidP="00552F5B">
            <w:pPr>
              <w:jc w:val="center"/>
              <w:rPr>
                <w:b/>
                <w:szCs w:val="24"/>
                <w:lang w:val="lt-LT"/>
              </w:rPr>
            </w:pPr>
            <w:r>
              <w:rPr>
                <w:b/>
                <w:szCs w:val="24"/>
                <w:lang w:val="lt-LT"/>
              </w:rPr>
              <w:t>Komisijos nario skiriamas balas</w:t>
            </w:r>
          </w:p>
        </w:tc>
      </w:tr>
      <w:tr w:rsidR="004B2C9D" w:rsidRPr="009E7ED4" w14:paraId="7938D595" w14:textId="77777777" w:rsidTr="00552F5B">
        <w:tc>
          <w:tcPr>
            <w:tcW w:w="696" w:type="dxa"/>
          </w:tcPr>
          <w:p w14:paraId="6379934C" w14:textId="77777777" w:rsidR="004B2C9D" w:rsidRPr="008E6090" w:rsidRDefault="004B2C9D" w:rsidP="00552F5B">
            <w:pPr>
              <w:jc w:val="center"/>
              <w:rPr>
                <w:b/>
                <w:szCs w:val="24"/>
                <w:lang w:val="en-GB"/>
              </w:rPr>
            </w:pPr>
            <w:r w:rsidRPr="008E6090">
              <w:rPr>
                <w:b/>
                <w:szCs w:val="24"/>
                <w:lang w:val="en-GB"/>
              </w:rPr>
              <w:t>1</w:t>
            </w:r>
          </w:p>
        </w:tc>
        <w:tc>
          <w:tcPr>
            <w:tcW w:w="1893" w:type="dxa"/>
          </w:tcPr>
          <w:p w14:paraId="4A14A473" w14:textId="77777777" w:rsidR="004B2C9D" w:rsidRPr="008E6090" w:rsidRDefault="004B2C9D" w:rsidP="00552F5B">
            <w:pPr>
              <w:jc w:val="center"/>
              <w:rPr>
                <w:b/>
                <w:szCs w:val="24"/>
                <w:lang w:val="lt-LT"/>
              </w:rPr>
            </w:pPr>
            <w:r w:rsidRPr="008E6090">
              <w:rPr>
                <w:b/>
                <w:szCs w:val="24"/>
                <w:lang w:val="lt-LT"/>
              </w:rPr>
              <w:t>2</w:t>
            </w:r>
          </w:p>
        </w:tc>
        <w:tc>
          <w:tcPr>
            <w:tcW w:w="1522" w:type="dxa"/>
          </w:tcPr>
          <w:p w14:paraId="14F5A174" w14:textId="77777777" w:rsidR="004B2C9D" w:rsidRPr="008E6090" w:rsidRDefault="004B2C9D" w:rsidP="00552F5B">
            <w:pPr>
              <w:jc w:val="center"/>
              <w:rPr>
                <w:b/>
                <w:szCs w:val="24"/>
                <w:lang w:val="lt-LT"/>
              </w:rPr>
            </w:pPr>
            <w:r w:rsidRPr="008E6090">
              <w:rPr>
                <w:b/>
                <w:szCs w:val="24"/>
                <w:lang w:val="lt-LT"/>
              </w:rPr>
              <w:t>3</w:t>
            </w:r>
          </w:p>
        </w:tc>
        <w:tc>
          <w:tcPr>
            <w:tcW w:w="3188" w:type="dxa"/>
          </w:tcPr>
          <w:p w14:paraId="2E3F922B" w14:textId="77777777" w:rsidR="004B2C9D" w:rsidRPr="008E6090" w:rsidRDefault="004B2C9D" w:rsidP="00552F5B">
            <w:pPr>
              <w:jc w:val="center"/>
              <w:rPr>
                <w:b/>
                <w:lang w:val="lt-LT"/>
              </w:rPr>
            </w:pPr>
            <w:r w:rsidRPr="008E6090">
              <w:rPr>
                <w:b/>
                <w:lang w:val="lt-LT"/>
              </w:rPr>
              <w:t>4</w:t>
            </w:r>
          </w:p>
        </w:tc>
        <w:tc>
          <w:tcPr>
            <w:tcW w:w="2329" w:type="dxa"/>
          </w:tcPr>
          <w:p w14:paraId="57D749D8" w14:textId="77777777" w:rsidR="004B2C9D" w:rsidRPr="008E6090" w:rsidRDefault="004B2C9D" w:rsidP="00552F5B">
            <w:pPr>
              <w:jc w:val="center"/>
              <w:rPr>
                <w:b/>
                <w:lang w:val="lt-LT"/>
              </w:rPr>
            </w:pPr>
            <w:r w:rsidRPr="008E6090">
              <w:rPr>
                <w:b/>
                <w:lang w:val="lt-LT"/>
              </w:rPr>
              <w:t>5</w:t>
            </w:r>
          </w:p>
        </w:tc>
      </w:tr>
      <w:tr w:rsidR="004B2C9D" w:rsidRPr="00362549" w14:paraId="1B6CE0AE" w14:textId="77777777" w:rsidTr="00552F5B">
        <w:tc>
          <w:tcPr>
            <w:tcW w:w="696" w:type="dxa"/>
            <w:vMerge w:val="restart"/>
          </w:tcPr>
          <w:p w14:paraId="1466A779" w14:textId="77777777" w:rsidR="004B2C9D" w:rsidRPr="009E7ED4" w:rsidRDefault="004B2C9D" w:rsidP="00552F5B">
            <w:pPr>
              <w:rPr>
                <w:b/>
                <w:szCs w:val="24"/>
                <w:lang w:val="lt-LT"/>
              </w:rPr>
            </w:pPr>
            <w:r w:rsidRPr="009E7ED4">
              <w:rPr>
                <w:b/>
                <w:szCs w:val="24"/>
                <w:lang w:val="lt-LT"/>
              </w:rPr>
              <w:t xml:space="preserve">1. </w:t>
            </w:r>
          </w:p>
        </w:tc>
        <w:tc>
          <w:tcPr>
            <w:tcW w:w="1893" w:type="dxa"/>
            <w:vMerge w:val="restart"/>
          </w:tcPr>
          <w:p w14:paraId="413387A0" w14:textId="77777777" w:rsidR="004B2C9D" w:rsidRPr="009E7ED4" w:rsidRDefault="004B2C9D" w:rsidP="00552F5B">
            <w:pPr>
              <w:jc w:val="center"/>
              <w:rPr>
                <w:szCs w:val="24"/>
                <w:lang w:val="lt-LT"/>
              </w:rPr>
            </w:pPr>
            <w:r w:rsidRPr="009E7ED4">
              <w:rPr>
                <w:szCs w:val="24"/>
                <w:lang w:val="lt-LT"/>
              </w:rPr>
              <w:t>Nuosavas įnašas</w:t>
            </w:r>
          </w:p>
          <w:p w14:paraId="70E6E794" w14:textId="77777777" w:rsidR="004B2C9D" w:rsidRPr="009E7ED4" w:rsidRDefault="004B2C9D" w:rsidP="00552F5B">
            <w:pPr>
              <w:jc w:val="center"/>
              <w:rPr>
                <w:b/>
                <w:szCs w:val="24"/>
                <w:lang w:val="lt-LT"/>
              </w:rPr>
            </w:pPr>
          </w:p>
        </w:tc>
        <w:tc>
          <w:tcPr>
            <w:tcW w:w="1522" w:type="dxa"/>
          </w:tcPr>
          <w:p w14:paraId="654F0C87" w14:textId="77777777" w:rsidR="004B2C9D" w:rsidRPr="009E7ED4" w:rsidRDefault="004B2C9D" w:rsidP="00552F5B">
            <w:pPr>
              <w:jc w:val="center"/>
              <w:rPr>
                <w:b/>
                <w:szCs w:val="24"/>
                <w:lang w:val="lt-LT"/>
              </w:rPr>
            </w:pPr>
            <w:r w:rsidRPr="009E7ED4">
              <w:rPr>
                <w:b/>
                <w:szCs w:val="24"/>
                <w:lang w:val="lt-LT"/>
              </w:rPr>
              <w:t>10</w:t>
            </w:r>
          </w:p>
        </w:tc>
        <w:tc>
          <w:tcPr>
            <w:tcW w:w="3188" w:type="dxa"/>
          </w:tcPr>
          <w:p w14:paraId="24A08950" w14:textId="77777777" w:rsidR="004B2C9D" w:rsidRPr="008F690A" w:rsidRDefault="005512D8" w:rsidP="00552F5B">
            <w:pPr>
              <w:rPr>
                <w:szCs w:val="24"/>
                <w:lang w:val="lt-LT"/>
              </w:rPr>
            </w:pPr>
            <w:r>
              <w:rPr>
                <w:szCs w:val="24"/>
                <w:lang w:val="lt-LT"/>
              </w:rPr>
              <w:t>V</w:t>
            </w:r>
            <w:r w:rsidR="004B2C9D" w:rsidRPr="008F690A">
              <w:rPr>
                <w:szCs w:val="24"/>
                <w:lang w:val="lt-LT"/>
              </w:rPr>
              <w:t>ertinama 10 balų, jeigu pareiškėjas prisideda prie projekto ne mažiau kaip 10 proc. projekto vertės</w:t>
            </w:r>
          </w:p>
        </w:tc>
        <w:tc>
          <w:tcPr>
            <w:tcW w:w="2329" w:type="dxa"/>
            <w:vMerge w:val="restart"/>
          </w:tcPr>
          <w:p w14:paraId="3DC0759D" w14:textId="77777777" w:rsidR="004B2C9D" w:rsidRPr="009E7ED4" w:rsidRDefault="004B2C9D" w:rsidP="00552F5B">
            <w:pPr>
              <w:rPr>
                <w:szCs w:val="24"/>
                <w:lang w:val="lt-LT"/>
              </w:rPr>
            </w:pPr>
          </w:p>
        </w:tc>
      </w:tr>
      <w:tr w:rsidR="004B2C9D" w:rsidRPr="00362549" w14:paraId="790F14A5" w14:textId="77777777" w:rsidTr="00552F5B">
        <w:tc>
          <w:tcPr>
            <w:tcW w:w="696" w:type="dxa"/>
            <w:vMerge/>
          </w:tcPr>
          <w:p w14:paraId="3AF4221E" w14:textId="77777777" w:rsidR="004B2C9D" w:rsidRPr="009E7ED4" w:rsidRDefault="004B2C9D" w:rsidP="00552F5B">
            <w:pPr>
              <w:rPr>
                <w:b/>
                <w:szCs w:val="24"/>
                <w:lang w:val="lt-LT"/>
              </w:rPr>
            </w:pPr>
          </w:p>
        </w:tc>
        <w:tc>
          <w:tcPr>
            <w:tcW w:w="1893" w:type="dxa"/>
            <w:vMerge/>
          </w:tcPr>
          <w:p w14:paraId="42CDA780" w14:textId="77777777" w:rsidR="004B2C9D" w:rsidRPr="009E7ED4" w:rsidRDefault="004B2C9D" w:rsidP="00552F5B">
            <w:pPr>
              <w:jc w:val="center"/>
              <w:rPr>
                <w:szCs w:val="24"/>
                <w:lang w:val="lt-LT"/>
              </w:rPr>
            </w:pPr>
          </w:p>
        </w:tc>
        <w:tc>
          <w:tcPr>
            <w:tcW w:w="1522" w:type="dxa"/>
          </w:tcPr>
          <w:p w14:paraId="669FA1BB" w14:textId="77777777" w:rsidR="004B2C9D" w:rsidRPr="009E7ED4" w:rsidRDefault="004B2C9D" w:rsidP="00552F5B">
            <w:pPr>
              <w:jc w:val="center"/>
              <w:rPr>
                <w:b/>
                <w:szCs w:val="24"/>
                <w:lang w:val="lt-LT"/>
              </w:rPr>
            </w:pPr>
            <w:r w:rsidRPr="009E7ED4">
              <w:rPr>
                <w:b/>
                <w:szCs w:val="24"/>
                <w:lang w:val="lt-LT"/>
              </w:rPr>
              <w:t>5</w:t>
            </w:r>
          </w:p>
        </w:tc>
        <w:tc>
          <w:tcPr>
            <w:tcW w:w="3188" w:type="dxa"/>
          </w:tcPr>
          <w:p w14:paraId="150C60AC" w14:textId="77777777" w:rsidR="004B2C9D" w:rsidRPr="008F690A" w:rsidRDefault="005512D8" w:rsidP="00552F5B">
            <w:pPr>
              <w:rPr>
                <w:szCs w:val="24"/>
                <w:lang w:val="lt-LT"/>
              </w:rPr>
            </w:pPr>
            <w:r>
              <w:rPr>
                <w:szCs w:val="24"/>
                <w:lang w:val="lt-LT"/>
              </w:rPr>
              <w:t>V</w:t>
            </w:r>
            <w:r w:rsidR="004B2C9D" w:rsidRPr="008F690A">
              <w:rPr>
                <w:szCs w:val="24"/>
                <w:lang w:val="lt-LT"/>
              </w:rPr>
              <w:t>ertinama 5 balais, jeigu pareiškėjas prisideda prie projekto ne mažiau kaip 5 proc. projekto vertės</w:t>
            </w:r>
          </w:p>
        </w:tc>
        <w:tc>
          <w:tcPr>
            <w:tcW w:w="2329" w:type="dxa"/>
            <w:vMerge/>
          </w:tcPr>
          <w:p w14:paraId="16E562E1" w14:textId="77777777" w:rsidR="004B2C9D" w:rsidRPr="009E7ED4" w:rsidRDefault="004B2C9D" w:rsidP="00552F5B">
            <w:pPr>
              <w:rPr>
                <w:szCs w:val="24"/>
                <w:lang w:val="lt-LT"/>
              </w:rPr>
            </w:pPr>
          </w:p>
        </w:tc>
      </w:tr>
      <w:tr w:rsidR="004B2C9D" w:rsidRPr="00362549" w14:paraId="46CFBA4E" w14:textId="77777777" w:rsidTr="00552F5B">
        <w:tc>
          <w:tcPr>
            <w:tcW w:w="696" w:type="dxa"/>
            <w:vMerge/>
          </w:tcPr>
          <w:p w14:paraId="52980603" w14:textId="77777777" w:rsidR="004B2C9D" w:rsidRPr="009E7ED4" w:rsidRDefault="004B2C9D" w:rsidP="00552F5B">
            <w:pPr>
              <w:rPr>
                <w:b/>
                <w:szCs w:val="24"/>
                <w:lang w:val="lt-LT"/>
              </w:rPr>
            </w:pPr>
          </w:p>
        </w:tc>
        <w:tc>
          <w:tcPr>
            <w:tcW w:w="1893" w:type="dxa"/>
            <w:vMerge/>
          </w:tcPr>
          <w:p w14:paraId="2D2B7589" w14:textId="77777777" w:rsidR="004B2C9D" w:rsidRPr="009E7ED4" w:rsidRDefault="004B2C9D" w:rsidP="00552F5B">
            <w:pPr>
              <w:rPr>
                <w:b/>
                <w:szCs w:val="24"/>
                <w:lang w:val="lt-LT"/>
              </w:rPr>
            </w:pPr>
          </w:p>
        </w:tc>
        <w:tc>
          <w:tcPr>
            <w:tcW w:w="1522" w:type="dxa"/>
          </w:tcPr>
          <w:p w14:paraId="7748D771" w14:textId="77777777" w:rsidR="004B2C9D" w:rsidRPr="009E7ED4" w:rsidRDefault="004B2C9D" w:rsidP="00552F5B">
            <w:pPr>
              <w:jc w:val="center"/>
              <w:rPr>
                <w:b/>
                <w:szCs w:val="24"/>
                <w:lang w:val="lt-LT"/>
              </w:rPr>
            </w:pPr>
            <w:r w:rsidRPr="009E7ED4">
              <w:rPr>
                <w:b/>
                <w:szCs w:val="24"/>
                <w:lang w:val="lt-LT"/>
              </w:rPr>
              <w:t>0</w:t>
            </w:r>
          </w:p>
        </w:tc>
        <w:tc>
          <w:tcPr>
            <w:tcW w:w="3188" w:type="dxa"/>
          </w:tcPr>
          <w:p w14:paraId="407DFF9D" w14:textId="77777777" w:rsidR="004B2C9D" w:rsidRPr="009E7ED4" w:rsidRDefault="005512D8" w:rsidP="00552F5B">
            <w:pPr>
              <w:rPr>
                <w:szCs w:val="24"/>
                <w:lang w:val="lt-LT"/>
              </w:rPr>
            </w:pPr>
            <w:r>
              <w:rPr>
                <w:szCs w:val="24"/>
                <w:lang w:val="lt-LT"/>
              </w:rPr>
              <w:t>V</w:t>
            </w:r>
            <w:r w:rsidR="004B2C9D" w:rsidRPr="009E7ED4">
              <w:rPr>
                <w:szCs w:val="24"/>
                <w:lang w:val="lt-LT"/>
              </w:rPr>
              <w:t>ertinama 0 balų, jeigu nuosavo įnašo nėra</w:t>
            </w:r>
          </w:p>
        </w:tc>
        <w:tc>
          <w:tcPr>
            <w:tcW w:w="2329" w:type="dxa"/>
            <w:vMerge/>
          </w:tcPr>
          <w:p w14:paraId="3CC403BA" w14:textId="77777777" w:rsidR="004B2C9D" w:rsidRPr="009E7ED4" w:rsidRDefault="004B2C9D" w:rsidP="00552F5B">
            <w:pPr>
              <w:rPr>
                <w:szCs w:val="24"/>
                <w:lang w:val="lt-LT"/>
              </w:rPr>
            </w:pPr>
          </w:p>
        </w:tc>
      </w:tr>
      <w:tr w:rsidR="004B2C9D" w:rsidRPr="00EC455C" w14:paraId="0D1744F1" w14:textId="77777777" w:rsidTr="00552F5B">
        <w:tc>
          <w:tcPr>
            <w:tcW w:w="696" w:type="dxa"/>
            <w:vMerge w:val="restart"/>
          </w:tcPr>
          <w:p w14:paraId="2A2B23F8" w14:textId="77777777" w:rsidR="004B2C9D" w:rsidRPr="009E7ED4" w:rsidRDefault="004B2C9D" w:rsidP="00552F5B">
            <w:pPr>
              <w:rPr>
                <w:b/>
                <w:szCs w:val="24"/>
                <w:lang w:val="lt-LT"/>
              </w:rPr>
            </w:pPr>
            <w:r>
              <w:rPr>
                <w:b/>
                <w:szCs w:val="24"/>
                <w:lang w:val="lt-LT"/>
              </w:rPr>
              <w:t>2</w:t>
            </w:r>
            <w:r w:rsidRPr="009E7ED4">
              <w:rPr>
                <w:b/>
                <w:szCs w:val="24"/>
                <w:lang w:val="lt-LT"/>
              </w:rPr>
              <w:t>.</w:t>
            </w:r>
          </w:p>
        </w:tc>
        <w:tc>
          <w:tcPr>
            <w:tcW w:w="1893" w:type="dxa"/>
            <w:vMerge w:val="restart"/>
          </w:tcPr>
          <w:p w14:paraId="540FAE92" w14:textId="77777777" w:rsidR="004B2C9D" w:rsidRPr="009E7ED4" w:rsidRDefault="004B2C9D" w:rsidP="00552F5B">
            <w:pPr>
              <w:rPr>
                <w:szCs w:val="24"/>
                <w:lang w:val="lt-LT"/>
              </w:rPr>
            </w:pPr>
            <w:r w:rsidRPr="009E7ED4">
              <w:rPr>
                <w:szCs w:val="24"/>
                <w:lang w:val="lt-LT"/>
              </w:rPr>
              <w:t>Į projekto rengimą buvo įtraukta vietos bendruomenė</w:t>
            </w:r>
          </w:p>
        </w:tc>
        <w:tc>
          <w:tcPr>
            <w:tcW w:w="1522" w:type="dxa"/>
          </w:tcPr>
          <w:p w14:paraId="78A8E9D5" w14:textId="77777777" w:rsidR="004B2C9D" w:rsidRPr="009E7ED4" w:rsidRDefault="004B2C9D" w:rsidP="00552F5B">
            <w:pPr>
              <w:jc w:val="center"/>
              <w:rPr>
                <w:b/>
                <w:szCs w:val="24"/>
                <w:lang w:val="lt-LT"/>
              </w:rPr>
            </w:pPr>
            <w:r w:rsidRPr="009E7ED4">
              <w:rPr>
                <w:b/>
                <w:szCs w:val="24"/>
                <w:lang w:val="lt-LT"/>
              </w:rPr>
              <w:t>10</w:t>
            </w:r>
          </w:p>
        </w:tc>
        <w:tc>
          <w:tcPr>
            <w:tcW w:w="3188" w:type="dxa"/>
          </w:tcPr>
          <w:p w14:paraId="031F8592" w14:textId="77777777" w:rsidR="004B2C9D" w:rsidRPr="009E7ED4" w:rsidRDefault="004B2C9D" w:rsidP="00FB7B15">
            <w:pPr>
              <w:rPr>
                <w:szCs w:val="24"/>
                <w:lang w:val="lt-LT"/>
              </w:rPr>
            </w:pPr>
            <w:r w:rsidRPr="009E7ED4">
              <w:rPr>
                <w:szCs w:val="24"/>
                <w:lang w:val="lt-LT"/>
              </w:rPr>
              <w:t xml:space="preserve">Vietovėje buvo įtraukta ne mažiau kaip </w:t>
            </w:r>
            <w:r>
              <w:rPr>
                <w:szCs w:val="24"/>
                <w:lang w:val="lt-LT"/>
              </w:rPr>
              <w:t>20</w:t>
            </w:r>
            <w:r w:rsidRPr="009E7ED4">
              <w:rPr>
                <w:szCs w:val="24"/>
                <w:lang w:val="lt-LT"/>
              </w:rPr>
              <w:t xml:space="preserve"> vietos gyventojų (</w:t>
            </w:r>
            <w:r w:rsidR="00FB7B15">
              <w:rPr>
                <w:szCs w:val="24"/>
                <w:lang w:val="lt-LT"/>
              </w:rPr>
              <w:t>p</w:t>
            </w:r>
            <w:r w:rsidRPr="009E7ED4">
              <w:rPr>
                <w:szCs w:val="24"/>
                <w:lang w:val="lt-LT"/>
              </w:rPr>
              <w:t>ateikiami vietos gyventojų parašai su pritarimu projektui, susirinkimo protokolai, viešos apklausos ar kt.)</w:t>
            </w:r>
          </w:p>
        </w:tc>
        <w:tc>
          <w:tcPr>
            <w:tcW w:w="2329" w:type="dxa"/>
            <w:vMerge w:val="restart"/>
          </w:tcPr>
          <w:p w14:paraId="6B53E8CF" w14:textId="77777777" w:rsidR="004B2C9D" w:rsidRPr="009E7ED4" w:rsidRDefault="004B2C9D" w:rsidP="00552F5B">
            <w:pPr>
              <w:rPr>
                <w:szCs w:val="24"/>
                <w:lang w:val="lt-LT"/>
              </w:rPr>
            </w:pPr>
          </w:p>
        </w:tc>
      </w:tr>
      <w:tr w:rsidR="004B2C9D" w:rsidRPr="00EC455C" w14:paraId="735FF508" w14:textId="77777777" w:rsidTr="00552F5B">
        <w:tc>
          <w:tcPr>
            <w:tcW w:w="696" w:type="dxa"/>
            <w:vMerge/>
          </w:tcPr>
          <w:p w14:paraId="50BC7FC8" w14:textId="77777777" w:rsidR="004B2C9D" w:rsidRPr="009E7ED4" w:rsidRDefault="004B2C9D" w:rsidP="00552F5B">
            <w:pPr>
              <w:rPr>
                <w:b/>
                <w:szCs w:val="24"/>
                <w:lang w:val="lt-LT"/>
              </w:rPr>
            </w:pPr>
          </w:p>
        </w:tc>
        <w:tc>
          <w:tcPr>
            <w:tcW w:w="1893" w:type="dxa"/>
            <w:vMerge/>
          </w:tcPr>
          <w:p w14:paraId="6A7EF844" w14:textId="77777777" w:rsidR="004B2C9D" w:rsidRPr="009E7ED4" w:rsidRDefault="004B2C9D" w:rsidP="00552F5B">
            <w:pPr>
              <w:rPr>
                <w:szCs w:val="24"/>
                <w:lang w:val="lt-LT"/>
              </w:rPr>
            </w:pPr>
          </w:p>
        </w:tc>
        <w:tc>
          <w:tcPr>
            <w:tcW w:w="1522" w:type="dxa"/>
          </w:tcPr>
          <w:p w14:paraId="24073607" w14:textId="77777777" w:rsidR="004B2C9D" w:rsidRPr="009E7ED4" w:rsidRDefault="004B2C9D" w:rsidP="00552F5B">
            <w:pPr>
              <w:jc w:val="center"/>
              <w:rPr>
                <w:b/>
                <w:szCs w:val="24"/>
                <w:lang w:val="lt-LT"/>
              </w:rPr>
            </w:pPr>
            <w:r w:rsidRPr="009E7ED4">
              <w:rPr>
                <w:b/>
                <w:szCs w:val="24"/>
                <w:lang w:val="lt-LT"/>
              </w:rPr>
              <w:t>5</w:t>
            </w:r>
          </w:p>
        </w:tc>
        <w:tc>
          <w:tcPr>
            <w:tcW w:w="3188" w:type="dxa"/>
          </w:tcPr>
          <w:p w14:paraId="43B05E8B" w14:textId="77777777" w:rsidR="004B2C9D" w:rsidRPr="009E7ED4" w:rsidRDefault="004B2C9D" w:rsidP="00FB7B15">
            <w:pPr>
              <w:rPr>
                <w:szCs w:val="24"/>
                <w:lang w:val="lt-LT"/>
              </w:rPr>
            </w:pPr>
            <w:r w:rsidRPr="009E7ED4">
              <w:rPr>
                <w:szCs w:val="24"/>
                <w:lang w:val="lt-LT"/>
              </w:rPr>
              <w:t xml:space="preserve">Vietovėje buvo įtraukta nuo  </w:t>
            </w:r>
            <w:r>
              <w:rPr>
                <w:szCs w:val="24"/>
                <w:lang w:val="lt-LT"/>
              </w:rPr>
              <w:t>10</w:t>
            </w:r>
            <w:r w:rsidRPr="009E7ED4">
              <w:rPr>
                <w:szCs w:val="24"/>
                <w:lang w:val="lt-LT"/>
              </w:rPr>
              <w:t xml:space="preserve"> iki </w:t>
            </w:r>
            <w:r>
              <w:rPr>
                <w:szCs w:val="24"/>
                <w:lang w:val="lt-LT"/>
              </w:rPr>
              <w:t>19</w:t>
            </w:r>
            <w:r w:rsidRPr="009E7ED4">
              <w:rPr>
                <w:szCs w:val="24"/>
                <w:lang w:val="lt-LT"/>
              </w:rPr>
              <w:t xml:space="preserve"> vietos gyventojų (</w:t>
            </w:r>
            <w:r w:rsidR="00FB7B15">
              <w:rPr>
                <w:szCs w:val="24"/>
                <w:lang w:val="lt-LT"/>
              </w:rPr>
              <w:t>p</w:t>
            </w:r>
            <w:r w:rsidRPr="009E7ED4">
              <w:rPr>
                <w:szCs w:val="24"/>
                <w:lang w:val="lt-LT"/>
              </w:rPr>
              <w:t>ateikiami vietos gyventojų parašai su pritarimu projektui, susirinkimo protokolai, viešos apklausos ar kt.)</w:t>
            </w:r>
          </w:p>
        </w:tc>
        <w:tc>
          <w:tcPr>
            <w:tcW w:w="2329" w:type="dxa"/>
            <w:vMerge/>
          </w:tcPr>
          <w:p w14:paraId="6027D695" w14:textId="77777777" w:rsidR="004B2C9D" w:rsidRPr="009E7ED4" w:rsidRDefault="004B2C9D" w:rsidP="00552F5B">
            <w:pPr>
              <w:rPr>
                <w:szCs w:val="24"/>
                <w:lang w:val="lt-LT"/>
              </w:rPr>
            </w:pPr>
          </w:p>
        </w:tc>
      </w:tr>
      <w:tr w:rsidR="004B2C9D" w:rsidRPr="00EC455C" w14:paraId="4B323D86" w14:textId="77777777" w:rsidTr="00552F5B">
        <w:tc>
          <w:tcPr>
            <w:tcW w:w="696" w:type="dxa"/>
            <w:vMerge/>
          </w:tcPr>
          <w:p w14:paraId="43482B1E" w14:textId="77777777" w:rsidR="004B2C9D" w:rsidRPr="009E7ED4" w:rsidRDefault="004B2C9D" w:rsidP="00552F5B">
            <w:pPr>
              <w:rPr>
                <w:b/>
                <w:szCs w:val="24"/>
                <w:lang w:val="lt-LT"/>
              </w:rPr>
            </w:pPr>
          </w:p>
        </w:tc>
        <w:tc>
          <w:tcPr>
            <w:tcW w:w="1893" w:type="dxa"/>
            <w:vMerge/>
          </w:tcPr>
          <w:p w14:paraId="42AAF770" w14:textId="77777777" w:rsidR="004B2C9D" w:rsidRPr="009E7ED4" w:rsidRDefault="004B2C9D" w:rsidP="00552F5B">
            <w:pPr>
              <w:rPr>
                <w:szCs w:val="24"/>
                <w:lang w:val="lt-LT"/>
              </w:rPr>
            </w:pPr>
          </w:p>
        </w:tc>
        <w:tc>
          <w:tcPr>
            <w:tcW w:w="1522" w:type="dxa"/>
          </w:tcPr>
          <w:p w14:paraId="33E35FDA" w14:textId="77777777" w:rsidR="004B2C9D" w:rsidRPr="009E7ED4" w:rsidRDefault="004B2C9D" w:rsidP="00552F5B">
            <w:pPr>
              <w:jc w:val="center"/>
              <w:rPr>
                <w:b/>
                <w:szCs w:val="24"/>
                <w:lang w:val="lt-LT"/>
              </w:rPr>
            </w:pPr>
            <w:r w:rsidRPr="009E7ED4">
              <w:rPr>
                <w:b/>
                <w:szCs w:val="24"/>
                <w:lang w:val="lt-LT"/>
              </w:rPr>
              <w:t>0</w:t>
            </w:r>
          </w:p>
        </w:tc>
        <w:tc>
          <w:tcPr>
            <w:tcW w:w="3188" w:type="dxa"/>
          </w:tcPr>
          <w:p w14:paraId="34E0F1B5" w14:textId="77777777" w:rsidR="004B2C9D" w:rsidRPr="009E7ED4" w:rsidRDefault="004B2C9D" w:rsidP="00FB7B15">
            <w:pPr>
              <w:rPr>
                <w:szCs w:val="24"/>
                <w:lang w:val="lt-LT"/>
              </w:rPr>
            </w:pPr>
            <w:r w:rsidRPr="009E7ED4">
              <w:rPr>
                <w:szCs w:val="24"/>
                <w:lang w:val="lt-LT"/>
              </w:rPr>
              <w:t xml:space="preserve">Vietovėje buvo įtraukta </w:t>
            </w:r>
            <w:r>
              <w:rPr>
                <w:szCs w:val="24"/>
                <w:lang w:val="lt-LT"/>
              </w:rPr>
              <w:t>9</w:t>
            </w:r>
            <w:r w:rsidRPr="009E7ED4">
              <w:rPr>
                <w:szCs w:val="24"/>
                <w:lang w:val="lt-LT"/>
              </w:rPr>
              <w:t xml:space="preserve"> ir mažiau vietos </w:t>
            </w:r>
            <w:proofErr w:type="spellStart"/>
            <w:r w:rsidRPr="009E7ED4">
              <w:rPr>
                <w:szCs w:val="24"/>
                <w:lang w:val="lt-LT"/>
              </w:rPr>
              <w:t>gyvenojų</w:t>
            </w:r>
            <w:proofErr w:type="spellEnd"/>
            <w:r w:rsidRPr="009E7ED4">
              <w:rPr>
                <w:szCs w:val="24"/>
                <w:lang w:val="lt-LT"/>
              </w:rPr>
              <w:t xml:space="preserve"> (</w:t>
            </w:r>
            <w:r w:rsidR="00FB7B15">
              <w:rPr>
                <w:szCs w:val="24"/>
                <w:lang w:val="lt-LT"/>
              </w:rPr>
              <w:t>p</w:t>
            </w:r>
            <w:r w:rsidRPr="009E7ED4">
              <w:rPr>
                <w:szCs w:val="24"/>
                <w:lang w:val="lt-LT"/>
              </w:rPr>
              <w:t>ateikiami vietos gyventojų parašai su pritarimu projektui, susirinkimo protokolai, viešos apklausos ar kt.)</w:t>
            </w:r>
          </w:p>
        </w:tc>
        <w:tc>
          <w:tcPr>
            <w:tcW w:w="2329" w:type="dxa"/>
            <w:vMerge/>
          </w:tcPr>
          <w:p w14:paraId="34A5797B" w14:textId="77777777" w:rsidR="004B2C9D" w:rsidRPr="009E7ED4" w:rsidRDefault="004B2C9D" w:rsidP="00552F5B">
            <w:pPr>
              <w:rPr>
                <w:szCs w:val="24"/>
                <w:lang w:val="lt-LT"/>
              </w:rPr>
            </w:pPr>
          </w:p>
        </w:tc>
      </w:tr>
      <w:tr w:rsidR="004B2C9D" w:rsidRPr="009E7ED4" w14:paraId="1455EA56" w14:textId="77777777" w:rsidTr="00552F5B">
        <w:tc>
          <w:tcPr>
            <w:tcW w:w="696" w:type="dxa"/>
            <w:vMerge w:val="restart"/>
          </w:tcPr>
          <w:p w14:paraId="616F0F5A" w14:textId="77777777" w:rsidR="004B2C9D" w:rsidRPr="009E7ED4" w:rsidRDefault="004B2C9D" w:rsidP="00552F5B">
            <w:pPr>
              <w:rPr>
                <w:b/>
                <w:szCs w:val="24"/>
                <w:lang w:val="lt-LT"/>
              </w:rPr>
            </w:pPr>
            <w:r>
              <w:rPr>
                <w:b/>
                <w:szCs w:val="24"/>
                <w:lang w:val="lt-LT"/>
              </w:rPr>
              <w:t>3</w:t>
            </w:r>
            <w:r w:rsidRPr="009E7ED4">
              <w:rPr>
                <w:b/>
                <w:szCs w:val="24"/>
                <w:lang w:val="lt-LT"/>
              </w:rPr>
              <w:t>.</w:t>
            </w:r>
          </w:p>
        </w:tc>
        <w:tc>
          <w:tcPr>
            <w:tcW w:w="1893" w:type="dxa"/>
          </w:tcPr>
          <w:p w14:paraId="7CACC915" w14:textId="77777777" w:rsidR="004B2C9D" w:rsidRPr="009E7ED4" w:rsidRDefault="004B2C9D" w:rsidP="00552F5B">
            <w:pPr>
              <w:jc w:val="both"/>
              <w:rPr>
                <w:bCs/>
                <w:iCs/>
                <w:szCs w:val="24"/>
                <w:lang w:val="lt-LT"/>
              </w:rPr>
            </w:pPr>
            <w:r w:rsidRPr="009E7ED4">
              <w:rPr>
                <w:rFonts w:eastAsia="Calibri"/>
                <w:szCs w:val="24"/>
                <w:lang w:val="lt-LT"/>
              </w:rPr>
              <w:t>Projekto investicijomis atnaujinama (tvarkoma, gerinama, rekonstruojama) esama viešoji infrastruktūra</w:t>
            </w:r>
          </w:p>
        </w:tc>
        <w:tc>
          <w:tcPr>
            <w:tcW w:w="1522" w:type="dxa"/>
          </w:tcPr>
          <w:p w14:paraId="0BAB1F39" w14:textId="77777777" w:rsidR="004B2C9D" w:rsidRPr="009E7ED4" w:rsidRDefault="004B2C9D" w:rsidP="00552F5B">
            <w:pPr>
              <w:jc w:val="center"/>
              <w:rPr>
                <w:b/>
                <w:szCs w:val="24"/>
                <w:lang w:val="lt-LT"/>
              </w:rPr>
            </w:pPr>
            <w:r>
              <w:rPr>
                <w:b/>
                <w:szCs w:val="24"/>
                <w:lang w:val="lt-LT"/>
              </w:rPr>
              <w:t>10</w:t>
            </w:r>
          </w:p>
        </w:tc>
        <w:tc>
          <w:tcPr>
            <w:tcW w:w="3188" w:type="dxa"/>
            <w:vMerge w:val="restart"/>
          </w:tcPr>
          <w:p w14:paraId="3ED97319" w14:textId="77777777" w:rsidR="004B2C9D" w:rsidRPr="009E7ED4" w:rsidRDefault="004B2C9D" w:rsidP="00552F5B">
            <w:pPr>
              <w:jc w:val="both"/>
              <w:rPr>
                <w:szCs w:val="24"/>
                <w:lang w:val="lt-LT" w:eastAsia="lt-LT"/>
              </w:rPr>
            </w:pPr>
            <w:r>
              <w:rPr>
                <w:szCs w:val="24"/>
                <w:lang w:val="lt-LT" w:eastAsia="lt-LT"/>
              </w:rPr>
              <w:t>Informacija pateikiama paraiškoje</w:t>
            </w:r>
          </w:p>
        </w:tc>
        <w:tc>
          <w:tcPr>
            <w:tcW w:w="2329" w:type="dxa"/>
            <w:vMerge w:val="restart"/>
          </w:tcPr>
          <w:p w14:paraId="3721520F" w14:textId="77777777" w:rsidR="004B2C9D" w:rsidRPr="009E7ED4" w:rsidRDefault="004B2C9D" w:rsidP="00552F5B">
            <w:pPr>
              <w:rPr>
                <w:szCs w:val="24"/>
                <w:lang w:val="lt-LT" w:eastAsia="lt-LT"/>
              </w:rPr>
            </w:pPr>
          </w:p>
        </w:tc>
      </w:tr>
      <w:tr w:rsidR="004B2C9D" w:rsidRPr="009E7ED4" w14:paraId="2FF2E8FE" w14:textId="77777777" w:rsidTr="00552F5B">
        <w:tc>
          <w:tcPr>
            <w:tcW w:w="696" w:type="dxa"/>
            <w:vMerge/>
          </w:tcPr>
          <w:p w14:paraId="3F0B9366" w14:textId="77777777" w:rsidR="004B2C9D" w:rsidRDefault="004B2C9D" w:rsidP="00552F5B">
            <w:pPr>
              <w:rPr>
                <w:b/>
                <w:szCs w:val="24"/>
                <w:lang w:val="lt-LT"/>
              </w:rPr>
            </w:pPr>
          </w:p>
        </w:tc>
        <w:tc>
          <w:tcPr>
            <w:tcW w:w="1893" w:type="dxa"/>
          </w:tcPr>
          <w:p w14:paraId="3A2285B3" w14:textId="77777777" w:rsidR="004B2C9D" w:rsidRPr="009E7ED4" w:rsidRDefault="004B2C9D" w:rsidP="00552F5B">
            <w:pPr>
              <w:jc w:val="both"/>
              <w:rPr>
                <w:rFonts w:eastAsia="Calibri"/>
                <w:szCs w:val="24"/>
                <w:lang w:val="lt-LT"/>
              </w:rPr>
            </w:pPr>
            <w:r>
              <w:rPr>
                <w:rFonts w:eastAsia="Calibri"/>
                <w:szCs w:val="24"/>
                <w:lang w:val="lt-LT"/>
              </w:rPr>
              <w:t xml:space="preserve">Projekto </w:t>
            </w:r>
            <w:r>
              <w:rPr>
                <w:rFonts w:eastAsia="Calibri"/>
                <w:szCs w:val="24"/>
                <w:lang w:val="lt-LT"/>
              </w:rPr>
              <w:lastRenderedPageBreak/>
              <w:t>investicijomis nėra atnaujinama esama viešoji infrastruktūra</w:t>
            </w:r>
          </w:p>
        </w:tc>
        <w:tc>
          <w:tcPr>
            <w:tcW w:w="1522" w:type="dxa"/>
          </w:tcPr>
          <w:p w14:paraId="596FEF1B" w14:textId="77777777" w:rsidR="004B2C9D" w:rsidRPr="009E7ED4" w:rsidRDefault="004B2C9D" w:rsidP="00552F5B">
            <w:pPr>
              <w:jc w:val="center"/>
              <w:rPr>
                <w:b/>
                <w:szCs w:val="24"/>
                <w:lang w:val="lt-LT"/>
              </w:rPr>
            </w:pPr>
            <w:r>
              <w:rPr>
                <w:b/>
                <w:szCs w:val="24"/>
                <w:lang w:val="lt-LT"/>
              </w:rPr>
              <w:lastRenderedPageBreak/>
              <w:t>0</w:t>
            </w:r>
          </w:p>
        </w:tc>
        <w:tc>
          <w:tcPr>
            <w:tcW w:w="3188" w:type="dxa"/>
            <w:vMerge/>
          </w:tcPr>
          <w:p w14:paraId="3634B8CC" w14:textId="77777777" w:rsidR="004B2C9D" w:rsidRPr="009E7ED4" w:rsidRDefault="004B2C9D" w:rsidP="00552F5B">
            <w:pPr>
              <w:jc w:val="both"/>
              <w:rPr>
                <w:szCs w:val="24"/>
                <w:lang w:val="lt-LT" w:eastAsia="lt-LT"/>
              </w:rPr>
            </w:pPr>
          </w:p>
        </w:tc>
        <w:tc>
          <w:tcPr>
            <w:tcW w:w="2329" w:type="dxa"/>
            <w:vMerge/>
          </w:tcPr>
          <w:p w14:paraId="1FA249B8" w14:textId="77777777" w:rsidR="004B2C9D" w:rsidRPr="009E7ED4" w:rsidRDefault="004B2C9D" w:rsidP="00552F5B">
            <w:pPr>
              <w:jc w:val="both"/>
              <w:rPr>
                <w:szCs w:val="24"/>
                <w:lang w:val="lt-LT" w:eastAsia="lt-LT"/>
              </w:rPr>
            </w:pPr>
          </w:p>
        </w:tc>
      </w:tr>
      <w:tr w:rsidR="004B2C9D" w:rsidRPr="009E7ED4" w14:paraId="7D71A05C" w14:textId="77777777" w:rsidTr="00552F5B">
        <w:tc>
          <w:tcPr>
            <w:tcW w:w="696" w:type="dxa"/>
            <w:vMerge w:val="restart"/>
          </w:tcPr>
          <w:p w14:paraId="14E12740" w14:textId="77777777" w:rsidR="004B2C9D" w:rsidRPr="009E7ED4" w:rsidRDefault="004B2C9D" w:rsidP="00552F5B">
            <w:pPr>
              <w:rPr>
                <w:b/>
                <w:szCs w:val="24"/>
                <w:lang w:val="lt-LT"/>
              </w:rPr>
            </w:pPr>
            <w:r>
              <w:rPr>
                <w:b/>
                <w:szCs w:val="24"/>
                <w:lang w:val="lt-LT"/>
              </w:rPr>
              <w:t>4</w:t>
            </w:r>
            <w:r w:rsidRPr="009E7ED4">
              <w:rPr>
                <w:b/>
                <w:szCs w:val="24"/>
                <w:lang w:val="lt-LT"/>
              </w:rPr>
              <w:t>.</w:t>
            </w:r>
          </w:p>
        </w:tc>
        <w:tc>
          <w:tcPr>
            <w:tcW w:w="1893" w:type="dxa"/>
          </w:tcPr>
          <w:p w14:paraId="1CAB86F6" w14:textId="77777777" w:rsidR="004B2C9D" w:rsidRPr="009E7ED4" w:rsidRDefault="004B2C9D" w:rsidP="00552F5B">
            <w:pPr>
              <w:jc w:val="both"/>
              <w:rPr>
                <w:rFonts w:eastAsia="Calibri"/>
                <w:szCs w:val="24"/>
                <w:lang w:val="lt-LT"/>
              </w:rPr>
            </w:pPr>
            <w:r w:rsidRPr="009E7ED4">
              <w:rPr>
                <w:rFonts w:eastAsia="Calibri"/>
                <w:szCs w:val="24"/>
                <w:lang w:val="lt-LT"/>
              </w:rPr>
              <w:t>Projekto veiklos prisideda prie jaunimo (iki 29 m.) laisvalaikio ir (arba)        užimtumo didinimo</w:t>
            </w:r>
          </w:p>
        </w:tc>
        <w:tc>
          <w:tcPr>
            <w:tcW w:w="1522" w:type="dxa"/>
          </w:tcPr>
          <w:p w14:paraId="7B65547E" w14:textId="77777777" w:rsidR="004B2C9D" w:rsidRPr="009E7ED4" w:rsidRDefault="004B2C9D" w:rsidP="00552F5B">
            <w:pPr>
              <w:jc w:val="center"/>
              <w:rPr>
                <w:b/>
                <w:szCs w:val="24"/>
                <w:lang w:val="lt-LT"/>
              </w:rPr>
            </w:pPr>
            <w:r w:rsidRPr="009E7ED4">
              <w:rPr>
                <w:b/>
                <w:szCs w:val="24"/>
                <w:lang w:val="lt-LT"/>
              </w:rPr>
              <w:t>5</w:t>
            </w:r>
          </w:p>
        </w:tc>
        <w:tc>
          <w:tcPr>
            <w:tcW w:w="3188" w:type="dxa"/>
            <w:vMerge w:val="restart"/>
          </w:tcPr>
          <w:p w14:paraId="796770C3" w14:textId="77777777" w:rsidR="004B2C9D" w:rsidRPr="009E7ED4" w:rsidRDefault="004B2C9D" w:rsidP="00552F5B">
            <w:pPr>
              <w:jc w:val="both"/>
              <w:rPr>
                <w:szCs w:val="24"/>
                <w:lang w:val="lt-LT" w:eastAsia="lt-LT"/>
              </w:rPr>
            </w:pPr>
            <w:r>
              <w:rPr>
                <w:szCs w:val="24"/>
                <w:lang w:val="lt-LT" w:eastAsia="lt-LT"/>
              </w:rPr>
              <w:t>Informacija pateikiama paraiškoje</w:t>
            </w:r>
          </w:p>
        </w:tc>
        <w:tc>
          <w:tcPr>
            <w:tcW w:w="2329" w:type="dxa"/>
            <w:vMerge w:val="restart"/>
          </w:tcPr>
          <w:p w14:paraId="105DE6F3" w14:textId="77777777" w:rsidR="004B2C9D" w:rsidRPr="009E7ED4" w:rsidRDefault="004B2C9D" w:rsidP="00552F5B">
            <w:pPr>
              <w:jc w:val="both"/>
              <w:rPr>
                <w:szCs w:val="24"/>
                <w:lang w:val="lt-LT" w:eastAsia="lt-LT"/>
              </w:rPr>
            </w:pPr>
          </w:p>
        </w:tc>
      </w:tr>
      <w:tr w:rsidR="004B2C9D" w:rsidRPr="009E7ED4" w14:paraId="47AE355B" w14:textId="77777777" w:rsidTr="00552F5B">
        <w:tc>
          <w:tcPr>
            <w:tcW w:w="696" w:type="dxa"/>
            <w:vMerge/>
          </w:tcPr>
          <w:p w14:paraId="0B21F072" w14:textId="77777777" w:rsidR="004B2C9D" w:rsidRDefault="004B2C9D" w:rsidP="00552F5B">
            <w:pPr>
              <w:rPr>
                <w:b/>
                <w:szCs w:val="24"/>
                <w:lang w:val="lt-LT"/>
              </w:rPr>
            </w:pPr>
          </w:p>
        </w:tc>
        <w:tc>
          <w:tcPr>
            <w:tcW w:w="1893" w:type="dxa"/>
          </w:tcPr>
          <w:p w14:paraId="3012052E" w14:textId="77777777" w:rsidR="004B2C9D" w:rsidRPr="009E7ED4" w:rsidRDefault="004B2C9D" w:rsidP="00552F5B">
            <w:pPr>
              <w:jc w:val="both"/>
              <w:rPr>
                <w:rFonts w:eastAsia="Calibri"/>
                <w:szCs w:val="24"/>
                <w:lang w:val="lt-LT"/>
              </w:rPr>
            </w:pPr>
            <w:r w:rsidRPr="009E7ED4">
              <w:rPr>
                <w:rFonts w:eastAsia="Calibri"/>
                <w:szCs w:val="24"/>
                <w:lang w:val="lt-LT"/>
              </w:rPr>
              <w:t xml:space="preserve">Projekto veiklos </w:t>
            </w:r>
            <w:r>
              <w:rPr>
                <w:rFonts w:eastAsia="Calibri"/>
                <w:szCs w:val="24"/>
                <w:lang w:val="lt-LT"/>
              </w:rPr>
              <w:t>ne</w:t>
            </w:r>
            <w:r w:rsidRPr="009E7ED4">
              <w:rPr>
                <w:rFonts w:eastAsia="Calibri"/>
                <w:szCs w:val="24"/>
                <w:lang w:val="lt-LT"/>
              </w:rPr>
              <w:t>prisideda prie jaunimo (iki 29 m.) laisvalaikio ir (arba)        užimtumo didinimo</w:t>
            </w:r>
          </w:p>
        </w:tc>
        <w:tc>
          <w:tcPr>
            <w:tcW w:w="1522" w:type="dxa"/>
          </w:tcPr>
          <w:p w14:paraId="3E5D7F4A" w14:textId="77777777" w:rsidR="004B2C9D" w:rsidRPr="009E7ED4" w:rsidRDefault="004B2C9D" w:rsidP="00552F5B">
            <w:pPr>
              <w:jc w:val="center"/>
              <w:rPr>
                <w:b/>
                <w:szCs w:val="24"/>
                <w:lang w:val="lt-LT"/>
              </w:rPr>
            </w:pPr>
            <w:r>
              <w:rPr>
                <w:b/>
                <w:szCs w:val="24"/>
                <w:lang w:val="lt-LT"/>
              </w:rPr>
              <w:t>0</w:t>
            </w:r>
          </w:p>
        </w:tc>
        <w:tc>
          <w:tcPr>
            <w:tcW w:w="3188" w:type="dxa"/>
            <w:vMerge/>
          </w:tcPr>
          <w:p w14:paraId="23E921F6" w14:textId="77777777" w:rsidR="004B2C9D" w:rsidRPr="009E7ED4" w:rsidRDefault="004B2C9D" w:rsidP="00552F5B">
            <w:pPr>
              <w:jc w:val="both"/>
              <w:rPr>
                <w:szCs w:val="24"/>
                <w:lang w:val="lt-LT" w:eastAsia="lt-LT"/>
              </w:rPr>
            </w:pPr>
          </w:p>
        </w:tc>
        <w:tc>
          <w:tcPr>
            <w:tcW w:w="2329" w:type="dxa"/>
            <w:vMerge/>
          </w:tcPr>
          <w:p w14:paraId="41C8994F" w14:textId="77777777" w:rsidR="004B2C9D" w:rsidRPr="009E7ED4" w:rsidRDefault="004B2C9D" w:rsidP="00552F5B">
            <w:pPr>
              <w:jc w:val="both"/>
              <w:rPr>
                <w:szCs w:val="24"/>
                <w:lang w:val="lt-LT" w:eastAsia="lt-LT"/>
              </w:rPr>
            </w:pPr>
          </w:p>
        </w:tc>
      </w:tr>
      <w:tr w:rsidR="004B2C9D" w:rsidRPr="009E7ED4" w14:paraId="6B9D1AA1" w14:textId="77777777" w:rsidTr="00552F5B">
        <w:tc>
          <w:tcPr>
            <w:tcW w:w="696" w:type="dxa"/>
            <w:vMerge w:val="restart"/>
          </w:tcPr>
          <w:p w14:paraId="0141ACBE" w14:textId="77777777" w:rsidR="004B2C9D" w:rsidRPr="009E7ED4" w:rsidRDefault="004B2C9D" w:rsidP="00552F5B">
            <w:pPr>
              <w:rPr>
                <w:b/>
                <w:szCs w:val="24"/>
                <w:lang w:val="lt-LT"/>
              </w:rPr>
            </w:pPr>
            <w:r>
              <w:rPr>
                <w:b/>
                <w:szCs w:val="24"/>
                <w:lang w:val="lt-LT"/>
              </w:rPr>
              <w:t>5</w:t>
            </w:r>
            <w:r w:rsidRPr="009E7ED4">
              <w:rPr>
                <w:b/>
                <w:szCs w:val="24"/>
                <w:lang w:val="lt-LT"/>
              </w:rPr>
              <w:t>.</w:t>
            </w:r>
          </w:p>
        </w:tc>
        <w:tc>
          <w:tcPr>
            <w:tcW w:w="1893" w:type="dxa"/>
          </w:tcPr>
          <w:p w14:paraId="4F8CAFD7" w14:textId="77777777" w:rsidR="004B2C9D" w:rsidRPr="009E7ED4" w:rsidRDefault="004B2C9D" w:rsidP="00552F5B">
            <w:pPr>
              <w:jc w:val="both"/>
              <w:rPr>
                <w:rFonts w:eastAsia="Calibri"/>
                <w:szCs w:val="24"/>
                <w:lang w:val="lt-LT"/>
              </w:rPr>
            </w:pPr>
            <w:r w:rsidRPr="009E7ED4">
              <w:rPr>
                <w:rFonts w:eastAsia="Calibri"/>
                <w:szCs w:val="24"/>
                <w:lang w:val="lt-LT"/>
              </w:rPr>
              <w:t>Projekto veiklos prisideda prie senjorų (65 m. ir daugiau) laisvalaikio ir (arba)        užimtumo didinimo</w:t>
            </w:r>
          </w:p>
        </w:tc>
        <w:tc>
          <w:tcPr>
            <w:tcW w:w="1522" w:type="dxa"/>
          </w:tcPr>
          <w:p w14:paraId="6342BB7F" w14:textId="77777777" w:rsidR="004B2C9D" w:rsidRPr="009E7ED4" w:rsidRDefault="004B2C9D" w:rsidP="00552F5B">
            <w:pPr>
              <w:jc w:val="center"/>
              <w:rPr>
                <w:b/>
                <w:szCs w:val="24"/>
                <w:lang w:val="lt-LT"/>
              </w:rPr>
            </w:pPr>
            <w:r w:rsidRPr="009E7ED4">
              <w:rPr>
                <w:b/>
                <w:szCs w:val="24"/>
                <w:lang w:val="lt-LT"/>
              </w:rPr>
              <w:t>5</w:t>
            </w:r>
          </w:p>
        </w:tc>
        <w:tc>
          <w:tcPr>
            <w:tcW w:w="3188" w:type="dxa"/>
            <w:vMerge w:val="restart"/>
          </w:tcPr>
          <w:p w14:paraId="121FEE20" w14:textId="77777777" w:rsidR="004B2C9D" w:rsidRPr="009E7ED4" w:rsidRDefault="004B2C9D" w:rsidP="00552F5B">
            <w:pPr>
              <w:jc w:val="both"/>
              <w:rPr>
                <w:szCs w:val="24"/>
                <w:lang w:val="lt-LT" w:eastAsia="lt-LT"/>
              </w:rPr>
            </w:pPr>
            <w:r>
              <w:rPr>
                <w:szCs w:val="24"/>
                <w:lang w:val="lt-LT" w:eastAsia="lt-LT"/>
              </w:rPr>
              <w:t>Informacija pateikiama paraiškoje</w:t>
            </w:r>
          </w:p>
        </w:tc>
        <w:tc>
          <w:tcPr>
            <w:tcW w:w="2329" w:type="dxa"/>
            <w:vMerge w:val="restart"/>
          </w:tcPr>
          <w:p w14:paraId="6DFF062F" w14:textId="77777777" w:rsidR="004B2C9D" w:rsidRPr="009E7ED4" w:rsidRDefault="004B2C9D" w:rsidP="00552F5B">
            <w:pPr>
              <w:jc w:val="both"/>
              <w:rPr>
                <w:szCs w:val="24"/>
                <w:lang w:val="lt-LT" w:eastAsia="lt-LT"/>
              </w:rPr>
            </w:pPr>
          </w:p>
        </w:tc>
      </w:tr>
      <w:tr w:rsidR="004B2C9D" w:rsidRPr="009E7ED4" w14:paraId="35E0AE30" w14:textId="77777777" w:rsidTr="00552F5B">
        <w:tc>
          <w:tcPr>
            <w:tcW w:w="696" w:type="dxa"/>
            <w:vMerge/>
          </w:tcPr>
          <w:p w14:paraId="05137F83" w14:textId="77777777" w:rsidR="004B2C9D" w:rsidRDefault="004B2C9D" w:rsidP="00552F5B">
            <w:pPr>
              <w:rPr>
                <w:b/>
                <w:szCs w:val="24"/>
                <w:lang w:val="lt-LT"/>
              </w:rPr>
            </w:pPr>
          </w:p>
        </w:tc>
        <w:tc>
          <w:tcPr>
            <w:tcW w:w="1893" w:type="dxa"/>
          </w:tcPr>
          <w:p w14:paraId="580F8327" w14:textId="77777777" w:rsidR="004B2C9D" w:rsidRPr="009E7ED4" w:rsidRDefault="004B2C9D" w:rsidP="00552F5B">
            <w:pPr>
              <w:jc w:val="both"/>
              <w:rPr>
                <w:rFonts w:eastAsia="Calibri"/>
                <w:szCs w:val="24"/>
                <w:lang w:val="lt-LT"/>
              </w:rPr>
            </w:pPr>
            <w:r w:rsidRPr="009E7ED4">
              <w:rPr>
                <w:rFonts w:eastAsia="Calibri"/>
                <w:szCs w:val="24"/>
                <w:lang w:val="lt-LT"/>
              </w:rPr>
              <w:t xml:space="preserve">Projekto veiklos </w:t>
            </w:r>
            <w:r>
              <w:rPr>
                <w:rFonts w:eastAsia="Calibri"/>
                <w:szCs w:val="24"/>
                <w:lang w:val="lt-LT"/>
              </w:rPr>
              <w:t>ne</w:t>
            </w:r>
            <w:r w:rsidRPr="009E7ED4">
              <w:rPr>
                <w:rFonts w:eastAsia="Calibri"/>
                <w:szCs w:val="24"/>
                <w:lang w:val="lt-LT"/>
              </w:rPr>
              <w:t>prisideda prie senjorų (65 m. ir daugiau) laisvalaikio ir (arba)        užimtumo didinimo</w:t>
            </w:r>
          </w:p>
        </w:tc>
        <w:tc>
          <w:tcPr>
            <w:tcW w:w="1522" w:type="dxa"/>
          </w:tcPr>
          <w:p w14:paraId="662762B5" w14:textId="77777777" w:rsidR="004B2C9D" w:rsidRPr="009E7ED4" w:rsidRDefault="004B2C9D" w:rsidP="00552F5B">
            <w:pPr>
              <w:jc w:val="center"/>
              <w:rPr>
                <w:b/>
                <w:szCs w:val="24"/>
                <w:lang w:val="lt-LT"/>
              </w:rPr>
            </w:pPr>
            <w:r>
              <w:rPr>
                <w:b/>
                <w:szCs w:val="24"/>
                <w:lang w:val="lt-LT"/>
              </w:rPr>
              <w:t>0</w:t>
            </w:r>
          </w:p>
        </w:tc>
        <w:tc>
          <w:tcPr>
            <w:tcW w:w="3188" w:type="dxa"/>
            <w:vMerge/>
          </w:tcPr>
          <w:p w14:paraId="1002970B" w14:textId="77777777" w:rsidR="004B2C9D" w:rsidRPr="009E7ED4" w:rsidRDefault="004B2C9D" w:rsidP="00552F5B">
            <w:pPr>
              <w:jc w:val="both"/>
              <w:rPr>
                <w:szCs w:val="24"/>
                <w:lang w:val="lt-LT" w:eastAsia="lt-LT"/>
              </w:rPr>
            </w:pPr>
          </w:p>
        </w:tc>
        <w:tc>
          <w:tcPr>
            <w:tcW w:w="2329" w:type="dxa"/>
            <w:vMerge/>
          </w:tcPr>
          <w:p w14:paraId="4E6939F1" w14:textId="77777777" w:rsidR="004B2C9D" w:rsidRPr="009E7ED4" w:rsidRDefault="004B2C9D" w:rsidP="00552F5B">
            <w:pPr>
              <w:jc w:val="both"/>
              <w:rPr>
                <w:szCs w:val="24"/>
                <w:lang w:val="lt-LT" w:eastAsia="lt-LT"/>
              </w:rPr>
            </w:pPr>
          </w:p>
        </w:tc>
      </w:tr>
      <w:tr w:rsidR="00497CF2" w:rsidRPr="002F2E85" w14:paraId="44BE0197" w14:textId="77777777" w:rsidTr="00552F5B">
        <w:tc>
          <w:tcPr>
            <w:tcW w:w="696" w:type="dxa"/>
            <w:vMerge w:val="restart"/>
            <w:tcBorders>
              <w:top w:val="single" w:sz="4" w:space="0" w:color="auto"/>
              <w:left w:val="single" w:sz="4" w:space="0" w:color="auto"/>
              <w:right w:val="single" w:sz="4" w:space="0" w:color="auto"/>
            </w:tcBorders>
          </w:tcPr>
          <w:p w14:paraId="078746E6" w14:textId="77777777" w:rsidR="00497CF2" w:rsidRPr="00497CF2" w:rsidRDefault="00497CF2" w:rsidP="00552F5B">
            <w:pPr>
              <w:rPr>
                <w:b/>
                <w:szCs w:val="24"/>
                <w:lang w:val="lt-LT"/>
              </w:rPr>
            </w:pPr>
            <w:r w:rsidRPr="00497CF2">
              <w:rPr>
                <w:b/>
                <w:szCs w:val="24"/>
                <w:lang w:val="lt-LT"/>
              </w:rPr>
              <w:t>6.</w:t>
            </w:r>
          </w:p>
        </w:tc>
        <w:tc>
          <w:tcPr>
            <w:tcW w:w="1893" w:type="dxa"/>
            <w:vMerge w:val="restart"/>
            <w:tcBorders>
              <w:top w:val="single" w:sz="4" w:space="0" w:color="auto"/>
              <w:left w:val="single" w:sz="4" w:space="0" w:color="auto"/>
              <w:right w:val="single" w:sz="4" w:space="0" w:color="auto"/>
            </w:tcBorders>
          </w:tcPr>
          <w:p w14:paraId="6BB7A8C3" w14:textId="77777777" w:rsidR="00497CF2" w:rsidRPr="00497CF2" w:rsidRDefault="00497CF2" w:rsidP="00552F5B">
            <w:pPr>
              <w:jc w:val="both"/>
              <w:rPr>
                <w:rFonts w:eastAsia="Calibri"/>
                <w:szCs w:val="24"/>
                <w:lang w:val="lt-LT"/>
              </w:rPr>
            </w:pPr>
            <w:r w:rsidRPr="00497CF2">
              <w:rPr>
                <w:rFonts w:eastAsia="Calibri"/>
                <w:szCs w:val="24"/>
                <w:lang w:val="lt-LT"/>
              </w:rPr>
              <w:t>Projekto atitiktis veiklos sričiai</w:t>
            </w:r>
          </w:p>
        </w:tc>
        <w:tc>
          <w:tcPr>
            <w:tcW w:w="1522" w:type="dxa"/>
            <w:tcBorders>
              <w:top w:val="single" w:sz="4" w:space="0" w:color="auto"/>
              <w:left w:val="single" w:sz="4" w:space="0" w:color="auto"/>
              <w:bottom w:val="single" w:sz="4" w:space="0" w:color="auto"/>
              <w:right w:val="single" w:sz="4" w:space="0" w:color="auto"/>
            </w:tcBorders>
          </w:tcPr>
          <w:p w14:paraId="7FD23E6B" w14:textId="77777777" w:rsidR="00497CF2" w:rsidRPr="00497CF2" w:rsidRDefault="00497CF2" w:rsidP="00552F5B">
            <w:pPr>
              <w:jc w:val="center"/>
              <w:rPr>
                <w:b/>
                <w:szCs w:val="24"/>
                <w:lang w:val="lt-LT"/>
              </w:rPr>
            </w:pPr>
            <w:r w:rsidRPr="00497CF2">
              <w:rPr>
                <w:b/>
                <w:szCs w:val="24"/>
                <w:lang w:val="lt-LT"/>
              </w:rPr>
              <w:t>5</w:t>
            </w:r>
          </w:p>
        </w:tc>
        <w:tc>
          <w:tcPr>
            <w:tcW w:w="3188" w:type="dxa"/>
            <w:tcBorders>
              <w:top w:val="single" w:sz="4" w:space="0" w:color="auto"/>
              <w:left w:val="single" w:sz="4" w:space="0" w:color="auto"/>
              <w:bottom w:val="single" w:sz="4" w:space="0" w:color="auto"/>
              <w:right w:val="single" w:sz="4" w:space="0" w:color="auto"/>
            </w:tcBorders>
          </w:tcPr>
          <w:p w14:paraId="3FB17932" w14:textId="77777777" w:rsidR="00497CF2" w:rsidRPr="00497CF2" w:rsidRDefault="00497CF2" w:rsidP="00552F5B">
            <w:pPr>
              <w:jc w:val="both"/>
              <w:rPr>
                <w:szCs w:val="24"/>
                <w:lang w:val="lt-LT" w:eastAsia="lt-LT"/>
              </w:rPr>
            </w:pPr>
            <w:r w:rsidRPr="00497CF2">
              <w:rPr>
                <w:szCs w:val="24"/>
                <w:lang w:val="lt-LT" w:eastAsia="lt-LT"/>
              </w:rPr>
              <w:t>Visiškai atitinka veiklos sritį</w:t>
            </w:r>
          </w:p>
        </w:tc>
        <w:tc>
          <w:tcPr>
            <w:tcW w:w="2329" w:type="dxa"/>
            <w:tcBorders>
              <w:top w:val="single" w:sz="4" w:space="0" w:color="auto"/>
              <w:left w:val="single" w:sz="4" w:space="0" w:color="auto"/>
              <w:bottom w:val="single" w:sz="4" w:space="0" w:color="auto"/>
              <w:right w:val="single" w:sz="4" w:space="0" w:color="auto"/>
            </w:tcBorders>
          </w:tcPr>
          <w:p w14:paraId="1683436A" w14:textId="77777777" w:rsidR="00497CF2" w:rsidRPr="00497CF2" w:rsidRDefault="00497CF2" w:rsidP="00552F5B">
            <w:pPr>
              <w:jc w:val="both"/>
              <w:rPr>
                <w:szCs w:val="24"/>
                <w:lang w:val="lt-LT" w:eastAsia="lt-LT"/>
              </w:rPr>
            </w:pPr>
          </w:p>
        </w:tc>
      </w:tr>
      <w:tr w:rsidR="00497CF2" w:rsidRPr="002F2E85" w14:paraId="59225754" w14:textId="77777777" w:rsidTr="00552F5B">
        <w:tc>
          <w:tcPr>
            <w:tcW w:w="696" w:type="dxa"/>
            <w:vMerge/>
            <w:tcBorders>
              <w:left w:val="single" w:sz="4" w:space="0" w:color="auto"/>
              <w:bottom w:val="single" w:sz="4" w:space="0" w:color="auto"/>
              <w:right w:val="single" w:sz="4" w:space="0" w:color="auto"/>
            </w:tcBorders>
          </w:tcPr>
          <w:p w14:paraId="484FCDA7" w14:textId="77777777" w:rsidR="00497CF2" w:rsidRPr="00497CF2" w:rsidRDefault="00497CF2" w:rsidP="00552F5B">
            <w:pPr>
              <w:rPr>
                <w:b/>
                <w:szCs w:val="24"/>
                <w:lang w:val="lt-LT"/>
              </w:rPr>
            </w:pPr>
          </w:p>
        </w:tc>
        <w:tc>
          <w:tcPr>
            <w:tcW w:w="1893" w:type="dxa"/>
            <w:vMerge/>
            <w:tcBorders>
              <w:left w:val="single" w:sz="4" w:space="0" w:color="auto"/>
              <w:bottom w:val="single" w:sz="4" w:space="0" w:color="auto"/>
              <w:right w:val="single" w:sz="4" w:space="0" w:color="auto"/>
            </w:tcBorders>
          </w:tcPr>
          <w:p w14:paraId="38916AAB" w14:textId="77777777" w:rsidR="00497CF2" w:rsidRPr="00497CF2" w:rsidRDefault="00497CF2" w:rsidP="00552F5B">
            <w:pPr>
              <w:jc w:val="both"/>
              <w:rPr>
                <w:rFonts w:eastAsia="Calibri"/>
                <w:szCs w:val="24"/>
                <w:lang w:val="lt-LT"/>
              </w:rPr>
            </w:pPr>
          </w:p>
        </w:tc>
        <w:tc>
          <w:tcPr>
            <w:tcW w:w="1522" w:type="dxa"/>
            <w:tcBorders>
              <w:top w:val="single" w:sz="4" w:space="0" w:color="auto"/>
              <w:left w:val="single" w:sz="4" w:space="0" w:color="auto"/>
              <w:bottom w:val="single" w:sz="4" w:space="0" w:color="auto"/>
              <w:right w:val="single" w:sz="4" w:space="0" w:color="auto"/>
            </w:tcBorders>
          </w:tcPr>
          <w:p w14:paraId="3DB5E449" w14:textId="77777777" w:rsidR="00497CF2" w:rsidRPr="00497CF2" w:rsidRDefault="00497CF2" w:rsidP="00552F5B">
            <w:pPr>
              <w:jc w:val="center"/>
              <w:rPr>
                <w:b/>
                <w:szCs w:val="24"/>
                <w:lang w:val="lt-LT"/>
              </w:rPr>
            </w:pPr>
            <w:r w:rsidRPr="00497CF2">
              <w:rPr>
                <w:b/>
                <w:szCs w:val="24"/>
                <w:lang w:val="lt-LT"/>
              </w:rPr>
              <w:t>0</w:t>
            </w:r>
          </w:p>
        </w:tc>
        <w:tc>
          <w:tcPr>
            <w:tcW w:w="3188" w:type="dxa"/>
            <w:tcBorders>
              <w:top w:val="single" w:sz="4" w:space="0" w:color="auto"/>
              <w:left w:val="single" w:sz="4" w:space="0" w:color="auto"/>
              <w:bottom w:val="single" w:sz="4" w:space="0" w:color="auto"/>
              <w:right w:val="single" w:sz="4" w:space="0" w:color="auto"/>
            </w:tcBorders>
          </w:tcPr>
          <w:p w14:paraId="060386E9" w14:textId="77777777" w:rsidR="00497CF2" w:rsidRPr="00497CF2" w:rsidRDefault="00FB7B15" w:rsidP="00FB7B15">
            <w:pPr>
              <w:jc w:val="both"/>
              <w:rPr>
                <w:szCs w:val="24"/>
                <w:lang w:val="lt-LT" w:eastAsia="lt-LT"/>
              </w:rPr>
            </w:pPr>
            <w:r>
              <w:rPr>
                <w:szCs w:val="24"/>
                <w:lang w:val="lt-LT" w:eastAsia="lt-LT"/>
              </w:rPr>
              <w:t>Iš d</w:t>
            </w:r>
            <w:r w:rsidR="00497CF2" w:rsidRPr="00497CF2">
              <w:rPr>
                <w:szCs w:val="24"/>
                <w:lang w:val="lt-LT" w:eastAsia="lt-LT"/>
              </w:rPr>
              <w:t>ali</w:t>
            </w:r>
            <w:r>
              <w:rPr>
                <w:szCs w:val="24"/>
                <w:lang w:val="lt-LT" w:eastAsia="lt-LT"/>
              </w:rPr>
              <w:t>es</w:t>
            </w:r>
            <w:r w:rsidR="00497CF2" w:rsidRPr="00497CF2">
              <w:rPr>
                <w:szCs w:val="24"/>
                <w:lang w:val="lt-LT" w:eastAsia="lt-LT"/>
              </w:rPr>
              <w:t xml:space="preserve"> atitinka veiklos sritį</w:t>
            </w:r>
          </w:p>
        </w:tc>
        <w:tc>
          <w:tcPr>
            <w:tcW w:w="2329" w:type="dxa"/>
            <w:tcBorders>
              <w:top w:val="single" w:sz="4" w:space="0" w:color="auto"/>
              <w:left w:val="single" w:sz="4" w:space="0" w:color="auto"/>
              <w:bottom w:val="single" w:sz="4" w:space="0" w:color="auto"/>
              <w:right w:val="single" w:sz="4" w:space="0" w:color="auto"/>
            </w:tcBorders>
          </w:tcPr>
          <w:p w14:paraId="505B4992" w14:textId="77777777" w:rsidR="00497CF2" w:rsidRPr="00497CF2" w:rsidRDefault="00497CF2" w:rsidP="00552F5B">
            <w:pPr>
              <w:jc w:val="both"/>
              <w:rPr>
                <w:szCs w:val="24"/>
                <w:lang w:val="lt-LT" w:eastAsia="lt-LT"/>
              </w:rPr>
            </w:pPr>
          </w:p>
        </w:tc>
      </w:tr>
      <w:tr w:rsidR="004B2C9D" w:rsidRPr="009E7ED4" w14:paraId="1A9C6F75" w14:textId="77777777" w:rsidTr="00552F5B">
        <w:tc>
          <w:tcPr>
            <w:tcW w:w="696" w:type="dxa"/>
            <w:vMerge w:val="restart"/>
          </w:tcPr>
          <w:p w14:paraId="157D23EF" w14:textId="77777777" w:rsidR="004B2C9D" w:rsidRDefault="004B2C9D" w:rsidP="00552F5B">
            <w:pPr>
              <w:rPr>
                <w:b/>
                <w:szCs w:val="24"/>
                <w:lang w:val="lt-LT"/>
              </w:rPr>
            </w:pPr>
            <w:r>
              <w:rPr>
                <w:b/>
                <w:szCs w:val="24"/>
                <w:lang w:val="lt-LT"/>
              </w:rPr>
              <w:t>7.</w:t>
            </w:r>
          </w:p>
        </w:tc>
        <w:tc>
          <w:tcPr>
            <w:tcW w:w="1893" w:type="dxa"/>
            <w:vMerge w:val="restart"/>
          </w:tcPr>
          <w:p w14:paraId="7CD8494F" w14:textId="77777777" w:rsidR="004B2C9D" w:rsidRDefault="004B2C9D" w:rsidP="00552F5B">
            <w:pPr>
              <w:jc w:val="both"/>
              <w:rPr>
                <w:szCs w:val="24"/>
                <w:lang w:val="lt-LT" w:eastAsia="lt-LT"/>
              </w:rPr>
            </w:pPr>
            <w:r>
              <w:rPr>
                <w:szCs w:val="24"/>
                <w:lang w:val="lt-LT" w:eastAsia="lt-LT"/>
              </w:rPr>
              <w:t>Projekto novatoriškumas</w:t>
            </w:r>
          </w:p>
        </w:tc>
        <w:tc>
          <w:tcPr>
            <w:tcW w:w="1522" w:type="dxa"/>
          </w:tcPr>
          <w:p w14:paraId="10815277" w14:textId="77777777" w:rsidR="004B2C9D" w:rsidRDefault="004B2C9D" w:rsidP="00552F5B">
            <w:pPr>
              <w:jc w:val="center"/>
              <w:rPr>
                <w:b/>
                <w:szCs w:val="24"/>
                <w:lang w:val="en-GB"/>
              </w:rPr>
            </w:pPr>
            <w:r>
              <w:rPr>
                <w:b/>
                <w:szCs w:val="24"/>
                <w:lang w:val="en-GB"/>
              </w:rPr>
              <w:t>5</w:t>
            </w:r>
          </w:p>
        </w:tc>
        <w:tc>
          <w:tcPr>
            <w:tcW w:w="3188" w:type="dxa"/>
          </w:tcPr>
          <w:p w14:paraId="4C454EF6" w14:textId="77777777" w:rsidR="004B2C9D" w:rsidRPr="009E7ED4" w:rsidRDefault="004B2C9D" w:rsidP="00552F5B">
            <w:pPr>
              <w:jc w:val="both"/>
              <w:rPr>
                <w:szCs w:val="24"/>
                <w:lang w:val="lt-LT" w:eastAsia="lt-LT"/>
              </w:rPr>
            </w:pPr>
            <w:r>
              <w:rPr>
                <w:szCs w:val="24"/>
                <w:lang w:val="lt-LT" w:eastAsia="lt-LT"/>
              </w:rPr>
              <w:t>Nauja ir reikalinga veikla</w:t>
            </w:r>
          </w:p>
        </w:tc>
        <w:tc>
          <w:tcPr>
            <w:tcW w:w="2329" w:type="dxa"/>
            <w:vMerge w:val="restart"/>
          </w:tcPr>
          <w:p w14:paraId="19F301E5" w14:textId="77777777" w:rsidR="004B2C9D" w:rsidRPr="009E7ED4" w:rsidRDefault="004B2C9D" w:rsidP="00552F5B">
            <w:pPr>
              <w:jc w:val="both"/>
              <w:rPr>
                <w:szCs w:val="24"/>
                <w:lang w:val="lt-LT" w:eastAsia="lt-LT"/>
              </w:rPr>
            </w:pPr>
          </w:p>
        </w:tc>
      </w:tr>
      <w:tr w:rsidR="004B2C9D" w:rsidRPr="009E7ED4" w14:paraId="5080EE91" w14:textId="77777777" w:rsidTr="00552F5B">
        <w:tc>
          <w:tcPr>
            <w:tcW w:w="696" w:type="dxa"/>
            <w:vMerge/>
          </w:tcPr>
          <w:p w14:paraId="7E6C96FE" w14:textId="77777777" w:rsidR="004B2C9D" w:rsidRDefault="004B2C9D" w:rsidP="00552F5B">
            <w:pPr>
              <w:rPr>
                <w:b/>
                <w:szCs w:val="24"/>
                <w:lang w:val="lt-LT"/>
              </w:rPr>
            </w:pPr>
          </w:p>
        </w:tc>
        <w:tc>
          <w:tcPr>
            <w:tcW w:w="1893" w:type="dxa"/>
            <w:vMerge/>
          </w:tcPr>
          <w:p w14:paraId="26E99705" w14:textId="77777777" w:rsidR="004B2C9D" w:rsidRDefault="004B2C9D" w:rsidP="00552F5B">
            <w:pPr>
              <w:jc w:val="both"/>
              <w:rPr>
                <w:szCs w:val="24"/>
                <w:lang w:val="lt-LT" w:eastAsia="lt-LT"/>
              </w:rPr>
            </w:pPr>
          </w:p>
        </w:tc>
        <w:tc>
          <w:tcPr>
            <w:tcW w:w="1522" w:type="dxa"/>
          </w:tcPr>
          <w:p w14:paraId="6A536152" w14:textId="77777777" w:rsidR="004B2C9D" w:rsidRDefault="004B2C9D" w:rsidP="00552F5B">
            <w:pPr>
              <w:jc w:val="center"/>
              <w:rPr>
                <w:b/>
                <w:szCs w:val="24"/>
                <w:lang w:val="en-GB"/>
              </w:rPr>
            </w:pPr>
            <w:r>
              <w:rPr>
                <w:b/>
                <w:szCs w:val="24"/>
                <w:lang w:val="en-GB"/>
              </w:rPr>
              <w:t>3</w:t>
            </w:r>
          </w:p>
        </w:tc>
        <w:tc>
          <w:tcPr>
            <w:tcW w:w="3188" w:type="dxa"/>
          </w:tcPr>
          <w:p w14:paraId="1BC98412" w14:textId="77777777" w:rsidR="004B2C9D" w:rsidRPr="009E7ED4" w:rsidRDefault="004B2C9D" w:rsidP="00552F5B">
            <w:pPr>
              <w:jc w:val="both"/>
              <w:rPr>
                <w:szCs w:val="24"/>
                <w:lang w:val="lt-LT" w:eastAsia="lt-LT"/>
              </w:rPr>
            </w:pPr>
            <w:r>
              <w:rPr>
                <w:szCs w:val="24"/>
                <w:lang w:val="lt-LT" w:eastAsia="lt-LT"/>
              </w:rPr>
              <w:t>Veikla, papildanti ankstesnę veiklą</w:t>
            </w:r>
          </w:p>
        </w:tc>
        <w:tc>
          <w:tcPr>
            <w:tcW w:w="2329" w:type="dxa"/>
            <w:vMerge/>
          </w:tcPr>
          <w:p w14:paraId="1CDC74FE" w14:textId="77777777" w:rsidR="004B2C9D" w:rsidRPr="009E7ED4" w:rsidRDefault="004B2C9D" w:rsidP="00552F5B">
            <w:pPr>
              <w:jc w:val="both"/>
              <w:rPr>
                <w:szCs w:val="24"/>
                <w:lang w:val="lt-LT" w:eastAsia="lt-LT"/>
              </w:rPr>
            </w:pPr>
          </w:p>
        </w:tc>
      </w:tr>
      <w:tr w:rsidR="004B2C9D" w:rsidRPr="009E7ED4" w14:paraId="6BD5F80C" w14:textId="77777777" w:rsidTr="00552F5B">
        <w:tc>
          <w:tcPr>
            <w:tcW w:w="696" w:type="dxa"/>
            <w:vMerge/>
          </w:tcPr>
          <w:p w14:paraId="7D4D16A6" w14:textId="77777777" w:rsidR="004B2C9D" w:rsidRDefault="004B2C9D" w:rsidP="00552F5B">
            <w:pPr>
              <w:rPr>
                <w:b/>
                <w:szCs w:val="24"/>
                <w:lang w:val="lt-LT"/>
              </w:rPr>
            </w:pPr>
          </w:p>
        </w:tc>
        <w:tc>
          <w:tcPr>
            <w:tcW w:w="1893" w:type="dxa"/>
            <w:vMerge/>
          </w:tcPr>
          <w:p w14:paraId="116AE6AD" w14:textId="77777777" w:rsidR="004B2C9D" w:rsidRDefault="004B2C9D" w:rsidP="00552F5B">
            <w:pPr>
              <w:jc w:val="both"/>
              <w:rPr>
                <w:szCs w:val="24"/>
                <w:lang w:val="lt-LT" w:eastAsia="lt-LT"/>
              </w:rPr>
            </w:pPr>
          </w:p>
        </w:tc>
        <w:tc>
          <w:tcPr>
            <w:tcW w:w="1522" w:type="dxa"/>
          </w:tcPr>
          <w:p w14:paraId="4D2044CD" w14:textId="77777777" w:rsidR="004B2C9D" w:rsidRDefault="004B2C9D" w:rsidP="00552F5B">
            <w:pPr>
              <w:jc w:val="center"/>
              <w:rPr>
                <w:b/>
                <w:szCs w:val="24"/>
                <w:lang w:val="en-GB"/>
              </w:rPr>
            </w:pPr>
            <w:r>
              <w:rPr>
                <w:b/>
                <w:szCs w:val="24"/>
                <w:lang w:val="en-GB"/>
              </w:rPr>
              <w:t>1</w:t>
            </w:r>
          </w:p>
        </w:tc>
        <w:tc>
          <w:tcPr>
            <w:tcW w:w="3188" w:type="dxa"/>
          </w:tcPr>
          <w:p w14:paraId="69FC5106" w14:textId="77777777" w:rsidR="004B2C9D" w:rsidRPr="009E7ED4" w:rsidRDefault="004B2C9D" w:rsidP="00552F5B">
            <w:pPr>
              <w:jc w:val="both"/>
              <w:rPr>
                <w:szCs w:val="24"/>
                <w:lang w:val="lt-LT" w:eastAsia="lt-LT"/>
              </w:rPr>
            </w:pPr>
            <w:r>
              <w:rPr>
                <w:szCs w:val="24"/>
                <w:lang w:val="lt-LT" w:eastAsia="lt-LT"/>
              </w:rPr>
              <w:t>Mažai aktuali veikla</w:t>
            </w:r>
          </w:p>
        </w:tc>
        <w:tc>
          <w:tcPr>
            <w:tcW w:w="2329" w:type="dxa"/>
            <w:vMerge/>
          </w:tcPr>
          <w:p w14:paraId="0FBD4A3E" w14:textId="77777777" w:rsidR="004B2C9D" w:rsidRPr="009E7ED4" w:rsidRDefault="004B2C9D" w:rsidP="00552F5B">
            <w:pPr>
              <w:jc w:val="both"/>
              <w:rPr>
                <w:szCs w:val="24"/>
                <w:lang w:val="lt-LT" w:eastAsia="lt-LT"/>
              </w:rPr>
            </w:pPr>
          </w:p>
        </w:tc>
      </w:tr>
      <w:tr w:rsidR="004B2C9D" w:rsidRPr="009E7ED4" w14:paraId="355BB132" w14:textId="77777777" w:rsidTr="00552F5B">
        <w:tc>
          <w:tcPr>
            <w:tcW w:w="696" w:type="dxa"/>
            <w:vMerge w:val="restart"/>
          </w:tcPr>
          <w:p w14:paraId="0A99E829" w14:textId="77777777" w:rsidR="004B2C9D" w:rsidRPr="00640121" w:rsidRDefault="004B2C9D" w:rsidP="00552F5B">
            <w:pPr>
              <w:rPr>
                <w:b/>
                <w:szCs w:val="24"/>
                <w:lang w:val="en-GB"/>
              </w:rPr>
            </w:pPr>
            <w:r>
              <w:rPr>
                <w:b/>
                <w:szCs w:val="24"/>
                <w:lang w:val="en-GB"/>
              </w:rPr>
              <w:t>8.</w:t>
            </w:r>
          </w:p>
        </w:tc>
        <w:tc>
          <w:tcPr>
            <w:tcW w:w="1893" w:type="dxa"/>
            <w:vMerge w:val="restart"/>
          </w:tcPr>
          <w:p w14:paraId="4D6C33DA" w14:textId="77777777" w:rsidR="004B2C9D" w:rsidRDefault="004B2C9D" w:rsidP="00552F5B">
            <w:pPr>
              <w:jc w:val="both"/>
              <w:rPr>
                <w:szCs w:val="24"/>
                <w:lang w:val="lt-LT" w:eastAsia="lt-LT"/>
              </w:rPr>
            </w:pPr>
            <w:r>
              <w:rPr>
                <w:szCs w:val="24"/>
                <w:lang w:val="lt-LT" w:eastAsia="lt-LT"/>
              </w:rPr>
              <w:t xml:space="preserve">Laukiamų rezultatų pagrįstumas </w:t>
            </w:r>
          </w:p>
        </w:tc>
        <w:tc>
          <w:tcPr>
            <w:tcW w:w="1522" w:type="dxa"/>
          </w:tcPr>
          <w:p w14:paraId="4B0E0C8F" w14:textId="77777777" w:rsidR="004B2C9D" w:rsidRDefault="004B2C9D" w:rsidP="00552F5B">
            <w:pPr>
              <w:jc w:val="center"/>
              <w:rPr>
                <w:b/>
                <w:szCs w:val="24"/>
                <w:lang w:val="en-GB"/>
              </w:rPr>
            </w:pPr>
            <w:r>
              <w:rPr>
                <w:b/>
                <w:szCs w:val="24"/>
                <w:lang w:val="en-GB"/>
              </w:rPr>
              <w:t>10</w:t>
            </w:r>
          </w:p>
        </w:tc>
        <w:tc>
          <w:tcPr>
            <w:tcW w:w="3188" w:type="dxa"/>
          </w:tcPr>
          <w:p w14:paraId="7504A608" w14:textId="77777777" w:rsidR="004B2C9D" w:rsidRDefault="004B2C9D" w:rsidP="00552F5B">
            <w:pPr>
              <w:jc w:val="both"/>
              <w:rPr>
                <w:szCs w:val="24"/>
                <w:lang w:val="lt-LT" w:eastAsia="lt-LT"/>
              </w:rPr>
            </w:pPr>
            <w:r>
              <w:rPr>
                <w:szCs w:val="24"/>
                <w:lang w:val="lt-LT" w:eastAsia="lt-LT"/>
              </w:rPr>
              <w:t>Pagrįsti</w:t>
            </w:r>
          </w:p>
        </w:tc>
        <w:tc>
          <w:tcPr>
            <w:tcW w:w="2329" w:type="dxa"/>
            <w:vMerge w:val="restart"/>
          </w:tcPr>
          <w:p w14:paraId="4E628A2D" w14:textId="77777777" w:rsidR="004B2C9D" w:rsidRPr="009E7ED4" w:rsidRDefault="004B2C9D" w:rsidP="00552F5B">
            <w:pPr>
              <w:jc w:val="both"/>
              <w:rPr>
                <w:szCs w:val="24"/>
                <w:lang w:val="lt-LT" w:eastAsia="lt-LT"/>
              </w:rPr>
            </w:pPr>
          </w:p>
        </w:tc>
      </w:tr>
      <w:tr w:rsidR="004B2C9D" w:rsidRPr="009E7ED4" w14:paraId="32452466" w14:textId="77777777" w:rsidTr="00552F5B">
        <w:tc>
          <w:tcPr>
            <w:tcW w:w="696" w:type="dxa"/>
            <w:vMerge/>
          </w:tcPr>
          <w:p w14:paraId="19A9A4A2" w14:textId="77777777" w:rsidR="004B2C9D" w:rsidRDefault="004B2C9D" w:rsidP="00552F5B">
            <w:pPr>
              <w:rPr>
                <w:b/>
                <w:szCs w:val="24"/>
                <w:lang w:val="en-GB"/>
              </w:rPr>
            </w:pPr>
          </w:p>
        </w:tc>
        <w:tc>
          <w:tcPr>
            <w:tcW w:w="1893" w:type="dxa"/>
            <w:vMerge/>
          </w:tcPr>
          <w:p w14:paraId="1C1D89AF" w14:textId="77777777" w:rsidR="004B2C9D" w:rsidRDefault="004B2C9D" w:rsidP="00552F5B">
            <w:pPr>
              <w:jc w:val="both"/>
              <w:rPr>
                <w:szCs w:val="24"/>
                <w:lang w:val="lt-LT" w:eastAsia="lt-LT"/>
              </w:rPr>
            </w:pPr>
          </w:p>
        </w:tc>
        <w:tc>
          <w:tcPr>
            <w:tcW w:w="1522" w:type="dxa"/>
          </w:tcPr>
          <w:p w14:paraId="3437C635" w14:textId="77777777" w:rsidR="004B2C9D" w:rsidRDefault="004B2C9D" w:rsidP="00552F5B">
            <w:pPr>
              <w:jc w:val="center"/>
              <w:rPr>
                <w:b/>
                <w:szCs w:val="24"/>
                <w:lang w:val="en-GB"/>
              </w:rPr>
            </w:pPr>
            <w:r>
              <w:rPr>
                <w:b/>
                <w:szCs w:val="24"/>
                <w:lang w:val="en-GB"/>
              </w:rPr>
              <w:t>5</w:t>
            </w:r>
          </w:p>
        </w:tc>
        <w:tc>
          <w:tcPr>
            <w:tcW w:w="3188" w:type="dxa"/>
          </w:tcPr>
          <w:p w14:paraId="5ABBAB9B" w14:textId="77777777" w:rsidR="004B2C9D" w:rsidRDefault="004B2C9D" w:rsidP="00552F5B">
            <w:pPr>
              <w:jc w:val="both"/>
              <w:rPr>
                <w:szCs w:val="24"/>
                <w:lang w:val="lt-LT" w:eastAsia="lt-LT"/>
              </w:rPr>
            </w:pPr>
            <w:r>
              <w:rPr>
                <w:szCs w:val="24"/>
                <w:lang w:val="lt-LT" w:eastAsia="lt-LT"/>
              </w:rPr>
              <w:t>Iš dalies pagrįsti</w:t>
            </w:r>
          </w:p>
        </w:tc>
        <w:tc>
          <w:tcPr>
            <w:tcW w:w="2329" w:type="dxa"/>
            <w:vMerge/>
          </w:tcPr>
          <w:p w14:paraId="6CB336AB" w14:textId="77777777" w:rsidR="004B2C9D" w:rsidRPr="009E7ED4" w:rsidRDefault="004B2C9D" w:rsidP="00552F5B">
            <w:pPr>
              <w:jc w:val="both"/>
              <w:rPr>
                <w:szCs w:val="24"/>
                <w:lang w:val="lt-LT" w:eastAsia="lt-LT"/>
              </w:rPr>
            </w:pPr>
          </w:p>
        </w:tc>
      </w:tr>
      <w:tr w:rsidR="004B2C9D" w:rsidRPr="009E7ED4" w14:paraId="4C6C5800" w14:textId="77777777" w:rsidTr="00552F5B">
        <w:tc>
          <w:tcPr>
            <w:tcW w:w="696" w:type="dxa"/>
            <w:vMerge/>
          </w:tcPr>
          <w:p w14:paraId="219234A6" w14:textId="77777777" w:rsidR="004B2C9D" w:rsidRDefault="004B2C9D" w:rsidP="00552F5B">
            <w:pPr>
              <w:rPr>
                <w:b/>
                <w:szCs w:val="24"/>
                <w:lang w:val="en-GB"/>
              </w:rPr>
            </w:pPr>
          </w:p>
        </w:tc>
        <w:tc>
          <w:tcPr>
            <w:tcW w:w="1893" w:type="dxa"/>
            <w:vMerge/>
          </w:tcPr>
          <w:p w14:paraId="00FA84BF" w14:textId="77777777" w:rsidR="004B2C9D" w:rsidRDefault="004B2C9D" w:rsidP="00552F5B">
            <w:pPr>
              <w:jc w:val="both"/>
              <w:rPr>
                <w:szCs w:val="24"/>
                <w:lang w:val="lt-LT" w:eastAsia="lt-LT"/>
              </w:rPr>
            </w:pPr>
          </w:p>
        </w:tc>
        <w:tc>
          <w:tcPr>
            <w:tcW w:w="1522" w:type="dxa"/>
          </w:tcPr>
          <w:p w14:paraId="25C34EF5" w14:textId="77777777" w:rsidR="004B2C9D" w:rsidRDefault="004B2C9D" w:rsidP="00552F5B">
            <w:pPr>
              <w:jc w:val="center"/>
              <w:rPr>
                <w:b/>
                <w:szCs w:val="24"/>
                <w:lang w:val="en-GB"/>
              </w:rPr>
            </w:pPr>
            <w:r>
              <w:rPr>
                <w:b/>
                <w:szCs w:val="24"/>
                <w:lang w:val="en-GB"/>
              </w:rPr>
              <w:t>0</w:t>
            </w:r>
          </w:p>
        </w:tc>
        <w:tc>
          <w:tcPr>
            <w:tcW w:w="3188" w:type="dxa"/>
          </w:tcPr>
          <w:p w14:paraId="50B8CFFE" w14:textId="77777777" w:rsidR="004B2C9D" w:rsidRDefault="004B2C9D" w:rsidP="00552F5B">
            <w:pPr>
              <w:jc w:val="both"/>
              <w:rPr>
                <w:szCs w:val="24"/>
                <w:lang w:val="lt-LT" w:eastAsia="lt-LT"/>
              </w:rPr>
            </w:pPr>
            <w:r>
              <w:rPr>
                <w:szCs w:val="24"/>
                <w:lang w:val="lt-LT" w:eastAsia="lt-LT"/>
              </w:rPr>
              <w:t>Nepagrįsti</w:t>
            </w:r>
          </w:p>
        </w:tc>
        <w:tc>
          <w:tcPr>
            <w:tcW w:w="2329" w:type="dxa"/>
            <w:vMerge/>
          </w:tcPr>
          <w:p w14:paraId="5D101116" w14:textId="77777777" w:rsidR="004B2C9D" w:rsidRPr="009E7ED4" w:rsidRDefault="004B2C9D" w:rsidP="00552F5B">
            <w:pPr>
              <w:jc w:val="both"/>
              <w:rPr>
                <w:szCs w:val="24"/>
                <w:lang w:val="lt-LT" w:eastAsia="lt-LT"/>
              </w:rPr>
            </w:pPr>
          </w:p>
        </w:tc>
      </w:tr>
      <w:tr w:rsidR="004B2C9D" w:rsidRPr="009E7ED4" w14:paraId="0BD40401" w14:textId="77777777" w:rsidTr="00552F5B">
        <w:tc>
          <w:tcPr>
            <w:tcW w:w="696" w:type="dxa"/>
            <w:vMerge w:val="restart"/>
          </w:tcPr>
          <w:p w14:paraId="7378DE20" w14:textId="77777777" w:rsidR="004B2C9D" w:rsidRDefault="004B2C9D" w:rsidP="00552F5B">
            <w:pPr>
              <w:rPr>
                <w:b/>
                <w:szCs w:val="24"/>
                <w:lang w:val="en-GB"/>
              </w:rPr>
            </w:pPr>
            <w:r>
              <w:rPr>
                <w:b/>
                <w:szCs w:val="24"/>
                <w:lang w:val="en-GB"/>
              </w:rPr>
              <w:t>9.</w:t>
            </w:r>
          </w:p>
        </w:tc>
        <w:tc>
          <w:tcPr>
            <w:tcW w:w="1893" w:type="dxa"/>
            <w:vMerge w:val="restart"/>
          </w:tcPr>
          <w:p w14:paraId="7EEE6190" w14:textId="77777777" w:rsidR="004B2C9D" w:rsidRDefault="004B2C9D" w:rsidP="00552F5B">
            <w:pPr>
              <w:jc w:val="both"/>
              <w:rPr>
                <w:szCs w:val="24"/>
                <w:lang w:val="lt-LT" w:eastAsia="lt-LT"/>
              </w:rPr>
            </w:pPr>
            <w:r>
              <w:rPr>
                <w:szCs w:val="24"/>
                <w:lang w:val="lt-LT" w:eastAsia="lt-LT"/>
              </w:rPr>
              <w:t>Projekto biudžeto pagrįstumas</w:t>
            </w:r>
          </w:p>
        </w:tc>
        <w:tc>
          <w:tcPr>
            <w:tcW w:w="1522" w:type="dxa"/>
          </w:tcPr>
          <w:p w14:paraId="1A21DFE7" w14:textId="77777777" w:rsidR="004B2C9D" w:rsidRDefault="004B2C9D" w:rsidP="00552F5B">
            <w:pPr>
              <w:jc w:val="center"/>
              <w:rPr>
                <w:b/>
                <w:szCs w:val="24"/>
                <w:lang w:val="en-GB"/>
              </w:rPr>
            </w:pPr>
            <w:r>
              <w:rPr>
                <w:b/>
                <w:szCs w:val="24"/>
                <w:lang w:val="en-GB"/>
              </w:rPr>
              <w:t>10</w:t>
            </w:r>
          </w:p>
        </w:tc>
        <w:tc>
          <w:tcPr>
            <w:tcW w:w="3188" w:type="dxa"/>
          </w:tcPr>
          <w:p w14:paraId="20976DDF" w14:textId="77777777" w:rsidR="004B2C9D" w:rsidRDefault="004B2C9D" w:rsidP="00552F5B">
            <w:pPr>
              <w:jc w:val="both"/>
              <w:rPr>
                <w:szCs w:val="24"/>
                <w:lang w:val="lt-LT" w:eastAsia="lt-LT"/>
              </w:rPr>
            </w:pPr>
            <w:r>
              <w:rPr>
                <w:szCs w:val="24"/>
                <w:lang w:val="lt-LT" w:eastAsia="lt-LT"/>
              </w:rPr>
              <w:t>Biudžetas racionalus ir pagrįstas</w:t>
            </w:r>
          </w:p>
        </w:tc>
        <w:tc>
          <w:tcPr>
            <w:tcW w:w="2329" w:type="dxa"/>
            <w:vMerge w:val="restart"/>
          </w:tcPr>
          <w:p w14:paraId="6C5ECC64" w14:textId="77777777" w:rsidR="004B2C9D" w:rsidRPr="009E7ED4" w:rsidRDefault="004B2C9D" w:rsidP="00552F5B">
            <w:pPr>
              <w:jc w:val="both"/>
              <w:rPr>
                <w:szCs w:val="24"/>
                <w:lang w:val="lt-LT" w:eastAsia="lt-LT"/>
              </w:rPr>
            </w:pPr>
          </w:p>
        </w:tc>
      </w:tr>
      <w:tr w:rsidR="004B2C9D" w:rsidRPr="009E7ED4" w14:paraId="5250861C" w14:textId="77777777" w:rsidTr="00552F5B">
        <w:tc>
          <w:tcPr>
            <w:tcW w:w="696" w:type="dxa"/>
            <w:vMerge/>
          </w:tcPr>
          <w:p w14:paraId="5FAA4E96" w14:textId="77777777" w:rsidR="004B2C9D" w:rsidRDefault="004B2C9D" w:rsidP="00552F5B">
            <w:pPr>
              <w:rPr>
                <w:b/>
                <w:szCs w:val="24"/>
                <w:lang w:val="en-GB"/>
              </w:rPr>
            </w:pPr>
          </w:p>
        </w:tc>
        <w:tc>
          <w:tcPr>
            <w:tcW w:w="1893" w:type="dxa"/>
            <w:vMerge/>
          </w:tcPr>
          <w:p w14:paraId="2395C17C" w14:textId="77777777" w:rsidR="004B2C9D" w:rsidRDefault="004B2C9D" w:rsidP="00552F5B">
            <w:pPr>
              <w:jc w:val="both"/>
              <w:rPr>
                <w:szCs w:val="24"/>
                <w:lang w:val="lt-LT" w:eastAsia="lt-LT"/>
              </w:rPr>
            </w:pPr>
          </w:p>
        </w:tc>
        <w:tc>
          <w:tcPr>
            <w:tcW w:w="1522" w:type="dxa"/>
          </w:tcPr>
          <w:p w14:paraId="432C8897" w14:textId="77777777" w:rsidR="004B2C9D" w:rsidRDefault="004B2C9D" w:rsidP="00552F5B">
            <w:pPr>
              <w:jc w:val="center"/>
              <w:rPr>
                <w:b/>
                <w:szCs w:val="24"/>
                <w:lang w:val="en-GB"/>
              </w:rPr>
            </w:pPr>
            <w:r>
              <w:rPr>
                <w:b/>
                <w:szCs w:val="24"/>
                <w:lang w:val="en-GB"/>
              </w:rPr>
              <w:t>5</w:t>
            </w:r>
          </w:p>
        </w:tc>
        <w:tc>
          <w:tcPr>
            <w:tcW w:w="3188" w:type="dxa"/>
          </w:tcPr>
          <w:p w14:paraId="1E80DAD4" w14:textId="77777777" w:rsidR="004B2C9D" w:rsidRDefault="004B2C9D" w:rsidP="00552F5B">
            <w:pPr>
              <w:jc w:val="both"/>
              <w:rPr>
                <w:szCs w:val="24"/>
                <w:lang w:val="lt-LT" w:eastAsia="lt-LT"/>
              </w:rPr>
            </w:pPr>
            <w:r>
              <w:rPr>
                <w:szCs w:val="24"/>
                <w:lang w:val="lt-LT" w:eastAsia="lt-LT"/>
              </w:rPr>
              <w:t>Biudžetas iš dalies racionalus ir pagrįstas</w:t>
            </w:r>
          </w:p>
        </w:tc>
        <w:tc>
          <w:tcPr>
            <w:tcW w:w="2329" w:type="dxa"/>
            <w:vMerge/>
          </w:tcPr>
          <w:p w14:paraId="5057C5EA" w14:textId="77777777" w:rsidR="004B2C9D" w:rsidRPr="009E7ED4" w:rsidRDefault="004B2C9D" w:rsidP="00552F5B">
            <w:pPr>
              <w:jc w:val="both"/>
              <w:rPr>
                <w:szCs w:val="24"/>
                <w:lang w:val="lt-LT" w:eastAsia="lt-LT"/>
              </w:rPr>
            </w:pPr>
          </w:p>
        </w:tc>
      </w:tr>
      <w:tr w:rsidR="004B2C9D" w:rsidRPr="009E7ED4" w14:paraId="42BFE601" w14:textId="77777777" w:rsidTr="00552F5B">
        <w:tc>
          <w:tcPr>
            <w:tcW w:w="696" w:type="dxa"/>
            <w:vMerge/>
          </w:tcPr>
          <w:p w14:paraId="7635D3C9" w14:textId="77777777" w:rsidR="004B2C9D" w:rsidRDefault="004B2C9D" w:rsidP="00552F5B">
            <w:pPr>
              <w:rPr>
                <w:b/>
                <w:szCs w:val="24"/>
                <w:lang w:val="en-GB"/>
              </w:rPr>
            </w:pPr>
          </w:p>
        </w:tc>
        <w:tc>
          <w:tcPr>
            <w:tcW w:w="1893" w:type="dxa"/>
            <w:vMerge/>
          </w:tcPr>
          <w:p w14:paraId="0A0AAA47" w14:textId="77777777" w:rsidR="004B2C9D" w:rsidRDefault="004B2C9D" w:rsidP="00552F5B">
            <w:pPr>
              <w:jc w:val="both"/>
              <w:rPr>
                <w:szCs w:val="24"/>
                <w:lang w:val="lt-LT" w:eastAsia="lt-LT"/>
              </w:rPr>
            </w:pPr>
          </w:p>
        </w:tc>
        <w:tc>
          <w:tcPr>
            <w:tcW w:w="1522" w:type="dxa"/>
          </w:tcPr>
          <w:p w14:paraId="56331AC4" w14:textId="77777777" w:rsidR="004B2C9D" w:rsidRDefault="004B2C9D" w:rsidP="00552F5B">
            <w:pPr>
              <w:jc w:val="center"/>
              <w:rPr>
                <w:b/>
                <w:szCs w:val="24"/>
                <w:lang w:val="en-GB"/>
              </w:rPr>
            </w:pPr>
            <w:r>
              <w:rPr>
                <w:b/>
                <w:szCs w:val="24"/>
                <w:lang w:val="en-GB"/>
              </w:rPr>
              <w:t>0</w:t>
            </w:r>
          </w:p>
        </w:tc>
        <w:tc>
          <w:tcPr>
            <w:tcW w:w="3188" w:type="dxa"/>
          </w:tcPr>
          <w:p w14:paraId="0196BB28" w14:textId="77777777" w:rsidR="004B2C9D" w:rsidRDefault="004B2C9D" w:rsidP="00552F5B">
            <w:pPr>
              <w:jc w:val="both"/>
              <w:rPr>
                <w:szCs w:val="24"/>
                <w:lang w:val="lt-LT" w:eastAsia="lt-LT"/>
              </w:rPr>
            </w:pPr>
            <w:r>
              <w:rPr>
                <w:szCs w:val="24"/>
                <w:lang w:val="lt-LT" w:eastAsia="lt-LT"/>
              </w:rPr>
              <w:t>Biudžetas neracionalius, ne visos išlaidos pagrįstos ir ne visos susiję su veiklomis</w:t>
            </w:r>
          </w:p>
        </w:tc>
        <w:tc>
          <w:tcPr>
            <w:tcW w:w="2329" w:type="dxa"/>
            <w:vMerge/>
          </w:tcPr>
          <w:p w14:paraId="0E969ADE" w14:textId="77777777" w:rsidR="004B2C9D" w:rsidRPr="009E7ED4" w:rsidRDefault="004B2C9D" w:rsidP="00552F5B">
            <w:pPr>
              <w:jc w:val="both"/>
              <w:rPr>
                <w:szCs w:val="24"/>
                <w:lang w:val="lt-LT" w:eastAsia="lt-LT"/>
              </w:rPr>
            </w:pPr>
          </w:p>
        </w:tc>
      </w:tr>
      <w:tr w:rsidR="00497CF2" w:rsidRPr="00747D7F" w14:paraId="3C9726B3" w14:textId="77777777" w:rsidTr="00552F5B">
        <w:tc>
          <w:tcPr>
            <w:tcW w:w="696" w:type="dxa"/>
            <w:vMerge w:val="restart"/>
            <w:tcBorders>
              <w:top w:val="single" w:sz="4" w:space="0" w:color="auto"/>
              <w:left w:val="single" w:sz="4" w:space="0" w:color="auto"/>
              <w:right w:val="single" w:sz="4" w:space="0" w:color="auto"/>
            </w:tcBorders>
          </w:tcPr>
          <w:p w14:paraId="56E791E9" w14:textId="77777777" w:rsidR="00497CF2" w:rsidRPr="00497CF2" w:rsidRDefault="00497CF2" w:rsidP="00552F5B">
            <w:pPr>
              <w:rPr>
                <w:b/>
                <w:szCs w:val="24"/>
                <w:lang w:val="en-GB"/>
              </w:rPr>
            </w:pPr>
            <w:r w:rsidRPr="00497CF2">
              <w:rPr>
                <w:b/>
                <w:szCs w:val="24"/>
                <w:lang w:val="en-GB"/>
              </w:rPr>
              <w:t>10.</w:t>
            </w:r>
          </w:p>
        </w:tc>
        <w:tc>
          <w:tcPr>
            <w:tcW w:w="1893" w:type="dxa"/>
            <w:vMerge w:val="restart"/>
            <w:tcBorders>
              <w:top w:val="single" w:sz="4" w:space="0" w:color="auto"/>
              <w:left w:val="single" w:sz="4" w:space="0" w:color="auto"/>
              <w:right w:val="single" w:sz="4" w:space="0" w:color="auto"/>
            </w:tcBorders>
          </w:tcPr>
          <w:p w14:paraId="0CD57C34" w14:textId="77777777" w:rsidR="00497CF2" w:rsidRPr="00497CF2" w:rsidRDefault="00497CF2" w:rsidP="00552F5B">
            <w:pPr>
              <w:jc w:val="both"/>
              <w:rPr>
                <w:szCs w:val="24"/>
                <w:lang w:val="lt-LT" w:eastAsia="lt-LT"/>
              </w:rPr>
            </w:pPr>
            <w:r w:rsidRPr="00497CF2">
              <w:rPr>
                <w:szCs w:val="24"/>
                <w:lang w:val="lt-LT" w:eastAsia="lt-LT"/>
              </w:rPr>
              <w:t>Projekto parengimo ir turinio kokybė</w:t>
            </w:r>
          </w:p>
        </w:tc>
        <w:tc>
          <w:tcPr>
            <w:tcW w:w="1522" w:type="dxa"/>
            <w:tcBorders>
              <w:top w:val="single" w:sz="4" w:space="0" w:color="auto"/>
              <w:left w:val="single" w:sz="4" w:space="0" w:color="auto"/>
              <w:bottom w:val="single" w:sz="4" w:space="0" w:color="auto"/>
              <w:right w:val="single" w:sz="4" w:space="0" w:color="auto"/>
            </w:tcBorders>
          </w:tcPr>
          <w:p w14:paraId="750A8139" w14:textId="77777777" w:rsidR="00497CF2" w:rsidRPr="00497CF2" w:rsidRDefault="00497CF2" w:rsidP="00552F5B">
            <w:pPr>
              <w:jc w:val="center"/>
              <w:rPr>
                <w:b/>
                <w:szCs w:val="24"/>
                <w:lang w:val="en-GB"/>
              </w:rPr>
            </w:pPr>
            <w:r w:rsidRPr="00497CF2">
              <w:rPr>
                <w:b/>
                <w:szCs w:val="24"/>
                <w:lang w:val="en-GB"/>
              </w:rPr>
              <w:t>10</w:t>
            </w:r>
          </w:p>
        </w:tc>
        <w:tc>
          <w:tcPr>
            <w:tcW w:w="3188" w:type="dxa"/>
            <w:tcBorders>
              <w:top w:val="single" w:sz="4" w:space="0" w:color="auto"/>
              <w:left w:val="single" w:sz="4" w:space="0" w:color="auto"/>
              <w:bottom w:val="single" w:sz="4" w:space="0" w:color="auto"/>
              <w:right w:val="single" w:sz="4" w:space="0" w:color="auto"/>
            </w:tcBorders>
          </w:tcPr>
          <w:p w14:paraId="2F0C5999" w14:textId="77777777" w:rsidR="00497CF2" w:rsidRPr="00497CF2" w:rsidRDefault="00497CF2" w:rsidP="00552F5B">
            <w:pPr>
              <w:jc w:val="both"/>
              <w:rPr>
                <w:szCs w:val="24"/>
                <w:lang w:val="lt-LT" w:eastAsia="lt-LT"/>
              </w:rPr>
            </w:pPr>
            <w:r w:rsidRPr="00497CF2">
              <w:rPr>
                <w:szCs w:val="24"/>
                <w:lang w:val="lt-LT" w:eastAsia="lt-LT"/>
              </w:rPr>
              <w:t xml:space="preserve">Išsamiai ir aiškiai parengtas aprašymas, detalizuotos veiklos, numatyta projekto veiklų ir rezultatų sklaida, </w:t>
            </w:r>
            <w:r w:rsidRPr="00497CF2">
              <w:rPr>
                <w:szCs w:val="24"/>
                <w:lang w:val="lt-LT" w:eastAsia="lt-LT"/>
              </w:rPr>
              <w:lastRenderedPageBreak/>
              <w:t>originaliai ir patraukliai perteikta idėja</w:t>
            </w:r>
          </w:p>
        </w:tc>
        <w:tc>
          <w:tcPr>
            <w:tcW w:w="2329" w:type="dxa"/>
            <w:tcBorders>
              <w:top w:val="single" w:sz="4" w:space="0" w:color="auto"/>
              <w:left w:val="single" w:sz="4" w:space="0" w:color="auto"/>
              <w:bottom w:val="single" w:sz="4" w:space="0" w:color="auto"/>
              <w:right w:val="single" w:sz="4" w:space="0" w:color="auto"/>
            </w:tcBorders>
          </w:tcPr>
          <w:p w14:paraId="07D62005" w14:textId="77777777" w:rsidR="00497CF2" w:rsidRPr="00497CF2" w:rsidRDefault="00497CF2" w:rsidP="00552F5B">
            <w:pPr>
              <w:jc w:val="both"/>
              <w:rPr>
                <w:szCs w:val="24"/>
                <w:lang w:val="lt-LT" w:eastAsia="lt-LT"/>
              </w:rPr>
            </w:pPr>
          </w:p>
        </w:tc>
      </w:tr>
      <w:tr w:rsidR="00497CF2" w:rsidRPr="00747D7F" w14:paraId="26364293" w14:textId="77777777" w:rsidTr="00552F5B">
        <w:tc>
          <w:tcPr>
            <w:tcW w:w="696" w:type="dxa"/>
            <w:vMerge/>
            <w:tcBorders>
              <w:left w:val="single" w:sz="4" w:space="0" w:color="auto"/>
              <w:right w:val="single" w:sz="4" w:space="0" w:color="auto"/>
            </w:tcBorders>
          </w:tcPr>
          <w:p w14:paraId="0DB4746D" w14:textId="77777777" w:rsidR="00497CF2" w:rsidRPr="00497CF2" w:rsidRDefault="00497CF2" w:rsidP="00552F5B">
            <w:pPr>
              <w:rPr>
                <w:b/>
                <w:szCs w:val="24"/>
                <w:lang w:val="en-GB"/>
              </w:rPr>
            </w:pPr>
          </w:p>
        </w:tc>
        <w:tc>
          <w:tcPr>
            <w:tcW w:w="1893" w:type="dxa"/>
            <w:vMerge/>
            <w:tcBorders>
              <w:left w:val="single" w:sz="4" w:space="0" w:color="auto"/>
              <w:right w:val="single" w:sz="4" w:space="0" w:color="auto"/>
            </w:tcBorders>
          </w:tcPr>
          <w:p w14:paraId="5EE33371" w14:textId="77777777" w:rsidR="00497CF2" w:rsidRPr="00497CF2" w:rsidRDefault="00497CF2" w:rsidP="00552F5B">
            <w:pPr>
              <w:jc w:val="both"/>
              <w:rPr>
                <w:szCs w:val="24"/>
                <w:lang w:val="lt-LT" w:eastAsia="lt-LT"/>
              </w:rPr>
            </w:pPr>
          </w:p>
        </w:tc>
        <w:tc>
          <w:tcPr>
            <w:tcW w:w="1522" w:type="dxa"/>
            <w:tcBorders>
              <w:top w:val="single" w:sz="4" w:space="0" w:color="auto"/>
              <w:left w:val="single" w:sz="4" w:space="0" w:color="auto"/>
              <w:bottom w:val="single" w:sz="4" w:space="0" w:color="auto"/>
              <w:right w:val="single" w:sz="4" w:space="0" w:color="auto"/>
            </w:tcBorders>
          </w:tcPr>
          <w:p w14:paraId="4D395895" w14:textId="77777777" w:rsidR="00497CF2" w:rsidRPr="00497CF2" w:rsidRDefault="00497CF2" w:rsidP="00552F5B">
            <w:pPr>
              <w:jc w:val="center"/>
              <w:rPr>
                <w:b/>
                <w:szCs w:val="24"/>
                <w:lang w:val="en-GB"/>
              </w:rPr>
            </w:pPr>
            <w:r w:rsidRPr="00497CF2">
              <w:rPr>
                <w:b/>
                <w:szCs w:val="24"/>
                <w:lang w:val="en-GB"/>
              </w:rPr>
              <w:t>5</w:t>
            </w:r>
          </w:p>
        </w:tc>
        <w:tc>
          <w:tcPr>
            <w:tcW w:w="3188" w:type="dxa"/>
            <w:tcBorders>
              <w:top w:val="single" w:sz="4" w:space="0" w:color="auto"/>
              <w:left w:val="single" w:sz="4" w:space="0" w:color="auto"/>
              <w:bottom w:val="single" w:sz="4" w:space="0" w:color="auto"/>
              <w:right w:val="single" w:sz="4" w:space="0" w:color="auto"/>
            </w:tcBorders>
          </w:tcPr>
          <w:p w14:paraId="2C082080" w14:textId="77777777" w:rsidR="00497CF2" w:rsidRPr="00497CF2" w:rsidRDefault="00497CF2" w:rsidP="00552F5B">
            <w:pPr>
              <w:jc w:val="both"/>
              <w:rPr>
                <w:szCs w:val="24"/>
                <w:lang w:val="lt-LT" w:eastAsia="lt-LT"/>
              </w:rPr>
            </w:pPr>
            <w:r w:rsidRPr="00497CF2">
              <w:rPr>
                <w:szCs w:val="24"/>
                <w:lang w:val="lt-LT" w:eastAsia="lt-LT"/>
              </w:rPr>
              <w:t>Projekto aprašymo kokybė vidutiniška, aprašytos ne visos veiklos, nepakankama projekto veiklų ir rezultatų sklaida, projekto idėjos perteikimas vidutiniškas</w:t>
            </w:r>
          </w:p>
        </w:tc>
        <w:tc>
          <w:tcPr>
            <w:tcW w:w="2329" w:type="dxa"/>
            <w:tcBorders>
              <w:top w:val="single" w:sz="4" w:space="0" w:color="auto"/>
              <w:left w:val="single" w:sz="4" w:space="0" w:color="auto"/>
              <w:bottom w:val="single" w:sz="4" w:space="0" w:color="auto"/>
              <w:right w:val="single" w:sz="4" w:space="0" w:color="auto"/>
            </w:tcBorders>
          </w:tcPr>
          <w:p w14:paraId="4ED39635" w14:textId="77777777" w:rsidR="00497CF2" w:rsidRPr="00497CF2" w:rsidRDefault="00497CF2" w:rsidP="00552F5B">
            <w:pPr>
              <w:jc w:val="both"/>
              <w:rPr>
                <w:szCs w:val="24"/>
                <w:lang w:val="lt-LT" w:eastAsia="lt-LT"/>
              </w:rPr>
            </w:pPr>
          </w:p>
        </w:tc>
      </w:tr>
      <w:tr w:rsidR="00497CF2" w:rsidRPr="00747D7F" w14:paraId="3634C80B" w14:textId="77777777" w:rsidTr="00552F5B">
        <w:tc>
          <w:tcPr>
            <w:tcW w:w="696" w:type="dxa"/>
            <w:vMerge/>
            <w:tcBorders>
              <w:left w:val="single" w:sz="4" w:space="0" w:color="auto"/>
              <w:bottom w:val="single" w:sz="4" w:space="0" w:color="auto"/>
              <w:right w:val="single" w:sz="4" w:space="0" w:color="auto"/>
            </w:tcBorders>
          </w:tcPr>
          <w:p w14:paraId="0AA4DAA5" w14:textId="77777777" w:rsidR="00497CF2" w:rsidRPr="00497CF2" w:rsidRDefault="00497CF2" w:rsidP="00552F5B">
            <w:pPr>
              <w:rPr>
                <w:b/>
                <w:szCs w:val="24"/>
                <w:lang w:val="en-GB"/>
              </w:rPr>
            </w:pPr>
          </w:p>
        </w:tc>
        <w:tc>
          <w:tcPr>
            <w:tcW w:w="1893" w:type="dxa"/>
            <w:vMerge/>
            <w:tcBorders>
              <w:left w:val="single" w:sz="4" w:space="0" w:color="auto"/>
              <w:bottom w:val="single" w:sz="4" w:space="0" w:color="auto"/>
              <w:right w:val="single" w:sz="4" w:space="0" w:color="auto"/>
            </w:tcBorders>
          </w:tcPr>
          <w:p w14:paraId="7164AC3A" w14:textId="77777777" w:rsidR="00497CF2" w:rsidRPr="00497CF2" w:rsidRDefault="00497CF2" w:rsidP="00552F5B">
            <w:pPr>
              <w:jc w:val="both"/>
              <w:rPr>
                <w:szCs w:val="24"/>
                <w:lang w:val="lt-LT" w:eastAsia="lt-LT"/>
              </w:rPr>
            </w:pPr>
          </w:p>
        </w:tc>
        <w:tc>
          <w:tcPr>
            <w:tcW w:w="1522" w:type="dxa"/>
            <w:tcBorders>
              <w:top w:val="single" w:sz="4" w:space="0" w:color="auto"/>
              <w:left w:val="single" w:sz="4" w:space="0" w:color="auto"/>
              <w:bottom w:val="single" w:sz="4" w:space="0" w:color="auto"/>
              <w:right w:val="single" w:sz="4" w:space="0" w:color="auto"/>
            </w:tcBorders>
          </w:tcPr>
          <w:p w14:paraId="3E30276E" w14:textId="77777777" w:rsidR="00497CF2" w:rsidRPr="00497CF2" w:rsidRDefault="00497CF2" w:rsidP="00552F5B">
            <w:pPr>
              <w:jc w:val="center"/>
              <w:rPr>
                <w:b/>
                <w:szCs w:val="24"/>
                <w:lang w:val="en-GB"/>
              </w:rPr>
            </w:pPr>
            <w:r w:rsidRPr="00497CF2">
              <w:rPr>
                <w:b/>
                <w:szCs w:val="24"/>
                <w:lang w:val="en-GB"/>
              </w:rPr>
              <w:t>0</w:t>
            </w:r>
          </w:p>
        </w:tc>
        <w:tc>
          <w:tcPr>
            <w:tcW w:w="3188" w:type="dxa"/>
            <w:tcBorders>
              <w:top w:val="single" w:sz="4" w:space="0" w:color="auto"/>
              <w:left w:val="single" w:sz="4" w:space="0" w:color="auto"/>
              <w:bottom w:val="single" w:sz="4" w:space="0" w:color="auto"/>
              <w:right w:val="single" w:sz="4" w:space="0" w:color="auto"/>
            </w:tcBorders>
          </w:tcPr>
          <w:p w14:paraId="58657243" w14:textId="77777777" w:rsidR="00497CF2" w:rsidRPr="00497CF2" w:rsidRDefault="00497CF2" w:rsidP="00552F5B">
            <w:pPr>
              <w:jc w:val="both"/>
              <w:rPr>
                <w:szCs w:val="24"/>
                <w:lang w:val="lt-LT" w:eastAsia="lt-LT"/>
              </w:rPr>
            </w:pPr>
            <w:r w:rsidRPr="00497CF2">
              <w:rPr>
                <w:szCs w:val="24"/>
                <w:lang w:val="lt-LT" w:eastAsia="lt-LT"/>
              </w:rPr>
              <w:t>Neišsamus, padrikas, neaiškus aprašymas, nedetalizuotos veiklos, nenumatytas viešinimas, nepatraukliai pateikta projekto idėja</w:t>
            </w:r>
          </w:p>
        </w:tc>
        <w:tc>
          <w:tcPr>
            <w:tcW w:w="2329" w:type="dxa"/>
            <w:tcBorders>
              <w:top w:val="single" w:sz="4" w:space="0" w:color="auto"/>
              <w:left w:val="single" w:sz="4" w:space="0" w:color="auto"/>
              <w:bottom w:val="single" w:sz="4" w:space="0" w:color="auto"/>
              <w:right w:val="single" w:sz="4" w:space="0" w:color="auto"/>
            </w:tcBorders>
          </w:tcPr>
          <w:p w14:paraId="46DD633C" w14:textId="77777777" w:rsidR="00497CF2" w:rsidRPr="00497CF2" w:rsidRDefault="00497CF2" w:rsidP="00552F5B">
            <w:pPr>
              <w:jc w:val="both"/>
              <w:rPr>
                <w:szCs w:val="24"/>
                <w:lang w:val="lt-LT" w:eastAsia="lt-LT"/>
              </w:rPr>
            </w:pPr>
          </w:p>
        </w:tc>
      </w:tr>
      <w:tr w:rsidR="004B2C9D" w:rsidRPr="0016660D" w14:paraId="4E6F7871" w14:textId="77777777" w:rsidTr="00552F5B">
        <w:tc>
          <w:tcPr>
            <w:tcW w:w="696" w:type="dxa"/>
            <w:vMerge w:val="restart"/>
          </w:tcPr>
          <w:p w14:paraId="21EB2045" w14:textId="77777777" w:rsidR="004B2C9D" w:rsidRPr="005512D8" w:rsidRDefault="004B2C9D" w:rsidP="00552F5B">
            <w:pPr>
              <w:rPr>
                <w:b/>
                <w:szCs w:val="24"/>
                <w:lang w:val="en-GB"/>
              </w:rPr>
            </w:pPr>
            <w:r w:rsidRPr="005512D8">
              <w:rPr>
                <w:b/>
                <w:szCs w:val="24"/>
                <w:lang w:val="en-GB"/>
              </w:rPr>
              <w:t>1</w:t>
            </w:r>
            <w:r w:rsidR="00497CF2">
              <w:rPr>
                <w:b/>
                <w:szCs w:val="24"/>
                <w:lang w:val="en-GB"/>
              </w:rPr>
              <w:t>1</w:t>
            </w:r>
            <w:r w:rsidRPr="005512D8">
              <w:rPr>
                <w:b/>
                <w:szCs w:val="24"/>
                <w:lang w:val="en-GB"/>
              </w:rPr>
              <w:t>.</w:t>
            </w:r>
          </w:p>
        </w:tc>
        <w:tc>
          <w:tcPr>
            <w:tcW w:w="1893" w:type="dxa"/>
            <w:vMerge w:val="restart"/>
          </w:tcPr>
          <w:p w14:paraId="5441BB7A" w14:textId="77777777" w:rsidR="004B2C9D" w:rsidRPr="005512D8" w:rsidRDefault="004B2C9D" w:rsidP="00FB7B15">
            <w:pPr>
              <w:jc w:val="both"/>
              <w:rPr>
                <w:szCs w:val="24"/>
                <w:lang w:val="lt-LT" w:eastAsia="lt-LT"/>
              </w:rPr>
            </w:pPr>
            <w:r w:rsidRPr="005512D8">
              <w:rPr>
                <w:szCs w:val="24"/>
                <w:lang w:val="lt-LT" w:eastAsia="lt-LT"/>
              </w:rPr>
              <w:t>Projekto įgyvendinimas iš kitų lėšų (</w:t>
            </w:r>
            <w:r w:rsidR="00FB7B15">
              <w:rPr>
                <w:szCs w:val="24"/>
                <w:lang w:val="lt-LT" w:eastAsia="lt-LT"/>
              </w:rPr>
              <w:t xml:space="preserve">bendrajam </w:t>
            </w:r>
            <w:r w:rsidRPr="005512D8">
              <w:rPr>
                <w:szCs w:val="24"/>
                <w:lang w:val="lt-LT" w:eastAsia="lt-LT"/>
              </w:rPr>
              <w:t>finansavimui)</w:t>
            </w:r>
          </w:p>
        </w:tc>
        <w:tc>
          <w:tcPr>
            <w:tcW w:w="1522" w:type="dxa"/>
          </w:tcPr>
          <w:p w14:paraId="78C20AF0" w14:textId="77777777" w:rsidR="004B2C9D" w:rsidRPr="005512D8" w:rsidRDefault="004B2C9D" w:rsidP="00552F5B">
            <w:pPr>
              <w:jc w:val="center"/>
              <w:rPr>
                <w:b/>
                <w:szCs w:val="24"/>
                <w:lang w:val="en-GB"/>
              </w:rPr>
            </w:pPr>
            <w:r w:rsidRPr="005512D8">
              <w:rPr>
                <w:b/>
                <w:szCs w:val="24"/>
                <w:lang w:val="en-GB"/>
              </w:rPr>
              <w:t>20</w:t>
            </w:r>
          </w:p>
        </w:tc>
        <w:tc>
          <w:tcPr>
            <w:tcW w:w="3188" w:type="dxa"/>
          </w:tcPr>
          <w:p w14:paraId="472A8E4D" w14:textId="77777777" w:rsidR="004B2C9D" w:rsidRPr="005512D8" w:rsidRDefault="004B2C9D" w:rsidP="00FB7B15">
            <w:pPr>
              <w:jc w:val="both"/>
              <w:rPr>
                <w:szCs w:val="24"/>
                <w:lang w:val="lt-LT" w:eastAsia="lt-LT"/>
              </w:rPr>
            </w:pPr>
            <w:r w:rsidRPr="005512D8">
              <w:rPr>
                <w:szCs w:val="24"/>
                <w:lang w:val="lt-LT" w:eastAsia="lt-LT"/>
              </w:rPr>
              <w:t xml:space="preserve">Prašoma lėšų projektui, kuriam skirtos lėšos iš kitų </w:t>
            </w:r>
            <w:r w:rsidR="00FB7B15">
              <w:rPr>
                <w:szCs w:val="24"/>
                <w:lang w:val="lt-LT" w:eastAsia="lt-LT"/>
              </w:rPr>
              <w:t>(</w:t>
            </w:r>
            <w:r w:rsidRPr="005512D8">
              <w:rPr>
                <w:szCs w:val="24"/>
                <w:lang w:val="lt-LT" w:eastAsia="lt-LT"/>
              </w:rPr>
              <w:t>ne savivaldybės biudžeto</w:t>
            </w:r>
            <w:r w:rsidR="00FB7B15">
              <w:rPr>
                <w:szCs w:val="24"/>
                <w:lang w:val="lt-LT" w:eastAsia="lt-LT"/>
              </w:rPr>
              <w:t>)</w:t>
            </w:r>
            <w:r w:rsidRPr="005512D8">
              <w:rPr>
                <w:szCs w:val="24"/>
                <w:lang w:val="lt-LT" w:eastAsia="lt-LT"/>
              </w:rPr>
              <w:t xml:space="preserve"> šaltinių (pateikiama skirto finansavimo sutarties kopija)</w:t>
            </w:r>
          </w:p>
        </w:tc>
        <w:tc>
          <w:tcPr>
            <w:tcW w:w="2329" w:type="dxa"/>
          </w:tcPr>
          <w:p w14:paraId="46A1F637" w14:textId="77777777" w:rsidR="004B2C9D" w:rsidRPr="0016660D" w:rsidRDefault="004B2C9D" w:rsidP="00552F5B">
            <w:pPr>
              <w:jc w:val="both"/>
              <w:rPr>
                <w:szCs w:val="24"/>
                <w:highlight w:val="yellow"/>
                <w:lang w:val="lt-LT" w:eastAsia="lt-LT"/>
              </w:rPr>
            </w:pPr>
          </w:p>
        </w:tc>
      </w:tr>
      <w:tr w:rsidR="004B2C9D" w:rsidRPr="0016660D" w14:paraId="46606F29" w14:textId="77777777" w:rsidTr="00552F5B">
        <w:tc>
          <w:tcPr>
            <w:tcW w:w="696" w:type="dxa"/>
            <w:vMerge/>
          </w:tcPr>
          <w:p w14:paraId="256C6670" w14:textId="77777777" w:rsidR="004B2C9D" w:rsidRPr="005512D8" w:rsidRDefault="004B2C9D" w:rsidP="00552F5B">
            <w:pPr>
              <w:rPr>
                <w:b/>
                <w:szCs w:val="24"/>
                <w:lang w:val="en-GB"/>
              </w:rPr>
            </w:pPr>
          </w:p>
        </w:tc>
        <w:tc>
          <w:tcPr>
            <w:tcW w:w="1893" w:type="dxa"/>
            <w:vMerge/>
          </w:tcPr>
          <w:p w14:paraId="4AA292EE" w14:textId="77777777" w:rsidR="004B2C9D" w:rsidRPr="005512D8" w:rsidRDefault="004B2C9D" w:rsidP="00552F5B">
            <w:pPr>
              <w:jc w:val="both"/>
              <w:rPr>
                <w:szCs w:val="24"/>
                <w:lang w:val="lt-LT" w:eastAsia="lt-LT"/>
              </w:rPr>
            </w:pPr>
          </w:p>
        </w:tc>
        <w:tc>
          <w:tcPr>
            <w:tcW w:w="1522" w:type="dxa"/>
          </w:tcPr>
          <w:p w14:paraId="59EB8FCC" w14:textId="77777777" w:rsidR="004B2C9D" w:rsidRPr="005512D8" w:rsidRDefault="004B2C9D" w:rsidP="00552F5B">
            <w:pPr>
              <w:jc w:val="center"/>
              <w:rPr>
                <w:b/>
                <w:szCs w:val="24"/>
                <w:lang w:val="en-GB"/>
              </w:rPr>
            </w:pPr>
            <w:r w:rsidRPr="005512D8">
              <w:rPr>
                <w:b/>
                <w:szCs w:val="24"/>
                <w:lang w:val="en-GB"/>
              </w:rPr>
              <w:t>0</w:t>
            </w:r>
          </w:p>
        </w:tc>
        <w:tc>
          <w:tcPr>
            <w:tcW w:w="3188" w:type="dxa"/>
          </w:tcPr>
          <w:p w14:paraId="3CF86F0F" w14:textId="77777777" w:rsidR="004B2C9D" w:rsidRPr="005512D8" w:rsidRDefault="004B2C9D" w:rsidP="00552F5B">
            <w:pPr>
              <w:jc w:val="both"/>
              <w:rPr>
                <w:szCs w:val="24"/>
                <w:lang w:val="lt-LT" w:eastAsia="lt-LT"/>
              </w:rPr>
            </w:pPr>
            <w:r w:rsidRPr="005512D8">
              <w:rPr>
                <w:szCs w:val="24"/>
                <w:lang w:val="lt-LT" w:eastAsia="lt-LT"/>
              </w:rPr>
              <w:t>Naujam projektui be finansavimo iš kitų šaltinių</w:t>
            </w:r>
          </w:p>
        </w:tc>
        <w:tc>
          <w:tcPr>
            <w:tcW w:w="2329" w:type="dxa"/>
          </w:tcPr>
          <w:p w14:paraId="21C96625" w14:textId="77777777" w:rsidR="004B2C9D" w:rsidRPr="0016660D" w:rsidRDefault="004B2C9D" w:rsidP="00552F5B">
            <w:pPr>
              <w:jc w:val="both"/>
              <w:rPr>
                <w:szCs w:val="24"/>
                <w:highlight w:val="yellow"/>
                <w:lang w:val="lt-LT" w:eastAsia="lt-LT"/>
              </w:rPr>
            </w:pPr>
          </w:p>
        </w:tc>
      </w:tr>
      <w:tr w:rsidR="004B2C9D" w:rsidRPr="009E7ED4" w14:paraId="42742230" w14:textId="77777777" w:rsidTr="00552F5B">
        <w:tc>
          <w:tcPr>
            <w:tcW w:w="2589" w:type="dxa"/>
            <w:gridSpan w:val="2"/>
          </w:tcPr>
          <w:p w14:paraId="7C9549F0" w14:textId="77777777" w:rsidR="004B2C9D" w:rsidRPr="005512D8" w:rsidRDefault="004B2C9D" w:rsidP="00552F5B">
            <w:pPr>
              <w:jc w:val="right"/>
              <w:rPr>
                <w:szCs w:val="24"/>
                <w:lang w:val="lt-LT" w:eastAsia="lt-LT"/>
              </w:rPr>
            </w:pPr>
            <w:r w:rsidRPr="005512D8">
              <w:rPr>
                <w:szCs w:val="24"/>
                <w:lang w:val="lt-LT" w:eastAsia="lt-LT"/>
              </w:rPr>
              <w:t>Bendra balų suma</w:t>
            </w:r>
          </w:p>
        </w:tc>
        <w:tc>
          <w:tcPr>
            <w:tcW w:w="1522" w:type="dxa"/>
          </w:tcPr>
          <w:p w14:paraId="0642786C" w14:textId="77777777" w:rsidR="004B2C9D" w:rsidRPr="005512D8" w:rsidRDefault="00497CF2" w:rsidP="00552F5B">
            <w:pPr>
              <w:jc w:val="center"/>
              <w:rPr>
                <w:b/>
                <w:szCs w:val="24"/>
                <w:lang w:val="lt-LT"/>
              </w:rPr>
            </w:pPr>
            <w:r>
              <w:rPr>
                <w:b/>
                <w:szCs w:val="24"/>
                <w:lang w:val="lt-LT"/>
              </w:rPr>
              <w:t>10</w:t>
            </w:r>
            <w:r w:rsidR="004B2C9D" w:rsidRPr="005512D8">
              <w:rPr>
                <w:b/>
                <w:szCs w:val="24"/>
                <w:lang w:val="lt-LT"/>
              </w:rPr>
              <w:t>0</w:t>
            </w:r>
          </w:p>
        </w:tc>
        <w:tc>
          <w:tcPr>
            <w:tcW w:w="3188" w:type="dxa"/>
          </w:tcPr>
          <w:p w14:paraId="3F128101" w14:textId="77777777" w:rsidR="004B2C9D" w:rsidRPr="005512D8" w:rsidRDefault="004B2C9D" w:rsidP="00552F5B">
            <w:pPr>
              <w:jc w:val="both"/>
              <w:rPr>
                <w:szCs w:val="24"/>
                <w:lang w:val="lt-LT" w:eastAsia="lt-LT"/>
              </w:rPr>
            </w:pPr>
          </w:p>
        </w:tc>
        <w:tc>
          <w:tcPr>
            <w:tcW w:w="2329" w:type="dxa"/>
          </w:tcPr>
          <w:p w14:paraId="43EBDEED" w14:textId="77777777" w:rsidR="004B2C9D" w:rsidRDefault="004B2C9D" w:rsidP="00552F5B">
            <w:pPr>
              <w:jc w:val="both"/>
              <w:rPr>
                <w:szCs w:val="24"/>
                <w:lang w:val="lt-LT" w:eastAsia="lt-LT"/>
              </w:rPr>
            </w:pPr>
          </w:p>
          <w:p w14:paraId="4AD40296" w14:textId="77777777" w:rsidR="004B2C9D" w:rsidRPr="009E7ED4" w:rsidRDefault="004B2C9D" w:rsidP="00552F5B">
            <w:pPr>
              <w:jc w:val="both"/>
              <w:rPr>
                <w:szCs w:val="24"/>
                <w:lang w:val="lt-LT" w:eastAsia="lt-LT"/>
              </w:rPr>
            </w:pPr>
          </w:p>
        </w:tc>
      </w:tr>
      <w:tr w:rsidR="004B2C9D" w:rsidRPr="009E7ED4" w14:paraId="120A07E3" w14:textId="77777777" w:rsidTr="00552F5B">
        <w:tc>
          <w:tcPr>
            <w:tcW w:w="2589" w:type="dxa"/>
            <w:gridSpan w:val="2"/>
          </w:tcPr>
          <w:p w14:paraId="7C506247" w14:textId="77777777" w:rsidR="004B2C9D" w:rsidRPr="00AC4A07" w:rsidRDefault="004B2C9D" w:rsidP="00552F5B">
            <w:pPr>
              <w:widowControl/>
              <w:tabs>
                <w:tab w:val="clear" w:pos="1293"/>
                <w:tab w:val="left" w:pos="1785"/>
              </w:tabs>
              <w:autoSpaceDE/>
              <w:autoSpaceDN/>
              <w:adjustRightInd/>
              <w:rPr>
                <w:szCs w:val="24"/>
                <w:lang w:val="lt-LT"/>
              </w:rPr>
            </w:pPr>
            <w:r w:rsidRPr="00AC4A07">
              <w:rPr>
                <w:szCs w:val="24"/>
                <w:lang w:val="lt-LT"/>
              </w:rPr>
              <w:t>Komisijos nario išvada:</w:t>
            </w:r>
          </w:p>
          <w:p w14:paraId="32D72BA4" w14:textId="77777777" w:rsidR="004B2C9D" w:rsidRPr="00AC4A07" w:rsidRDefault="004B2C9D" w:rsidP="00552F5B">
            <w:pPr>
              <w:widowControl/>
              <w:tabs>
                <w:tab w:val="clear" w:pos="1293"/>
                <w:tab w:val="left" w:pos="1785"/>
              </w:tabs>
              <w:autoSpaceDE/>
              <w:autoSpaceDN/>
              <w:adjustRightInd/>
              <w:rPr>
                <w:szCs w:val="24"/>
                <w:lang w:val="lt-LT"/>
              </w:rPr>
            </w:pPr>
            <w:r w:rsidRPr="00AC4A07">
              <w:rPr>
                <w:szCs w:val="24"/>
                <w:lang w:val="lt-LT"/>
              </w:rPr>
              <w:t>-finansuoti (100 proc.)</w:t>
            </w:r>
          </w:p>
          <w:p w14:paraId="03B1F126" w14:textId="77777777" w:rsidR="004B2C9D" w:rsidRPr="00AC4A07" w:rsidRDefault="004B2C9D" w:rsidP="00552F5B">
            <w:pPr>
              <w:widowControl/>
              <w:tabs>
                <w:tab w:val="clear" w:pos="1293"/>
                <w:tab w:val="left" w:pos="1785"/>
              </w:tabs>
              <w:autoSpaceDE/>
              <w:autoSpaceDN/>
              <w:adjustRightInd/>
              <w:rPr>
                <w:szCs w:val="24"/>
                <w:lang w:val="lt-LT"/>
              </w:rPr>
            </w:pPr>
            <w:r w:rsidRPr="00AC4A07">
              <w:rPr>
                <w:szCs w:val="24"/>
                <w:lang w:val="lt-LT"/>
              </w:rPr>
              <w:t>-iš dalies finansuoti (komisijos nario pagrindimas)</w:t>
            </w:r>
          </w:p>
          <w:p w14:paraId="5C7CE59E" w14:textId="77777777" w:rsidR="004B2C9D" w:rsidRPr="00AC4A07" w:rsidRDefault="004B2C9D" w:rsidP="00552F5B">
            <w:pPr>
              <w:widowControl/>
              <w:tabs>
                <w:tab w:val="clear" w:pos="1293"/>
                <w:tab w:val="left" w:pos="1785"/>
              </w:tabs>
              <w:autoSpaceDE/>
              <w:autoSpaceDN/>
              <w:adjustRightInd/>
              <w:rPr>
                <w:szCs w:val="24"/>
                <w:lang w:val="lt-LT"/>
              </w:rPr>
            </w:pPr>
            <w:r w:rsidRPr="00AC4A07">
              <w:rPr>
                <w:szCs w:val="24"/>
                <w:lang w:val="lt-LT"/>
              </w:rPr>
              <w:t>-nefinansuoti (komisijos nario pagrindimas)</w:t>
            </w:r>
          </w:p>
        </w:tc>
        <w:tc>
          <w:tcPr>
            <w:tcW w:w="7039" w:type="dxa"/>
            <w:gridSpan w:val="3"/>
          </w:tcPr>
          <w:p w14:paraId="3E81BBAF" w14:textId="77777777" w:rsidR="004B2C9D" w:rsidRPr="009E7ED4" w:rsidRDefault="004B2C9D" w:rsidP="00552F5B">
            <w:pPr>
              <w:jc w:val="both"/>
              <w:rPr>
                <w:szCs w:val="24"/>
                <w:lang w:val="lt-LT" w:eastAsia="lt-LT"/>
              </w:rPr>
            </w:pPr>
          </w:p>
        </w:tc>
      </w:tr>
      <w:tr w:rsidR="004B2C9D" w:rsidRPr="009E7ED4" w14:paraId="6862F678" w14:textId="77777777" w:rsidTr="00552F5B">
        <w:tc>
          <w:tcPr>
            <w:tcW w:w="2589" w:type="dxa"/>
            <w:gridSpan w:val="2"/>
          </w:tcPr>
          <w:p w14:paraId="25DD44BE" w14:textId="77777777" w:rsidR="004B2C9D" w:rsidRPr="00AC4A07" w:rsidRDefault="004B2C9D" w:rsidP="00552F5B">
            <w:pPr>
              <w:widowControl/>
              <w:tabs>
                <w:tab w:val="clear" w:pos="1293"/>
                <w:tab w:val="left" w:pos="1785"/>
              </w:tabs>
              <w:autoSpaceDE/>
              <w:autoSpaceDN/>
              <w:adjustRightInd/>
              <w:rPr>
                <w:szCs w:val="24"/>
                <w:lang w:val="lt-LT"/>
              </w:rPr>
            </w:pPr>
            <w:r w:rsidRPr="00AC4A07">
              <w:rPr>
                <w:szCs w:val="24"/>
                <w:lang w:val="lt-LT"/>
              </w:rPr>
              <w:t>Siūloma skirti suma (Eur)</w:t>
            </w:r>
          </w:p>
        </w:tc>
        <w:tc>
          <w:tcPr>
            <w:tcW w:w="7039" w:type="dxa"/>
            <w:gridSpan w:val="3"/>
          </w:tcPr>
          <w:p w14:paraId="34A2E61F" w14:textId="77777777" w:rsidR="004B2C9D" w:rsidRPr="009E7ED4" w:rsidRDefault="004B2C9D" w:rsidP="00552F5B">
            <w:pPr>
              <w:jc w:val="both"/>
              <w:rPr>
                <w:szCs w:val="24"/>
                <w:lang w:val="lt-LT" w:eastAsia="lt-LT"/>
              </w:rPr>
            </w:pPr>
          </w:p>
        </w:tc>
      </w:tr>
    </w:tbl>
    <w:p w14:paraId="3796572D" w14:textId="77777777" w:rsidR="001F1920" w:rsidRDefault="001F1920" w:rsidP="004B2C9D">
      <w:pPr>
        <w:tabs>
          <w:tab w:val="clear" w:pos="1293"/>
          <w:tab w:val="left" w:pos="3266"/>
        </w:tabs>
        <w:jc w:val="center"/>
        <w:rPr>
          <w:bCs/>
          <w:lang w:val="lt-LT"/>
        </w:rPr>
      </w:pPr>
    </w:p>
    <w:p w14:paraId="1D9B1D4F" w14:textId="77777777" w:rsidR="001F1920" w:rsidRPr="0098179C" w:rsidRDefault="001F1920" w:rsidP="001F1920">
      <w:pPr>
        <w:tabs>
          <w:tab w:val="clear" w:pos="1293"/>
          <w:tab w:val="left" w:pos="3266"/>
        </w:tabs>
        <w:rPr>
          <w:bCs/>
          <w:lang w:val="lt-LT"/>
        </w:rPr>
      </w:pPr>
      <w:r w:rsidRPr="001F1920">
        <w:rPr>
          <w:bCs/>
          <w:lang w:val="lt-LT"/>
        </w:rPr>
        <w:t>Komisijos nario vardas, pavardė, parašas .....................................................................................</w:t>
      </w:r>
    </w:p>
    <w:p w14:paraId="62C02FDF" w14:textId="77777777" w:rsidR="001F1920" w:rsidRDefault="001F1920" w:rsidP="004B2C9D">
      <w:pPr>
        <w:tabs>
          <w:tab w:val="clear" w:pos="1293"/>
          <w:tab w:val="left" w:pos="3266"/>
        </w:tabs>
        <w:jc w:val="center"/>
        <w:rPr>
          <w:bCs/>
          <w:lang w:val="lt-LT"/>
        </w:rPr>
      </w:pPr>
    </w:p>
    <w:p w14:paraId="01F9657E" w14:textId="77777777" w:rsidR="004B2C9D" w:rsidRPr="003570D6" w:rsidRDefault="004B2C9D" w:rsidP="004B2C9D">
      <w:pPr>
        <w:tabs>
          <w:tab w:val="clear" w:pos="1293"/>
          <w:tab w:val="left" w:pos="3266"/>
        </w:tabs>
        <w:jc w:val="center"/>
        <w:rPr>
          <w:bCs/>
          <w:lang w:val="lt-LT"/>
        </w:rPr>
      </w:pPr>
      <w:r w:rsidRPr="003570D6">
        <w:rPr>
          <w:bCs/>
          <w:lang w:val="lt-LT"/>
        </w:rPr>
        <w:t>___________</w:t>
      </w:r>
    </w:p>
    <w:p w14:paraId="57B74054" w14:textId="77777777" w:rsidR="00C77BA7" w:rsidRDefault="00C77BA7" w:rsidP="004B2C9D">
      <w:pPr>
        <w:tabs>
          <w:tab w:val="clear" w:pos="1293"/>
          <w:tab w:val="left" w:pos="2805"/>
        </w:tabs>
        <w:jc w:val="center"/>
        <w:rPr>
          <w:szCs w:val="24"/>
          <w:lang w:val="lt-LT"/>
        </w:rPr>
      </w:pPr>
    </w:p>
    <w:p w14:paraId="2C2BC124" w14:textId="77777777" w:rsidR="00997A78" w:rsidRDefault="00997A78" w:rsidP="004B2C9D">
      <w:pPr>
        <w:tabs>
          <w:tab w:val="clear" w:pos="1293"/>
          <w:tab w:val="left" w:pos="2805"/>
        </w:tabs>
        <w:jc w:val="center"/>
        <w:rPr>
          <w:szCs w:val="24"/>
          <w:lang w:val="lt-LT"/>
        </w:rPr>
      </w:pPr>
    </w:p>
    <w:p w14:paraId="259D5EC4" w14:textId="77777777" w:rsidR="00997A78" w:rsidRDefault="00997A78" w:rsidP="004B2C9D">
      <w:pPr>
        <w:tabs>
          <w:tab w:val="clear" w:pos="1293"/>
          <w:tab w:val="left" w:pos="2805"/>
        </w:tabs>
        <w:jc w:val="center"/>
        <w:rPr>
          <w:szCs w:val="24"/>
          <w:lang w:val="lt-LT"/>
        </w:rPr>
      </w:pPr>
    </w:p>
    <w:p w14:paraId="21495321" w14:textId="77777777" w:rsidR="00997A78" w:rsidRDefault="00997A78" w:rsidP="004B2C9D">
      <w:pPr>
        <w:tabs>
          <w:tab w:val="clear" w:pos="1293"/>
          <w:tab w:val="left" w:pos="2805"/>
        </w:tabs>
        <w:jc w:val="center"/>
        <w:rPr>
          <w:szCs w:val="24"/>
          <w:lang w:val="lt-LT"/>
        </w:rPr>
      </w:pPr>
    </w:p>
    <w:p w14:paraId="1506EF3C" w14:textId="77777777" w:rsidR="00997A78" w:rsidRDefault="00997A78" w:rsidP="004B2C9D">
      <w:pPr>
        <w:tabs>
          <w:tab w:val="clear" w:pos="1293"/>
          <w:tab w:val="left" w:pos="2805"/>
        </w:tabs>
        <w:jc w:val="center"/>
        <w:rPr>
          <w:szCs w:val="24"/>
          <w:lang w:val="lt-LT"/>
        </w:rPr>
      </w:pPr>
    </w:p>
    <w:p w14:paraId="461486E5" w14:textId="77777777" w:rsidR="00997A78" w:rsidRDefault="00997A78" w:rsidP="004B2C9D">
      <w:pPr>
        <w:tabs>
          <w:tab w:val="clear" w:pos="1293"/>
          <w:tab w:val="left" w:pos="2805"/>
        </w:tabs>
        <w:jc w:val="center"/>
        <w:rPr>
          <w:szCs w:val="24"/>
          <w:lang w:val="lt-LT"/>
        </w:rPr>
      </w:pPr>
    </w:p>
    <w:p w14:paraId="1C87DE94" w14:textId="77777777" w:rsidR="00997A78" w:rsidRDefault="00997A78" w:rsidP="004B2C9D">
      <w:pPr>
        <w:tabs>
          <w:tab w:val="clear" w:pos="1293"/>
          <w:tab w:val="left" w:pos="2805"/>
        </w:tabs>
        <w:jc w:val="center"/>
        <w:rPr>
          <w:szCs w:val="24"/>
          <w:lang w:val="lt-LT"/>
        </w:rPr>
      </w:pPr>
    </w:p>
    <w:p w14:paraId="23729003" w14:textId="77777777" w:rsidR="00997A78" w:rsidRDefault="00997A78" w:rsidP="004B2C9D">
      <w:pPr>
        <w:tabs>
          <w:tab w:val="clear" w:pos="1293"/>
          <w:tab w:val="left" w:pos="2805"/>
        </w:tabs>
        <w:jc w:val="center"/>
        <w:rPr>
          <w:szCs w:val="24"/>
          <w:lang w:val="lt-LT"/>
        </w:rPr>
      </w:pPr>
    </w:p>
    <w:p w14:paraId="7D0B7810" w14:textId="77777777" w:rsidR="00997A78" w:rsidRDefault="00997A78" w:rsidP="004B2C9D">
      <w:pPr>
        <w:tabs>
          <w:tab w:val="clear" w:pos="1293"/>
          <w:tab w:val="left" w:pos="2805"/>
        </w:tabs>
        <w:jc w:val="center"/>
        <w:rPr>
          <w:szCs w:val="24"/>
          <w:lang w:val="lt-LT"/>
        </w:rPr>
      </w:pPr>
    </w:p>
    <w:p w14:paraId="3C09E7C3" w14:textId="77777777" w:rsidR="00997A78" w:rsidRDefault="00997A78" w:rsidP="004B2C9D">
      <w:pPr>
        <w:tabs>
          <w:tab w:val="clear" w:pos="1293"/>
          <w:tab w:val="left" w:pos="2805"/>
        </w:tabs>
        <w:jc w:val="center"/>
        <w:rPr>
          <w:szCs w:val="24"/>
          <w:lang w:val="lt-LT"/>
        </w:rPr>
      </w:pPr>
    </w:p>
    <w:p w14:paraId="630CF7AF" w14:textId="77777777" w:rsidR="00997A78" w:rsidRDefault="00997A78" w:rsidP="004B2C9D">
      <w:pPr>
        <w:tabs>
          <w:tab w:val="clear" w:pos="1293"/>
          <w:tab w:val="left" w:pos="2805"/>
        </w:tabs>
        <w:jc w:val="center"/>
        <w:rPr>
          <w:szCs w:val="24"/>
          <w:lang w:val="lt-LT"/>
        </w:rPr>
      </w:pPr>
    </w:p>
    <w:p w14:paraId="0386D83C" w14:textId="77777777" w:rsidR="00997A78" w:rsidRDefault="00997A78" w:rsidP="004B2C9D">
      <w:pPr>
        <w:tabs>
          <w:tab w:val="clear" w:pos="1293"/>
          <w:tab w:val="left" w:pos="2805"/>
        </w:tabs>
        <w:jc w:val="center"/>
        <w:rPr>
          <w:szCs w:val="24"/>
          <w:lang w:val="lt-LT"/>
        </w:rPr>
      </w:pPr>
    </w:p>
    <w:p w14:paraId="6722193C" w14:textId="77777777" w:rsidR="00997A78" w:rsidRDefault="00997A78" w:rsidP="004B2C9D">
      <w:pPr>
        <w:tabs>
          <w:tab w:val="clear" w:pos="1293"/>
          <w:tab w:val="left" w:pos="2805"/>
        </w:tabs>
        <w:jc w:val="center"/>
        <w:rPr>
          <w:szCs w:val="24"/>
          <w:lang w:val="lt-LT"/>
        </w:rPr>
      </w:pPr>
    </w:p>
    <w:p w14:paraId="222F0FC8" w14:textId="77777777" w:rsidR="00343329" w:rsidRDefault="00343329" w:rsidP="004B2C9D">
      <w:pPr>
        <w:tabs>
          <w:tab w:val="clear" w:pos="1293"/>
          <w:tab w:val="left" w:pos="2805"/>
        </w:tabs>
        <w:jc w:val="center"/>
        <w:rPr>
          <w:szCs w:val="24"/>
          <w:lang w:val="lt-LT"/>
        </w:rPr>
      </w:pPr>
    </w:p>
    <w:p w14:paraId="027D1E3D" w14:textId="77777777" w:rsidR="00C720D3" w:rsidRDefault="00C720D3" w:rsidP="004B2C9D">
      <w:pPr>
        <w:tabs>
          <w:tab w:val="clear" w:pos="1293"/>
          <w:tab w:val="left" w:pos="2805"/>
        </w:tabs>
        <w:jc w:val="center"/>
        <w:rPr>
          <w:szCs w:val="24"/>
          <w:lang w:val="lt-LT"/>
        </w:rPr>
      </w:pPr>
    </w:p>
    <w:p w14:paraId="14FDAE94" w14:textId="77777777" w:rsidR="00343329" w:rsidRDefault="00343329" w:rsidP="004B2C9D">
      <w:pPr>
        <w:tabs>
          <w:tab w:val="clear" w:pos="1293"/>
          <w:tab w:val="left" w:pos="2805"/>
        </w:tabs>
        <w:jc w:val="center"/>
        <w:rPr>
          <w:szCs w:val="24"/>
          <w:lang w:val="lt-LT"/>
        </w:rPr>
      </w:pPr>
    </w:p>
    <w:p w14:paraId="631F21E2" w14:textId="77777777" w:rsidR="00343329" w:rsidRDefault="00343329" w:rsidP="004B2C9D">
      <w:pPr>
        <w:tabs>
          <w:tab w:val="clear" w:pos="1293"/>
          <w:tab w:val="left" w:pos="2805"/>
        </w:tabs>
        <w:jc w:val="center"/>
        <w:rPr>
          <w:szCs w:val="24"/>
          <w:lang w:val="lt-LT"/>
        </w:rPr>
      </w:pPr>
    </w:p>
    <w:bookmarkEnd w:id="8"/>
    <w:p w14:paraId="3C63BBD6" w14:textId="77777777" w:rsidR="00997A78" w:rsidRDefault="00997A78" w:rsidP="00362549">
      <w:pPr>
        <w:tabs>
          <w:tab w:val="clear" w:pos="1293"/>
          <w:tab w:val="left" w:pos="2805"/>
        </w:tabs>
        <w:rPr>
          <w:szCs w:val="24"/>
          <w:lang w:val="lt-LT"/>
        </w:rPr>
      </w:pPr>
    </w:p>
    <w:sectPr w:rsidR="00997A78" w:rsidSect="007C01AE">
      <w:footerReference w:type="default" r:id="rId12"/>
      <w:type w:val="continuous"/>
      <w:pgSz w:w="11907" w:h="16840" w:code="9"/>
      <w:pgMar w:top="1134" w:right="567" w:bottom="567"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A115" w14:textId="77777777" w:rsidR="00D3619E" w:rsidRDefault="00D3619E">
      <w:r>
        <w:separator/>
      </w:r>
    </w:p>
  </w:endnote>
  <w:endnote w:type="continuationSeparator" w:id="0">
    <w:p w14:paraId="421E41E0" w14:textId="77777777" w:rsidR="00D3619E" w:rsidRDefault="00D3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0660" w14:textId="77777777" w:rsidR="0015368B" w:rsidRDefault="0015368B" w:rsidP="007968CA">
    <w:pPr>
      <w:pStyle w:val="Porat"/>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55E1" w14:textId="77777777" w:rsidR="00D3619E" w:rsidRDefault="00D3619E">
      <w:r>
        <w:separator/>
      </w:r>
    </w:p>
  </w:footnote>
  <w:footnote w:type="continuationSeparator" w:id="0">
    <w:p w14:paraId="44B48C9D" w14:textId="77777777" w:rsidR="00D3619E" w:rsidRDefault="00D36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87E08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6"/>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6"/>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6"/>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6"/>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2" w15:restartNumberingAfterBreak="0">
    <w:nsid w:val="183C76F8"/>
    <w:multiLevelType w:val="hybridMultilevel"/>
    <w:tmpl w:val="E41ECDAE"/>
    <w:lvl w:ilvl="0" w:tplc="3D3CA970">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1C6A4292"/>
    <w:multiLevelType w:val="hybridMultilevel"/>
    <w:tmpl w:val="2DCC4F66"/>
    <w:lvl w:ilvl="0" w:tplc="73C239FC">
      <w:start w:val="18"/>
      <w:numFmt w:val="decimal"/>
      <w:pStyle w:val="Nuostatai"/>
      <w:lvlText w:val="%1."/>
      <w:lvlJc w:val="left"/>
      <w:pPr>
        <w:tabs>
          <w:tab w:val="num" w:pos="1620"/>
        </w:tabs>
        <w:ind w:left="1620" w:hanging="360"/>
      </w:pPr>
      <w:rPr>
        <w:rFonts w:hint="default"/>
        <w:color w:val="auto"/>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4" w15:restartNumberingAfterBreak="0">
    <w:nsid w:val="1F635747"/>
    <w:multiLevelType w:val="hybridMultilevel"/>
    <w:tmpl w:val="80EAF6EC"/>
    <w:lvl w:ilvl="0" w:tplc="52AC17E8">
      <w:start w:val="2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1FD9798F"/>
    <w:multiLevelType w:val="hybridMultilevel"/>
    <w:tmpl w:val="776861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 w15:restartNumberingAfterBreak="0">
    <w:nsid w:val="2B297B73"/>
    <w:multiLevelType w:val="hybridMultilevel"/>
    <w:tmpl w:val="13282B44"/>
    <w:lvl w:ilvl="0" w:tplc="7B9208C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2DC33BD7"/>
    <w:multiLevelType w:val="multilevel"/>
    <w:tmpl w:val="3BA23E1E"/>
    <w:lvl w:ilvl="0">
      <w:start w:val="1"/>
      <w:numFmt w:val="decimal"/>
      <w:pStyle w:val="Sraas2"/>
      <w:lvlText w:val="%1."/>
      <w:lvlJc w:val="left"/>
      <w:pPr>
        <w:tabs>
          <w:tab w:val="num" w:pos="960"/>
        </w:tabs>
        <w:ind w:left="9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8" w15:restartNumberingAfterBreak="0">
    <w:nsid w:val="330A56BD"/>
    <w:multiLevelType w:val="hybridMultilevel"/>
    <w:tmpl w:val="8A36B460"/>
    <w:lvl w:ilvl="0" w:tplc="2B68821A">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65A1F2D"/>
    <w:multiLevelType w:val="hybridMultilevel"/>
    <w:tmpl w:val="0EFC27AC"/>
    <w:lvl w:ilvl="0" w:tplc="5420B7FE">
      <w:start w:val="18"/>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465D0E7A"/>
    <w:multiLevelType w:val="hybridMultilevel"/>
    <w:tmpl w:val="A192F520"/>
    <w:lvl w:ilvl="0" w:tplc="5CDE1986">
      <w:start w:val="18"/>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1" w15:restartNumberingAfterBreak="0">
    <w:nsid w:val="4A0D22C3"/>
    <w:multiLevelType w:val="hybridMultilevel"/>
    <w:tmpl w:val="F81260D8"/>
    <w:lvl w:ilvl="0" w:tplc="4AFE718E">
      <w:start w:val="2"/>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2" w15:restartNumberingAfterBreak="0">
    <w:nsid w:val="4BF122C1"/>
    <w:multiLevelType w:val="hybridMultilevel"/>
    <w:tmpl w:val="16A61D18"/>
    <w:lvl w:ilvl="0" w:tplc="FBBAB938">
      <w:start w:val="18"/>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5A6D62DA"/>
    <w:multiLevelType w:val="multilevel"/>
    <w:tmpl w:val="247AA7DE"/>
    <w:lvl w:ilvl="0">
      <w:start w:val="1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65081D72"/>
    <w:multiLevelType w:val="hybridMultilevel"/>
    <w:tmpl w:val="D97A9F4E"/>
    <w:lvl w:ilvl="0" w:tplc="58E60A78">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2A575E2"/>
    <w:multiLevelType w:val="multilevel"/>
    <w:tmpl w:val="D2021F0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7555221"/>
    <w:multiLevelType w:val="multilevel"/>
    <w:tmpl w:val="0FEEA2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num w:numId="1" w16cid:durableId="58523827">
    <w:abstractNumId w:val="1"/>
  </w:num>
  <w:num w:numId="2" w16cid:durableId="1096563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6026145">
    <w:abstractNumId w:val="3"/>
  </w:num>
  <w:num w:numId="4" w16cid:durableId="464665368">
    <w:abstractNumId w:val="2"/>
  </w:num>
  <w:num w:numId="5" w16cid:durableId="1071342322">
    <w:abstractNumId w:val="8"/>
  </w:num>
  <w:num w:numId="6" w16cid:durableId="1970864630">
    <w:abstractNumId w:val="5"/>
  </w:num>
  <w:num w:numId="7" w16cid:durableId="1779060883">
    <w:abstractNumId w:val="15"/>
  </w:num>
  <w:num w:numId="8" w16cid:durableId="1256090668">
    <w:abstractNumId w:val="4"/>
  </w:num>
  <w:num w:numId="9" w16cid:durableId="652173363">
    <w:abstractNumId w:val="14"/>
  </w:num>
  <w:num w:numId="10" w16cid:durableId="1621916249">
    <w:abstractNumId w:val="0"/>
  </w:num>
  <w:num w:numId="11" w16cid:durableId="923489240">
    <w:abstractNumId w:val="11"/>
  </w:num>
  <w:num w:numId="12" w16cid:durableId="2144958861">
    <w:abstractNumId w:val="16"/>
  </w:num>
  <w:num w:numId="13" w16cid:durableId="890534681">
    <w:abstractNumId w:val="13"/>
  </w:num>
  <w:num w:numId="14" w16cid:durableId="1921213704">
    <w:abstractNumId w:val="10"/>
  </w:num>
  <w:num w:numId="15" w16cid:durableId="1051226277">
    <w:abstractNumId w:val="12"/>
  </w:num>
  <w:num w:numId="16" w16cid:durableId="1173884290">
    <w:abstractNumId w:val="9"/>
  </w:num>
  <w:num w:numId="17" w16cid:durableId="156548210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2"/>
  <w:hyphenationZone w:val="396"/>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BE"/>
    <w:rsid w:val="000008B3"/>
    <w:rsid w:val="000017DE"/>
    <w:rsid w:val="00002525"/>
    <w:rsid w:val="00002960"/>
    <w:rsid w:val="00004207"/>
    <w:rsid w:val="000043D3"/>
    <w:rsid w:val="00004AD9"/>
    <w:rsid w:val="00006A96"/>
    <w:rsid w:val="00007B55"/>
    <w:rsid w:val="00011E49"/>
    <w:rsid w:val="00016FDC"/>
    <w:rsid w:val="000202B8"/>
    <w:rsid w:val="00020985"/>
    <w:rsid w:val="00020BD2"/>
    <w:rsid w:val="000217B3"/>
    <w:rsid w:val="0002359E"/>
    <w:rsid w:val="00027CFB"/>
    <w:rsid w:val="00027F6E"/>
    <w:rsid w:val="00030D5A"/>
    <w:rsid w:val="000345AB"/>
    <w:rsid w:val="00036546"/>
    <w:rsid w:val="0003728C"/>
    <w:rsid w:val="0004120E"/>
    <w:rsid w:val="000428DD"/>
    <w:rsid w:val="000438F0"/>
    <w:rsid w:val="0005006F"/>
    <w:rsid w:val="00057C5C"/>
    <w:rsid w:val="00060844"/>
    <w:rsid w:val="00063D34"/>
    <w:rsid w:val="000646A3"/>
    <w:rsid w:val="00065635"/>
    <w:rsid w:val="00065CAF"/>
    <w:rsid w:val="00066626"/>
    <w:rsid w:val="000707E2"/>
    <w:rsid w:val="00070F7E"/>
    <w:rsid w:val="00073A59"/>
    <w:rsid w:val="0007458B"/>
    <w:rsid w:val="0008050D"/>
    <w:rsid w:val="000809AE"/>
    <w:rsid w:val="000832F3"/>
    <w:rsid w:val="00086C70"/>
    <w:rsid w:val="00092A98"/>
    <w:rsid w:val="00092AF0"/>
    <w:rsid w:val="00093632"/>
    <w:rsid w:val="00096831"/>
    <w:rsid w:val="00096C32"/>
    <w:rsid w:val="000A08B4"/>
    <w:rsid w:val="000A2BE1"/>
    <w:rsid w:val="000A3DAD"/>
    <w:rsid w:val="000A754F"/>
    <w:rsid w:val="000B22E1"/>
    <w:rsid w:val="000B2427"/>
    <w:rsid w:val="000B2939"/>
    <w:rsid w:val="000B4DAB"/>
    <w:rsid w:val="000B5231"/>
    <w:rsid w:val="000B55CE"/>
    <w:rsid w:val="000C1C9D"/>
    <w:rsid w:val="000C3F1F"/>
    <w:rsid w:val="000C501E"/>
    <w:rsid w:val="000C5594"/>
    <w:rsid w:val="000C66F3"/>
    <w:rsid w:val="000C7DE3"/>
    <w:rsid w:val="000D2E4B"/>
    <w:rsid w:val="000E2C48"/>
    <w:rsid w:val="000E4A7F"/>
    <w:rsid w:val="000E7B7E"/>
    <w:rsid w:val="000F3599"/>
    <w:rsid w:val="000F4B88"/>
    <w:rsid w:val="000F57D3"/>
    <w:rsid w:val="001058F0"/>
    <w:rsid w:val="0010691F"/>
    <w:rsid w:val="001079A6"/>
    <w:rsid w:val="00112FED"/>
    <w:rsid w:val="00113FB8"/>
    <w:rsid w:val="00114ACC"/>
    <w:rsid w:val="00115B87"/>
    <w:rsid w:val="00120D88"/>
    <w:rsid w:val="00122016"/>
    <w:rsid w:val="001224A1"/>
    <w:rsid w:val="00122DC9"/>
    <w:rsid w:val="001235AE"/>
    <w:rsid w:val="001238A8"/>
    <w:rsid w:val="00124EBD"/>
    <w:rsid w:val="00130345"/>
    <w:rsid w:val="0013130B"/>
    <w:rsid w:val="0013540A"/>
    <w:rsid w:val="00135577"/>
    <w:rsid w:val="00137C02"/>
    <w:rsid w:val="00141AD3"/>
    <w:rsid w:val="0014217F"/>
    <w:rsid w:val="001422BA"/>
    <w:rsid w:val="0014495F"/>
    <w:rsid w:val="00145C74"/>
    <w:rsid w:val="00146925"/>
    <w:rsid w:val="001479E4"/>
    <w:rsid w:val="001504A5"/>
    <w:rsid w:val="0015368B"/>
    <w:rsid w:val="00153E21"/>
    <w:rsid w:val="00156805"/>
    <w:rsid w:val="001602DC"/>
    <w:rsid w:val="00166396"/>
    <w:rsid w:val="001670FC"/>
    <w:rsid w:val="00170384"/>
    <w:rsid w:val="00170F44"/>
    <w:rsid w:val="0017189E"/>
    <w:rsid w:val="00173C88"/>
    <w:rsid w:val="00175531"/>
    <w:rsid w:val="00180AAE"/>
    <w:rsid w:val="00181018"/>
    <w:rsid w:val="00182E9E"/>
    <w:rsid w:val="001857A6"/>
    <w:rsid w:val="00185BD2"/>
    <w:rsid w:val="0018742E"/>
    <w:rsid w:val="001927DF"/>
    <w:rsid w:val="001928E3"/>
    <w:rsid w:val="00193D7E"/>
    <w:rsid w:val="001947B1"/>
    <w:rsid w:val="0019699F"/>
    <w:rsid w:val="00197E8A"/>
    <w:rsid w:val="001A0784"/>
    <w:rsid w:val="001A5381"/>
    <w:rsid w:val="001A661B"/>
    <w:rsid w:val="001A7BE2"/>
    <w:rsid w:val="001B0952"/>
    <w:rsid w:val="001B101D"/>
    <w:rsid w:val="001B4144"/>
    <w:rsid w:val="001B7E71"/>
    <w:rsid w:val="001C07A8"/>
    <w:rsid w:val="001C09DE"/>
    <w:rsid w:val="001C172B"/>
    <w:rsid w:val="001C4311"/>
    <w:rsid w:val="001C4D5D"/>
    <w:rsid w:val="001C608B"/>
    <w:rsid w:val="001D4415"/>
    <w:rsid w:val="001D587C"/>
    <w:rsid w:val="001D65AF"/>
    <w:rsid w:val="001D7354"/>
    <w:rsid w:val="001D770C"/>
    <w:rsid w:val="001E16F8"/>
    <w:rsid w:val="001E42FA"/>
    <w:rsid w:val="001E7FE1"/>
    <w:rsid w:val="001F1920"/>
    <w:rsid w:val="001F424F"/>
    <w:rsid w:val="001F4AC1"/>
    <w:rsid w:val="001F4B0A"/>
    <w:rsid w:val="001F5D5D"/>
    <w:rsid w:val="001F7A40"/>
    <w:rsid w:val="00200032"/>
    <w:rsid w:val="00201F09"/>
    <w:rsid w:val="00203E07"/>
    <w:rsid w:val="002057D1"/>
    <w:rsid w:val="0021052F"/>
    <w:rsid w:val="002115EB"/>
    <w:rsid w:val="00211FBD"/>
    <w:rsid w:val="0021651E"/>
    <w:rsid w:val="00217BE4"/>
    <w:rsid w:val="002207C4"/>
    <w:rsid w:val="00220A8A"/>
    <w:rsid w:val="00223CA0"/>
    <w:rsid w:val="002307E3"/>
    <w:rsid w:val="00230CBF"/>
    <w:rsid w:val="00233111"/>
    <w:rsid w:val="002337F3"/>
    <w:rsid w:val="00234854"/>
    <w:rsid w:val="00236A4C"/>
    <w:rsid w:val="00241D72"/>
    <w:rsid w:val="00244BCA"/>
    <w:rsid w:val="00244F1D"/>
    <w:rsid w:val="002527EC"/>
    <w:rsid w:val="00253600"/>
    <w:rsid w:val="00253B3F"/>
    <w:rsid w:val="0025419A"/>
    <w:rsid w:val="002550D9"/>
    <w:rsid w:val="002564E9"/>
    <w:rsid w:val="00256AE0"/>
    <w:rsid w:val="00256B45"/>
    <w:rsid w:val="0025776F"/>
    <w:rsid w:val="002616F0"/>
    <w:rsid w:val="00261852"/>
    <w:rsid w:val="00261E0A"/>
    <w:rsid w:val="002642C0"/>
    <w:rsid w:val="0026527A"/>
    <w:rsid w:val="00270FCC"/>
    <w:rsid w:val="0027124C"/>
    <w:rsid w:val="00271B7E"/>
    <w:rsid w:val="002742CD"/>
    <w:rsid w:val="002746B0"/>
    <w:rsid w:val="0027633C"/>
    <w:rsid w:val="002823BF"/>
    <w:rsid w:val="0028249C"/>
    <w:rsid w:val="002826CA"/>
    <w:rsid w:val="002829E1"/>
    <w:rsid w:val="00283C9F"/>
    <w:rsid w:val="00285F75"/>
    <w:rsid w:val="00287047"/>
    <w:rsid w:val="002900DC"/>
    <w:rsid w:val="00290714"/>
    <w:rsid w:val="002913A8"/>
    <w:rsid w:val="0029154A"/>
    <w:rsid w:val="002935E0"/>
    <w:rsid w:val="00297987"/>
    <w:rsid w:val="002A0560"/>
    <w:rsid w:val="002A0E7C"/>
    <w:rsid w:val="002A0F3D"/>
    <w:rsid w:val="002A1B1E"/>
    <w:rsid w:val="002A427B"/>
    <w:rsid w:val="002A5257"/>
    <w:rsid w:val="002A53F2"/>
    <w:rsid w:val="002A56C7"/>
    <w:rsid w:val="002B179F"/>
    <w:rsid w:val="002B34BC"/>
    <w:rsid w:val="002B4399"/>
    <w:rsid w:val="002B450B"/>
    <w:rsid w:val="002B45FC"/>
    <w:rsid w:val="002B5D36"/>
    <w:rsid w:val="002C05B4"/>
    <w:rsid w:val="002C14CE"/>
    <w:rsid w:val="002C1643"/>
    <w:rsid w:val="002C37A5"/>
    <w:rsid w:val="002C498F"/>
    <w:rsid w:val="002D1A30"/>
    <w:rsid w:val="002D2839"/>
    <w:rsid w:val="002D3E33"/>
    <w:rsid w:val="002D5E1B"/>
    <w:rsid w:val="002E122F"/>
    <w:rsid w:val="002E157B"/>
    <w:rsid w:val="002E1E49"/>
    <w:rsid w:val="002E342A"/>
    <w:rsid w:val="002E49A1"/>
    <w:rsid w:val="002E5CE0"/>
    <w:rsid w:val="002E7093"/>
    <w:rsid w:val="002E7FE2"/>
    <w:rsid w:val="002F3789"/>
    <w:rsid w:val="002F652A"/>
    <w:rsid w:val="00303975"/>
    <w:rsid w:val="00303BA8"/>
    <w:rsid w:val="003040CD"/>
    <w:rsid w:val="00304539"/>
    <w:rsid w:val="0030641B"/>
    <w:rsid w:val="003078BE"/>
    <w:rsid w:val="00313693"/>
    <w:rsid w:val="00313EA4"/>
    <w:rsid w:val="0032476A"/>
    <w:rsid w:val="003253FD"/>
    <w:rsid w:val="00325810"/>
    <w:rsid w:val="003274EB"/>
    <w:rsid w:val="00327575"/>
    <w:rsid w:val="00333F00"/>
    <w:rsid w:val="00334048"/>
    <w:rsid w:val="003355AF"/>
    <w:rsid w:val="0033565E"/>
    <w:rsid w:val="00340486"/>
    <w:rsid w:val="00343059"/>
    <w:rsid w:val="00343329"/>
    <w:rsid w:val="003527E5"/>
    <w:rsid w:val="00353422"/>
    <w:rsid w:val="00355611"/>
    <w:rsid w:val="00355803"/>
    <w:rsid w:val="003605D8"/>
    <w:rsid w:val="00362549"/>
    <w:rsid w:val="00362E67"/>
    <w:rsid w:val="00363333"/>
    <w:rsid w:val="00364A1C"/>
    <w:rsid w:val="003658BF"/>
    <w:rsid w:val="0036742A"/>
    <w:rsid w:val="0037019A"/>
    <w:rsid w:val="0037055D"/>
    <w:rsid w:val="0037083B"/>
    <w:rsid w:val="00371E79"/>
    <w:rsid w:val="0037385A"/>
    <w:rsid w:val="003738D7"/>
    <w:rsid w:val="00383FAE"/>
    <w:rsid w:val="003841BC"/>
    <w:rsid w:val="00386B72"/>
    <w:rsid w:val="00386E68"/>
    <w:rsid w:val="00392112"/>
    <w:rsid w:val="00392AD1"/>
    <w:rsid w:val="00393148"/>
    <w:rsid w:val="003945F1"/>
    <w:rsid w:val="003A0A6E"/>
    <w:rsid w:val="003A1E56"/>
    <w:rsid w:val="003A4313"/>
    <w:rsid w:val="003B1143"/>
    <w:rsid w:val="003B23C3"/>
    <w:rsid w:val="003B2D47"/>
    <w:rsid w:val="003B2D8D"/>
    <w:rsid w:val="003B774E"/>
    <w:rsid w:val="003C15C5"/>
    <w:rsid w:val="003C1941"/>
    <w:rsid w:val="003C1E2E"/>
    <w:rsid w:val="003C34D1"/>
    <w:rsid w:val="003C713B"/>
    <w:rsid w:val="003C75CB"/>
    <w:rsid w:val="003D0447"/>
    <w:rsid w:val="003D0AD1"/>
    <w:rsid w:val="003D2011"/>
    <w:rsid w:val="003D4873"/>
    <w:rsid w:val="003D5246"/>
    <w:rsid w:val="003D546C"/>
    <w:rsid w:val="003D5512"/>
    <w:rsid w:val="003D6555"/>
    <w:rsid w:val="003E18D4"/>
    <w:rsid w:val="003E20F3"/>
    <w:rsid w:val="003E275C"/>
    <w:rsid w:val="003E297C"/>
    <w:rsid w:val="003E63B9"/>
    <w:rsid w:val="003E715E"/>
    <w:rsid w:val="003E724F"/>
    <w:rsid w:val="003F03A1"/>
    <w:rsid w:val="003F18ED"/>
    <w:rsid w:val="003F3136"/>
    <w:rsid w:val="003F3986"/>
    <w:rsid w:val="003F3A05"/>
    <w:rsid w:val="003F3EFE"/>
    <w:rsid w:val="003F5E14"/>
    <w:rsid w:val="003F6BA6"/>
    <w:rsid w:val="003F7F21"/>
    <w:rsid w:val="004021DF"/>
    <w:rsid w:val="00404227"/>
    <w:rsid w:val="0040514D"/>
    <w:rsid w:val="00405275"/>
    <w:rsid w:val="00405928"/>
    <w:rsid w:val="00407310"/>
    <w:rsid w:val="00410140"/>
    <w:rsid w:val="004113BC"/>
    <w:rsid w:val="004134AE"/>
    <w:rsid w:val="004134D3"/>
    <w:rsid w:val="00415086"/>
    <w:rsid w:val="00417545"/>
    <w:rsid w:val="0042051D"/>
    <w:rsid w:val="0042252F"/>
    <w:rsid w:val="004229B9"/>
    <w:rsid w:val="00425C2A"/>
    <w:rsid w:val="00425D4D"/>
    <w:rsid w:val="00430350"/>
    <w:rsid w:val="0043182D"/>
    <w:rsid w:val="00433523"/>
    <w:rsid w:val="004348A3"/>
    <w:rsid w:val="004424FB"/>
    <w:rsid w:val="00443524"/>
    <w:rsid w:val="00444A49"/>
    <w:rsid w:val="00445B6B"/>
    <w:rsid w:val="0045099E"/>
    <w:rsid w:val="00450A22"/>
    <w:rsid w:val="00452B92"/>
    <w:rsid w:val="004604D8"/>
    <w:rsid w:val="00464A2A"/>
    <w:rsid w:val="00465B52"/>
    <w:rsid w:val="00470995"/>
    <w:rsid w:val="00472E3C"/>
    <w:rsid w:val="00472F6E"/>
    <w:rsid w:val="00473B4D"/>
    <w:rsid w:val="00476705"/>
    <w:rsid w:val="00476EF0"/>
    <w:rsid w:val="00477228"/>
    <w:rsid w:val="00480495"/>
    <w:rsid w:val="00480571"/>
    <w:rsid w:val="00480740"/>
    <w:rsid w:val="00481FE9"/>
    <w:rsid w:val="00484B41"/>
    <w:rsid w:val="0048506D"/>
    <w:rsid w:val="00485592"/>
    <w:rsid w:val="004855FD"/>
    <w:rsid w:val="00490DB7"/>
    <w:rsid w:val="00492A62"/>
    <w:rsid w:val="00493ADD"/>
    <w:rsid w:val="00495D01"/>
    <w:rsid w:val="00497CF2"/>
    <w:rsid w:val="00497EC7"/>
    <w:rsid w:val="004A00F8"/>
    <w:rsid w:val="004A02C9"/>
    <w:rsid w:val="004A0C2E"/>
    <w:rsid w:val="004A0E7B"/>
    <w:rsid w:val="004A3E0C"/>
    <w:rsid w:val="004A5342"/>
    <w:rsid w:val="004B2C9D"/>
    <w:rsid w:val="004B41E2"/>
    <w:rsid w:val="004B6C34"/>
    <w:rsid w:val="004B7077"/>
    <w:rsid w:val="004B70EF"/>
    <w:rsid w:val="004C23FC"/>
    <w:rsid w:val="004C2E59"/>
    <w:rsid w:val="004C45FD"/>
    <w:rsid w:val="004C54E5"/>
    <w:rsid w:val="004C550C"/>
    <w:rsid w:val="004D0D74"/>
    <w:rsid w:val="004D1307"/>
    <w:rsid w:val="004D2A8F"/>
    <w:rsid w:val="004D3CDA"/>
    <w:rsid w:val="004D4431"/>
    <w:rsid w:val="004D4EBB"/>
    <w:rsid w:val="004D5C18"/>
    <w:rsid w:val="004E0E19"/>
    <w:rsid w:val="004E6E99"/>
    <w:rsid w:val="004F19C0"/>
    <w:rsid w:val="004F2B3E"/>
    <w:rsid w:val="004F38A6"/>
    <w:rsid w:val="004F44E3"/>
    <w:rsid w:val="004F5717"/>
    <w:rsid w:val="004F5EE6"/>
    <w:rsid w:val="0050090F"/>
    <w:rsid w:val="0050504C"/>
    <w:rsid w:val="00505337"/>
    <w:rsid w:val="00505D07"/>
    <w:rsid w:val="00507A17"/>
    <w:rsid w:val="005103D9"/>
    <w:rsid w:val="00510576"/>
    <w:rsid w:val="00510CFE"/>
    <w:rsid w:val="005119C4"/>
    <w:rsid w:val="0051599E"/>
    <w:rsid w:val="00520154"/>
    <w:rsid w:val="0052152D"/>
    <w:rsid w:val="00524EE1"/>
    <w:rsid w:val="0052599B"/>
    <w:rsid w:val="00532188"/>
    <w:rsid w:val="00535A91"/>
    <w:rsid w:val="0053687E"/>
    <w:rsid w:val="00537015"/>
    <w:rsid w:val="00541644"/>
    <w:rsid w:val="00541D75"/>
    <w:rsid w:val="00545373"/>
    <w:rsid w:val="00550CCC"/>
    <w:rsid w:val="005512D8"/>
    <w:rsid w:val="00551D8B"/>
    <w:rsid w:val="00552F5B"/>
    <w:rsid w:val="00553FE9"/>
    <w:rsid w:val="005540AD"/>
    <w:rsid w:val="005544CF"/>
    <w:rsid w:val="00554DC6"/>
    <w:rsid w:val="00555DDD"/>
    <w:rsid w:val="0055729E"/>
    <w:rsid w:val="005577A8"/>
    <w:rsid w:val="00560698"/>
    <w:rsid w:val="00561042"/>
    <w:rsid w:val="00561D2D"/>
    <w:rsid w:val="00563B25"/>
    <w:rsid w:val="00564261"/>
    <w:rsid w:val="00564862"/>
    <w:rsid w:val="005668BE"/>
    <w:rsid w:val="0057287E"/>
    <w:rsid w:val="005805AD"/>
    <w:rsid w:val="00581D0C"/>
    <w:rsid w:val="00583C25"/>
    <w:rsid w:val="00584CB7"/>
    <w:rsid w:val="00593937"/>
    <w:rsid w:val="0059578F"/>
    <w:rsid w:val="00597AF6"/>
    <w:rsid w:val="005A19E5"/>
    <w:rsid w:val="005A1F96"/>
    <w:rsid w:val="005A2CFF"/>
    <w:rsid w:val="005A452A"/>
    <w:rsid w:val="005A4CDA"/>
    <w:rsid w:val="005A55A0"/>
    <w:rsid w:val="005A6470"/>
    <w:rsid w:val="005A660D"/>
    <w:rsid w:val="005B2284"/>
    <w:rsid w:val="005B3269"/>
    <w:rsid w:val="005C25FF"/>
    <w:rsid w:val="005C6096"/>
    <w:rsid w:val="005D062D"/>
    <w:rsid w:val="005D0837"/>
    <w:rsid w:val="005D158C"/>
    <w:rsid w:val="005D2676"/>
    <w:rsid w:val="005D2EBD"/>
    <w:rsid w:val="005E06BA"/>
    <w:rsid w:val="005E3095"/>
    <w:rsid w:val="005E3D53"/>
    <w:rsid w:val="005E670C"/>
    <w:rsid w:val="005F2A4F"/>
    <w:rsid w:val="005F3B74"/>
    <w:rsid w:val="005F4EC6"/>
    <w:rsid w:val="00602B1F"/>
    <w:rsid w:val="0060363D"/>
    <w:rsid w:val="006049D8"/>
    <w:rsid w:val="006050CC"/>
    <w:rsid w:val="00606DCC"/>
    <w:rsid w:val="00606E2E"/>
    <w:rsid w:val="00607749"/>
    <w:rsid w:val="006079FC"/>
    <w:rsid w:val="006127EF"/>
    <w:rsid w:val="0061399F"/>
    <w:rsid w:val="006178AC"/>
    <w:rsid w:val="00621468"/>
    <w:rsid w:val="00625C33"/>
    <w:rsid w:val="00631322"/>
    <w:rsid w:val="006320C8"/>
    <w:rsid w:val="0063674E"/>
    <w:rsid w:val="00641B9A"/>
    <w:rsid w:val="0064233F"/>
    <w:rsid w:val="006434A9"/>
    <w:rsid w:val="00646663"/>
    <w:rsid w:val="00651E40"/>
    <w:rsid w:val="00652B58"/>
    <w:rsid w:val="00652C1E"/>
    <w:rsid w:val="00653AE5"/>
    <w:rsid w:val="00654BDC"/>
    <w:rsid w:val="006606BD"/>
    <w:rsid w:val="006612F8"/>
    <w:rsid w:val="0066261C"/>
    <w:rsid w:val="0066346B"/>
    <w:rsid w:val="006666CD"/>
    <w:rsid w:val="0067020D"/>
    <w:rsid w:val="006726C1"/>
    <w:rsid w:val="00674815"/>
    <w:rsid w:val="006765AD"/>
    <w:rsid w:val="00676B14"/>
    <w:rsid w:val="00677B98"/>
    <w:rsid w:val="00681FF0"/>
    <w:rsid w:val="006840D6"/>
    <w:rsid w:val="0068649B"/>
    <w:rsid w:val="006879F0"/>
    <w:rsid w:val="0069007B"/>
    <w:rsid w:val="006904AB"/>
    <w:rsid w:val="0069163B"/>
    <w:rsid w:val="0069193A"/>
    <w:rsid w:val="00691AC0"/>
    <w:rsid w:val="006922EE"/>
    <w:rsid w:val="006931F4"/>
    <w:rsid w:val="00693B76"/>
    <w:rsid w:val="00694334"/>
    <w:rsid w:val="006A2186"/>
    <w:rsid w:val="006A37CB"/>
    <w:rsid w:val="006A3DF2"/>
    <w:rsid w:val="006A42AA"/>
    <w:rsid w:val="006A521A"/>
    <w:rsid w:val="006A5AEE"/>
    <w:rsid w:val="006A5D59"/>
    <w:rsid w:val="006B3D3F"/>
    <w:rsid w:val="006B48B5"/>
    <w:rsid w:val="006B51FE"/>
    <w:rsid w:val="006B7A96"/>
    <w:rsid w:val="006B7AFC"/>
    <w:rsid w:val="006C2C01"/>
    <w:rsid w:val="006C2FFF"/>
    <w:rsid w:val="006C3AB4"/>
    <w:rsid w:val="006C40C2"/>
    <w:rsid w:val="006C48E3"/>
    <w:rsid w:val="006C4C33"/>
    <w:rsid w:val="006C5591"/>
    <w:rsid w:val="006C70CC"/>
    <w:rsid w:val="006C752A"/>
    <w:rsid w:val="006D0C9C"/>
    <w:rsid w:val="006D132D"/>
    <w:rsid w:val="006D257B"/>
    <w:rsid w:val="006D2A08"/>
    <w:rsid w:val="006D3AC4"/>
    <w:rsid w:val="006D6552"/>
    <w:rsid w:val="006D778B"/>
    <w:rsid w:val="006D7B42"/>
    <w:rsid w:val="006E0A73"/>
    <w:rsid w:val="006E1FF9"/>
    <w:rsid w:val="006E49CE"/>
    <w:rsid w:val="006E64A6"/>
    <w:rsid w:val="006E7B2D"/>
    <w:rsid w:val="006F0072"/>
    <w:rsid w:val="006F095C"/>
    <w:rsid w:val="006F147F"/>
    <w:rsid w:val="006F22E8"/>
    <w:rsid w:val="006F23DA"/>
    <w:rsid w:val="006F73E4"/>
    <w:rsid w:val="006F7CB5"/>
    <w:rsid w:val="0070529D"/>
    <w:rsid w:val="00705E6B"/>
    <w:rsid w:val="0071100C"/>
    <w:rsid w:val="007112FD"/>
    <w:rsid w:val="00712238"/>
    <w:rsid w:val="00712C37"/>
    <w:rsid w:val="007134D5"/>
    <w:rsid w:val="0072556E"/>
    <w:rsid w:val="00727709"/>
    <w:rsid w:val="007308E5"/>
    <w:rsid w:val="0073371F"/>
    <w:rsid w:val="00737561"/>
    <w:rsid w:val="00737BA2"/>
    <w:rsid w:val="007433FC"/>
    <w:rsid w:val="00744D16"/>
    <w:rsid w:val="00745136"/>
    <w:rsid w:val="0074672A"/>
    <w:rsid w:val="00746980"/>
    <w:rsid w:val="0075080F"/>
    <w:rsid w:val="00752949"/>
    <w:rsid w:val="00753153"/>
    <w:rsid w:val="00753BFE"/>
    <w:rsid w:val="007555FC"/>
    <w:rsid w:val="00756098"/>
    <w:rsid w:val="0076276F"/>
    <w:rsid w:val="00765EB0"/>
    <w:rsid w:val="00767A85"/>
    <w:rsid w:val="007728E7"/>
    <w:rsid w:val="0077485A"/>
    <w:rsid w:val="00775CFE"/>
    <w:rsid w:val="00782F6E"/>
    <w:rsid w:val="0078320C"/>
    <w:rsid w:val="007850B9"/>
    <w:rsid w:val="00785AD3"/>
    <w:rsid w:val="00791B76"/>
    <w:rsid w:val="00795560"/>
    <w:rsid w:val="007968CA"/>
    <w:rsid w:val="007A00C6"/>
    <w:rsid w:val="007A0F65"/>
    <w:rsid w:val="007A1640"/>
    <w:rsid w:val="007A1BA8"/>
    <w:rsid w:val="007A1CFE"/>
    <w:rsid w:val="007A2CB3"/>
    <w:rsid w:val="007A4105"/>
    <w:rsid w:val="007A45F5"/>
    <w:rsid w:val="007A4687"/>
    <w:rsid w:val="007A5ED5"/>
    <w:rsid w:val="007B79E5"/>
    <w:rsid w:val="007C01AE"/>
    <w:rsid w:val="007C4AEE"/>
    <w:rsid w:val="007C4B20"/>
    <w:rsid w:val="007C5CA6"/>
    <w:rsid w:val="007C6719"/>
    <w:rsid w:val="007C7A84"/>
    <w:rsid w:val="007D111B"/>
    <w:rsid w:val="007D114B"/>
    <w:rsid w:val="007D14C5"/>
    <w:rsid w:val="007D31DB"/>
    <w:rsid w:val="007D7E8B"/>
    <w:rsid w:val="007E0FA6"/>
    <w:rsid w:val="007E3E75"/>
    <w:rsid w:val="007E4532"/>
    <w:rsid w:val="007F060B"/>
    <w:rsid w:val="007F0DAF"/>
    <w:rsid w:val="007F12E3"/>
    <w:rsid w:val="007F2BDC"/>
    <w:rsid w:val="007F32A0"/>
    <w:rsid w:val="007F67E1"/>
    <w:rsid w:val="008004DD"/>
    <w:rsid w:val="00801EF9"/>
    <w:rsid w:val="008043A3"/>
    <w:rsid w:val="008051FE"/>
    <w:rsid w:val="00805B36"/>
    <w:rsid w:val="008129B8"/>
    <w:rsid w:val="00815705"/>
    <w:rsid w:val="0082009D"/>
    <w:rsid w:val="0082192B"/>
    <w:rsid w:val="00822DD5"/>
    <w:rsid w:val="00824916"/>
    <w:rsid w:val="00824959"/>
    <w:rsid w:val="00825441"/>
    <w:rsid w:val="00827A94"/>
    <w:rsid w:val="008360D5"/>
    <w:rsid w:val="008400C8"/>
    <w:rsid w:val="00840148"/>
    <w:rsid w:val="00840DF8"/>
    <w:rsid w:val="00840F3E"/>
    <w:rsid w:val="00851136"/>
    <w:rsid w:val="0085174F"/>
    <w:rsid w:val="008520C5"/>
    <w:rsid w:val="00856B62"/>
    <w:rsid w:val="00856CEC"/>
    <w:rsid w:val="00860090"/>
    <w:rsid w:val="00864FD8"/>
    <w:rsid w:val="00867D37"/>
    <w:rsid w:val="00867E68"/>
    <w:rsid w:val="00870A5E"/>
    <w:rsid w:val="00871ABC"/>
    <w:rsid w:val="00871D82"/>
    <w:rsid w:val="00871E1F"/>
    <w:rsid w:val="008737AE"/>
    <w:rsid w:val="008754B4"/>
    <w:rsid w:val="00875D3C"/>
    <w:rsid w:val="008836F5"/>
    <w:rsid w:val="00886436"/>
    <w:rsid w:val="0088711E"/>
    <w:rsid w:val="00887C36"/>
    <w:rsid w:val="00890B0B"/>
    <w:rsid w:val="00890D7C"/>
    <w:rsid w:val="008937BE"/>
    <w:rsid w:val="00897B89"/>
    <w:rsid w:val="008A4654"/>
    <w:rsid w:val="008A63B3"/>
    <w:rsid w:val="008B08BF"/>
    <w:rsid w:val="008B1F77"/>
    <w:rsid w:val="008B3C27"/>
    <w:rsid w:val="008B45DC"/>
    <w:rsid w:val="008B61A9"/>
    <w:rsid w:val="008C3187"/>
    <w:rsid w:val="008C54D6"/>
    <w:rsid w:val="008C627E"/>
    <w:rsid w:val="008D0BBC"/>
    <w:rsid w:val="008D0E7F"/>
    <w:rsid w:val="008D3D43"/>
    <w:rsid w:val="008D5BC2"/>
    <w:rsid w:val="008D68BD"/>
    <w:rsid w:val="008E1454"/>
    <w:rsid w:val="008E1DCB"/>
    <w:rsid w:val="008E66A8"/>
    <w:rsid w:val="008F0FAE"/>
    <w:rsid w:val="008F1271"/>
    <w:rsid w:val="008F40C4"/>
    <w:rsid w:val="008F5D89"/>
    <w:rsid w:val="008F6C7D"/>
    <w:rsid w:val="009017E7"/>
    <w:rsid w:val="009034A5"/>
    <w:rsid w:val="00904174"/>
    <w:rsid w:val="00905140"/>
    <w:rsid w:val="0090766F"/>
    <w:rsid w:val="00907847"/>
    <w:rsid w:val="00912F5D"/>
    <w:rsid w:val="00913259"/>
    <w:rsid w:val="0091505A"/>
    <w:rsid w:val="00915476"/>
    <w:rsid w:val="00915B90"/>
    <w:rsid w:val="009165C3"/>
    <w:rsid w:val="00916CAF"/>
    <w:rsid w:val="0092082C"/>
    <w:rsid w:val="00921875"/>
    <w:rsid w:val="00924623"/>
    <w:rsid w:val="009248E5"/>
    <w:rsid w:val="0092589D"/>
    <w:rsid w:val="00930444"/>
    <w:rsid w:val="00931102"/>
    <w:rsid w:val="00933F79"/>
    <w:rsid w:val="00935F3E"/>
    <w:rsid w:val="009379AA"/>
    <w:rsid w:val="009418B6"/>
    <w:rsid w:val="00946225"/>
    <w:rsid w:val="00956FF0"/>
    <w:rsid w:val="009577B6"/>
    <w:rsid w:val="00961BB8"/>
    <w:rsid w:val="00965A2C"/>
    <w:rsid w:val="00966C97"/>
    <w:rsid w:val="009678B6"/>
    <w:rsid w:val="0096792D"/>
    <w:rsid w:val="00976D0B"/>
    <w:rsid w:val="00980C91"/>
    <w:rsid w:val="009842E7"/>
    <w:rsid w:val="00984F4C"/>
    <w:rsid w:val="00986553"/>
    <w:rsid w:val="0098698D"/>
    <w:rsid w:val="009875A3"/>
    <w:rsid w:val="009903F1"/>
    <w:rsid w:val="009933E9"/>
    <w:rsid w:val="00993E94"/>
    <w:rsid w:val="0099493B"/>
    <w:rsid w:val="00997A78"/>
    <w:rsid w:val="009A0B06"/>
    <w:rsid w:val="009A0C22"/>
    <w:rsid w:val="009A19AF"/>
    <w:rsid w:val="009A2F72"/>
    <w:rsid w:val="009A46A4"/>
    <w:rsid w:val="009B223B"/>
    <w:rsid w:val="009B3DA0"/>
    <w:rsid w:val="009B660A"/>
    <w:rsid w:val="009B70DB"/>
    <w:rsid w:val="009B79AB"/>
    <w:rsid w:val="009C00A0"/>
    <w:rsid w:val="009C02D4"/>
    <w:rsid w:val="009C0CB8"/>
    <w:rsid w:val="009C478C"/>
    <w:rsid w:val="009D0A49"/>
    <w:rsid w:val="009D3C1D"/>
    <w:rsid w:val="009D47D0"/>
    <w:rsid w:val="009D52B9"/>
    <w:rsid w:val="009D5742"/>
    <w:rsid w:val="009D5F7C"/>
    <w:rsid w:val="009D6951"/>
    <w:rsid w:val="009E0286"/>
    <w:rsid w:val="009E11BB"/>
    <w:rsid w:val="009E158F"/>
    <w:rsid w:val="009E4C9E"/>
    <w:rsid w:val="009E6558"/>
    <w:rsid w:val="009E7B54"/>
    <w:rsid w:val="009F1892"/>
    <w:rsid w:val="009F51B6"/>
    <w:rsid w:val="009F6E84"/>
    <w:rsid w:val="00A00507"/>
    <w:rsid w:val="00A00DD1"/>
    <w:rsid w:val="00A02263"/>
    <w:rsid w:val="00A10C83"/>
    <w:rsid w:val="00A165A0"/>
    <w:rsid w:val="00A219AF"/>
    <w:rsid w:val="00A21FFE"/>
    <w:rsid w:val="00A24D1D"/>
    <w:rsid w:val="00A25FBE"/>
    <w:rsid w:val="00A26565"/>
    <w:rsid w:val="00A27498"/>
    <w:rsid w:val="00A350AB"/>
    <w:rsid w:val="00A36759"/>
    <w:rsid w:val="00A41AB5"/>
    <w:rsid w:val="00A41AB9"/>
    <w:rsid w:val="00A43AC6"/>
    <w:rsid w:val="00A465A6"/>
    <w:rsid w:val="00A4744B"/>
    <w:rsid w:val="00A513B1"/>
    <w:rsid w:val="00A52C49"/>
    <w:rsid w:val="00A546A7"/>
    <w:rsid w:val="00A54E47"/>
    <w:rsid w:val="00A61190"/>
    <w:rsid w:val="00A621F6"/>
    <w:rsid w:val="00A62730"/>
    <w:rsid w:val="00A62A3B"/>
    <w:rsid w:val="00A643FD"/>
    <w:rsid w:val="00A6452B"/>
    <w:rsid w:val="00A650FE"/>
    <w:rsid w:val="00A65438"/>
    <w:rsid w:val="00A657F2"/>
    <w:rsid w:val="00A65CB3"/>
    <w:rsid w:val="00A67D3F"/>
    <w:rsid w:val="00A70E6C"/>
    <w:rsid w:val="00A71CD9"/>
    <w:rsid w:val="00A769D4"/>
    <w:rsid w:val="00A80508"/>
    <w:rsid w:val="00A81092"/>
    <w:rsid w:val="00A817CA"/>
    <w:rsid w:val="00A81E87"/>
    <w:rsid w:val="00A82DEC"/>
    <w:rsid w:val="00A83CFB"/>
    <w:rsid w:val="00A86742"/>
    <w:rsid w:val="00A870D5"/>
    <w:rsid w:val="00A92A93"/>
    <w:rsid w:val="00A93518"/>
    <w:rsid w:val="00A93AF6"/>
    <w:rsid w:val="00A94B6B"/>
    <w:rsid w:val="00AA04CD"/>
    <w:rsid w:val="00AA06D1"/>
    <w:rsid w:val="00AA09B3"/>
    <w:rsid w:val="00AA56B4"/>
    <w:rsid w:val="00AA6EC4"/>
    <w:rsid w:val="00AA75BD"/>
    <w:rsid w:val="00AB0731"/>
    <w:rsid w:val="00AC0668"/>
    <w:rsid w:val="00AC177D"/>
    <w:rsid w:val="00AC1CF3"/>
    <w:rsid w:val="00AC2F55"/>
    <w:rsid w:val="00AC3394"/>
    <w:rsid w:val="00AC4618"/>
    <w:rsid w:val="00AC4AFB"/>
    <w:rsid w:val="00AD0D85"/>
    <w:rsid w:val="00AD1AA8"/>
    <w:rsid w:val="00AD575F"/>
    <w:rsid w:val="00AE1C03"/>
    <w:rsid w:val="00AE3B67"/>
    <w:rsid w:val="00AF00FD"/>
    <w:rsid w:val="00AF188A"/>
    <w:rsid w:val="00AF44AD"/>
    <w:rsid w:val="00AF4AF6"/>
    <w:rsid w:val="00AF551E"/>
    <w:rsid w:val="00AF6148"/>
    <w:rsid w:val="00AF7F07"/>
    <w:rsid w:val="00B01130"/>
    <w:rsid w:val="00B01CC6"/>
    <w:rsid w:val="00B01E02"/>
    <w:rsid w:val="00B04659"/>
    <w:rsid w:val="00B04781"/>
    <w:rsid w:val="00B0589D"/>
    <w:rsid w:val="00B06674"/>
    <w:rsid w:val="00B068AC"/>
    <w:rsid w:val="00B07C60"/>
    <w:rsid w:val="00B11E42"/>
    <w:rsid w:val="00B12E96"/>
    <w:rsid w:val="00B13F62"/>
    <w:rsid w:val="00B149C0"/>
    <w:rsid w:val="00B17D7B"/>
    <w:rsid w:val="00B17FF0"/>
    <w:rsid w:val="00B22763"/>
    <w:rsid w:val="00B2514E"/>
    <w:rsid w:val="00B26D46"/>
    <w:rsid w:val="00B3387F"/>
    <w:rsid w:val="00B35B3D"/>
    <w:rsid w:val="00B37537"/>
    <w:rsid w:val="00B40955"/>
    <w:rsid w:val="00B413A1"/>
    <w:rsid w:val="00B42427"/>
    <w:rsid w:val="00B431D2"/>
    <w:rsid w:val="00B43A48"/>
    <w:rsid w:val="00B45507"/>
    <w:rsid w:val="00B46ED3"/>
    <w:rsid w:val="00B503D0"/>
    <w:rsid w:val="00B50E29"/>
    <w:rsid w:val="00B52359"/>
    <w:rsid w:val="00B53C14"/>
    <w:rsid w:val="00B5501F"/>
    <w:rsid w:val="00B602B8"/>
    <w:rsid w:val="00B62B32"/>
    <w:rsid w:val="00B6491A"/>
    <w:rsid w:val="00B653BD"/>
    <w:rsid w:val="00B662C1"/>
    <w:rsid w:val="00B66461"/>
    <w:rsid w:val="00B75976"/>
    <w:rsid w:val="00B76061"/>
    <w:rsid w:val="00B7667D"/>
    <w:rsid w:val="00B76E0B"/>
    <w:rsid w:val="00B810EB"/>
    <w:rsid w:val="00B8178C"/>
    <w:rsid w:val="00B81C12"/>
    <w:rsid w:val="00B825E1"/>
    <w:rsid w:val="00B82F25"/>
    <w:rsid w:val="00B867A8"/>
    <w:rsid w:val="00B915B7"/>
    <w:rsid w:val="00B92B53"/>
    <w:rsid w:val="00B935C8"/>
    <w:rsid w:val="00B94E00"/>
    <w:rsid w:val="00B95EBA"/>
    <w:rsid w:val="00BA2784"/>
    <w:rsid w:val="00BA4521"/>
    <w:rsid w:val="00BA4D8D"/>
    <w:rsid w:val="00BA4FD5"/>
    <w:rsid w:val="00BA6890"/>
    <w:rsid w:val="00BB048B"/>
    <w:rsid w:val="00BB1478"/>
    <w:rsid w:val="00BB17AC"/>
    <w:rsid w:val="00BB793A"/>
    <w:rsid w:val="00BC02DA"/>
    <w:rsid w:val="00BC29A0"/>
    <w:rsid w:val="00BC3414"/>
    <w:rsid w:val="00BC71E1"/>
    <w:rsid w:val="00BD35C4"/>
    <w:rsid w:val="00BD39D1"/>
    <w:rsid w:val="00BD49CE"/>
    <w:rsid w:val="00BD5891"/>
    <w:rsid w:val="00BD6F6C"/>
    <w:rsid w:val="00BE3194"/>
    <w:rsid w:val="00BE45A9"/>
    <w:rsid w:val="00BE5F3F"/>
    <w:rsid w:val="00BE6177"/>
    <w:rsid w:val="00BE79B0"/>
    <w:rsid w:val="00BF2FBB"/>
    <w:rsid w:val="00BF63CC"/>
    <w:rsid w:val="00BF6490"/>
    <w:rsid w:val="00BF7834"/>
    <w:rsid w:val="00BF7847"/>
    <w:rsid w:val="00C008A7"/>
    <w:rsid w:val="00C02745"/>
    <w:rsid w:val="00C069A6"/>
    <w:rsid w:val="00C124AF"/>
    <w:rsid w:val="00C16419"/>
    <w:rsid w:val="00C16A8A"/>
    <w:rsid w:val="00C23D45"/>
    <w:rsid w:val="00C24393"/>
    <w:rsid w:val="00C32E60"/>
    <w:rsid w:val="00C33F5C"/>
    <w:rsid w:val="00C34015"/>
    <w:rsid w:val="00C4058A"/>
    <w:rsid w:val="00C41BE4"/>
    <w:rsid w:val="00C426FF"/>
    <w:rsid w:val="00C43F4E"/>
    <w:rsid w:val="00C52274"/>
    <w:rsid w:val="00C55589"/>
    <w:rsid w:val="00C55A87"/>
    <w:rsid w:val="00C57D5B"/>
    <w:rsid w:val="00C611E9"/>
    <w:rsid w:val="00C62AAD"/>
    <w:rsid w:val="00C63308"/>
    <w:rsid w:val="00C63432"/>
    <w:rsid w:val="00C65DA9"/>
    <w:rsid w:val="00C66604"/>
    <w:rsid w:val="00C711D7"/>
    <w:rsid w:val="00C720D3"/>
    <w:rsid w:val="00C745E0"/>
    <w:rsid w:val="00C751F8"/>
    <w:rsid w:val="00C75772"/>
    <w:rsid w:val="00C75A58"/>
    <w:rsid w:val="00C766D5"/>
    <w:rsid w:val="00C776CD"/>
    <w:rsid w:val="00C77BA7"/>
    <w:rsid w:val="00C811E1"/>
    <w:rsid w:val="00C81319"/>
    <w:rsid w:val="00C844EA"/>
    <w:rsid w:val="00C86210"/>
    <w:rsid w:val="00C86390"/>
    <w:rsid w:val="00C869C7"/>
    <w:rsid w:val="00C870E8"/>
    <w:rsid w:val="00C91E0C"/>
    <w:rsid w:val="00C9288A"/>
    <w:rsid w:val="00C92BF2"/>
    <w:rsid w:val="00C93033"/>
    <w:rsid w:val="00C95A9F"/>
    <w:rsid w:val="00CA0F83"/>
    <w:rsid w:val="00CA4163"/>
    <w:rsid w:val="00CA70C2"/>
    <w:rsid w:val="00CA7613"/>
    <w:rsid w:val="00CB114C"/>
    <w:rsid w:val="00CB25F6"/>
    <w:rsid w:val="00CC08CA"/>
    <w:rsid w:val="00CC0B11"/>
    <w:rsid w:val="00CC1B9A"/>
    <w:rsid w:val="00CC3380"/>
    <w:rsid w:val="00CC522C"/>
    <w:rsid w:val="00CC5910"/>
    <w:rsid w:val="00CC6656"/>
    <w:rsid w:val="00CD302C"/>
    <w:rsid w:val="00CD3B8F"/>
    <w:rsid w:val="00CD3E89"/>
    <w:rsid w:val="00CD4185"/>
    <w:rsid w:val="00CD6087"/>
    <w:rsid w:val="00CD6FFC"/>
    <w:rsid w:val="00CD7317"/>
    <w:rsid w:val="00CE3F20"/>
    <w:rsid w:val="00CE619D"/>
    <w:rsid w:val="00CE7FBD"/>
    <w:rsid w:val="00CF113D"/>
    <w:rsid w:val="00CF2736"/>
    <w:rsid w:val="00CF74C9"/>
    <w:rsid w:val="00CF7A83"/>
    <w:rsid w:val="00D00F87"/>
    <w:rsid w:val="00D020C0"/>
    <w:rsid w:val="00D0266B"/>
    <w:rsid w:val="00D0517C"/>
    <w:rsid w:val="00D07D13"/>
    <w:rsid w:val="00D11C28"/>
    <w:rsid w:val="00D148FB"/>
    <w:rsid w:val="00D150EF"/>
    <w:rsid w:val="00D15E0F"/>
    <w:rsid w:val="00D17434"/>
    <w:rsid w:val="00D22994"/>
    <w:rsid w:val="00D24CC7"/>
    <w:rsid w:val="00D25AD3"/>
    <w:rsid w:val="00D31F0F"/>
    <w:rsid w:val="00D33D87"/>
    <w:rsid w:val="00D3619E"/>
    <w:rsid w:val="00D40915"/>
    <w:rsid w:val="00D41E97"/>
    <w:rsid w:val="00D42226"/>
    <w:rsid w:val="00D45557"/>
    <w:rsid w:val="00D4657F"/>
    <w:rsid w:val="00D46F0A"/>
    <w:rsid w:val="00D473D3"/>
    <w:rsid w:val="00D50A0F"/>
    <w:rsid w:val="00D50EF1"/>
    <w:rsid w:val="00D532B9"/>
    <w:rsid w:val="00D55189"/>
    <w:rsid w:val="00D551E1"/>
    <w:rsid w:val="00D553AA"/>
    <w:rsid w:val="00D5728B"/>
    <w:rsid w:val="00D62FCF"/>
    <w:rsid w:val="00D63741"/>
    <w:rsid w:val="00D64499"/>
    <w:rsid w:val="00D645A3"/>
    <w:rsid w:val="00D66A8E"/>
    <w:rsid w:val="00D66EEA"/>
    <w:rsid w:val="00D67387"/>
    <w:rsid w:val="00D71212"/>
    <w:rsid w:val="00D7153A"/>
    <w:rsid w:val="00D7241B"/>
    <w:rsid w:val="00D72A36"/>
    <w:rsid w:val="00D72AAA"/>
    <w:rsid w:val="00D746D8"/>
    <w:rsid w:val="00D75E71"/>
    <w:rsid w:val="00D764D5"/>
    <w:rsid w:val="00D768C4"/>
    <w:rsid w:val="00D76B58"/>
    <w:rsid w:val="00D777D1"/>
    <w:rsid w:val="00D8192E"/>
    <w:rsid w:val="00D819AF"/>
    <w:rsid w:val="00D837CF"/>
    <w:rsid w:val="00D85BFA"/>
    <w:rsid w:val="00D876DA"/>
    <w:rsid w:val="00D918B7"/>
    <w:rsid w:val="00D918C4"/>
    <w:rsid w:val="00D918E6"/>
    <w:rsid w:val="00D91D3A"/>
    <w:rsid w:val="00D9251D"/>
    <w:rsid w:val="00D9398A"/>
    <w:rsid w:val="00D93A60"/>
    <w:rsid w:val="00D94ED1"/>
    <w:rsid w:val="00D95231"/>
    <w:rsid w:val="00D95770"/>
    <w:rsid w:val="00D95984"/>
    <w:rsid w:val="00D97643"/>
    <w:rsid w:val="00DA38AB"/>
    <w:rsid w:val="00DA5A77"/>
    <w:rsid w:val="00DB0265"/>
    <w:rsid w:val="00DB02DA"/>
    <w:rsid w:val="00DB0997"/>
    <w:rsid w:val="00DB26F7"/>
    <w:rsid w:val="00DB2C4C"/>
    <w:rsid w:val="00DB383E"/>
    <w:rsid w:val="00DB408B"/>
    <w:rsid w:val="00DB46ED"/>
    <w:rsid w:val="00DC0E9F"/>
    <w:rsid w:val="00DC29A9"/>
    <w:rsid w:val="00DC404D"/>
    <w:rsid w:val="00DD0CD0"/>
    <w:rsid w:val="00DD5AB2"/>
    <w:rsid w:val="00DE0888"/>
    <w:rsid w:val="00DE0B91"/>
    <w:rsid w:val="00DE2049"/>
    <w:rsid w:val="00DE32B0"/>
    <w:rsid w:val="00DE4DDF"/>
    <w:rsid w:val="00DE645D"/>
    <w:rsid w:val="00DF5F2B"/>
    <w:rsid w:val="00DF732C"/>
    <w:rsid w:val="00E0025E"/>
    <w:rsid w:val="00E013DA"/>
    <w:rsid w:val="00E04568"/>
    <w:rsid w:val="00E04FA1"/>
    <w:rsid w:val="00E067A5"/>
    <w:rsid w:val="00E06F24"/>
    <w:rsid w:val="00E132DC"/>
    <w:rsid w:val="00E13F97"/>
    <w:rsid w:val="00E14294"/>
    <w:rsid w:val="00E15C16"/>
    <w:rsid w:val="00E16462"/>
    <w:rsid w:val="00E16E06"/>
    <w:rsid w:val="00E21E26"/>
    <w:rsid w:val="00E24C12"/>
    <w:rsid w:val="00E256A0"/>
    <w:rsid w:val="00E25A64"/>
    <w:rsid w:val="00E263F3"/>
    <w:rsid w:val="00E26D07"/>
    <w:rsid w:val="00E27156"/>
    <w:rsid w:val="00E27372"/>
    <w:rsid w:val="00E32592"/>
    <w:rsid w:val="00E33413"/>
    <w:rsid w:val="00E337D3"/>
    <w:rsid w:val="00E36C54"/>
    <w:rsid w:val="00E426A9"/>
    <w:rsid w:val="00E43736"/>
    <w:rsid w:val="00E43F6E"/>
    <w:rsid w:val="00E442C9"/>
    <w:rsid w:val="00E4767E"/>
    <w:rsid w:val="00E526CD"/>
    <w:rsid w:val="00E52E90"/>
    <w:rsid w:val="00E60DB3"/>
    <w:rsid w:val="00E6148B"/>
    <w:rsid w:val="00E628FF"/>
    <w:rsid w:val="00E63E9B"/>
    <w:rsid w:val="00E6459A"/>
    <w:rsid w:val="00E64D47"/>
    <w:rsid w:val="00E657D6"/>
    <w:rsid w:val="00E66841"/>
    <w:rsid w:val="00E811A2"/>
    <w:rsid w:val="00E82498"/>
    <w:rsid w:val="00E83673"/>
    <w:rsid w:val="00E83D6B"/>
    <w:rsid w:val="00E877BE"/>
    <w:rsid w:val="00E95532"/>
    <w:rsid w:val="00E95FBE"/>
    <w:rsid w:val="00E96DAC"/>
    <w:rsid w:val="00E97D8B"/>
    <w:rsid w:val="00EA07E6"/>
    <w:rsid w:val="00EA25DA"/>
    <w:rsid w:val="00EA5F1D"/>
    <w:rsid w:val="00EA5F7A"/>
    <w:rsid w:val="00EA6B4B"/>
    <w:rsid w:val="00EB28AE"/>
    <w:rsid w:val="00EB59F7"/>
    <w:rsid w:val="00EB76CE"/>
    <w:rsid w:val="00EB7EFF"/>
    <w:rsid w:val="00EC062E"/>
    <w:rsid w:val="00EC0AA2"/>
    <w:rsid w:val="00EC405F"/>
    <w:rsid w:val="00EC455C"/>
    <w:rsid w:val="00ED0D54"/>
    <w:rsid w:val="00ED1014"/>
    <w:rsid w:val="00ED3B78"/>
    <w:rsid w:val="00ED452E"/>
    <w:rsid w:val="00ED61CA"/>
    <w:rsid w:val="00ED7298"/>
    <w:rsid w:val="00ED7B82"/>
    <w:rsid w:val="00ED7C0E"/>
    <w:rsid w:val="00ED7DC5"/>
    <w:rsid w:val="00EE156C"/>
    <w:rsid w:val="00EE1F11"/>
    <w:rsid w:val="00EE6EC0"/>
    <w:rsid w:val="00EE7D3B"/>
    <w:rsid w:val="00EF0903"/>
    <w:rsid w:val="00EF7A96"/>
    <w:rsid w:val="00F01A59"/>
    <w:rsid w:val="00F03567"/>
    <w:rsid w:val="00F069FB"/>
    <w:rsid w:val="00F07CAB"/>
    <w:rsid w:val="00F11B42"/>
    <w:rsid w:val="00F122B6"/>
    <w:rsid w:val="00F1523C"/>
    <w:rsid w:val="00F1584F"/>
    <w:rsid w:val="00F15CF3"/>
    <w:rsid w:val="00F1634F"/>
    <w:rsid w:val="00F17CC1"/>
    <w:rsid w:val="00F2011C"/>
    <w:rsid w:val="00F27908"/>
    <w:rsid w:val="00F31E16"/>
    <w:rsid w:val="00F331C1"/>
    <w:rsid w:val="00F34507"/>
    <w:rsid w:val="00F34D88"/>
    <w:rsid w:val="00F40093"/>
    <w:rsid w:val="00F40C2B"/>
    <w:rsid w:val="00F45123"/>
    <w:rsid w:val="00F4648E"/>
    <w:rsid w:val="00F46EBB"/>
    <w:rsid w:val="00F477ED"/>
    <w:rsid w:val="00F4795D"/>
    <w:rsid w:val="00F50B8C"/>
    <w:rsid w:val="00F5106F"/>
    <w:rsid w:val="00F5190F"/>
    <w:rsid w:val="00F51A41"/>
    <w:rsid w:val="00F607A3"/>
    <w:rsid w:val="00F6121C"/>
    <w:rsid w:val="00F6521E"/>
    <w:rsid w:val="00F66AA7"/>
    <w:rsid w:val="00F66E9B"/>
    <w:rsid w:val="00F6714A"/>
    <w:rsid w:val="00F71289"/>
    <w:rsid w:val="00F71460"/>
    <w:rsid w:val="00F7167B"/>
    <w:rsid w:val="00F72A50"/>
    <w:rsid w:val="00F73521"/>
    <w:rsid w:val="00F74161"/>
    <w:rsid w:val="00F80B9B"/>
    <w:rsid w:val="00F81E32"/>
    <w:rsid w:val="00F83239"/>
    <w:rsid w:val="00F84830"/>
    <w:rsid w:val="00F8527E"/>
    <w:rsid w:val="00F85BC7"/>
    <w:rsid w:val="00F87577"/>
    <w:rsid w:val="00F90F77"/>
    <w:rsid w:val="00F93F5C"/>
    <w:rsid w:val="00F93FDE"/>
    <w:rsid w:val="00F94247"/>
    <w:rsid w:val="00F96609"/>
    <w:rsid w:val="00FA4C8D"/>
    <w:rsid w:val="00FA4E02"/>
    <w:rsid w:val="00FA5B43"/>
    <w:rsid w:val="00FA5F11"/>
    <w:rsid w:val="00FA69DD"/>
    <w:rsid w:val="00FA71C0"/>
    <w:rsid w:val="00FA7A61"/>
    <w:rsid w:val="00FB0178"/>
    <w:rsid w:val="00FB0FEA"/>
    <w:rsid w:val="00FB183E"/>
    <w:rsid w:val="00FB39F9"/>
    <w:rsid w:val="00FB5D0B"/>
    <w:rsid w:val="00FB7B15"/>
    <w:rsid w:val="00FC038F"/>
    <w:rsid w:val="00FC1663"/>
    <w:rsid w:val="00FC201C"/>
    <w:rsid w:val="00FC2F3A"/>
    <w:rsid w:val="00FC31B5"/>
    <w:rsid w:val="00FC3753"/>
    <w:rsid w:val="00FC3CCE"/>
    <w:rsid w:val="00FC3DB8"/>
    <w:rsid w:val="00FC5068"/>
    <w:rsid w:val="00FC5685"/>
    <w:rsid w:val="00FC69AA"/>
    <w:rsid w:val="00FC6C04"/>
    <w:rsid w:val="00FC7A47"/>
    <w:rsid w:val="00FD005D"/>
    <w:rsid w:val="00FD0D02"/>
    <w:rsid w:val="00FD62C6"/>
    <w:rsid w:val="00FD6945"/>
    <w:rsid w:val="00FD7396"/>
    <w:rsid w:val="00FE3D42"/>
    <w:rsid w:val="00FF273D"/>
    <w:rsid w:val="00FF2B2F"/>
    <w:rsid w:val="00FF5BFF"/>
    <w:rsid w:val="00FF636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F2936"/>
  <w15:docId w15:val="{E901959D-A7BC-49D1-BD40-59AE924A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3741"/>
    <w:pPr>
      <w:widowControl w:val="0"/>
      <w:tabs>
        <w:tab w:val="left" w:pos="1293"/>
      </w:tabs>
      <w:overflowPunct w:val="0"/>
      <w:autoSpaceDE w:val="0"/>
      <w:autoSpaceDN w:val="0"/>
      <w:adjustRightInd w:val="0"/>
      <w:textAlignment w:val="baseline"/>
    </w:pPr>
    <w:rPr>
      <w:sz w:val="24"/>
      <w:lang w:val="en-US" w:eastAsia="en-US"/>
    </w:rPr>
  </w:style>
  <w:style w:type="paragraph" w:styleId="Antrat1">
    <w:name w:val="heading 1"/>
    <w:basedOn w:val="prastasis"/>
    <w:next w:val="prastasis"/>
    <w:link w:val="Antrat1Diagrama"/>
    <w:qFormat/>
    <w:rsid w:val="00485592"/>
    <w:pPr>
      <w:keepNext/>
      <w:tabs>
        <w:tab w:val="clear" w:pos="1293"/>
      </w:tabs>
      <w:jc w:val="center"/>
      <w:outlineLvl w:val="0"/>
    </w:pPr>
    <w:rPr>
      <w:b/>
    </w:rPr>
  </w:style>
  <w:style w:type="paragraph" w:styleId="Antrat2">
    <w:name w:val="heading 2"/>
    <w:basedOn w:val="prastasis"/>
    <w:next w:val="prastasis"/>
    <w:link w:val="Antrat2Diagrama"/>
    <w:unhideWhenUsed/>
    <w:qFormat/>
    <w:rsid w:val="00AC3394"/>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nhideWhenUsed/>
    <w:qFormat/>
    <w:rsid w:val="00AC3394"/>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nhideWhenUsed/>
    <w:qFormat/>
    <w:rsid w:val="00AC3394"/>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AC3394"/>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85592"/>
    <w:pPr>
      <w:tabs>
        <w:tab w:val="clear" w:pos="1293"/>
        <w:tab w:val="center" w:pos="4153"/>
        <w:tab w:val="right" w:pos="8306"/>
      </w:tabs>
    </w:pPr>
  </w:style>
  <w:style w:type="paragraph" w:styleId="Porat">
    <w:name w:val="footer"/>
    <w:basedOn w:val="prastasis"/>
    <w:link w:val="PoratDiagrama"/>
    <w:uiPriority w:val="99"/>
    <w:rsid w:val="00485592"/>
    <w:pPr>
      <w:tabs>
        <w:tab w:val="clear" w:pos="1293"/>
        <w:tab w:val="center" w:pos="4153"/>
        <w:tab w:val="right" w:pos="8306"/>
      </w:tabs>
    </w:pPr>
  </w:style>
  <w:style w:type="paragraph" w:styleId="Pagrindinistekstas">
    <w:name w:val="Body Text"/>
    <w:basedOn w:val="prastasis"/>
    <w:link w:val="PagrindinistekstasDiagrama"/>
    <w:rsid w:val="00485592"/>
    <w:pPr>
      <w:widowControl/>
      <w:tabs>
        <w:tab w:val="clear" w:pos="1293"/>
      </w:tabs>
      <w:jc w:val="both"/>
      <w:textAlignment w:val="auto"/>
    </w:pPr>
    <w:rPr>
      <w:lang w:val="lt-LT"/>
    </w:rPr>
  </w:style>
  <w:style w:type="paragraph" w:customStyle="1" w:styleId="Debesliotekstas1">
    <w:name w:val="Debesėlio tekstas1"/>
    <w:basedOn w:val="prastasis"/>
    <w:semiHidden/>
    <w:rsid w:val="00485592"/>
    <w:rPr>
      <w:rFonts w:ascii="Tahoma" w:hAnsi="Tahoma" w:cs="Tahoma"/>
      <w:sz w:val="16"/>
      <w:szCs w:val="16"/>
    </w:rPr>
  </w:style>
  <w:style w:type="character" w:styleId="Hipersaitas">
    <w:name w:val="Hyperlink"/>
    <w:basedOn w:val="Numatytasispastraiposriftas"/>
    <w:uiPriority w:val="99"/>
    <w:rsid w:val="00002960"/>
    <w:rPr>
      <w:color w:val="0000FF"/>
      <w:u w:val="single"/>
    </w:rPr>
  </w:style>
  <w:style w:type="paragraph" w:styleId="Pagrindiniotekstotrauka3">
    <w:name w:val="Body Text Indent 3"/>
    <w:basedOn w:val="prastasis"/>
    <w:link w:val="Pagrindiniotekstotrauka3Diagrama"/>
    <w:rsid w:val="00524EE1"/>
    <w:pPr>
      <w:spacing w:after="120"/>
      <w:ind w:left="283"/>
    </w:pPr>
    <w:rPr>
      <w:sz w:val="16"/>
      <w:szCs w:val="16"/>
    </w:rPr>
  </w:style>
  <w:style w:type="paragraph" w:styleId="Puslapioinaostekstas">
    <w:name w:val="footnote text"/>
    <w:aliases w:val="Footnote,Footnote Text Char Char,Fußnotentextf,Puslapio išnašos tekstas Diagrama,Footnote Diagrama"/>
    <w:basedOn w:val="prastasis"/>
    <w:link w:val="PuslapioinaostekstasDiagrama1"/>
    <w:semiHidden/>
    <w:rsid w:val="00524EE1"/>
    <w:pPr>
      <w:widowControl/>
      <w:tabs>
        <w:tab w:val="clear" w:pos="1293"/>
      </w:tabs>
      <w:overflowPunct/>
      <w:autoSpaceDE/>
      <w:autoSpaceDN/>
      <w:adjustRightInd/>
      <w:jc w:val="center"/>
      <w:textAlignment w:val="auto"/>
    </w:pPr>
    <w:rPr>
      <w:sz w:val="20"/>
      <w:lang w:val="lt-LT" w:eastAsia="lt-LT"/>
    </w:rPr>
  </w:style>
  <w:style w:type="character" w:styleId="Puslapioinaosnuoroda">
    <w:name w:val="footnote reference"/>
    <w:semiHidden/>
    <w:rsid w:val="00524EE1"/>
    <w:rPr>
      <w:vertAlign w:val="superscript"/>
    </w:rPr>
  </w:style>
  <w:style w:type="paragraph" w:styleId="Pavadinimas">
    <w:name w:val="Title"/>
    <w:basedOn w:val="prastasis"/>
    <w:link w:val="PavadinimasDiagrama"/>
    <w:qFormat/>
    <w:rsid w:val="00524EE1"/>
    <w:pPr>
      <w:widowControl/>
      <w:tabs>
        <w:tab w:val="clear" w:pos="1293"/>
      </w:tabs>
      <w:overflowPunct/>
      <w:autoSpaceDE/>
      <w:autoSpaceDN/>
      <w:adjustRightInd/>
      <w:jc w:val="center"/>
      <w:textAlignment w:val="auto"/>
    </w:pPr>
    <w:rPr>
      <w:b/>
      <w:caps/>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524EE1"/>
    <w:rPr>
      <w:lang w:val="lt-LT" w:eastAsia="lt-LT" w:bidi="ar-SA"/>
    </w:rPr>
  </w:style>
  <w:style w:type="paragraph" w:customStyle="1" w:styleId="SUT1">
    <w:name w:val="SUT1"/>
    <w:basedOn w:val="Pagrindinistekstas"/>
    <w:rsid w:val="00524EE1"/>
    <w:pPr>
      <w:numPr>
        <w:numId w:val="1"/>
      </w:numPr>
      <w:overflowPunct/>
      <w:autoSpaceDE/>
      <w:autoSpaceDN/>
      <w:adjustRightInd/>
      <w:spacing w:line="360" w:lineRule="auto"/>
    </w:pPr>
  </w:style>
  <w:style w:type="paragraph" w:customStyle="1" w:styleId="SUT2">
    <w:name w:val="SUT2"/>
    <w:basedOn w:val="SUT1"/>
    <w:rsid w:val="00524EE1"/>
    <w:pPr>
      <w:numPr>
        <w:ilvl w:val="1"/>
      </w:numPr>
    </w:pPr>
  </w:style>
  <w:style w:type="paragraph" w:customStyle="1" w:styleId="SUT3">
    <w:name w:val="SUT3"/>
    <w:basedOn w:val="SUT2"/>
    <w:rsid w:val="00524EE1"/>
    <w:pPr>
      <w:numPr>
        <w:ilvl w:val="2"/>
      </w:numPr>
    </w:pPr>
  </w:style>
  <w:style w:type="character" w:customStyle="1" w:styleId="PavadinimasDiagrama">
    <w:name w:val="Pavadinimas Diagrama"/>
    <w:link w:val="Pavadinimas"/>
    <w:locked/>
    <w:rsid w:val="00524EE1"/>
    <w:rPr>
      <w:b/>
      <w:caps/>
      <w:sz w:val="24"/>
      <w:lang w:bidi="ar-SA"/>
    </w:rPr>
  </w:style>
  <w:style w:type="paragraph" w:styleId="Pagrindiniotekstotrauka">
    <w:name w:val="Body Text Indent"/>
    <w:basedOn w:val="prastasis"/>
    <w:link w:val="PagrindiniotekstotraukaDiagrama"/>
    <w:rsid w:val="00E06F24"/>
    <w:pPr>
      <w:spacing w:after="120"/>
      <w:ind w:left="283"/>
    </w:pPr>
  </w:style>
  <w:style w:type="paragraph" w:styleId="Sraas2">
    <w:name w:val="List 2"/>
    <w:basedOn w:val="prastasis"/>
    <w:rsid w:val="00F66E9B"/>
    <w:pPr>
      <w:widowControl/>
      <w:numPr>
        <w:numId w:val="2"/>
      </w:numPr>
      <w:tabs>
        <w:tab w:val="clear" w:pos="1293"/>
      </w:tabs>
      <w:overflowPunct/>
      <w:autoSpaceDE/>
      <w:autoSpaceDN/>
      <w:adjustRightInd/>
      <w:spacing w:line="360" w:lineRule="auto"/>
      <w:jc w:val="both"/>
      <w:textAlignment w:val="auto"/>
    </w:pPr>
    <w:rPr>
      <w:szCs w:val="24"/>
      <w:lang w:val="lt-LT"/>
    </w:rPr>
  </w:style>
  <w:style w:type="paragraph" w:customStyle="1" w:styleId="Nuostatai">
    <w:name w:val="Nuostatai"/>
    <w:basedOn w:val="prastasis"/>
    <w:autoRedefine/>
    <w:rsid w:val="00EE6EC0"/>
    <w:pPr>
      <w:widowControl/>
      <w:numPr>
        <w:numId w:val="3"/>
      </w:numPr>
      <w:shd w:val="clear" w:color="auto" w:fill="FFFFFF"/>
      <w:tabs>
        <w:tab w:val="clear" w:pos="1293"/>
        <w:tab w:val="left" w:pos="1260"/>
      </w:tabs>
      <w:overflowPunct/>
      <w:autoSpaceDE/>
      <w:autoSpaceDN/>
      <w:adjustRightInd/>
      <w:ind w:hanging="769"/>
      <w:jc w:val="both"/>
      <w:textAlignment w:val="auto"/>
    </w:pPr>
    <w:rPr>
      <w:szCs w:val="24"/>
      <w:lang w:val="lt-LT" w:eastAsia="lt-LT"/>
    </w:rPr>
  </w:style>
  <w:style w:type="paragraph" w:styleId="Debesliotekstas">
    <w:name w:val="Balloon Text"/>
    <w:basedOn w:val="prastasis"/>
    <w:link w:val="DebesliotekstasDiagrama"/>
    <w:uiPriority w:val="99"/>
    <w:rsid w:val="00FA4C8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A4C8D"/>
    <w:rPr>
      <w:rFonts w:ascii="Tahoma" w:hAnsi="Tahoma" w:cs="Tahoma"/>
      <w:sz w:val="16"/>
      <w:szCs w:val="16"/>
      <w:lang w:val="en-US" w:eastAsia="en-US"/>
    </w:rPr>
  </w:style>
  <w:style w:type="paragraph" w:styleId="Sraopastraipa">
    <w:name w:val="List Paragraph"/>
    <w:basedOn w:val="prastasis"/>
    <w:link w:val="SraopastraipaDiagrama"/>
    <w:uiPriority w:val="34"/>
    <w:qFormat/>
    <w:rsid w:val="00B75976"/>
    <w:pPr>
      <w:ind w:left="720"/>
      <w:contextualSpacing/>
    </w:pPr>
  </w:style>
  <w:style w:type="paragraph" w:styleId="HTMLiankstoformatuotas">
    <w:name w:val="HTML Preformatted"/>
    <w:basedOn w:val="prastasis"/>
    <w:link w:val="HTMLiankstoformatuotasDiagrama"/>
    <w:rsid w:val="00870A5E"/>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0A5E"/>
    <w:rPr>
      <w:rFonts w:ascii="Courier New" w:hAnsi="Courier New" w:cs="Courier New"/>
    </w:rPr>
  </w:style>
  <w:style w:type="character" w:styleId="Grietas">
    <w:name w:val="Strong"/>
    <w:uiPriority w:val="22"/>
    <w:qFormat/>
    <w:rsid w:val="000F57D3"/>
    <w:rPr>
      <w:b/>
      <w:bCs/>
    </w:rPr>
  </w:style>
  <w:style w:type="character" w:customStyle="1" w:styleId="SraopastraipaDiagrama">
    <w:name w:val="Sąrašo pastraipa Diagrama"/>
    <w:link w:val="Sraopastraipa"/>
    <w:uiPriority w:val="34"/>
    <w:locked/>
    <w:rsid w:val="00B3387F"/>
    <w:rPr>
      <w:sz w:val="24"/>
      <w:lang w:val="en-US" w:eastAsia="en-US"/>
    </w:rPr>
  </w:style>
  <w:style w:type="character" w:customStyle="1" w:styleId="FontStyle28">
    <w:name w:val="Font Style28"/>
    <w:basedOn w:val="Numatytasispastraiposriftas"/>
    <w:rsid w:val="00E14294"/>
    <w:rPr>
      <w:rFonts w:ascii="Times New Roman" w:hAnsi="Times New Roman" w:cs="Times New Roman"/>
      <w:sz w:val="18"/>
      <w:szCs w:val="18"/>
    </w:rPr>
  </w:style>
  <w:style w:type="character" w:customStyle="1" w:styleId="Antrat2Diagrama">
    <w:name w:val="Antraštė 2 Diagrama"/>
    <w:basedOn w:val="Numatytasispastraiposriftas"/>
    <w:link w:val="Antrat2"/>
    <w:rsid w:val="00AC3394"/>
    <w:rPr>
      <w:rFonts w:ascii="Calibri Light" w:hAnsi="Calibri Light"/>
      <w:b/>
      <w:bCs/>
      <w:i/>
      <w:iCs/>
      <w:sz w:val="28"/>
      <w:szCs w:val="28"/>
      <w:lang w:val="en-US" w:eastAsia="en-US"/>
    </w:rPr>
  </w:style>
  <w:style w:type="character" w:customStyle="1" w:styleId="Antrat3Diagrama">
    <w:name w:val="Antraštė 3 Diagrama"/>
    <w:basedOn w:val="Numatytasispastraiposriftas"/>
    <w:link w:val="Antrat3"/>
    <w:rsid w:val="00AC3394"/>
    <w:rPr>
      <w:rFonts w:ascii="Calibri Light" w:hAnsi="Calibri Light"/>
      <w:b/>
      <w:bCs/>
      <w:sz w:val="26"/>
      <w:szCs w:val="26"/>
      <w:lang w:val="en-US" w:eastAsia="en-US"/>
    </w:rPr>
  </w:style>
  <w:style w:type="character" w:customStyle="1" w:styleId="Antrat4Diagrama">
    <w:name w:val="Antraštė 4 Diagrama"/>
    <w:basedOn w:val="Numatytasispastraiposriftas"/>
    <w:link w:val="Antrat4"/>
    <w:rsid w:val="00AC3394"/>
    <w:rPr>
      <w:rFonts w:ascii="Calibri" w:hAnsi="Calibri"/>
      <w:b/>
      <w:bCs/>
      <w:sz w:val="28"/>
      <w:szCs w:val="28"/>
      <w:lang w:val="en-US" w:eastAsia="en-US"/>
    </w:rPr>
  </w:style>
  <w:style w:type="character" w:customStyle="1" w:styleId="Antrat5Diagrama">
    <w:name w:val="Antraštė 5 Diagrama"/>
    <w:basedOn w:val="Numatytasispastraiposriftas"/>
    <w:link w:val="Antrat5"/>
    <w:rsid w:val="00AC3394"/>
    <w:rPr>
      <w:rFonts w:ascii="Calibri" w:hAnsi="Calibri"/>
      <w:b/>
      <w:bCs/>
      <w:i/>
      <w:iCs/>
      <w:sz w:val="26"/>
      <w:szCs w:val="26"/>
      <w:lang w:val="en-US" w:eastAsia="en-US"/>
    </w:rPr>
  </w:style>
  <w:style w:type="paragraph" w:customStyle="1" w:styleId="Debesliotekstas11">
    <w:name w:val="Debesėlio tekstas11"/>
    <w:basedOn w:val="prastasis"/>
    <w:semiHidden/>
    <w:rsid w:val="00AC3394"/>
    <w:rPr>
      <w:rFonts w:ascii="Tahoma" w:hAnsi="Tahoma" w:cs="Tahoma"/>
      <w:sz w:val="16"/>
      <w:szCs w:val="16"/>
    </w:rPr>
  </w:style>
  <w:style w:type="character" w:customStyle="1" w:styleId="Antrat1Diagrama">
    <w:name w:val="Antraštė 1 Diagrama"/>
    <w:link w:val="Antrat1"/>
    <w:rsid w:val="00AC3394"/>
    <w:rPr>
      <w:b/>
      <w:sz w:val="24"/>
      <w:lang w:val="en-US" w:eastAsia="en-US"/>
    </w:rPr>
  </w:style>
  <w:style w:type="character" w:customStyle="1" w:styleId="AntratsDiagrama">
    <w:name w:val="Antraštės Diagrama"/>
    <w:link w:val="Antrats"/>
    <w:rsid w:val="00AC3394"/>
    <w:rPr>
      <w:sz w:val="24"/>
      <w:lang w:val="en-US" w:eastAsia="en-US"/>
    </w:rPr>
  </w:style>
  <w:style w:type="character" w:customStyle="1" w:styleId="PoratDiagrama">
    <w:name w:val="Poraštė Diagrama"/>
    <w:link w:val="Porat"/>
    <w:uiPriority w:val="99"/>
    <w:rsid w:val="00AC3394"/>
    <w:rPr>
      <w:sz w:val="24"/>
      <w:lang w:val="en-US" w:eastAsia="en-US"/>
    </w:rPr>
  </w:style>
  <w:style w:type="character" w:customStyle="1" w:styleId="PagrindinistekstasDiagrama">
    <w:name w:val="Pagrindinis tekstas Diagrama"/>
    <w:link w:val="Pagrindinistekstas"/>
    <w:rsid w:val="00AC3394"/>
    <w:rPr>
      <w:sz w:val="24"/>
      <w:lang w:eastAsia="en-US"/>
    </w:rPr>
  </w:style>
  <w:style w:type="character" w:customStyle="1" w:styleId="Pagrindiniotekstotrauka3Diagrama">
    <w:name w:val="Pagrindinio teksto įtrauka 3 Diagrama"/>
    <w:link w:val="Pagrindiniotekstotrauka3"/>
    <w:rsid w:val="00AC3394"/>
    <w:rPr>
      <w:sz w:val="16"/>
      <w:szCs w:val="16"/>
      <w:lang w:val="en-US" w:eastAsia="en-US"/>
    </w:rPr>
  </w:style>
  <w:style w:type="character" w:customStyle="1" w:styleId="PagrindiniotekstotraukaDiagrama">
    <w:name w:val="Pagrindinio teksto įtrauka Diagrama"/>
    <w:link w:val="Pagrindiniotekstotrauka"/>
    <w:rsid w:val="00AC3394"/>
    <w:rPr>
      <w:sz w:val="24"/>
      <w:lang w:val="en-US" w:eastAsia="en-US"/>
    </w:rPr>
  </w:style>
  <w:style w:type="paragraph" w:customStyle="1" w:styleId="CharCharCharCharCharCharCharCharCharChar">
    <w:name w:val="Char Char Char Char Char Char Char Char Char Char"/>
    <w:basedOn w:val="prastasis"/>
    <w:semiHidden/>
    <w:rsid w:val="00AC3394"/>
    <w:pPr>
      <w:widowControl/>
      <w:tabs>
        <w:tab w:val="clear" w:pos="1293"/>
      </w:tabs>
      <w:overflowPunct/>
      <w:autoSpaceDE/>
      <w:autoSpaceDN/>
      <w:adjustRightInd/>
      <w:spacing w:before="360" w:after="240" w:line="240" w:lineRule="exact"/>
      <w:jc w:val="both"/>
      <w:textAlignment w:val="auto"/>
    </w:pPr>
    <w:rPr>
      <w:lang w:val="en-GB"/>
    </w:rPr>
  </w:style>
  <w:style w:type="paragraph" w:styleId="prastasiniatinklio">
    <w:name w:val="Normal (Web)"/>
    <w:basedOn w:val="prastasis"/>
    <w:link w:val="prastasiniatinklioDiagrama"/>
    <w:rsid w:val="00AC3394"/>
    <w:pPr>
      <w:widowControl/>
      <w:tabs>
        <w:tab w:val="clear" w:pos="1293"/>
      </w:tabs>
      <w:overflowPunct/>
      <w:autoSpaceDE/>
      <w:autoSpaceDN/>
      <w:adjustRightInd/>
      <w:spacing w:before="100" w:beforeAutospacing="1" w:after="100" w:afterAutospacing="1"/>
      <w:textAlignment w:val="auto"/>
    </w:pPr>
    <w:rPr>
      <w:szCs w:val="24"/>
    </w:rPr>
  </w:style>
  <w:style w:type="character" w:customStyle="1" w:styleId="prastasiniatinklioDiagrama">
    <w:name w:val="Įprastas (žiniatinklio) Diagrama"/>
    <w:link w:val="prastasiniatinklio"/>
    <w:rsid w:val="00AC3394"/>
    <w:rPr>
      <w:sz w:val="24"/>
      <w:szCs w:val="24"/>
    </w:rPr>
  </w:style>
  <w:style w:type="table" w:styleId="Lentelstinklelis">
    <w:name w:val="Table Grid"/>
    <w:basedOn w:val="prastojilentel"/>
    <w:uiPriority w:val="59"/>
    <w:rsid w:val="00AC339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uiPriority w:val="99"/>
    <w:unhideWhenUsed/>
    <w:rsid w:val="00AC3394"/>
    <w:rPr>
      <w:color w:val="800080"/>
      <w:u w:val="single"/>
    </w:rPr>
  </w:style>
  <w:style w:type="paragraph" w:customStyle="1" w:styleId="xl67">
    <w:name w:val="xl67"/>
    <w:basedOn w:val="prastasis"/>
    <w:rsid w:val="00AC3394"/>
    <w:pPr>
      <w:widowControl/>
      <w:tabs>
        <w:tab w:val="clear" w:pos="1293"/>
      </w:tabs>
      <w:overflowPunct/>
      <w:autoSpaceDE/>
      <w:autoSpaceDN/>
      <w:adjustRightInd/>
      <w:spacing w:before="100" w:beforeAutospacing="1" w:after="100" w:afterAutospacing="1"/>
      <w:textAlignment w:val="top"/>
    </w:pPr>
    <w:rPr>
      <w:sz w:val="16"/>
      <w:szCs w:val="16"/>
      <w:lang w:val="lt-LT" w:eastAsia="lt-LT"/>
    </w:rPr>
  </w:style>
  <w:style w:type="paragraph" w:customStyle="1" w:styleId="xl68">
    <w:name w:val="xl68"/>
    <w:basedOn w:val="prastasis"/>
    <w:rsid w:val="00AC3394"/>
    <w:pPr>
      <w:widowControl/>
      <w:tabs>
        <w:tab w:val="clear" w:pos="1293"/>
      </w:tabs>
      <w:overflowPunct/>
      <w:autoSpaceDE/>
      <w:autoSpaceDN/>
      <w:adjustRightInd/>
      <w:spacing w:before="100" w:beforeAutospacing="1" w:after="100" w:afterAutospacing="1"/>
      <w:textAlignment w:val="top"/>
    </w:pPr>
    <w:rPr>
      <w:b/>
      <w:bCs/>
      <w:sz w:val="16"/>
      <w:szCs w:val="16"/>
      <w:lang w:val="lt-LT" w:eastAsia="lt-LT"/>
    </w:rPr>
  </w:style>
  <w:style w:type="paragraph" w:customStyle="1" w:styleId="xl69">
    <w:name w:val="xl69"/>
    <w:basedOn w:val="prastasis"/>
    <w:rsid w:val="00AC3394"/>
    <w:pPr>
      <w:widowControl/>
      <w:pBdr>
        <w:top w:val="single" w:sz="4"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AC3394"/>
    <w:pPr>
      <w:widowControl/>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71">
    <w:name w:val="xl71"/>
    <w:basedOn w:val="prastasis"/>
    <w:rsid w:val="00AC3394"/>
    <w:pPr>
      <w:widowControl/>
      <w:tabs>
        <w:tab w:val="clear" w:pos="1293"/>
      </w:tabs>
      <w:overflowPunct/>
      <w:autoSpaceDE/>
      <w:autoSpaceDN/>
      <w:adjustRightInd/>
      <w:spacing w:before="100" w:beforeAutospacing="1" w:after="100" w:afterAutospacing="1"/>
      <w:jc w:val="center"/>
      <w:textAlignment w:val="top"/>
    </w:pPr>
    <w:rPr>
      <w:sz w:val="16"/>
      <w:szCs w:val="16"/>
      <w:lang w:val="lt-LT" w:eastAsia="lt-LT"/>
    </w:rPr>
  </w:style>
  <w:style w:type="paragraph" w:customStyle="1" w:styleId="xl72">
    <w:name w:val="xl72"/>
    <w:basedOn w:val="prastasis"/>
    <w:rsid w:val="00AC3394"/>
    <w:pPr>
      <w:widowControl/>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AC3394"/>
    <w:pPr>
      <w:widowControl/>
      <w:tabs>
        <w:tab w:val="clear" w:pos="1293"/>
      </w:tabs>
      <w:overflowPunct/>
      <w:autoSpaceDE/>
      <w:autoSpaceDN/>
      <w:adjustRightInd/>
      <w:spacing w:before="100" w:beforeAutospacing="1" w:after="100" w:afterAutospacing="1"/>
      <w:textAlignment w:val="top"/>
    </w:pPr>
    <w:rPr>
      <w:sz w:val="16"/>
      <w:szCs w:val="16"/>
      <w:lang w:val="lt-LT" w:eastAsia="lt-LT"/>
    </w:rPr>
  </w:style>
  <w:style w:type="paragraph" w:customStyle="1" w:styleId="xl74">
    <w:name w:val="xl74"/>
    <w:basedOn w:val="prastasis"/>
    <w:rsid w:val="00AC3394"/>
    <w:pPr>
      <w:widowControl/>
      <w:tabs>
        <w:tab w:val="clear" w:pos="1293"/>
      </w:tabs>
      <w:overflowPunct/>
      <w:autoSpaceDE/>
      <w:autoSpaceDN/>
      <w:adjustRightInd/>
      <w:spacing w:before="100" w:beforeAutospacing="1" w:after="100" w:afterAutospacing="1"/>
      <w:textAlignment w:val="top"/>
    </w:pPr>
    <w:rPr>
      <w:szCs w:val="24"/>
      <w:lang w:val="lt-LT" w:eastAsia="lt-LT"/>
    </w:rPr>
  </w:style>
  <w:style w:type="paragraph" w:customStyle="1" w:styleId="xl75">
    <w:name w:val="xl75"/>
    <w:basedOn w:val="prastasis"/>
    <w:rsid w:val="00AC3394"/>
    <w:pPr>
      <w:widowControl/>
      <w:tabs>
        <w:tab w:val="clear" w:pos="1293"/>
      </w:tabs>
      <w:overflowPunct/>
      <w:autoSpaceDE/>
      <w:autoSpaceDN/>
      <w:adjustRightInd/>
      <w:spacing w:before="100" w:beforeAutospacing="1" w:after="100" w:afterAutospacing="1"/>
      <w:textAlignment w:val="top"/>
    </w:pPr>
    <w:rPr>
      <w:sz w:val="16"/>
      <w:szCs w:val="16"/>
      <w:lang w:val="lt-LT" w:eastAsia="lt-LT"/>
    </w:rPr>
  </w:style>
  <w:style w:type="paragraph" w:customStyle="1" w:styleId="xl76">
    <w:name w:val="xl76"/>
    <w:basedOn w:val="prastasis"/>
    <w:rsid w:val="00AC3394"/>
    <w:pPr>
      <w:widowControl/>
      <w:pBdr>
        <w:top w:val="single" w:sz="4" w:space="0" w:color="auto"/>
        <w:left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77">
    <w:name w:val="xl77"/>
    <w:basedOn w:val="prastasis"/>
    <w:rsid w:val="00AC3394"/>
    <w:pPr>
      <w:widowControl/>
      <w:tabs>
        <w:tab w:val="clear" w:pos="1293"/>
      </w:tabs>
      <w:overflowPunct/>
      <w:autoSpaceDE/>
      <w:autoSpaceDN/>
      <w:adjustRightInd/>
      <w:spacing w:before="100" w:beforeAutospacing="1" w:after="100" w:afterAutospacing="1"/>
      <w:jc w:val="center"/>
      <w:textAlignment w:val="top"/>
    </w:pPr>
    <w:rPr>
      <w:b/>
      <w:bCs/>
      <w:sz w:val="16"/>
      <w:szCs w:val="16"/>
      <w:lang w:val="lt-LT" w:eastAsia="lt-LT"/>
    </w:rPr>
  </w:style>
  <w:style w:type="paragraph" w:customStyle="1" w:styleId="xl78">
    <w:name w:val="xl78"/>
    <w:basedOn w:val="prastasis"/>
    <w:rsid w:val="00AC3394"/>
    <w:pPr>
      <w:widowControl/>
      <w:tabs>
        <w:tab w:val="clear" w:pos="1293"/>
      </w:tabs>
      <w:overflowPunct/>
      <w:autoSpaceDE/>
      <w:autoSpaceDN/>
      <w:adjustRightInd/>
      <w:spacing w:before="100" w:beforeAutospacing="1" w:after="100" w:afterAutospacing="1"/>
      <w:textAlignment w:val="top"/>
    </w:pPr>
    <w:rPr>
      <w:sz w:val="16"/>
      <w:szCs w:val="16"/>
      <w:lang w:val="lt-LT" w:eastAsia="lt-LT"/>
    </w:rPr>
  </w:style>
  <w:style w:type="paragraph" w:customStyle="1" w:styleId="xl79">
    <w:name w:val="xl79"/>
    <w:basedOn w:val="prastasis"/>
    <w:rsid w:val="00AC3394"/>
    <w:pPr>
      <w:widowControl/>
      <w:pBdr>
        <w:top w:val="single" w:sz="8" w:space="0" w:color="auto"/>
        <w:left w:val="single" w:sz="8" w:space="0" w:color="auto"/>
        <w:bottom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80">
    <w:name w:val="xl80"/>
    <w:basedOn w:val="prastasis"/>
    <w:rsid w:val="00AC3394"/>
    <w:pPr>
      <w:widowControl/>
      <w:pBdr>
        <w:top w:val="single" w:sz="8" w:space="0" w:color="auto"/>
        <w:left w:val="single" w:sz="8" w:space="0" w:color="auto"/>
        <w:bottom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81">
    <w:name w:val="xl81"/>
    <w:basedOn w:val="prastasis"/>
    <w:rsid w:val="00AC3394"/>
    <w:pPr>
      <w:widowControl/>
      <w:pBdr>
        <w:top w:val="single" w:sz="8" w:space="0" w:color="auto"/>
        <w:left w:val="single" w:sz="4" w:space="0" w:color="auto"/>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82">
    <w:name w:val="xl82"/>
    <w:basedOn w:val="prastasis"/>
    <w:rsid w:val="00AC3394"/>
    <w:pPr>
      <w:widowControl/>
      <w:pBdr>
        <w:left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83">
    <w:name w:val="xl83"/>
    <w:basedOn w:val="prastasis"/>
    <w:rsid w:val="00AC3394"/>
    <w:pPr>
      <w:widowControl/>
      <w:pBdr>
        <w:left w:val="single" w:sz="4"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84">
    <w:name w:val="xl84"/>
    <w:basedOn w:val="prastasis"/>
    <w:rsid w:val="00AC3394"/>
    <w:pPr>
      <w:widowControl/>
      <w:pBdr>
        <w:top w:val="single" w:sz="4" w:space="0" w:color="auto"/>
        <w:left w:val="single" w:sz="4" w:space="0" w:color="auto"/>
        <w:bottom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85">
    <w:name w:val="xl85"/>
    <w:basedOn w:val="prastasis"/>
    <w:rsid w:val="00AC3394"/>
    <w:pPr>
      <w:widowControl/>
      <w:pBdr>
        <w:top w:val="single" w:sz="4" w:space="0" w:color="auto"/>
        <w:left w:val="single" w:sz="4" w:space="0" w:color="auto"/>
        <w:bottom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AC3394"/>
    <w:pPr>
      <w:widowControl/>
      <w:pBdr>
        <w:top w:val="single" w:sz="8" w:space="0" w:color="auto"/>
        <w:left w:val="single" w:sz="4" w:space="0" w:color="auto"/>
        <w:bottom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87">
    <w:name w:val="xl87"/>
    <w:basedOn w:val="prastasis"/>
    <w:rsid w:val="00AC3394"/>
    <w:pPr>
      <w:widowControl/>
      <w:pBdr>
        <w:top w:val="single" w:sz="4" w:space="0" w:color="auto"/>
        <w:left w:val="single" w:sz="8"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AC3394"/>
    <w:pPr>
      <w:widowControl/>
      <w:pBdr>
        <w:top w:val="single" w:sz="4" w:space="0" w:color="auto"/>
        <w:left w:val="single" w:sz="4" w:space="0" w:color="auto"/>
        <w:bottom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89">
    <w:name w:val="xl89"/>
    <w:basedOn w:val="prastasis"/>
    <w:rsid w:val="00AC3394"/>
    <w:pPr>
      <w:widowControl/>
      <w:pBdr>
        <w:top w:val="single" w:sz="8" w:space="0" w:color="auto"/>
        <w:left w:val="single" w:sz="8"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90">
    <w:name w:val="xl90"/>
    <w:basedOn w:val="prastasis"/>
    <w:rsid w:val="00AC3394"/>
    <w:pPr>
      <w:widowControl/>
      <w:pBdr>
        <w:top w:val="single" w:sz="4" w:space="0" w:color="auto"/>
        <w:left w:val="single" w:sz="8"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91">
    <w:name w:val="xl91"/>
    <w:basedOn w:val="prastasis"/>
    <w:rsid w:val="00AC3394"/>
    <w:pPr>
      <w:widowControl/>
      <w:pBdr>
        <w:top w:val="single" w:sz="8" w:space="0" w:color="auto"/>
        <w:left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92">
    <w:name w:val="xl92"/>
    <w:basedOn w:val="prastasis"/>
    <w:rsid w:val="00AC3394"/>
    <w:pPr>
      <w:widowControl/>
      <w:pBdr>
        <w:top w:val="single" w:sz="8" w:space="0" w:color="auto"/>
        <w:left w:val="single" w:sz="4"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93">
    <w:name w:val="xl93"/>
    <w:basedOn w:val="prastasis"/>
    <w:rsid w:val="00AC3394"/>
    <w:pPr>
      <w:widowControl/>
      <w:pBdr>
        <w:left w:val="single" w:sz="4" w:space="0" w:color="auto"/>
        <w:right w:val="single" w:sz="8"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94">
    <w:name w:val="xl94"/>
    <w:basedOn w:val="prastasis"/>
    <w:rsid w:val="00AC3394"/>
    <w:pPr>
      <w:widowControl/>
      <w:pBdr>
        <w:top w:val="single" w:sz="4" w:space="0" w:color="auto"/>
        <w:left w:val="single" w:sz="4" w:space="0" w:color="auto"/>
        <w:bottom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95">
    <w:name w:val="xl95"/>
    <w:basedOn w:val="prastasis"/>
    <w:rsid w:val="00AC3394"/>
    <w:pPr>
      <w:widowControl/>
      <w:pBdr>
        <w:top w:val="single" w:sz="8" w:space="0" w:color="auto"/>
        <w:left w:val="single" w:sz="4" w:space="0" w:color="auto"/>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96">
    <w:name w:val="xl96"/>
    <w:basedOn w:val="prastasis"/>
    <w:rsid w:val="00AC3394"/>
    <w:pPr>
      <w:widowControl/>
      <w:pBdr>
        <w:top w:val="single" w:sz="8"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97">
    <w:name w:val="xl97"/>
    <w:basedOn w:val="prastasis"/>
    <w:rsid w:val="00AC3394"/>
    <w:pPr>
      <w:widowControl/>
      <w:pBdr>
        <w:top w:val="single" w:sz="8" w:space="0" w:color="auto"/>
        <w:left w:val="single" w:sz="4" w:space="0" w:color="auto"/>
        <w:bottom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98">
    <w:name w:val="xl98"/>
    <w:basedOn w:val="prastasis"/>
    <w:rsid w:val="00AC3394"/>
    <w:pPr>
      <w:widowControl/>
      <w:pBdr>
        <w:left w:val="single" w:sz="4"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99">
    <w:name w:val="xl99"/>
    <w:basedOn w:val="prastasis"/>
    <w:rsid w:val="00AC3394"/>
    <w:pPr>
      <w:widowControl/>
      <w:pBdr>
        <w:left w:val="single" w:sz="4" w:space="0" w:color="auto"/>
        <w:bottom w:val="single" w:sz="8" w:space="0" w:color="auto"/>
        <w:right w:val="single" w:sz="4" w:space="0" w:color="auto"/>
      </w:pBdr>
      <w:shd w:val="clear" w:color="000000" w:fill="FFFF99"/>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0">
    <w:name w:val="xl100"/>
    <w:basedOn w:val="prastasis"/>
    <w:rsid w:val="00AC3394"/>
    <w:pPr>
      <w:widowControl/>
      <w:pBdr>
        <w:left w:val="single" w:sz="4" w:space="0" w:color="auto"/>
        <w:bottom w:val="single" w:sz="8" w:space="0" w:color="auto"/>
        <w:right w:val="single" w:sz="8" w:space="0" w:color="auto"/>
      </w:pBdr>
      <w:shd w:val="clear" w:color="000000" w:fill="FFFF99"/>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1">
    <w:name w:val="xl101"/>
    <w:basedOn w:val="prastasis"/>
    <w:rsid w:val="00AC3394"/>
    <w:pPr>
      <w:widowControl/>
      <w:pBdr>
        <w:top w:val="single" w:sz="8" w:space="0" w:color="auto"/>
        <w:left w:val="single" w:sz="4" w:space="0" w:color="auto"/>
        <w:bottom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2">
    <w:name w:val="xl102"/>
    <w:basedOn w:val="prastasis"/>
    <w:rsid w:val="00AC3394"/>
    <w:pPr>
      <w:widowControl/>
      <w:pBdr>
        <w:top w:val="single" w:sz="8" w:space="0" w:color="auto"/>
        <w:left w:val="single" w:sz="4" w:space="0" w:color="auto"/>
        <w:bottom w:val="single" w:sz="8" w:space="0" w:color="auto"/>
        <w:right w:val="single" w:sz="8"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3">
    <w:name w:val="xl103"/>
    <w:basedOn w:val="prastasis"/>
    <w:rsid w:val="00AC3394"/>
    <w:pPr>
      <w:widowControl/>
      <w:pBdr>
        <w:top w:val="single" w:sz="4" w:space="0" w:color="auto"/>
        <w:left w:val="single" w:sz="4" w:space="0" w:color="auto"/>
        <w:bottom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4">
    <w:name w:val="xl104"/>
    <w:basedOn w:val="prastasis"/>
    <w:rsid w:val="00AC3394"/>
    <w:pPr>
      <w:widowControl/>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5">
    <w:name w:val="xl105"/>
    <w:basedOn w:val="prastasis"/>
    <w:rsid w:val="00AC3394"/>
    <w:pPr>
      <w:widowControl/>
      <w:pBdr>
        <w:top w:val="single" w:sz="4" w:space="0" w:color="auto"/>
        <w:left w:val="single" w:sz="4" w:space="0" w:color="auto"/>
        <w:bottom w:val="single" w:sz="4" w:space="0" w:color="auto"/>
        <w:right w:val="single" w:sz="4" w:space="0" w:color="auto"/>
      </w:pBdr>
      <w:shd w:val="clear" w:color="000000" w:fill="CC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6">
    <w:name w:val="xl106"/>
    <w:basedOn w:val="prastasis"/>
    <w:rsid w:val="00AC3394"/>
    <w:pPr>
      <w:widowControl/>
      <w:pBdr>
        <w:top w:val="single" w:sz="4" w:space="0" w:color="auto"/>
        <w:left w:val="single" w:sz="4" w:space="0" w:color="auto"/>
        <w:bottom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7">
    <w:name w:val="xl107"/>
    <w:basedOn w:val="prastasis"/>
    <w:rsid w:val="00AC3394"/>
    <w:pPr>
      <w:widowControl/>
      <w:pBdr>
        <w:top w:val="single" w:sz="8" w:space="0" w:color="auto"/>
        <w:left w:val="single" w:sz="4" w:space="0" w:color="auto"/>
        <w:bottom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8">
    <w:name w:val="xl108"/>
    <w:basedOn w:val="prastasis"/>
    <w:rsid w:val="00AC3394"/>
    <w:pPr>
      <w:widowControl/>
      <w:pBdr>
        <w:top w:val="single" w:sz="8" w:space="0" w:color="auto"/>
        <w:left w:val="single" w:sz="8"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09">
    <w:name w:val="xl109"/>
    <w:basedOn w:val="prastasis"/>
    <w:rsid w:val="00AC3394"/>
    <w:pPr>
      <w:widowControl/>
      <w:pBdr>
        <w:top w:val="single" w:sz="8"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AC3394"/>
    <w:pPr>
      <w:widowControl/>
      <w:pBdr>
        <w:top w:val="single" w:sz="8" w:space="0" w:color="auto"/>
        <w:left w:val="single" w:sz="4" w:space="0" w:color="auto"/>
        <w:bottom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AC3394"/>
    <w:pPr>
      <w:widowControl/>
      <w:pBdr>
        <w:top w:val="single" w:sz="4" w:space="0" w:color="auto"/>
        <w:left w:val="single" w:sz="4" w:space="0" w:color="auto"/>
        <w:bottom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AC3394"/>
    <w:pPr>
      <w:widowControl/>
      <w:pBdr>
        <w:top w:val="single" w:sz="4" w:space="0" w:color="auto"/>
        <w:left w:val="single" w:sz="4" w:space="0" w:color="auto"/>
        <w:bottom w:val="single" w:sz="8"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13">
    <w:name w:val="xl113"/>
    <w:basedOn w:val="prastasis"/>
    <w:rsid w:val="00AC3394"/>
    <w:pPr>
      <w:widowControl/>
      <w:pBdr>
        <w:top w:val="single" w:sz="8" w:space="0" w:color="auto"/>
        <w:left w:val="single" w:sz="8" w:space="0" w:color="auto"/>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14">
    <w:name w:val="xl114"/>
    <w:basedOn w:val="prastasis"/>
    <w:rsid w:val="00AC3394"/>
    <w:pPr>
      <w:widowControl/>
      <w:pBdr>
        <w:top w:val="single" w:sz="8" w:space="0" w:color="auto"/>
        <w:left w:val="single" w:sz="4" w:space="0" w:color="auto"/>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15">
    <w:name w:val="xl115"/>
    <w:basedOn w:val="prastasis"/>
    <w:rsid w:val="00AC3394"/>
    <w:pPr>
      <w:widowControl/>
      <w:pBdr>
        <w:top w:val="single" w:sz="8" w:space="0" w:color="auto"/>
        <w:left w:val="single" w:sz="4" w:space="0" w:color="auto"/>
        <w:bottom w:val="single" w:sz="8" w:space="0" w:color="auto"/>
        <w:right w:val="single" w:sz="8"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16">
    <w:name w:val="xl116"/>
    <w:basedOn w:val="prastasis"/>
    <w:rsid w:val="00AC3394"/>
    <w:pPr>
      <w:widowControl/>
      <w:pBdr>
        <w:top w:val="single" w:sz="4" w:space="0" w:color="auto"/>
        <w:lef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17">
    <w:name w:val="xl117"/>
    <w:basedOn w:val="prastasis"/>
    <w:rsid w:val="00AC3394"/>
    <w:pPr>
      <w:widowControl/>
      <w:pBdr>
        <w:top w:val="single" w:sz="4" w:space="0" w:color="auto"/>
        <w:lef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18">
    <w:name w:val="xl118"/>
    <w:basedOn w:val="prastasis"/>
    <w:rsid w:val="00AC3394"/>
    <w:pPr>
      <w:widowControl/>
      <w:pBdr>
        <w:top w:val="single" w:sz="4" w:space="0" w:color="auto"/>
        <w:left w:val="single" w:sz="8" w:space="0" w:color="auto"/>
        <w:bottom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19">
    <w:name w:val="xl119"/>
    <w:basedOn w:val="prastasis"/>
    <w:rsid w:val="00AC3394"/>
    <w:pPr>
      <w:widowControl/>
      <w:pBdr>
        <w:top w:val="single" w:sz="4" w:space="0" w:color="auto"/>
        <w:left w:val="single" w:sz="4" w:space="0" w:color="auto"/>
        <w:bottom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0">
    <w:name w:val="xl120"/>
    <w:basedOn w:val="prastasis"/>
    <w:rsid w:val="00AC3394"/>
    <w:pPr>
      <w:widowControl/>
      <w:pBdr>
        <w:top w:val="single" w:sz="4" w:space="0" w:color="auto"/>
        <w:left w:val="single" w:sz="4" w:space="0" w:color="auto"/>
        <w:bottom w:val="single" w:sz="4" w:space="0" w:color="auto"/>
        <w:right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1">
    <w:name w:val="xl121"/>
    <w:basedOn w:val="prastasis"/>
    <w:rsid w:val="00AC3394"/>
    <w:pPr>
      <w:widowControl/>
      <w:pBdr>
        <w:top w:val="single" w:sz="4" w:space="0" w:color="auto"/>
        <w:bottom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2">
    <w:name w:val="xl122"/>
    <w:basedOn w:val="prastasis"/>
    <w:rsid w:val="00AC3394"/>
    <w:pPr>
      <w:widowControl/>
      <w:pBdr>
        <w:top w:val="single" w:sz="4" w:space="0" w:color="auto"/>
        <w:bottom w:val="single" w:sz="4" w:space="0" w:color="auto"/>
        <w:right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3">
    <w:name w:val="xl123"/>
    <w:basedOn w:val="prastasis"/>
    <w:rsid w:val="00AC3394"/>
    <w:pPr>
      <w:widowControl/>
      <w:pBdr>
        <w:top w:val="single" w:sz="4" w:space="0" w:color="auto"/>
        <w:left w:val="single" w:sz="8" w:space="0" w:color="auto"/>
        <w:bottom w:val="single" w:sz="8"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4">
    <w:name w:val="xl124"/>
    <w:basedOn w:val="prastasis"/>
    <w:rsid w:val="00AC3394"/>
    <w:pPr>
      <w:widowControl/>
      <w:pBdr>
        <w:top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5">
    <w:name w:val="xl125"/>
    <w:basedOn w:val="prastasis"/>
    <w:rsid w:val="00AC3394"/>
    <w:pPr>
      <w:widowControl/>
      <w:pBdr>
        <w:top w:val="single" w:sz="4" w:space="0" w:color="auto"/>
        <w:right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6">
    <w:name w:val="xl126"/>
    <w:basedOn w:val="prastasis"/>
    <w:rsid w:val="00AC3394"/>
    <w:pPr>
      <w:widowControl/>
      <w:pBdr>
        <w:top w:val="single" w:sz="4" w:space="0" w:color="auto"/>
        <w:left w:val="single" w:sz="4" w:space="0" w:color="auto"/>
        <w:bottom w:val="single" w:sz="8"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7">
    <w:name w:val="xl127"/>
    <w:basedOn w:val="prastasis"/>
    <w:rsid w:val="00AC3394"/>
    <w:pPr>
      <w:widowControl/>
      <w:pBdr>
        <w:top w:val="single" w:sz="4" w:space="0" w:color="auto"/>
        <w:left w:val="single" w:sz="4" w:space="0" w:color="auto"/>
        <w:bottom w:val="single" w:sz="8" w:space="0" w:color="auto"/>
        <w:right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8">
    <w:name w:val="xl128"/>
    <w:basedOn w:val="prastasis"/>
    <w:rsid w:val="00AC3394"/>
    <w:pPr>
      <w:widowControl/>
      <w:pBdr>
        <w:top w:val="single" w:sz="4" w:space="0" w:color="auto"/>
        <w:left w:val="single" w:sz="8" w:space="0" w:color="auto"/>
        <w:bottom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29">
    <w:name w:val="xl129"/>
    <w:basedOn w:val="prastasis"/>
    <w:rsid w:val="00AC3394"/>
    <w:pPr>
      <w:widowControl/>
      <w:pBdr>
        <w:top w:val="single" w:sz="4" w:space="0" w:color="auto"/>
        <w:left w:val="single" w:sz="8"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30">
    <w:name w:val="xl130"/>
    <w:basedOn w:val="prastasis"/>
    <w:rsid w:val="00AC3394"/>
    <w:pPr>
      <w:widowControl/>
      <w:pBdr>
        <w:top w:val="single" w:sz="4" w:space="0" w:color="auto"/>
        <w:left w:val="single" w:sz="4" w:space="0" w:color="auto"/>
        <w:bottom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31">
    <w:name w:val="xl131"/>
    <w:basedOn w:val="prastasis"/>
    <w:rsid w:val="00AC3394"/>
    <w:pPr>
      <w:widowControl/>
      <w:pBdr>
        <w:top w:val="single" w:sz="4" w:space="0" w:color="auto"/>
        <w:left w:val="single" w:sz="4" w:space="0" w:color="auto"/>
        <w:bottom w:val="single" w:sz="4" w:space="0" w:color="auto"/>
        <w:right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32">
    <w:name w:val="xl132"/>
    <w:basedOn w:val="prastasis"/>
    <w:rsid w:val="00AC3394"/>
    <w:pPr>
      <w:widowControl/>
      <w:pBdr>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33">
    <w:name w:val="xl133"/>
    <w:basedOn w:val="prastasis"/>
    <w:rsid w:val="00AC3394"/>
    <w:pPr>
      <w:widowControl/>
      <w:pBdr>
        <w:top w:val="single" w:sz="8" w:space="0" w:color="auto"/>
        <w:bottom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34">
    <w:name w:val="xl134"/>
    <w:basedOn w:val="prastasis"/>
    <w:rsid w:val="00AC3394"/>
    <w:pPr>
      <w:widowControl/>
      <w:pBdr>
        <w:top w:val="single" w:sz="4" w:space="0" w:color="auto"/>
        <w:left w:val="single" w:sz="8"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35">
    <w:name w:val="xl135"/>
    <w:basedOn w:val="prastasis"/>
    <w:rsid w:val="00AC3394"/>
    <w:pPr>
      <w:widowControl/>
      <w:pBdr>
        <w:top w:val="single" w:sz="4" w:space="0" w:color="auto"/>
        <w:left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36">
    <w:name w:val="xl136"/>
    <w:basedOn w:val="prastasis"/>
    <w:rsid w:val="00AC3394"/>
    <w:pPr>
      <w:widowControl/>
      <w:pBdr>
        <w:top w:val="single" w:sz="4" w:space="0" w:color="auto"/>
        <w:left w:val="single" w:sz="4" w:space="0" w:color="auto"/>
        <w:right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37">
    <w:name w:val="xl137"/>
    <w:basedOn w:val="prastasis"/>
    <w:rsid w:val="00AC3394"/>
    <w:pPr>
      <w:widowControl/>
      <w:pBdr>
        <w:left w:val="single" w:sz="4" w:space="0" w:color="auto"/>
        <w:bottom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38">
    <w:name w:val="xl138"/>
    <w:basedOn w:val="prastasis"/>
    <w:rsid w:val="00AC3394"/>
    <w:pPr>
      <w:widowControl/>
      <w:pBdr>
        <w:left w:val="single" w:sz="8" w:space="0" w:color="auto"/>
        <w:bottom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39">
    <w:name w:val="xl139"/>
    <w:basedOn w:val="prastasis"/>
    <w:rsid w:val="00AC3394"/>
    <w:pPr>
      <w:widowControl/>
      <w:pBdr>
        <w:left w:val="single" w:sz="4" w:space="0" w:color="auto"/>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40">
    <w:name w:val="xl140"/>
    <w:basedOn w:val="prastasis"/>
    <w:rsid w:val="00AC3394"/>
    <w:pPr>
      <w:widowControl/>
      <w:pBdr>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41">
    <w:name w:val="xl141"/>
    <w:basedOn w:val="prastasis"/>
    <w:rsid w:val="00AC3394"/>
    <w:pPr>
      <w:widowControl/>
      <w:pBdr>
        <w:left w:val="single" w:sz="8" w:space="0" w:color="auto"/>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42">
    <w:name w:val="xl142"/>
    <w:basedOn w:val="prastasis"/>
    <w:rsid w:val="00AC3394"/>
    <w:pPr>
      <w:widowControl/>
      <w:pBdr>
        <w:left w:val="single" w:sz="4" w:space="0" w:color="auto"/>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43">
    <w:name w:val="xl143"/>
    <w:basedOn w:val="prastasis"/>
    <w:rsid w:val="00AC3394"/>
    <w:pPr>
      <w:widowControl/>
      <w:pBdr>
        <w:left w:val="single" w:sz="4" w:space="0" w:color="auto"/>
        <w:bottom w:val="single" w:sz="8" w:space="0" w:color="auto"/>
        <w:right w:val="single" w:sz="8"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44">
    <w:name w:val="xl144"/>
    <w:basedOn w:val="prastasis"/>
    <w:rsid w:val="00AC3394"/>
    <w:pPr>
      <w:widowControl/>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45">
    <w:name w:val="xl145"/>
    <w:basedOn w:val="prastasis"/>
    <w:rsid w:val="00AC3394"/>
    <w:pPr>
      <w:widowControl/>
      <w:pBdr>
        <w:top w:val="single" w:sz="4" w:space="0" w:color="auto"/>
        <w:left w:val="single" w:sz="4" w:space="0" w:color="auto"/>
        <w:bottom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46">
    <w:name w:val="xl146"/>
    <w:basedOn w:val="prastasis"/>
    <w:rsid w:val="00AC3394"/>
    <w:pPr>
      <w:widowControl/>
      <w:pBdr>
        <w:top w:val="single" w:sz="4"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47">
    <w:name w:val="xl147"/>
    <w:basedOn w:val="prastasis"/>
    <w:rsid w:val="00AC3394"/>
    <w:pPr>
      <w:widowControl/>
      <w:pBdr>
        <w:top w:val="single" w:sz="4" w:space="0" w:color="auto"/>
        <w:left w:val="single" w:sz="8"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48">
    <w:name w:val="xl148"/>
    <w:basedOn w:val="prastasis"/>
    <w:rsid w:val="00AC3394"/>
    <w:pPr>
      <w:widowControl/>
      <w:pBdr>
        <w:top w:val="single" w:sz="4" w:space="0" w:color="auto"/>
        <w:left w:val="single" w:sz="4" w:space="0" w:color="auto"/>
        <w:bottom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49">
    <w:name w:val="xl149"/>
    <w:basedOn w:val="prastasis"/>
    <w:rsid w:val="00AC3394"/>
    <w:pPr>
      <w:widowControl/>
      <w:pBdr>
        <w:bottom w:val="single" w:sz="8" w:space="0" w:color="auto"/>
        <w:right w:val="single" w:sz="4" w:space="0" w:color="auto"/>
      </w:pBdr>
      <w:shd w:val="clear" w:color="000000" w:fill="FFFF99"/>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50">
    <w:name w:val="xl150"/>
    <w:basedOn w:val="prastasis"/>
    <w:rsid w:val="00AC3394"/>
    <w:pPr>
      <w:widowControl/>
      <w:pBdr>
        <w:top w:val="single" w:sz="8" w:space="0" w:color="auto"/>
        <w:left w:val="single" w:sz="8" w:space="0" w:color="auto"/>
        <w:bottom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51">
    <w:name w:val="xl151"/>
    <w:basedOn w:val="prastasis"/>
    <w:rsid w:val="00AC3394"/>
    <w:pPr>
      <w:widowControl/>
      <w:pBdr>
        <w:top w:val="single" w:sz="8" w:space="0" w:color="auto"/>
        <w:left w:val="single" w:sz="4" w:space="0" w:color="auto"/>
        <w:bottom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52">
    <w:name w:val="xl152"/>
    <w:basedOn w:val="prastasis"/>
    <w:rsid w:val="00AC3394"/>
    <w:pPr>
      <w:widowControl/>
      <w:pBdr>
        <w:top w:val="single" w:sz="8" w:space="0" w:color="auto"/>
        <w:left w:val="single" w:sz="4" w:space="0" w:color="auto"/>
        <w:bottom w:val="single" w:sz="8" w:space="0" w:color="auto"/>
        <w:right w:val="single" w:sz="8"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53">
    <w:name w:val="xl153"/>
    <w:basedOn w:val="prastasis"/>
    <w:rsid w:val="00AC3394"/>
    <w:pPr>
      <w:widowControl/>
      <w:pBdr>
        <w:top w:val="single" w:sz="8" w:space="0" w:color="auto"/>
        <w:left w:val="single" w:sz="8" w:space="0" w:color="auto"/>
        <w:bottom w:val="single" w:sz="8" w:space="0" w:color="auto"/>
        <w:right w:val="single" w:sz="4" w:space="0" w:color="auto"/>
      </w:pBdr>
      <w:shd w:val="clear" w:color="000000" w:fill="FFFF99"/>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54">
    <w:name w:val="xl154"/>
    <w:basedOn w:val="prastasis"/>
    <w:rsid w:val="00AC3394"/>
    <w:pPr>
      <w:widowControl/>
      <w:pBdr>
        <w:top w:val="single" w:sz="8" w:space="0" w:color="auto"/>
        <w:left w:val="single" w:sz="4" w:space="0" w:color="auto"/>
        <w:bottom w:val="single" w:sz="8" w:space="0" w:color="auto"/>
        <w:right w:val="single" w:sz="4" w:space="0" w:color="auto"/>
      </w:pBdr>
      <w:shd w:val="clear" w:color="000000" w:fill="FFFF99"/>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55">
    <w:name w:val="xl155"/>
    <w:basedOn w:val="prastasis"/>
    <w:rsid w:val="00AC3394"/>
    <w:pPr>
      <w:widowControl/>
      <w:pBdr>
        <w:top w:val="single" w:sz="8" w:space="0" w:color="auto"/>
        <w:left w:val="single" w:sz="4" w:space="0" w:color="auto"/>
        <w:bottom w:val="single" w:sz="8" w:space="0" w:color="auto"/>
        <w:right w:val="single" w:sz="8" w:space="0" w:color="auto"/>
      </w:pBdr>
      <w:shd w:val="clear" w:color="000000" w:fill="FFFF99"/>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56">
    <w:name w:val="xl156"/>
    <w:basedOn w:val="prastasis"/>
    <w:rsid w:val="00AC3394"/>
    <w:pPr>
      <w:widowControl/>
      <w:pBdr>
        <w:top w:val="single" w:sz="8" w:space="0" w:color="auto"/>
        <w:left w:val="single" w:sz="8" w:space="0" w:color="auto"/>
        <w:bottom w:val="single" w:sz="8"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57">
    <w:name w:val="xl157"/>
    <w:basedOn w:val="prastasis"/>
    <w:rsid w:val="00AC3394"/>
    <w:pPr>
      <w:widowControl/>
      <w:pBdr>
        <w:top w:val="single" w:sz="8" w:space="0" w:color="auto"/>
        <w:left w:val="single" w:sz="4" w:space="0" w:color="auto"/>
        <w:bottom w:val="single" w:sz="8" w:space="0" w:color="auto"/>
        <w:right w:val="single" w:sz="8"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58">
    <w:name w:val="xl158"/>
    <w:basedOn w:val="prastasis"/>
    <w:rsid w:val="00AC3394"/>
    <w:pPr>
      <w:widowControl/>
      <w:pBdr>
        <w:top w:val="single" w:sz="8"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59">
    <w:name w:val="xl159"/>
    <w:basedOn w:val="prastasis"/>
    <w:rsid w:val="00AC3394"/>
    <w:pPr>
      <w:widowControl/>
      <w:pBdr>
        <w:top w:val="single" w:sz="8" w:space="0" w:color="auto"/>
        <w:left w:val="single" w:sz="4" w:space="0" w:color="auto"/>
        <w:bottom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60">
    <w:name w:val="xl160"/>
    <w:basedOn w:val="prastasis"/>
    <w:rsid w:val="00AC3394"/>
    <w:pPr>
      <w:widowControl/>
      <w:pBdr>
        <w:top w:val="single" w:sz="4"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61">
    <w:name w:val="xl161"/>
    <w:basedOn w:val="prastasis"/>
    <w:rsid w:val="00AC3394"/>
    <w:pPr>
      <w:widowControl/>
      <w:pBdr>
        <w:top w:val="single" w:sz="4" w:space="0" w:color="auto"/>
        <w:left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62">
    <w:name w:val="xl162"/>
    <w:basedOn w:val="prastasis"/>
    <w:rsid w:val="00AC3394"/>
    <w:pPr>
      <w:widowControl/>
      <w:pBdr>
        <w:top w:val="single" w:sz="8"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63">
    <w:name w:val="xl163"/>
    <w:basedOn w:val="prastasis"/>
    <w:rsid w:val="00AC3394"/>
    <w:pPr>
      <w:widowControl/>
      <w:pBdr>
        <w:top w:val="single" w:sz="8" w:space="0" w:color="auto"/>
        <w:left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64">
    <w:name w:val="xl164"/>
    <w:basedOn w:val="prastasis"/>
    <w:rsid w:val="00AC3394"/>
    <w:pPr>
      <w:widowControl/>
      <w:pBdr>
        <w:top w:val="single" w:sz="4" w:space="0" w:color="auto"/>
        <w:left w:val="single" w:sz="4" w:space="0" w:color="auto"/>
        <w:bottom w:val="single" w:sz="4" w:space="0" w:color="auto"/>
        <w:right w:val="single" w:sz="4" w:space="0" w:color="auto"/>
      </w:pBdr>
      <w:shd w:val="clear" w:color="000000" w:fill="FFCC99"/>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65">
    <w:name w:val="xl165"/>
    <w:basedOn w:val="prastasis"/>
    <w:rsid w:val="00AC3394"/>
    <w:pPr>
      <w:widowControl/>
      <w:pBdr>
        <w:top w:val="single" w:sz="4" w:space="0" w:color="auto"/>
        <w:left w:val="single" w:sz="4" w:space="0" w:color="auto"/>
        <w:bottom w:val="single" w:sz="4" w:space="0" w:color="auto"/>
        <w:right w:val="single" w:sz="4" w:space="0" w:color="auto"/>
      </w:pBdr>
      <w:shd w:val="clear" w:color="000000" w:fill="FFFF99"/>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66">
    <w:name w:val="xl166"/>
    <w:basedOn w:val="prastasis"/>
    <w:rsid w:val="00AC3394"/>
    <w:pPr>
      <w:widowControl/>
      <w:pBdr>
        <w:top w:val="single" w:sz="4" w:space="0" w:color="auto"/>
        <w:left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67">
    <w:name w:val="xl167"/>
    <w:basedOn w:val="prastasis"/>
    <w:rsid w:val="00AC3394"/>
    <w:pPr>
      <w:widowControl/>
      <w:pBdr>
        <w:top w:val="single" w:sz="4" w:space="0" w:color="auto"/>
        <w:left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68">
    <w:name w:val="xl168"/>
    <w:basedOn w:val="prastasis"/>
    <w:rsid w:val="00AC3394"/>
    <w:pPr>
      <w:widowControl/>
      <w:pBdr>
        <w:top w:val="single" w:sz="4" w:space="0" w:color="auto"/>
        <w:left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69">
    <w:name w:val="xl169"/>
    <w:basedOn w:val="prastasis"/>
    <w:rsid w:val="00AC3394"/>
    <w:pPr>
      <w:widowControl/>
      <w:pBdr>
        <w:top w:val="single" w:sz="4" w:space="0" w:color="auto"/>
        <w:left w:val="single" w:sz="8"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70">
    <w:name w:val="xl170"/>
    <w:basedOn w:val="prastasis"/>
    <w:rsid w:val="00AC3394"/>
    <w:pPr>
      <w:widowControl/>
      <w:pBdr>
        <w:left w:val="single" w:sz="4" w:space="0" w:color="auto"/>
        <w:bottom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71">
    <w:name w:val="xl171"/>
    <w:basedOn w:val="prastasis"/>
    <w:rsid w:val="00AC3394"/>
    <w:pPr>
      <w:widowControl/>
      <w:pBdr>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72">
    <w:name w:val="xl172"/>
    <w:basedOn w:val="prastasis"/>
    <w:rsid w:val="00AC3394"/>
    <w:pPr>
      <w:widowControl/>
      <w:pBdr>
        <w:top w:val="single" w:sz="4" w:space="0" w:color="auto"/>
        <w:left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73">
    <w:name w:val="xl173"/>
    <w:basedOn w:val="prastasis"/>
    <w:rsid w:val="00AC3394"/>
    <w:pPr>
      <w:widowControl/>
      <w:pBdr>
        <w:top w:val="single" w:sz="4"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74">
    <w:name w:val="xl174"/>
    <w:basedOn w:val="prastasis"/>
    <w:rsid w:val="00AC3394"/>
    <w:pPr>
      <w:widowControl/>
      <w:pBdr>
        <w:top w:val="single" w:sz="4" w:space="0" w:color="auto"/>
        <w:left w:val="single" w:sz="8"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75">
    <w:name w:val="xl175"/>
    <w:basedOn w:val="prastasis"/>
    <w:rsid w:val="00AC3394"/>
    <w:pPr>
      <w:widowControl/>
      <w:pBdr>
        <w:top w:val="single" w:sz="4" w:space="0" w:color="auto"/>
        <w:left w:val="single" w:sz="4"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76">
    <w:name w:val="xl176"/>
    <w:basedOn w:val="prastasis"/>
    <w:rsid w:val="00AC3394"/>
    <w:pPr>
      <w:widowControl/>
      <w:pBdr>
        <w:top w:val="single" w:sz="4" w:space="0" w:color="auto"/>
        <w:left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77">
    <w:name w:val="xl177"/>
    <w:basedOn w:val="prastasis"/>
    <w:rsid w:val="00AC3394"/>
    <w:pPr>
      <w:widowControl/>
      <w:pBdr>
        <w:left w:val="single" w:sz="4" w:space="0" w:color="auto"/>
        <w:bottom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178">
    <w:name w:val="xl178"/>
    <w:basedOn w:val="prastasis"/>
    <w:rsid w:val="00AC3394"/>
    <w:pPr>
      <w:widowControl/>
      <w:pBdr>
        <w:top w:val="single" w:sz="4" w:space="0" w:color="auto"/>
        <w:left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179">
    <w:name w:val="xl179"/>
    <w:basedOn w:val="prastasis"/>
    <w:rsid w:val="00AC3394"/>
    <w:pPr>
      <w:widowControl/>
      <w:pBdr>
        <w:left w:val="single" w:sz="4" w:space="0" w:color="auto"/>
        <w:bottom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180">
    <w:name w:val="xl180"/>
    <w:basedOn w:val="prastasis"/>
    <w:rsid w:val="00AC3394"/>
    <w:pPr>
      <w:widowControl/>
      <w:pBdr>
        <w:top w:val="single" w:sz="4"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81">
    <w:name w:val="xl181"/>
    <w:basedOn w:val="prastasis"/>
    <w:rsid w:val="00AC3394"/>
    <w:pPr>
      <w:widowControl/>
      <w:pBdr>
        <w:left w:val="single" w:sz="4" w:space="0" w:color="auto"/>
        <w:bottom w:val="single" w:sz="8"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82">
    <w:name w:val="xl182"/>
    <w:basedOn w:val="prastasis"/>
    <w:rsid w:val="00AC3394"/>
    <w:pPr>
      <w:widowControl/>
      <w:pBdr>
        <w:top w:val="single" w:sz="4" w:space="0" w:color="auto"/>
        <w:left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183">
    <w:name w:val="xl183"/>
    <w:basedOn w:val="prastasis"/>
    <w:rsid w:val="00AC3394"/>
    <w:pPr>
      <w:widowControl/>
      <w:pBdr>
        <w:left w:val="single" w:sz="8" w:space="0" w:color="auto"/>
        <w:bottom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184">
    <w:name w:val="xl184"/>
    <w:basedOn w:val="prastasis"/>
    <w:rsid w:val="00AC3394"/>
    <w:pPr>
      <w:widowControl/>
      <w:pBdr>
        <w:top w:val="single" w:sz="4" w:space="0" w:color="auto"/>
        <w:left w:val="single" w:sz="4" w:space="0" w:color="auto"/>
        <w:bottom w:val="single" w:sz="4" w:space="0" w:color="auto"/>
      </w:pBdr>
      <w:shd w:val="clear" w:color="000000" w:fill="FFCC99"/>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85">
    <w:name w:val="xl185"/>
    <w:basedOn w:val="prastasis"/>
    <w:rsid w:val="00AC3394"/>
    <w:pPr>
      <w:widowControl/>
      <w:pBdr>
        <w:top w:val="single" w:sz="4" w:space="0" w:color="auto"/>
        <w:bottom w:val="single" w:sz="4" w:space="0" w:color="auto"/>
      </w:pBdr>
      <w:shd w:val="clear" w:color="000000" w:fill="FFCC99"/>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86">
    <w:name w:val="xl186"/>
    <w:basedOn w:val="prastasis"/>
    <w:rsid w:val="00AC3394"/>
    <w:pPr>
      <w:widowControl/>
      <w:pBdr>
        <w:top w:val="single" w:sz="4" w:space="0" w:color="auto"/>
        <w:bottom w:val="single" w:sz="4" w:space="0" w:color="auto"/>
        <w:right w:val="single" w:sz="4" w:space="0" w:color="auto"/>
      </w:pBdr>
      <w:shd w:val="clear" w:color="000000" w:fill="FFCC99"/>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87">
    <w:name w:val="xl187"/>
    <w:basedOn w:val="prastasis"/>
    <w:rsid w:val="00AC3394"/>
    <w:pPr>
      <w:widowControl/>
      <w:pBdr>
        <w:top w:val="single" w:sz="4" w:space="0" w:color="auto"/>
        <w:left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188">
    <w:name w:val="xl188"/>
    <w:basedOn w:val="prastasis"/>
    <w:rsid w:val="00AC3394"/>
    <w:pPr>
      <w:widowControl/>
      <w:pBdr>
        <w:left w:val="single" w:sz="8"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189">
    <w:name w:val="xl189"/>
    <w:basedOn w:val="prastasis"/>
    <w:rsid w:val="00AC3394"/>
    <w:pPr>
      <w:widowControl/>
      <w:pBdr>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90">
    <w:name w:val="xl190"/>
    <w:basedOn w:val="prastasis"/>
    <w:rsid w:val="00AC3394"/>
    <w:pPr>
      <w:widowControl/>
      <w:pBdr>
        <w:left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91">
    <w:name w:val="xl191"/>
    <w:basedOn w:val="prastasis"/>
    <w:rsid w:val="00AC3394"/>
    <w:pPr>
      <w:widowControl/>
      <w:pBdr>
        <w:top w:val="single" w:sz="4" w:space="0" w:color="auto"/>
        <w:left w:val="single" w:sz="4" w:space="0" w:color="auto"/>
        <w:bottom w:val="single" w:sz="4" w:space="0" w:color="auto"/>
        <w:right w:val="single" w:sz="4" w:space="0" w:color="auto"/>
      </w:pBdr>
      <w:shd w:val="clear" w:color="000000" w:fill="FFCC99"/>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92">
    <w:name w:val="xl192"/>
    <w:basedOn w:val="prastasis"/>
    <w:rsid w:val="00AC3394"/>
    <w:pPr>
      <w:widowControl/>
      <w:pBdr>
        <w:top w:val="single" w:sz="8" w:space="0" w:color="auto"/>
        <w:left w:val="single" w:sz="4" w:space="0" w:color="auto"/>
        <w:bottom w:val="single" w:sz="8" w:space="0" w:color="auto"/>
      </w:pBdr>
      <w:shd w:val="clear" w:color="000000" w:fill="CCFF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93">
    <w:name w:val="xl193"/>
    <w:basedOn w:val="prastasis"/>
    <w:rsid w:val="00AC3394"/>
    <w:pPr>
      <w:widowControl/>
      <w:pBdr>
        <w:top w:val="single" w:sz="8" w:space="0" w:color="auto"/>
        <w:bottom w:val="single" w:sz="8" w:space="0" w:color="auto"/>
      </w:pBdr>
      <w:shd w:val="clear" w:color="000000" w:fill="CCFF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94">
    <w:name w:val="xl194"/>
    <w:basedOn w:val="prastasis"/>
    <w:rsid w:val="00AC3394"/>
    <w:pPr>
      <w:widowControl/>
      <w:shd w:val="clear" w:color="000000" w:fill="CCFF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95">
    <w:name w:val="xl195"/>
    <w:basedOn w:val="prastasis"/>
    <w:rsid w:val="00AC3394"/>
    <w:pPr>
      <w:widowControl/>
      <w:pBdr>
        <w:top w:val="single" w:sz="8" w:space="0" w:color="auto"/>
      </w:pBdr>
      <w:shd w:val="clear" w:color="000000" w:fill="CCFF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96">
    <w:name w:val="xl196"/>
    <w:basedOn w:val="prastasis"/>
    <w:rsid w:val="00AC3394"/>
    <w:pPr>
      <w:widowControl/>
      <w:pBdr>
        <w:top w:val="single" w:sz="8" w:space="0" w:color="auto"/>
        <w:right w:val="single" w:sz="8" w:space="0" w:color="auto"/>
      </w:pBdr>
      <w:shd w:val="clear" w:color="000000" w:fill="CCFF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197">
    <w:name w:val="xl197"/>
    <w:basedOn w:val="prastasis"/>
    <w:rsid w:val="00AC3394"/>
    <w:pPr>
      <w:widowControl/>
      <w:pBdr>
        <w:top w:val="single" w:sz="4"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198">
    <w:name w:val="xl198"/>
    <w:basedOn w:val="prastasis"/>
    <w:rsid w:val="00AC3394"/>
    <w:pPr>
      <w:widowControl/>
      <w:pBdr>
        <w:top w:val="single" w:sz="4"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199">
    <w:name w:val="xl199"/>
    <w:basedOn w:val="prastasis"/>
    <w:rsid w:val="00AC3394"/>
    <w:pPr>
      <w:widowControl/>
      <w:pBdr>
        <w:top w:val="single" w:sz="4" w:space="0" w:color="auto"/>
        <w:left w:val="single" w:sz="4" w:space="0" w:color="auto"/>
        <w:bottom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200">
    <w:name w:val="xl200"/>
    <w:basedOn w:val="prastasis"/>
    <w:rsid w:val="00AC3394"/>
    <w:pPr>
      <w:widowControl/>
      <w:pBdr>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01">
    <w:name w:val="xl201"/>
    <w:basedOn w:val="prastasis"/>
    <w:rsid w:val="00AC3394"/>
    <w:pPr>
      <w:widowControl/>
      <w:pBdr>
        <w:top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202">
    <w:name w:val="xl202"/>
    <w:basedOn w:val="prastasis"/>
    <w:rsid w:val="00AC3394"/>
    <w:pPr>
      <w:widowControl/>
      <w:pBdr>
        <w:top w:val="single" w:sz="8" w:space="0" w:color="auto"/>
        <w:left w:val="single" w:sz="4" w:space="0" w:color="auto"/>
        <w:bottom w:val="single" w:sz="8" w:space="0" w:color="auto"/>
      </w:pBdr>
      <w:shd w:val="clear" w:color="000000" w:fill="99CCFF"/>
      <w:tabs>
        <w:tab w:val="clear" w:pos="1293"/>
      </w:tabs>
      <w:overflowPunct/>
      <w:autoSpaceDE/>
      <w:autoSpaceDN/>
      <w:adjustRightInd/>
      <w:spacing w:before="100" w:beforeAutospacing="1" w:after="100" w:afterAutospacing="1"/>
      <w:jc w:val="center"/>
      <w:textAlignment w:val="top"/>
    </w:pPr>
    <w:rPr>
      <w:b/>
      <w:bCs/>
      <w:sz w:val="16"/>
      <w:szCs w:val="16"/>
      <w:lang w:val="lt-LT" w:eastAsia="lt-LT"/>
    </w:rPr>
  </w:style>
  <w:style w:type="paragraph" w:customStyle="1" w:styleId="xl203">
    <w:name w:val="xl203"/>
    <w:basedOn w:val="prastasis"/>
    <w:rsid w:val="00AC3394"/>
    <w:pPr>
      <w:widowControl/>
      <w:pBdr>
        <w:top w:val="single" w:sz="8" w:space="0" w:color="auto"/>
        <w:bottom w:val="single" w:sz="8" w:space="0" w:color="auto"/>
      </w:pBdr>
      <w:shd w:val="clear" w:color="000000" w:fill="99CCFF"/>
      <w:tabs>
        <w:tab w:val="clear" w:pos="1293"/>
      </w:tabs>
      <w:overflowPunct/>
      <w:autoSpaceDE/>
      <w:autoSpaceDN/>
      <w:adjustRightInd/>
      <w:spacing w:before="100" w:beforeAutospacing="1" w:after="100" w:afterAutospacing="1"/>
      <w:jc w:val="center"/>
      <w:textAlignment w:val="top"/>
    </w:pPr>
    <w:rPr>
      <w:b/>
      <w:bCs/>
      <w:sz w:val="16"/>
      <w:szCs w:val="16"/>
      <w:lang w:val="lt-LT" w:eastAsia="lt-LT"/>
    </w:rPr>
  </w:style>
  <w:style w:type="paragraph" w:customStyle="1" w:styleId="xl204">
    <w:name w:val="xl204"/>
    <w:basedOn w:val="prastasis"/>
    <w:rsid w:val="00AC3394"/>
    <w:pPr>
      <w:widowControl/>
      <w:pBdr>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05">
    <w:name w:val="xl205"/>
    <w:basedOn w:val="prastasis"/>
    <w:rsid w:val="00AC3394"/>
    <w:pPr>
      <w:widowControl/>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06">
    <w:name w:val="xl206"/>
    <w:basedOn w:val="prastasis"/>
    <w:rsid w:val="00AC3394"/>
    <w:pPr>
      <w:widowControl/>
      <w:pBdr>
        <w:top w:val="single" w:sz="4"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07">
    <w:name w:val="xl207"/>
    <w:basedOn w:val="prastasis"/>
    <w:rsid w:val="00AC3394"/>
    <w:pPr>
      <w:widowControl/>
      <w:pBdr>
        <w:top w:val="single" w:sz="4"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08">
    <w:name w:val="xl208"/>
    <w:basedOn w:val="prastasis"/>
    <w:rsid w:val="00AC3394"/>
    <w:pPr>
      <w:widowControl/>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09">
    <w:name w:val="xl209"/>
    <w:basedOn w:val="prastasis"/>
    <w:rsid w:val="00AC3394"/>
    <w:pPr>
      <w:widowControl/>
      <w:pBdr>
        <w:top w:val="single" w:sz="4"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10">
    <w:name w:val="xl210"/>
    <w:basedOn w:val="prastasis"/>
    <w:rsid w:val="00AC3394"/>
    <w:pPr>
      <w:widowControl/>
      <w:pBdr>
        <w:top w:val="single" w:sz="4"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11">
    <w:name w:val="xl211"/>
    <w:basedOn w:val="prastasis"/>
    <w:rsid w:val="00AC3394"/>
    <w:pPr>
      <w:widowControl/>
      <w:pBdr>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12">
    <w:name w:val="xl212"/>
    <w:basedOn w:val="prastasis"/>
    <w:rsid w:val="00AC3394"/>
    <w:pPr>
      <w:widowControl/>
      <w:pBdr>
        <w:left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13">
    <w:name w:val="xl213"/>
    <w:basedOn w:val="prastasis"/>
    <w:rsid w:val="00AC3394"/>
    <w:pPr>
      <w:widowControl/>
      <w:pBdr>
        <w:left w:val="single" w:sz="8"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14">
    <w:name w:val="xl214"/>
    <w:basedOn w:val="prastasis"/>
    <w:rsid w:val="00AC3394"/>
    <w:pPr>
      <w:widowControl/>
      <w:pBdr>
        <w:top w:val="single" w:sz="8"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15">
    <w:name w:val="xl215"/>
    <w:basedOn w:val="prastasis"/>
    <w:rsid w:val="00AC3394"/>
    <w:pPr>
      <w:widowControl/>
      <w:pBdr>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16">
    <w:name w:val="xl216"/>
    <w:basedOn w:val="prastasis"/>
    <w:rsid w:val="00AC3394"/>
    <w:pPr>
      <w:widowControl/>
      <w:pBdr>
        <w:top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17">
    <w:name w:val="xl217"/>
    <w:basedOn w:val="prastasis"/>
    <w:rsid w:val="00AC3394"/>
    <w:pPr>
      <w:widowControl/>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18">
    <w:name w:val="xl218"/>
    <w:basedOn w:val="prastasis"/>
    <w:rsid w:val="00AC3394"/>
    <w:pPr>
      <w:widowControl/>
      <w:pBdr>
        <w:top w:val="single" w:sz="4" w:space="0" w:color="auto"/>
        <w:left w:val="single" w:sz="4" w:space="0" w:color="auto"/>
        <w:bottom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19">
    <w:name w:val="xl219"/>
    <w:basedOn w:val="prastasis"/>
    <w:rsid w:val="00AC3394"/>
    <w:pPr>
      <w:widowControl/>
      <w:pBdr>
        <w:top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20">
    <w:name w:val="xl220"/>
    <w:basedOn w:val="prastasis"/>
    <w:rsid w:val="00AC3394"/>
    <w:pPr>
      <w:widowControl/>
      <w:pBdr>
        <w:top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21">
    <w:name w:val="xl221"/>
    <w:basedOn w:val="prastasis"/>
    <w:rsid w:val="00AC3394"/>
    <w:pPr>
      <w:widowControl/>
      <w:pBdr>
        <w:top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Cs w:val="24"/>
      <w:lang w:val="lt-LT" w:eastAsia="lt-LT"/>
    </w:rPr>
  </w:style>
  <w:style w:type="paragraph" w:customStyle="1" w:styleId="xl222">
    <w:name w:val="xl222"/>
    <w:basedOn w:val="prastasis"/>
    <w:rsid w:val="00AC3394"/>
    <w:pPr>
      <w:widowControl/>
      <w:pBdr>
        <w:top w:val="single" w:sz="4" w:space="0" w:color="auto"/>
        <w:left w:val="single" w:sz="4" w:space="0" w:color="auto"/>
        <w:bottom w:val="single" w:sz="4" w:space="0" w:color="auto"/>
        <w:right w:val="single" w:sz="4" w:space="0" w:color="auto"/>
      </w:pBdr>
      <w:shd w:val="clear" w:color="000000" w:fill="FFCC99"/>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23">
    <w:name w:val="xl223"/>
    <w:basedOn w:val="prastasis"/>
    <w:rsid w:val="00AC3394"/>
    <w:pPr>
      <w:widowControl/>
      <w:pBdr>
        <w:top w:val="single" w:sz="8" w:space="0" w:color="auto"/>
        <w:left w:val="single" w:sz="8" w:space="0" w:color="auto"/>
        <w:bottom w:val="single" w:sz="8" w:space="0" w:color="auto"/>
      </w:pBdr>
      <w:shd w:val="clear" w:color="000000" w:fill="FFFF99"/>
      <w:tabs>
        <w:tab w:val="clear" w:pos="1293"/>
      </w:tabs>
      <w:overflowPunct/>
      <w:autoSpaceDE/>
      <w:autoSpaceDN/>
      <w:adjustRightInd/>
      <w:spacing w:before="100" w:beforeAutospacing="1" w:after="100" w:afterAutospacing="1"/>
      <w:jc w:val="center"/>
      <w:textAlignment w:val="top"/>
    </w:pPr>
    <w:rPr>
      <w:b/>
      <w:bCs/>
      <w:sz w:val="16"/>
      <w:szCs w:val="16"/>
      <w:lang w:val="lt-LT" w:eastAsia="lt-LT"/>
    </w:rPr>
  </w:style>
  <w:style w:type="paragraph" w:customStyle="1" w:styleId="xl224">
    <w:name w:val="xl224"/>
    <w:basedOn w:val="prastasis"/>
    <w:rsid w:val="00AC3394"/>
    <w:pPr>
      <w:widowControl/>
      <w:pBdr>
        <w:top w:val="single" w:sz="8" w:space="0" w:color="auto"/>
        <w:bottom w:val="single" w:sz="8" w:space="0" w:color="auto"/>
      </w:pBdr>
      <w:shd w:val="clear" w:color="000000" w:fill="FFFF99"/>
      <w:tabs>
        <w:tab w:val="clear" w:pos="1293"/>
      </w:tabs>
      <w:overflowPunct/>
      <w:autoSpaceDE/>
      <w:autoSpaceDN/>
      <w:adjustRightInd/>
      <w:spacing w:before="100" w:beforeAutospacing="1" w:after="100" w:afterAutospacing="1"/>
      <w:jc w:val="center"/>
      <w:textAlignment w:val="top"/>
    </w:pPr>
    <w:rPr>
      <w:b/>
      <w:bCs/>
      <w:sz w:val="16"/>
      <w:szCs w:val="16"/>
      <w:lang w:val="lt-LT" w:eastAsia="lt-LT"/>
    </w:rPr>
  </w:style>
  <w:style w:type="paragraph" w:customStyle="1" w:styleId="xl225">
    <w:name w:val="xl225"/>
    <w:basedOn w:val="prastasis"/>
    <w:rsid w:val="00AC3394"/>
    <w:pPr>
      <w:widowControl/>
      <w:pBdr>
        <w:top w:val="single" w:sz="4" w:space="0" w:color="auto"/>
        <w:left w:val="single" w:sz="8" w:space="0" w:color="auto"/>
        <w:bottom w:val="single" w:sz="4"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26">
    <w:name w:val="xl226"/>
    <w:basedOn w:val="prastasis"/>
    <w:rsid w:val="00AC3394"/>
    <w:pPr>
      <w:widowControl/>
      <w:pBdr>
        <w:top w:val="single" w:sz="4" w:space="0" w:color="auto"/>
        <w:left w:val="single" w:sz="4" w:space="0" w:color="auto"/>
        <w:bottom w:val="single" w:sz="4"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27">
    <w:name w:val="xl227"/>
    <w:basedOn w:val="prastasis"/>
    <w:rsid w:val="00AC3394"/>
    <w:pPr>
      <w:widowControl/>
      <w:pBdr>
        <w:top w:val="single" w:sz="4" w:space="0" w:color="auto"/>
        <w:left w:val="single" w:sz="4" w:space="0" w:color="auto"/>
        <w:bottom w:val="single" w:sz="4" w:space="0" w:color="auto"/>
        <w:right w:val="single" w:sz="4" w:space="0" w:color="auto"/>
      </w:pBdr>
      <w:shd w:val="clear" w:color="000000" w:fill="FFCC99"/>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28">
    <w:name w:val="xl228"/>
    <w:basedOn w:val="prastasis"/>
    <w:rsid w:val="00AC3394"/>
    <w:pPr>
      <w:widowControl/>
      <w:pBdr>
        <w:top w:val="single" w:sz="4" w:space="0" w:color="auto"/>
        <w:left w:val="single" w:sz="4" w:space="0" w:color="auto"/>
        <w:bottom w:val="single" w:sz="4"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29">
    <w:name w:val="xl229"/>
    <w:basedOn w:val="prastasis"/>
    <w:rsid w:val="00AC3394"/>
    <w:pPr>
      <w:widowControl/>
      <w:pBdr>
        <w:top w:val="single" w:sz="4" w:space="0" w:color="auto"/>
        <w:left w:val="single" w:sz="4" w:space="0" w:color="auto"/>
        <w:bottom w:val="single" w:sz="4"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30">
    <w:name w:val="xl230"/>
    <w:basedOn w:val="prastasis"/>
    <w:rsid w:val="00AC3394"/>
    <w:pPr>
      <w:widowControl/>
      <w:pBdr>
        <w:left w:val="single" w:sz="4" w:space="0" w:color="auto"/>
        <w:bottom w:val="single" w:sz="8"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31">
    <w:name w:val="xl231"/>
    <w:basedOn w:val="prastasis"/>
    <w:rsid w:val="00AC3394"/>
    <w:pPr>
      <w:widowControl/>
      <w:pBdr>
        <w:top w:val="single" w:sz="8" w:space="0" w:color="auto"/>
        <w:left w:val="single" w:sz="4" w:space="0" w:color="auto"/>
        <w:bottom w:val="single" w:sz="8" w:space="0" w:color="auto"/>
      </w:pBdr>
      <w:shd w:val="clear" w:color="000000" w:fill="CCFFCC"/>
      <w:tabs>
        <w:tab w:val="clear" w:pos="1293"/>
      </w:tabs>
      <w:overflowPunct/>
      <w:autoSpaceDE/>
      <w:autoSpaceDN/>
      <w:adjustRightInd/>
      <w:spacing w:before="100" w:beforeAutospacing="1" w:after="100" w:afterAutospacing="1"/>
      <w:jc w:val="center"/>
      <w:textAlignment w:val="top"/>
    </w:pPr>
    <w:rPr>
      <w:b/>
      <w:bCs/>
      <w:sz w:val="16"/>
      <w:szCs w:val="16"/>
      <w:lang w:val="lt-LT" w:eastAsia="lt-LT"/>
    </w:rPr>
  </w:style>
  <w:style w:type="paragraph" w:customStyle="1" w:styleId="xl232">
    <w:name w:val="xl232"/>
    <w:basedOn w:val="prastasis"/>
    <w:rsid w:val="00AC3394"/>
    <w:pPr>
      <w:widowControl/>
      <w:pBdr>
        <w:top w:val="single" w:sz="8" w:space="0" w:color="auto"/>
        <w:bottom w:val="single" w:sz="8" w:space="0" w:color="auto"/>
      </w:pBdr>
      <w:shd w:val="clear" w:color="000000" w:fill="CCFFCC"/>
      <w:tabs>
        <w:tab w:val="clear" w:pos="1293"/>
      </w:tabs>
      <w:overflowPunct/>
      <w:autoSpaceDE/>
      <w:autoSpaceDN/>
      <w:adjustRightInd/>
      <w:spacing w:before="100" w:beforeAutospacing="1" w:after="100" w:afterAutospacing="1"/>
      <w:jc w:val="center"/>
      <w:textAlignment w:val="top"/>
    </w:pPr>
    <w:rPr>
      <w:b/>
      <w:bCs/>
      <w:sz w:val="16"/>
      <w:szCs w:val="16"/>
      <w:lang w:val="lt-LT" w:eastAsia="lt-LT"/>
    </w:rPr>
  </w:style>
  <w:style w:type="paragraph" w:customStyle="1" w:styleId="xl233">
    <w:name w:val="xl233"/>
    <w:basedOn w:val="prastasis"/>
    <w:rsid w:val="00AC3394"/>
    <w:pPr>
      <w:widowControl/>
      <w:pBdr>
        <w:top w:val="single" w:sz="8" w:space="0" w:color="auto"/>
        <w:bottom w:val="single" w:sz="8" w:space="0" w:color="auto"/>
        <w:right w:val="single" w:sz="8" w:space="0" w:color="auto"/>
      </w:pBdr>
      <w:shd w:val="clear" w:color="000000" w:fill="CCFFCC"/>
      <w:tabs>
        <w:tab w:val="clear" w:pos="1293"/>
      </w:tabs>
      <w:overflowPunct/>
      <w:autoSpaceDE/>
      <w:autoSpaceDN/>
      <w:adjustRightInd/>
      <w:spacing w:before="100" w:beforeAutospacing="1" w:after="100" w:afterAutospacing="1"/>
      <w:jc w:val="center"/>
      <w:textAlignment w:val="top"/>
    </w:pPr>
    <w:rPr>
      <w:b/>
      <w:bCs/>
      <w:sz w:val="16"/>
      <w:szCs w:val="16"/>
      <w:lang w:val="lt-LT" w:eastAsia="lt-LT"/>
    </w:rPr>
  </w:style>
  <w:style w:type="paragraph" w:customStyle="1" w:styleId="xl234">
    <w:name w:val="xl234"/>
    <w:basedOn w:val="prastasis"/>
    <w:rsid w:val="00AC3394"/>
    <w:pPr>
      <w:widowControl/>
      <w:pBdr>
        <w:left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35">
    <w:name w:val="xl235"/>
    <w:basedOn w:val="prastasis"/>
    <w:rsid w:val="00AC3394"/>
    <w:pPr>
      <w:widowControl/>
      <w:pBdr>
        <w:left w:val="single" w:sz="4" w:space="0" w:color="auto"/>
        <w:bottom w:val="single" w:sz="8" w:space="0" w:color="auto"/>
        <w:right w:val="single" w:sz="8"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36">
    <w:name w:val="xl236"/>
    <w:basedOn w:val="prastasis"/>
    <w:rsid w:val="00AC3394"/>
    <w:pPr>
      <w:widowControl/>
      <w:pBdr>
        <w:top w:val="single" w:sz="8" w:space="0" w:color="auto"/>
        <w:left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37">
    <w:name w:val="xl237"/>
    <w:basedOn w:val="prastasis"/>
    <w:rsid w:val="00AC3394"/>
    <w:pPr>
      <w:widowControl/>
      <w:pBdr>
        <w:top w:val="single" w:sz="8"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38">
    <w:name w:val="xl238"/>
    <w:basedOn w:val="prastasis"/>
    <w:rsid w:val="00AC3394"/>
    <w:pPr>
      <w:widowControl/>
      <w:pBdr>
        <w:top w:val="single" w:sz="8"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39">
    <w:name w:val="xl239"/>
    <w:basedOn w:val="prastasis"/>
    <w:rsid w:val="00AC3394"/>
    <w:pPr>
      <w:widowControl/>
      <w:pBdr>
        <w:top w:val="single" w:sz="8"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40">
    <w:name w:val="xl240"/>
    <w:basedOn w:val="prastasis"/>
    <w:rsid w:val="00AC3394"/>
    <w:pPr>
      <w:widowControl/>
      <w:pBdr>
        <w:top w:val="single" w:sz="4"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41">
    <w:name w:val="xl241"/>
    <w:basedOn w:val="prastasis"/>
    <w:rsid w:val="00AC3394"/>
    <w:pPr>
      <w:widowControl/>
      <w:pBdr>
        <w:left w:val="single" w:sz="8" w:space="0" w:color="auto"/>
        <w:bottom w:val="single" w:sz="4"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42">
    <w:name w:val="xl242"/>
    <w:basedOn w:val="prastasis"/>
    <w:rsid w:val="00AC3394"/>
    <w:pPr>
      <w:widowControl/>
      <w:pBdr>
        <w:left w:val="single" w:sz="4" w:space="0" w:color="auto"/>
        <w:bottom w:val="single" w:sz="4"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43">
    <w:name w:val="xl243"/>
    <w:basedOn w:val="prastasis"/>
    <w:rsid w:val="00AC3394"/>
    <w:pPr>
      <w:widowControl/>
      <w:pBdr>
        <w:bottom w:val="single" w:sz="8" w:space="0" w:color="auto"/>
      </w:pBdr>
      <w:shd w:val="clear" w:color="000000" w:fill="CCFF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44">
    <w:name w:val="xl244"/>
    <w:basedOn w:val="prastasis"/>
    <w:rsid w:val="00AC3394"/>
    <w:pPr>
      <w:widowControl/>
      <w:pBdr>
        <w:top w:val="single" w:sz="8" w:space="0" w:color="auto"/>
        <w:bottom w:val="single" w:sz="8" w:space="0" w:color="auto"/>
        <w:right w:val="single" w:sz="8" w:space="0" w:color="auto"/>
      </w:pBdr>
      <w:shd w:val="clear" w:color="000000" w:fill="CCFF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45">
    <w:name w:val="xl245"/>
    <w:basedOn w:val="prastasis"/>
    <w:rsid w:val="00AC3394"/>
    <w:pPr>
      <w:widowControl/>
      <w:pBdr>
        <w:top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46">
    <w:name w:val="xl246"/>
    <w:basedOn w:val="prastasis"/>
    <w:rsid w:val="00AC3394"/>
    <w:pPr>
      <w:widowControl/>
      <w:pBdr>
        <w:bottom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47">
    <w:name w:val="xl247"/>
    <w:basedOn w:val="prastasis"/>
    <w:rsid w:val="00AC3394"/>
    <w:pPr>
      <w:widowControl/>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48">
    <w:name w:val="xl248"/>
    <w:basedOn w:val="prastasis"/>
    <w:rsid w:val="00AC3394"/>
    <w:pPr>
      <w:widowControl/>
      <w:pBdr>
        <w:top w:val="single" w:sz="4" w:space="0" w:color="auto"/>
        <w:left w:val="single" w:sz="4" w:space="0" w:color="auto"/>
        <w:bottom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49">
    <w:name w:val="xl249"/>
    <w:basedOn w:val="prastasis"/>
    <w:rsid w:val="00AC3394"/>
    <w:pPr>
      <w:widowControl/>
      <w:pBdr>
        <w:top w:val="single" w:sz="4" w:space="0" w:color="auto"/>
        <w:left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50">
    <w:name w:val="xl250"/>
    <w:basedOn w:val="prastasis"/>
    <w:rsid w:val="00AC3394"/>
    <w:pPr>
      <w:widowControl/>
      <w:pBdr>
        <w:top w:val="single" w:sz="8" w:space="0" w:color="auto"/>
        <w:left w:val="single" w:sz="4" w:space="0" w:color="auto"/>
      </w:pBdr>
      <w:shd w:val="clear" w:color="000000" w:fill="CCFF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51">
    <w:name w:val="xl251"/>
    <w:basedOn w:val="prastasis"/>
    <w:rsid w:val="00AC3394"/>
    <w:pPr>
      <w:widowControl/>
      <w:pBdr>
        <w:top w:val="single" w:sz="8" w:space="0" w:color="auto"/>
        <w:left w:val="single" w:sz="8" w:space="0" w:color="auto"/>
        <w:bottom w:val="single" w:sz="4" w:space="0" w:color="auto"/>
        <w:right w:val="single" w:sz="4" w:space="0" w:color="auto"/>
      </w:pBdr>
      <w:shd w:val="clear" w:color="000000" w:fill="99CCFF"/>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52">
    <w:name w:val="xl252"/>
    <w:basedOn w:val="prastasis"/>
    <w:rsid w:val="00AC3394"/>
    <w:pPr>
      <w:widowControl/>
      <w:pBdr>
        <w:top w:val="single" w:sz="8" w:space="0" w:color="auto"/>
        <w:left w:val="single" w:sz="4" w:space="0" w:color="auto"/>
        <w:bottom w:val="single" w:sz="4" w:space="0" w:color="auto"/>
        <w:right w:val="single" w:sz="4" w:space="0" w:color="auto"/>
      </w:pBdr>
      <w:shd w:val="clear" w:color="000000" w:fill="CCFFCC"/>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53">
    <w:name w:val="xl253"/>
    <w:basedOn w:val="prastasis"/>
    <w:rsid w:val="00AC3394"/>
    <w:pPr>
      <w:widowControl/>
      <w:pBdr>
        <w:top w:val="single" w:sz="8" w:space="0" w:color="auto"/>
        <w:left w:val="single" w:sz="8" w:space="0" w:color="auto"/>
        <w:bottom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54">
    <w:name w:val="xl254"/>
    <w:basedOn w:val="prastasis"/>
    <w:rsid w:val="00AC3394"/>
    <w:pPr>
      <w:widowControl/>
      <w:pBdr>
        <w:top w:val="single" w:sz="8" w:space="0" w:color="auto"/>
        <w:bottom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55">
    <w:name w:val="xl255"/>
    <w:basedOn w:val="prastasis"/>
    <w:rsid w:val="00AC3394"/>
    <w:pPr>
      <w:widowControl/>
      <w:pBdr>
        <w:top w:val="single" w:sz="8" w:space="0" w:color="auto"/>
        <w:bottom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56">
    <w:name w:val="xl256"/>
    <w:basedOn w:val="prastasis"/>
    <w:rsid w:val="00AC3394"/>
    <w:pPr>
      <w:widowControl/>
      <w:pBdr>
        <w:top w:val="single" w:sz="4" w:space="0" w:color="auto"/>
        <w:left w:val="single" w:sz="8"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57">
    <w:name w:val="xl257"/>
    <w:basedOn w:val="prastasis"/>
    <w:rsid w:val="00AC3394"/>
    <w:pPr>
      <w:widowControl/>
      <w:pBdr>
        <w:top w:val="single" w:sz="4" w:space="0" w:color="auto"/>
        <w:left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58">
    <w:name w:val="xl258"/>
    <w:basedOn w:val="prastasis"/>
    <w:rsid w:val="00AC3394"/>
    <w:pPr>
      <w:widowControl/>
      <w:pBdr>
        <w:top w:val="single" w:sz="8"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59">
    <w:name w:val="xl259"/>
    <w:basedOn w:val="prastasis"/>
    <w:rsid w:val="00AC3394"/>
    <w:pPr>
      <w:widowControl/>
      <w:pBdr>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60">
    <w:name w:val="xl260"/>
    <w:basedOn w:val="prastasis"/>
    <w:rsid w:val="00AC3394"/>
    <w:pPr>
      <w:widowControl/>
      <w:pBdr>
        <w:top w:val="single" w:sz="8" w:space="0" w:color="auto"/>
        <w:left w:val="single" w:sz="8"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61">
    <w:name w:val="xl261"/>
    <w:basedOn w:val="prastasis"/>
    <w:rsid w:val="00AC3394"/>
    <w:pPr>
      <w:widowControl/>
      <w:pBdr>
        <w:left w:val="single" w:sz="8"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62">
    <w:name w:val="xl262"/>
    <w:basedOn w:val="prastasis"/>
    <w:rsid w:val="00AC3394"/>
    <w:pPr>
      <w:widowControl/>
      <w:pBdr>
        <w:top w:val="single" w:sz="4" w:space="0" w:color="auto"/>
        <w:left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63">
    <w:name w:val="xl263"/>
    <w:basedOn w:val="prastasis"/>
    <w:rsid w:val="00AC3394"/>
    <w:pPr>
      <w:widowControl/>
      <w:pBdr>
        <w:left w:val="single" w:sz="8" w:space="0" w:color="auto"/>
        <w:bottom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64">
    <w:name w:val="xl264"/>
    <w:basedOn w:val="prastasis"/>
    <w:rsid w:val="00AC3394"/>
    <w:pPr>
      <w:widowControl/>
      <w:pBdr>
        <w:top w:val="single" w:sz="8" w:space="0" w:color="auto"/>
        <w:left w:val="single" w:sz="8" w:space="0" w:color="auto"/>
        <w:bottom w:val="single" w:sz="8" w:space="0" w:color="auto"/>
      </w:pBdr>
      <w:shd w:val="clear" w:color="000000" w:fill="FFFF00"/>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65">
    <w:name w:val="xl265"/>
    <w:basedOn w:val="prastasis"/>
    <w:rsid w:val="00AC3394"/>
    <w:pPr>
      <w:widowControl/>
      <w:pBdr>
        <w:top w:val="single" w:sz="8" w:space="0" w:color="auto"/>
        <w:bottom w:val="single" w:sz="8" w:space="0" w:color="auto"/>
      </w:pBdr>
      <w:shd w:val="clear" w:color="000000" w:fill="FFFF00"/>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66">
    <w:name w:val="xl266"/>
    <w:basedOn w:val="prastasis"/>
    <w:rsid w:val="00AC3394"/>
    <w:pPr>
      <w:widowControl/>
      <w:pBdr>
        <w:top w:val="single" w:sz="8" w:space="0" w:color="auto"/>
        <w:bottom w:val="single" w:sz="8" w:space="0" w:color="auto"/>
        <w:right w:val="single" w:sz="8" w:space="0" w:color="auto"/>
      </w:pBdr>
      <w:shd w:val="clear" w:color="000000" w:fill="FFFF00"/>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67">
    <w:name w:val="xl267"/>
    <w:basedOn w:val="prastasis"/>
    <w:rsid w:val="00AC3394"/>
    <w:pPr>
      <w:widowControl/>
      <w:pBdr>
        <w:top w:val="single" w:sz="8" w:space="0" w:color="auto"/>
        <w:left w:val="single" w:sz="4" w:space="0" w:color="auto"/>
        <w:bottom w:val="single" w:sz="8" w:space="0" w:color="auto"/>
      </w:pBdr>
      <w:shd w:val="clear" w:color="000000" w:fill="99CCFF"/>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68">
    <w:name w:val="xl268"/>
    <w:basedOn w:val="prastasis"/>
    <w:rsid w:val="00AC3394"/>
    <w:pPr>
      <w:widowControl/>
      <w:pBdr>
        <w:top w:val="single" w:sz="8" w:space="0" w:color="auto"/>
        <w:bottom w:val="single" w:sz="8" w:space="0" w:color="auto"/>
      </w:pBdr>
      <w:shd w:val="clear" w:color="000000" w:fill="99CCFF"/>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69">
    <w:name w:val="xl269"/>
    <w:basedOn w:val="prastasis"/>
    <w:rsid w:val="00AC3394"/>
    <w:pPr>
      <w:widowControl/>
      <w:pBdr>
        <w:bottom w:val="single" w:sz="8" w:space="0" w:color="auto"/>
      </w:pBdr>
      <w:shd w:val="clear" w:color="000000" w:fill="99CCFF"/>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70">
    <w:name w:val="xl270"/>
    <w:basedOn w:val="prastasis"/>
    <w:rsid w:val="00AC3394"/>
    <w:pPr>
      <w:widowControl/>
      <w:pBdr>
        <w:bottom w:val="single" w:sz="8" w:space="0" w:color="auto"/>
        <w:right w:val="single" w:sz="8" w:space="0" w:color="auto"/>
      </w:pBdr>
      <w:shd w:val="clear" w:color="000000" w:fill="99CCFF"/>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71">
    <w:name w:val="xl271"/>
    <w:basedOn w:val="prastasis"/>
    <w:rsid w:val="00AC3394"/>
    <w:pPr>
      <w:widowControl/>
      <w:pBdr>
        <w:top w:val="single" w:sz="8" w:space="0" w:color="auto"/>
        <w:left w:val="single" w:sz="8" w:space="0" w:color="auto"/>
        <w:bottom w:val="single" w:sz="8" w:space="0" w:color="auto"/>
      </w:pBdr>
      <w:shd w:val="clear" w:color="000000" w:fill="FF99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72">
    <w:name w:val="xl272"/>
    <w:basedOn w:val="prastasis"/>
    <w:rsid w:val="00AC3394"/>
    <w:pPr>
      <w:widowControl/>
      <w:pBdr>
        <w:top w:val="single" w:sz="8" w:space="0" w:color="auto"/>
        <w:bottom w:val="single" w:sz="8" w:space="0" w:color="auto"/>
      </w:pBdr>
      <w:shd w:val="clear" w:color="000000" w:fill="FF99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73">
    <w:name w:val="xl273"/>
    <w:basedOn w:val="prastasis"/>
    <w:rsid w:val="00AC3394"/>
    <w:pPr>
      <w:widowControl/>
      <w:pBdr>
        <w:top w:val="single" w:sz="8" w:space="0" w:color="auto"/>
        <w:bottom w:val="single" w:sz="8" w:space="0" w:color="auto"/>
        <w:right w:val="single" w:sz="8" w:space="0" w:color="auto"/>
      </w:pBdr>
      <w:shd w:val="clear" w:color="000000" w:fill="FF99CC"/>
      <w:tabs>
        <w:tab w:val="clear" w:pos="1293"/>
      </w:tabs>
      <w:overflowPunct/>
      <w:autoSpaceDE/>
      <w:autoSpaceDN/>
      <w:adjustRightInd/>
      <w:spacing w:before="100" w:beforeAutospacing="1" w:after="100" w:afterAutospacing="1"/>
      <w:textAlignment w:val="center"/>
    </w:pPr>
    <w:rPr>
      <w:b/>
      <w:bCs/>
      <w:sz w:val="16"/>
      <w:szCs w:val="16"/>
      <w:lang w:val="lt-LT" w:eastAsia="lt-LT"/>
    </w:rPr>
  </w:style>
  <w:style w:type="paragraph" w:customStyle="1" w:styleId="xl274">
    <w:name w:val="xl274"/>
    <w:basedOn w:val="prastasis"/>
    <w:rsid w:val="00AC3394"/>
    <w:pPr>
      <w:widowControl/>
      <w:tabs>
        <w:tab w:val="clear" w:pos="1293"/>
      </w:tabs>
      <w:overflowPunct/>
      <w:autoSpaceDE/>
      <w:autoSpaceDN/>
      <w:adjustRightInd/>
      <w:spacing w:before="100" w:beforeAutospacing="1" w:after="100" w:afterAutospacing="1"/>
      <w:jc w:val="right"/>
      <w:textAlignment w:val="top"/>
    </w:pPr>
    <w:rPr>
      <w:sz w:val="18"/>
      <w:szCs w:val="18"/>
      <w:lang w:val="lt-LT" w:eastAsia="lt-LT"/>
    </w:rPr>
  </w:style>
  <w:style w:type="paragraph" w:customStyle="1" w:styleId="xl275">
    <w:name w:val="xl275"/>
    <w:basedOn w:val="prastasis"/>
    <w:rsid w:val="00AC3394"/>
    <w:pPr>
      <w:widowControl/>
      <w:tabs>
        <w:tab w:val="clear" w:pos="1293"/>
      </w:tabs>
      <w:overflowPunct/>
      <w:autoSpaceDE/>
      <w:autoSpaceDN/>
      <w:adjustRightInd/>
      <w:spacing w:before="100" w:beforeAutospacing="1" w:after="100" w:afterAutospacing="1"/>
      <w:jc w:val="center"/>
      <w:textAlignment w:val="center"/>
    </w:pPr>
    <w:rPr>
      <w:b/>
      <w:bCs/>
      <w:sz w:val="18"/>
      <w:szCs w:val="18"/>
      <w:lang w:val="lt-LT" w:eastAsia="lt-LT"/>
    </w:rPr>
  </w:style>
  <w:style w:type="paragraph" w:customStyle="1" w:styleId="xl276">
    <w:name w:val="xl276"/>
    <w:basedOn w:val="prastasis"/>
    <w:rsid w:val="00AC3394"/>
    <w:pPr>
      <w:widowControl/>
      <w:tabs>
        <w:tab w:val="clear" w:pos="1293"/>
      </w:tabs>
      <w:overflowPunct/>
      <w:autoSpaceDE/>
      <w:autoSpaceDN/>
      <w:adjustRightInd/>
      <w:spacing w:before="100" w:beforeAutospacing="1" w:after="100" w:afterAutospacing="1"/>
      <w:jc w:val="center"/>
      <w:textAlignment w:val="top"/>
    </w:pPr>
    <w:rPr>
      <w:i/>
      <w:iCs/>
      <w:sz w:val="16"/>
      <w:szCs w:val="16"/>
      <w:lang w:val="lt-LT" w:eastAsia="lt-LT"/>
    </w:rPr>
  </w:style>
  <w:style w:type="paragraph" w:customStyle="1" w:styleId="xl277">
    <w:name w:val="xl277"/>
    <w:basedOn w:val="prastasis"/>
    <w:rsid w:val="00AC3394"/>
    <w:pPr>
      <w:widowControl/>
      <w:tabs>
        <w:tab w:val="clear" w:pos="1293"/>
      </w:tabs>
      <w:overflowPunct/>
      <w:autoSpaceDE/>
      <w:autoSpaceDN/>
      <w:adjustRightInd/>
      <w:spacing w:before="100" w:beforeAutospacing="1" w:after="100" w:afterAutospacing="1"/>
      <w:jc w:val="center"/>
      <w:textAlignment w:val="top"/>
    </w:pPr>
    <w:rPr>
      <w:sz w:val="16"/>
      <w:szCs w:val="16"/>
      <w:lang w:val="lt-LT" w:eastAsia="lt-LT"/>
    </w:rPr>
  </w:style>
  <w:style w:type="paragraph" w:customStyle="1" w:styleId="xl278">
    <w:name w:val="xl278"/>
    <w:basedOn w:val="prastasis"/>
    <w:rsid w:val="00AC3394"/>
    <w:pPr>
      <w:widowControl/>
      <w:tabs>
        <w:tab w:val="clear" w:pos="1293"/>
      </w:tabs>
      <w:overflowPunct/>
      <w:autoSpaceDE/>
      <w:autoSpaceDN/>
      <w:adjustRightInd/>
      <w:spacing w:before="100" w:beforeAutospacing="1" w:after="100" w:afterAutospacing="1"/>
      <w:jc w:val="center"/>
      <w:textAlignment w:val="top"/>
    </w:pPr>
    <w:rPr>
      <w:b/>
      <w:bCs/>
      <w:sz w:val="18"/>
      <w:szCs w:val="18"/>
      <w:lang w:val="lt-LT" w:eastAsia="lt-LT"/>
    </w:rPr>
  </w:style>
  <w:style w:type="paragraph" w:customStyle="1" w:styleId="xl279">
    <w:name w:val="xl279"/>
    <w:basedOn w:val="prastasis"/>
    <w:rsid w:val="00AC3394"/>
    <w:pPr>
      <w:widowControl/>
      <w:pBdr>
        <w:top w:val="single" w:sz="4" w:space="0" w:color="auto"/>
        <w:left w:val="single" w:sz="4" w:space="0" w:color="auto"/>
        <w:bottom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80">
    <w:name w:val="xl280"/>
    <w:basedOn w:val="prastasis"/>
    <w:rsid w:val="00AC3394"/>
    <w:pPr>
      <w:widowControl/>
      <w:tabs>
        <w:tab w:val="clear" w:pos="1293"/>
      </w:tabs>
      <w:overflowPunct/>
      <w:autoSpaceDE/>
      <w:autoSpaceDN/>
      <w:adjustRightInd/>
      <w:spacing w:before="100" w:beforeAutospacing="1" w:after="100" w:afterAutospacing="1"/>
      <w:jc w:val="center"/>
      <w:textAlignment w:val="auto"/>
    </w:pPr>
    <w:rPr>
      <w:b/>
      <w:bCs/>
      <w:sz w:val="18"/>
      <w:szCs w:val="18"/>
      <w:lang w:val="lt-LT" w:eastAsia="lt-LT"/>
    </w:rPr>
  </w:style>
  <w:style w:type="paragraph" w:customStyle="1" w:styleId="xl281">
    <w:name w:val="xl281"/>
    <w:basedOn w:val="prastasis"/>
    <w:rsid w:val="00AC3394"/>
    <w:pPr>
      <w:widowControl/>
      <w:pBdr>
        <w:bottom w:val="single" w:sz="8" w:space="0" w:color="auto"/>
      </w:pBdr>
      <w:tabs>
        <w:tab w:val="clear" w:pos="1293"/>
      </w:tabs>
      <w:overflowPunct/>
      <w:autoSpaceDE/>
      <w:autoSpaceDN/>
      <w:adjustRightInd/>
      <w:spacing w:before="100" w:beforeAutospacing="1" w:after="100" w:afterAutospacing="1"/>
      <w:jc w:val="right"/>
      <w:textAlignment w:val="top"/>
    </w:pPr>
    <w:rPr>
      <w:sz w:val="18"/>
      <w:szCs w:val="18"/>
      <w:lang w:val="lt-LT" w:eastAsia="lt-LT"/>
    </w:rPr>
  </w:style>
  <w:style w:type="paragraph" w:customStyle="1" w:styleId="xl282">
    <w:name w:val="xl282"/>
    <w:basedOn w:val="prastasis"/>
    <w:rsid w:val="00AC3394"/>
    <w:pPr>
      <w:widowControl/>
      <w:pBdr>
        <w:top w:val="single" w:sz="8" w:space="0" w:color="auto"/>
        <w:left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83">
    <w:name w:val="xl283"/>
    <w:basedOn w:val="prastasis"/>
    <w:rsid w:val="00AC3394"/>
    <w:pPr>
      <w:widowControl/>
      <w:pBdr>
        <w:left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84">
    <w:name w:val="xl284"/>
    <w:basedOn w:val="prastasis"/>
    <w:rsid w:val="00AC3394"/>
    <w:pPr>
      <w:widowControl/>
      <w:pBdr>
        <w:left w:val="single" w:sz="8" w:space="0" w:color="auto"/>
        <w:bottom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85">
    <w:name w:val="xl285"/>
    <w:basedOn w:val="prastasis"/>
    <w:rsid w:val="00AC3394"/>
    <w:pPr>
      <w:widowControl/>
      <w:pBdr>
        <w:top w:val="single" w:sz="8"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86">
    <w:name w:val="xl286"/>
    <w:basedOn w:val="prastasis"/>
    <w:rsid w:val="00AC3394"/>
    <w:pPr>
      <w:widowControl/>
      <w:pBdr>
        <w:top w:val="single" w:sz="4" w:space="0" w:color="auto"/>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87">
    <w:name w:val="xl287"/>
    <w:basedOn w:val="prastasis"/>
    <w:rsid w:val="00AC3394"/>
    <w:pPr>
      <w:widowControl/>
      <w:pBdr>
        <w:top w:val="single" w:sz="8" w:space="0" w:color="auto"/>
        <w:left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88">
    <w:name w:val="xl288"/>
    <w:basedOn w:val="prastasis"/>
    <w:rsid w:val="00AC3394"/>
    <w:pPr>
      <w:widowControl/>
      <w:pBdr>
        <w:left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89">
    <w:name w:val="xl289"/>
    <w:basedOn w:val="prastasis"/>
    <w:rsid w:val="00AC3394"/>
    <w:pPr>
      <w:widowControl/>
      <w:pBdr>
        <w:left w:val="single" w:sz="4" w:space="0" w:color="auto"/>
        <w:bottom w:val="single" w:sz="8"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90">
    <w:name w:val="xl290"/>
    <w:basedOn w:val="prastasis"/>
    <w:rsid w:val="00AC3394"/>
    <w:pPr>
      <w:widowControl/>
      <w:pBdr>
        <w:top w:val="single" w:sz="8" w:space="0" w:color="auto"/>
        <w:left w:val="single" w:sz="4" w:space="0" w:color="auto"/>
        <w:bottom w:val="single" w:sz="4" w:space="0" w:color="auto"/>
        <w:right w:val="single" w:sz="8" w:space="0" w:color="auto"/>
      </w:pBdr>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91">
    <w:name w:val="xl291"/>
    <w:basedOn w:val="prastasis"/>
    <w:rsid w:val="00AC3394"/>
    <w:pPr>
      <w:widowControl/>
      <w:pBdr>
        <w:left w:val="single" w:sz="4" w:space="0" w:color="auto"/>
        <w:right w:val="single" w:sz="4" w:space="0" w:color="auto"/>
      </w:pBdr>
      <w:tabs>
        <w:tab w:val="clear" w:pos="1293"/>
      </w:tabs>
      <w:overflowPunct/>
      <w:autoSpaceDE/>
      <w:autoSpaceDN/>
      <w:adjustRightInd/>
      <w:spacing w:before="100" w:beforeAutospacing="1" w:after="100" w:afterAutospacing="1"/>
      <w:textAlignment w:val="center"/>
    </w:pPr>
    <w:rPr>
      <w:sz w:val="16"/>
      <w:szCs w:val="16"/>
      <w:lang w:val="lt-LT" w:eastAsia="lt-LT"/>
    </w:rPr>
  </w:style>
  <w:style w:type="paragraph" w:customStyle="1" w:styleId="xl292">
    <w:name w:val="xl292"/>
    <w:basedOn w:val="prastasis"/>
    <w:rsid w:val="00AC3394"/>
    <w:pPr>
      <w:widowControl/>
      <w:pBdr>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93">
    <w:name w:val="xl293"/>
    <w:basedOn w:val="prastasis"/>
    <w:rsid w:val="00AC3394"/>
    <w:pPr>
      <w:widowControl/>
      <w:pBdr>
        <w:left w:val="single" w:sz="8"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auto"/>
    </w:pPr>
    <w:rPr>
      <w:szCs w:val="24"/>
      <w:lang w:val="lt-LT" w:eastAsia="lt-LT"/>
    </w:rPr>
  </w:style>
  <w:style w:type="paragraph" w:customStyle="1" w:styleId="xl294">
    <w:name w:val="xl294"/>
    <w:basedOn w:val="prastasis"/>
    <w:rsid w:val="00AC3394"/>
    <w:pPr>
      <w:widowControl/>
      <w:pBdr>
        <w:left w:val="single" w:sz="4" w:space="0" w:color="auto"/>
        <w:bottom w:val="single" w:sz="4" w:space="0" w:color="auto"/>
        <w:right w:val="single" w:sz="4" w:space="0" w:color="auto"/>
      </w:pBdr>
      <w:tabs>
        <w:tab w:val="clear" w:pos="1293"/>
      </w:tabs>
      <w:overflowPunct/>
      <w:autoSpaceDE/>
      <w:autoSpaceDN/>
      <w:adjustRightInd/>
      <w:spacing w:before="100" w:beforeAutospacing="1" w:after="100" w:afterAutospacing="1"/>
      <w:textAlignment w:val="auto"/>
    </w:pPr>
    <w:rPr>
      <w:szCs w:val="24"/>
      <w:lang w:val="lt-LT" w:eastAsia="lt-LT"/>
    </w:rPr>
  </w:style>
  <w:style w:type="paragraph" w:customStyle="1" w:styleId="xl295">
    <w:name w:val="xl295"/>
    <w:basedOn w:val="prastasis"/>
    <w:rsid w:val="00AC3394"/>
    <w:pPr>
      <w:widowControl/>
      <w:pBdr>
        <w:left w:val="single" w:sz="4" w:space="0" w:color="auto"/>
        <w:right w:val="single" w:sz="4" w:space="0" w:color="auto"/>
      </w:pBdr>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96">
    <w:name w:val="xl296"/>
    <w:basedOn w:val="prastasis"/>
    <w:rsid w:val="00AC3394"/>
    <w:pPr>
      <w:widowControl/>
      <w:pBdr>
        <w:top w:val="single" w:sz="8" w:space="0" w:color="auto"/>
        <w:left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97">
    <w:name w:val="xl297"/>
    <w:basedOn w:val="prastasis"/>
    <w:rsid w:val="00AC3394"/>
    <w:pPr>
      <w:widowControl/>
      <w:pBdr>
        <w:top w:val="single" w:sz="8" w:space="0" w:color="auto"/>
        <w:left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298">
    <w:name w:val="xl298"/>
    <w:basedOn w:val="prastasis"/>
    <w:rsid w:val="00AC3394"/>
    <w:pPr>
      <w:widowControl/>
      <w:pBdr>
        <w:top w:val="single" w:sz="4" w:space="0" w:color="auto"/>
        <w:left w:val="single" w:sz="4" w:space="0" w:color="auto"/>
        <w:bottom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299">
    <w:name w:val="xl299"/>
    <w:basedOn w:val="prastasis"/>
    <w:rsid w:val="00AC3394"/>
    <w:pPr>
      <w:widowControl/>
      <w:pBdr>
        <w:top w:val="single" w:sz="4" w:space="0" w:color="auto"/>
        <w:left w:val="single" w:sz="4" w:space="0" w:color="auto"/>
        <w:bottom w:val="single" w:sz="4" w:space="0" w:color="auto"/>
        <w:right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300">
    <w:name w:val="xl300"/>
    <w:basedOn w:val="prastasis"/>
    <w:rsid w:val="00AC3394"/>
    <w:pPr>
      <w:widowControl/>
      <w:pBdr>
        <w:top w:val="single" w:sz="4" w:space="0" w:color="auto"/>
        <w:left w:val="single" w:sz="4" w:space="0" w:color="auto"/>
        <w:bottom w:val="single" w:sz="4" w:space="0" w:color="auto"/>
        <w:right w:val="single" w:sz="4"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301">
    <w:name w:val="xl301"/>
    <w:basedOn w:val="prastasis"/>
    <w:rsid w:val="00AC3394"/>
    <w:pPr>
      <w:widowControl/>
      <w:pBdr>
        <w:top w:val="single" w:sz="4" w:space="0" w:color="auto"/>
        <w:left w:val="single" w:sz="4" w:space="0" w:color="auto"/>
        <w:bottom w:val="single" w:sz="4" w:space="0" w:color="auto"/>
        <w:right w:val="single" w:sz="8" w:space="0" w:color="auto"/>
      </w:pBdr>
      <w:shd w:val="clear" w:color="000000" w:fill="FFFFFF"/>
      <w:tabs>
        <w:tab w:val="clear" w:pos="1293"/>
      </w:tabs>
      <w:overflowPunct/>
      <w:autoSpaceDE/>
      <w:autoSpaceDN/>
      <w:adjustRightInd/>
      <w:spacing w:before="100" w:beforeAutospacing="1" w:after="100" w:afterAutospacing="1"/>
      <w:jc w:val="center"/>
      <w:textAlignment w:val="center"/>
    </w:pPr>
    <w:rPr>
      <w:szCs w:val="24"/>
      <w:lang w:val="lt-LT" w:eastAsia="lt-LT"/>
    </w:rPr>
  </w:style>
  <w:style w:type="paragraph" w:customStyle="1" w:styleId="xl302">
    <w:name w:val="xl302"/>
    <w:basedOn w:val="prastasis"/>
    <w:rsid w:val="00AC3394"/>
    <w:pPr>
      <w:widowControl/>
      <w:pBdr>
        <w:top w:val="single" w:sz="4" w:space="0" w:color="auto"/>
        <w:left w:val="single" w:sz="4" w:space="0" w:color="auto"/>
        <w:right w:val="single" w:sz="4"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customStyle="1" w:styleId="xl303">
    <w:name w:val="xl303"/>
    <w:basedOn w:val="prastasis"/>
    <w:rsid w:val="00AC3394"/>
    <w:pPr>
      <w:widowControl/>
      <w:pBdr>
        <w:top w:val="single" w:sz="4" w:space="0" w:color="auto"/>
        <w:left w:val="single" w:sz="4" w:space="0" w:color="auto"/>
        <w:right w:val="single" w:sz="8" w:space="0" w:color="auto"/>
      </w:pBdr>
      <w:shd w:val="clear" w:color="000000" w:fill="C0C0C0"/>
      <w:tabs>
        <w:tab w:val="clear" w:pos="1293"/>
      </w:tabs>
      <w:overflowPunct/>
      <w:autoSpaceDE/>
      <w:autoSpaceDN/>
      <w:adjustRightInd/>
      <w:spacing w:before="100" w:beforeAutospacing="1" w:after="100" w:afterAutospacing="1"/>
      <w:jc w:val="center"/>
      <w:textAlignment w:val="center"/>
    </w:pPr>
    <w:rPr>
      <w:b/>
      <w:bCs/>
      <w:sz w:val="16"/>
      <w:szCs w:val="16"/>
      <w:lang w:val="lt-LT" w:eastAsia="lt-LT"/>
    </w:rPr>
  </w:style>
  <w:style w:type="paragraph" w:styleId="Turinioantrat">
    <w:name w:val="TOC Heading"/>
    <w:basedOn w:val="Antrat1"/>
    <w:next w:val="prastasis"/>
    <w:uiPriority w:val="39"/>
    <w:semiHidden/>
    <w:unhideWhenUsed/>
    <w:qFormat/>
    <w:rsid w:val="002D5E1B"/>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paragraph" w:styleId="Turinys1">
    <w:name w:val="toc 1"/>
    <w:basedOn w:val="prastasis"/>
    <w:next w:val="prastasis"/>
    <w:autoRedefine/>
    <w:uiPriority w:val="39"/>
    <w:qFormat/>
    <w:rsid w:val="002D5E1B"/>
    <w:pPr>
      <w:tabs>
        <w:tab w:val="clear" w:pos="1293"/>
      </w:tabs>
      <w:spacing w:after="100"/>
    </w:pPr>
  </w:style>
  <w:style w:type="paragraph" w:styleId="Turinys2">
    <w:name w:val="toc 2"/>
    <w:basedOn w:val="prastasis"/>
    <w:next w:val="prastasis"/>
    <w:autoRedefine/>
    <w:uiPriority w:val="39"/>
    <w:qFormat/>
    <w:rsid w:val="002D5E1B"/>
    <w:pPr>
      <w:tabs>
        <w:tab w:val="clear" w:pos="1293"/>
      </w:tabs>
      <w:spacing w:after="100"/>
      <w:ind w:left="240"/>
    </w:pPr>
  </w:style>
  <w:style w:type="paragraph" w:styleId="Turinys3">
    <w:name w:val="toc 3"/>
    <w:basedOn w:val="prastasis"/>
    <w:next w:val="prastasis"/>
    <w:autoRedefine/>
    <w:uiPriority w:val="39"/>
    <w:qFormat/>
    <w:rsid w:val="002D5E1B"/>
    <w:pPr>
      <w:tabs>
        <w:tab w:val="clear" w:pos="1293"/>
      </w:tabs>
      <w:spacing w:after="100"/>
      <w:ind w:left="480"/>
    </w:pPr>
  </w:style>
  <w:style w:type="character" w:customStyle="1" w:styleId="Temosantrat2">
    <w:name w:val="Temos antraštė #2_"/>
    <w:link w:val="Temosantrat20"/>
    <w:uiPriority w:val="99"/>
    <w:locked/>
    <w:rsid w:val="00A36759"/>
    <w:rPr>
      <w:b/>
      <w:bCs/>
      <w:sz w:val="23"/>
      <w:szCs w:val="23"/>
      <w:shd w:val="clear" w:color="auto" w:fill="FFFFFF"/>
    </w:rPr>
  </w:style>
  <w:style w:type="paragraph" w:customStyle="1" w:styleId="Temosantrat20">
    <w:name w:val="Temos antraštė #2"/>
    <w:basedOn w:val="prastasis"/>
    <w:link w:val="Temosantrat2"/>
    <w:uiPriority w:val="99"/>
    <w:rsid w:val="00A36759"/>
    <w:pPr>
      <w:widowControl/>
      <w:shd w:val="clear" w:color="auto" w:fill="FFFFFF"/>
      <w:tabs>
        <w:tab w:val="clear" w:pos="1293"/>
      </w:tabs>
      <w:overflowPunct/>
      <w:autoSpaceDE/>
      <w:autoSpaceDN/>
      <w:adjustRightInd/>
      <w:spacing w:after="420" w:line="240" w:lineRule="atLeast"/>
      <w:jc w:val="center"/>
      <w:textAlignment w:val="auto"/>
      <w:outlineLvl w:val="1"/>
    </w:pPr>
    <w:rPr>
      <w:b/>
      <w:bCs/>
      <w:sz w:val="23"/>
      <w:szCs w:val="23"/>
      <w:lang w:val="lt-LT" w:eastAsia="lt-LT"/>
    </w:rPr>
  </w:style>
  <w:style w:type="character" w:customStyle="1" w:styleId="Pagrindinistekstas0">
    <w:name w:val="Pagrindinis tekstas_"/>
    <w:link w:val="Pagrindinistekstas1"/>
    <w:uiPriority w:val="99"/>
    <w:locked/>
    <w:rsid w:val="00A36759"/>
    <w:rPr>
      <w:sz w:val="23"/>
      <w:szCs w:val="23"/>
      <w:shd w:val="clear" w:color="auto" w:fill="FFFFFF"/>
    </w:rPr>
  </w:style>
  <w:style w:type="character" w:customStyle="1" w:styleId="Pagrindinistekstas2">
    <w:name w:val="Pagrindinis tekstas (2)_"/>
    <w:link w:val="Pagrindinistekstas21"/>
    <w:uiPriority w:val="99"/>
    <w:locked/>
    <w:rsid w:val="00A36759"/>
    <w:rPr>
      <w:b/>
      <w:bCs/>
      <w:sz w:val="23"/>
      <w:szCs w:val="23"/>
      <w:shd w:val="clear" w:color="auto" w:fill="FFFFFF"/>
    </w:rPr>
  </w:style>
  <w:style w:type="paragraph" w:customStyle="1" w:styleId="Pagrindinistekstas1">
    <w:name w:val="Pagrindinis tekstas1"/>
    <w:basedOn w:val="prastasis"/>
    <w:link w:val="Pagrindinistekstas0"/>
    <w:uiPriority w:val="99"/>
    <w:rsid w:val="00A36759"/>
    <w:pPr>
      <w:widowControl/>
      <w:shd w:val="clear" w:color="auto" w:fill="FFFFFF"/>
      <w:tabs>
        <w:tab w:val="clear" w:pos="1293"/>
      </w:tabs>
      <w:overflowPunct/>
      <w:autoSpaceDE/>
      <w:autoSpaceDN/>
      <w:adjustRightInd/>
      <w:spacing w:before="120" w:after="240" w:line="274" w:lineRule="exact"/>
      <w:ind w:hanging="860"/>
      <w:jc w:val="center"/>
      <w:textAlignment w:val="auto"/>
    </w:pPr>
    <w:rPr>
      <w:sz w:val="23"/>
      <w:szCs w:val="23"/>
      <w:lang w:val="lt-LT" w:eastAsia="lt-LT"/>
    </w:rPr>
  </w:style>
  <w:style w:type="paragraph" w:customStyle="1" w:styleId="Pagrindinistekstas21">
    <w:name w:val="Pagrindinis tekstas (2)1"/>
    <w:basedOn w:val="prastasis"/>
    <w:link w:val="Pagrindinistekstas2"/>
    <w:uiPriority w:val="99"/>
    <w:rsid w:val="00A36759"/>
    <w:pPr>
      <w:widowControl/>
      <w:shd w:val="clear" w:color="auto" w:fill="FFFFFF"/>
      <w:tabs>
        <w:tab w:val="clear" w:pos="1293"/>
      </w:tabs>
      <w:overflowPunct/>
      <w:autoSpaceDE/>
      <w:autoSpaceDN/>
      <w:adjustRightInd/>
      <w:spacing w:before="240" w:after="300" w:line="240" w:lineRule="atLeast"/>
      <w:textAlignment w:val="auto"/>
    </w:pPr>
    <w:rPr>
      <w:b/>
      <w:bCs/>
      <w:sz w:val="23"/>
      <w:szCs w:val="23"/>
      <w:lang w:val="lt-LT" w:eastAsia="lt-LT"/>
    </w:rPr>
  </w:style>
  <w:style w:type="paragraph" w:styleId="Betarp">
    <w:name w:val="No Spacing"/>
    <w:uiPriority w:val="1"/>
    <w:qFormat/>
    <w:rsid w:val="00A36759"/>
    <w:rPr>
      <w:rFonts w:ascii="Calibri" w:hAnsi="Calibri"/>
      <w:sz w:val="22"/>
      <w:szCs w:val="22"/>
    </w:rPr>
  </w:style>
  <w:style w:type="paragraph" w:styleId="Pagrindinistekstas3">
    <w:name w:val="Body Text 3"/>
    <w:basedOn w:val="prastasis"/>
    <w:link w:val="Pagrindinistekstas3Diagrama"/>
    <w:uiPriority w:val="99"/>
    <w:semiHidden/>
    <w:unhideWhenUsed/>
    <w:rsid w:val="00A36759"/>
    <w:pPr>
      <w:widowControl/>
      <w:tabs>
        <w:tab w:val="clear" w:pos="1293"/>
      </w:tabs>
      <w:overflowPunct/>
      <w:autoSpaceDE/>
      <w:autoSpaceDN/>
      <w:adjustRightInd/>
      <w:spacing w:after="120" w:line="276" w:lineRule="auto"/>
      <w:textAlignment w:val="auto"/>
    </w:pPr>
    <w:rPr>
      <w:rFonts w:ascii="Calibri" w:hAnsi="Calibri"/>
      <w:sz w:val="16"/>
      <w:szCs w:val="16"/>
    </w:rPr>
  </w:style>
  <w:style w:type="character" w:customStyle="1" w:styleId="Pagrindinistekstas3Diagrama">
    <w:name w:val="Pagrindinis tekstas 3 Diagrama"/>
    <w:basedOn w:val="Numatytasispastraiposriftas"/>
    <w:link w:val="Pagrindinistekstas3"/>
    <w:uiPriority w:val="99"/>
    <w:semiHidden/>
    <w:rsid w:val="00A36759"/>
    <w:rPr>
      <w:rFonts w:ascii="Calibri" w:hAnsi="Calibri"/>
      <w:sz w:val="16"/>
      <w:szCs w:val="16"/>
    </w:rPr>
  </w:style>
  <w:style w:type="character" w:customStyle="1" w:styleId="apple-converted-space">
    <w:name w:val="apple-converted-space"/>
    <w:basedOn w:val="Numatytasispastraiposriftas"/>
    <w:rsid w:val="00E25A64"/>
  </w:style>
  <w:style w:type="paragraph" w:customStyle="1" w:styleId="pagrindinistekstas10">
    <w:name w:val="pagrindinistekstas1"/>
    <w:basedOn w:val="prastasis"/>
    <w:rsid w:val="00E25A64"/>
    <w:pPr>
      <w:widowControl/>
      <w:tabs>
        <w:tab w:val="clear" w:pos="1293"/>
      </w:tabs>
      <w:overflowPunct/>
      <w:autoSpaceDE/>
      <w:autoSpaceDN/>
      <w:adjustRightInd/>
      <w:spacing w:before="100" w:beforeAutospacing="1" w:after="100" w:afterAutospacing="1"/>
      <w:textAlignment w:val="auto"/>
    </w:pPr>
    <w:rPr>
      <w:szCs w:val="24"/>
      <w:lang w:val="lt-LT" w:eastAsia="lt-LT"/>
    </w:rPr>
  </w:style>
  <w:style w:type="character" w:customStyle="1" w:styleId="Neapdorotaspaminjimas1">
    <w:name w:val="Neapdorotas paminėjimas1"/>
    <w:basedOn w:val="Numatytasispastraiposriftas"/>
    <w:uiPriority w:val="99"/>
    <w:semiHidden/>
    <w:unhideWhenUsed/>
    <w:rsid w:val="00D67387"/>
    <w:rPr>
      <w:color w:val="605E5C"/>
      <w:shd w:val="clear" w:color="auto" w:fill="E1DFDD"/>
    </w:rPr>
  </w:style>
  <w:style w:type="character" w:customStyle="1" w:styleId="uficommentbody">
    <w:name w:val="uficommentbody"/>
    <w:basedOn w:val="Numatytasispastraiposriftas"/>
    <w:uiPriority w:val="99"/>
    <w:rsid w:val="001927DF"/>
    <w:rPr>
      <w:rFonts w:cs="Times New Roman"/>
    </w:rPr>
  </w:style>
  <w:style w:type="character" w:customStyle="1" w:styleId="acopre">
    <w:name w:val="acopre"/>
    <w:basedOn w:val="Numatytasispastraiposriftas"/>
    <w:rsid w:val="00AF44AD"/>
  </w:style>
  <w:style w:type="character" w:styleId="Komentaronuoroda">
    <w:name w:val="annotation reference"/>
    <w:basedOn w:val="Numatytasispastraiposriftas"/>
    <w:semiHidden/>
    <w:unhideWhenUsed/>
    <w:rsid w:val="00AF44AD"/>
    <w:rPr>
      <w:sz w:val="16"/>
      <w:szCs w:val="16"/>
    </w:rPr>
  </w:style>
  <w:style w:type="paragraph" w:styleId="Komentarotekstas">
    <w:name w:val="annotation text"/>
    <w:basedOn w:val="prastasis"/>
    <w:link w:val="KomentarotekstasDiagrama"/>
    <w:semiHidden/>
    <w:unhideWhenUsed/>
    <w:rsid w:val="00AF44AD"/>
    <w:rPr>
      <w:sz w:val="20"/>
    </w:rPr>
  </w:style>
  <w:style w:type="character" w:customStyle="1" w:styleId="KomentarotekstasDiagrama">
    <w:name w:val="Komentaro tekstas Diagrama"/>
    <w:basedOn w:val="Numatytasispastraiposriftas"/>
    <w:link w:val="Komentarotekstas"/>
    <w:semiHidden/>
    <w:rsid w:val="00AF44AD"/>
    <w:rPr>
      <w:lang w:val="en-US" w:eastAsia="en-US"/>
    </w:rPr>
  </w:style>
  <w:style w:type="paragraph" w:customStyle="1" w:styleId="Lentelsturinys">
    <w:name w:val="Lentelės turinys"/>
    <w:basedOn w:val="prastasis"/>
    <w:qFormat/>
    <w:rsid w:val="0073371F"/>
    <w:pPr>
      <w:suppressLineNumbers/>
      <w:tabs>
        <w:tab w:val="clear" w:pos="1293"/>
      </w:tabs>
      <w:suppressAutoHyphens/>
      <w:overflowPunct/>
      <w:autoSpaceDE/>
      <w:autoSpaceDN/>
      <w:adjustRightInd/>
      <w:textAlignment w:val="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0660">
      <w:bodyDiv w:val="1"/>
      <w:marLeft w:val="0"/>
      <w:marRight w:val="0"/>
      <w:marTop w:val="0"/>
      <w:marBottom w:val="0"/>
      <w:divBdr>
        <w:top w:val="none" w:sz="0" w:space="0" w:color="auto"/>
        <w:left w:val="none" w:sz="0" w:space="0" w:color="auto"/>
        <w:bottom w:val="none" w:sz="0" w:space="0" w:color="auto"/>
        <w:right w:val="none" w:sz="0" w:space="0" w:color="auto"/>
      </w:divBdr>
    </w:div>
    <w:div w:id="192115730">
      <w:bodyDiv w:val="1"/>
      <w:marLeft w:val="0"/>
      <w:marRight w:val="0"/>
      <w:marTop w:val="0"/>
      <w:marBottom w:val="0"/>
      <w:divBdr>
        <w:top w:val="none" w:sz="0" w:space="0" w:color="auto"/>
        <w:left w:val="none" w:sz="0" w:space="0" w:color="auto"/>
        <w:bottom w:val="none" w:sz="0" w:space="0" w:color="auto"/>
        <w:right w:val="none" w:sz="0" w:space="0" w:color="auto"/>
      </w:divBdr>
    </w:div>
    <w:div w:id="203181851">
      <w:bodyDiv w:val="1"/>
      <w:marLeft w:val="0"/>
      <w:marRight w:val="0"/>
      <w:marTop w:val="0"/>
      <w:marBottom w:val="0"/>
      <w:divBdr>
        <w:top w:val="none" w:sz="0" w:space="0" w:color="auto"/>
        <w:left w:val="none" w:sz="0" w:space="0" w:color="auto"/>
        <w:bottom w:val="none" w:sz="0" w:space="0" w:color="auto"/>
        <w:right w:val="none" w:sz="0" w:space="0" w:color="auto"/>
      </w:divBdr>
    </w:div>
    <w:div w:id="272396695">
      <w:bodyDiv w:val="1"/>
      <w:marLeft w:val="0"/>
      <w:marRight w:val="0"/>
      <w:marTop w:val="0"/>
      <w:marBottom w:val="0"/>
      <w:divBdr>
        <w:top w:val="none" w:sz="0" w:space="0" w:color="auto"/>
        <w:left w:val="none" w:sz="0" w:space="0" w:color="auto"/>
        <w:bottom w:val="none" w:sz="0" w:space="0" w:color="auto"/>
        <w:right w:val="none" w:sz="0" w:space="0" w:color="auto"/>
      </w:divBdr>
    </w:div>
    <w:div w:id="337511553">
      <w:bodyDiv w:val="1"/>
      <w:marLeft w:val="0"/>
      <w:marRight w:val="0"/>
      <w:marTop w:val="0"/>
      <w:marBottom w:val="0"/>
      <w:divBdr>
        <w:top w:val="none" w:sz="0" w:space="0" w:color="auto"/>
        <w:left w:val="none" w:sz="0" w:space="0" w:color="auto"/>
        <w:bottom w:val="none" w:sz="0" w:space="0" w:color="auto"/>
        <w:right w:val="none" w:sz="0" w:space="0" w:color="auto"/>
      </w:divBdr>
    </w:div>
    <w:div w:id="358704389">
      <w:bodyDiv w:val="1"/>
      <w:marLeft w:val="0"/>
      <w:marRight w:val="0"/>
      <w:marTop w:val="0"/>
      <w:marBottom w:val="0"/>
      <w:divBdr>
        <w:top w:val="none" w:sz="0" w:space="0" w:color="auto"/>
        <w:left w:val="none" w:sz="0" w:space="0" w:color="auto"/>
        <w:bottom w:val="none" w:sz="0" w:space="0" w:color="auto"/>
        <w:right w:val="none" w:sz="0" w:space="0" w:color="auto"/>
      </w:divBdr>
    </w:div>
    <w:div w:id="458695021">
      <w:bodyDiv w:val="1"/>
      <w:marLeft w:val="0"/>
      <w:marRight w:val="0"/>
      <w:marTop w:val="0"/>
      <w:marBottom w:val="0"/>
      <w:divBdr>
        <w:top w:val="none" w:sz="0" w:space="0" w:color="auto"/>
        <w:left w:val="none" w:sz="0" w:space="0" w:color="auto"/>
        <w:bottom w:val="none" w:sz="0" w:space="0" w:color="auto"/>
        <w:right w:val="none" w:sz="0" w:space="0" w:color="auto"/>
      </w:divBdr>
    </w:div>
    <w:div w:id="460269095">
      <w:bodyDiv w:val="1"/>
      <w:marLeft w:val="0"/>
      <w:marRight w:val="0"/>
      <w:marTop w:val="0"/>
      <w:marBottom w:val="0"/>
      <w:divBdr>
        <w:top w:val="none" w:sz="0" w:space="0" w:color="auto"/>
        <w:left w:val="none" w:sz="0" w:space="0" w:color="auto"/>
        <w:bottom w:val="none" w:sz="0" w:space="0" w:color="auto"/>
        <w:right w:val="none" w:sz="0" w:space="0" w:color="auto"/>
      </w:divBdr>
    </w:div>
    <w:div w:id="523787893">
      <w:bodyDiv w:val="1"/>
      <w:marLeft w:val="0"/>
      <w:marRight w:val="0"/>
      <w:marTop w:val="0"/>
      <w:marBottom w:val="0"/>
      <w:divBdr>
        <w:top w:val="none" w:sz="0" w:space="0" w:color="auto"/>
        <w:left w:val="none" w:sz="0" w:space="0" w:color="auto"/>
        <w:bottom w:val="none" w:sz="0" w:space="0" w:color="auto"/>
        <w:right w:val="none" w:sz="0" w:space="0" w:color="auto"/>
      </w:divBdr>
      <w:divsChild>
        <w:div w:id="1368797919">
          <w:marLeft w:val="0"/>
          <w:marRight w:val="0"/>
          <w:marTop w:val="0"/>
          <w:marBottom w:val="0"/>
          <w:divBdr>
            <w:top w:val="none" w:sz="0" w:space="0" w:color="auto"/>
            <w:left w:val="none" w:sz="0" w:space="0" w:color="auto"/>
            <w:bottom w:val="none" w:sz="0" w:space="0" w:color="auto"/>
            <w:right w:val="none" w:sz="0" w:space="0" w:color="auto"/>
          </w:divBdr>
        </w:div>
      </w:divsChild>
    </w:div>
    <w:div w:id="533661282">
      <w:bodyDiv w:val="1"/>
      <w:marLeft w:val="0"/>
      <w:marRight w:val="0"/>
      <w:marTop w:val="0"/>
      <w:marBottom w:val="0"/>
      <w:divBdr>
        <w:top w:val="none" w:sz="0" w:space="0" w:color="auto"/>
        <w:left w:val="none" w:sz="0" w:space="0" w:color="auto"/>
        <w:bottom w:val="none" w:sz="0" w:space="0" w:color="auto"/>
        <w:right w:val="none" w:sz="0" w:space="0" w:color="auto"/>
      </w:divBdr>
      <w:divsChild>
        <w:div w:id="1275215423">
          <w:marLeft w:val="0"/>
          <w:marRight w:val="0"/>
          <w:marTop w:val="0"/>
          <w:marBottom w:val="0"/>
          <w:divBdr>
            <w:top w:val="none" w:sz="0" w:space="0" w:color="auto"/>
            <w:left w:val="none" w:sz="0" w:space="0" w:color="auto"/>
            <w:bottom w:val="none" w:sz="0" w:space="0" w:color="auto"/>
            <w:right w:val="none" w:sz="0" w:space="0" w:color="auto"/>
          </w:divBdr>
        </w:div>
      </w:divsChild>
    </w:div>
    <w:div w:id="564992357">
      <w:bodyDiv w:val="1"/>
      <w:marLeft w:val="0"/>
      <w:marRight w:val="0"/>
      <w:marTop w:val="0"/>
      <w:marBottom w:val="0"/>
      <w:divBdr>
        <w:top w:val="none" w:sz="0" w:space="0" w:color="auto"/>
        <w:left w:val="none" w:sz="0" w:space="0" w:color="auto"/>
        <w:bottom w:val="none" w:sz="0" w:space="0" w:color="auto"/>
        <w:right w:val="none" w:sz="0" w:space="0" w:color="auto"/>
      </w:divBdr>
    </w:div>
    <w:div w:id="652107492">
      <w:bodyDiv w:val="1"/>
      <w:marLeft w:val="0"/>
      <w:marRight w:val="0"/>
      <w:marTop w:val="0"/>
      <w:marBottom w:val="0"/>
      <w:divBdr>
        <w:top w:val="none" w:sz="0" w:space="0" w:color="auto"/>
        <w:left w:val="none" w:sz="0" w:space="0" w:color="auto"/>
        <w:bottom w:val="none" w:sz="0" w:space="0" w:color="auto"/>
        <w:right w:val="none" w:sz="0" w:space="0" w:color="auto"/>
      </w:divBdr>
    </w:div>
    <w:div w:id="729615440">
      <w:bodyDiv w:val="1"/>
      <w:marLeft w:val="0"/>
      <w:marRight w:val="0"/>
      <w:marTop w:val="0"/>
      <w:marBottom w:val="0"/>
      <w:divBdr>
        <w:top w:val="none" w:sz="0" w:space="0" w:color="auto"/>
        <w:left w:val="none" w:sz="0" w:space="0" w:color="auto"/>
        <w:bottom w:val="none" w:sz="0" w:space="0" w:color="auto"/>
        <w:right w:val="none" w:sz="0" w:space="0" w:color="auto"/>
      </w:divBdr>
    </w:div>
    <w:div w:id="881092825">
      <w:bodyDiv w:val="1"/>
      <w:marLeft w:val="0"/>
      <w:marRight w:val="0"/>
      <w:marTop w:val="0"/>
      <w:marBottom w:val="0"/>
      <w:divBdr>
        <w:top w:val="none" w:sz="0" w:space="0" w:color="auto"/>
        <w:left w:val="none" w:sz="0" w:space="0" w:color="auto"/>
        <w:bottom w:val="none" w:sz="0" w:space="0" w:color="auto"/>
        <w:right w:val="none" w:sz="0" w:space="0" w:color="auto"/>
      </w:divBdr>
    </w:div>
    <w:div w:id="937714304">
      <w:bodyDiv w:val="1"/>
      <w:marLeft w:val="0"/>
      <w:marRight w:val="0"/>
      <w:marTop w:val="0"/>
      <w:marBottom w:val="0"/>
      <w:divBdr>
        <w:top w:val="none" w:sz="0" w:space="0" w:color="auto"/>
        <w:left w:val="none" w:sz="0" w:space="0" w:color="auto"/>
        <w:bottom w:val="none" w:sz="0" w:space="0" w:color="auto"/>
        <w:right w:val="none" w:sz="0" w:space="0" w:color="auto"/>
      </w:divBdr>
    </w:div>
    <w:div w:id="1099253798">
      <w:bodyDiv w:val="1"/>
      <w:marLeft w:val="0"/>
      <w:marRight w:val="0"/>
      <w:marTop w:val="0"/>
      <w:marBottom w:val="0"/>
      <w:divBdr>
        <w:top w:val="none" w:sz="0" w:space="0" w:color="auto"/>
        <w:left w:val="none" w:sz="0" w:space="0" w:color="auto"/>
        <w:bottom w:val="none" w:sz="0" w:space="0" w:color="auto"/>
        <w:right w:val="none" w:sz="0" w:space="0" w:color="auto"/>
      </w:divBdr>
    </w:div>
    <w:div w:id="1178227250">
      <w:bodyDiv w:val="1"/>
      <w:marLeft w:val="0"/>
      <w:marRight w:val="0"/>
      <w:marTop w:val="0"/>
      <w:marBottom w:val="0"/>
      <w:divBdr>
        <w:top w:val="none" w:sz="0" w:space="0" w:color="auto"/>
        <w:left w:val="none" w:sz="0" w:space="0" w:color="auto"/>
        <w:bottom w:val="none" w:sz="0" w:space="0" w:color="auto"/>
        <w:right w:val="none" w:sz="0" w:space="0" w:color="auto"/>
      </w:divBdr>
    </w:div>
    <w:div w:id="1201743822">
      <w:bodyDiv w:val="1"/>
      <w:marLeft w:val="0"/>
      <w:marRight w:val="0"/>
      <w:marTop w:val="0"/>
      <w:marBottom w:val="0"/>
      <w:divBdr>
        <w:top w:val="none" w:sz="0" w:space="0" w:color="auto"/>
        <w:left w:val="none" w:sz="0" w:space="0" w:color="auto"/>
        <w:bottom w:val="none" w:sz="0" w:space="0" w:color="auto"/>
        <w:right w:val="none" w:sz="0" w:space="0" w:color="auto"/>
      </w:divBdr>
    </w:div>
    <w:div w:id="1310552040">
      <w:bodyDiv w:val="1"/>
      <w:marLeft w:val="0"/>
      <w:marRight w:val="0"/>
      <w:marTop w:val="0"/>
      <w:marBottom w:val="0"/>
      <w:divBdr>
        <w:top w:val="none" w:sz="0" w:space="0" w:color="auto"/>
        <w:left w:val="none" w:sz="0" w:space="0" w:color="auto"/>
        <w:bottom w:val="none" w:sz="0" w:space="0" w:color="auto"/>
        <w:right w:val="none" w:sz="0" w:space="0" w:color="auto"/>
      </w:divBdr>
    </w:div>
    <w:div w:id="1495292814">
      <w:bodyDiv w:val="1"/>
      <w:marLeft w:val="0"/>
      <w:marRight w:val="0"/>
      <w:marTop w:val="0"/>
      <w:marBottom w:val="0"/>
      <w:divBdr>
        <w:top w:val="none" w:sz="0" w:space="0" w:color="auto"/>
        <w:left w:val="none" w:sz="0" w:space="0" w:color="auto"/>
        <w:bottom w:val="none" w:sz="0" w:space="0" w:color="auto"/>
        <w:right w:val="none" w:sz="0" w:space="0" w:color="auto"/>
      </w:divBdr>
      <w:divsChild>
        <w:div w:id="1625580360">
          <w:marLeft w:val="0"/>
          <w:marRight w:val="0"/>
          <w:marTop w:val="0"/>
          <w:marBottom w:val="0"/>
          <w:divBdr>
            <w:top w:val="none" w:sz="0" w:space="0" w:color="auto"/>
            <w:left w:val="none" w:sz="0" w:space="0" w:color="auto"/>
            <w:bottom w:val="none" w:sz="0" w:space="0" w:color="auto"/>
            <w:right w:val="none" w:sz="0" w:space="0" w:color="auto"/>
          </w:divBdr>
          <w:divsChild>
            <w:div w:id="3023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5498">
      <w:bodyDiv w:val="1"/>
      <w:marLeft w:val="0"/>
      <w:marRight w:val="0"/>
      <w:marTop w:val="0"/>
      <w:marBottom w:val="0"/>
      <w:divBdr>
        <w:top w:val="none" w:sz="0" w:space="0" w:color="auto"/>
        <w:left w:val="none" w:sz="0" w:space="0" w:color="auto"/>
        <w:bottom w:val="none" w:sz="0" w:space="0" w:color="auto"/>
        <w:right w:val="none" w:sz="0" w:space="0" w:color="auto"/>
      </w:divBdr>
      <w:divsChild>
        <w:div w:id="1053895469">
          <w:marLeft w:val="0"/>
          <w:marRight w:val="0"/>
          <w:marTop w:val="0"/>
          <w:marBottom w:val="0"/>
          <w:divBdr>
            <w:top w:val="none" w:sz="0" w:space="0" w:color="auto"/>
            <w:left w:val="none" w:sz="0" w:space="0" w:color="auto"/>
            <w:bottom w:val="none" w:sz="0" w:space="0" w:color="auto"/>
            <w:right w:val="none" w:sz="0" w:space="0" w:color="auto"/>
          </w:divBdr>
        </w:div>
      </w:divsChild>
    </w:div>
    <w:div w:id="1738937258">
      <w:bodyDiv w:val="1"/>
      <w:marLeft w:val="0"/>
      <w:marRight w:val="0"/>
      <w:marTop w:val="0"/>
      <w:marBottom w:val="0"/>
      <w:divBdr>
        <w:top w:val="none" w:sz="0" w:space="0" w:color="auto"/>
        <w:left w:val="none" w:sz="0" w:space="0" w:color="auto"/>
        <w:bottom w:val="none" w:sz="0" w:space="0" w:color="auto"/>
        <w:right w:val="none" w:sz="0" w:space="0" w:color="auto"/>
      </w:divBdr>
    </w:div>
    <w:div w:id="1782604372">
      <w:bodyDiv w:val="1"/>
      <w:marLeft w:val="0"/>
      <w:marRight w:val="0"/>
      <w:marTop w:val="0"/>
      <w:marBottom w:val="0"/>
      <w:divBdr>
        <w:top w:val="none" w:sz="0" w:space="0" w:color="auto"/>
        <w:left w:val="none" w:sz="0" w:space="0" w:color="auto"/>
        <w:bottom w:val="none" w:sz="0" w:space="0" w:color="auto"/>
        <w:right w:val="none" w:sz="0" w:space="0" w:color="auto"/>
      </w:divBdr>
    </w:div>
    <w:div w:id="1826120818">
      <w:bodyDiv w:val="1"/>
      <w:marLeft w:val="0"/>
      <w:marRight w:val="0"/>
      <w:marTop w:val="0"/>
      <w:marBottom w:val="0"/>
      <w:divBdr>
        <w:top w:val="none" w:sz="0" w:space="0" w:color="auto"/>
        <w:left w:val="none" w:sz="0" w:space="0" w:color="auto"/>
        <w:bottom w:val="none" w:sz="0" w:space="0" w:color="auto"/>
        <w:right w:val="none" w:sz="0" w:space="0" w:color="auto"/>
      </w:divBdr>
    </w:div>
    <w:div w:id="1830320036">
      <w:bodyDiv w:val="1"/>
      <w:marLeft w:val="0"/>
      <w:marRight w:val="0"/>
      <w:marTop w:val="0"/>
      <w:marBottom w:val="0"/>
      <w:divBdr>
        <w:top w:val="none" w:sz="0" w:space="0" w:color="auto"/>
        <w:left w:val="none" w:sz="0" w:space="0" w:color="auto"/>
        <w:bottom w:val="none" w:sz="0" w:space="0" w:color="auto"/>
        <w:right w:val="none" w:sz="0" w:space="0" w:color="auto"/>
      </w:divBdr>
    </w:div>
    <w:div w:id="1891459000">
      <w:bodyDiv w:val="1"/>
      <w:marLeft w:val="0"/>
      <w:marRight w:val="0"/>
      <w:marTop w:val="0"/>
      <w:marBottom w:val="0"/>
      <w:divBdr>
        <w:top w:val="none" w:sz="0" w:space="0" w:color="auto"/>
        <w:left w:val="none" w:sz="0" w:space="0" w:color="auto"/>
        <w:bottom w:val="none" w:sz="0" w:space="0" w:color="auto"/>
        <w:right w:val="none" w:sz="0" w:space="0" w:color="auto"/>
      </w:divBdr>
    </w:div>
    <w:div w:id="1921324587">
      <w:bodyDiv w:val="1"/>
      <w:marLeft w:val="0"/>
      <w:marRight w:val="0"/>
      <w:marTop w:val="0"/>
      <w:marBottom w:val="0"/>
      <w:divBdr>
        <w:top w:val="none" w:sz="0" w:space="0" w:color="auto"/>
        <w:left w:val="none" w:sz="0" w:space="0" w:color="auto"/>
        <w:bottom w:val="none" w:sz="0" w:space="0" w:color="auto"/>
        <w:right w:val="none" w:sz="0" w:space="0" w:color="auto"/>
      </w:divBdr>
    </w:div>
    <w:div w:id="2036466761">
      <w:bodyDiv w:val="1"/>
      <w:marLeft w:val="0"/>
      <w:marRight w:val="0"/>
      <w:marTop w:val="0"/>
      <w:marBottom w:val="0"/>
      <w:divBdr>
        <w:top w:val="none" w:sz="0" w:space="0" w:color="auto"/>
        <w:left w:val="none" w:sz="0" w:space="0" w:color="auto"/>
        <w:bottom w:val="none" w:sz="0" w:space="0" w:color="auto"/>
        <w:right w:val="none" w:sz="0" w:space="0" w:color="auto"/>
      </w:divBdr>
    </w:div>
    <w:div w:id="20767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30.32.84/aktai/Default.aspx?Id=3&amp;DocId=25483" TargetMode="External"/><Relationship Id="rId5" Type="http://schemas.openxmlformats.org/officeDocument/2006/relationships/webSettings" Target="webSettings.xml"/><Relationship Id="rId10" Type="http://schemas.openxmlformats.org/officeDocument/2006/relationships/hyperlink" Target="http://10.230.32.84/aktai/Default.aspx?Id=3&amp;DocId=25241" TargetMode="External"/><Relationship Id="rId4" Type="http://schemas.openxmlformats.org/officeDocument/2006/relationships/settings" Target="settings.xml"/><Relationship Id="rId9" Type="http://schemas.openxmlformats.org/officeDocument/2006/relationships/hyperlink" Target="http://10.230.32.84/aktai/Default.aspx?Id=3&amp;DocId=25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7E79-D54A-42F7-9BA7-5FFC084A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16790</Words>
  <Characters>9571</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KANCELIARIJA</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Rita_K</dc:creator>
  <cp:lastModifiedBy>Vilius Gasiukevičius</cp:lastModifiedBy>
  <cp:revision>2</cp:revision>
  <cp:lastPrinted>2019-12-27T12:22:00Z</cp:lastPrinted>
  <dcterms:created xsi:type="dcterms:W3CDTF">2023-03-10T08:58:00Z</dcterms:created>
  <dcterms:modified xsi:type="dcterms:W3CDTF">2023-03-10T08:58:00Z</dcterms:modified>
</cp:coreProperties>
</file>