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61DD2" w14:textId="50BA110C" w:rsidR="00DD6958" w:rsidRDefault="00DD6958" w:rsidP="00DD6958">
      <w:pPr>
        <w:spacing w:after="0" w:line="240" w:lineRule="auto"/>
        <w:outlineLvl w:val="0"/>
        <w:rPr>
          <w:rFonts w:ascii="Times New Roman" w:eastAsia="Times New Roman" w:hAnsi="Times New Roman" w:cs="Times New Roman"/>
          <w:b/>
          <w:bCs/>
          <w:kern w:val="36"/>
          <w:sz w:val="48"/>
          <w:szCs w:val="48"/>
          <w:lang w:eastAsia="lt-LT"/>
          <w14:ligatures w14:val="none"/>
        </w:rPr>
      </w:pPr>
      <w:r w:rsidRPr="0092119B">
        <w:rPr>
          <w:rFonts w:ascii="Times New Roman" w:eastAsia="Times New Roman" w:hAnsi="Times New Roman" w:cs="Times New Roman"/>
          <w:b/>
          <w:bCs/>
          <w:kern w:val="36"/>
          <w:sz w:val="48"/>
          <w:szCs w:val="48"/>
          <w:lang w:eastAsia="lt-LT"/>
          <w14:ligatures w14:val="none"/>
        </w:rPr>
        <w:t>Nekilnojamojo kultūros paveldo vertinimo tarybos (VI) 202</w:t>
      </w:r>
      <w:r w:rsidR="00C36FAA">
        <w:rPr>
          <w:rFonts w:ascii="Times New Roman" w:eastAsia="Times New Roman" w:hAnsi="Times New Roman" w:cs="Times New Roman"/>
          <w:b/>
          <w:bCs/>
          <w:kern w:val="36"/>
          <w:sz w:val="48"/>
          <w:szCs w:val="48"/>
          <w:lang w:eastAsia="lt-LT"/>
          <w14:ligatures w14:val="none"/>
        </w:rPr>
        <w:t>6</w:t>
      </w:r>
      <w:r w:rsidRPr="0092119B">
        <w:rPr>
          <w:rFonts w:ascii="Times New Roman" w:eastAsia="Times New Roman" w:hAnsi="Times New Roman" w:cs="Times New Roman"/>
          <w:b/>
          <w:bCs/>
          <w:kern w:val="36"/>
          <w:sz w:val="48"/>
          <w:szCs w:val="48"/>
          <w:lang w:eastAsia="lt-LT"/>
          <w14:ligatures w14:val="none"/>
        </w:rPr>
        <w:t>-</w:t>
      </w:r>
      <w:r w:rsidR="00BC1CD6">
        <w:rPr>
          <w:rFonts w:ascii="Times New Roman" w:eastAsia="Times New Roman" w:hAnsi="Times New Roman" w:cs="Times New Roman"/>
          <w:b/>
          <w:bCs/>
          <w:kern w:val="36"/>
          <w:sz w:val="48"/>
          <w:szCs w:val="48"/>
          <w:lang w:eastAsia="lt-LT"/>
          <w14:ligatures w14:val="none"/>
        </w:rPr>
        <w:t>01</w:t>
      </w:r>
      <w:r w:rsidRPr="0092119B">
        <w:rPr>
          <w:rFonts w:ascii="Times New Roman" w:eastAsia="Times New Roman" w:hAnsi="Times New Roman" w:cs="Times New Roman"/>
          <w:b/>
          <w:bCs/>
          <w:kern w:val="36"/>
          <w:sz w:val="48"/>
          <w:szCs w:val="48"/>
          <w:lang w:eastAsia="lt-LT"/>
          <w14:ligatures w14:val="none"/>
        </w:rPr>
        <w:t>-</w:t>
      </w:r>
      <w:r w:rsidR="00F9651D">
        <w:rPr>
          <w:rFonts w:ascii="Times New Roman" w:eastAsia="Times New Roman" w:hAnsi="Times New Roman" w:cs="Times New Roman"/>
          <w:b/>
          <w:bCs/>
          <w:kern w:val="36"/>
          <w:sz w:val="48"/>
          <w:szCs w:val="48"/>
          <w:lang w:eastAsia="lt-LT"/>
          <w14:ligatures w14:val="none"/>
        </w:rPr>
        <w:t>2</w:t>
      </w:r>
      <w:r w:rsidR="00C36FAA">
        <w:rPr>
          <w:rFonts w:ascii="Times New Roman" w:eastAsia="Times New Roman" w:hAnsi="Times New Roman" w:cs="Times New Roman"/>
          <w:b/>
          <w:bCs/>
          <w:kern w:val="36"/>
          <w:sz w:val="48"/>
          <w:szCs w:val="48"/>
          <w:lang w:eastAsia="lt-LT"/>
          <w14:ligatures w14:val="none"/>
        </w:rPr>
        <w:t>9</w:t>
      </w:r>
      <w:r w:rsidRPr="0092119B">
        <w:rPr>
          <w:rFonts w:ascii="Times New Roman" w:eastAsia="Times New Roman" w:hAnsi="Times New Roman" w:cs="Times New Roman"/>
          <w:b/>
          <w:bCs/>
          <w:kern w:val="36"/>
          <w:sz w:val="48"/>
          <w:szCs w:val="48"/>
          <w:lang w:eastAsia="lt-LT"/>
          <w14:ligatures w14:val="none"/>
        </w:rPr>
        <w:t xml:space="preserve"> </w:t>
      </w:r>
      <w:r w:rsidR="00566521" w:rsidRPr="00566521">
        <w:rPr>
          <w:rFonts w:ascii="Times New Roman" w:eastAsia="Times New Roman" w:hAnsi="Times New Roman" w:cs="Times New Roman"/>
          <w:b/>
          <w:bCs/>
          <w:kern w:val="36"/>
          <w:sz w:val="48"/>
          <w:szCs w:val="48"/>
          <w:lang w:eastAsia="lt-LT"/>
          <w14:ligatures w14:val="none"/>
        </w:rPr>
        <w:t>nuotolinis</w:t>
      </w:r>
      <w:r w:rsidRPr="0092119B">
        <w:rPr>
          <w:rFonts w:ascii="Times New Roman" w:eastAsia="Times New Roman" w:hAnsi="Times New Roman" w:cs="Times New Roman"/>
          <w:b/>
          <w:bCs/>
          <w:kern w:val="36"/>
          <w:sz w:val="48"/>
          <w:szCs w:val="48"/>
          <w:lang w:eastAsia="lt-LT"/>
          <w14:ligatures w14:val="none"/>
        </w:rPr>
        <w:t xml:space="preserve"> posėdis</w:t>
      </w:r>
    </w:p>
    <w:p w14:paraId="35980B2E" w14:textId="77777777" w:rsidR="00A24FEE" w:rsidRDefault="00A24FEE" w:rsidP="00DD6958">
      <w:pPr>
        <w:pStyle w:val="NormalWeb"/>
        <w:shd w:val="clear" w:color="auto" w:fill="FFFFFF"/>
        <w:spacing w:before="0" w:beforeAutospacing="0" w:after="0" w:afterAutospacing="0"/>
        <w:jc w:val="both"/>
        <w:rPr>
          <w:bdr w:val="none" w:sz="0" w:space="0" w:color="auto" w:frame="1"/>
        </w:rPr>
      </w:pPr>
    </w:p>
    <w:p w14:paraId="7D98AB08" w14:textId="1CB5D430" w:rsidR="00DD6958" w:rsidRDefault="00DD6958" w:rsidP="00DD6958">
      <w:pPr>
        <w:pStyle w:val="NormalWeb"/>
        <w:shd w:val="clear" w:color="auto" w:fill="FFFFFF"/>
        <w:spacing w:before="0" w:beforeAutospacing="0" w:after="0" w:afterAutospacing="0"/>
        <w:jc w:val="both"/>
        <w:rPr>
          <w:bdr w:val="none" w:sz="0" w:space="0" w:color="auto" w:frame="1"/>
        </w:rPr>
      </w:pPr>
      <w:r w:rsidRPr="0092119B">
        <w:rPr>
          <w:bdr w:val="none" w:sz="0" w:space="0" w:color="auto" w:frame="1"/>
        </w:rPr>
        <w:t>202</w:t>
      </w:r>
      <w:r w:rsidR="00C36FAA">
        <w:rPr>
          <w:bdr w:val="none" w:sz="0" w:space="0" w:color="auto" w:frame="1"/>
        </w:rPr>
        <w:t>6</w:t>
      </w:r>
      <w:r w:rsidRPr="0092119B">
        <w:rPr>
          <w:bdr w:val="none" w:sz="0" w:space="0" w:color="auto" w:frame="1"/>
        </w:rPr>
        <w:t xml:space="preserve"> m. </w:t>
      </w:r>
      <w:r w:rsidR="00C36FAA">
        <w:rPr>
          <w:bdr w:val="none" w:sz="0" w:space="0" w:color="auto" w:frame="1"/>
        </w:rPr>
        <w:t>sausio</w:t>
      </w:r>
      <w:r w:rsidRPr="0092119B">
        <w:rPr>
          <w:bdr w:val="none" w:sz="0" w:space="0" w:color="auto" w:frame="1"/>
        </w:rPr>
        <w:t xml:space="preserve"> </w:t>
      </w:r>
      <w:r w:rsidR="00F9651D">
        <w:rPr>
          <w:bdr w:val="none" w:sz="0" w:space="0" w:color="auto" w:frame="1"/>
        </w:rPr>
        <w:t>2</w:t>
      </w:r>
      <w:r w:rsidR="00C36FAA">
        <w:rPr>
          <w:bdr w:val="none" w:sz="0" w:space="0" w:color="auto" w:frame="1"/>
        </w:rPr>
        <w:t>9</w:t>
      </w:r>
      <w:r w:rsidRPr="0092119B">
        <w:rPr>
          <w:bdr w:val="none" w:sz="0" w:space="0" w:color="auto" w:frame="1"/>
        </w:rPr>
        <w:t xml:space="preserve"> d. 9 val. vyks </w:t>
      </w:r>
      <w:r w:rsidR="001C2063" w:rsidRPr="001C2063">
        <w:rPr>
          <w:bdr w:val="none" w:sz="0" w:space="0" w:color="auto" w:frame="1"/>
        </w:rPr>
        <w:t>nuotolinis</w:t>
      </w:r>
      <w:r w:rsidRPr="0092119B">
        <w:rPr>
          <w:bdr w:val="none" w:sz="0" w:space="0" w:color="auto" w:frame="1"/>
        </w:rPr>
        <w:t xml:space="preserve"> Kultūros paveldo departamento prie Kultūros ministerijos šeštosios nekilnojamojo kultūros paveldo vertinimo tarybos posėdis.</w:t>
      </w:r>
    </w:p>
    <w:p w14:paraId="47449800" w14:textId="77777777" w:rsidR="00A24FEE" w:rsidRDefault="00A24FEE" w:rsidP="00DD6958">
      <w:pPr>
        <w:pStyle w:val="NormalWeb"/>
        <w:shd w:val="clear" w:color="auto" w:fill="FFFFFF"/>
        <w:spacing w:before="0" w:beforeAutospacing="0" w:after="0" w:afterAutospacing="0"/>
        <w:jc w:val="both"/>
        <w:rPr>
          <w:rStyle w:val="Strong"/>
          <w:rFonts w:eastAsiaTheme="majorEastAsia"/>
          <w:bdr w:val="none" w:sz="0" w:space="0" w:color="auto" w:frame="1"/>
        </w:rPr>
      </w:pPr>
    </w:p>
    <w:p w14:paraId="5ADE1E09" w14:textId="76C38EA7" w:rsidR="00DD6958" w:rsidRDefault="00DD6958" w:rsidP="00DD6958">
      <w:pPr>
        <w:pStyle w:val="NormalWeb"/>
        <w:shd w:val="clear" w:color="auto" w:fill="FFFFFF"/>
        <w:spacing w:before="0" w:beforeAutospacing="0" w:after="0" w:afterAutospacing="0"/>
        <w:jc w:val="both"/>
        <w:rPr>
          <w:rStyle w:val="Strong"/>
          <w:rFonts w:eastAsiaTheme="majorEastAsia"/>
          <w:bdr w:val="none" w:sz="0" w:space="0" w:color="auto" w:frame="1"/>
        </w:rPr>
      </w:pPr>
      <w:r w:rsidRPr="0092119B">
        <w:rPr>
          <w:rStyle w:val="Strong"/>
          <w:rFonts w:eastAsiaTheme="majorEastAsia"/>
          <w:bdr w:val="none" w:sz="0" w:space="0" w:color="auto" w:frame="1"/>
        </w:rPr>
        <w:t>Planuojama svarstyti:</w:t>
      </w:r>
    </w:p>
    <w:p w14:paraId="75028160" w14:textId="489EC61C" w:rsidR="00D574E0" w:rsidRDefault="00143273" w:rsidP="00D574E0">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GB"/>
        </w:rPr>
        <w:t>1</w:t>
      </w:r>
      <w:r w:rsidR="00F658E1">
        <w:rPr>
          <w:rFonts w:ascii="Times New Roman" w:eastAsia="Times New Roman" w:hAnsi="Times New Roman" w:cs="Times New Roman"/>
          <w:b/>
          <w:bCs/>
          <w:sz w:val="24"/>
          <w:szCs w:val="24"/>
          <w:lang w:val="en-GB"/>
        </w:rPr>
        <w:t xml:space="preserve">. </w:t>
      </w:r>
      <w:proofErr w:type="spellStart"/>
      <w:r w:rsidR="00163E7D" w:rsidRPr="00163E7D">
        <w:rPr>
          <w:rFonts w:ascii="Times New Roman" w:eastAsia="Times New Roman" w:hAnsi="Times New Roman" w:cs="Times New Roman"/>
          <w:b/>
          <w:bCs/>
          <w:sz w:val="24"/>
          <w:szCs w:val="24"/>
          <w:lang w:val="en-GB"/>
        </w:rPr>
        <w:t>Nekilnojamojo</w:t>
      </w:r>
      <w:proofErr w:type="spellEnd"/>
      <w:r w:rsidR="00163E7D" w:rsidRPr="00163E7D">
        <w:rPr>
          <w:rFonts w:ascii="Times New Roman" w:eastAsia="Times New Roman" w:hAnsi="Times New Roman" w:cs="Times New Roman"/>
          <w:b/>
          <w:bCs/>
          <w:sz w:val="24"/>
          <w:szCs w:val="24"/>
          <w:lang w:val="en-GB"/>
        </w:rPr>
        <w:t xml:space="preserve"> </w:t>
      </w:r>
      <w:proofErr w:type="spellStart"/>
      <w:r w:rsidR="00163E7D" w:rsidRPr="00163E7D">
        <w:rPr>
          <w:rFonts w:ascii="Times New Roman" w:eastAsia="Times New Roman" w:hAnsi="Times New Roman" w:cs="Times New Roman"/>
          <w:b/>
          <w:bCs/>
          <w:sz w:val="24"/>
          <w:szCs w:val="24"/>
          <w:lang w:val="en-GB"/>
        </w:rPr>
        <w:t>kultūros</w:t>
      </w:r>
      <w:proofErr w:type="spellEnd"/>
      <w:r w:rsidR="00163E7D" w:rsidRPr="00163E7D">
        <w:rPr>
          <w:rFonts w:ascii="Times New Roman" w:eastAsia="Times New Roman" w:hAnsi="Times New Roman" w:cs="Times New Roman"/>
          <w:b/>
          <w:bCs/>
          <w:sz w:val="24"/>
          <w:szCs w:val="24"/>
          <w:lang w:val="en-GB"/>
        </w:rPr>
        <w:t xml:space="preserve"> </w:t>
      </w:r>
      <w:proofErr w:type="spellStart"/>
      <w:r w:rsidR="00163E7D" w:rsidRPr="00163E7D">
        <w:rPr>
          <w:rFonts w:ascii="Times New Roman" w:eastAsia="Times New Roman" w:hAnsi="Times New Roman" w:cs="Times New Roman"/>
          <w:b/>
          <w:bCs/>
          <w:sz w:val="24"/>
          <w:szCs w:val="24"/>
          <w:lang w:val="en-GB"/>
        </w:rPr>
        <w:t>paveldo</w:t>
      </w:r>
      <w:proofErr w:type="spellEnd"/>
      <w:r w:rsidR="00163E7D" w:rsidRPr="00163E7D">
        <w:rPr>
          <w:rFonts w:ascii="Times New Roman" w:eastAsia="Times New Roman" w:hAnsi="Times New Roman" w:cs="Times New Roman"/>
          <w:b/>
          <w:bCs/>
          <w:sz w:val="24"/>
          <w:szCs w:val="24"/>
          <w:lang w:val="en-GB"/>
        </w:rPr>
        <w:t xml:space="preserve"> </w:t>
      </w:r>
      <w:proofErr w:type="spellStart"/>
      <w:r w:rsidR="00163E7D" w:rsidRPr="00163E7D">
        <w:rPr>
          <w:rFonts w:ascii="Times New Roman" w:eastAsia="Times New Roman" w:hAnsi="Times New Roman" w:cs="Times New Roman"/>
          <w:b/>
          <w:bCs/>
          <w:sz w:val="24"/>
          <w:szCs w:val="24"/>
          <w:lang w:val="en-GB"/>
        </w:rPr>
        <w:t>vertinimo</w:t>
      </w:r>
      <w:proofErr w:type="spellEnd"/>
      <w:r w:rsidR="00163E7D" w:rsidRPr="00163E7D">
        <w:rPr>
          <w:rFonts w:ascii="Times New Roman" w:eastAsia="Times New Roman" w:hAnsi="Times New Roman" w:cs="Times New Roman"/>
          <w:b/>
          <w:bCs/>
          <w:sz w:val="24"/>
          <w:szCs w:val="24"/>
          <w:lang w:val="en-GB"/>
        </w:rPr>
        <w:t xml:space="preserve"> </w:t>
      </w:r>
      <w:proofErr w:type="spellStart"/>
      <w:r w:rsidR="00163E7D" w:rsidRPr="00163E7D">
        <w:rPr>
          <w:rFonts w:ascii="Times New Roman" w:eastAsia="Times New Roman" w:hAnsi="Times New Roman" w:cs="Times New Roman"/>
          <w:b/>
          <w:bCs/>
          <w:sz w:val="24"/>
          <w:szCs w:val="24"/>
          <w:lang w:val="en-GB"/>
        </w:rPr>
        <w:t>tarybos</w:t>
      </w:r>
      <w:proofErr w:type="spellEnd"/>
      <w:r w:rsidR="00163E7D" w:rsidRPr="00163E7D">
        <w:rPr>
          <w:rFonts w:ascii="Times New Roman" w:eastAsia="Times New Roman" w:hAnsi="Times New Roman" w:cs="Times New Roman"/>
          <w:b/>
          <w:bCs/>
          <w:sz w:val="24"/>
          <w:szCs w:val="24"/>
          <w:lang w:val="en-GB"/>
        </w:rPr>
        <w:t xml:space="preserve"> </w:t>
      </w:r>
      <w:proofErr w:type="spellStart"/>
      <w:r w:rsidR="00163E7D" w:rsidRPr="00163E7D">
        <w:rPr>
          <w:rFonts w:ascii="Times New Roman" w:eastAsia="Times New Roman" w:hAnsi="Times New Roman" w:cs="Times New Roman"/>
          <w:b/>
          <w:bCs/>
          <w:sz w:val="24"/>
          <w:szCs w:val="24"/>
          <w:lang w:val="en-GB"/>
        </w:rPr>
        <w:t>akto</w:t>
      </w:r>
      <w:proofErr w:type="spellEnd"/>
      <w:r w:rsidR="00163E7D" w:rsidRPr="00163E7D">
        <w:rPr>
          <w:rFonts w:ascii="Times New Roman" w:eastAsia="Times New Roman" w:hAnsi="Times New Roman" w:cs="Times New Roman"/>
          <w:b/>
          <w:bCs/>
          <w:sz w:val="24"/>
          <w:szCs w:val="24"/>
          <w:lang w:val="en-GB"/>
        </w:rPr>
        <w:t xml:space="preserve"> </w:t>
      </w:r>
      <w:proofErr w:type="spellStart"/>
      <w:r w:rsidR="00163E7D" w:rsidRPr="00163E7D">
        <w:rPr>
          <w:rFonts w:ascii="Times New Roman" w:eastAsia="Times New Roman" w:hAnsi="Times New Roman" w:cs="Times New Roman"/>
          <w:b/>
          <w:bCs/>
          <w:sz w:val="24"/>
          <w:szCs w:val="24"/>
          <w:lang w:val="en-GB"/>
        </w:rPr>
        <w:t>projektas</w:t>
      </w:r>
      <w:proofErr w:type="spellEnd"/>
      <w:r w:rsidR="00163E7D" w:rsidRPr="00163E7D">
        <w:rPr>
          <w:rFonts w:ascii="Times New Roman" w:eastAsia="Times New Roman" w:hAnsi="Times New Roman" w:cs="Times New Roman"/>
          <w:b/>
          <w:bCs/>
          <w:sz w:val="24"/>
          <w:szCs w:val="24"/>
          <w:lang w:val="en-GB"/>
        </w:rPr>
        <w:t xml:space="preserve"> </w:t>
      </w:r>
      <w:proofErr w:type="spellStart"/>
      <w:r w:rsidR="00163E7D" w:rsidRPr="00163E7D">
        <w:rPr>
          <w:rFonts w:ascii="Times New Roman" w:eastAsia="Times New Roman" w:hAnsi="Times New Roman" w:cs="Times New Roman"/>
          <w:b/>
          <w:bCs/>
          <w:sz w:val="24"/>
          <w:szCs w:val="24"/>
          <w:lang w:val="en-GB"/>
        </w:rPr>
        <w:t>dėl</w:t>
      </w:r>
      <w:proofErr w:type="spellEnd"/>
      <w:r w:rsidR="00163E7D" w:rsidRPr="00163E7D">
        <w:rPr>
          <w:rFonts w:ascii="Times New Roman" w:eastAsia="Times New Roman" w:hAnsi="Times New Roman" w:cs="Times New Roman"/>
          <w:b/>
          <w:bCs/>
          <w:sz w:val="24"/>
          <w:szCs w:val="24"/>
          <w:lang w:val="en-GB"/>
        </w:rPr>
        <w:t xml:space="preserve"> </w:t>
      </w:r>
      <w:proofErr w:type="spellStart"/>
      <w:r w:rsidR="000F071C">
        <w:rPr>
          <w:rFonts w:ascii="Times New Roman" w:eastAsia="Times New Roman" w:hAnsi="Times New Roman" w:cs="Times New Roman"/>
          <w:b/>
          <w:bCs/>
          <w:sz w:val="24"/>
          <w:szCs w:val="24"/>
          <w:lang w:val="en-GB"/>
        </w:rPr>
        <w:t>apsaugos</w:t>
      </w:r>
      <w:proofErr w:type="spellEnd"/>
      <w:r w:rsidR="000F071C">
        <w:rPr>
          <w:rFonts w:ascii="Times New Roman" w:eastAsia="Times New Roman" w:hAnsi="Times New Roman" w:cs="Times New Roman"/>
          <w:b/>
          <w:bCs/>
          <w:sz w:val="24"/>
          <w:szCs w:val="24"/>
          <w:lang w:val="en-GB"/>
        </w:rPr>
        <w:t xml:space="preserve"> </w:t>
      </w:r>
      <w:proofErr w:type="spellStart"/>
      <w:r w:rsidR="000F071C">
        <w:rPr>
          <w:rFonts w:ascii="Times New Roman" w:eastAsia="Times New Roman" w:hAnsi="Times New Roman" w:cs="Times New Roman"/>
          <w:b/>
          <w:bCs/>
          <w:sz w:val="24"/>
          <w:szCs w:val="24"/>
          <w:lang w:val="en-GB"/>
        </w:rPr>
        <w:t>panaikinimo</w:t>
      </w:r>
      <w:proofErr w:type="spellEnd"/>
      <w:r w:rsidR="000F071C">
        <w:rPr>
          <w:rFonts w:ascii="Times New Roman" w:eastAsia="Times New Roman" w:hAnsi="Times New Roman" w:cs="Times New Roman"/>
          <w:b/>
          <w:bCs/>
          <w:sz w:val="24"/>
          <w:szCs w:val="24"/>
          <w:lang w:val="en-GB"/>
        </w:rPr>
        <w:t xml:space="preserve"> </w:t>
      </w:r>
      <w:proofErr w:type="spellStart"/>
      <w:r w:rsidR="000F071C" w:rsidRPr="000F071C">
        <w:rPr>
          <w:rFonts w:ascii="Times New Roman" w:eastAsia="Times New Roman" w:hAnsi="Times New Roman" w:cs="Times New Roman"/>
          <w:b/>
          <w:bCs/>
          <w:sz w:val="24"/>
          <w:szCs w:val="24"/>
          <w:lang w:val="en-GB"/>
        </w:rPr>
        <w:t>Pastat</w:t>
      </w:r>
      <w:r w:rsidR="004F3515">
        <w:rPr>
          <w:rFonts w:ascii="Times New Roman" w:eastAsia="Times New Roman" w:hAnsi="Times New Roman" w:cs="Times New Roman"/>
          <w:b/>
          <w:bCs/>
          <w:sz w:val="24"/>
          <w:szCs w:val="24"/>
          <w:lang w:val="en-GB"/>
        </w:rPr>
        <w:t>ui</w:t>
      </w:r>
      <w:proofErr w:type="spellEnd"/>
      <w:r w:rsidR="000F071C" w:rsidRPr="000F071C">
        <w:rPr>
          <w:rFonts w:ascii="Times New Roman" w:eastAsia="Times New Roman" w:hAnsi="Times New Roman" w:cs="Times New Roman"/>
          <w:b/>
          <w:bCs/>
          <w:sz w:val="24"/>
          <w:szCs w:val="24"/>
          <w:lang w:val="en-GB"/>
        </w:rPr>
        <w:t xml:space="preserve"> (</w:t>
      </w:r>
      <w:r w:rsidR="004F3515">
        <w:rPr>
          <w:rFonts w:ascii="Times New Roman" w:eastAsia="Times New Roman" w:hAnsi="Times New Roman" w:cs="Times New Roman"/>
          <w:b/>
          <w:bCs/>
          <w:sz w:val="24"/>
          <w:szCs w:val="24"/>
          <w:lang w:val="en-GB"/>
        </w:rPr>
        <w:t xml:space="preserve">u. k. </w:t>
      </w:r>
      <w:r w:rsidR="000F071C" w:rsidRPr="000F071C">
        <w:rPr>
          <w:rFonts w:ascii="Times New Roman" w:eastAsia="Times New Roman" w:hAnsi="Times New Roman" w:cs="Times New Roman"/>
          <w:b/>
          <w:bCs/>
          <w:sz w:val="24"/>
          <w:szCs w:val="24"/>
          <w:lang w:val="en-GB"/>
        </w:rPr>
        <w:t xml:space="preserve">2249), </w:t>
      </w:r>
      <w:proofErr w:type="spellStart"/>
      <w:r w:rsidR="004F3515" w:rsidRPr="000F071C">
        <w:rPr>
          <w:rFonts w:ascii="Times New Roman" w:eastAsia="Times New Roman" w:hAnsi="Times New Roman" w:cs="Times New Roman"/>
          <w:b/>
          <w:bCs/>
          <w:sz w:val="24"/>
          <w:szCs w:val="24"/>
          <w:lang w:val="en-GB"/>
        </w:rPr>
        <w:t>Joniškio</w:t>
      </w:r>
      <w:proofErr w:type="spellEnd"/>
      <w:r w:rsidR="004F3515" w:rsidRPr="000F071C">
        <w:rPr>
          <w:rFonts w:ascii="Times New Roman" w:eastAsia="Times New Roman" w:hAnsi="Times New Roman" w:cs="Times New Roman"/>
          <w:b/>
          <w:bCs/>
          <w:sz w:val="24"/>
          <w:szCs w:val="24"/>
          <w:lang w:val="en-GB"/>
        </w:rPr>
        <w:t xml:space="preserve"> r. sav., </w:t>
      </w:r>
      <w:proofErr w:type="spellStart"/>
      <w:r w:rsidR="004F3515" w:rsidRPr="000F071C">
        <w:rPr>
          <w:rFonts w:ascii="Times New Roman" w:eastAsia="Times New Roman" w:hAnsi="Times New Roman" w:cs="Times New Roman"/>
          <w:b/>
          <w:bCs/>
          <w:sz w:val="24"/>
          <w:szCs w:val="24"/>
          <w:lang w:val="en-GB"/>
        </w:rPr>
        <w:t>Žagarės</w:t>
      </w:r>
      <w:proofErr w:type="spellEnd"/>
      <w:r w:rsidR="004F3515" w:rsidRPr="000F071C">
        <w:rPr>
          <w:rFonts w:ascii="Times New Roman" w:eastAsia="Times New Roman" w:hAnsi="Times New Roman" w:cs="Times New Roman"/>
          <w:b/>
          <w:bCs/>
          <w:sz w:val="24"/>
          <w:szCs w:val="24"/>
          <w:lang w:val="en-GB"/>
        </w:rPr>
        <w:t xml:space="preserve"> </w:t>
      </w:r>
      <w:proofErr w:type="spellStart"/>
      <w:r w:rsidR="004F3515" w:rsidRPr="000F071C">
        <w:rPr>
          <w:rFonts w:ascii="Times New Roman" w:eastAsia="Times New Roman" w:hAnsi="Times New Roman" w:cs="Times New Roman"/>
          <w:b/>
          <w:bCs/>
          <w:sz w:val="24"/>
          <w:szCs w:val="24"/>
          <w:lang w:val="en-GB"/>
        </w:rPr>
        <w:t>sen.</w:t>
      </w:r>
      <w:proofErr w:type="spellEnd"/>
      <w:r w:rsidR="004F3515" w:rsidRPr="000F071C">
        <w:rPr>
          <w:rFonts w:ascii="Times New Roman" w:eastAsia="Times New Roman" w:hAnsi="Times New Roman" w:cs="Times New Roman"/>
          <w:b/>
          <w:bCs/>
          <w:sz w:val="24"/>
          <w:szCs w:val="24"/>
          <w:lang w:val="en-GB"/>
        </w:rPr>
        <w:t xml:space="preserve">, </w:t>
      </w:r>
      <w:proofErr w:type="spellStart"/>
      <w:r w:rsidR="004F3515" w:rsidRPr="000F071C">
        <w:rPr>
          <w:rFonts w:ascii="Times New Roman" w:eastAsia="Times New Roman" w:hAnsi="Times New Roman" w:cs="Times New Roman"/>
          <w:b/>
          <w:bCs/>
          <w:sz w:val="24"/>
          <w:szCs w:val="24"/>
          <w:lang w:val="en-GB"/>
        </w:rPr>
        <w:t>Žagarė</w:t>
      </w:r>
      <w:proofErr w:type="spellEnd"/>
      <w:r w:rsidR="004F3515" w:rsidRPr="000F071C">
        <w:rPr>
          <w:rFonts w:ascii="Times New Roman" w:eastAsia="Times New Roman" w:hAnsi="Times New Roman" w:cs="Times New Roman"/>
          <w:b/>
          <w:bCs/>
          <w:sz w:val="24"/>
          <w:szCs w:val="24"/>
          <w:lang w:val="en-GB"/>
        </w:rPr>
        <w:t xml:space="preserve">, </w:t>
      </w:r>
      <w:proofErr w:type="spellStart"/>
      <w:r w:rsidR="000F071C" w:rsidRPr="000F071C">
        <w:rPr>
          <w:rFonts w:ascii="Times New Roman" w:eastAsia="Times New Roman" w:hAnsi="Times New Roman" w:cs="Times New Roman"/>
          <w:b/>
          <w:bCs/>
          <w:sz w:val="24"/>
          <w:szCs w:val="24"/>
          <w:lang w:val="en-GB"/>
        </w:rPr>
        <w:t>Miesto</w:t>
      </w:r>
      <w:proofErr w:type="spellEnd"/>
      <w:r w:rsidR="000F071C" w:rsidRPr="000F071C">
        <w:rPr>
          <w:rFonts w:ascii="Times New Roman" w:eastAsia="Times New Roman" w:hAnsi="Times New Roman" w:cs="Times New Roman"/>
          <w:b/>
          <w:bCs/>
          <w:sz w:val="24"/>
          <w:szCs w:val="24"/>
          <w:lang w:val="en-GB"/>
        </w:rPr>
        <w:t xml:space="preserve"> a. 5</w:t>
      </w:r>
      <w:r w:rsidR="00C30D38">
        <w:rPr>
          <w:rFonts w:ascii="Times New Roman" w:eastAsia="Times New Roman" w:hAnsi="Times New Roman" w:cs="Times New Roman"/>
          <w:b/>
          <w:bCs/>
          <w:sz w:val="24"/>
          <w:szCs w:val="24"/>
          <w:lang w:val="en-GB"/>
        </w:rPr>
        <w:t>.</w:t>
      </w:r>
      <w:r w:rsidR="00D574E0" w:rsidRPr="000245B0">
        <w:rPr>
          <w:rFonts w:ascii="Times New Roman" w:eastAsia="Times New Roman" w:hAnsi="Times New Roman" w:cs="Times New Roman"/>
          <w:b/>
          <w:bCs/>
          <w:sz w:val="24"/>
          <w:szCs w:val="24"/>
        </w:rPr>
        <w:t xml:space="preserve"> </w:t>
      </w:r>
    </w:p>
    <w:p w14:paraId="111AFFBA" w14:textId="77777777" w:rsidR="00F658E1" w:rsidRDefault="00F658E1" w:rsidP="00F658E1">
      <w:pPr>
        <w:spacing w:after="0"/>
        <w:jc w:val="both"/>
        <w:rPr>
          <w:rFonts w:ascii="Times New Roman" w:eastAsia="Times New Roman" w:hAnsi="Times New Roman" w:cs="Times New Roman"/>
          <w:b/>
          <w:bCs/>
          <w:sz w:val="24"/>
          <w:szCs w:val="24"/>
          <w:lang w:val="en-GB"/>
        </w:rPr>
      </w:pPr>
    </w:p>
    <w:p w14:paraId="53D14FBF" w14:textId="77777777" w:rsidR="00F658E1" w:rsidRPr="00AB3910" w:rsidRDefault="00F658E1" w:rsidP="00F658E1">
      <w:pPr>
        <w:spacing w:after="0"/>
        <w:jc w:val="both"/>
        <w:rPr>
          <w:rFonts w:ascii="Times New Roman" w:eastAsia="Times New Roman" w:hAnsi="Times New Roman" w:cs="Times New Roman"/>
          <w:b/>
          <w:bCs/>
          <w:sz w:val="24"/>
          <w:szCs w:val="24"/>
        </w:rPr>
      </w:pPr>
      <w:r w:rsidRPr="00AB3910">
        <w:rPr>
          <w:rFonts w:ascii="Times New Roman" w:eastAsia="Times New Roman" w:hAnsi="Times New Roman" w:cs="Times New Roman"/>
          <w:b/>
          <w:bCs/>
          <w:sz w:val="24"/>
          <w:szCs w:val="24"/>
        </w:rPr>
        <w:t>Papildoma informacija:</w:t>
      </w:r>
    </w:p>
    <w:p w14:paraId="63230455" w14:textId="1382B1DF" w:rsidR="00052467" w:rsidRDefault="00F658E1" w:rsidP="005D20E7">
      <w:pPr>
        <w:spacing w:after="0"/>
        <w:jc w:val="both"/>
        <w:rPr>
          <w:rFonts w:ascii="Times New Roman" w:eastAsia="Times New Roman" w:hAnsi="Times New Roman" w:cs="Times New Roman"/>
          <w:sz w:val="24"/>
          <w:szCs w:val="24"/>
        </w:rPr>
      </w:pPr>
      <w:r w:rsidRPr="00AB3910">
        <w:rPr>
          <w:rFonts w:ascii="Times New Roman" w:eastAsia="Times New Roman" w:hAnsi="Times New Roman" w:cs="Times New Roman"/>
          <w:b/>
          <w:bCs/>
          <w:sz w:val="24"/>
          <w:szCs w:val="24"/>
        </w:rPr>
        <w:t xml:space="preserve">Statusas  </w:t>
      </w:r>
      <w:r w:rsidRPr="00AE4A18">
        <w:rPr>
          <w:rFonts w:ascii="Times New Roman" w:eastAsia="Times New Roman" w:hAnsi="Times New Roman" w:cs="Times New Roman"/>
          <w:sz w:val="24"/>
          <w:szCs w:val="24"/>
        </w:rPr>
        <w:t xml:space="preserve">– </w:t>
      </w:r>
      <w:r w:rsidR="00810250">
        <w:rPr>
          <w:rFonts w:ascii="Times New Roman" w:eastAsia="Times New Roman" w:hAnsi="Times New Roman" w:cs="Times New Roman"/>
          <w:sz w:val="24"/>
          <w:szCs w:val="24"/>
        </w:rPr>
        <w:t>registrinis</w:t>
      </w:r>
      <w:r w:rsidRPr="00AE4A18">
        <w:rPr>
          <w:rFonts w:ascii="Times New Roman" w:eastAsia="Times New Roman" w:hAnsi="Times New Roman" w:cs="Times New Roman"/>
          <w:sz w:val="24"/>
          <w:szCs w:val="24"/>
        </w:rPr>
        <w:t>.</w:t>
      </w:r>
    </w:p>
    <w:p w14:paraId="388AB975" w14:textId="77777777" w:rsidR="00C30D38" w:rsidRDefault="00C30D38">
      <w:pPr>
        <w:spacing w:after="0"/>
        <w:jc w:val="both"/>
        <w:rPr>
          <w:rFonts w:ascii="Times New Roman" w:eastAsia="Times New Roman" w:hAnsi="Times New Roman" w:cs="Times New Roman"/>
          <w:b/>
          <w:bCs/>
          <w:sz w:val="24"/>
          <w:szCs w:val="24"/>
        </w:rPr>
      </w:pPr>
    </w:p>
    <w:p w14:paraId="0E18C476" w14:textId="26AB87E0" w:rsidR="00734A39" w:rsidRDefault="00143273">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00734A39" w:rsidRPr="001A1487">
        <w:rPr>
          <w:rFonts w:ascii="Times New Roman" w:eastAsia="Times New Roman" w:hAnsi="Times New Roman" w:cs="Times New Roman"/>
          <w:b/>
          <w:bCs/>
          <w:sz w:val="24"/>
          <w:szCs w:val="24"/>
        </w:rPr>
        <w:t xml:space="preserve">. </w:t>
      </w:r>
      <w:r w:rsidR="004571C7" w:rsidRPr="004571C7">
        <w:rPr>
          <w:rFonts w:ascii="Times New Roman" w:eastAsia="Times New Roman" w:hAnsi="Times New Roman" w:cs="Times New Roman"/>
          <w:b/>
          <w:bCs/>
          <w:sz w:val="24"/>
          <w:szCs w:val="24"/>
        </w:rPr>
        <w:t>Nekilnojamojo kultūros paveldo vertinimo tarybos akto projektas dėl apsaugos panaikinimo Pastatui (u. k. 22</w:t>
      </w:r>
      <w:r w:rsidR="004571C7">
        <w:rPr>
          <w:rFonts w:ascii="Times New Roman" w:eastAsia="Times New Roman" w:hAnsi="Times New Roman" w:cs="Times New Roman"/>
          <w:b/>
          <w:bCs/>
          <w:sz w:val="24"/>
          <w:szCs w:val="24"/>
        </w:rPr>
        <w:t>50</w:t>
      </w:r>
      <w:r w:rsidR="004571C7" w:rsidRPr="004571C7">
        <w:rPr>
          <w:rFonts w:ascii="Times New Roman" w:eastAsia="Times New Roman" w:hAnsi="Times New Roman" w:cs="Times New Roman"/>
          <w:b/>
          <w:bCs/>
          <w:sz w:val="24"/>
          <w:szCs w:val="24"/>
        </w:rPr>
        <w:t xml:space="preserve">), Joniškio r. sav., Žagarės sen., Žagarė, Miesto a. </w:t>
      </w:r>
      <w:r w:rsidR="004571C7">
        <w:rPr>
          <w:rFonts w:ascii="Times New Roman" w:eastAsia="Times New Roman" w:hAnsi="Times New Roman" w:cs="Times New Roman"/>
          <w:b/>
          <w:bCs/>
          <w:sz w:val="24"/>
          <w:szCs w:val="24"/>
        </w:rPr>
        <w:t>11</w:t>
      </w:r>
      <w:r w:rsidR="004571C7" w:rsidRPr="004571C7">
        <w:rPr>
          <w:rFonts w:ascii="Times New Roman" w:eastAsia="Times New Roman" w:hAnsi="Times New Roman" w:cs="Times New Roman"/>
          <w:b/>
          <w:bCs/>
          <w:sz w:val="24"/>
          <w:szCs w:val="24"/>
        </w:rPr>
        <w:t>.</w:t>
      </w:r>
    </w:p>
    <w:p w14:paraId="693E84BF" w14:textId="77777777" w:rsidR="003D62F6" w:rsidRDefault="003D62F6" w:rsidP="003D62F6">
      <w:pPr>
        <w:spacing w:after="0"/>
        <w:jc w:val="both"/>
        <w:rPr>
          <w:rFonts w:ascii="Times New Roman" w:eastAsia="Times New Roman" w:hAnsi="Times New Roman" w:cs="Times New Roman"/>
          <w:b/>
          <w:bCs/>
          <w:sz w:val="24"/>
          <w:szCs w:val="24"/>
        </w:rPr>
      </w:pPr>
    </w:p>
    <w:p w14:paraId="0251A3FD" w14:textId="346D8971" w:rsidR="003D62F6" w:rsidRPr="00D56B1A" w:rsidRDefault="003D62F6" w:rsidP="003D62F6">
      <w:pPr>
        <w:spacing w:after="0"/>
        <w:jc w:val="both"/>
        <w:rPr>
          <w:rFonts w:ascii="Times New Roman" w:eastAsia="Times New Roman" w:hAnsi="Times New Roman" w:cs="Times New Roman"/>
          <w:b/>
          <w:bCs/>
          <w:sz w:val="24"/>
          <w:szCs w:val="24"/>
        </w:rPr>
      </w:pPr>
      <w:r w:rsidRPr="00D56B1A">
        <w:rPr>
          <w:rFonts w:ascii="Times New Roman" w:eastAsia="Times New Roman" w:hAnsi="Times New Roman" w:cs="Times New Roman"/>
          <w:b/>
          <w:bCs/>
          <w:sz w:val="24"/>
          <w:szCs w:val="24"/>
        </w:rPr>
        <w:t>Papildoma informacija:</w:t>
      </w:r>
    </w:p>
    <w:p w14:paraId="3AAB955C" w14:textId="6AF6AF4E" w:rsidR="003D62F6" w:rsidRPr="00D56B1A" w:rsidRDefault="003D62F6" w:rsidP="003D62F6">
      <w:pPr>
        <w:spacing w:after="0"/>
        <w:jc w:val="both"/>
        <w:rPr>
          <w:rFonts w:ascii="Times New Roman" w:eastAsia="Times New Roman" w:hAnsi="Times New Roman" w:cs="Times New Roman"/>
          <w:sz w:val="24"/>
          <w:szCs w:val="24"/>
        </w:rPr>
      </w:pPr>
      <w:r w:rsidRPr="00D56B1A">
        <w:rPr>
          <w:rFonts w:ascii="Times New Roman" w:eastAsia="Times New Roman" w:hAnsi="Times New Roman" w:cs="Times New Roman"/>
          <w:b/>
          <w:bCs/>
          <w:sz w:val="24"/>
          <w:szCs w:val="24"/>
        </w:rPr>
        <w:t xml:space="preserve">Statusas </w:t>
      </w:r>
      <w:r w:rsidRPr="00D56B1A">
        <w:rPr>
          <w:rFonts w:ascii="Times New Roman" w:eastAsia="Times New Roman" w:hAnsi="Times New Roman" w:cs="Times New Roman"/>
          <w:sz w:val="24"/>
          <w:szCs w:val="24"/>
        </w:rPr>
        <w:t xml:space="preserve"> – </w:t>
      </w:r>
      <w:r w:rsidR="0086075E">
        <w:rPr>
          <w:rFonts w:ascii="Times New Roman" w:eastAsia="Times New Roman" w:hAnsi="Times New Roman" w:cs="Times New Roman"/>
          <w:sz w:val="24"/>
          <w:szCs w:val="24"/>
        </w:rPr>
        <w:t>registrinis</w:t>
      </w:r>
      <w:r w:rsidR="00DF793C" w:rsidRPr="00AE4A18">
        <w:rPr>
          <w:rFonts w:ascii="Times New Roman" w:eastAsia="Times New Roman" w:hAnsi="Times New Roman" w:cs="Times New Roman"/>
          <w:sz w:val="24"/>
          <w:szCs w:val="24"/>
        </w:rPr>
        <w:t>.</w:t>
      </w:r>
    </w:p>
    <w:p w14:paraId="37214BC4" w14:textId="77777777" w:rsidR="00A32667" w:rsidRDefault="00A32667">
      <w:pPr>
        <w:spacing w:after="0"/>
        <w:jc w:val="both"/>
        <w:rPr>
          <w:rFonts w:ascii="Times New Roman" w:eastAsia="Times New Roman" w:hAnsi="Times New Roman" w:cs="Times New Roman"/>
          <w:sz w:val="24"/>
          <w:szCs w:val="24"/>
        </w:rPr>
      </w:pPr>
    </w:p>
    <w:p w14:paraId="18D936A0" w14:textId="1C6E7421" w:rsidR="00DF793C" w:rsidRDefault="00143273" w:rsidP="00DF793C">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A32667" w:rsidRPr="001F382A">
        <w:rPr>
          <w:rFonts w:ascii="Times New Roman" w:eastAsia="Times New Roman" w:hAnsi="Times New Roman" w:cs="Times New Roman"/>
          <w:b/>
          <w:bCs/>
          <w:sz w:val="24"/>
          <w:szCs w:val="24"/>
        </w:rPr>
        <w:t>.</w:t>
      </w:r>
      <w:r w:rsidR="00DF793C">
        <w:rPr>
          <w:rFonts w:ascii="Times New Roman" w:eastAsia="Times New Roman" w:hAnsi="Times New Roman" w:cs="Times New Roman"/>
          <w:sz w:val="24"/>
          <w:szCs w:val="24"/>
        </w:rPr>
        <w:t xml:space="preserve"> </w:t>
      </w:r>
      <w:r w:rsidR="0079077E" w:rsidRPr="0079077E">
        <w:rPr>
          <w:rFonts w:ascii="Times New Roman" w:eastAsia="Times New Roman" w:hAnsi="Times New Roman" w:cs="Times New Roman"/>
          <w:b/>
          <w:bCs/>
          <w:sz w:val="24"/>
          <w:szCs w:val="24"/>
        </w:rPr>
        <w:t>Nekilnojamojo kultūros paveldo vertinimo tarybos akto projektas dėl Poetės Salomėjos Nėries ir skulptoriaus Bernardo Bučo namo (u. k. 10445), esančio Kauno miesto sav., Kaune, S. Nėries g. 7, apskaitos duomenų Kultūros vertybių registre tikslinimo</w:t>
      </w:r>
      <w:r w:rsidR="0079077E">
        <w:rPr>
          <w:rFonts w:ascii="Times New Roman" w:eastAsia="Times New Roman" w:hAnsi="Times New Roman" w:cs="Times New Roman"/>
          <w:b/>
          <w:bCs/>
          <w:sz w:val="24"/>
          <w:szCs w:val="24"/>
        </w:rPr>
        <w:t>.</w:t>
      </w:r>
    </w:p>
    <w:p w14:paraId="60115052" w14:textId="77777777" w:rsidR="00DF793C" w:rsidRDefault="00DF793C" w:rsidP="00DF793C">
      <w:pPr>
        <w:spacing w:after="0"/>
        <w:jc w:val="both"/>
        <w:rPr>
          <w:rFonts w:ascii="Times New Roman" w:eastAsia="Times New Roman" w:hAnsi="Times New Roman" w:cs="Times New Roman"/>
          <w:b/>
          <w:bCs/>
          <w:sz w:val="24"/>
          <w:szCs w:val="24"/>
        </w:rPr>
      </w:pPr>
    </w:p>
    <w:p w14:paraId="13433C79" w14:textId="77777777" w:rsidR="00DF793C" w:rsidRPr="00D56B1A" w:rsidRDefault="00DF793C" w:rsidP="00DF793C">
      <w:pPr>
        <w:spacing w:after="0"/>
        <w:jc w:val="both"/>
        <w:rPr>
          <w:rFonts w:ascii="Times New Roman" w:eastAsia="Times New Roman" w:hAnsi="Times New Roman" w:cs="Times New Roman"/>
          <w:b/>
          <w:bCs/>
          <w:sz w:val="24"/>
          <w:szCs w:val="24"/>
        </w:rPr>
      </w:pPr>
      <w:r w:rsidRPr="00D56B1A">
        <w:rPr>
          <w:rFonts w:ascii="Times New Roman" w:eastAsia="Times New Roman" w:hAnsi="Times New Roman" w:cs="Times New Roman"/>
          <w:b/>
          <w:bCs/>
          <w:sz w:val="24"/>
          <w:szCs w:val="24"/>
        </w:rPr>
        <w:t>Papildoma informacija:</w:t>
      </w:r>
    </w:p>
    <w:p w14:paraId="1573A9E7" w14:textId="5966210E" w:rsidR="00DF793C" w:rsidRPr="00D56B1A" w:rsidRDefault="00DF793C" w:rsidP="00DF793C">
      <w:pPr>
        <w:spacing w:after="0"/>
        <w:jc w:val="both"/>
        <w:rPr>
          <w:rFonts w:ascii="Times New Roman" w:eastAsia="Times New Roman" w:hAnsi="Times New Roman" w:cs="Times New Roman"/>
          <w:sz w:val="24"/>
          <w:szCs w:val="24"/>
        </w:rPr>
      </w:pPr>
      <w:r w:rsidRPr="00D56B1A">
        <w:rPr>
          <w:rFonts w:ascii="Times New Roman" w:eastAsia="Times New Roman" w:hAnsi="Times New Roman" w:cs="Times New Roman"/>
          <w:b/>
          <w:bCs/>
          <w:sz w:val="24"/>
          <w:szCs w:val="24"/>
        </w:rPr>
        <w:t xml:space="preserve">Statusas </w:t>
      </w:r>
      <w:r w:rsidRPr="00D56B1A">
        <w:rPr>
          <w:rFonts w:ascii="Times New Roman" w:eastAsia="Times New Roman" w:hAnsi="Times New Roman" w:cs="Times New Roman"/>
          <w:sz w:val="24"/>
          <w:szCs w:val="24"/>
        </w:rPr>
        <w:t xml:space="preserve"> – </w:t>
      </w:r>
      <w:r w:rsidR="000C7701">
        <w:rPr>
          <w:rFonts w:ascii="Times New Roman" w:eastAsia="Times New Roman" w:hAnsi="Times New Roman" w:cs="Times New Roman"/>
          <w:sz w:val="24"/>
          <w:szCs w:val="24"/>
        </w:rPr>
        <w:t>registrinis</w:t>
      </w:r>
      <w:r w:rsidRPr="00AE4A18">
        <w:rPr>
          <w:rFonts w:ascii="Times New Roman" w:eastAsia="Times New Roman" w:hAnsi="Times New Roman" w:cs="Times New Roman"/>
          <w:sz w:val="24"/>
          <w:szCs w:val="24"/>
        </w:rPr>
        <w:t>.</w:t>
      </w:r>
    </w:p>
    <w:p w14:paraId="1A524757" w14:textId="1149C263" w:rsidR="00FE59DC" w:rsidRDefault="00FE59DC" w:rsidP="00DF793C">
      <w:pPr>
        <w:spacing w:after="0"/>
        <w:jc w:val="both"/>
        <w:rPr>
          <w:rFonts w:ascii="Times New Roman" w:eastAsia="Times New Roman" w:hAnsi="Times New Roman" w:cs="Times New Roman"/>
          <w:sz w:val="24"/>
          <w:szCs w:val="24"/>
        </w:rPr>
      </w:pPr>
    </w:p>
    <w:p w14:paraId="5BD0C335" w14:textId="3D7D1045" w:rsidR="00B85262" w:rsidRPr="00B85262" w:rsidRDefault="00FE59DC" w:rsidP="00A67140">
      <w:pPr>
        <w:spacing w:after="0"/>
        <w:jc w:val="both"/>
        <w:rPr>
          <w:rFonts w:ascii="Times New Roman" w:eastAsia="Times New Roman" w:hAnsi="Times New Roman" w:cs="Times New Roman"/>
          <w:b/>
          <w:bCs/>
          <w:sz w:val="24"/>
          <w:szCs w:val="24"/>
        </w:rPr>
      </w:pPr>
      <w:r w:rsidRPr="00736372">
        <w:rPr>
          <w:rFonts w:ascii="Times New Roman" w:eastAsia="Times New Roman" w:hAnsi="Times New Roman" w:cs="Times New Roman"/>
          <w:b/>
          <w:bCs/>
          <w:sz w:val="24"/>
          <w:szCs w:val="24"/>
        </w:rPr>
        <w:t>4.</w:t>
      </w:r>
      <w:r>
        <w:rPr>
          <w:rFonts w:ascii="Times New Roman" w:eastAsia="Times New Roman" w:hAnsi="Times New Roman" w:cs="Times New Roman"/>
          <w:sz w:val="24"/>
          <w:szCs w:val="24"/>
        </w:rPr>
        <w:t xml:space="preserve"> </w:t>
      </w:r>
      <w:r w:rsidR="006B26F9" w:rsidRPr="0026430C">
        <w:rPr>
          <w:rFonts w:ascii="Times New Roman" w:eastAsia="Times New Roman" w:hAnsi="Times New Roman" w:cs="Times New Roman"/>
          <w:b/>
          <w:bCs/>
          <w:sz w:val="24"/>
          <w:szCs w:val="24"/>
        </w:rPr>
        <w:t>Nekilnojamojo kultūros paveldo vertinimo tarybos akto projektas dėl</w:t>
      </w:r>
      <w:r w:rsidR="001C79E5">
        <w:rPr>
          <w:rFonts w:ascii="Times New Roman" w:eastAsia="Times New Roman" w:hAnsi="Times New Roman" w:cs="Times New Roman"/>
          <w:b/>
          <w:bCs/>
          <w:sz w:val="24"/>
          <w:szCs w:val="24"/>
        </w:rPr>
        <w:t xml:space="preserve"> </w:t>
      </w:r>
      <w:r w:rsidR="00442D2C" w:rsidRPr="00442D2C">
        <w:rPr>
          <w:rFonts w:ascii="Times New Roman" w:eastAsia="Times New Roman" w:hAnsi="Times New Roman" w:cs="Times New Roman"/>
          <w:b/>
          <w:bCs/>
          <w:sz w:val="24"/>
          <w:szCs w:val="24"/>
        </w:rPr>
        <w:t>Kauno evangelikų liuteronų Šventosios Trejybės bažnyčios ir konsistorijos pastato komplekso</w:t>
      </w:r>
      <w:r w:rsidR="003A13E9">
        <w:rPr>
          <w:rFonts w:ascii="Times New Roman" w:eastAsia="Times New Roman" w:hAnsi="Times New Roman" w:cs="Times New Roman"/>
          <w:b/>
          <w:bCs/>
          <w:sz w:val="24"/>
          <w:szCs w:val="24"/>
        </w:rPr>
        <w:t xml:space="preserve"> (u. k. 819)</w:t>
      </w:r>
      <w:r w:rsidR="00A67140">
        <w:rPr>
          <w:rFonts w:ascii="Times New Roman" w:eastAsia="Times New Roman" w:hAnsi="Times New Roman" w:cs="Times New Roman"/>
          <w:b/>
          <w:bCs/>
          <w:sz w:val="24"/>
          <w:szCs w:val="24"/>
        </w:rPr>
        <w:t xml:space="preserve">, </w:t>
      </w:r>
      <w:r w:rsidR="00A67140" w:rsidRPr="00A67140">
        <w:rPr>
          <w:rFonts w:ascii="Times New Roman" w:eastAsia="Times New Roman" w:hAnsi="Times New Roman" w:cs="Times New Roman"/>
          <w:b/>
          <w:bCs/>
          <w:sz w:val="24"/>
          <w:szCs w:val="24"/>
        </w:rPr>
        <w:t>Kauno miesto sav., Kauno m., Muitinės g. 8,12,14 Karaliaus Mindaugo pr. 3</w:t>
      </w:r>
      <w:r w:rsidR="001022FD" w:rsidRPr="001022FD">
        <w:rPr>
          <w:rFonts w:ascii="Times New Roman" w:eastAsia="Times New Roman" w:hAnsi="Times New Roman" w:cs="Times New Roman"/>
          <w:b/>
          <w:bCs/>
          <w:sz w:val="24"/>
          <w:szCs w:val="24"/>
        </w:rPr>
        <w:t xml:space="preserve"> </w:t>
      </w:r>
      <w:r w:rsidR="001022FD" w:rsidRPr="00267D23">
        <w:rPr>
          <w:rFonts w:ascii="Times New Roman" w:eastAsia="Times New Roman" w:hAnsi="Times New Roman" w:cs="Times New Roman"/>
          <w:b/>
          <w:bCs/>
          <w:sz w:val="24"/>
          <w:szCs w:val="24"/>
        </w:rPr>
        <w:t>duomenų Kultūros vertybių registre tikslinimo</w:t>
      </w:r>
      <w:r w:rsidR="001022FD">
        <w:rPr>
          <w:rFonts w:ascii="Times New Roman" w:eastAsia="Times New Roman" w:hAnsi="Times New Roman" w:cs="Times New Roman"/>
          <w:b/>
          <w:bCs/>
          <w:sz w:val="24"/>
          <w:szCs w:val="24"/>
        </w:rPr>
        <w:t xml:space="preserve"> </w:t>
      </w:r>
      <w:r w:rsidR="00250BA9">
        <w:rPr>
          <w:rFonts w:ascii="Times New Roman" w:eastAsia="Times New Roman" w:hAnsi="Times New Roman" w:cs="Times New Roman"/>
          <w:b/>
          <w:bCs/>
          <w:sz w:val="24"/>
          <w:szCs w:val="24"/>
        </w:rPr>
        <w:t xml:space="preserve">ir </w:t>
      </w:r>
      <w:r w:rsidR="001022FD" w:rsidRPr="001022FD">
        <w:rPr>
          <w:rFonts w:ascii="Times New Roman" w:eastAsia="Times New Roman" w:hAnsi="Times New Roman" w:cs="Times New Roman"/>
          <w:b/>
          <w:bCs/>
          <w:sz w:val="24"/>
          <w:szCs w:val="24"/>
        </w:rPr>
        <w:t xml:space="preserve">apsaugos suteikimo kompleksinėms dalims: </w:t>
      </w:r>
      <w:r w:rsidR="003C2768" w:rsidRPr="003C2768">
        <w:rPr>
          <w:rFonts w:ascii="Times New Roman" w:eastAsia="Times New Roman" w:hAnsi="Times New Roman" w:cs="Times New Roman"/>
          <w:b/>
          <w:bCs/>
          <w:sz w:val="24"/>
          <w:szCs w:val="24"/>
        </w:rPr>
        <w:t>Šventosios Trejybės bažnyčia</w:t>
      </w:r>
      <w:r w:rsidR="00682263">
        <w:rPr>
          <w:rFonts w:ascii="Times New Roman" w:eastAsia="Times New Roman" w:hAnsi="Times New Roman" w:cs="Times New Roman"/>
          <w:b/>
          <w:bCs/>
          <w:sz w:val="24"/>
          <w:szCs w:val="24"/>
        </w:rPr>
        <w:t>i</w:t>
      </w:r>
      <w:r w:rsidR="003C2768" w:rsidRPr="003C2768">
        <w:rPr>
          <w:rFonts w:ascii="Times New Roman" w:eastAsia="Times New Roman" w:hAnsi="Times New Roman" w:cs="Times New Roman"/>
          <w:b/>
          <w:bCs/>
          <w:sz w:val="24"/>
          <w:szCs w:val="24"/>
        </w:rPr>
        <w:t xml:space="preserve"> (47658</w:t>
      </w:r>
      <w:r w:rsidR="0079600C">
        <w:rPr>
          <w:rFonts w:ascii="Times New Roman" w:eastAsia="Times New Roman" w:hAnsi="Times New Roman" w:cs="Times New Roman"/>
          <w:b/>
          <w:bCs/>
          <w:sz w:val="24"/>
          <w:szCs w:val="24"/>
        </w:rPr>
        <w:t xml:space="preserve">) ir </w:t>
      </w:r>
      <w:r w:rsidR="00682263">
        <w:rPr>
          <w:rFonts w:ascii="Times New Roman" w:eastAsia="Times New Roman" w:hAnsi="Times New Roman" w:cs="Times New Roman"/>
          <w:b/>
          <w:bCs/>
          <w:sz w:val="24"/>
          <w:szCs w:val="24"/>
        </w:rPr>
        <w:t>K</w:t>
      </w:r>
      <w:r w:rsidR="00682263" w:rsidRPr="00682263">
        <w:rPr>
          <w:rFonts w:ascii="Times New Roman" w:eastAsia="Times New Roman" w:hAnsi="Times New Roman" w:cs="Times New Roman"/>
          <w:b/>
          <w:bCs/>
          <w:sz w:val="24"/>
          <w:szCs w:val="24"/>
        </w:rPr>
        <w:t>onsistorijos pastat</w:t>
      </w:r>
      <w:r w:rsidR="00B85262">
        <w:rPr>
          <w:rFonts w:ascii="Times New Roman" w:eastAsia="Times New Roman" w:hAnsi="Times New Roman" w:cs="Times New Roman"/>
          <w:b/>
          <w:bCs/>
          <w:sz w:val="24"/>
          <w:szCs w:val="24"/>
        </w:rPr>
        <w:t>ui</w:t>
      </w:r>
      <w:r w:rsidR="00682263" w:rsidRPr="00682263">
        <w:rPr>
          <w:rFonts w:ascii="Times New Roman" w:eastAsia="Times New Roman" w:hAnsi="Times New Roman" w:cs="Times New Roman"/>
          <w:b/>
          <w:bCs/>
          <w:sz w:val="24"/>
          <w:szCs w:val="24"/>
        </w:rPr>
        <w:t xml:space="preserve"> (47659</w:t>
      </w:r>
      <w:r w:rsidR="00B85262">
        <w:rPr>
          <w:rFonts w:ascii="Times New Roman" w:eastAsia="Times New Roman" w:hAnsi="Times New Roman" w:cs="Times New Roman"/>
          <w:b/>
          <w:bCs/>
          <w:sz w:val="24"/>
          <w:szCs w:val="24"/>
        </w:rPr>
        <w:t>).</w:t>
      </w:r>
    </w:p>
    <w:p w14:paraId="1AAE8A92" w14:textId="77777777" w:rsidR="00194CF4" w:rsidRDefault="00194CF4">
      <w:pPr>
        <w:spacing w:after="0"/>
        <w:jc w:val="both"/>
        <w:rPr>
          <w:rFonts w:ascii="Times New Roman" w:eastAsia="Times New Roman" w:hAnsi="Times New Roman" w:cs="Times New Roman"/>
          <w:sz w:val="24"/>
          <w:szCs w:val="24"/>
        </w:rPr>
      </w:pPr>
    </w:p>
    <w:p w14:paraId="5A4AEF0D" w14:textId="77777777" w:rsidR="00194CF4" w:rsidRDefault="00194CF4" w:rsidP="00194CF4">
      <w:pPr>
        <w:spacing w:after="0"/>
        <w:jc w:val="both"/>
        <w:rPr>
          <w:rFonts w:ascii="Times New Roman" w:eastAsia="Times New Roman" w:hAnsi="Times New Roman" w:cs="Times New Roman"/>
          <w:b/>
          <w:bCs/>
          <w:sz w:val="24"/>
          <w:szCs w:val="24"/>
        </w:rPr>
      </w:pPr>
      <w:r w:rsidRPr="00B527B2">
        <w:rPr>
          <w:rFonts w:ascii="Times New Roman" w:eastAsia="Times New Roman" w:hAnsi="Times New Roman" w:cs="Times New Roman"/>
          <w:b/>
          <w:bCs/>
          <w:sz w:val="24"/>
          <w:szCs w:val="24"/>
        </w:rPr>
        <w:t>Papildoma informacija:</w:t>
      </w:r>
    </w:p>
    <w:p w14:paraId="07C1B046" w14:textId="777D03EA" w:rsidR="00194CF4" w:rsidRDefault="00194CF4" w:rsidP="00194CF4">
      <w:pPr>
        <w:spacing w:after="0"/>
        <w:jc w:val="both"/>
        <w:rPr>
          <w:rFonts w:ascii="Times New Roman" w:eastAsia="Times New Roman" w:hAnsi="Times New Roman" w:cs="Times New Roman"/>
          <w:sz w:val="24"/>
          <w:szCs w:val="24"/>
        </w:rPr>
      </w:pPr>
      <w:r w:rsidRPr="00B527B2">
        <w:rPr>
          <w:rFonts w:ascii="Times New Roman" w:eastAsia="Times New Roman" w:hAnsi="Times New Roman" w:cs="Times New Roman"/>
          <w:b/>
          <w:bCs/>
          <w:sz w:val="24"/>
          <w:szCs w:val="24"/>
        </w:rPr>
        <w:t>Statusas</w:t>
      </w:r>
      <w:r w:rsidRPr="00B527B2">
        <w:rPr>
          <w:rFonts w:ascii="Times New Roman" w:eastAsia="Times New Roman" w:hAnsi="Times New Roman" w:cs="Times New Roman"/>
          <w:sz w:val="24"/>
          <w:szCs w:val="24"/>
        </w:rPr>
        <w:t xml:space="preserve"> – </w:t>
      </w:r>
      <w:r w:rsidR="0070441B">
        <w:rPr>
          <w:rFonts w:ascii="Times New Roman" w:eastAsia="Times New Roman" w:hAnsi="Times New Roman" w:cs="Times New Roman"/>
          <w:sz w:val="24"/>
          <w:szCs w:val="24"/>
        </w:rPr>
        <w:t>registrinis</w:t>
      </w:r>
      <w:r w:rsidR="0070441B" w:rsidRPr="00AE4A18">
        <w:rPr>
          <w:rFonts w:ascii="Times New Roman" w:eastAsia="Times New Roman" w:hAnsi="Times New Roman" w:cs="Times New Roman"/>
          <w:sz w:val="24"/>
          <w:szCs w:val="24"/>
        </w:rPr>
        <w:t>.</w:t>
      </w:r>
    </w:p>
    <w:p w14:paraId="45AF71C7" w14:textId="77777777" w:rsidR="00B85262" w:rsidRPr="00B85262" w:rsidRDefault="00B85262" w:rsidP="00194CF4">
      <w:pPr>
        <w:spacing w:after="0"/>
        <w:jc w:val="both"/>
        <w:rPr>
          <w:rFonts w:ascii="Times New Roman" w:eastAsia="Times New Roman" w:hAnsi="Times New Roman" w:cs="Times New Roman"/>
          <w:b/>
          <w:bCs/>
          <w:sz w:val="24"/>
          <w:szCs w:val="24"/>
        </w:rPr>
      </w:pPr>
    </w:p>
    <w:p w14:paraId="016E2E98" w14:textId="38342122" w:rsidR="001477D9" w:rsidRDefault="001477D9" w:rsidP="008C639B">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Pr="0073637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2F1EAE" w:rsidRPr="002F1EAE">
        <w:rPr>
          <w:rFonts w:ascii="Times New Roman" w:eastAsia="Times New Roman" w:hAnsi="Times New Roman" w:cs="Times New Roman"/>
          <w:b/>
          <w:bCs/>
          <w:sz w:val="24"/>
          <w:szCs w:val="24"/>
        </w:rPr>
        <w:t>Nekilnojamojo kultūros paveldo vertinimo tarybos akto projektas dėl</w:t>
      </w:r>
      <w:r w:rsidR="00E5316C">
        <w:rPr>
          <w:rFonts w:ascii="Times New Roman" w:eastAsia="Times New Roman" w:hAnsi="Times New Roman" w:cs="Times New Roman"/>
          <w:b/>
          <w:bCs/>
          <w:sz w:val="24"/>
          <w:szCs w:val="24"/>
        </w:rPr>
        <w:t xml:space="preserve"> </w:t>
      </w:r>
      <w:r w:rsidR="002F1EAE" w:rsidRPr="002F1EAE">
        <w:rPr>
          <w:rFonts w:ascii="Times New Roman" w:eastAsia="Times New Roman" w:hAnsi="Times New Roman" w:cs="Times New Roman"/>
          <w:b/>
          <w:bCs/>
          <w:sz w:val="24"/>
          <w:szCs w:val="24"/>
        </w:rPr>
        <w:t>Namo (u. k. 11), Vilniaus miesto sav.,Vilniaus m., Antakalnio g. 2, duomenų Kultūros vertybių registre tikslinimo</w:t>
      </w:r>
      <w:r w:rsidR="008C639B" w:rsidRPr="008C639B">
        <w:rPr>
          <w:rFonts w:ascii="Times New Roman" w:eastAsia="Times New Roman" w:hAnsi="Times New Roman" w:cs="Times New Roman"/>
          <w:sz w:val="24"/>
          <w:szCs w:val="24"/>
        </w:rPr>
        <w:t>.</w:t>
      </w:r>
    </w:p>
    <w:p w14:paraId="7AFE31D1" w14:textId="77777777" w:rsidR="001477D9" w:rsidRDefault="001477D9" w:rsidP="001477D9">
      <w:pPr>
        <w:spacing w:after="0"/>
        <w:jc w:val="both"/>
        <w:rPr>
          <w:rFonts w:ascii="Times New Roman" w:eastAsia="Times New Roman" w:hAnsi="Times New Roman" w:cs="Times New Roman"/>
          <w:sz w:val="24"/>
          <w:szCs w:val="24"/>
        </w:rPr>
      </w:pPr>
    </w:p>
    <w:p w14:paraId="04CA0C67" w14:textId="77777777" w:rsidR="001477D9" w:rsidRDefault="001477D9" w:rsidP="001477D9">
      <w:pPr>
        <w:spacing w:after="0"/>
        <w:jc w:val="both"/>
        <w:rPr>
          <w:rFonts w:ascii="Times New Roman" w:eastAsia="Times New Roman" w:hAnsi="Times New Roman" w:cs="Times New Roman"/>
          <w:b/>
          <w:bCs/>
          <w:sz w:val="24"/>
          <w:szCs w:val="24"/>
        </w:rPr>
      </w:pPr>
      <w:r w:rsidRPr="00B527B2">
        <w:rPr>
          <w:rFonts w:ascii="Times New Roman" w:eastAsia="Times New Roman" w:hAnsi="Times New Roman" w:cs="Times New Roman"/>
          <w:b/>
          <w:bCs/>
          <w:sz w:val="24"/>
          <w:szCs w:val="24"/>
        </w:rPr>
        <w:t>Papildoma informacija:</w:t>
      </w:r>
    </w:p>
    <w:p w14:paraId="564A729B" w14:textId="77777777" w:rsidR="001477D9" w:rsidRDefault="001477D9" w:rsidP="001477D9">
      <w:pPr>
        <w:spacing w:after="0"/>
        <w:jc w:val="both"/>
        <w:rPr>
          <w:rFonts w:ascii="Times New Roman" w:eastAsia="Times New Roman" w:hAnsi="Times New Roman" w:cs="Times New Roman"/>
          <w:sz w:val="24"/>
          <w:szCs w:val="24"/>
        </w:rPr>
      </w:pPr>
      <w:r w:rsidRPr="00B527B2">
        <w:rPr>
          <w:rFonts w:ascii="Times New Roman" w:eastAsia="Times New Roman" w:hAnsi="Times New Roman" w:cs="Times New Roman"/>
          <w:b/>
          <w:bCs/>
          <w:sz w:val="24"/>
          <w:szCs w:val="24"/>
        </w:rPr>
        <w:t>Statusas</w:t>
      </w:r>
      <w:r w:rsidRPr="00B527B2">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registrinis</w:t>
      </w:r>
      <w:r w:rsidRPr="00AE4A18">
        <w:rPr>
          <w:rFonts w:ascii="Times New Roman" w:eastAsia="Times New Roman" w:hAnsi="Times New Roman" w:cs="Times New Roman"/>
          <w:sz w:val="24"/>
          <w:szCs w:val="24"/>
        </w:rPr>
        <w:t>.</w:t>
      </w:r>
    </w:p>
    <w:p w14:paraId="5F94609A" w14:textId="77777777" w:rsidR="00194CF4" w:rsidRDefault="00194CF4">
      <w:pPr>
        <w:spacing w:after="0"/>
        <w:jc w:val="both"/>
        <w:rPr>
          <w:rFonts w:ascii="Times New Roman" w:eastAsia="Times New Roman" w:hAnsi="Times New Roman" w:cs="Times New Roman"/>
          <w:b/>
          <w:bCs/>
          <w:sz w:val="24"/>
          <w:szCs w:val="24"/>
        </w:rPr>
      </w:pPr>
    </w:p>
    <w:p w14:paraId="6EECA5A5" w14:textId="50306E48" w:rsidR="00D67CA7" w:rsidRDefault="002F1EAE" w:rsidP="00D67CA7">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6. </w:t>
      </w:r>
      <w:r w:rsidR="00D67CA7" w:rsidRPr="00D67CA7">
        <w:rPr>
          <w:rFonts w:ascii="Times New Roman" w:eastAsia="Times New Roman" w:hAnsi="Times New Roman" w:cs="Times New Roman"/>
          <w:b/>
          <w:bCs/>
          <w:sz w:val="24"/>
          <w:szCs w:val="24"/>
        </w:rPr>
        <w:t>Nekilnojamojo kultūros paveldo vertinimo tarybos akto projektas dėl Kazitiškio dvaro sodybos fragmentų (u. k. 101)</w:t>
      </w:r>
      <w:r w:rsidR="00C9673D">
        <w:rPr>
          <w:rFonts w:ascii="Times New Roman" w:eastAsia="Times New Roman" w:hAnsi="Times New Roman" w:cs="Times New Roman"/>
          <w:b/>
          <w:bCs/>
          <w:sz w:val="24"/>
          <w:szCs w:val="24"/>
        </w:rPr>
        <w:t xml:space="preserve">, </w:t>
      </w:r>
      <w:r w:rsidR="00C9673D" w:rsidRPr="00C9673D">
        <w:rPr>
          <w:rFonts w:ascii="Times New Roman" w:eastAsia="Times New Roman" w:hAnsi="Times New Roman" w:cs="Times New Roman"/>
          <w:b/>
          <w:bCs/>
          <w:sz w:val="24"/>
          <w:szCs w:val="24"/>
        </w:rPr>
        <w:t>Ignalinos rajono sav., Kazitiškio sen., Kazitiškio k.,</w:t>
      </w:r>
      <w:r w:rsidR="00D67CA7" w:rsidRPr="00D67CA7">
        <w:rPr>
          <w:rFonts w:ascii="Times New Roman" w:eastAsia="Times New Roman" w:hAnsi="Times New Roman" w:cs="Times New Roman"/>
          <w:b/>
          <w:bCs/>
          <w:sz w:val="24"/>
          <w:szCs w:val="24"/>
        </w:rPr>
        <w:t xml:space="preserve"> apskaitos duomenų Kultūros vertybių registre tikslinimo</w:t>
      </w:r>
      <w:r w:rsidR="00D67CA7">
        <w:rPr>
          <w:rFonts w:ascii="Times New Roman" w:eastAsia="Times New Roman" w:hAnsi="Times New Roman" w:cs="Times New Roman"/>
          <w:b/>
          <w:bCs/>
          <w:sz w:val="24"/>
          <w:szCs w:val="24"/>
        </w:rPr>
        <w:t xml:space="preserve"> ir </w:t>
      </w:r>
      <w:r w:rsidR="00D67CA7" w:rsidRPr="00D67CA7">
        <w:rPr>
          <w:rFonts w:ascii="Times New Roman" w:eastAsia="Times New Roman" w:hAnsi="Times New Roman" w:cs="Times New Roman"/>
          <w:b/>
          <w:bCs/>
          <w:sz w:val="24"/>
          <w:szCs w:val="24"/>
        </w:rPr>
        <w:t>apsaugos suteikimo kompleksinėms dalims: Svirnui (48181), Kluonui (48182)</w:t>
      </w:r>
      <w:r w:rsidR="00A3274E">
        <w:rPr>
          <w:rFonts w:ascii="Times New Roman" w:eastAsia="Times New Roman" w:hAnsi="Times New Roman" w:cs="Times New Roman"/>
          <w:b/>
          <w:bCs/>
          <w:sz w:val="24"/>
          <w:szCs w:val="24"/>
        </w:rPr>
        <w:t xml:space="preserve"> ir</w:t>
      </w:r>
      <w:r w:rsidR="00D67CA7" w:rsidRPr="00D67CA7">
        <w:rPr>
          <w:rFonts w:ascii="Times New Roman" w:eastAsia="Times New Roman" w:hAnsi="Times New Roman" w:cs="Times New Roman"/>
          <w:b/>
          <w:bCs/>
          <w:sz w:val="24"/>
          <w:szCs w:val="24"/>
        </w:rPr>
        <w:t xml:space="preserve"> Parkui (48183)</w:t>
      </w:r>
      <w:r w:rsidR="00A3274E">
        <w:rPr>
          <w:rFonts w:ascii="Times New Roman" w:eastAsia="Times New Roman" w:hAnsi="Times New Roman" w:cs="Times New Roman"/>
          <w:b/>
          <w:bCs/>
          <w:sz w:val="24"/>
          <w:szCs w:val="24"/>
        </w:rPr>
        <w:t>.</w:t>
      </w:r>
    </w:p>
    <w:p w14:paraId="7F83FA09" w14:textId="77777777" w:rsidR="00D56788" w:rsidRDefault="00D56788" w:rsidP="00D67CA7">
      <w:pPr>
        <w:spacing w:after="0"/>
        <w:jc w:val="both"/>
        <w:rPr>
          <w:rFonts w:ascii="Times New Roman" w:eastAsia="Times New Roman" w:hAnsi="Times New Roman" w:cs="Times New Roman"/>
          <w:b/>
          <w:bCs/>
          <w:sz w:val="24"/>
          <w:szCs w:val="24"/>
        </w:rPr>
      </w:pPr>
    </w:p>
    <w:p w14:paraId="75BD2D54" w14:textId="77777777" w:rsidR="00D67CA7" w:rsidRPr="00D67CA7" w:rsidRDefault="00D67CA7" w:rsidP="00D67CA7">
      <w:pPr>
        <w:spacing w:after="0"/>
        <w:jc w:val="both"/>
        <w:rPr>
          <w:rFonts w:ascii="Times New Roman" w:eastAsia="Times New Roman" w:hAnsi="Times New Roman" w:cs="Times New Roman"/>
          <w:b/>
          <w:bCs/>
          <w:sz w:val="24"/>
          <w:szCs w:val="24"/>
        </w:rPr>
      </w:pPr>
      <w:r w:rsidRPr="00D67CA7">
        <w:rPr>
          <w:rFonts w:ascii="Times New Roman" w:eastAsia="Times New Roman" w:hAnsi="Times New Roman" w:cs="Times New Roman"/>
          <w:b/>
          <w:bCs/>
          <w:sz w:val="24"/>
          <w:szCs w:val="24"/>
        </w:rPr>
        <w:t>Papildoma informacija:</w:t>
      </w:r>
    </w:p>
    <w:p w14:paraId="1777F849" w14:textId="4B1788D9" w:rsidR="002F1EAE" w:rsidRPr="00956469" w:rsidRDefault="009E4C71" w:rsidP="00D67CA7">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w:t>
      </w:r>
      <w:r w:rsidR="00D67CA7" w:rsidRPr="00D67CA7">
        <w:rPr>
          <w:rFonts w:ascii="Times New Roman" w:eastAsia="Times New Roman" w:hAnsi="Times New Roman" w:cs="Times New Roman"/>
          <w:b/>
          <w:bCs/>
          <w:sz w:val="24"/>
          <w:szCs w:val="24"/>
        </w:rPr>
        <w:t>tatusas – registrinis</w:t>
      </w:r>
    </w:p>
    <w:sectPr w:rsidR="002F1EAE" w:rsidRPr="00956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27A7"/>
    <w:multiLevelType w:val="hybridMultilevel"/>
    <w:tmpl w:val="84368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3937F0"/>
    <w:multiLevelType w:val="hybridMultilevel"/>
    <w:tmpl w:val="7A2211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5133E3"/>
    <w:multiLevelType w:val="hybridMultilevel"/>
    <w:tmpl w:val="C2B893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2871232">
    <w:abstractNumId w:val="2"/>
  </w:num>
  <w:num w:numId="2" w16cid:durableId="655963673">
    <w:abstractNumId w:val="1"/>
  </w:num>
  <w:num w:numId="3" w16cid:durableId="1694112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DD"/>
    <w:rsid w:val="00001EA9"/>
    <w:rsid w:val="000046F8"/>
    <w:rsid w:val="000174D1"/>
    <w:rsid w:val="000179C8"/>
    <w:rsid w:val="000245B0"/>
    <w:rsid w:val="00030CB0"/>
    <w:rsid w:val="00033938"/>
    <w:rsid w:val="000340AB"/>
    <w:rsid w:val="0004712A"/>
    <w:rsid w:val="000501F8"/>
    <w:rsid w:val="00052467"/>
    <w:rsid w:val="00055737"/>
    <w:rsid w:val="00061D26"/>
    <w:rsid w:val="0006288A"/>
    <w:rsid w:val="00064995"/>
    <w:rsid w:val="0007305E"/>
    <w:rsid w:val="000742C2"/>
    <w:rsid w:val="00082BD7"/>
    <w:rsid w:val="000830D5"/>
    <w:rsid w:val="000A039B"/>
    <w:rsid w:val="000A1DF5"/>
    <w:rsid w:val="000A2323"/>
    <w:rsid w:val="000A2701"/>
    <w:rsid w:val="000A58F2"/>
    <w:rsid w:val="000B0EEE"/>
    <w:rsid w:val="000C249A"/>
    <w:rsid w:val="000C7701"/>
    <w:rsid w:val="000D0240"/>
    <w:rsid w:val="000D22A3"/>
    <w:rsid w:val="000D7CB2"/>
    <w:rsid w:val="000E3CD9"/>
    <w:rsid w:val="000E462B"/>
    <w:rsid w:val="000F071C"/>
    <w:rsid w:val="000F1AAC"/>
    <w:rsid w:val="001022FD"/>
    <w:rsid w:val="00106FFB"/>
    <w:rsid w:val="00110402"/>
    <w:rsid w:val="00112EA3"/>
    <w:rsid w:val="00112F5B"/>
    <w:rsid w:val="001310FA"/>
    <w:rsid w:val="001322C7"/>
    <w:rsid w:val="0013419F"/>
    <w:rsid w:val="001425A8"/>
    <w:rsid w:val="00143273"/>
    <w:rsid w:val="001433CD"/>
    <w:rsid w:val="00146F67"/>
    <w:rsid w:val="001477D9"/>
    <w:rsid w:val="00147C23"/>
    <w:rsid w:val="00150DD4"/>
    <w:rsid w:val="00150F1D"/>
    <w:rsid w:val="00154646"/>
    <w:rsid w:val="00163E7D"/>
    <w:rsid w:val="001652FA"/>
    <w:rsid w:val="00170B24"/>
    <w:rsid w:val="00171027"/>
    <w:rsid w:val="00171A2D"/>
    <w:rsid w:val="00174DA3"/>
    <w:rsid w:val="0018310A"/>
    <w:rsid w:val="00187F29"/>
    <w:rsid w:val="00194CF4"/>
    <w:rsid w:val="00195C5B"/>
    <w:rsid w:val="001A1487"/>
    <w:rsid w:val="001A1769"/>
    <w:rsid w:val="001A19DE"/>
    <w:rsid w:val="001A3A83"/>
    <w:rsid w:val="001B1BF6"/>
    <w:rsid w:val="001B75FF"/>
    <w:rsid w:val="001C04DF"/>
    <w:rsid w:val="001C191E"/>
    <w:rsid w:val="001C2063"/>
    <w:rsid w:val="001C338B"/>
    <w:rsid w:val="001C736E"/>
    <w:rsid w:val="001C79E5"/>
    <w:rsid w:val="001D25D3"/>
    <w:rsid w:val="001D3C96"/>
    <w:rsid w:val="001D43D2"/>
    <w:rsid w:val="001F382A"/>
    <w:rsid w:val="001F4638"/>
    <w:rsid w:val="001F5C75"/>
    <w:rsid w:val="00204749"/>
    <w:rsid w:val="0021130F"/>
    <w:rsid w:val="00212922"/>
    <w:rsid w:val="0021725A"/>
    <w:rsid w:val="00217536"/>
    <w:rsid w:val="00221280"/>
    <w:rsid w:val="002267CF"/>
    <w:rsid w:val="00226AC6"/>
    <w:rsid w:val="00226FE1"/>
    <w:rsid w:val="0022779B"/>
    <w:rsid w:val="002302FC"/>
    <w:rsid w:val="0023190F"/>
    <w:rsid w:val="002354C0"/>
    <w:rsid w:val="00237295"/>
    <w:rsid w:val="00237D88"/>
    <w:rsid w:val="00250BA9"/>
    <w:rsid w:val="0026430C"/>
    <w:rsid w:val="00267D23"/>
    <w:rsid w:val="00281ED8"/>
    <w:rsid w:val="00292D79"/>
    <w:rsid w:val="002A459D"/>
    <w:rsid w:val="002B032E"/>
    <w:rsid w:val="002B0539"/>
    <w:rsid w:val="002B16ED"/>
    <w:rsid w:val="002B2939"/>
    <w:rsid w:val="002C3E4C"/>
    <w:rsid w:val="002C48C5"/>
    <w:rsid w:val="002C49F3"/>
    <w:rsid w:val="002C57BC"/>
    <w:rsid w:val="002D526C"/>
    <w:rsid w:val="002D5F15"/>
    <w:rsid w:val="002E052D"/>
    <w:rsid w:val="002F1EAE"/>
    <w:rsid w:val="002F2F1D"/>
    <w:rsid w:val="00316604"/>
    <w:rsid w:val="00317C6B"/>
    <w:rsid w:val="00321CEA"/>
    <w:rsid w:val="00327D91"/>
    <w:rsid w:val="0033679E"/>
    <w:rsid w:val="003375A1"/>
    <w:rsid w:val="00351081"/>
    <w:rsid w:val="00362C2C"/>
    <w:rsid w:val="003646AD"/>
    <w:rsid w:val="0036549D"/>
    <w:rsid w:val="0037286E"/>
    <w:rsid w:val="00372AAC"/>
    <w:rsid w:val="0037600A"/>
    <w:rsid w:val="00382045"/>
    <w:rsid w:val="00383774"/>
    <w:rsid w:val="0038489A"/>
    <w:rsid w:val="003860E1"/>
    <w:rsid w:val="00387C89"/>
    <w:rsid w:val="0039038F"/>
    <w:rsid w:val="00390B29"/>
    <w:rsid w:val="003919C6"/>
    <w:rsid w:val="003A0800"/>
    <w:rsid w:val="003A13E9"/>
    <w:rsid w:val="003A5FCE"/>
    <w:rsid w:val="003B0AC2"/>
    <w:rsid w:val="003B3C28"/>
    <w:rsid w:val="003C2768"/>
    <w:rsid w:val="003C2B7F"/>
    <w:rsid w:val="003D4F7E"/>
    <w:rsid w:val="003D5D1D"/>
    <w:rsid w:val="003D62F6"/>
    <w:rsid w:val="003E1744"/>
    <w:rsid w:val="003E4470"/>
    <w:rsid w:val="003E7946"/>
    <w:rsid w:val="003F3678"/>
    <w:rsid w:val="003F382B"/>
    <w:rsid w:val="003F77C5"/>
    <w:rsid w:val="00400AFA"/>
    <w:rsid w:val="00401629"/>
    <w:rsid w:val="00402241"/>
    <w:rsid w:val="00406B81"/>
    <w:rsid w:val="00416CDF"/>
    <w:rsid w:val="00421707"/>
    <w:rsid w:val="0042260B"/>
    <w:rsid w:val="004256A2"/>
    <w:rsid w:val="00431B22"/>
    <w:rsid w:val="00432F91"/>
    <w:rsid w:val="00433597"/>
    <w:rsid w:val="00433DAA"/>
    <w:rsid w:val="00434913"/>
    <w:rsid w:val="00442D2C"/>
    <w:rsid w:val="004436DD"/>
    <w:rsid w:val="00453465"/>
    <w:rsid w:val="00455533"/>
    <w:rsid w:val="004571C7"/>
    <w:rsid w:val="004615BE"/>
    <w:rsid w:val="00467536"/>
    <w:rsid w:val="004736DF"/>
    <w:rsid w:val="00475E1C"/>
    <w:rsid w:val="00481A84"/>
    <w:rsid w:val="00492EA4"/>
    <w:rsid w:val="0049371B"/>
    <w:rsid w:val="00497B2B"/>
    <w:rsid w:val="004A2E9A"/>
    <w:rsid w:val="004A44D0"/>
    <w:rsid w:val="004D3021"/>
    <w:rsid w:val="004D6372"/>
    <w:rsid w:val="004E338E"/>
    <w:rsid w:val="004E5B4E"/>
    <w:rsid w:val="004F3515"/>
    <w:rsid w:val="004F5DBB"/>
    <w:rsid w:val="0050009D"/>
    <w:rsid w:val="005110F6"/>
    <w:rsid w:val="005138AA"/>
    <w:rsid w:val="005158C6"/>
    <w:rsid w:val="00523FC4"/>
    <w:rsid w:val="0052628E"/>
    <w:rsid w:val="005405D9"/>
    <w:rsid w:val="0054543A"/>
    <w:rsid w:val="00560142"/>
    <w:rsid w:val="00563803"/>
    <w:rsid w:val="00566521"/>
    <w:rsid w:val="00581407"/>
    <w:rsid w:val="0058361A"/>
    <w:rsid w:val="00583CD0"/>
    <w:rsid w:val="005860F8"/>
    <w:rsid w:val="00594D96"/>
    <w:rsid w:val="0059519A"/>
    <w:rsid w:val="00595BBA"/>
    <w:rsid w:val="005A1A94"/>
    <w:rsid w:val="005A1FC0"/>
    <w:rsid w:val="005A7A5D"/>
    <w:rsid w:val="005B0D5C"/>
    <w:rsid w:val="005B69B4"/>
    <w:rsid w:val="005C3920"/>
    <w:rsid w:val="005C563A"/>
    <w:rsid w:val="005C6ABB"/>
    <w:rsid w:val="005C71BA"/>
    <w:rsid w:val="005D20E7"/>
    <w:rsid w:val="005D2408"/>
    <w:rsid w:val="005D29B1"/>
    <w:rsid w:val="005D6C63"/>
    <w:rsid w:val="005E24DD"/>
    <w:rsid w:val="005E3AFE"/>
    <w:rsid w:val="005E573E"/>
    <w:rsid w:val="006019E3"/>
    <w:rsid w:val="006101AE"/>
    <w:rsid w:val="00611D76"/>
    <w:rsid w:val="00623C4B"/>
    <w:rsid w:val="00626FE1"/>
    <w:rsid w:val="00627B26"/>
    <w:rsid w:val="00627D00"/>
    <w:rsid w:val="006349F4"/>
    <w:rsid w:val="00640DB4"/>
    <w:rsid w:val="00641D75"/>
    <w:rsid w:val="0064272F"/>
    <w:rsid w:val="006449CD"/>
    <w:rsid w:val="00644B76"/>
    <w:rsid w:val="0065585E"/>
    <w:rsid w:val="00666A6C"/>
    <w:rsid w:val="00666F75"/>
    <w:rsid w:val="006756C7"/>
    <w:rsid w:val="00677453"/>
    <w:rsid w:val="00682263"/>
    <w:rsid w:val="00687805"/>
    <w:rsid w:val="0069233D"/>
    <w:rsid w:val="006949EB"/>
    <w:rsid w:val="00694B52"/>
    <w:rsid w:val="006A6A5E"/>
    <w:rsid w:val="006B26F9"/>
    <w:rsid w:val="006B3767"/>
    <w:rsid w:val="006B3E3F"/>
    <w:rsid w:val="006B6687"/>
    <w:rsid w:val="006C0C4D"/>
    <w:rsid w:val="006C21C5"/>
    <w:rsid w:val="006D3706"/>
    <w:rsid w:val="006D4920"/>
    <w:rsid w:val="006E3B8A"/>
    <w:rsid w:val="006F120F"/>
    <w:rsid w:val="006F1FBE"/>
    <w:rsid w:val="00700CCD"/>
    <w:rsid w:val="0070441B"/>
    <w:rsid w:val="007136C2"/>
    <w:rsid w:val="00713E17"/>
    <w:rsid w:val="00721FFA"/>
    <w:rsid w:val="0072375F"/>
    <w:rsid w:val="007258D3"/>
    <w:rsid w:val="00727463"/>
    <w:rsid w:val="007276BA"/>
    <w:rsid w:val="00734A39"/>
    <w:rsid w:val="00736175"/>
    <w:rsid w:val="00736372"/>
    <w:rsid w:val="0074170F"/>
    <w:rsid w:val="00745F39"/>
    <w:rsid w:val="007500B6"/>
    <w:rsid w:val="007500CB"/>
    <w:rsid w:val="007637DC"/>
    <w:rsid w:val="007649DD"/>
    <w:rsid w:val="007703F1"/>
    <w:rsid w:val="00776F14"/>
    <w:rsid w:val="00782352"/>
    <w:rsid w:val="007862BB"/>
    <w:rsid w:val="00787836"/>
    <w:rsid w:val="0079077E"/>
    <w:rsid w:val="007918CF"/>
    <w:rsid w:val="00794CA9"/>
    <w:rsid w:val="0079600C"/>
    <w:rsid w:val="007A1A63"/>
    <w:rsid w:val="007A2C1C"/>
    <w:rsid w:val="007C3D65"/>
    <w:rsid w:val="007D17F2"/>
    <w:rsid w:val="007D6705"/>
    <w:rsid w:val="007D7301"/>
    <w:rsid w:val="007E41D2"/>
    <w:rsid w:val="007E5F71"/>
    <w:rsid w:val="007F068A"/>
    <w:rsid w:val="00802391"/>
    <w:rsid w:val="00803548"/>
    <w:rsid w:val="00810250"/>
    <w:rsid w:val="008120F9"/>
    <w:rsid w:val="00812A6B"/>
    <w:rsid w:val="00813544"/>
    <w:rsid w:val="008169D6"/>
    <w:rsid w:val="00821E97"/>
    <w:rsid w:val="00822F54"/>
    <w:rsid w:val="00841883"/>
    <w:rsid w:val="0084438D"/>
    <w:rsid w:val="00847831"/>
    <w:rsid w:val="008516F5"/>
    <w:rsid w:val="00855452"/>
    <w:rsid w:val="00856779"/>
    <w:rsid w:val="00856988"/>
    <w:rsid w:val="0086025A"/>
    <w:rsid w:val="0086075E"/>
    <w:rsid w:val="00862D46"/>
    <w:rsid w:val="00866BA5"/>
    <w:rsid w:val="00866D5C"/>
    <w:rsid w:val="00870C3F"/>
    <w:rsid w:val="008744BF"/>
    <w:rsid w:val="00880078"/>
    <w:rsid w:val="00881811"/>
    <w:rsid w:val="0088418D"/>
    <w:rsid w:val="0088454B"/>
    <w:rsid w:val="00890B5B"/>
    <w:rsid w:val="00891C65"/>
    <w:rsid w:val="008953A2"/>
    <w:rsid w:val="00895CB6"/>
    <w:rsid w:val="00897FD8"/>
    <w:rsid w:val="008B0E6B"/>
    <w:rsid w:val="008B3561"/>
    <w:rsid w:val="008C2491"/>
    <w:rsid w:val="008C45BA"/>
    <w:rsid w:val="008C639B"/>
    <w:rsid w:val="008D1D4C"/>
    <w:rsid w:val="008D6465"/>
    <w:rsid w:val="008D7B9F"/>
    <w:rsid w:val="008E63B0"/>
    <w:rsid w:val="008F4D76"/>
    <w:rsid w:val="008F6123"/>
    <w:rsid w:val="00902292"/>
    <w:rsid w:val="00931425"/>
    <w:rsid w:val="00931FC3"/>
    <w:rsid w:val="00935D89"/>
    <w:rsid w:val="0094698F"/>
    <w:rsid w:val="00956469"/>
    <w:rsid w:val="00966A95"/>
    <w:rsid w:val="0096753A"/>
    <w:rsid w:val="00974BF0"/>
    <w:rsid w:val="00974DA7"/>
    <w:rsid w:val="0098086E"/>
    <w:rsid w:val="009810A8"/>
    <w:rsid w:val="00985B6C"/>
    <w:rsid w:val="00993189"/>
    <w:rsid w:val="00996CBC"/>
    <w:rsid w:val="009A0159"/>
    <w:rsid w:val="009A110F"/>
    <w:rsid w:val="009B4561"/>
    <w:rsid w:val="009B70E2"/>
    <w:rsid w:val="009C1A8A"/>
    <w:rsid w:val="009C33BF"/>
    <w:rsid w:val="009C51D5"/>
    <w:rsid w:val="009D1549"/>
    <w:rsid w:val="009D3753"/>
    <w:rsid w:val="009E094F"/>
    <w:rsid w:val="009E4C71"/>
    <w:rsid w:val="00A0288B"/>
    <w:rsid w:val="00A03DF2"/>
    <w:rsid w:val="00A05A07"/>
    <w:rsid w:val="00A15E1A"/>
    <w:rsid w:val="00A165D5"/>
    <w:rsid w:val="00A223B6"/>
    <w:rsid w:val="00A227AD"/>
    <w:rsid w:val="00A24FEE"/>
    <w:rsid w:val="00A251E1"/>
    <w:rsid w:val="00A27320"/>
    <w:rsid w:val="00A31632"/>
    <w:rsid w:val="00A32224"/>
    <w:rsid w:val="00A32667"/>
    <w:rsid w:val="00A3274E"/>
    <w:rsid w:val="00A32827"/>
    <w:rsid w:val="00A33DB3"/>
    <w:rsid w:val="00A41965"/>
    <w:rsid w:val="00A43343"/>
    <w:rsid w:val="00A43EDE"/>
    <w:rsid w:val="00A4434B"/>
    <w:rsid w:val="00A466C7"/>
    <w:rsid w:val="00A50F30"/>
    <w:rsid w:val="00A51505"/>
    <w:rsid w:val="00A5321E"/>
    <w:rsid w:val="00A54289"/>
    <w:rsid w:val="00A54E7F"/>
    <w:rsid w:val="00A5642B"/>
    <w:rsid w:val="00A61657"/>
    <w:rsid w:val="00A67140"/>
    <w:rsid w:val="00A72AA8"/>
    <w:rsid w:val="00A856D6"/>
    <w:rsid w:val="00A86D92"/>
    <w:rsid w:val="00A94ED5"/>
    <w:rsid w:val="00A95AAF"/>
    <w:rsid w:val="00AA01A0"/>
    <w:rsid w:val="00AA2533"/>
    <w:rsid w:val="00AA6874"/>
    <w:rsid w:val="00AB3437"/>
    <w:rsid w:val="00AB3910"/>
    <w:rsid w:val="00AB761E"/>
    <w:rsid w:val="00AC5EEA"/>
    <w:rsid w:val="00AC68B9"/>
    <w:rsid w:val="00AC7E5B"/>
    <w:rsid w:val="00AD0276"/>
    <w:rsid w:val="00AD5461"/>
    <w:rsid w:val="00AD6096"/>
    <w:rsid w:val="00AE4A18"/>
    <w:rsid w:val="00AF113D"/>
    <w:rsid w:val="00AF34E2"/>
    <w:rsid w:val="00AF6265"/>
    <w:rsid w:val="00B02407"/>
    <w:rsid w:val="00B024FE"/>
    <w:rsid w:val="00B105C7"/>
    <w:rsid w:val="00B107B8"/>
    <w:rsid w:val="00B117A9"/>
    <w:rsid w:val="00B14A45"/>
    <w:rsid w:val="00B17EDE"/>
    <w:rsid w:val="00B21D70"/>
    <w:rsid w:val="00B223E7"/>
    <w:rsid w:val="00B22E92"/>
    <w:rsid w:val="00B27919"/>
    <w:rsid w:val="00B3332F"/>
    <w:rsid w:val="00B33788"/>
    <w:rsid w:val="00B37AB3"/>
    <w:rsid w:val="00B438FE"/>
    <w:rsid w:val="00B527B2"/>
    <w:rsid w:val="00B604B0"/>
    <w:rsid w:val="00B62586"/>
    <w:rsid w:val="00B639AE"/>
    <w:rsid w:val="00B720E5"/>
    <w:rsid w:val="00B77F07"/>
    <w:rsid w:val="00B8111C"/>
    <w:rsid w:val="00B84155"/>
    <w:rsid w:val="00B84603"/>
    <w:rsid w:val="00B85262"/>
    <w:rsid w:val="00B8797B"/>
    <w:rsid w:val="00B920FC"/>
    <w:rsid w:val="00BA3C7D"/>
    <w:rsid w:val="00BA3E14"/>
    <w:rsid w:val="00BA49EA"/>
    <w:rsid w:val="00BA6678"/>
    <w:rsid w:val="00BC1CD6"/>
    <w:rsid w:val="00BD4CE7"/>
    <w:rsid w:val="00BD6D22"/>
    <w:rsid w:val="00BE23C5"/>
    <w:rsid w:val="00BE28B5"/>
    <w:rsid w:val="00BE434D"/>
    <w:rsid w:val="00BE565A"/>
    <w:rsid w:val="00BE6D58"/>
    <w:rsid w:val="00BF2CB3"/>
    <w:rsid w:val="00BF42E1"/>
    <w:rsid w:val="00BF5A62"/>
    <w:rsid w:val="00C13F5E"/>
    <w:rsid w:val="00C1631C"/>
    <w:rsid w:val="00C22C7B"/>
    <w:rsid w:val="00C23F4F"/>
    <w:rsid w:val="00C24F54"/>
    <w:rsid w:val="00C30D38"/>
    <w:rsid w:val="00C34CDD"/>
    <w:rsid w:val="00C35A02"/>
    <w:rsid w:val="00C35E76"/>
    <w:rsid w:val="00C36FAA"/>
    <w:rsid w:val="00C53B90"/>
    <w:rsid w:val="00C63DE5"/>
    <w:rsid w:val="00C712A2"/>
    <w:rsid w:val="00C75A1A"/>
    <w:rsid w:val="00C7644C"/>
    <w:rsid w:val="00C8214F"/>
    <w:rsid w:val="00C82B00"/>
    <w:rsid w:val="00C82D12"/>
    <w:rsid w:val="00C91922"/>
    <w:rsid w:val="00C9673D"/>
    <w:rsid w:val="00C96976"/>
    <w:rsid w:val="00C97C1E"/>
    <w:rsid w:val="00CB7253"/>
    <w:rsid w:val="00CC4559"/>
    <w:rsid w:val="00CC5DAA"/>
    <w:rsid w:val="00CD1B6B"/>
    <w:rsid w:val="00CD38B0"/>
    <w:rsid w:val="00CD5B25"/>
    <w:rsid w:val="00CE0C9F"/>
    <w:rsid w:val="00CE2FFA"/>
    <w:rsid w:val="00CE54E7"/>
    <w:rsid w:val="00CF06A5"/>
    <w:rsid w:val="00CF554A"/>
    <w:rsid w:val="00D03548"/>
    <w:rsid w:val="00D04273"/>
    <w:rsid w:val="00D05B32"/>
    <w:rsid w:val="00D06D3D"/>
    <w:rsid w:val="00D1224A"/>
    <w:rsid w:val="00D1255E"/>
    <w:rsid w:val="00D12815"/>
    <w:rsid w:val="00D22917"/>
    <w:rsid w:val="00D26BBD"/>
    <w:rsid w:val="00D3134D"/>
    <w:rsid w:val="00D5048D"/>
    <w:rsid w:val="00D53610"/>
    <w:rsid w:val="00D539E0"/>
    <w:rsid w:val="00D56788"/>
    <w:rsid w:val="00D56B1A"/>
    <w:rsid w:val="00D574E0"/>
    <w:rsid w:val="00D67CA7"/>
    <w:rsid w:val="00D721B4"/>
    <w:rsid w:val="00D726C4"/>
    <w:rsid w:val="00D755F1"/>
    <w:rsid w:val="00D75EF2"/>
    <w:rsid w:val="00D77C32"/>
    <w:rsid w:val="00D80FC6"/>
    <w:rsid w:val="00D90AEA"/>
    <w:rsid w:val="00D9459C"/>
    <w:rsid w:val="00D964D5"/>
    <w:rsid w:val="00DA3AF5"/>
    <w:rsid w:val="00DA7202"/>
    <w:rsid w:val="00DC01CB"/>
    <w:rsid w:val="00DD00D5"/>
    <w:rsid w:val="00DD3948"/>
    <w:rsid w:val="00DD64B1"/>
    <w:rsid w:val="00DD6958"/>
    <w:rsid w:val="00DE44E7"/>
    <w:rsid w:val="00DF21B2"/>
    <w:rsid w:val="00DF3D98"/>
    <w:rsid w:val="00DF43D1"/>
    <w:rsid w:val="00DF793C"/>
    <w:rsid w:val="00E04ADF"/>
    <w:rsid w:val="00E14305"/>
    <w:rsid w:val="00E23021"/>
    <w:rsid w:val="00E25FB0"/>
    <w:rsid w:val="00E34DD1"/>
    <w:rsid w:val="00E40CC1"/>
    <w:rsid w:val="00E415E5"/>
    <w:rsid w:val="00E42B56"/>
    <w:rsid w:val="00E5316C"/>
    <w:rsid w:val="00E55D37"/>
    <w:rsid w:val="00E5755C"/>
    <w:rsid w:val="00E64D2C"/>
    <w:rsid w:val="00E66730"/>
    <w:rsid w:val="00E766CA"/>
    <w:rsid w:val="00E80C81"/>
    <w:rsid w:val="00E812B7"/>
    <w:rsid w:val="00EA3E48"/>
    <w:rsid w:val="00EA443B"/>
    <w:rsid w:val="00EB3C1B"/>
    <w:rsid w:val="00EC19D1"/>
    <w:rsid w:val="00EC4645"/>
    <w:rsid w:val="00EC59A4"/>
    <w:rsid w:val="00EC59C6"/>
    <w:rsid w:val="00ED4608"/>
    <w:rsid w:val="00EE2E30"/>
    <w:rsid w:val="00EF60B0"/>
    <w:rsid w:val="00EF6DA1"/>
    <w:rsid w:val="00F02C69"/>
    <w:rsid w:val="00F27F56"/>
    <w:rsid w:val="00F322F9"/>
    <w:rsid w:val="00F36223"/>
    <w:rsid w:val="00F41D0B"/>
    <w:rsid w:val="00F526DF"/>
    <w:rsid w:val="00F53441"/>
    <w:rsid w:val="00F56E7E"/>
    <w:rsid w:val="00F56E83"/>
    <w:rsid w:val="00F6398A"/>
    <w:rsid w:val="00F64E74"/>
    <w:rsid w:val="00F658E1"/>
    <w:rsid w:val="00F679B1"/>
    <w:rsid w:val="00F67EF5"/>
    <w:rsid w:val="00F81961"/>
    <w:rsid w:val="00F8448F"/>
    <w:rsid w:val="00F849A8"/>
    <w:rsid w:val="00F865A7"/>
    <w:rsid w:val="00F90571"/>
    <w:rsid w:val="00F95F73"/>
    <w:rsid w:val="00F9651D"/>
    <w:rsid w:val="00FA065C"/>
    <w:rsid w:val="00FA072B"/>
    <w:rsid w:val="00FA275B"/>
    <w:rsid w:val="00FA3A4D"/>
    <w:rsid w:val="00FA550E"/>
    <w:rsid w:val="00FA7B9E"/>
    <w:rsid w:val="00FB2DF2"/>
    <w:rsid w:val="00FC2974"/>
    <w:rsid w:val="00FC6727"/>
    <w:rsid w:val="00FC7805"/>
    <w:rsid w:val="00FD0A9E"/>
    <w:rsid w:val="00FD1E09"/>
    <w:rsid w:val="00FD4549"/>
    <w:rsid w:val="00FD64A4"/>
    <w:rsid w:val="00FD7799"/>
    <w:rsid w:val="00FE3F69"/>
    <w:rsid w:val="00FE59DC"/>
    <w:rsid w:val="00FF3FCE"/>
    <w:rsid w:val="00FF47CB"/>
    <w:rsid w:val="00FF65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C9E4C"/>
  <w15:chartTrackingRefBased/>
  <w15:docId w15:val="{AE40576C-A362-4A8C-95EE-A79A32B7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1F8"/>
    <w:rPr>
      <w:lang w:val="lt-LT"/>
    </w:rPr>
  </w:style>
  <w:style w:type="paragraph" w:styleId="Heading1">
    <w:name w:val="heading 1"/>
    <w:basedOn w:val="Normal"/>
    <w:next w:val="Normal"/>
    <w:link w:val="Heading1Char"/>
    <w:uiPriority w:val="9"/>
    <w:qFormat/>
    <w:rsid w:val="005E24DD"/>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5E24DD"/>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5E24DD"/>
    <w:pPr>
      <w:keepNext/>
      <w:keepLines/>
      <w:spacing w:before="160" w:after="80"/>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5E24DD"/>
    <w:pPr>
      <w:keepNext/>
      <w:keepLines/>
      <w:spacing w:before="80" w:after="40"/>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5E24DD"/>
    <w:pPr>
      <w:keepNext/>
      <w:keepLines/>
      <w:spacing w:before="80" w:after="40"/>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5E24DD"/>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5E24DD"/>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5E24DD"/>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5E24DD"/>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4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4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4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4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4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4DD"/>
    <w:rPr>
      <w:rFonts w:eastAsiaTheme="majorEastAsia" w:cstheme="majorBidi"/>
      <w:color w:val="272727" w:themeColor="text1" w:themeTint="D8"/>
    </w:rPr>
  </w:style>
  <w:style w:type="paragraph" w:styleId="Title">
    <w:name w:val="Title"/>
    <w:basedOn w:val="Normal"/>
    <w:next w:val="Normal"/>
    <w:link w:val="TitleChar"/>
    <w:uiPriority w:val="10"/>
    <w:qFormat/>
    <w:rsid w:val="005E24DD"/>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5E2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4DD"/>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5E24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4DD"/>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5E24DD"/>
    <w:rPr>
      <w:i/>
      <w:iCs/>
      <w:color w:val="404040" w:themeColor="text1" w:themeTint="BF"/>
    </w:rPr>
  </w:style>
  <w:style w:type="paragraph" w:styleId="ListParagraph">
    <w:name w:val="List Paragraph"/>
    <w:basedOn w:val="Normal"/>
    <w:uiPriority w:val="34"/>
    <w:qFormat/>
    <w:rsid w:val="005E24DD"/>
    <w:pPr>
      <w:ind w:left="720"/>
      <w:contextualSpacing/>
    </w:pPr>
    <w:rPr>
      <w:lang w:val="en-US"/>
    </w:rPr>
  </w:style>
  <w:style w:type="character" w:styleId="IntenseEmphasis">
    <w:name w:val="Intense Emphasis"/>
    <w:basedOn w:val="DefaultParagraphFont"/>
    <w:uiPriority w:val="21"/>
    <w:qFormat/>
    <w:rsid w:val="005E24DD"/>
    <w:rPr>
      <w:i/>
      <w:iCs/>
      <w:color w:val="0F4761" w:themeColor="accent1" w:themeShade="BF"/>
    </w:rPr>
  </w:style>
  <w:style w:type="paragraph" w:styleId="IntenseQuote">
    <w:name w:val="Intense Quote"/>
    <w:basedOn w:val="Normal"/>
    <w:next w:val="Normal"/>
    <w:link w:val="IntenseQuoteChar"/>
    <w:uiPriority w:val="30"/>
    <w:qFormat/>
    <w:rsid w:val="005E2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5E24DD"/>
    <w:rPr>
      <w:i/>
      <w:iCs/>
      <w:color w:val="0F4761" w:themeColor="accent1" w:themeShade="BF"/>
    </w:rPr>
  </w:style>
  <w:style w:type="character" w:styleId="IntenseReference">
    <w:name w:val="Intense Reference"/>
    <w:basedOn w:val="DefaultParagraphFont"/>
    <w:uiPriority w:val="32"/>
    <w:qFormat/>
    <w:rsid w:val="005E24DD"/>
    <w:rPr>
      <w:b/>
      <w:bCs/>
      <w:smallCaps/>
      <w:color w:val="0F4761" w:themeColor="accent1" w:themeShade="BF"/>
      <w:spacing w:val="5"/>
    </w:rPr>
  </w:style>
  <w:style w:type="paragraph" w:styleId="NormalWeb">
    <w:name w:val="Normal (Web)"/>
    <w:basedOn w:val="Normal"/>
    <w:uiPriority w:val="99"/>
    <w:unhideWhenUsed/>
    <w:rsid w:val="00DD695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Strong">
    <w:name w:val="Strong"/>
    <w:basedOn w:val="DefaultParagraphFont"/>
    <w:uiPriority w:val="22"/>
    <w:qFormat/>
    <w:rsid w:val="00DD69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2869">
      <w:bodyDiv w:val="1"/>
      <w:marLeft w:val="0"/>
      <w:marRight w:val="0"/>
      <w:marTop w:val="0"/>
      <w:marBottom w:val="0"/>
      <w:divBdr>
        <w:top w:val="none" w:sz="0" w:space="0" w:color="auto"/>
        <w:left w:val="none" w:sz="0" w:space="0" w:color="auto"/>
        <w:bottom w:val="none" w:sz="0" w:space="0" w:color="auto"/>
        <w:right w:val="none" w:sz="0" w:space="0" w:color="auto"/>
      </w:divBdr>
    </w:div>
    <w:div w:id="292445134">
      <w:bodyDiv w:val="1"/>
      <w:marLeft w:val="0"/>
      <w:marRight w:val="0"/>
      <w:marTop w:val="0"/>
      <w:marBottom w:val="0"/>
      <w:divBdr>
        <w:top w:val="none" w:sz="0" w:space="0" w:color="auto"/>
        <w:left w:val="none" w:sz="0" w:space="0" w:color="auto"/>
        <w:bottom w:val="none" w:sz="0" w:space="0" w:color="auto"/>
        <w:right w:val="none" w:sz="0" w:space="0" w:color="auto"/>
      </w:divBdr>
    </w:div>
    <w:div w:id="371459762">
      <w:bodyDiv w:val="1"/>
      <w:marLeft w:val="0"/>
      <w:marRight w:val="0"/>
      <w:marTop w:val="0"/>
      <w:marBottom w:val="0"/>
      <w:divBdr>
        <w:top w:val="none" w:sz="0" w:space="0" w:color="auto"/>
        <w:left w:val="none" w:sz="0" w:space="0" w:color="auto"/>
        <w:bottom w:val="none" w:sz="0" w:space="0" w:color="auto"/>
        <w:right w:val="none" w:sz="0" w:space="0" w:color="auto"/>
      </w:divBdr>
    </w:div>
    <w:div w:id="378172235">
      <w:bodyDiv w:val="1"/>
      <w:marLeft w:val="0"/>
      <w:marRight w:val="0"/>
      <w:marTop w:val="0"/>
      <w:marBottom w:val="0"/>
      <w:divBdr>
        <w:top w:val="none" w:sz="0" w:space="0" w:color="auto"/>
        <w:left w:val="none" w:sz="0" w:space="0" w:color="auto"/>
        <w:bottom w:val="none" w:sz="0" w:space="0" w:color="auto"/>
        <w:right w:val="none" w:sz="0" w:space="0" w:color="auto"/>
      </w:divBdr>
    </w:div>
    <w:div w:id="379400805">
      <w:bodyDiv w:val="1"/>
      <w:marLeft w:val="0"/>
      <w:marRight w:val="0"/>
      <w:marTop w:val="0"/>
      <w:marBottom w:val="0"/>
      <w:divBdr>
        <w:top w:val="none" w:sz="0" w:space="0" w:color="auto"/>
        <w:left w:val="none" w:sz="0" w:space="0" w:color="auto"/>
        <w:bottom w:val="none" w:sz="0" w:space="0" w:color="auto"/>
        <w:right w:val="none" w:sz="0" w:space="0" w:color="auto"/>
      </w:divBdr>
    </w:div>
    <w:div w:id="422603236">
      <w:bodyDiv w:val="1"/>
      <w:marLeft w:val="0"/>
      <w:marRight w:val="0"/>
      <w:marTop w:val="0"/>
      <w:marBottom w:val="0"/>
      <w:divBdr>
        <w:top w:val="none" w:sz="0" w:space="0" w:color="auto"/>
        <w:left w:val="none" w:sz="0" w:space="0" w:color="auto"/>
        <w:bottom w:val="none" w:sz="0" w:space="0" w:color="auto"/>
        <w:right w:val="none" w:sz="0" w:space="0" w:color="auto"/>
      </w:divBdr>
    </w:div>
    <w:div w:id="432239079">
      <w:bodyDiv w:val="1"/>
      <w:marLeft w:val="0"/>
      <w:marRight w:val="0"/>
      <w:marTop w:val="0"/>
      <w:marBottom w:val="0"/>
      <w:divBdr>
        <w:top w:val="none" w:sz="0" w:space="0" w:color="auto"/>
        <w:left w:val="none" w:sz="0" w:space="0" w:color="auto"/>
        <w:bottom w:val="none" w:sz="0" w:space="0" w:color="auto"/>
        <w:right w:val="none" w:sz="0" w:space="0" w:color="auto"/>
      </w:divBdr>
      <w:divsChild>
        <w:div w:id="867572001">
          <w:marLeft w:val="0"/>
          <w:marRight w:val="0"/>
          <w:marTop w:val="0"/>
          <w:marBottom w:val="0"/>
          <w:divBdr>
            <w:top w:val="none" w:sz="0" w:space="0" w:color="auto"/>
            <w:left w:val="none" w:sz="0" w:space="0" w:color="auto"/>
            <w:bottom w:val="none" w:sz="0" w:space="0" w:color="auto"/>
            <w:right w:val="none" w:sz="0" w:space="0" w:color="auto"/>
          </w:divBdr>
        </w:div>
      </w:divsChild>
    </w:div>
    <w:div w:id="591398332">
      <w:bodyDiv w:val="1"/>
      <w:marLeft w:val="0"/>
      <w:marRight w:val="0"/>
      <w:marTop w:val="0"/>
      <w:marBottom w:val="0"/>
      <w:divBdr>
        <w:top w:val="none" w:sz="0" w:space="0" w:color="auto"/>
        <w:left w:val="none" w:sz="0" w:space="0" w:color="auto"/>
        <w:bottom w:val="none" w:sz="0" w:space="0" w:color="auto"/>
        <w:right w:val="none" w:sz="0" w:space="0" w:color="auto"/>
      </w:divBdr>
    </w:div>
    <w:div w:id="606086646">
      <w:bodyDiv w:val="1"/>
      <w:marLeft w:val="0"/>
      <w:marRight w:val="0"/>
      <w:marTop w:val="0"/>
      <w:marBottom w:val="0"/>
      <w:divBdr>
        <w:top w:val="none" w:sz="0" w:space="0" w:color="auto"/>
        <w:left w:val="none" w:sz="0" w:space="0" w:color="auto"/>
        <w:bottom w:val="none" w:sz="0" w:space="0" w:color="auto"/>
        <w:right w:val="none" w:sz="0" w:space="0" w:color="auto"/>
      </w:divBdr>
    </w:div>
    <w:div w:id="664628501">
      <w:bodyDiv w:val="1"/>
      <w:marLeft w:val="0"/>
      <w:marRight w:val="0"/>
      <w:marTop w:val="0"/>
      <w:marBottom w:val="0"/>
      <w:divBdr>
        <w:top w:val="none" w:sz="0" w:space="0" w:color="auto"/>
        <w:left w:val="none" w:sz="0" w:space="0" w:color="auto"/>
        <w:bottom w:val="none" w:sz="0" w:space="0" w:color="auto"/>
        <w:right w:val="none" w:sz="0" w:space="0" w:color="auto"/>
      </w:divBdr>
    </w:div>
    <w:div w:id="684945307">
      <w:bodyDiv w:val="1"/>
      <w:marLeft w:val="0"/>
      <w:marRight w:val="0"/>
      <w:marTop w:val="0"/>
      <w:marBottom w:val="0"/>
      <w:divBdr>
        <w:top w:val="none" w:sz="0" w:space="0" w:color="auto"/>
        <w:left w:val="none" w:sz="0" w:space="0" w:color="auto"/>
        <w:bottom w:val="none" w:sz="0" w:space="0" w:color="auto"/>
        <w:right w:val="none" w:sz="0" w:space="0" w:color="auto"/>
      </w:divBdr>
    </w:div>
    <w:div w:id="701515935">
      <w:bodyDiv w:val="1"/>
      <w:marLeft w:val="0"/>
      <w:marRight w:val="0"/>
      <w:marTop w:val="0"/>
      <w:marBottom w:val="0"/>
      <w:divBdr>
        <w:top w:val="none" w:sz="0" w:space="0" w:color="auto"/>
        <w:left w:val="none" w:sz="0" w:space="0" w:color="auto"/>
        <w:bottom w:val="none" w:sz="0" w:space="0" w:color="auto"/>
        <w:right w:val="none" w:sz="0" w:space="0" w:color="auto"/>
      </w:divBdr>
    </w:div>
    <w:div w:id="802962617">
      <w:bodyDiv w:val="1"/>
      <w:marLeft w:val="0"/>
      <w:marRight w:val="0"/>
      <w:marTop w:val="0"/>
      <w:marBottom w:val="0"/>
      <w:divBdr>
        <w:top w:val="none" w:sz="0" w:space="0" w:color="auto"/>
        <w:left w:val="none" w:sz="0" w:space="0" w:color="auto"/>
        <w:bottom w:val="none" w:sz="0" w:space="0" w:color="auto"/>
        <w:right w:val="none" w:sz="0" w:space="0" w:color="auto"/>
      </w:divBdr>
    </w:div>
    <w:div w:id="832526690">
      <w:bodyDiv w:val="1"/>
      <w:marLeft w:val="0"/>
      <w:marRight w:val="0"/>
      <w:marTop w:val="0"/>
      <w:marBottom w:val="0"/>
      <w:divBdr>
        <w:top w:val="none" w:sz="0" w:space="0" w:color="auto"/>
        <w:left w:val="none" w:sz="0" w:space="0" w:color="auto"/>
        <w:bottom w:val="none" w:sz="0" w:space="0" w:color="auto"/>
        <w:right w:val="none" w:sz="0" w:space="0" w:color="auto"/>
      </w:divBdr>
    </w:div>
    <w:div w:id="893275144">
      <w:bodyDiv w:val="1"/>
      <w:marLeft w:val="0"/>
      <w:marRight w:val="0"/>
      <w:marTop w:val="0"/>
      <w:marBottom w:val="0"/>
      <w:divBdr>
        <w:top w:val="none" w:sz="0" w:space="0" w:color="auto"/>
        <w:left w:val="none" w:sz="0" w:space="0" w:color="auto"/>
        <w:bottom w:val="none" w:sz="0" w:space="0" w:color="auto"/>
        <w:right w:val="none" w:sz="0" w:space="0" w:color="auto"/>
      </w:divBdr>
    </w:div>
    <w:div w:id="1008941496">
      <w:bodyDiv w:val="1"/>
      <w:marLeft w:val="0"/>
      <w:marRight w:val="0"/>
      <w:marTop w:val="0"/>
      <w:marBottom w:val="0"/>
      <w:divBdr>
        <w:top w:val="none" w:sz="0" w:space="0" w:color="auto"/>
        <w:left w:val="none" w:sz="0" w:space="0" w:color="auto"/>
        <w:bottom w:val="none" w:sz="0" w:space="0" w:color="auto"/>
        <w:right w:val="none" w:sz="0" w:space="0" w:color="auto"/>
      </w:divBdr>
    </w:div>
    <w:div w:id="1087078003">
      <w:bodyDiv w:val="1"/>
      <w:marLeft w:val="0"/>
      <w:marRight w:val="0"/>
      <w:marTop w:val="0"/>
      <w:marBottom w:val="0"/>
      <w:divBdr>
        <w:top w:val="none" w:sz="0" w:space="0" w:color="auto"/>
        <w:left w:val="none" w:sz="0" w:space="0" w:color="auto"/>
        <w:bottom w:val="none" w:sz="0" w:space="0" w:color="auto"/>
        <w:right w:val="none" w:sz="0" w:space="0" w:color="auto"/>
      </w:divBdr>
    </w:div>
    <w:div w:id="1135415173">
      <w:bodyDiv w:val="1"/>
      <w:marLeft w:val="0"/>
      <w:marRight w:val="0"/>
      <w:marTop w:val="0"/>
      <w:marBottom w:val="0"/>
      <w:divBdr>
        <w:top w:val="none" w:sz="0" w:space="0" w:color="auto"/>
        <w:left w:val="none" w:sz="0" w:space="0" w:color="auto"/>
        <w:bottom w:val="none" w:sz="0" w:space="0" w:color="auto"/>
        <w:right w:val="none" w:sz="0" w:space="0" w:color="auto"/>
      </w:divBdr>
    </w:div>
    <w:div w:id="1166245148">
      <w:bodyDiv w:val="1"/>
      <w:marLeft w:val="0"/>
      <w:marRight w:val="0"/>
      <w:marTop w:val="0"/>
      <w:marBottom w:val="0"/>
      <w:divBdr>
        <w:top w:val="none" w:sz="0" w:space="0" w:color="auto"/>
        <w:left w:val="none" w:sz="0" w:space="0" w:color="auto"/>
        <w:bottom w:val="none" w:sz="0" w:space="0" w:color="auto"/>
        <w:right w:val="none" w:sz="0" w:space="0" w:color="auto"/>
      </w:divBdr>
    </w:div>
    <w:div w:id="1206914538">
      <w:bodyDiv w:val="1"/>
      <w:marLeft w:val="0"/>
      <w:marRight w:val="0"/>
      <w:marTop w:val="0"/>
      <w:marBottom w:val="0"/>
      <w:divBdr>
        <w:top w:val="none" w:sz="0" w:space="0" w:color="auto"/>
        <w:left w:val="none" w:sz="0" w:space="0" w:color="auto"/>
        <w:bottom w:val="none" w:sz="0" w:space="0" w:color="auto"/>
        <w:right w:val="none" w:sz="0" w:space="0" w:color="auto"/>
      </w:divBdr>
    </w:div>
    <w:div w:id="1254508956">
      <w:bodyDiv w:val="1"/>
      <w:marLeft w:val="0"/>
      <w:marRight w:val="0"/>
      <w:marTop w:val="0"/>
      <w:marBottom w:val="0"/>
      <w:divBdr>
        <w:top w:val="none" w:sz="0" w:space="0" w:color="auto"/>
        <w:left w:val="none" w:sz="0" w:space="0" w:color="auto"/>
        <w:bottom w:val="none" w:sz="0" w:space="0" w:color="auto"/>
        <w:right w:val="none" w:sz="0" w:space="0" w:color="auto"/>
      </w:divBdr>
      <w:divsChild>
        <w:div w:id="1520772768">
          <w:marLeft w:val="0"/>
          <w:marRight w:val="0"/>
          <w:marTop w:val="0"/>
          <w:marBottom w:val="0"/>
          <w:divBdr>
            <w:top w:val="none" w:sz="0" w:space="0" w:color="auto"/>
            <w:left w:val="none" w:sz="0" w:space="0" w:color="auto"/>
            <w:bottom w:val="none" w:sz="0" w:space="0" w:color="auto"/>
            <w:right w:val="none" w:sz="0" w:space="0" w:color="auto"/>
          </w:divBdr>
        </w:div>
      </w:divsChild>
    </w:div>
    <w:div w:id="1331715055">
      <w:bodyDiv w:val="1"/>
      <w:marLeft w:val="0"/>
      <w:marRight w:val="0"/>
      <w:marTop w:val="0"/>
      <w:marBottom w:val="0"/>
      <w:divBdr>
        <w:top w:val="none" w:sz="0" w:space="0" w:color="auto"/>
        <w:left w:val="none" w:sz="0" w:space="0" w:color="auto"/>
        <w:bottom w:val="none" w:sz="0" w:space="0" w:color="auto"/>
        <w:right w:val="none" w:sz="0" w:space="0" w:color="auto"/>
      </w:divBdr>
    </w:div>
    <w:div w:id="1387290455">
      <w:bodyDiv w:val="1"/>
      <w:marLeft w:val="0"/>
      <w:marRight w:val="0"/>
      <w:marTop w:val="0"/>
      <w:marBottom w:val="0"/>
      <w:divBdr>
        <w:top w:val="none" w:sz="0" w:space="0" w:color="auto"/>
        <w:left w:val="none" w:sz="0" w:space="0" w:color="auto"/>
        <w:bottom w:val="none" w:sz="0" w:space="0" w:color="auto"/>
        <w:right w:val="none" w:sz="0" w:space="0" w:color="auto"/>
      </w:divBdr>
    </w:div>
    <w:div w:id="1601916036">
      <w:bodyDiv w:val="1"/>
      <w:marLeft w:val="0"/>
      <w:marRight w:val="0"/>
      <w:marTop w:val="0"/>
      <w:marBottom w:val="0"/>
      <w:divBdr>
        <w:top w:val="none" w:sz="0" w:space="0" w:color="auto"/>
        <w:left w:val="none" w:sz="0" w:space="0" w:color="auto"/>
        <w:bottom w:val="none" w:sz="0" w:space="0" w:color="auto"/>
        <w:right w:val="none" w:sz="0" w:space="0" w:color="auto"/>
      </w:divBdr>
    </w:div>
    <w:div w:id="1764719004">
      <w:bodyDiv w:val="1"/>
      <w:marLeft w:val="0"/>
      <w:marRight w:val="0"/>
      <w:marTop w:val="0"/>
      <w:marBottom w:val="0"/>
      <w:divBdr>
        <w:top w:val="none" w:sz="0" w:space="0" w:color="auto"/>
        <w:left w:val="none" w:sz="0" w:space="0" w:color="auto"/>
        <w:bottom w:val="none" w:sz="0" w:space="0" w:color="auto"/>
        <w:right w:val="none" w:sz="0" w:space="0" w:color="auto"/>
      </w:divBdr>
    </w:div>
    <w:div w:id="1907259752">
      <w:bodyDiv w:val="1"/>
      <w:marLeft w:val="0"/>
      <w:marRight w:val="0"/>
      <w:marTop w:val="0"/>
      <w:marBottom w:val="0"/>
      <w:divBdr>
        <w:top w:val="none" w:sz="0" w:space="0" w:color="auto"/>
        <w:left w:val="none" w:sz="0" w:space="0" w:color="auto"/>
        <w:bottom w:val="none" w:sz="0" w:space="0" w:color="auto"/>
        <w:right w:val="none" w:sz="0" w:space="0" w:color="auto"/>
      </w:divBdr>
    </w:div>
    <w:div w:id="2039768936">
      <w:bodyDiv w:val="1"/>
      <w:marLeft w:val="0"/>
      <w:marRight w:val="0"/>
      <w:marTop w:val="0"/>
      <w:marBottom w:val="0"/>
      <w:divBdr>
        <w:top w:val="none" w:sz="0" w:space="0" w:color="auto"/>
        <w:left w:val="none" w:sz="0" w:space="0" w:color="auto"/>
        <w:bottom w:val="none" w:sz="0" w:space="0" w:color="auto"/>
        <w:right w:val="none" w:sz="0" w:space="0" w:color="auto"/>
      </w:divBdr>
    </w:div>
    <w:div w:id="214318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1DC6E-0654-4CBF-9F75-22EA7B286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2</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Maksimovič</dc:creator>
  <cp:keywords/>
  <dc:description/>
  <cp:lastModifiedBy>Jolanta Maksimovič</cp:lastModifiedBy>
  <cp:revision>519</cp:revision>
  <dcterms:created xsi:type="dcterms:W3CDTF">2024-10-03T07:18:00Z</dcterms:created>
  <dcterms:modified xsi:type="dcterms:W3CDTF">2025-12-19T13:08:00Z</dcterms:modified>
</cp:coreProperties>
</file>