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D345" w14:textId="77777777" w:rsidR="00965050" w:rsidRPr="00AE3B45" w:rsidRDefault="00156C73" w:rsidP="00573705">
      <w:pPr>
        <w:widowControl/>
        <w:jc w:val="both"/>
      </w:pPr>
      <w:r w:rsidRPr="00AE3B45">
        <w:rPr>
          <w:b/>
        </w:rPr>
        <w:t xml:space="preserve">       </w:t>
      </w:r>
      <w:r w:rsidR="00573705">
        <w:rPr>
          <w:b/>
        </w:rPr>
        <w:t xml:space="preserve">                                                                                                                 </w:t>
      </w:r>
      <w:r w:rsidRPr="00AE3B45">
        <w:rPr>
          <w:b/>
        </w:rPr>
        <w:t xml:space="preserve">  Projektas</w:t>
      </w:r>
      <w:r w:rsidRPr="00AE3B45">
        <w:rPr>
          <w:rStyle w:val="Komentaronuoroda"/>
        </w:rPr>
        <w:t xml:space="preserve">  </w:t>
      </w:r>
      <w:r w:rsidRPr="00AE3B45">
        <w:rPr>
          <w:b/>
        </w:rPr>
        <w:t xml:space="preserve">     </w:t>
      </w:r>
    </w:p>
    <w:p w14:paraId="0678D5F6" w14:textId="77777777" w:rsidR="00965050" w:rsidRPr="00AE3B45" w:rsidRDefault="00965050">
      <w:pPr>
        <w:widowControl/>
        <w:jc w:val="center"/>
        <w:rPr>
          <w:b/>
        </w:rPr>
      </w:pPr>
    </w:p>
    <w:p w14:paraId="64B4F450" w14:textId="77777777" w:rsidR="00965050" w:rsidRPr="00AE3B45" w:rsidRDefault="00156C73">
      <w:pPr>
        <w:widowControl/>
        <w:jc w:val="center"/>
        <w:rPr>
          <w:b/>
        </w:rPr>
      </w:pPr>
      <w:bookmarkStart w:id="0" w:name="Institucija"/>
      <w:r w:rsidRPr="00AE3B45">
        <w:rPr>
          <w:b/>
        </w:rPr>
        <w:t>IGNALINOS RAJONO SAVIVALDYBĖS TARYBA</w:t>
      </w:r>
      <w:bookmarkEnd w:id="0"/>
    </w:p>
    <w:p w14:paraId="0D0D98E0" w14:textId="77777777" w:rsidR="00965050" w:rsidRPr="00AE3B45" w:rsidRDefault="00965050">
      <w:pPr>
        <w:widowControl/>
        <w:jc w:val="center"/>
        <w:rPr>
          <w:b/>
        </w:rPr>
      </w:pPr>
      <w:bookmarkStart w:id="1" w:name="Forma"/>
      <w:bookmarkEnd w:id="1"/>
    </w:p>
    <w:p w14:paraId="5DAE8DDC" w14:textId="77777777" w:rsidR="00965050" w:rsidRPr="00AE3B45" w:rsidRDefault="00156C73">
      <w:pPr>
        <w:pStyle w:val="Antrats"/>
        <w:jc w:val="center"/>
        <w:rPr>
          <w:b/>
        </w:rPr>
      </w:pPr>
      <w:r w:rsidRPr="00AE3B45">
        <w:rPr>
          <w:b/>
        </w:rPr>
        <w:t>SPRENDIMAS</w:t>
      </w:r>
    </w:p>
    <w:p w14:paraId="0C850B83" w14:textId="77777777" w:rsidR="00965050" w:rsidRPr="00AE3B45" w:rsidRDefault="00B21F90">
      <w:pPr>
        <w:jc w:val="center"/>
        <w:rPr>
          <w:b/>
        </w:rPr>
      </w:pPr>
      <w:r w:rsidRPr="00B21F90">
        <w:rPr>
          <w:b/>
        </w:rPr>
        <w:t>DĖL  ILGALAIKIO MATERIALIOJO TURTO PERĖMIMO IR PERDAVIMO VALDYTI, NAUDOTI IR</w:t>
      </w:r>
      <w:r w:rsidRPr="00450D65">
        <w:rPr>
          <w:b/>
        </w:rPr>
        <w:t xml:space="preserve"> </w:t>
      </w:r>
      <w:r w:rsidR="00450D65" w:rsidRPr="00450D65">
        <w:rPr>
          <w:b/>
        </w:rPr>
        <w:t>DISPONUOTI JUO PATIKĖJIMO TEISE</w:t>
      </w:r>
    </w:p>
    <w:p w14:paraId="67176B37" w14:textId="77777777" w:rsidR="00965050" w:rsidRPr="00AE3B45" w:rsidRDefault="00965050">
      <w:pPr>
        <w:jc w:val="center"/>
      </w:pPr>
    </w:p>
    <w:p w14:paraId="087919E4" w14:textId="77777777" w:rsidR="00965050" w:rsidRPr="00AE3B45" w:rsidRDefault="009244EF">
      <w:pPr>
        <w:jc w:val="center"/>
      </w:pPr>
      <w:r>
        <w:t>202</w:t>
      </w:r>
      <w:r w:rsidR="006B5C6B">
        <w:t>5</w:t>
      </w:r>
      <w:r w:rsidR="00156C73" w:rsidRPr="00AE3B45">
        <w:t xml:space="preserve"> m.                   </w:t>
      </w:r>
      <w:r w:rsidR="00CC1597">
        <w:t xml:space="preserve">d. </w:t>
      </w:r>
      <w:r w:rsidR="00156C73" w:rsidRPr="00AE3B45">
        <w:t xml:space="preserve">Nr. </w:t>
      </w:r>
    </w:p>
    <w:p w14:paraId="28E2EB70" w14:textId="77777777" w:rsidR="00965050" w:rsidRPr="00AE3B45" w:rsidRDefault="00156C73">
      <w:pPr>
        <w:jc w:val="center"/>
      </w:pPr>
      <w:r w:rsidRPr="00AE3B45">
        <w:t>Ignalina</w:t>
      </w:r>
    </w:p>
    <w:p w14:paraId="246EF697" w14:textId="77777777" w:rsidR="00965050" w:rsidRPr="00AE3B45" w:rsidRDefault="00965050">
      <w:pPr>
        <w:jc w:val="center"/>
      </w:pPr>
    </w:p>
    <w:p w14:paraId="4FF6BC99" w14:textId="77777777" w:rsidR="00573705" w:rsidRPr="002F6F46" w:rsidRDefault="00925F49" w:rsidP="00CC1597">
      <w:pPr>
        <w:ind w:firstLine="1134"/>
        <w:jc w:val="both"/>
        <w:rPr>
          <w:caps/>
        </w:rPr>
      </w:pPr>
      <w:r w:rsidRPr="00BD7335">
        <w:t>Vadovaudamasi Lietuvos Respublikos vietos savivaldos įstatymo 6 straipsnio 46 punktu, 1</w:t>
      </w:r>
      <w:r w:rsidR="008F5BBD">
        <w:t>5</w:t>
      </w:r>
      <w:r w:rsidRPr="00BD7335">
        <w:t xml:space="preserve"> straipsnio 2 dalies 2</w:t>
      </w:r>
      <w:r w:rsidR="008F5BBD">
        <w:t>0</w:t>
      </w:r>
      <w:r w:rsidRPr="00BD7335">
        <w:t xml:space="preserve"> punktu,</w:t>
      </w:r>
      <w:r w:rsidR="00623892">
        <w:t xml:space="preserve"> 16 straipsnio 1 dalimi,</w:t>
      </w:r>
      <w:r w:rsidRPr="00BD7335">
        <w:t xml:space="preserve"> Lietuvos Respublikos valstybės turto per</w:t>
      </w:r>
      <w:r w:rsidR="00A948AE">
        <w:t>ėmimo</w:t>
      </w:r>
      <w:r w:rsidRPr="00BD7335">
        <w:t xml:space="preserve"> savivaldybių nuosavybėn įstatymo </w:t>
      </w:r>
      <w:r w:rsidR="007F3A2C">
        <w:t>3 straipsnio 1 dalies 1, 2</w:t>
      </w:r>
      <w:r w:rsidRPr="00BD7335">
        <w:t xml:space="preserve"> punktais, 4 straipsnio 1 dalimi, Lietuvos Respublikos valstybės ir savivaldybių turto valdymo, naudojimo ir disponavimo juo įstatymo 6 straipsnio 1 punktu, 12 straipsnio 2 dalimi, Ignalinos rajono savivaldybės turto valdymo, naudojimo ir disponavimo juo tvarkos aprašo, patvirtinto Ignalinos rajono savivaldybės tarybos 2020 m. vasario 20 d. sprendimu Nr. </w:t>
      </w:r>
      <w:bookmarkStart w:id="2" w:name="n_0"/>
      <w:r w:rsidRPr="00BD7335">
        <w:t>T-</w:t>
      </w:r>
      <w:bookmarkEnd w:id="2"/>
      <w:r w:rsidRPr="00BD7335">
        <w:t>29 „Dėl Ignalinos rajono savivaldybei nuosavybės teise priklausančio turto valdymo, naudojimo ir disponavimo juo tvarkos aprašo patvirtinimo“, 8.1 papunkčiu, 12, 14 punktais, Ignalinos rajono savivaldybės taryba</w:t>
      </w:r>
      <w:r w:rsidR="00767792">
        <w:t xml:space="preserve">  </w:t>
      </w:r>
      <w:r w:rsidRPr="00BD7335">
        <w:t>n u s p r e n d ž i a:</w:t>
      </w:r>
    </w:p>
    <w:p w14:paraId="47AE06D5" w14:textId="77777777" w:rsidR="00573705" w:rsidRDefault="00573705" w:rsidP="00CC1597">
      <w:pPr>
        <w:pStyle w:val="Antrats"/>
        <w:tabs>
          <w:tab w:val="clear" w:pos="4153"/>
          <w:tab w:val="clear" w:pos="8306"/>
          <w:tab w:val="left" w:pos="1134"/>
        </w:tabs>
        <w:ind w:firstLine="1134"/>
        <w:jc w:val="both"/>
      </w:pPr>
      <w:r>
        <w:t xml:space="preserve">1. </w:t>
      </w:r>
      <w:r w:rsidR="003E0E9E">
        <w:t>P</w:t>
      </w:r>
      <w:r>
        <w:t>erimti Ignalinos rajono savivaldy</w:t>
      </w:r>
      <w:r w:rsidR="00541663">
        <w:t>bės nuosavybėn valstybei</w:t>
      </w:r>
      <w:r w:rsidR="0089200C">
        <w:t xml:space="preserve"> </w:t>
      </w:r>
      <w:r w:rsidR="003E0E9E">
        <w:t>nuosavybės teise priklausant</w:t>
      </w:r>
      <w:r w:rsidR="00B21F90">
        <w:t>į</w:t>
      </w:r>
      <w:r w:rsidR="003E0E9E">
        <w:t xml:space="preserve"> </w:t>
      </w:r>
      <w:bookmarkStart w:id="3" w:name="_Hlk168381066"/>
      <w:r w:rsidR="003E0E9E">
        <w:t>i</w:t>
      </w:r>
      <w:r w:rsidR="002F6F46">
        <w:t>lgalaikį mat</w:t>
      </w:r>
      <w:r w:rsidR="003E0E9E">
        <w:t>erialųjį tur</w:t>
      </w:r>
      <w:r w:rsidR="003D4741">
        <w:t>t</w:t>
      </w:r>
      <w:r w:rsidR="003E0E9E">
        <w:t>ą</w:t>
      </w:r>
      <w:bookmarkEnd w:id="3"/>
      <w:r w:rsidR="00541663">
        <w:t>,</w:t>
      </w:r>
      <w:r w:rsidR="003E0E9E">
        <w:t xml:space="preserve"> išvard</w:t>
      </w:r>
      <w:r w:rsidR="00CC1597">
        <w:t>y</w:t>
      </w:r>
      <w:r w:rsidR="003E0E9E">
        <w:t>tą priede.</w:t>
      </w:r>
    </w:p>
    <w:p w14:paraId="7A48FDA1" w14:textId="77777777" w:rsidR="00573705" w:rsidRDefault="00573705" w:rsidP="00CC1597">
      <w:pPr>
        <w:pStyle w:val="Antrats"/>
        <w:tabs>
          <w:tab w:val="clear" w:pos="4153"/>
          <w:tab w:val="clear" w:pos="8306"/>
          <w:tab w:val="left" w:pos="1134"/>
        </w:tabs>
        <w:ind w:firstLine="1134"/>
        <w:jc w:val="both"/>
      </w:pPr>
      <w:r>
        <w:t>2. Perėmus sprendimo 1 punkte nurodytą turtą Ignalinos rajono savivaldybės nuosavybėn ir įtraukus į Ignalinos rajono savivaldybės turto apskaitą, perduoti jį Ignalinos rajono savivaldybės administracijai valdyti, naudoti ir disponuoti juo patikėjimo teise.</w:t>
      </w:r>
    </w:p>
    <w:p w14:paraId="5D370B0A" w14:textId="77777777" w:rsidR="00573705" w:rsidRDefault="003E0E9E" w:rsidP="00CC1597">
      <w:pPr>
        <w:pStyle w:val="Antrats"/>
        <w:tabs>
          <w:tab w:val="clear" w:pos="4153"/>
          <w:tab w:val="clear" w:pos="8306"/>
          <w:tab w:val="left" w:pos="1134"/>
        </w:tabs>
        <w:ind w:firstLine="1134"/>
        <w:jc w:val="both"/>
      </w:pPr>
      <w:r>
        <w:t>3</w:t>
      </w:r>
      <w:r w:rsidR="00573705">
        <w:t xml:space="preserve">. Įgalioti Ignalinos rajono savivaldybės merą </w:t>
      </w:r>
      <w:r w:rsidR="008F5BBD">
        <w:t>Laimutį Ragaišį</w:t>
      </w:r>
      <w:r w:rsidR="00573705">
        <w:t xml:space="preserve"> pasirašyti priėmimo ir perdavimo aktą.</w:t>
      </w:r>
    </w:p>
    <w:p w14:paraId="23AF5AB9" w14:textId="77777777" w:rsidR="00965050" w:rsidRPr="00AE3B45" w:rsidRDefault="00156C73">
      <w:pPr>
        <w:widowControl/>
        <w:suppressAutoHyphens w:val="0"/>
        <w:ind w:firstLine="1134"/>
        <w:jc w:val="both"/>
        <w:textAlignment w:val="auto"/>
        <w:rPr>
          <w:rFonts w:ascii="Calibri" w:eastAsia="Times New Roman" w:hAnsi="Calibri" w:cs="Times New Roman"/>
          <w:color w:val="000000"/>
          <w:kern w:val="0"/>
          <w:lang w:eastAsia="lt-LT" w:bidi="ar-SA"/>
        </w:rPr>
      </w:pPr>
      <w:r w:rsidRPr="00AE3B45">
        <w:rPr>
          <w:color w:val="000000"/>
        </w:rPr>
        <w:t>Šis sprendimas gali būti skundžiamas Ignalinos rajono savivaldybės tarybai (Laisvės a. 70, 30122 Ignalina)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w:t>
      </w:r>
      <w:r w:rsidR="00AE3B45" w:rsidRPr="00AE3B45">
        <w:rPr>
          <w:color w:val="000000"/>
        </w:rPr>
        <w:t>,</w:t>
      </w:r>
      <w:r w:rsidRPr="00AE3B45">
        <w:rPr>
          <w:color w:val="000000"/>
        </w:rPr>
        <w:t xml:space="preserve"> arba Regionų apygardos administracinio teismo Panevėžio rūmams (Respublikos g. 62, 35158 Panevėžys) Lietuvos Respublikos administracinių bylų teisenos įstatymo nustatyta tvarka per vieną mėnesį nuo jo paskelbimo arba įteikimo suinteresuotai šaliai dienos.</w:t>
      </w:r>
    </w:p>
    <w:p w14:paraId="193827C0" w14:textId="77777777" w:rsidR="00965050" w:rsidRPr="00AE3B45" w:rsidRDefault="00965050">
      <w:pPr>
        <w:jc w:val="both"/>
        <w:rPr>
          <w:rFonts w:eastAsia="Calibri" w:cs="Times New Roman"/>
          <w:b/>
          <w:bCs/>
        </w:rPr>
      </w:pPr>
    </w:p>
    <w:p w14:paraId="1A59C19A" w14:textId="77777777" w:rsidR="00965050" w:rsidRPr="00AE3B45" w:rsidRDefault="00965050">
      <w:pPr>
        <w:jc w:val="both"/>
        <w:rPr>
          <w:rFonts w:eastAsia="Calibri" w:cs="Times New Roman"/>
          <w:b/>
          <w:bCs/>
        </w:rPr>
      </w:pPr>
    </w:p>
    <w:p w14:paraId="0064E40D" w14:textId="77777777" w:rsidR="00965050" w:rsidRPr="00AE3B45" w:rsidRDefault="00156C73">
      <w:pPr>
        <w:jc w:val="both"/>
      </w:pPr>
      <w:r w:rsidRPr="00AE3B45">
        <w:t>Savivaldybės meras</w:t>
      </w:r>
      <w:r w:rsidRPr="00AE3B45">
        <w:tab/>
      </w:r>
      <w:r w:rsidRPr="00AE3B45">
        <w:tab/>
      </w:r>
      <w:r w:rsidRPr="00AE3B45">
        <w:tab/>
      </w:r>
      <w:r w:rsidRPr="00AE3B45">
        <w:tab/>
      </w:r>
      <w:r w:rsidRPr="00AE3B45">
        <w:tab/>
      </w:r>
      <w:r w:rsidRPr="00AE3B45">
        <w:tab/>
      </w:r>
    </w:p>
    <w:p w14:paraId="398D758E" w14:textId="77777777" w:rsidR="00965050" w:rsidRPr="00AE3B45" w:rsidRDefault="00965050">
      <w:pPr>
        <w:jc w:val="both"/>
      </w:pPr>
    </w:p>
    <w:p w14:paraId="02E39039" w14:textId="77777777" w:rsidR="00965050" w:rsidRPr="00AE3B45" w:rsidRDefault="00965050">
      <w:pPr>
        <w:jc w:val="both"/>
      </w:pPr>
    </w:p>
    <w:p w14:paraId="6F208F14" w14:textId="77777777" w:rsidR="00965050" w:rsidRPr="00AE3B45" w:rsidRDefault="00965050">
      <w:pPr>
        <w:jc w:val="both"/>
      </w:pPr>
    </w:p>
    <w:p w14:paraId="4F1DF132" w14:textId="77777777" w:rsidR="00965050" w:rsidRPr="00AE3B45" w:rsidRDefault="00965050">
      <w:pPr>
        <w:tabs>
          <w:tab w:val="left" w:pos="5954"/>
        </w:tabs>
        <w:ind w:firstLine="5954"/>
        <w:jc w:val="both"/>
        <w:rPr>
          <w:rFonts w:cs="Times New Roman"/>
        </w:rPr>
      </w:pPr>
    </w:p>
    <w:p w14:paraId="4ABAF08B" w14:textId="77777777" w:rsidR="00965050" w:rsidRPr="00AE3B45" w:rsidRDefault="00965050">
      <w:pPr>
        <w:tabs>
          <w:tab w:val="left" w:pos="5954"/>
        </w:tabs>
        <w:ind w:firstLine="5954"/>
        <w:jc w:val="both"/>
        <w:rPr>
          <w:rFonts w:cs="Times New Roman"/>
        </w:rPr>
      </w:pPr>
    </w:p>
    <w:p w14:paraId="00AAD520" w14:textId="77777777" w:rsidR="00965050" w:rsidRDefault="00965050">
      <w:pPr>
        <w:jc w:val="center"/>
        <w:rPr>
          <w:b/>
        </w:rPr>
      </w:pPr>
    </w:p>
    <w:p w14:paraId="34BECAD2" w14:textId="77777777" w:rsidR="002F6F46" w:rsidRPr="002F6F46" w:rsidRDefault="002F6F46" w:rsidP="002F6F46">
      <w:pPr>
        <w:jc w:val="center"/>
        <w:rPr>
          <w:caps/>
        </w:rPr>
      </w:pPr>
    </w:p>
    <w:p w14:paraId="1677BBDA" w14:textId="77777777" w:rsidR="0089200C" w:rsidRDefault="0089200C">
      <w:pPr>
        <w:jc w:val="center"/>
        <w:rPr>
          <w:b/>
        </w:rPr>
      </w:pPr>
    </w:p>
    <w:p w14:paraId="0A6E45D8" w14:textId="77777777" w:rsidR="0089200C" w:rsidRDefault="0089200C">
      <w:pPr>
        <w:jc w:val="center"/>
        <w:rPr>
          <w:b/>
        </w:rPr>
      </w:pPr>
    </w:p>
    <w:p w14:paraId="437A2EAC" w14:textId="77777777" w:rsidR="00B52A16" w:rsidRDefault="00B52A16" w:rsidP="00FB64F5">
      <w:pPr>
        <w:rPr>
          <w:b/>
        </w:rPr>
      </w:pPr>
    </w:p>
    <w:p w14:paraId="415D4B59" w14:textId="77777777" w:rsidR="002F6F46" w:rsidRDefault="002F6F46" w:rsidP="00FB64F5">
      <w:pPr>
        <w:rPr>
          <w:b/>
        </w:rPr>
      </w:pPr>
    </w:p>
    <w:p w14:paraId="332062CF" w14:textId="77777777" w:rsidR="002F6F46" w:rsidRDefault="002F6F46" w:rsidP="00FB64F5">
      <w:pPr>
        <w:rPr>
          <w:b/>
        </w:rPr>
      </w:pPr>
    </w:p>
    <w:p w14:paraId="7C7B71FE" w14:textId="77777777" w:rsidR="002F6F46" w:rsidRDefault="002F6F46" w:rsidP="00FB64F5">
      <w:pPr>
        <w:rPr>
          <w:b/>
        </w:rPr>
      </w:pPr>
    </w:p>
    <w:p w14:paraId="26D11277" w14:textId="77777777" w:rsidR="00F42E29" w:rsidRDefault="00F42E29" w:rsidP="00F42E29">
      <w:pPr>
        <w:jc w:val="both"/>
        <w:rPr>
          <w:sz w:val="22"/>
          <w:szCs w:val="22"/>
        </w:rPr>
        <w:sectPr w:rsidR="00F42E29" w:rsidSect="00B21F90">
          <w:footerReference w:type="default" r:id="rId8"/>
          <w:pgSz w:w="11906" w:h="16838"/>
          <w:pgMar w:top="1134" w:right="567" w:bottom="1134" w:left="1701" w:header="0" w:footer="567" w:gutter="0"/>
          <w:cols w:space="1296"/>
          <w:formProt w:val="0"/>
          <w:docGrid w:linePitch="360"/>
        </w:sectPr>
      </w:pPr>
      <w:r>
        <w:rPr>
          <w:sz w:val="22"/>
          <w:szCs w:val="22"/>
        </w:rPr>
        <w:t xml:space="preserve">                                                                                                  </w:t>
      </w:r>
    </w:p>
    <w:p w14:paraId="3DBE1601" w14:textId="77777777" w:rsidR="001E55BB" w:rsidRPr="00AC68D8" w:rsidRDefault="001E55BB" w:rsidP="001E55BB">
      <w:pPr>
        <w:jc w:val="both"/>
        <w:rPr>
          <w:rFonts w:ascii="Times-Roman" w:hAnsi="Times-Roman" w:cs="Times-Roman"/>
          <w:sz w:val="22"/>
          <w:szCs w:val="22"/>
        </w:rPr>
      </w:pPr>
      <w:r>
        <w:rPr>
          <w:rFonts w:ascii="Times-Roman" w:hAnsi="Times-Roman" w:cs="Times-Roman"/>
          <w:sz w:val="22"/>
          <w:szCs w:val="22"/>
        </w:rPr>
        <w:lastRenderedPageBreak/>
        <w:t xml:space="preserve">                                                                                                                                                                                          </w:t>
      </w:r>
      <w:r w:rsidRPr="00AC68D8">
        <w:rPr>
          <w:rFonts w:ascii="Times-Roman" w:hAnsi="Times-Roman" w:cs="Times-Roman"/>
          <w:sz w:val="22"/>
          <w:szCs w:val="22"/>
        </w:rPr>
        <w:t>Ignalinos rajono savivaldybės tarybos</w:t>
      </w:r>
    </w:p>
    <w:p w14:paraId="405EF5BC" w14:textId="77777777" w:rsidR="001E55BB" w:rsidRPr="00AC68D8" w:rsidRDefault="001E55BB" w:rsidP="001E55BB">
      <w:pPr>
        <w:jc w:val="both"/>
        <w:rPr>
          <w:rFonts w:ascii="Times-Roman" w:hAnsi="Times-Roman" w:cs="Times-Roman"/>
          <w:sz w:val="22"/>
          <w:szCs w:val="22"/>
        </w:rPr>
      </w:pPr>
      <w:r w:rsidRPr="00AC68D8">
        <w:rPr>
          <w:rFonts w:ascii="Times-Roman" w:hAnsi="Times-Roman" w:cs="Times-Roman"/>
          <w:sz w:val="22"/>
          <w:szCs w:val="22"/>
        </w:rPr>
        <w:tab/>
      </w:r>
      <w:r w:rsidRPr="00AC68D8">
        <w:rPr>
          <w:rFonts w:ascii="Times-Roman" w:hAnsi="Times-Roman" w:cs="Times-Roman"/>
          <w:sz w:val="22"/>
          <w:szCs w:val="22"/>
        </w:rPr>
        <w:tab/>
      </w:r>
      <w:r w:rsidRPr="00AC68D8">
        <w:rPr>
          <w:rFonts w:ascii="Times-Roman" w:hAnsi="Times-Roman" w:cs="Times-Roman"/>
          <w:sz w:val="22"/>
          <w:szCs w:val="22"/>
        </w:rPr>
        <w:tab/>
      </w:r>
      <w:r w:rsidRPr="00AC68D8">
        <w:rPr>
          <w:rFonts w:ascii="Times-Roman" w:hAnsi="Times-Roman" w:cs="Times-Roman"/>
          <w:sz w:val="22"/>
          <w:szCs w:val="22"/>
        </w:rPr>
        <w:tab/>
        <w:t xml:space="preserve">                                                                          </w:t>
      </w:r>
      <w:r>
        <w:rPr>
          <w:rFonts w:ascii="Times-Roman" w:hAnsi="Times-Roman" w:cs="Times-Roman"/>
          <w:sz w:val="22"/>
          <w:szCs w:val="22"/>
        </w:rPr>
        <w:t xml:space="preserve">                  202</w:t>
      </w:r>
      <w:r w:rsidR="006B5C6B">
        <w:rPr>
          <w:rFonts w:ascii="Times-Roman" w:hAnsi="Times-Roman" w:cs="Times-Roman"/>
          <w:sz w:val="22"/>
          <w:szCs w:val="22"/>
        </w:rPr>
        <w:t>5</w:t>
      </w:r>
      <w:r>
        <w:rPr>
          <w:rFonts w:ascii="Times-Roman" w:hAnsi="Times-Roman" w:cs="Times-Roman"/>
          <w:sz w:val="22"/>
          <w:szCs w:val="22"/>
        </w:rPr>
        <w:t xml:space="preserve"> m. </w:t>
      </w:r>
      <w:r w:rsidR="008438B7">
        <w:rPr>
          <w:rFonts w:ascii="Times-Roman" w:hAnsi="Times-Roman" w:cs="Times-Roman"/>
          <w:sz w:val="22"/>
          <w:szCs w:val="22"/>
        </w:rPr>
        <w:t xml:space="preserve">          </w:t>
      </w:r>
      <w:r w:rsidRPr="00AC68D8">
        <w:rPr>
          <w:rFonts w:ascii="Times-Roman" w:hAnsi="Times-Roman" w:cs="Times-Roman"/>
          <w:sz w:val="22"/>
          <w:szCs w:val="22"/>
        </w:rPr>
        <w:t xml:space="preserve">      d. sprendimo Nr. T-</w:t>
      </w:r>
    </w:p>
    <w:p w14:paraId="1606112E" w14:textId="77777777" w:rsidR="001E55BB" w:rsidRDefault="001E55BB" w:rsidP="001E55BB">
      <w:pPr>
        <w:jc w:val="both"/>
        <w:rPr>
          <w:rFonts w:ascii="Times-Roman" w:hAnsi="Times-Roman" w:cs="Times-Roman"/>
          <w:sz w:val="22"/>
          <w:szCs w:val="22"/>
        </w:rPr>
      </w:pPr>
      <w:r w:rsidRPr="00AC68D8">
        <w:rPr>
          <w:rFonts w:ascii="Times-Roman" w:hAnsi="Times-Roman" w:cs="Times-Roman"/>
          <w:sz w:val="22"/>
          <w:szCs w:val="22"/>
        </w:rPr>
        <w:tab/>
      </w:r>
      <w:r w:rsidRPr="00AC68D8">
        <w:rPr>
          <w:rFonts w:ascii="Times-Roman" w:hAnsi="Times-Roman" w:cs="Times-Roman"/>
          <w:sz w:val="22"/>
          <w:szCs w:val="22"/>
        </w:rPr>
        <w:tab/>
      </w:r>
      <w:r w:rsidRPr="00AC68D8">
        <w:rPr>
          <w:rFonts w:ascii="Times-Roman" w:hAnsi="Times-Roman" w:cs="Times-Roman"/>
          <w:sz w:val="22"/>
          <w:szCs w:val="22"/>
        </w:rPr>
        <w:tab/>
      </w:r>
      <w:r w:rsidRPr="00AC68D8">
        <w:rPr>
          <w:rFonts w:ascii="Times-Roman" w:hAnsi="Times-Roman" w:cs="Times-Roman"/>
          <w:sz w:val="22"/>
          <w:szCs w:val="22"/>
        </w:rPr>
        <w:tab/>
        <w:t xml:space="preserve">                                                                                            </w:t>
      </w:r>
      <w:r w:rsidR="00FB16C9">
        <w:rPr>
          <w:rFonts w:ascii="Times-Roman" w:hAnsi="Times-Roman" w:cs="Times-Roman"/>
          <w:sz w:val="22"/>
          <w:szCs w:val="22"/>
        </w:rPr>
        <w:t>p</w:t>
      </w:r>
      <w:r w:rsidRPr="00AC68D8">
        <w:rPr>
          <w:rFonts w:ascii="Times-Roman" w:hAnsi="Times-Roman" w:cs="Times-Roman"/>
          <w:sz w:val="22"/>
          <w:szCs w:val="22"/>
        </w:rPr>
        <w:t>riedas</w:t>
      </w:r>
    </w:p>
    <w:p w14:paraId="01CDCA10" w14:textId="77777777" w:rsidR="005B2BEB" w:rsidRPr="00AC68D8" w:rsidRDefault="005B2BEB" w:rsidP="001E55BB">
      <w:pPr>
        <w:jc w:val="both"/>
        <w:rPr>
          <w:rFonts w:ascii="Times-Roman" w:hAnsi="Times-Roman" w:cs="Times-Roman"/>
          <w:sz w:val="22"/>
          <w:szCs w:val="22"/>
        </w:rPr>
      </w:pPr>
    </w:p>
    <w:p w14:paraId="4ECD6BB4" w14:textId="77777777" w:rsidR="001E55BB" w:rsidRDefault="001E55BB" w:rsidP="001E55BB">
      <w:pPr>
        <w:pStyle w:val="BodyText1"/>
        <w:ind w:firstLine="0"/>
        <w:rPr>
          <w:rFonts w:ascii="Times New Roman" w:hAnsi="Times New Roman"/>
          <w:sz w:val="22"/>
          <w:szCs w:val="22"/>
          <w:lang w:val="lt-LT"/>
        </w:rPr>
      </w:pPr>
    </w:p>
    <w:p w14:paraId="39A9B275" w14:textId="77777777" w:rsidR="005B2BEB" w:rsidRPr="00E7258B" w:rsidRDefault="00D453F7" w:rsidP="00E7258B">
      <w:pPr>
        <w:pStyle w:val="BodyText1"/>
        <w:ind w:firstLine="0"/>
        <w:jc w:val="center"/>
        <w:rPr>
          <w:rFonts w:ascii="Times New Roman" w:hAnsi="Times New Roman"/>
          <w:b/>
          <w:bCs/>
          <w:sz w:val="24"/>
          <w:szCs w:val="24"/>
          <w:lang w:val="pt-BR"/>
        </w:rPr>
      </w:pPr>
      <w:r w:rsidRPr="008438B7">
        <w:rPr>
          <w:rFonts w:ascii="Times New Roman" w:hAnsi="Times New Roman"/>
          <w:b/>
          <w:bCs/>
          <w:sz w:val="24"/>
          <w:szCs w:val="24"/>
          <w:lang w:val="pt-BR"/>
        </w:rPr>
        <w:t>ILGALAIKIO MATERIALIOJO TURTO SĄRAŠAS</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30"/>
        <w:gridCol w:w="1814"/>
        <w:gridCol w:w="1418"/>
        <w:gridCol w:w="1417"/>
        <w:gridCol w:w="1559"/>
        <w:gridCol w:w="1134"/>
        <w:gridCol w:w="851"/>
        <w:gridCol w:w="850"/>
        <w:gridCol w:w="822"/>
        <w:gridCol w:w="1730"/>
        <w:gridCol w:w="1417"/>
      </w:tblGrid>
      <w:tr w:rsidR="00D453F7" w:rsidRPr="00063FB4" w14:paraId="4CEA2955" w14:textId="77777777" w:rsidTr="00246B4D">
        <w:trPr>
          <w:trHeight w:val="886"/>
        </w:trPr>
        <w:tc>
          <w:tcPr>
            <w:tcW w:w="567" w:type="dxa"/>
          </w:tcPr>
          <w:p w14:paraId="3E3009B9" w14:textId="77777777" w:rsidR="00D453F7" w:rsidRDefault="00D453F7" w:rsidP="00E319D7">
            <w:pPr>
              <w:pStyle w:val="BodyText1"/>
              <w:ind w:firstLine="0"/>
              <w:jc w:val="center"/>
              <w:rPr>
                <w:rFonts w:ascii="Times New Roman" w:hAnsi="Times New Roman"/>
                <w:sz w:val="22"/>
                <w:szCs w:val="22"/>
                <w:lang w:val="lt-LT"/>
              </w:rPr>
            </w:pPr>
            <w:r>
              <w:rPr>
                <w:rFonts w:ascii="Times New Roman" w:hAnsi="Times New Roman"/>
                <w:sz w:val="22"/>
                <w:szCs w:val="22"/>
                <w:lang w:val="lt-LT"/>
              </w:rPr>
              <w:t>Eil.</w:t>
            </w:r>
          </w:p>
          <w:p w14:paraId="53F1C22B" w14:textId="77777777" w:rsidR="00D453F7" w:rsidRPr="00063FB4" w:rsidRDefault="00D453F7" w:rsidP="00E319D7">
            <w:pPr>
              <w:pStyle w:val="BodyText1"/>
              <w:ind w:firstLine="0"/>
              <w:jc w:val="center"/>
              <w:rPr>
                <w:rFonts w:ascii="Times New Roman" w:hAnsi="Times New Roman"/>
                <w:sz w:val="22"/>
                <w:szCs w:val="22"/>
                <w:lang w:val="lt-LT"/>
              </w:rPr>
            </w:pPr>
            <w:r>
              <w:rPr>
                <w:rFonts w:ascii="Times New Roman" w:hAnsi="Times New Roman"/>
                <w:sz w:val="22"/>
                <w:szCs w:val="22"/>
                <w:lang w:val="lt-LT"/>
              </w:rPr>
              <w:t>Nr.</w:t>
            </w:r>
          </w:p>
        </w:tc>
        <w:tc>
          <w:tcPr>
            <w:tcW w:w="1730" w:type="dxa"/>
          </w:tcPr>
          <w:p w14:paraId="7CB2BBCA" w14:textId="77777777" w:rsidR="00D453F7" w:rsidRPr="00063FB4" w:rsidRDefault="00D453F7" w:rsidP="00E319D7">
            <w:pPr>
              <w:pStyle w:val="BodyText1"/>
              <w:ind w:firstLine="0"/>
              <w:jc w:val="center"/>
              <w:rPr>
                <w:rFonts w:ascii="Times New Roman" w:hAnsi="Times New Roman"/>
                <w:sz w:val="22"/>
                <w:szCs w:val="22"/>
                <w:lang w:val="lt-LT"/>
              </w:rPr>
            </w:pPr>
            <w:r w:rsidRPr="00063FB4">
              <w:rPr>
                <w:rFonts w:ascii="Times New Roman" w:hAnsi="Times New Roman"/>
                <w:sz w:val="22"/>
                <w:szCs w:val="22"/>
                <w:lang w:val="lt-LT"/>
              </w:rPr>
              <w:t>Įstaigos, kurios balanse yra perduodamas objektas, pavadinimas</w:t>
            </w:r>
          </w:p>
        </w:tc>
        <w:tc>
          <w:tcPr>
            <w:tcW w:w="1814" w:type="dxa"/>
          </w:tcPr>
          <w:p w14:paraId="6FDB4238" w14:textId="77777777" w:rsidR="00D453F7" w:rsidRPr="00063FB4" w:rsidRDefault="00D453F7" w:rsidP="00E319D7">
            <w:pPr>
              <w:pStyle w:val="BodyText1"/>
              <w:ind w:firstLine="0"/>
              <w:jc w:val="center"/>
              <w:rPr>
                <w:rFonts w:ascii="Times New Roman" w:hAnsi="Times New Roman"/>
                <w:sz w:val="22"/>
                <w:szCs w:val="22"/>
                <w:lang w:val="lt-LT"/>
              </w:rPr>
            </w:pPr>
            <w:r w:rsidRPr="00063FB4">
              <w:rPr>
                <w:rFonts w:ascii="Times New Roman" w:hAnsi="Times New Roman"/>
                <w:sz w:val="22"/>
                <w:szCs w:val="22"/>
                <w:lang w:val="lt-LT"/>
              </w:rPr>
              <w:t>Objekto pavadinimas</w:t>
            </w:r>
          </w:p>
          <w:p w14:paraId="498858B4" w14:textId="77777777" w:rsidR="00D453F7" w:rsidRPr="00063FB4" w:rsidRDefault="00D453F7" w:rsidP="00E319D7">
            <w:pPr>
              <w:pStyle w:val="BodyText1"/>
              <w:ind w:firstLine="0"/>
              <w:jc w:val="center"/>
              <w:rPr>
                <w:rFonts w:ascii="Times New Roman" w:hAnsi="Times New Roman"/>
                <w:sz w:val="22"/>
                <w:szCs w:val="22"/>
                <w:lang w:val="lt-LT"/>
              </w:rPr>
            </w:pPr>
            <w:r w:rsidRPr="00063FB4">
              <w:rPr>
                <w:rFonts w:ascii="Times New Roman" w:hAnsi="Times New Roman"/>
                <w:sz w:val="22"/>
                <w:szCs w:val="22"/>
                <w:lang w:val="lt-LT"/>
              </w:rPr>
              <w:t>ir adresas</w:t>
            </w:r>
          </w:p>
        </w:tc>
        <w:tc>
          <w:tcPr>
            <w:tcW w:w="1418" w:type="dxa"/>
          </w:tcPr>
          <w:p w14:paraId="0EBFBCB2" w14:textId="77777777" w:rsidR="00D453F7" w:rsidRPr="00063FB4" w:rsidRDefault="00D453F7" w:rsidP="00663DB5">
            <w:pPr>
              <w:pStyle w:val="BodyText1"/>
              <w:ind w:right="-108" w:firstLine="0"/>
              <w:jc w:val="center"/>
              <w:rPr>
                <w:rFonts w:ascii="Times New Roman" w:hAnsi="Times New Roman"/>
                <w:sz w:val="22"/>
                <w:szCs w:val="22"/>
                <w:lang w:val="lt-LT"/>
              </w:rPr>
            </w:pPr>
            <w:r>
              <w:rPr>
                <w:rFonts w:ascii="Times New Roman" w:hAnsi="Times New Roman"/>
                <w:sz w:val="22"/>
                <w:szCs w:val="22"/>
                <w:lang w:val="lt-LT"/>
              </w:rPr>
              <w:t>Inventori-nis Nr.</w:t>
            </w:r>
          </w:p>
        </w:tc>
        <w:tc>
          <w:tcPr>
            <w:tcW w:w="1417" w:type="dxa"/>
          </w:tcPr>
          <w:p w14:paraId="6CB6C131" w14:textId="77777777" w:rsidR="00D453F7" w:rsidRPr="00063FB4" w:rsidRDefault="00D453F7" w:rsidP="00E319D7">
            <w:pPr>
              <w:pStyle w:val="BodyText1"/>
              <w:ind w:firstLine="0"/>
              <w:jc w:val="center"/>
              <w:rPr>
                <w:rFonts w:ascii="Times New Roman" w:hAnsi="Times New Roman"/>
                <w:sz w:val="22"/>
                <w:szCs w:val="22"/>
                <w:lang w:val="lt-LT"/>
              </w:rPr>
            </w:pPr>
            <w:r w:rsidRPr="00063FB4">
              <w:rPr>
                <w:rFonts w:ascii="Times New Roman" w:hAnsi="Times New Roman"/>
                <w:sz w:val="22"/>
                <w:szCs w:val="22"/>
                <w:lang w:val="lt-LT"/>
              </w:rPr>
              <w:t>Įsigijimo vertė Eur</w:t>
            </w:r>
          </w:p>
          <w:p w14:paraId="3A1E6E69" w14:textId="77777777" w:rsidR="00D453F7" w:rsidRPr="00063FB4" w:rsidRDefault="00D453F7" w:rsidP="00E319D7">
            <w:pPr>
              <w:pStyle w:val="BodyText1"/>
              <w:jc w:val="center"/>
              <w:rPr>
                <w:rFonts w:ascii="Times New Roman" w:hAnsi="Times New Roman"/>
                <w:sz w:val="22"/>
                <w:szCs w:val="22"/>
                <w:lang w:val="lt-LT"/>
              </w:rPr>
            </w:pPr>
          </w:p>
        </w:tc>
        <w:tc>
          <w:tcPr>
            <w:tcW w:w="1559" w:type="dxa"/>
          </w:tcPr>
          <w:p w14:paraId="3C7E847E" w14:textId="77777777" w:rsidR="00D453F7" w:rsidRPr="00063FB4" w:rsidRDefault="00D453F7" w:rsidP="00E319D7">
            <w:pPr>
              <w:pStyle w:val="BodyText1"/>
              <w:ind w:firstLine="0"/>
              <w:jc w:val="center"/>
              <w:rPr>
                <w:rFonts w:ascii="Times New Roman" w:hAnsi="Times New Roman"/>
                <w:sz w:val="22"/>
                <w:szCs w:val="22"/>
                <w:lang w:val="lt-LT"/>
              </w:rPr>
            </w:pPr>
            <w:r w:rsidRPr="00063FB4">
              <w:rPr>
                <w:rFonts w:ascii="Times New Roman" w:hAnsi="Times New Roman"/>
                <w:sz w:val="22"/>
                <w:szCs w:val="22"/>
                <w:lang w:val="lt-LT"/>
              </w:rPr>
              <w:t>Likutinė vertė Eur</w:t>
            </w:r>
          </w:p>
          <w:p w14:paraId="5CADA126" w14:textId="77777777" w:rsidR="00D453F7" w:rsidRPr="00B350E9" w:rsidRDefault="00D453F7" w:rsidP="001029FB">
            <w:pPr>
              <w:pStyle w:val="BodyText1"/>
              <w:ind w:firstLine="0"/>
              <w:jc w:val="center"/>
              <w:rPr>
                <w:rFonts w:ascii="Times New Roman" w:hAnsi="Times New Roman"/>
                <w:sz w:val="22"/>
                <w:szCs w:val="22"/>
                <w:lang w:val="lt-LT"/>
              </w:rPr>
            </w:pPr>
            <w:r w:rsidRPr="00B350E9">
              <w:rPr>
                <w:rFonts w:ascii="Times New Roman" w:hAnsi="Times New Roman"/>
                <w:sz w:val="22"/>
                <w:szCs w:val="22"/>
                <w:lang w:val="lt-LT"/>
              </w:rPr>
              <w:t>202</w:t>
            </w:r>
            <w:r w:rsidR="00FD5F47">
              <w:rPr>
                <w:rFonts w:ascii="Times New Roman" w:hAnsi="Times New Roman"/>
                <w:sz w:val="22"/>
                <w:szCs w:val="22"/>
                <w:lang w:val="lt-LT"/>
              </w:rPr>
              <w:t>5</w:t>
            </w:r>
            <w:r w:rsidRPr="00B350E9">
              <w:rPr>
                <w:rFonts w:ascii="Times New Roman" w:hAnsi="Times New Roman"/>
                <w:sz w:val="22"/>
                <w:szCs w:val="22"/>
                <w:lang w:val="lt-LT"/>
              </w:rPr>
              <w:t>-</w:t>
            </w:r>
            <w:r w:rsidR="00D76CA6">
              <w:rPr>
                <w:rFonts w:ascii="Times New Roman" w:hAnsi="Times New Roman"/>
                <w:sz w:val="22"/>
                <w:szCs w:val="22"/>
                <w:lang w:val="lt-LT"/>
              </w:rPr>
              <w:t>11</w:t>
            </w:r>
            <w:r w:rsidR="001029FB">
              <w:rPr>
                <w:rFonts w:ascii="Times New Roman" w:hAnsi="Times New Roman"/>
                <w:sz w:val="22"/>
                <w:szCs w:val="22"/>
                <w:lang w:val="lt-LT"/>
              </w:rPr>
              <w:t>-3</w:t>
            </w:r>
            <w:r w:rsidR="00D76CA6">
              <w:rPr>
                <w:rFonts w:ascii="Times New Roman" w:hAnsi="Times New Roman"/>
                <w:sz w:val="22"/>
                <w:szCs w:val="22"/>
                <w:lang w:val="lt-LT"/>
              </w:rPr>
              <w:t>0</w:t>
            </w:r>
          </w:p>
        </w:tc>
        <w:tc>
          <w:tcPr>
            <w:tcW w:w="1134" w:type="dxa"/>
          </w:tcPr>
          <w:p w14:paraId="0C0C24AC" w14:textId="77777777" w:rsidR="00D453F7" w:rsidRDefault="00D453F7" w:rsidP="00E319D7">
            <w:pPr>
              <w:pStyle w:val="BodyText1"/>
              <w:ind w:firstLine="0"/>
              <w:jc w:val="center"/>
              <w:rPr>
                <w:rFonts w:ascii="Times New Roman" w:hAnsi="Times New Roman"/>
                <w:sz w:val="22"/>
                <w:szCs w:val="22"/>
                <w:lang w:val="lt-LT"/>
              </w:rPr>
            </w:pPr>
            <w:r>
              <w:rPr>
                <w:rFonts w:ascii="Times New Roman" w:hAnsi="Times New Roman"/>
                <w:sz w:val="22"/>
                <w:szCs w:val="22"/>
                <w:lang w:val="lt-LT"/>
              </w:rPr>
              <w:t>Žymėjimas</w:t>
            </w:r>
          </w:p>
          <w:p w14:paraId="48E7833F" w14:textId="77777777" w:rsidR="00D453F7" w:rsidRDefault="00D453F7" w:rsidP="00E319D7">
            <w:pPr>
              <w:pStyle w:val="BodyText1"/>
              <w:ind w:firstLine="0"/>
              <w:jc w:val="center"/>
              <w:rPr>
                <w:rFonts w:ascii="Times New Roman" w:hAnsi="Times New Roman"/>
                <w:sz w:val="22"/>
                <w:szCs w:val="22"/>
                <w:lang w:val="lt-LT"/>
              </w:rPr>
            </w:pPr>
            <w:r>
              <w:rPr>
                <w:rFonts w:ascii="Times New Roman" w:hAnsi="Times New Roman"/>
                <w:sz w:val="22"/>
                <w:szCs w:val="22"/>
                <w:lang w:val="lt-LT"/>
              </w:rPr>
              <w:t>plane</w:t>
            </w:r>
          </w:p>
          <w:p w14:paraId="74A2DA88" w14:textId="77777777" w:rsidR="00D453F7" w:rsidRPr="00063FB4" w:rsidRDefault="00D453F7" w:rsidP="00E319D7">
            <w:pPr>
              <w:pStyle w:val="BodyText1"/>
              <w:ind w:left="-108" w:right="-108" w:firstLine="0"/>
              <w:jc w:val="center"/>
              <w:rPr>
                <w:rFonts w:ascii="Times New Roman" w:hAnsi="Times New Roman"/>
                <w:sz w:val="22"/>
                <w:szCs w:val="22"/>
                <w:lang w:val="lt-LT"/>
              </w:rPr>
            </w:pPr>
          </w:p>
        </w:tc>
        <w:tc>
          <w:tcPr>
            <w:tcW w:w="851" w:type="dxa"/>
          </w:tcPr>
          <w:p w14:paraId="26A67AA9" w14:textId="77777777" w:rsidR="00D453F7" w:rsidRDefault="00D453F7" w:rsidP="00E319D7">
            <w:pPr>
              <w:pStyle w:val="BodyText1"/>
              <w:ind w:firstLine="0"/>
              <w:rPr>
                <w:rFonts w:ascii="Times New Roman" w:hAnsi="Times New Roman"/>
                <w:sz w:val="22"/>
                <w:szCs w:val="22"/>
                <w:lang w:val="lt-LT"/>
              </w:rPr>
            </w:pPr>
            <w:r>
              <w:rPr>
                <w:rFonts w:ascii="Times New Roman" w:hAnsi="Times New Roman"/>
                <w:sz w:val="22"/>
                <w:szCs w:val="22"/>
                <w:lang w:val="lt-LT"/>
              </w:rPr>
              <w:t>Ilgis</w:t>
            </w:r>
          </w:p>
          <w:p w14:paraId="5BBC648F" w14:textId="77777777" w:rsidR="00D453F7" w:rsidRPr="00063FB4" w:rsidRDefault="00D453F7" w:rsidP="00E319D7">
            <w:pPr>
              <w:widowControl/>
              <w:textAlignment w:val="auto"/>
              <w:rPr>
                <w:sz w:val="22"/>
                <w:szCs w:val="22"/>
              </w:rPr>
            </w:pPr>
            <w:r>
              <w:rPr>
                <w:sz w:val="22"/>
                <w:szCs w:val="22"/>
              </w:rPr>
              <w:t>k</w:t>
            </w:r>
            <w:r w:rsidRPr="00063FB4">
              <w:rPr>
                <w:sz w:val="22"/>
                <w:szCs w:val="22"/>
              </w:rPr>
              <w:t>m</w:t>
            </w:r>
          </w:p>
        </w:tc>
        <w:tc>
          <w:tcPr>
            <w:tcW w:w="850" w:type="dxa"/>
          </w:tcPr>
          <w:p w14:paraId="656AA082" w14:textId="77777777" w:rsidR="00D453F7" w:rsidRDefault="00D453F7" w:rsidP="00E319D7">
            <w:pPr>
              <w:widowControl/>
              <w:textAlignment w:val="auto"/>
              <w:rPr>
                <w:sz w:val="22"/>
                <w:szCs w:val="22"/>
              </w:rPr>
            </w:pPr>
            <w:r>
              <w:rPr>
                <w:sz w:val="22"/>
                <w:szCs w:val="22"/>
              </w:rPr>
              <w:t>Plotas</w:t>
            </w:r>
          </w:p>
          <w:p w14:paraId="469C7DE8" w14:textId="77777777" w:rsidR="00D453F7" w:rsidRDefault="00D453F7" w:rsidP="00E319D7">
            <w:pPr>
              <w:widowControl/>
              <w:textAlignment w:val="auto"/>
              <w:rPr>
                <w:sz w:val="22"/>
                <w:szCs w:val="22"/>
              </w:rPr>
            </w:pPr>
            <w:r>
              <w:rPr>
                <w:sz w:val="22"/>
                <w:szCs w:val="22"/>
              </w:rPr>
              <w:t>kv. m</w:t>
            </w:r>
            <w:r w:rsidR="008752D3">
              <w:rPr>
                <w:sz w:val="22"/>
                <w:szCs w:val="22"/>
              </w:rPr>
              <w:t xml:space="preserve"> </w:t>
            </w:r>
          </w:p>
          <w:p w14:paraId="7C970F95" w14:textId="77777777" w:rsidR="00D453F7" w:rsidRPr="00063FB4" w:rsidRDefault="00D453F7" w:rsidP="00E319D7">
            <w:pPr>
              <w:widowControl/>
              <w:textAlignment w:val="auto"/>
              <w:rPr>
                <w:sz w:val="22"/>
                <w:szCs w:val="22"/>
              </w:rPr>
            </w:pPr>
          </w:p>
        </w:tc>
        <w:tc>
          <w:tcPr>
            <w:tcW w:w="822" w:type="dxa"/>
          </w:tcPr>
          <w:p w14:paraId="4A3DD352" w14:textId="77777777" w:rsidR="00D453F7" w:rsidRPr="00063FB4" w:rsidRDefault="00D453F7" w:rsidP="00E319D7">
            <w:pPr>
              <w:pStyle w:val="BodyText1"/>
              <w:ind w:firstLine="0"/>
              <w:rPr>
                <w:rFonts w:ascii="Times New Roman" w:hAnsi="Times New Roman"/>
                <w:sz w:val="22"/>
                <w:szCs w:val="22"/>
                <w:lang w:val="lt-LT"/>
              </w:rPr>
            </w:pPr>
            <w:r>
              <w:rPr>
                <w:rFonts w:ascii="Times New Roman" w:hAnsi="Times New Roman"/>
                <w:sz w:val="22"/>
                <w:szCs w:val="22"/>
                <w:lang w:val="lt-LT"/>
              </w:rPr>
              <w:t>Kelio Nr.</w:t>
            </w:r>
          </w:p>
        </w:tc>
        <w:tc>
          <w:tcPr>
            <w:tcW w:w="1730" w:type="dxa"/>
          </w:tcPr>
          <w:p w14:paraId="40E0C4EF" w14:textId="77777777" w:rsidR="00D453F7" w:rsidRPr="00063FB4" w:rsidRDefault="00D453F7" w:rsidP="00E319D7">
            <w:pPr>
              <w:pStyle w:val="BodyText1"/>
              <w:ind w:firstLine="0"/>
              <w:jc w:val="center"/>
              <w:rPr>
                <w:rFonts w:ascii="Times New Roman" w:hAnsi="Times New Roman"/>
                <w:sz w:val="22"/>
                <w:szCs w:val="22"/>
                <w:lang w:val="lt-LT"/>
              </w:rPr>
            </w:pPr>
            <w:r w:rsidRPr="00063FB4">
              <w:rPr>
                <w:rFonts w:ascii="Times New Roman" w:hAnsi="Times New Roman"/>
                <w:sz w:val="22"/>
                <w:szCs w:val="22"/>
                <w:lang w:val="lt-LT"/>
              </w:rPr>
              <w:t>Unikalus Nr.</w:t>
            </w:r>
          </w:p>
        </w:tc>
        <w:tc>
          <w:tcPr>
            <w:tcW w:w="1417" w:type="dxa"/>
          </w:tcPr>
          <w:p w14:paraId="09EFDDFE" w14:textId="77777777" w:rsidR="00D453F7" w:rsidRPr="00063FB4" w:rsidRDefault="00D453F7" w:rsidP="00E319D7">
            <w:pPr>
              <w:pStyle w:val="BodyText1"/>
              <w:ind w:firstLine="0"/>
              <w:jc w:val="center"/>
              <w:rPr>
                <w:rFonts w:ascii="Times New Roman" w:hAnsi="Times New Roman"/>
                <w:sz w:val="22"/>
                <w:szCs w:val="22"/>
                <w:lang w:val="lt-LT"/>
              </w:rPr>
            </w:pPr>
            <w:r w:rsidRPr="00063FB4">
              <w:rPr>
                <w:rFonts w:ascii="Times New Roman" w:hAnsi="Times New Roman"/>
                <w:sz w:val="22"/>
                <w:szCs w:val="22"/>
                <w:lang w:val="lt-LT"/>
              </w:rPr>
              <w:t>Registro Nr.,</w:t>
            </w:r>
          </w:p>
          <w:p w14:paraId="52241298" w14:textId="77777777" w:rsidR="00D453F7" w:rsidRPr="00063FB4" w:rsidRDefault="00D453F7" w:rsidP="00E319D7">
            <w:pPr>
              <w:pStyle w:val="BodyText1"/>
              <w:ind w:firstLine="0"/>
              <w:jc w:val="center"/>
              <w:rPr>
                <w:rFonts w:ascii="Times New Roman" w:hAnsi="Times New Roman"/>
                <w:sz w:val="22"/>
                <w:szCs w:val="22"/>
                <w:lang w:val="lt-LT"/>
              </w:rPr>
            </w:pPr>
            <w:r>
              <w:rPr>
                <w:rFonts w:ascii="Times New Roman" w:hAnsi="Times New Roman"/>
                <w:sz w:val="22"/>
                <w:szCs w:val="22"/>
                <w:lang w:val="lt-LT"/>
              </w:rPr>
              <w:t>i</w:t>
            </w:r>
            <w:r w:rsidRPr="00063FB4">
              <w:rPr>
                <w:rFonts w:ascii="Times New Roman" w:hAnsi="Times New Roman"/>
                <w:sz w:val="22"/>
                <w:szCs w:val="22"/>
                <w:lang w:val="lt-LT"/>
              </w:rPr>
              <w:t>nventoriza</w:t>
            </w:r>
            <w:r>
              <w:rPr>
                <w:rFonts w:ascii="Times New Roman" w:hAnsi="Times New Roman"/>
                <w:sz w:val="22"/>
                <w:szCs w:val="22"/>
                <w:lang w:val="lt-LT"/>
              </w:rPr>
              <w:t>-</w:t>
            </w:r>
            <w:r w:rsidRPr="00063FB4">
              <w:rPr>
                <w:rFonts w:ascii="Times New Roman" w:hAnsi="Times New Roman"/>
                <w:sz w:val="22"/>
                <w:szCs w:val="22"/>
                <w:lang w:val="lt-LT"/>
              </w:rPr>
              <w:t>vimo data</w:t>
            </w:r>
          </w:p>
        </w:tc>
      </w:tr>
      <w:tr w:rsidR="00274189" w:rsidRPr="00063FB4" w14:paraId="5F944F03" w14:textId="77777777" w:rsidTr="00246B4D">
        <w:trPr>
          <w:trHeight w:val="1410"/>
        </w:trPr>
        <w:tc>
          <w:tcPr>
            <w:tcW w:w="567" w:type="dxa"/>
            <w:tcBorders>
              <w:top w:val="single" w:sz="4" w:space="0" w:color="auto"/>
              <w:left w:val="single" w:sz="4" w:space="0" w:color="auto"/>
              <w:right w:val="single" w:sz="4" w:space="0" w:color="auto"/>
            </w:tcBorders>
          </w:tcPr>
          <w:p w14:paraId="4E409318" w14:textId="77777777" w:rsidR="00274189" w:rsidRDefault="00274189" w:rsidP="00E319D7">
            <w:pPr>
              <w:pStyle w:val="Sraopastraipa"/>
              <w:ind w:left="0"/>
              <w:rPr>
                <w:sz w:val="22"/>
                <w:szCs w:val="22"/>
              </w:rPr>
            </w:pPr>
          </w:p>
          <w:p w14:paraId="1E57EB2B" w14:textId="77777777" w:rsidR="00274189" w:rsidRPr="005930E3" w:rsidRDefault="00274189" w:rsidP="000C5320">
            <w:pPr>
              <w:jc w:val="center"/>
              <w:rPr>
                <w:sz w:val="22"/>
                <w:szCs w:val="22"/>
              </w:rPr>
            </w:pPr>
            <w:r>
              <w:rPr>
                <w:sz w:val="22"/>
                <w:szCs w:val="22"/>
              </w:rPr>
              <w:t>1.</w:t>
            </w:r>
          </w:p>
        </w:tc>
        <w:tc>
          <w:tcPr>
            <w:tcW w:w="1730" w:type="dxa"/>
            <w:tcBorders>
              <w:top w:val="single" w:sz="4" w:space="0" w:color="auto"/>
              <w:left w:val="single" w:sz="4" w:space="0" w:color="auto"/>
              <w:right w:val="single" w:sz="4" w:space="0" w:color="auto"/>
            </w:tcBorders>
          </w:tcPr>
          <w:p w14:paraId="2DE5963B" w14:textId="77777777" w:rsidR="00274189" w:rsidRPr="00063FB4" w:rsidRDefault="00274189" w:rsidP="00E319D7">
            <w:pPr>
              <w:rPr>
                <w:sz w:val="22"/>
                <w:szCs w:val="22"/>
              </w:rPr>
            </w:pPr>
            <w:r w:rsidRPr="00063FB4">
              <w:rPr>
                <w:sz w:val="22"/>
                <w:szCs w:val="22"/>
              </w:rPr>
              <w:t>Ignalinos rajono savivaldybė</w:t>
            </w:r>
          </w:p>
        </w:tc>
        <w:tc>
          <w:tcPr>
            <w:tcW w:w="1814" w:type="dxa"/>
            <w:tcBorders>
              <w:top w:val="single" w:sz="4" w:space="0" w:color="auto"/>
              <w:left w:val="single" w:sz="4" w:space="0" w:color="auto"/>
              <w:right w:val="single" w:sz="4" w:space="0" w:color="auto"/>
            </w:tcBorders>
          </w:tcPr>
          <w:p w14:paraId="5BC12575" w14:textId="77777777" w:rsidR="00274189" w:rsidRDefault="00274189" w:rsidP="00663DB5">
            <w:pPr>
              <w:pStyle w:val="BodyText1"/>
              <w:ind w:firstLine="0"/>
              <w:jc w:val="left"/>
              <w:rPr>
                <w:rFonts w:ascii="Times New Roman" w:hAnsi="Times New Roman"/>
                <w:sz w:val="22"/>
                <w:szCs w:val="22"/>
                <w:lang w:val="lt-LT"/>
              </w:rPr>
            </w:pPr>
            <w:r>
              <w:rPr>
                <w:rFonts w:ascii="Times New Roman" w:hAnsi="Times New Roman"/>
                <w:sz w:val="22"/>
                <w:szCs w:val="22"/>
                <w:lang w:val="lt-LT"/>
              </w:rPr>
              <w:t>Automobilių stovėjimo aikštelė</w:t>
            </w:r>
          </w:p>
          <w:p w14:paraId="1BC6D30C" w14:textId="77777777" w:rsidR="00274189" w:rsidRDefault="00274189" w:rsidP="00663DB5">
            <w:pPr>
              <w:pStyle w:val="BodyText1"/>
              <w:ind w:firstLine="0"/>
              <w:jc w:val="left"/>
              <w:rPr>
                <w:rFonts w:ascii="Times New Roman" w:hAnsi="Times New Roman"/>
                <w:sz w:val="22"/>
                <w:szCs w:val="22"/>
                <w:lang w:val="lt-LT"/>
              </w:rPr>
            </w:pPr>
          </w:p>
          <w:p w14:paraId="359B2929" w14:textId="77777777" w:rsidR="00274189" w:rsidRDefault="00274189" w:rsidP="00663DB5">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Ignalinos m., Laisvės g.</w:t>
            </w:r>
          </w:p>
        </w:tc>
        <w:tc>
          <w:tcPr>
            <w:tcW w:w="1418" w:type="dxa"/>
            <w:vMerge w:val="restart"/>
            <w:tcBorders>
              <w:top w:val="single" w:sz="4" w:space="0" w:color="auto"/>
              <w:left w:val="single" w:sz="4" w:space="0" w:color="auto"/>
              <w:right w:val="single" w:sz="4" w:space="0" w:color="auto"/>
            </w:tcBorders>
          </w:tcPr>
          <w:p w14:paraId="7C94AA2B" w14:textId="77777777" w:rsidR="006D446A" w:rsidRDefault="006D446A" w:rsidP="00E319D7">
            <w:pPr>
              <w:pStyle w:val="BodyText1"/>
              <w:ind w:firstLine="0"/>
              <w:rPr>
                <w:rFonts w:ascii="Times New Roman" w:hAnsi="Times New Roman"/>
                <w:sz w:val="22"/>
                <w:szCs w:val="22"/>
                <w:lang w:val="lt-LT"/>
              </w:rPr>
            </w:pPr>
          </w:p>
          <w:p w14:paraId="3AB9E8C9" w14:textId="77777777" w:rsidR="006D446A" w:rsidRDefault="006D446A" w:rsidP="00E319D7">
            <w:pPr>
              <w:pStyle w:val="BodyText1"/>
              <w:ind w:firstLine="0"/>
              <w:rPr>
                <w:rFonts w:ascii="Times New Roman" w:hAnsi="Times New Roman"/>
                <w:sz w:val="22"/>
                <w:szCs w:val="22"/>
                <w:lang w:val="lt-LT"/>
              </w:rPr>
            </w:pPr>
          </w:p>
          <w:p w14:paraId="4BEDAB38" w14:textId="77777777" w:rsidR="006D446A" w:rsidRDefault="006D446A" w:rsidP="00E319D7">
            <w:pPr>
              <w:pStyle w:val="BodyText1"/>
              <w:ind w:firstLine="0"/>
              <w:rPr>
                <w:rFonts w:ascii="Times New Roman" w:hAnsi="Times New Roman"/>
                <w:sz w:val="22"/>
                <w:szCs w:val="22"/>
                <w:lang w:val="lt-LT"/>
              </w:rPr>
            </w:pPr>
          </w:p>
          <w:p w14:paraId="4260EB2E" w14:textId="77777777" w:rsidR="006D446A" w:rsidRDefault="006D446A" w:rsidP="00E319D7">
            <w:pPr>
              <w:pStyle w:val="BodyText1"/>
              <w:ind w:firstLine="0"/>
              <w:rPr>
                <w:rFonts w:ascii="Times New Roman" w:hAnsi="Times New Roman"/>
                <w:sz w:val="22"/>
                <w:szCs w:val="22"/>
                <w:lang w:val="lt-LT"/>
              </w:rPr>
            </w:pPr>
          </w:p>
          <w:p w14:paraId="5D399D00" w14:textId="77777777" w:rsidR="006D446A" w:rsidRDefault="006D446A" w:rsidP="00E319D7">
            <w:pPr>
              <w:pStyle w:val="BodyText1"/>
              <w:ind w:firstLine="0"/>
              <w:rPr>
                <w:rFonts w:ascii="Times New Roman" w:hAnsi="Times New Roman"/>
                <w:sz w:val="22"/>
                <w:szCs w:val="22"/>
                <w:lang w:val="lt-LT"/>
              </w:rPr>
            </w:pPr>
          </w:p>
          <w:p w14:paraId="1C86CD68" w14:textId="1B2B0A5F" w:rsidR="00274189" w:rsidRDefault="00274189" w:rsidP="00E319D7">
            <w:pPr>
              <w:pStyle w:val="BodyText1"/>
              <w:ind w:firstLine="0"/>
              <w:rPr>
                <w:rFonts w:ascii="Times New Roman" w:hAnsi="Times New Roman"/>
                <w:sz w:val="22"/>
                <w:szCs w:val="22"/>
                <w:lang w:val="lt-LT"/>
              </w:rPr>
            </w:pPr>
            <w:r>
              <w:rPr>
                <w:rFonts w:ascii="Times New Roman" w:hAnsi="Times New Roman"/>
                <w:sz w:val="22"/>
                <w:szCs w:val="22"/>
                <w:lang w:val="lt-LT"/>
              </w:rPr>
              <w:t>45211921</w:t>
            </w:r>
          </w:p>
        </w:tc>
        <w:tc>
          <w:tcPr>
            <w:tcW w:w="1417" w:type="dxa"/>
            <w:vMerge w:val="restart"/>
            <w:tcBorders>
              <w:top w:val="single" w:sz="4" w:space="0" w:color="auto"/>
              <w:left w:val="single" w:sz="4" w:space="0" w:color="auto"/>
              <w:right w:val="single" w:sz="4" w:space="0" w:color="auto"/>
            </w:tcBorders>
          </w:tcPr>
          <w:p w14:paraId="3801C372" w14:textId="77777777" w:rsidR="006D446A" w:rsidRDefault="006D446A" w:rsidP="00E319D7">
            <w:pPr>
              <w:pStyle w:val="BodyText1"/>
              <w:ind w:firstLine="0"/>
              <w:rPr>
                <w:rFonts w:ascii="Times New Roman" w:hAnsi="Times New Roman"/>
                <w:sz w:val="22"/>
                <w:szCs w:val="22"/>
                <w:lang w:val="lt-LT"/>
              </w:rPr>
            </w:pPr>
          </w:p>
          <w:p w14:paraId="2A8CF47E" w14:textId="77777777" w:rsidR="006D446A" w:rsidRDefault="006D446A" w:rsidP="00E319D7">
            <w:pPr>
              <w:pStyle w:val="BodyText1"/>
              <w:ind w:firstLine="0"/>
              <w:rPr>
                <w:rFonts w:ascii="Times New Roman" w:hAnsi="Times New Roman"/>
                <w:sz w:val="22"/>
                <w:szCs w:val="22"/>
                <w:lang w:val="lt-LT"/>
              </w:rPr>
            </w:pPr>
          </w:p>
          <w:p w14:paraId="2E6B30A9" w14:textId="77777777" w:rsidR="006D446A" w:rsidRDefault="006D446A" w:rsidP="00E319D7">
            <w:pPr>
              <w:pStyle w:val="BodyText1"/>
              <w:ind w:firstLine="0"/>
              <w:rPr>
                <w:rFonts w:ascii="Times New Roman" w:hAnsi="Times New Roman"/>
                <w:sz w:val="22"/>
                <w:szCs w:val="22"/>
                <w:lang w:val="lt-LT"/>
              </w:rPr>
            </w:pPr>
          </w:p>
          <w:p w14:paraId="03BA00D3" w14:textId="77777777" w:rsidR="006D446A" w:rsidRDefault="006D446A" w:rsidP="00E319D7">
            <w:pPr>
              <w:pStyle w:val="BodyText1"/>
              <w:ind w:firstLine="0"/>
              <w:rPr>
                <w:rFonts w:ascii="Times New Roman" w:hAnsi="Times New Roman"/>
                <w:sz w:val="22"/>
                <w:szCs w:val="22"/>
                <w:lang w:val="lt-LT"/>
              </w:rPr>
            </w:pPr>
          </w:p>
          <w:p w14:paraId="4A876E82" w14:textId="77777777" w:rsidR="006D446A" w:rsidRDefault="006D446A" w:rsidP="00E319D7">
            <w:pPr>
              <w:pStyle w:val="BodyText1"/>
              <w:ind w:firstLine="0"/>
              <w:rPr>
                <w:rFonts w:ascii="Times New Roman" w:hAnsi="Times New Roman"/>
                <w:sz w:val="22"/>
                <w:szCs w:val="22"/>
                <w:lang w:val="lt-LT"/>
              </w:rPr>
            </w:pPr>
          </w:p>
          <w:p w14:paraId="7A82DB81" w14:textId="11BE3F19" w:rsidR="00274189" w:rsidRPr="00AB448F" w:rsidRDefault="00274189" w:rsidP="00E319D7">
            <w:pPr>
              <w:pStyle w:val="BodyText1"/>
              <w:ind w:firstLine="0"/>
              <w:rPr>
                <w:rFonts w:ascii="Times New Roman" w:hAnsi="Times New Roman"/>
                <w:sz w:val="22"/>
                <w:szCs w:val="22"/>
                <w:lang w:val="lt-LT"/>
              </w:rPr>
            </w:pPr>
            <w:r>
              <w:rPr>
                <w:rFonts w:ascii="Times New Roman" w:hAnsi="Times New Roman"/>
                <w:sz w:val="22"/>
                <w:szCs w:val="22"/>
                <w:lang w:val="lt-LT"/>
              </w:rPr>
              <w:t>21017,7</w:t>
            </w:r>
            <w:r w:rsidR="00D76CA6">
              <w:rPr>
                <w:rFonts w:ascii="Times New Roman" w:hAnsi="Times New Roman"/>
                <w:sz w:val="22"/>
                <w:szCs w:val="22"/>
                <w:lang w:val="lt-LT"/>
              </w:rPr>
              <w:t>0</w:t>
            </w:r>
            <w:r w:rsidR="00AD7155">
              <w:rPr>
                <w:rFonts w:ascii="Times New Roman" w:hAnsi="Times New Roman"/>
                <w:sz w:val="22"/>
                <w:szCs w:val="22"/>
                <w:lang w:val="lt-LT"/>
              </w:rPr>
              <w:tab/>
            </w:r>
          </w:p>
        </w:tc>
        <w:tc>
          <w:tcPr>
            <w:tcW w:w="1559" w:type="dxa"/>
            <w:vMerge w:val="restart"/>
            <w:tcBorders>
              <w:top w:val="single" w:sz="4" w:space="0" w:color="auto"/>
              <w:left w:val="single" w:sz="4" w:space="0" w:color="auto"/>
              <w:right w:val="single" w:sz="4" w:space="0" w:color="auto"/>
            </w:tcBorders>
          </w:tcPr>
          <w:p w14:paraId="568A0ABE" w14:textId="77777777" w:rsidR="006D446A" w:rsidRDefault="006D446A" w:rsidP="00E319D7">
            <w:pPr>
              <w:pStyle w:val="BodyText1"/>
              <w:jc w:val="center"/>
              <w:rPr>
                <w:rFonts w:ascii="Times New Roman" w:hAnsi="Times New Roman"/>
                <w:sz w:val="22"/>
                <w:szCs w:val="22"/>
                <w:lang w:val="lt-LT"/>
              </w:rPr>
            </w:pPr>
          </w:p>
          <w:p w14:paraId="6CD5D751" w14:textId="77777777" w:rsidR="006D446A" w:rsidRDefault="006D446A" w:rsidP="00E319D7">
            <w:pPr>
              <w:pStyle w:val="BodyText1"/>
              <w:jc w:val="center"/>
              <w:rPr>
                <w:rFonts w:ascii="Times New Roman" w:hAnsi="Times New Roman"/>
                <w:sz w:val="22"/>
                <w:szCs w:val="22"/>
                <w:lang w:val="lt-LT"/>
              </w:rPr>
            </w:pPr>
          </w:p>
          <w:p w14:paraId="69D786B8" w14:textId="77777777" w:rsidR="006D446A" w:rsidRDefault="006D446A" w:rsidP="00E319D7">
            <w:pPr>
              <w:pStyle w:val="BodyText1"/>
              <w:jc w:val="center"/>
              <w:rPr>
                <w:rFonts w:ascii="Times New Roman" w:hAnsi="Times New Roman"/>
                <w:sz w:val="22"/>
                <w:szCs w:val="22"/>
                <w:lang w:val="lt-LT"/>
              </w:rPr>
            </w:pPr>
          </w:p>
          <w:p w14:paraId="2C2C8FED" w14:textId="77777777" w:rsidR="006D446A" w:rsidRDefault="006D446A" w:rsidP="00E319D7">
            <w:pPr>
              <w:pStyle w:val="BodyText1"/>
              <w:jc w:val="center"/>
              <w:rPr>
                <w:rFonts w:ascii="Times New Roman" w:hAnsi="Times New Roman"/>
                <w:sz w:val="22"/>
                <w:szCs w:val="22"/>
                <w:lang w:val="lt-LT"/>
              </w:rPr>
            </w:pPr>
          </w:p>
          <w:p w14:paraId="6EAFBDE7" w14:textId="77777777" w:rsidR="006D446A" w:rsidRDefault="006D446A" w:rsidP="00E319D7">
            <w:pPr>
              <w:pStyle w:val="BodyText1"/>
              <w:jc w:val="center"/>
              <w:rPr>
                <w:rFonts w:ascii="Times New Roman" w:hAnsi="Times New Roman"/>
                <w:sz w:val="22"/>
                <w:szCs w:val="22"/>
                <w:lang w:val="lt-LT"/>
              </w:rPr>
            </w:pPr>
          </w:p>
          <w:p w14:paraId="092BE412" w14:textId="449A4E04" w:rsidR="00274189" w:rsidRPr="00AB448F" w:rsidRDefault="00D76CA6" w:rsidP="00E319D7">
            <w:pPr>
              <w:pStyle w:val="BodyText1"/>
              <w:jc w:val="center"/>
              <w:rPr>
                <w:rFonts w:ascii="Times New Roman" w:hAnsi="Times New Roman"/>
                <w:sz w:val="22"/>
                <w:szCs w:val="22"/>
                <w:lang w:val="lt-LT"/>
              </w:rPr>
            </w:pPr>
            <w:r>
              <w:rPr>
                <w:rFonts w:ascii="Times New Roman" w:hAnsi="Times New Roman"/>
                <w:sz w:val="22"/>
                <w:szCs w:val="22"/>
                <w:lang w:val="lt-LT"/>
              </w:rPr>
              <w:t>20754,99</w:t>
            </w:r>
          </w:p>
        </w:tc>
        <w:tc>
          <w:tcPr>
            <w:tcW w:w="1134" w:type="dxa"/>
            <w:tcBorders>
              <w:top w:val="single" w:sz="4" w:space="0" w:color="auto"/>
              <w:left w:val="single" w:sz="4" w:space="0" w:color="auto"/>
              <w:right w:val="single" w:sz="4" w:space="0" w:color="auto"/>
            </w:tcBorders>
          </w:tcPr>
          <w:p w14:paraId="73D931EB" w14:textId="77777777" w:rsidR="00274189" w:rsidRDefault="00274189" w:rsidP="00F8293E">
            <w:pPr>
              <w:pStyle w:val="BodyText1"/>
              <w:jc w:val="center"/>
              <w:rPr>
                <w:rFonts w:ascii="Times New Roman" w:hAnsi="Times New Roman"/>
                <w:sz w:val="22"/>
                <w:szCs w:val="22"/>
                <w:lang w:val="lt-LT"/>
              </w:rPr>
            </w:pPr>
          </w:p>
          <w:p w14:paraId="6E5D0B17" w14:textId="77777777" w:rsidR="00274189" w:rsidRDefault="00274189" w:rsidP="00F8293E">
            <w:pPr>
              <w:pStyle w:val="BodyText1"/>
              <w:jc w:val="center"/>
              <w:rPr>
                <w:rFonts w:ascii="Times New Roman" w:hAnsi="Times New Roman"/>
                <w:sz w:val="22"/>
                <w:szCs w:val="22"/>
                <w:lang w:val="lt-LT"/>
              </w:rPr>
            </w:pPr>
          </w:p>
          <w:p w14:paraId="027F61FA" w14:textId="77777777" w:rsidR="00274189" w:rsidRDefault="00274189" w:rsidP="00F8293E">
            <w:pPr>
              <w:pStyle w:val="BodyText1"/>
              <w:jc w:val="center"/>
              <w:rPr>
                <w:rFonts w:ascii="Times New Roman" w:hAnsi="Times New Roman"/>
                <w:sz w:val="22"/>
                <w:szCs w:val="22"/>
                <w:lang w:val="lt-LT"/>
              </w:rPr>
            </w:pPr>
            <w:r>
              <w:rPr>
                <w:rFonts w:ascii="Times New Roman" w:hAnsi="Times New Roman"/>
                <w:sz w:val="22"/>
                <w:szCs w:val="22"/>
                <w:lang w:val="lt-LT"/>
              </w:rPr>
              <w:t>b1</w:t>
            </w:r>
          </w:p>
        </w:tc>
        <w:tc>
          <w:tcPr>
            <w:tcW w:w="851" w:type="dxa"/>
            <w:tcBorders>
              <w:top w:val="single" w:sz="4" w:space="0" w:color="auto"/>
              <w:left w:val="single" w:sz="4" w:space="0" w:color="auto"/>
              <w:right w:val="single" w:sz="4" w:space="0" w:color="auto"/>
            </w:tcBorders>
          </w:tcPr>
          <w:p w14:paraId="6BDE6798" w14:textId="77777777" w:rsidR="00274189" w:rsidRDefault="00274189" w:rsidP="00D23159">
            <w:pPr>
              <w:pStyle w:val="BodyText1"/>
              <w:ind w:firstLine="0"/>
              <w:rPr>
                <w:rFonts w:ascii="Times New Roman" w:hAnsi="Times New Roman"/>
                <w:sz w:val="22"/>
                <w:szCs w:val="22"/>
                <w:lang w:val="lt-LT"/>
              </w:rPr>
            </w:pPr>
          </w:p>
          <w:p w14:paraId="4E391FC4" w14:textId="77777777" w:rsidR="00274189" w:rsidRDefault="00274189" w:rsidP="00D23159">
            <w:pPr>
              <w:pStyle w:val="BodyText1"/>
              <w:ind w:firstLine="0"/>
              <w:rPr>
                <w:rFonts w:ascii="Times New Roman" w:hAnsi="Times New Roman"/>
                <w:sz w:val="22"/>
                <w:szCs w:val="22"/>
                <w:lang w:val="lt-LT"/>
              </w:rPr>
            </w:pPr>
          </w:p>
          <w:p w14:paraId="00848231" w14:textId="77777777" w:rsidR="00274189" w:rsidRDefault="00274189" w:rsidP="00D23159">
            <w:pPr>
              <w:pStyle w:val="BodyText1"/>
              <w:ind w:firstLine="0"/>
              <w:rPr>
                <w:rFonts w:ascii="Times New Roman" w:hAnsi="Times New Roman"/>
                <w:sz w:val="22"/>
                <w:szCs w:val="22"/>
                <w:lang w:val="lt-LT"/>
              </w:rPr>
            </w:pPr>
            <w:r>
              <w:rPr>
                <w:rFonts w:ascii="Times New Roman" w:hAnsi="Times New Roman"/>
                <w:sz w:val="22"/>
                <w:szCs w:val="22"/>
                <w:lang w:val="lt-LT"/>
              </w:rPr>
              <w:t xml:space="preserve">       -</w:t>
            </w:r>
          </w:p>
        </w:tc>
        <w:tc>
          <w:tcPr>
            <w:tcW w:w="850" w:type="dxa"/>
            <w:tcBorders>
              <w:top w:val="single" w:sz="4" w:space="0" w:color="auto"/>
              <w:left w:val="single" w:sz="4" w:space="0" w:color="auto"/>
              <w:right w:val="single" w:sz="4" w:space="0" w:color="auto"/>
            </w:tcBorders>
          </w:tcPr>
          <w:p w14:paraId="7683390F" w14:textId="77777777" w:rsidR="00274189" w:rsidRDefault="00274189" w:rsidP="00191DB8">
            <w:pPr>
              <w:pStyle w:val="BodyText1"/>
              <w:ind w:firstLine="0"/>
              <w:jc w:val="center"/>
              <w:rPr>
                <w:rFonts w:ascii="Times New Roman" w:hAnsi="Times New Roman"/>
                <w:sz w:val="22"/>
                <w:szCs w:val="22"/>
                <w:lang w:val="lt-LT"/>
              </w:rPr>
            </w:pPr>
          </w:p>
          <w:p w14:paraId="2330FB8C" w14:textId="77777777" w:rsidR="00274189" w:rsidRDefault="00274189" w:rsidP="00191DB8">
            <w:pPr>
              <w:pStyle w:val="BodyText1"/>
              <w:ind w:firstLine="0"/>
              <w:jc w:val="center"/>
              <w:rPr>
                <w:rFonts w:ascii="Times New Roman" w:hAnsi="Times New Roman"/>
                <w:sz w:val="22"/>
                <w:szCs w:val="22"/>
                <w:lang w:val="lt-LT"/>
              </w:rPr>
            </w:pPr>
          </w:p>
          <w:p w14:paraId="292EFC0F" w14:textId="77777777" w:rsidR="00274189" w:rsidRDefault="00274189" w:rsidP="00191DB8">
            <w:pPr>
              <w:pStyle w:val="BodyText1"/>
              <w:ind w:firstLine="0"/>
              <w:jc w:val="center"/>
              <w:rPr>
                <w:rFonts w:ascii="Times New Roman" w:hAnsi="Times New Roman"/>
                <w:sz w:val="22"/>
                <w:szCs w:val="22"/>
                <w:lang w:val="lt-LT"/>
              </w:rPr>
            </w:pPr>
            <w:r>
              <w:rPr>
                <w:rFonts w:ascii="Times New Roman" w:hAnsi="Times New Roman"/>
                <w:sz w:val="22"/>
                <w:szCs w:val="22"/>
                <w:lang w:val="lt-LT"/>
              </w:rPr>
              <w:t>223,55</w:t>
            </w:r>
          </w:p>
        </w:tc>
        <w:tc>
          <w:tcPr>
            <w:tcW w:w="822" w:type="dxa"/>
            <w:tcBorders>
              <w:top w:val="single" w:sz="4" w:space="0" w:color="auto"/>
              <w:left w:val="single" w:sz="4" w:space="0" w:color="auto"/>
              <w:right w:val="single" w:sz="4" w:space="0" w:color="auto"/>
            </w:tcBorders>
          </w:tcPr>
          <w:p w14:paraId="0A8888E5" w14:textId="77777777" w:rsidR="00274189" w:rsidRDefault="00274189" w:rsidP="00F8293E">
            <w:pPr>
              <w:jc w:val="center"/>
            </w:pPr>
          </w:p>
          <w:p w14:paraId="32F86A92" w14:textId="77777777" w:rsidR="00274189" w:rsidRDefault="00274189" w:rsidP="00F8293E">
            <w:pPr>
              <w:jc w:val="center"/>
            </w:pPr>
          </w:p>
          <w:p w14:paraId="7F1D3169" w14:textId="77777777" w:rsidR="00274189" w:rsidRDefault="00274189" w:rsidP="00F8293E">
            <w:pPr>
              <w:jc w:val="center"/>
            </w:pPr>
            <w:r>
              <w:t>-</w:t>
            </w:r>
          </w:p>
        </w:tc>
        <w:tc>
          <w:tcPr>
            <w:tcW w:w="1730" w:type="dxa"/>
            <w:tcBorders>
              <w:top w:val="single" w:sz="4" w:space="0" w:color="auto"/>
              <w:left w:val="single" w:sz="4" w:space="0" w:color="auto"/>
              <w:right w:val="single" w:sz="4" w:space="0" w:color="auto"/>
            </w:tcBorders>
          </w:tcPr>
          <w:p w14:paraId="1DFD8933" w14:textId="77777777" w:rsidR="00274189" w:rsidRDefault="00274189" w:rsidP="00627BDF">
            <w:pPr>
              <w:pStyle w:val="BodyText1"/>
              <w:ind w:firstLine="0"/>
              <w:rPr>
                <w:rFonts w:ascii="Times New Roman" w:hAnsi="Times New Roman"/>
                <w:sz w:val="22"/>
                <w:szCs w:val="22"/>
                <w:lang w:val="lt-LT"/>
              </w:rPr>
            </w:pPr>
          </w:p>
          <w:p w14:paraId="22852D57" w14:textId="77777777" w:rsidR="00274189" w:rsidRDefault="00274189" w:rsidP="00627BDF">
            <w:pPr>
              <w:pStyle w:val="BodyText1"/>
              <w:ind w:firstLine="0"/>
              <w:rPr>
                <w:rFonts w:ascii="Times New Roman" w:hAnsi="Times New Roman"/>
                <w:sz w:val="22"/>
                <w:szCs w:val="22"/>
                <w:lang w:val="lt-LT"/>
              </w:rPr>
            </w:pPr>
          </w:p>
          <w:p w14:paraId="6A2924D7" w14:textId="77777777" w:rsidR="00274189" w:rsidRDefault="00274189" w:rsidP="00627BDF">
            <w:pPr>
              <w:pStyle w:val="BodyText1"/>
              <w:ind w:firstLine="0"/>
              <w:rPr>
                <w:rFonts w:ascii="Times New Roman" w:hAnsi="Times New Roman"/>
                <w:sz w:val="22"/>
                <w:szCs w:val="22"/>
                <w:lang w:val="lt-LT"/>
              </w:rPr>
            </w:pPr>
            <w:r>
              <w:rPr>
                <w:rFonts w:ascii="Times New Roman" w:hAnsi="Times New Roman"/>
                <w:sz w:val="22"/>
                <w:szCs w:val="22"/>
                <w:lang w:val="lt-LT"/>
              </w:rPr>
              <w:t>4400-6144-4822</w:t>
            </w:r>
          </w:p>
        </w:tc>
        <w:tc>
          <w:tcPr>
            <w:tcW w:w="1417" w:type="dxa"/>
            <w:tcBorders>
              <w:top w:val="single" w:sz="4" w:space="0" w:color="auto"/>
              <w:left w:val="single" w:sz="4" w:space="0" w:color="auto"/>
              <w:right w:val="single" w:sz="4" w:space="0" w:color="auto"/>
            </w:tcBorders>
          </w:tcPr>
          <w:p w14:paraId="47773BD3" w14:textId="77777777" w:rsidR="00274189" w:rsidRDefault="00274189" w:rsidP="00627BDF">
            <w:pPr>
              <w:pStyle w:val="BodyText1"/>
              <w:ind w:firstLine="0"/>
              <w:rPr>
                <w:rFonts w:ascii="Times New Roman" w:hAnsi="Times New Roman"/>
                <w:sz w:val="22"/>
                <w:szCs w:val="22"/>
                <w:lang w:val="lt-LT"/>
              </w:rPr>
            </w:pPr>
          </w:p>
          <w:p w14:paraId="443EE0D3" w14:textId="77777777" w:rsidR="00274189" w:rsidRDefault="00274189" w:rsidP="00627BDF">
            <w:pPr>
              <w:pStyle w:val="BodyText1"/>
              <w:ind w:firstLine="0"/>
              <w:rPr>
                <w:rFonts w:ascii="Times New Roman" w:hAnsi="Times New Roman"/>
                <w:sz w:val="22"/>
                <w:szCs w:val="22"/>
                <w:lang w:val="lt-LT"/>
              </w:rPr>
            </w:pPr>
          </w:p>
          <w:p w14:paraId="3B43C9F5" w14:textId="77777777" w:rsidR="00274189" w:rsidRDefault="00274189" w:rsidP="00627BDF">
            <w:pPr>
              <w:pStyle w:val="BodyText1"/>
              <w:ind w:firstLine="0"/>
              <w:rPr>
                <w:rFonts w:ascii="Times New Roman" w:hAnsi="Times New Roman"/>
                <w:sz w:val="22"/>
                <w:szCs w:val="22"/>
                <w:lang w:val="lt-LT"/>
              </w:rPr>
            </w:pPr>
            <w:r>
              <w:rPr>
                <w:rFonts w:ascii="Times New Roman" w:hAnsi="Times New Roman"/>
                <w:sz w:val="22"/>
                <w:szCs w:val="22"/>
                <w:lang w:val="lt-LT"/>
              </w:rPr>
              <w:t>44/3241957</w:t>
            </w:r>
          </w:p>
          <w:p w14:paraId="32A78489" w14:textId="77777777" w:rsidR="00274189" w:rsidRDefault="00274189" w:rsidP="00627BDF">
            <w:pPr>
              <w:pStyle w:val="BodyText1"/>
              <w:ind w:firstLine="0"/>
              <w:rPr>
                <w:rFonts w:ascii="Times New Roman" w:hAnsi="Times New Roman"/>
                <w:sz w:val="22"/>
                <w:szCs w:val="22"/>
                <w:lang w:val="lt-LT"/>
              </w:rPr>
            </w:pPr>
            <w:r>
              <w:rPr>
                <w:rFonts w:ascii="Times New Roman" w:hAnsi="Times New Roman"/>
                <w:sz w:val="22"/>
                <w:szCs w:val="22"/>
                <w:lang w:val="lt-LT"/>
              </w:rPr>
              <w:t>2025-11-07</w:t>
            </w:r>
          </w:p>
        </w:tc>
      </w:tr>
      <w:tr w:rsidR="00274189" w:rsidRPr="00063FB4" w14:paraId="33A279FB" w14:textId="77777777" w:rsidTr="00246B4D">
        <w:trPr>
          <w:trHeight w:val="1001"/>
        </w:trPr>
        <w:tc>
          <w:tcPr>
            <w:tcW w:w="567" w:type="dxa"/>
            <w:tcBorders>
              <w:top w:val="single" w:sz="4" w:space="0" w:color="auto"/>
              <w:left w:val="single" w:sz="4" w:space="0" w:color="auto"/>
              <w:right w:val="single" w:sz="4" w:space="0" w:color="auto"/>
            </w:tcBorders>
          </w:tcPr>
          <w:p w14:paraId="57A81EB9" w14:textId="77777777" w:rsidR="00274189" w:rsidRDefault="00274189" w:rsidP="006B3C2A">
            <w:pPr>
              <w:pStyle w:val="Sraopastraipa"/>
              <w:ind w:left="0"/>
              <w:rPr>
                <w:sz w:val="22"/>
                <w:szCs w:val="22"/>
              </w:rPr>
            </w:pPr>
            <w:r>
              <w:rPr>
                <w:sz w:val="22"/>
                <w:szCs w:val="22"/>
              </w:rPr>
              <w:t xml:space="preserve"> 2.</w:t>
            </w:r>
          </w:p>
        </w:tc>
        <w:tc>
          <w:tcPr>
            <w:tcW w:w="1730" w:type="dxa"/>
            <w:tcBorders>
              <w:top w:val="single" w:sz="4" w:space="0" w:color="auto"/>
              <w:left w:val="single" w:sz="4" w:space="0" w:color="auto"/>
              <w:right w:val="single" w:sz="4" w:space="0" w:color="auto"/>
            </w:tcBorders>
          </w:tcPr>
          <w:p w14:paraId="67AF89FA" w14:textId="77777777" w:rsidR="00274189" w:rsidRPr="00063FB4" w:rsidRDefault="00274189" w:rsidP="006B3C2A">
            <w:pPr>
              <w:rPr>
                <w:sz w:val="22"/>
                <w:szCs w:val="22"/>
              </w:rPr>
            </w:pPr>
            <w:r w:rsidRPr="0067548C">
              <w:rPr>
                <w:sz w:val="22"/>
                <w:szCs w:val="22"/>
              </w:rPr>
              <w:t>Ignalinos rajono savivaldybė</w:t>
            </w:r>
          </w:p>
        </w:tc>
        <w:tc>
          <w:tcPr>
            <w:tcW w:w="1814" w:type="dxa"/>
            <w:tcBorders>
              <w:top w:val="single" w:sz="4" w:space="0" w:color="auto"/>
              <w:left w:val="single" w:sz="4" w:space="0" w:color="auto"/>
              <w:right w:val="single" w:sz="4" w:space="0" w:color="auto"/>
            </w:tcBorders>
          </w:tcPr>
          <w:p w14:paraId="544D35CD" w14:textId="77777777" w:rsidR="00274189" w:rsidRDefault="00274189" w:rsidP="00DD6D90">
            <w:pPr>
              <w:pStyle w:val="BodyText1"/>
              <w:ind w:firstLine="0"/>
              <w:jc w:val="left"/>
              <w:rPr>
                <w:rFonts w:ascii="Times New Roman" w:hAnsi="Times New Roman"/>
                <w:sz w:val="22"/>
                <w:szCs w:val="22"/>
                <w:lang w:val="lt-LT"/>
              </w:rPr>
            </w:pPr>
            <w:r>
              <w:rPr>
                <w:rFonts w:ascii="Times New Roman" w:hAnsi="Times New Roman"/>
                <w:sz w:val="22"/>
                <w:szCs w:val="22"/>
                <w:lang w:val="lt-LT"/>
              </w:rPr>
              <w:t>Pėsčiųjų takas</w:t>
            </w:r>
          </w:p>
          <w:p w14:paraId="3115EE96" w14:textId="77777777" w:rsidR="00274189" w:rsidRDefault="00274189" w:rsidP="00DD6D90">
            <w:pPr>
              <w:pStyle w:val="BodyText1"/>
              <w:ind w:firstLine="0"/>
              <w:jc w:val="left"/>
              <w:rPr>
                <w:rFonts w:ascii="Times New Roman" w:hAnsi="Times New Roman"/>
                <w:sz w:val="22"/>
                <w:szCs w:val="22"/>
                <w:lang w:val="lt-LT"/>
              </w:rPr>
            </w:pPr>
          </w:p>
          <w:p w14:paraId="316EC6A9" w14:textId="77777777" w:rsidR="00274189" w:rsidRDefault="00274189" w:rsidP="00DD6D90">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Ignalinos m., Laisvės g.</w:t>
            </w:r>
          </w:p>
        </w:tc>
        <w:tc>
          <w:tcPr>
            <w:tcW w:w="1418" w:type="dxa"/>
            <w:vMerge/>
            <w:tcBorders>
              <w:left w:val="single" w:sz="4" w:space="0" w:color="auto"/>
              <w:right w:val="single" w:sz="4" w:space="0" w:color="auto"/>
            </w:tcBorders>
          </w:tcPr>
          <w:p w14:paraId="01C816E4" w14:textId="77777777" w:rsidR="00274189" w:rsidRDefault="00274189" w:rsidP="006B3C2A">
            <w:pPr>
              <w:pStyle w:val="BodyText1"/>
              <w:ind w:firstLine="0"/>
              <w:rPr>
                <w:rFonts w:ascii="Times New Roman" w:hAnsi="Times New Roman"/>
                <w:sz w:val="22"/>
                <w:szCs w:val="22"/>
                <w:lang w:val="lt-LT"/>
              </w:rPr>
            </w:pPr>
          </w:p>
        </w:tc>
        <w:tc>
          <w:tcPr>
            <w:tcW w:w="1417" w:type="dxa"/>
            <w:vMerge/>
            <w:tcBorders>
              <w:left w:val="single" w:sz="4" w:space="0" w:color="auto"/>
              <w:right w:val="single" w:sz="4" w:space="0" w:color="auto"/>
            </w:tcBorders>
          </w:tcPr>
          <w:p w14:paraId="7422E5F7" w14:textId="77777777" w:rsidR="00274189" w:rsidRPr="00AB448F" w:rsidRDefault="00274189" w:rsidP="006B3C2A">
            <w:pPr>
              <w:pStyle w:val="BodyText1"/>
              <w:ind w:firstLine="0"/>
              <w:rPr>
                <w:rFonts w:ascii="Times New Roman" w:hAnsi="Times New Roman"/>
                <w:sz w:val="22"/>
                <w:szCs w:val="22"/>
                <w:lang w:val="lt-LT"/>
              </w:rPr>
            </w:pPr>
          </w:p>
        </w:tc>
        <w:tc>
          <w:tcPr>
            <w:tcW w:w="1559" w:type="dxa"/>
            <w:vMerge/>
            <w:tcBorders>
              <w:left w:val="single" w:sz="4" w:space="0" w:color="auto"/>
              <w:right w:val="single" w:sz="4" w:space="0" w:color="auto"/>
            </w:tcBorders>
          </w:tcPr>
          <w:p w14:paraId="79DD3D53" w14:textId="77777777" w:rsidR="00274189" w:rsidRPr="00AB448F" w:rsidRDefault="00274189" w:rsidP="006B3C2A">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right w:val="single" w:sz="4" w:space="0" w:color="auto"/>
            </w:tcBorders>
          </w:tcPr>
          <w:p w14:paraId="37868F04" w14:textId="77777777" w:rsidR="00274189" w:rsidRDefault="00274189" w:rsidP="006B3C2A">
            <w:pPr>
              <w:pStyle w:val="BodyText1"/>
              <w:jc w:val="center"/>
              <w:rPr>
                <w:rFonts w:ascii="Times New Roman" w:hAnsi="Times New Roman"/>
                <w:sz w:val="22"/>
                <w:szCs w:val="22"/>
                <w:lang w:val="lt-LT"/>
              </w:rPr>
            </w:pPr>
          </w:p>
          <w:p w14:paraId="40295BA7" w14:textId="77777777" w:rsidR="00274189" w:rsidRDefault="00274189" w:rsidP="006B3C2A">
            <w:pPr>
              <w:pStyle w:val="BodyText1"/>
              <w:jc w:val="center"/>
              <w:rPr>
                <w:rFonts w:ascii="Times New Roman" w:hAnsi="Times New Roman"/>
                <w:sz w:val="22"/>
                <w:szCs w:val="22"/>
                <w:lang w:val="lt-LT"/>
              </w:rPr>
            </w:pPr>
            <w:r>
              <w:rPr>
                <w:rFonts w:ascii="Times New Roman" w:hAnsi="Times New Roman"/>
                <w:sz w:val="22"/>
                <w:szCs w:val="22"/>
                <w:lang w:val="lt-LT"/>
              </w:rPr>
              <w:t>b2</w:t>
            </w:r>
          </w:p>
        </w:tc>
        <w:tc>
          <w:tcPr>
            <w:tcW w:w="851" w:type="dxa"/>
            <w:tcBorders>
              <w:top w:val="single" w:sz="4" w:space="0" w:color="auto"/>
              <w:left w:val="single" w:sz="4" w:space="0" w:color="auto"/>
              <w:right w:val="single" w:sz="4" w:space="0" w:color="auto"/>
            </w:tcBorders>
          </w:tcPr>
          <w:p w14:paraId="0DADEF49" w14:textId="77777777" w:rsidR="00274189" w:rsidRDefault="00274189" w:rsidP="006B3C2A">
            <w:pPr>
              <w:pStyle w:val="BodyText1"/>
              <w:jc w:val="center"/>
              <w:rPr>
                <w:rFonts w:ascii="Times New Roman" w:hAnsi="Times New Roman"/>
                <w:sz w:val="22"/>
                <w:szCs w:val="22"/>
                <w:lang w:val="lt-LT"/>
              </w:rPr>
            </w:pPr>
          </w:p>
          <w:p w14:paraId="64C18049" w14:textId="77777777" w:rsidR="00274189" w:rsidRDefault="00274189" w:rsidP="006B3C2A">
            <w:pPr>
              <w:pStyle w:val="BodyText1"/>
              <w:jc w:val="center"/>
              <w:rPr>
                <w:rFonts w:ascii="Times New Roman" w:hAnsi="Times New Roman"/>
                <w:sz w:val="22"/>
                <w:szCs w:val="22"/>
                <w:lang w:val="lt-LT"/>
              </w:rPr>
            </w:pPr>
          </w:p>
          <w:p w14:paraId="6E635645" w14:textId="77777777" w:rsidR="00274189" w:rsidRDefault="00274189" w:rsidP="006B3C2A">
            <w:pPr>
              <w:pStyle w:val="BodyText1"/>
              <w:jc w:val="center"/>
              <w:rPr>
                <w:rFonts w:ascii="Times New Roman" w:hAnsi="Times New Roman"/>
                <w:sz w:val="22"/>
                <w:szCs w:val="22"/>
                <w:lang w:val="lt-LT"/>
              </w:rPr>
            </w:pPr>
            <w:r>
              <w:rPr>
                <w:rFonts w:ascii="Times New Roman" w:hAnsi="Times New Roman"/>
                <w:sz w:val="22"/>
                <w:szCs w:val="22"/>
                <w:lang w:val="lt-LT"/>
              </w:rPr>
              <w:t>-</w:t>
            </w:r>
          </w:p>
        </w:tc>
        <w:tc>
          <w:tcPr>
            <w:tcW w:w="850" w:type="dxa"/>
            <w:tcBorders>
              <w:top w:val="single" w:sz="4" w:space="0" w:color="auto"/>
              <w:left w:val="single" w:sz="4" w:space="0" w:color="auto"/>
              <w:right w:val="single" w:sz="4" w:space="0" w:color="auto"/>
            </w:tcBorders>
          </w:tcPr>
          <w:p w14:paraId="73F18887" w14:textId="77777777" w:rsidR="00274189" w:rsidRDefault="00274189" w:rsidP="00191DB8">
            <w:pPr>
              <w:pStyle w:val="BodyText1"/>
              <w:ind w:firstLine="0"/>
              <w:jc w:val="center"/>
              <w:rPr>
                <w:rFonts w:ascii="Times New Roman" w:hAnsi="Times New Roman"/>
                <w:sz w:val="22"/>
                <w:szCs w:val="22"/>
                <w:lang w:val="lt-LT"/>
              </w:rPr>
            </w:pPr>
          </w:p>
          <w:p w14:paraId="140F9FCD" w14:textId="77777777" w:rsidR="00274189" w:rsidRDefault="00274189" w:rsidP="00191DB8">
            <w:pPr>
              <w:pStyle w:val="BodyText1"/>
              <w:ind w:firstLine="0"/>
              <w:jc w:val="center"/>
              <w:rPr>
                <w:rFonts w:ascii="Times New Roman" w:hAnsi="Times New Roman"/>
                <w:sz w:val="22"/>
                <w:szCs w:val="22"/>
                <w:lang w:val="lt-LT"/>
              </w:rPr>
            </w:pPr>
          </w:p>
          <w:p w14:paraId="36723F95" w14:textId="77777777" w:rsidR="00274189" w:rsidRDefault="00274189" w:rsidP="00191DB8">
            <w:pPr>
              <w:pStyle w:val="BodyText1"/>
              <w:ind w:firstLine="0"/>
              <w:jc w:val="center"/>
              <w:rPr>
                <w:rFonts w:ascii="Times New Roman" w:hAnsi="Times New Roman"/>
                <w:sz w:val="22"/>
                <w:szCs w:val="22"/>
                <w:lang w:val="lt-LT"/>
              </w:rPr>
            </w:pPr>
            <w:r>
              <w:rPr>
                <w:rFonts w:ascii="Times New Roman" w:hAnsi="Times New Roman"/>
                <w:sz w:val="22"/>
                <w:szCs w:val="22"/>
                <w:lang w:val="lt-LT"/>
              </w:rPr>
              <w:t>164,32</w:t>
            </w:r>
          </w:p>
        </w:tc>
        <w:tc>
          <w:tcPr>
            <w:tcW w:w="822" w:type="dxa"/>
            <w:tcBorders>
              <w:top w:val="single" w:sz="4" w:space="0" w:color="auto"/>
              <w:left w:val="single" w:sz="4" w:space="0" w:color="auto"/>
              <w:right w:val="single" w:sz="4" w:space="0" w:color="auto"/>
            </w:tcBorders>
          </w:tcPr>
          <w:p w14:paraId="57FE153D" w14:textId="77777777" w:rsidR="00274189" w:rsidRDefault="00274189" w:rsidP="006B3C2A">
            <w:pPr>
              <w:jc w:val="center"/>
              <w:rPr>
                <w:sz w:val="22"/>
                <w:szCs w:val="22"/>
              </w:rPr>
            </w:pPr>
          </w:p>
          <w:p w14:paraId="4981A465" w14:textId="77777777" w:rsidR="00274189" w:rsidRDefault="00274189" w:rsidP="006B3C2A">
            <w:pPr>
              <w:jc w:val="center"/>
              <w:rPr>
                <w:sz w:val="22"/>
                <w:szCs w:val="22"/>
              </w:rPr>
            </w:pPr>
          </w:p>
          <w:p w14:paraId="0D8C8B5D" w14:textId="77777777" w:rsidR="00274189" w:rsidRDefault="00274189" w:rsidP="006B3C2A">
            <w:pPr>
              <w:jc w:val="center"/>
              <w:rPr>
                <w:sz w:val="22"/>
                <w:szCs w:val="22"/>
              </w:rPr>
            </w:pPr>
            <w:r>
              <w:rPr>
                <w:sz w:val="22"/>
                <w:szCs w:val="22"/>
              </w:rPr>
              <w:t>-</w:t>
            </w:r>
          </w:p>
        </w:tc>
        <w:tc>
          <w:tcPr>
            <w:tcW w:w="1730" w:type="dxa"/>
            <w:tcBorders>
              <w:top w:val="single" w:sz="4" w:space="0" w:color="auto"/>
              <w:left w:val="single" w:sz="4" w:space="0" w:color="auto"/>
              <w:right w:val="single" w:sz="4" w:space="0" w:color="auto"/>
            </w:tcBorders>
          </w:tcPr>
          <w:p w14:paraId="63CB2C00" w14:textId="77777777" w:rsidR="00274189" w:rsidRDefault="00274189" w:rsidP="00E73C25">
            <w:pPr>
              <w:pStyle w:val="BodyText1"/>
              <w:ind w:firstLine="0"/>
              <w:rPr>
                <w:rFonts w:ascii="Times New Roman" w:hAnsi="Times New Roman"/>
                <w:sz w:val="22"/>
                <w:szCs w:val="22"/>
                <w:lang w:val="lt-LT"/>
              </w:rPr>
            </w:pPr>
          </w:p>
          <w:p w14:paraId="0463E534" w14:textId="77777777" w:rsidR="00274189" w:rsidRDefault="00274189" w:rsidP="00E73C25">
            <w:pPr>
              <w:pStyle w:val="BodyText1"/>
              <w:ind w:firstLine="0"/>
              <w:rPr>
                <w:rFonts w:ascii="Times New Roman" w:hAnsi="Times New Roman"/>
                <w:sz w:val="22"/>
                <w:szCs w:val="22"/>
                <w:lang w:val="lt-LT"/>
              </w:rPr>
            </w:pPr>
          </w:p>
          <w:p w14:paraId="075CB045" w14:textId="77777777" w:rsidR="00274189" w:rsidRDefault="00274189" w:rsidP="00E73C25">
            <w:pPr>
              <w:pStyle w:val="BodyText1"/>
              <w:ind w:firstLine="0"/>
              <w:rPr>
                <w:rFonts w:ascii="Times New Roman" w:hAnsi="Times New Roman"/>
                <w:sz w:val="22"/>
                <w:szCs w:val="22"/>
                <w:lang w:val="lt-LT"/>
              </w:rPr>
            </w:pPr>
            <w:r>
              <w:rPr>
                <w:rFonts w:ascii="Times New Roman" w:hAnsi="Times New Roman"/>
                <w:sz w:val="22"/>
                <w:szCs w:val="22"/>
                <w:lang w:val="lt-LT"/>
              </w:rPr>
              <w:t>4400-6144-4811</w:t>
            </w:r>
          </w:p>
        </w:tc>
        <w:tc>
          <w:tcPr>
            <w:tcW w:w="1417" w:type="dxa"/>
            <w:tcBorders>
              <w:top w:val="single" w:sz="4" w:space="0" w:color="auto"/>
              <w:left w:val="single" w:sz="4" w:space="0" w:color="auto"/>
              <w:right w:val="single" w:sz="4" w:space="0" w:color="auto"/>
            </w:tcBorders>
          </w:tcPr>
          <w:p w14:paraId="09E2F946" w14:textId="77777777" w:rsidR="00274189" w:rsidRDefault="00274189" w:rsidP="00E73C25">
            <w:pPr>
              <w:pStyle w:val="BodyText1"/>
              <w:ind w:firstLine="0"/>
              <w:rPr>
                <w:rFonts w:ascii="Times New Roman" w:hAnsi="Times New Roman"/>
                <w:sz w:val="22"/>
                <w:szCs w:val="22"/>
                <w:lang w:val="lt-LT"/>
              </w:rPr>
            </w:pPr>
          </w:p>
          <w:p w14:paraId="63819A5D" w14:textId="77777777" w:rsidR="00274189" w:rsidRDefault="00274189" w:rsidP="00E73C25">
            <w:pPr>
              <w:pStyle w:val="BodyText1"/>
              <w:ind w:firstLine="0"/>
              <w:rPr>
                <w:rFonts w:ascii="Times New Roman" w:hAnsi="Times New Roman"/>
                <w:sz w:val="22"/>
                <w:szCs w:val="22"/>
                <w:lang w:val="lt-LT"/>
              </w:rPr>
            </w:pPr>
          </w:p>
          <w:p w14:paraId="7E0BDADE" w14:textId="77777777" w:rsidR="00274189" w:rsidRDefault="00274189" w:rsidP="00E73C25">
            <w:pPr>
              <w:pStyle w:val="BodyText1"/>
              <w:ind w:firstLine="0"/>
              <w:rPr>
                <w:rFonts w:ascii="Times New Roman" w:hAnsi="Times New Roman"/>
                <w:sz w:val="22"/>
                <w:szCs w:val="22"/>
                <w:lang w:val="lt-LT"/>
              </w:rPr>
            </w:pPr>
            <w:r>
              <w:rPr>
                <w:rFonts w:ascii="Times New Roman" w:hAnsi="Times New Roman"/>
                <w:sz w:val="22"/>
                <w:szCs w:val="22"/>
                <w:lang w:val="lt-LT"/>
              </w:rPr>
              <w:t>44/3241957</w:t>
            </w:r>
          </w:p>
          <w:p w14:paraId="27D864DF" w14:textId="77777777" w:rsidR="00274189" w:rsidRDefault="00274189" w:rsidP="00E73C25">
            <w:pPr>
              <w:pStyle w:val="BodyText1"/>
              <w:ind w:firstLine="0"/>
              <w:rPr>
                <w:rFonts w:ascii="Times New Roman" w:hAnsi="Times New Roman"/>
                <w:sz w:val="22"/>
                <w:szCs w:val="22"/>
                <w:lang w:val="lt-LT"/>
              </w:rPr>
            </w:pPr>
            <w:r>
              <w:rPr>
                <w:rFonts w:ascii="Times New Roman" w:hAnsi="Times New Roman"/>
                <w:sz w:val="22"/>
                <w:szCs w:val="22"/>
                <w:lang w:val="lt-LT"/>
              </w:rPr>
              <w:t>2025-11-11</w:t>
            </w:r>
          </w:p>
        </w:tc>
      </w:tr>
      <w:tr w:rsidR="000E706C" w:rsidRPr="00063FB4" w14:paraId="2FABE6ED" w14:textId="77777777" w:rsidTr="00246B4D">
        <w:trPr>
          <w:trHeight w:val="1555"/>
        </w:trPr>
        <w:tc>
          <w:tcPr>
            <w:tcW w:w="567" w:type="dxa"/>
            <w:vMerge w:val="restart"/>
            <w:tcBorders>
              <w:top w:val="single" w:sz="4" w:space="0" w:color="auto"/>
              <w:left w:val="single" w:sz="4" w:space="0" w:color="auto"/>
              <w:right w:val="single" w:sz="4" w:space="0" w:color="auto"/>
            </w:tcBorders>
          </w:tcPr>
          <w:p w14:paraId="7B2E6A25" w14:textId="77777777" w:rsidR="000E706C" w:rsidRDefault="000E706C" w:rsidP="006B3C2A">
            <w:pPr>
              <w:pStyle w:val="Sraopastraipa"/>
              <w:ind w:left="0"/>
              <w:rPr>
                <w:sz w:val="22"/>
                <w:szCs w:val="22"/>
              </w:rPr>
            </w:pPr>
            <w:r>
              <w:rPr>
                <w:sz w:val="22"/>
                <w:szCs w:val="22"/>
              </w:rPr>
              <w:t xml:space="preserve"> 3.</w:t>
            </w:r>
          </w:p>
          <w:p w14:paraId="3EAB1716" w14:textId="77777777" w:rsidR="000E706C" w:rsidRDefault="000E706C" w:rsidP="006B3C2A">
            <w:pPr>
              <w:pStyle w:val="Sraopastraipa"/>
              <w:ind w:left="0"/>
              <w:rPr>
                <w:sz w:val="22"/>
                <w:szCs w:val="22"/>
              </w:rPr>
            </w:pPr>
          </w:p>
        </w:tc>
        <w:tc>
          <w:tcPr>
            <w:tcW w:w="1730" w:type="dxa"/>
            <w:vMerge w:val="restart"/>
            <w:tcBorders>
              <w:top w:val="single" w:sz="4" w:space="0" w:color="auto"/>
              <w:left w:val="single" w:sz="4" w:space="0" w:color="auto"/>
              <w:right w:val="single" w:sz="4" w:space="0" w:color="auto"/>
            </w:tcBorders>
          </w:tcPr>
          <w:p w14:paraId="44A17465" w14:textId="77777777" w:rsidR="000E706C" w:rsidRPr="00063FB4" w:rsidRDefault="000E706C" w:rsidP="006B3C2A">
            <w:pPr>
              <w:rPr>
                <w:sz w:val="22"/>
                <w:szCs w:val="22"/>
              </w:rPr>
            </w:pPr>
            <w:r w:rsidRPr="00063FB4">
              <w:rPr>
                <w:sz w:val="22"/>
                <w:szCs w:val="22"/>
              </w:rPr>
              <w:t>Ignalinos rajono savivaldybė</w:t>
            </w:r>
          </w:p>
          <w:p w14:paraId="00FB1286" w14:textId="77777777" w:rsidR="000E706C" w:rsidRPr="00063FB4" w:rsidRDefault="000E706C" w:rsidP="006B3C2A">
            <w:pPr>
              <w:rPr>
                <w:sz w:val="22"/>
                <w:szCs w:val="22"/>
              </w:rPr>
            </w:pPr>
          </w:p>
        </w:tc>
        <w:tc>
          <w:tcPr>
            <w:tcW w:w="1814" w:type="dxa"/>
            <w:tcBorders>
              <w:top w:val="single" w:sz="4" w:space="0" w:color="auto"/>
              <w:left w:val="single" w:sz="4" w:space="0" w:color="auto"/>
              <w:right w:val="single" w:sz="4" w:space="0" w:color="auto"/>
            </w:tcBorders>
          </w:tcPr>
          <w:p w14:paraId="3B024B43" w14:textId="77777777" w:rsidR="00250DE5" w:rsidRDefault="009C1253" w:rsidP="00250DE5">
            <w:pPr>
              <w:pStyle w:val="BodyText1"/>
              <w:ind w:firstLine="0"/>
              <w:jc w:val="left"/>
              <w:rPr>
                <w:rFonts w:ascii="Times New Roman" w:hAnsi="Times New Roman"/>
                <w:sz w:val="22"/>
                <w:szCs w:val="22"/>
                <w:lang w:val="lt-LT"/>
              </w:rPr>
            </w:pPr>
            <w:r>
              <w:rPr>
                <w:rFonts w:ascii="Times New Roman" w:hAnsi="Times New Roman"/>
                <w:sz w:val="22"/>
                <w:szCs w:val="22"/>
                <w:lang w:val="lt-LT"/>
              </w:rPr>
              <w:t>Kelias RK</w:t>
            </w:r>
            <w:r w:rsidR="00E41BC4">
              <w:rPr>
                <w:rFonts w:ascii="Times New Roman" w:hAnsi="Times New Roman"/>
                <w:sz w:val="22"/>
                <w:szCs w:val="22"/>
                <w:lang w:val="lt-LT"/>
              </w:rPr>
              <w:t xml:space="preserve"> Nr. 4402 – Senoji Katinautiškė</w:t>
            </w:r>
          </w:p>
          <w:p w14:paraId="620E261A" w14:textId="77777777" w:rsidR="009F2E36" w:rsidRDefault="009F2E36" w:rsidP="00250DE5">
            <w:pPr>
              <w:pStyle w:val="BodyText1"/>
              <w:ind w:firstLine="0"/>
              <w:jc w:val="left"/>
              <w:rPr>
                <w:rFonts w:ascii="Times New Roman" w:hAnsi="Times New Roman"/>
                <w:sz w:val="22"/>
                <w:szCs w:val="22"/>
                <w:lang w:val="lt-LT"/>
              </w:rPr>
            </w:pPr>
          </w:p>
          <w:p w14:paraId="53D893CD" w14:textId="77777777" w:rsidR="009F2E36" w:rsidRDefault="009F2E36" w:rsidP="00250DE5">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w:t>
            </w:r>
            <w:r w:rsidR="0049229B">
              <w:rPr>
                <w:rFonts w:ascii="Times New Roman" w:hAnsi="Times New Roman"/>
                <w:sz w:val="22"/>
                <w:szCs w:val="22"/>
                <w:lang w:val="lt-LT"/>
              </w:rPr>
              <w:t>, Senosios Katinautiškės k.</w:t>
            </w:r>
          </w:p>
        </w:tc>
        <w:tc>
          <w:tcPr>
            <w:tcW w:w="1418" w:type="dxa"/>
            <w:vMerge w:val="restart"/>
            <w:tcBorders>
              <w:top w:val="single" w:sz="4" w:space="0" w:color="auto"/>
              <w:left w:val="single" w:sz="4" w:space="0" w:color="auto"/>
              <w:right w:val="single" w:sz="4" w:space="0" w:color="auto"/>
            </w:tcBorders>
          </w:tcPr>
          <w:p w14:paraId="319C1888" w14:textId="77777777" w:rsidR="006D446A" w:rsidRDefault="006D446A" w:rsidP="000E706C">
            <w:pPr>
              <w:pStyle w:val="BodyText1"/>
              <w:ind w:firstLine="0"/>
              <w:rPr>
                <w:rFonts w:ascii="Times New Roman" w:hAnsi="Times New Roman"/>
                <w:sz w:val="22"/>
                <w:szCs w:val="22"/>
                <w:lang w:val="lt-LT"/>
              </w:rPr>
            </w:pPr>
          </w:p>
          <w:p w14:paraId="7BC1C59E" w14:textId="77777777" w:rsidR="006D446A" w:rsidRDefault="006D446A" w:rsidP="000E706C">
            <w:pPr>
              <w:pStyle w:val="BodyText1"/>
              <w:ind w:firstLine="0"/>
              <w:rPr>
                <w:rFonts w:ascii="Times New Roman" w:hAnsi="Times New Roman"/>
                <w:sz w:val="22"/>
                <w:szCs w:val="22"/>
                <w:lang w:val="lt-LT"/>
              </w:rPr>
            </w:pPr>
          </w:p>
          <w:p w14:paraId="1F7137D5" w14:textId="77777777" w:rsidR="006D446A" w:rsidRDefault="006D446A" w:rsidP="000E706C">
            <w:pPr>
              <w:pStyle w:val="BodyText1"/>
              <w:ind w:firstLine="0"/>
              <w:rPr>
                <w:rFonts w:ascii="Times New Roman" w:hAnsi="Times New Roman"/>
                <w:sz w:val="22"/>
                <w:szCs w:val="22"/>
                <w:lang w:val="lt-LT"/>
              </w:rPr>
            </w:pPr>
          </w:p>
          <w:p w14:paraId="6B83B3A1" w14:textId="77777777" w:rsidR="006D446A" w:rsidRDefault="006D446A" w:rsidP="000E706C">
            <w:pPr>
              <w:pStyle w:val="BodyText1"/>
              <w:ind w:firstLine="0"/>
              <w:rPr>
                <w:rFonts w:ascii="Times New Roman" w:hAnsi="Times New Roman"/>
                <w:sz w:val="22"/>
                <w:szCs w:val="22"/>
                <w:lang w:val="lt-LT"/>
              </w:rPr>
            </w:pPr>
          </w:p>
          <w:p w14:paraId="2A93FE43" w14:textId="77777777" w:rsidR="006D446A" w:rsidRDefault="006D446A" w:rsidP="000E706C">
            <w:pPr>
              <w:pStyle w:val="BodyText1"/>
              <w:ind w:firstLine="0"/>
              <w:rPr>
                <w:rFonts w:ascii="Times New Roman" w:hAnsi="Times New Roman"/>
                <w:sz w:val="22"/>
                <w:szCs w:val="22"/>
                <w:lang w:val="lt-LT"/>
              </w:rPr>
            </w:pPr>
          </w:p>
          <w:p w14:paraId="08F82F47" w14:textId="77777777" w:rsidR="006D446A" w:rsidRDefault="006D446A" w:rsidP="000E706C">
            <w:pPr>
              <w:pStyle w:val="BodyText1"/>
              <w:ind w:firstLine="0"/>
              <w:rPr>
                <w:rFonts w:ascii="Times New Roman" w:hAnsi="Times New Roman"/>
                <w:sz w:val="22"/>
                <w:szCs w:val="22"/>
                <w:lang w:val="lt-LT"/>
              </w:rPr>
            </w:pPr>
          </w:p>
          <w:p w14:paraId="36AB0FF1" w14:textId="0A8E1CEC" w:rsidR="000E706C" w:rsidRDefault="00D76CA6" w:rsidP="000E706C">
            <w:pPr>
              <w:pStyle w:val="BodyText1"/>
              <w:ind w:firstLine="0"/>
              <w:rPr>
                <w:rFonts w:ascii="Times New Roman" w:hAnsi="Times New Roman"/>
                <w:sz w:val="22"/>
                <w:szCs w:val="22"/>
                <w:lang w:val="lt-LT"/>
              </w:rPr>
            </w:pPr>
            <w:r>
              <w:rPr>
                <w:rFonts w:ascii="Times New Roman" w:hAnsi="Times New Roman"/>
                <w:sz w:val="22"/>
                <w:szCs w:val="22"/>
                <w:lang w:val="lt-LT"/>
              </w:rPr>
              <w:t>16378421</w:t>
            </w:r>
          </w:p>
        </w:tc>
        <w:tc>
          <w:tcPr>
            <w:tcW w:w="1417" w:type="dxa"/>
            <w:vMerge w:val="restart"/>
            <w:tcBorders>
              <w:top w:val="single" w:sz="4" w:space="0" w:color="auto"/>
              <w:left w:val="single" w:sz="4" w:space="0" w:color="auto"/>
              <w:right w:val="single" w:sz="4" w:space="0" w:color="auto"/>
            </w:tcBorders>
          </w:tcPr>
          <w:p w14:paraId="400E8A9C" w14:textId="77777777" w:rsidR="006D446A" w:rsidRDefault="006D446A" w:rsidP="000E706C">
            <w:pPr>
              <w:pStyle w:val="BodyText1"/>
              <w:ind w:firstLine="0"/>
              <w:rPr>
                <w:rFonts w:ascii="Times New Roman" w:hAnsi="Times New Roman"/>
                <w:sz w:val="22"/>
                <w:szCs w:val="22"/>
                <w:lang w:val="lt-LT"/>
              </w:rPr>
            </w:pPr>
          </w:p>
          <w:p w14:paraId="54828726" w14:textId="77777777" w:rsidR="006D446A" w:rsidRDefault="006D446A" w:rsidP="000E706C">
            <w:pPr>
              <w:pStyle w:val="BodyText1"/>
              <w:ind w:firstLine="0"/>
              <w:rPr>
                <w:rFonts w:ascii="Times New Roman" w:hAnsi="Times New Roman"/>
                <w:sz w:val="22"/>
                <w:szCs w:val="22"/>
                <w:lang w:val="lt-LT"/>
              </w:rPr>
            </w:pPr>
          </w:p>
          <w:p w14:paraId="25C745CB" w14:textId="77777777" w:rsidR="006D446A" w:rsidRDefault="006D446A" w:rsidP="000E706C">
            <w:pPr>
              <w:pStyle w:val="BodyText1"/>
              <w:ind w:firstLine="0"/>
              <w:rPr>
                <w:rFonts w:ascii="Times New Roman" w:hAnsi="Times New Roman"/>
                <w:sz w:val="22"/>
                <w:szCs w:val="22"/>
                <w:lang w:val="lt-LT"/>
              </w:rPr>
            </w:pPr>
          </w:p>
          <w:p w14:paraId="2415DCFE" w14:textId="77777777" w:rsidR="006D446A" w:rsidRDefault="006D446A" w:rsidP="000E706C">
            <w:pPr>
              <w:pStyle w:val="BodyText1"/>
              <w:ind w:firstLine="0"/>
              <w:rPr>
                <w:rFonts w:ascii="Times New Roman" w:hAnsi="Times New Roman"/>
                <w:sz w:val="22"/>
                <w:szCs w:val="22"/>
                <w:lang w:val="lt-LT"/>
              </w:rPr>
            </w:pPr>
          </w:p>
          <w:p w14:paraId="234FFCD8" w14:textId="77777777" w:rsidR="006D446A" w:rsidRDefault="006D446A" w:rsidP="000E706C">
            <w:pPr>
              <w:pStyle w:val="BodyText1"/>
              <w:ind w:firstLine="0"/>
              <w:rPr>
                <w:rFonts w:ascii="Times New Roman" w:hAnsi="Times New Roman"/>
                <w:sz w:val="22"/>
                <w:szCs w:val="22"/>
                <w:lang w:val="lt-LT"/>
              </w:rPr>
            </w:pPr>
          </w:p>
          <w:p w14:paraId="7A056F82" w14:textId="77777777" w:rsidR="006D446A" w:rsidRDefault="006D446A" w:rsidP="000E706C">
            <w:pPr>
              <w:pStyle w:val="BodyText1"/>
              <w:ind w:firstLine="0"/>
              <w:rPr>
                <w:rFonts w:ascii="Times New Roman" w:hAnsi="Times New Roman"/>
                <w:sz w:val="22"/>
                <w:szCs w:val="22"/>
                <w:lang w:val="lt-LT"/>
              </w:rPr>
            </w:pPr>
          </w:p>
          <w:p w14:paraId="5B8F5CAD" w14:textId="4EA3B938" w:rsidR="000E706C" w:rsidRPr="00AB448F" w:rsidRDefault="00814228" w:rsidP="000E706C">
            <w:pPr>
              <w:pStyle w:val="BodyText1"/>
              <w:ind w:firstLine="0"/>
              <w:rPr>
                <w:rFonts w:ascii="Times New Roman" w:hAnsi="Times New Roman"/>
                <w:sz w:val="22"/>
                <w:szCs w:val="22"/>
                <w:lang w:val="lt-LT"/>
              </w:rPr>
            </w:pPr>
            <w:r>
              <w:rPr>
                <w:rFonts w:ascii="Times New Roman" w:hAnsi="Times New Roman"/>
                <w:sz w:val="22"/>
                <w:szCs w:val="22"/>
                <w:lang w:val="lt-LT"/>
              </w:rPr>
              <w:t>1885,11</w:t>
            </w:r>
          </w:p>
        </w:tc>
        <w:tc>
          <w:tcPr>
            <w:tcW w:w="1559" w:type="dxa"/>
            <w:vMerge w:val="restart"/>
            <w:tcBorders>
              <w:top w:val="single" w:sz="4" w:space="0" w:color="auto"/>
              <w:left w:val="single" w:sz="4" w:space="0" w:color="auto"/>
              <w:right w:val="single" w:sz="4" w:space="0" w:color="auto"/>
            </w:tcBorders>
          </w:tcPr>
          <w:p w14:paraId="69BC6B35" w14:textId="77777777" w:rsidR="006D446A" w:rsidRDefault="006D446A" w:rsidP="006B3C2A">
            <w:pPr>
              <w:pStyle w:val="BodyText1"/>
              <w:jc w:val="center"/>
              <w:rPr>
                <w:rFonts w:ascii="Times New Roman" w:hAnsi="Times New Roman"/>
                <w:sz w:val="22"/>
                <w:szCs w:val="22"/>
                <w:lang w:val="lt-LT"/>
              </w:rPr>
            </w:pPr>
          </w:p>
          <w:p w14:paraId="7EFC71E0" w14:textId="77777777" w:rsidR="006D446A" w:rsidRDefault="006D446A" w:rsidP="006B3C2A">
            <w:pPr>
              <w:pStyle w:val="BodyText1"/>
              <w:jc w:val="center"/>
              <w:rPr>
                <w:rFonts w:ascii="Times New Roman" w:hAnsi="Times New Roman"/>
                <w:sz w:val="22"/>
                <w:szCs w:val="22"/>
                <w:lang w:val="lt-LT"/>
              </w:rPr>
            </w:pPr>
          </w:p>
          <w:p w14:paraId="47076795" w14:textId="77777777" w:rsidR="006D446A" w:rsidRDefault="006D446A" w:rsidP="006B3C2A">
            <w:pPr>
              <w:pStyle w:val="BodyText1"/>
              <w:jc w:val="center"/>
              <w:rPr>
                <w:rFonts w:ascii="Times New Roman" w:hAnsi="Times New Roman"/>
                <w:sz w:val="22"/>
                <w:szCs w:val="22"/>
                <w:lang w:val="lt-LT"/>
              </w:rPr>
            </w:pPr>
          </w:p>
          <w:p w14:paraId="43DE5B23" w14:textId="77777777" w:rsidR="006D446A" w:rsidRDefault="006D446A" w:rsidP="006B3C2A">
            <w:pPr>
              <w:pStyle w:val="BodyText1"/>
              <w:jc w:val="center"/>
              <w:rPr>
                <w:rFonts w:ascii="Times New Roman" w:hAnsi="Times New Roman"/>
                <w:sz w:val="22"/>
                <w:szCs w:val="22"/>
                <w:lang w:val="lt-LT"/>
              </w:rPr>
            </w:pPr>
          </w:p>
          <w:p w14:paraId="78AD33E3" w14:textId="77777777" w:rsidR="006D446A" w:rsidRDefault="006D446A" w:rsidP="006B3C2A">
            <w:pPr>
              <w:pStyle w:val="BodyText1"/>
              <w:jc w:val="center"/>
              <w:rPr>
                <w:rFonts w:ascii="Times New Roman" w:hAnsi="Times New Roman"/>
                <w:sz w:val="22"/>
                <w:szCs w:val="22"/>
                <w:lang w:val="lt-LT"/>
              </w:rPr>
            </w:pPr>
          </w:p>
          <w:p w14:paraId="1F54C971" w14:textId="77777777" w:rsidR="006D446A" w:rsidRDefault="006D446A" w:rsidP="006B3C2A">
            <w:pPr>
              <w:pStyle w:val="BodyText1"/>
              <w:jc w:val="center"/>
              <w:rPr>
                <w:rFonts w:ascii="Times New Roman" w:hAnsi="Times New Roman"/>
                <w:sz w:val="22"/>
                <w:szCs w:val="22"/>
                <w:lang w:val="lt-LT"/>
              </w:rPr>
            </w:pPr>
          </w:p>
          <w:p w14:paraId="25E347AB" w14:textId="27AC7D6F" w:rsidR="000E706C" w:rsidRPr="00AB448F" w:rsidRDefault="00814228" w:rsidP="006B3C2A">
            <w:pPr>
              <w:pStyle w:val="BodyText1"/>
              <w:jc w:val="center"/>
              <w:rPr>
                <w:rFonts w:ascii="Times New Roman" w:hAnsi="Times New Roman"/>
                <w:sz w:val="22"/>
                <w:szCs w:val="22"/>
                <w:lang w:val="lt-LT"/>
              </w:rPr>
            </w:pPr>
            <w:r>
              <w:rPr>
                <w:rFonts w:ascii="Times New Roman" w:hAnsi="Times New Roman"/>
                <w:sz w:val="22"/>
                <w:szCs w:val="22"/>
                <w:lang w:val="lt-LT"/>
              </w:rPr>
              <w:t>1218,32</w:t>
            </w:r>
          </w:p>
        </w:tc>
        <w:tc>
          <w:tcPr>
            <w:tcW w:w="1134" w:type="dxa"/>
            <w:tcBorders>
              <w:top w:val="single" w:sz="4" w:space="0" w:color="auto"/>
              <w:left w:val="single" w:sz="4" w:space="0" w:color="auto"/>
              <w:right w:val="single" w:sz="4" w:space="0" w:color="auto"/>
            </w:tcBorders>
          </w:tcPr>
          <w:p w14:paraId="1B413767" w14:textId="77777777" w:rsidR="00FF6015" w:rsidRDefault="00FF6015" w:rsidP="006B3C2A">
            <w:pPr>
              <w:pStyle w:val="BodyText1"/>
              <w:jc w:val="center"/>
              <w:rPr>
                <w:rFonts w:ascii="Times New Roman" w:hAnsi="Times New Roman"/>
                <w:sz w:val="22"/>
                <w:szCs w:val="22"/>
                <w:lang w:val="lt-LT"/>
              </w:rPr>
            </w:pPr>
          </w:p>
          <w:p w14:paraId="2FF71A73" w14:textId="77777777" w:rsidR="00F7633D" w:rsidRDefault="00F7633D" w:rsidP="006B3C2A">
            <w:pPr>
              <w:pStyle w:val="BodyText1"/>
              <w:jc w:val="center"/>
              <w:rPr>
                <w:rFonts w:ascii="Times New Roman" w:hAnsi="Times New Roman"/>
                <w:sz w:val="22"/>
                <w:szCs w:val="22"/>
                <w:lang w:val="lt-LT"/>
              </w:rPr>
            </w:pPr>
          </w:p>
          <w:p w14:paraId="35BE71D0" w14:textId="77777777" w:rsidR="00F7633D" w:rsidRDefault="009C1253" w:rsidP="006B3C2A">
            <w:pPr>
              <w:pStyle w:val="BodyText1"/>
              <w:jc w:val="center"/>
              <w:rPr>
                <w:rFonts w:ascii="Times New Roman" w:hAnsi="Times New Roman"/>
                <w:sz w:val="22"/>
                <w:szCs w:val="22"/>
                <w:lang w:val="lt-LT"/>
              </w:rPr>
            </w:pPr>
            <w:r>
              <w:rPr>
                <w:rFonts w:ascii="Times New Roman" w:hAnsi="Times New Roman"/>
                <w:sz w:val="22"/>
                <w:szCs w:val="22"/>
                <w:lang w:val="lt-LT"/>
              </w:rPr>
              <w:t>1-14</w:t>
            </w:r>
          </w:p>
        </w:tc>
        <w:tc>
          <w:tcPr>
            <w:tcW w:w="851" w:type="dxa"/>
            <w:tcBorders>
              <w:top w:val="single" w:sz="4" w:space="0" w:color="auto"/>
              <w:left w:val="single" w:sz="4" w:space="0" w:color="auto"/>
              <w:right w:val="single" w:sz="4" w:space="0" w:color="auto"/>
            </w:tcBorders>
          </w:tcPr>
          <w:p w14:paraId="66210FB4" w14:textId="77777777" w:rsidR="00FF6015" w:rsidRDefault="00FF6015" w:rsidP="00FF6015">
            <w:pPr>
              <w:pStyle w:val="BodyText1"/>
              <w:ind w:firstLine="0"/>
              <w:jc w:val="center"/>
              <w:rPr>
                <w:rFonts w:ascii="Times New Roman" w:hAnsi="Times New Roman"/>
                <w:sz w:val="22"/>
                <w:szCs w:val="22"/>
                <w:lang w:val="lt-LT"/>
              </w:rPr>
            </w:pPr>
          </w:p>
          <w:p w14:paraId="1D644FBF" w14:textId="77777777" w:rsidR="00F7633D" w:rsidRDefault="00F7633D" w:rsidP="00FF6015">
            <w:pPr>
              <w:pStyle w:val="BodyText1"/>
              <w:ind w:firstLine="0"/>
              <w:jc w:val="center"/>
              <w:rPr>
                <w:rFonts w:ascii="Times New Roman" w:hAnsi="Times New Roman"/>
                <w:sz w:val="22"/>
                <w:szCs w:val="22"/>
                <w:lang w:val="lt-LT"/>
              </w:rPr>
            </w:pPr>
          </w:p>
          <w:p w14:paraId="2C5426AF" w14:textId="77777777" w:rsidR="00F7633D" w:rsidRDefault="00F7633D" w:rsidP="00FF6015">
            <w:pPr>
              <w:pStyle w:val="BodyText1"/>
              <w:ind w:firstLine="0"/>
              <w:jc w:val="center"/>
              <w:rPr>
                <w:rFonts w:ascii="Times New Roman" w:hAnsi="Times New Roman"/>
                <w:sz w:val="22"/>
                <w:szCs w:val="22"/>
                <w:lang w:val="lt-LT"/>
              </w:rPr>
            </w:pPr>
            <w:r>
              <w:rPr>
                <w:rFonts w:ascii="Times New Roman" w:hAnsi="Times New Roman"/>
                <w:sz w:val="22"/>
                <w:szCs w:val="22"/>
                <w:lang w:val="lt-LT"/>
              </w:rPr>
              <w:t>0,058</w:t>
            </w:r>
          </w:p>
        </w:tc>
        <w:tc>
          <w:tcPr>
            <w:tcW w:w="850" w:type="dxa"/>
            <w:tcBorders>
              <w:top w:val="single" w:sz="4" w:space="0" w:color="auto"/>
              <w:left w:val="single" w:sz="4" w:space="0" w:color="auto"/>
              <w:right w:val="single" w:sz="4" w:space="0" w:color="auto"/>
            </w:tcBorders>
          </w:tcPr>
          <w:p w14:paraId="335CC850" w14:textId="77777777" w:rsidR="00FF6015" w:rsidRDefault="00FF6015" w:rsidP="00191DB8">
            <w:pPr>
              <w:pStyle w:val="BodyText1"/>
              <w:ind w:firstLine="0"/>
              <w:jc w:val="center"/>
              <w:rPr>
                <w:rFonts w:ascii="Times New Roman" w:hAnsi="Times New Roman"/>
                <w:sz w:val="22"/>
                <w:szCs w:val="22"/>
                <w:lang w:val="lt-LT"/>
              </w:rPr>
            </w:pPr>
          </w:p>
          <w:p w14:paraId="097D7C82" w14:textId="77777777" w:rsidR="00F7633D" w:rsidRDefault="00F7633D" w:rsidP="00191DB8">
            <w:pPr>
              <w:pStyle w:val="BodyText1"/>
              <w:ind w:firstLine="0"/>
              <w:jc w:val="center"/>
              <w:rPr>
                <w:rFonts w:ascii="Times New Roman" w:hAnsi="Times New Roman"/>
                <w:sz w:val="22"/>
                <w:szCs w:val="22"/>
                <w:lang w:val="lt-LT"/>
              </w:rPr>
            </w:pPr>
          </w:p>
          <w:p w14:paraId="2E1E39BB" w14:textId="77777777" w:rsidR="00F7633D" w:rsidRDefault="00F7633D" w:rsidP="00191DB8">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58997EBE" w14:textId="77777777" w:rsidR="00FF6015" w:rsidRDefault="00FF6015" w:rsidP="006B3C2A">
            <w:pPr>
              <w:jc w:val="center"/>
              <w:rPr>
                <w:sz w:val="22"/>
                <w:szCs w:val="22"/>
              </w:rPr>
            </w:pPr>
          </w:p>
          <w:p w14:paraId="13A027A0" w14:textId="77777777" w:rsidR="00F7633D" w:rsidRDefault="00F7633D" w:rsidP="006B3C2A">
            <w:pPr>
              <w:jc w:val="center"/>
              <w:rPr>
                <w:sz w:val="22"/>
                <w:szCs w:val="22"/>
              </w:rPr>
            </w:pPr>
          </w:p>
          <w:p w14:paraId="021CEE7C" w14:textId="77777777" w:rsidR="00F7633D" w:rsidRDefault="00F7633D" w:rsidP="006B3C2A">
            <w:pPr>
              <w:jc w:val="center"/>
              <w:rPr>
                <w:sz w:val="22"/>
                <w:szCs w:val="22"/>
              </w:rPr>
            </w:pPr>
            <w:r>
              <w:rPr>
                <w:sz w:val="22"/>
                <w:szCs w:val="22"/>
              </w:rPr>
              <w:t>2-14</w:t>
            </w:r>
          </w:p>
        </w:tc>
        <w:tc>
          <w:tcPr>
            <w:tcW w:w="1730" w:type="dxa"/>
            <w:tcBorders>
              <w:top w:val="single" w:sz="4" w:space="0" w:color="auto"/>
              <w:left w:val="single" w:sz="4" w:space="0" w:color="auto"/>
              <w:right w:val="single" w:sz="4" w:space="0" w:color="auto"/>
            </w:tcBorders>
          </w:tcPr>
          <w:p w14:paraId="2AF5B7DB" w14:textId="77777777" w:rsidR="001D059E" w:rsidRDefault="001D059E" w:rsidP="00E73C25">
            <w:pPr>
              <w:pStyle w:val="BodyText1"/>
              <w:ind w:firstLine="0"/>
              <w:rPr>
                <w:rFonts w:ascii="Times New Roman" w:hAnsi="Times New Roman"/>
                <w:sz w:val="22"/>
                <w:szCs w:val="22"/>
                <w:lang w:val="lt-LT"/>
              </w:rPr>
            </w:pPr>
          </w:p>
          <w:p w14:paraId="2F9B17DD" w14:textId="77777777" w:rsidR="00B11245" w:rsidRDefault="00B11245" w:rsidP="00E73C25">
            <w:pPr>
              <w:pStyle w:val="BodyText1"/>
              <w:ind w:firstLine="0"/>
              <w:rPr>
                <w:rFonts w:ascii="Times New Roman" w:hAnsi="Times New Roman"/>
                <w:sz w:val="22"/>
                <w:szCs w:val="22"/>
                <w:lang w:val="lt-LT"/>
              </w:rPr>
            </w:pPr>
          </w:p>
          <w:p w14:paraId="6BEF58D1" w14:textId="77777777" w:rsidR="00B11245" w:rsidRDefault="00B11245" w:rsidP="00E73C25">
            <w:pPr>
              <w:pStyle w:val="BodyText1"/>
              <w:ind w:firstLine="0"/>
              <w:rPr>
                <w:rFonts w:ascii="Times New Roman" w:hAnsi="Times New Roman"/>
                <w:sz w:val="22"/>
                <w:szCs w:val="22"/>
                <w:lang w:val="lt-LT"/>
              </w:rPr>
            </w:pPr>
            <w:r>
              <w:rPr>
                <w:rFonts w:ascii="Times New Roman" w:hAnsi="Times New Roman"/>
                <w:sz w:val="22"/>
                <w:szCs w:val="22"/>
                <w:lang w:val="lt-LT"/>
              </w:rPr>
              <w:t>4400-6808-</w:t>
            </w:r>
            <w:r w:rsidR="00F7633D">
              <w:rPr>
                <w:rFonts w:ascii="Times New Roman" w:hAnsi="Times New Roman"/>
                <w:sz w:val="22"/>
                <w:szCs w:val="22"/>
                <w:lang w:val="lt-LT"/>
              </w:rPr>
              <w:t>1494</w:t>
            </w:r>
          </w:p>
        </w:tc>
        <w:tc>
          <w:tcPr>
            <w:tcW w:w="1417" w:type="dxa"/>
            <w:tcBorders>
              <w:top w:val="single" w:sz="4" w:space="0" w:color="auto"/>
              <w:left w:val="single" w:sz="4" w:space="0" w:color="auto"/>
              <w:right w:val="single" w:sz="4" w:space="0" w:color="auto"/>
            </w:tcBorders>
          </w:tcPr>
          <w:p w14:paraId="582F3A78" w14:textId="77777777" w:rsidR="001D059E" w:rsidRDefault="001D059E" w:rsidP="00E73C25">
            <w:pPr>
              <w:pStyle w:val="BodyText1"/>
              <w:ind w:firstLine="0"/>
              <w:rPr>
                <w:rFonts w:ascii="Times New Roman" w:hAnsi="Times New Roman"/>
                <w:sz w:val="22"/>
                <w:szCs w:val="22"/>
                <w:lang w:val="lt-LT"/>
              </w:rPr>
            </w:pPr>
          </w:p>
          <w:p w14:paraId="26E2E0D7" w14:textId="77777777" w:rsidR="00C37EA6" w:rsidRDefault="00C37EA6" w:rsidP="00E73C25">
            <w:pPr>
              <w:pStyle w:val="BodyText1"/>
              <w:ind w:firstLine="0"/>
              <w:rPr>
                <w:rFonts w:ascii="Times New Roman" w:hAnsi="Times New Roman"/>
                <w:sz w:val="22"/>
                <w:szCs w:val="22"/>
                <w:lang w:val="lt-LT"/>
              </w:rPr>
            </w:pPr>
          </w:p>
          <w:p w14:paraId="68D86A60" w14:textId="77777777" w:rsidR="00C37EA6" w:rsidRDefault="00B11245" w:rsidP="00E73C25">
            <w:pPr>
              <w:pStyle w:val="BodyText1"/>
              <w:ind w:firstLine="0"/>
              <w:rPr>
                <w:rFonts w:ascii="Times New Roman" w:hAnsi="Times New Roman"/>
                <w:sz w:val="22"/>
                <w:szCs w:val="22"/>
                <w:lang w:val="lt-LT"/>
              </w:rPr>
            </w:pPr>
            <w:r>
              <w:rPr>
                <w:rFonts w:ascii="Times New Roman" w:hAnsi="Times New Roman"/>
                <w:sz w:val="22"/>
                <w:szCs w:val="22"/>
                <w:lang w:val="lt-LT"/>
              </w:rPr>
              <w:t>44/3762398</w:t>
            </w:r>
          </w:p>
          <w:p w14:paraId="5175CFA6" w14:textId="77777777" w:rsidR="00B11245" w:rsidRDefault="00B11245" w:rsidP="00E73C25">
            <w:pPr>
              <w:pStyle w:val="BodyText1"/>
              <w:ind w:firstLine="0"/>
              <w:rPr>
                <w:rFonts w:ascii="Times New Roman" w:hAnsi="Times New Roman"/>
                <w:sz w:val="22"/>
                <w:szCs w:val="22"/>
                <w:lang w:val="lt-LT"/>
              </w:rPr>
            </w:pPr>
            <w:r>
              <w:rPr>
                <w:rFonts w:ascii="Times New Roman" w:hAnsi="Times New Roman"/>
                <w:sz w:val="22"/>
                <w:szCs w:val="22"/>
                <w:lang w:val="lt-LT"/>
              </w:rPr>
              <w:t>2025-10-23</w:t>
            </w:r>
          </w:p>
        </w:tc>
      </w:tr>
      <w:tr w:rsidR="000E706C" w:rsidRPr="00063FB4" w14:paraId="20DF9EEA" w14:textId="77777777" w:rsidTr="00246B4D">
        <w:trPr>
          <w:trHeight w:val="1860"/>
        </w:trPr>
        <w:tc>
          <w:tcPr>
            <w:tcW w:w="567" w:type="dxa"/>
            <w:vMerge/>
            <w:tcBorders>
              <w:left w:val="single" w:sz="4" w:space="0" w:color="auto"/>
              <w:right w:val="single" w:sz="4" w:space="0" w:color="auto"/>
            </w:tcBorders>
          </w:tcPr>
          <w:p w14:paraId="70C6E0D8" w14:textId="77777777" w:rsidR="000E706C" w:rsidRDefault="000E706C" w:rsidP="006B3C2A">
            <w:pPr>
              <w:pStyle w:val="Sraopastraipa"/>
              <w:ind w:left="0"/>
              <w:rPr>
                <w:sz w:val="22"/>
                <w:szCs w:val="22"/>
              </w:rPr>
            </w:pPr>
          </w:p>
        </w:tc>
        <w:tc>
          <w:tcPr>
            <w:tcW w:w="1730" w:type="dxa"/>
            <w:vMerge/>
            <w:tcBorders>
              <w:left w:val="single" w:sz="4" w:space="0" w:color="auto"/>
              <w:right w:val="single" w:sz="4" w:space="0" w:color="auto"/>
            </w:tcBorders>
          </w:tcPr>
          <w:p w14:paraId="18ACBB01" w14:textId="77777777" w:rsidR="000E706C" w:rsidRPr="00063FB4" w:rsidRDefault="000E706C" w:rsidP="006B3C2A">
            <w:pPr>
              <w:rPr>
                <w:sz w:val="22"/>
                <w:szCs w:val="22"/>
              </w:rPr>
            </w:pPr>
          </w:p>
        </w:tc>
        <w:tc>
          <w:tcPr>
            <w:tcW w:w="1814" w:type="dxa"/>
            <w:tcBorders>
              <w:top w:val="single" w:sz="4" w:space="0" w:color="auto"/>
              <w:left w:val="single" w:sz="4" w:space="0" w:color="auto"/>
              <w:right w:val="single" w:sz="4" w:space="0" w:color="auto"/>
            </w:tcBorders>
          </w:tcPr>
          <w:p w14:paraId="358EC4A5" w14:textId="77777777" w:rsidR="00FD7BD2" w:rsidRDefault="00FD7BD2" w:rsidP="00FD7BD2">
            <w:pPr>
              <w:pStyle w:val="BodyText1"/>
              <w:ind w:firstLine="0"/>
              <w:jc w:val="left"/>
              <w:rPr>
                <w:rFonts w:ascii="Times New Roman" w:hAnsi="Times New Roman"/>
                <w:sz w:val="22"/>
                <w:szCs w:val="22"/>
                <w:lang w:val="lt-LT"/>
              </w:rPr>
            </w:pPr>
            <w:r>
              <w:rPr>
                <w:rFonts w:ascii="Times New Roman" w:hAnsi="Times New Roman"/>
                <w:sz w:val="22"/>
                <w:szCs w:val="22"/>
                <w:lang w:val="lt-LT"/>
              </w:rPr>
              <w:t>Kelias RK Nr. 4402 – Senoji Katinautiškė</w:t>
            </w:r>
          </w:p>
          <w:p w14:paraId="411AB905" w14:textId="77777777" w:rsidR="00FD7BD2" w:rsidRDefault="00FD7BD2" w:rsidP="00FD7BD2">
            <w:pPr>
              <w:pStyle w:val="BodyText1"/>
              <w:ind w:firstLine="0"/>
              <w:jc w:val="left"/>
              <w:rPr>
                <w:rFonts w:ascii="Times New Roman" w:hAnsi="Times New Roman"/>
                <w:sz w:val="22"/>
                <w:szCs w:val="22"/>
                <w:lang w:val="lt-LT"/>
              </w:rPr>
            </w:pPr>
          </w:p>
          <w:p w14:paraId="3938CECE" w14:textId="77777777" w:rsidR="000E706C" w:rsidRDefault="00FD7BD2" w:rsidP="00FD7BD2">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Senosios Katinautiškės k.</w:t>
            </w:r>
          </w:p>
        </w:tc>
        <w:tc>
          <w:tcPr>
            <w:tcW w:w="1418" w:type="dxa"/>
            <w:vMerge/>
            <w:tcBorders>
              <w:left w:val="single" w:sz="4" w:space="0" w:color="auto"/>
              <w:right w:val="single" w:sz="4" w:space="0" w:color="auto"/>
            </w:tcBorders>
          </w:tcPr>
          <w:p w14:paraId="53629472" w14:textId="77777777" w:rsidR="000E706C" w:rsidRDefault="000E706C" w:rsidP="006B3C2A">
            <w:pPr>
              <w:pStyle w:val="BodyText1"/>
              <w:ind w:firstLine="0"/>
              <w:rPr>
                <w:rFonts w:ascii="Times New Roman" w:hAnsi="Times New Roman"/>
                <w:sz w:val="22"/>
                <w:szCs w:val="22"/>
                <w:lang w:val="lt-LT"/>
              </w:rPr>
            </w:pPr>
          </w:p>
        </w:tc>
        <w:tc>
          <w:tcPr>
            <w:tcW w:w="1417" w:type="dxa"/>
            <w:vMerge/>
            <w:tcBorders>
              <w:left w:val="single" w:sz="4" w:space="0" w:color="auto"/>
              <w:right w:val="single" w:sz="4" w:space="0" w:color="auto"/>
            </w:tcBorders>
          </w:tcPr>
          <w:p w14:paraId="07E5AA91" w14:textId="77777777" w:rsidR="000E706C" w:rsidRPr="00AB448F" w:rsidRDefault="000E706C" w:rsidP="006B3C2A">
            <w:pPr>
              <w:pStyle w:val="BodyText1"/>
              <w:ind w:firstLine="0"/>
              <w:rPr>
                <w:rFonts w:ascii="Times New Roman" w:hAnsi="Times New Roman"/>
                <w:sz w:val="22"/>
                <w:szCs w:val="22"/>
                <w:lang w:val="lt-LT"/>
              </w:rPr>
            </w:pPr>
          </w:p>
        </w:tc>
        <w:tc>
          <w:tcPr>
            <w:tcW w:w="1559" w:type="dxa"/>
            <w:vMerge/>
            <w:tcBorders>
              <w:left w:val="single" w:sz="4" w:space="0" w:color="auto"/>
              <w:right w:val="single" w:sz="4" w:space="0" w:color="auto"/>
            </w:tcBorders>
          </w:tcPr>
          <w:p w14:paraId="10CD254A" w14:textId="77777777" w:rsidR="000E706C" w:rsidRPr="00AB448F" w:rsidRDefault="000E706C" w:rsidP="006B3C2A">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right w:val="single" w:sz="4" w:space="0" w:color="auto"/>
            </w:tcBorders>
          </w:tcPr>
          <w:p w14:paraId="291C4C98" w14:textId="77777777" w:rsidR="00D15A7B" w:rsidRDefault="00D15A7B" w:rsidP="00757C41">
            <w:pPr>
              <w:pStyle w:val="BodyText1"/>
              <w:jc w:val="center"/>
              <w:rPr>
                <w:rFonts w:ascii="Times New Roman" w:hAnsi="Times New Roman"/>
                <w:sz w:val="22"/>
                <w:szCs w:val="22"/>
                <w:lang w:val="lt-LT"/>
              </w:rPr>
            </w:pPr>
          </w:p>
          <w:p w14:paraId="3DB32C59" w14:textId="77777777" w:rsidR="00FD7BD2" w:rsidRDefault="00FD7BD2" w:rsidP="00757C41">
            <w:pPr>
              <w:pStyle w:val="BodyText1"/>
              <w:jc w:val="center"/>
              <w:rPr>
                <w:rFonts w:ascii="Times New Roman" w:hAnsi="Times New Roman"/>
                <w:sz w:val="22"/>
                <w:szCs w:val="22"/>
                <w:lang w:val="lt-LT"/>
              </w:rPr>
            </w:pPr>
          </w:p>
          <w:p w14:paraId="1DB936F7" w14:textId="77777777" w:rsidR="00FD7BD2" w:rsidRDefault="00FD7BD2" w:rsidP="00757C41">
            <w:pPr>
              <w:pStyle w:val="BodyText1"/>
              <w:jc w:val="center"/>
              <w:rPr>
                <w:rFonts w:ascii="Times New Roman" w:hAnsi="Times New Roman"/>
                <w:sz w:val="22"/>
                <w:szCs w:val="22"/>
                <w:lang w:val="lt-LT"/>
              </w:rPr>
            </w:pPr>
            <w:r>
              <w:rPr>
                <w:rFonts w:ascii="Times New Roman" w:hAnsi="Times New Roman"/>
                <w:sz w:val="22"/>
                <w:szCs w:val="22"/>
                <w:lang w:val="lt-LT"/>
              </w:rPr>
              <w:t>1-16</w:t>
            </w:r>
          </w:p>
        </w:tc>
        <w:tc>
          <w:tcPr>
            <w:tcW w:w="851" w:type="dxa"/>
            <w:tcBorders>
              <w:top w:val="single" w:sz="4" w:space="0" w:color="auto"/>
              <w:left w:val="single" w:sz="4" w:space="0" w:color="auto"/>
              <w:right w:val="single" w:sz="4" w:space="0" w:color="auto"/>
            </w:tcBorders>
          </w:tcPr>
          <w:p w14:paraId="657E5308" w14:textId="77777777" w:rsidR="00D15A7B" w:rsidRDefault="00D15A7B" w:rsidP="00757C41">
            <w:pPr>
              <w:pStyle w:val="BodyText1"/>
              <w:ind w:firstLine="0"/>
              <w:jc w:val="center"/>
              <w:rPr>
                <w:rFonts w:ascii="Times New Roman" w:hAnsi="Times New Roman"/>
                <w:sz w:val="22"/>
                <w:szCs w:val="22"/>
                <w:lang w:val="lt-LT"/>
              </w:rPr>
            </w:pPr>
          </w:p>
          <w:p w14:paraId="3A4447AD" w14:textId="77777777" w:rsidR="00757C41" w:rsidRDefault="00757C41" w:rsidP="00757C41">
            <w:pPr>
              <w:pStyle w:val="BodyText1"/>
              <w:ind w:firstLine="0"/>
              <w:jc w:val="center"/>
              <w:rPr>
                <w:rFonts w:ascii="Times New Roman" w:hAnsi="Times New Roman"/>
                <w:sz w:val="22"/>
                <w:szCs w:val="22"/>
                <w:lang w:val="lt-LT"/>
              </w:rPr>
            </w:pPr>
          </w:p>
          <w:p w14:paraId="687E95A8" w14:textId="77777777" w:rsidR="00757C41" w:rsidRDefault="00757C41" w:rsidP="00757C41">
            <w:pPr>
              <w:pStyle w:val="BodyText1"/>
              <w:ind w:firstLine="0"/>
              <w:jc w:val="center"/>
              <w:rPr>
                <w:rFonts w:ascii="Times New Roman" w:hAnsi="Times New Roman"/>
                <w:sz w:val="22"/>
                <w:szCs w:val="22"/>
                <w:lang w:val="lt-LT"/>
              </w:rPr>
            </w:pPr>
            <w:r>
              <w:rPr>
                <w:rFonts w:ascii="Times New Roman" w:hAnsi="Times New Roman"/>
                <w:sz w:val="22"/>
                <w:szCs w:val="22"/>
                <w:lang w:val="lt-LT"/>
              </w:rPr>
              <w:t>0,078</w:t>
            </w:r>
          </w:p>
        </w:tc>
        <w:tc>
          <w:tcPr>
            <w:tcW w:w="850" w:type="dxa"/>
            <w:tcBorders>
              <w:top w:val="single" w:sz="4" w:space="0" w:color="auto"/>
              <w:left w:val="single" w:sz="4" w:space="0" w:color="auto"/>
              <w:right w:val="single" w:sz="4" w:space="0" w:color="auto"/>
            </w:tcBorders>
          </w:tcPr>
          <w:p w14:paraId="5B4037C1" w14:textId="77777777" w:rsidR="00D15A7B" w:rsidRDefault="00D15A7B" w:rsidP="00191DB8">
            <w:pPr>
              <w:pStyle w:val="BodyText1"/>
              <w:ind w:firstLine="0"/>
              <w:jc w:val="center"/>
              <w:rPr>
                <w:rFonts w:ascii="Times New Roman" w:hAnsi="Times New Roman"/>
                <w:sz w:val="22"/>
                <w:szCs w:val="22"/>
                <w:lang w:val="lt-LT"/>
              </w:rPr>
            </w:pPr>
          </w:p>
          <w:p w14:paraId="49A7CC44" w14:textId="77777777" w:rsidR="00757C41" w:rsidRDefault="00757C41" w:rsidP="00191DB8">
            <w:pPr>
              <w:pStyle w:val="BodyText1"/>
              <w:ind w:firstLine="0"/>
              <w:jc w:val="center"/>
              <w:rPr>
                <w:rFonts w:ascii="Times New Roman" w:hAnsi="Times New Roman"/>
                <w:sz w:val="22"/>
                <w:szCs w:val="22"/>
                <w:lang w:val="lt-LT"/>
              </w:rPr>
            </w:pPr>
          </w:p>
          <w:p w14:paraId="45542EC9" w14:textId="77777777" w:rsidR="00757C41" w:rsidRDefault="00757C41" w:rsidP="00191DB8">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4993A5F1" w14:textId="77777777" w:rsidR="00D15A7B" w:rsidRDefault="00D15A7B" w:rsidP="006B3C2A">
            <w:pPr>
              <w:jc w:val="center"/>
              <w:rPr>
                <w:sz w:val="22"/>
                <w:szCs w:val="22"/>
              </w:rPr>
            </w:pPr>
          </w:p>
          <w:p w14:paraId="4051EEFC" w14:textId="77777777" w:rsidR="00757C41" w:rsidRDefault="00757C41" w:rsidP="006B3C2A">
            <w:pPr>
              <w:jc w:val="center"/>
              <w:rPr>
                <w:sz w:val="22"/>
                <w:szCs w:val="22"/>
              </w:rPr>
            </w:pPr>
          </w:p>
          <w:p w14:paraId="224A0A9F" w14:textId="77777777" w:rsidR="00757C41" w:rsidRDefault="00757C41" w:rsidP="006B3C2A">
            <w:pPr>
              <w:jc w:val="center"/>
              <w:rPr>
                <w:sz w:val="22"/>
                <w:szCs w:val="22"/>
              </w:rPr>
            </w:pPr>
            <w:r>
              <w:rPr>
                <w:sz w:val="22"/>
                <w:szCs w:val="22"/>
              </w:rPr>
              <w:t>2-14</w:t>
            </w:r>
          </w:p>
        </w:tc>
        <w:tc>
          <w:tcPr>
            <w:tcW w:w="1730" w:type="dxa"/>
            <w:tcBorders>
              <w:top w:val="single" w:sz="4" w:space="0" w:color="auto"/>
              <w:left w:val="single" w:sz="4" w:space="0" w:color="auto"/>
              <w:right w:val="single" w:sz="4" w:space="0" w:color="auto"/>
            </w:tcBorders>
          </w:tcPr>
          <w:p w14:paraId="0D863DC5" w14:textId="77777777" w:rsidR="00D15A7B" w:rsidRDefault="00D15A7B" w:rsidP="00E73C25">
            <w:pPr>
              <w:pStyle w:val="BodyText1"/>
              <w:ind w:firstLine="0"/>
              <w:rPr>
                <w:rFonts w:ascii="Times New Roman" w:hAnsi="Times New Roman"/>
                <w:sz w:val="22"/>
                <w:szCs w:val="22"/>
                <w:lang w:val="lt-LT"/>
              </w:rPr>
            </w:pPr>
          </w:p>
          <w:p w14:paraId="71FC7765" w14:textId="77777777" w:rsidR="004603D2" w:rsidRDefault="004603D2" w:rsidP="00E73C25">
            <w:pPr>
              <w:pStyle w:val="BodyText1"/>
              <w:ind w:firstLine="0"/>
              <w:rPr>
                <w:rFonts w:ascii="Times New Roman" w:hAnsi="Times New Roman"/>
                <w:sz w:val="22"/>
                <w:szCs w:val="22"/>
                <w:lang w:val="lt-LT"/>
              </w:rPr>
            </w:pPr>
          </w:p>
          <w:p w14:paraId="7D7D4CCF" w14:textId="77777777" w:rsidR="004603D2" w:rsidRDefault="004603D2" w:rsidP="00E73C25">
            <w:pPr>
              <w:pStyle w:val="BodyText1"/>
              <w:ind w:firstLine="0"/>
              <w:rPr>
                <w:rFonts w:ascii="Times New Roman" w:hAnsi="Times New Roman"/>
                <w:sz w:val="22"/>
                <w:szCs w:val="22"/>
                <w:lang w:val="lt-LT"/>
              </w:rPr>
            </w:pPr>
            <w:r>
              <w:rPr>
                <w:rFonts w:ascii="Times New Roman" w:hAnsi="Times New Roman"/>
                <w:sz w:val="22"/>
                <w:szCs w:val="22"/>
                <w:lang w:val="lt-LT"/>
              </w:rPr>
              <w:t>4400-6808-1483</w:t>
            </w:r>
          </w:p>
        </w:tc>
        <w:tc>
          <w:tcPr>
            <w:tcW w:w="1417" w:type="dxa"/>
            <w:tcBorders>
              <w:top w:val="single" w:sz="4" w:space="0" w:color="auto"/>
              <w:left w:val="single" w:sz="4" w:space="0" w:color="auto"/>
              <w:right w:val="single" w:sz="4" w:space="0" w:color="auto"/>
            </w:tcBorders>
          </w:tcPr>
          <w:p w14:paraId="4AF8896D" w14:textId="77777777" w:rsidR="00FA6F9B" w:rsidRDefault="00FA6F9B" w:rsidP="00E73C25">
            <w:pPr>
              <w:pStyle w:val="BodyText1"/>
              <w:ind w:firstLine="0"/>
              <w:rPr>
                <w:rFonts w:ascii="Times New Roman" w:hAnsi="Times New Roman"/>
                <w:sz w:val="22"/>
                <w:szCs w:val="22"/>
                <w:lang w:val="lt-LT"/>
              </w:rPr>
            </w:pPr>
          </w:p>
          <w:p w14:paraId="3BBCE78D" w14:textId="77777777" w:rsidR="0049229B" w:rsidRDefault="0049229B" w:rsidP="00E73C25">
            <w:pPr>
              <w:pStyle w:val="BodyText1"/>
              <w:ind w:firstLine="0"/>
              <w:rPr>
                <w:rFonts w:ascii="Times New Roman" w:hAnsi="Times New Roman"/>
                <w:sz w:val="22"/>
                <w:szCs w:val="22"/>
                <w:lang w:val="lt-LT"/>
              </w:rPr>
            </w:pPr>
          </w:p>
          <w:p w14:paraId="590BD49A" w14:textId="77777777" w:rsidR="0049229B" w:rsidRDefault="0049229B" w:rsidP="00E73C25">
            <w:pPr>
              <w:pStyle w:val="BodyText1"/>
              <w:ind w:firstLine="0"/>
              <w:rPr>
                <w:rFonts w:ascii="Times New Roman" w:hAnsi="Times New Roman"/>
                <w:sz w:val="22"/>
                <w:szCs w:val="22"/>
                <w:lang w:val="lt-LT"/>
              </w:rPr>
            </w:pPr>
            <w:r>
              <w:rPr>
                <w:rFonts w:ascii="Times New Roman" w:hAnsi="Times New Roman"/>
                <w:sz w:val="22"/>
                <w:szCs w:val="22"/>
                <w:lang w:val="lt-LT"/>
              </w:rPr>
              <w:t>44/3762397</w:t>
            </w:r>
          </w:p>
          <w:p w14:paraId="35E8039E" w14:textId="77777777" w:rsidR="0049229B" w:rsidRDefault="004603D2" w:rsidP="00E73C25">
            <w:pPr>
              <w:pStyle w:val="BodyText1"/>
              <w:ind w:firstLine="0"/>
              <w:rPr>
                <w:rFonts w:ascii="Times New Roman" w:hAnsi="Times New Roman"/>
                <w:sz w:val="22"/>
                <w:szCs w:val="22"/>
                <w:lang w:val="lt-LT"/>
              </w:rPr>
            </w:pPr>
            <w:r>
              <w:rPr>
                <w:rFonts w:ascii="Times New Roman" w:hAnsi="Times New Roman"/>
                <w:sz w:val="22"/>
                <w:szCs w:val="22"/>
                <w:lang w:val="lt-LT"/>
              </w:rPr>
              <w:t>2025-10-23</w:t>
            </w:r>
          </w:p>
        </w:tc>
      </w:tr>
      <w:tr w:rsidR="0084765E" w:rsidRPr="00063FB4" w14:paraId="22C57A8C" w14:textId="77777777" w:rsidTr="00246B4D">
        <w:trPr>
          <w:trHeight w:val="1020"/>
        </w:trPr>
        <w:tc>
          <w:tcPr>
            <w:tcW w:w="567" w:type="dxa"/>
            <w:vMerge w:val="restart"/>
            <w:tcBorders>
              <w:top w:val="single" w:sz="4" w:space="0" w:color="auto"/>
              <w:left w:val="single" w:sz="4" w:space="0" w:color="auto"/>
              <w:right w:val="single" w:sz="4" w:space="0" w:color="auto"/>
            </w:tcBorders>
          </w:tcPr>
          <w:p w14:paraId="3DE03AAB" w14:textId="77777777" w:rsidR="0084765E" w:rsidRPr="00CF1E41" w:rsidRDefault="0084765E" w:rsidP="006B3C2A">
            <w:pPr>
              <w:jc w:val="center"/>
              <w:rPr>
                <w:sz w:val="22"/>
                <w:szCs w:val="22"/>
              </w:rPr>
            </w:pPr>
            <w:r>
              <w:rPr>
                <w:sz w:val="22"/>
                <w:szCs w:val="22"/>
              </w:rPr>
              <w:lastRenderedPageBreak/>
              <w:t>4.</w:t>
            </w:r>
          </w:p>
        </w:tc>
        <w:tc>
          <w:tcPr>
            <w:tcW w:w="1730" w:type="dxa"/>
            <w:vMerge w:val="restart"/>
            <w:tcBorders>
              <w:top w:val="single" w:sz="4" w:space="0" w:color="auto"/>
              <w:left w:val="single" w:sz="4" w:space="0" w:color="auto"/>
              <w:right w:val="single" w:sz="4" w:space="0" w:color="auto"/>
            </w:tcBorders>
          </w:tcPr>
          <w:p w14:paraId="5E378CC8" w14:textId="77777777" w:rsidR="0084765E" w:rsidRPr="005D38F4" w:rsidRDefault="0084765E" w:rsidP="006B3C2A">
            <w:pPr>
              <w:rPr>
                <w:sz w:val="22"/>
                <w:szCs w:val="22"/>
              </w:rPr>
            </w:pPr>
            <w:r w:rsidRPr="0067548C">
              <w:rPr>
                <w:sz w:val="22"/>
                <w:szCs w:val="22"/>
              </w:rPr>
              <w:t>Ignalinos rajono savivaldybė</w:t>
            </w:r>
          </w:p>
        </w:tc>
        <w:tc>
          <w:tcPr>
            <w:tcW w:w="1814" w:type="dxa"/>
            <w:tcBorders>
              <w:top w:val="single" w:sz="4" w:space="0" w:color="auto"/>
              <w:left w:val="single" w:sz="4" w:space="0" w:color="auto"/>
              <w:right w:val="single" w:sz="4" w:space="0" w:color="auto"/>
            </w:tcBorders>
          </w:tcPr>
          <w:p w14:paraId="1420CC9F" w14:textId="77777777" w:rsidR="0084765E" w:rsidRDefault="00084EFE" w:rsidP="00307AE2">
            <w:pPr>
              <w:pStyle w:val="BodyText1"/>
              <w:ind w:firstLine="0"/>
              <w:jc w:val="left"/>
              <w:rPr>
                <w:rFonts w:ascii="Times New Roman" w:hAnsi="Times New Roman"/>
                <w:sz w:val="22"/>
                <w:szCs w:val="22"/>
                <w:lang w:val="lt-LT"/>
              </w:rPr>
            </w:pPr>
            <w:r>
              <w:rPr>
                <w:rFonts w:ascii="Times New Roman" w:hAnsi="Times New Roman"/>
                <w:sz w:val="22"/>
                <w:szCs w:val="22"/>
                <w:lang w:val="lt-LT"/>
              </w:rPr>
              <w:t>Kelias Lazinkos – Dysna</w:t>
            </w:r>
          </w:p>
          <w:p w14:paraId="49569BD2" w14:textId="77777777" w:rsidR="00084EFE" w:rsidRDefault="00084EFE" w:rsidP="00307AE2">
            <w:pPr>
              <w:pStyle w:val="BodyText1"/>
              <w:ind w:firstLine="0"/>
              <w:jc w:val="left"/>
              <w:rPr>
                <w:rFonts w:ascii="Times New Roman" w:hAnsi="Times New Roman"/>
                <w:sz w:val="22"/>
                <w:szCs w:val="22"/>
                <w:lang w:val="lt-LT"/>
              </w:rPr>
            </w:pPr>
          </w:p>
          <w:p w14:paraId="1AA499A3" w14:textId="77777777" w:rsidR="00084EFE" w:rsidRDefault="00084EFE" w:rsidP="00307AE2">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w:t>
            </w:r>
            <w:r w:rsidR="00F56CCC">
              <w:rPr>
                <w:rFonts w:ascii="Times New Roman" w:hAnsi="Times New Roman"/>
                <w:sz w:val="22"/>
                <w:szCs w:val="22"/>
                <w:lang w:val="lt-LT"/>
              </w:rPr>
              <w:t xml:space="preserve"> Dysnos k.</w:t>
            </w:r>
          </w:p>
        </w:tc>
        <w:tc>
          <w:tcPr>
            <w:tcW w:w="1418" w:type="dxa"/>
            <w:vMerge w:val="restart"/>
            <w:tcBorders>
              <w:left w:val="single" w:sz="4" w:space="0" w:color="auto"/>
              <w:right w:val="single" w:sz="4" w:space="0" w:color="auto"/>
            </w:tcBorders>
          </w:tcPr>
          <w:p w14:paraId="073D714F" w14:textId="77777777" w:rsidR="006D446A" w:rsidRDefault="006D446A" w:rsidP="006B3C2A">
            <w:pPr>
              <w:pStyle w:val="BodyText1"/>
              <w:ind w:firstLine="0"/>
              <w:jc w:val="center"/>
              <w:rPr>
                <w:rFonts w:ascii="Times New Roman" w:hAnsi="Times New Roman"/>
                <w:sz w:val="22"/>
                <w:szCs w:val="22"/>
                <w:lang w:val="lt-LT"/>
              </w:rPr>
            </w:pPr>
          </w:p>
          <w:p w14:paraId="72A00575" w14:textId="77777777" w:rsidR="006D446A" w:rsidRDefault="006D446A" w:rsidP="006B3C2A">
            <w:pPr>
              <w:pStyle w:val="BodyText1"/>
              <w:ind w:firstLine="0"/>
              <w:jc w:val="center"/>
              <w:rPr>
                <w:rFonts w:ascii="Times New Roman" w:hAnsi="Times New Roman"/>
                <w:sz w:val="22"/>
                <w:szCs w:val="22"/>
                <w:lang w:val="lt-LT"/>
              </w:rPr>
            </w:pPr>
          </w:p>
          <w:p w14:paraId="5823D032" w14:textId="77777777" w:rsidR="006D446A" w:rsidRDefault="006D446A" w:rsidP="006B3C2A">
            <w:pPr>
              <w:pStyle w:val="BodyText1"/>
              <w:ind w:firstLine="0"/>
              <w:jc w:val="center"/>
              <w:rPr>
                <w:rFonts w:ascii="Times New Roman" w:hAnsi="Times New Roman"/>
                <w:sz w:val="22"/>
                <w:szCs w:val="22"/>
                <w:lang w:val="lt-LT"/>
              </w:rPr>
            </w:pPr>
          </w:p>
          <w:p w14:paraId="4F231283" w14:textId="77777777" w:rsidR="006D446A" w:rsidRDefault="006D446A" w:rsidP="006B3C2A">
            <w:pPr>
              <w:pStyle w:val="BodyText1"/>
              <w:ind w:firstLine="0"/>
              <w:jc w:val="center"/>
              <w:rPr>
                <w:rFonts w:ascii="Times New Roman" w:hAnsi="Times New Roman"/>
                <w:sz w:val="22"/>
                <w:szCs w:val="22"/>
                <w:lang w:val="lt-LT"/>
              </w:rPr>
            </w:pPr>
          </w:p>
          <w:p w14:paraId="37A6CD98" w14:textId="70F70260" w:rsidR="0084765E" w:rsidRPr="00E65125" w:rsidRDefault="00BC54AC"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45211304</w:t>
            </w:r>
          </w:p>
        </w:tc>
        <w:tc>
          <w:tcPr>
            <w:tcW w:w="1417" w:type="dxa"/>
            <w:vMerge w:val="restart"/>
            <w:tcBorders>
              <w:left w:val="single" w:sz="4" w:space="0" w:color="auto"/>
              <w:right w:val="single" w:sz="4" w:space="0" w:color="auto"/>
            </w:tcBorders>
          </w:tcPr>
          <w:p w14:paraId="3E0792BC" w14:textId="77777777" w:rsidR="006D446A" w:rsidRDefault="006D446A" w:rsidP="006B3C2A">
            <w:pPr>
              <w:pStyle w:val="BodyText1"/>
              <w:ind w:firstLine="0"/>
              <w:jc w:val="center"/>
              <w:rPr>
                <w:rFonts w:ascii="Times New Roman" w:hAnsi="Times New Roman"/>
                <w:sz w:val="22"/>
                <w:szCs w:val="22"/>
                <w:lang w:val="lt-LT"/>
              </w:rPr>
            </w:pPr>
          </w:p>
          <w:p w14:paraId="49341967" w14:textId="77777777" w:rsidR="006D446A" w:rsidRDefault="006D446A" w:rsidP="006B3C2A">
            <w:pPr>
              <w:pStyle w:val="BodyText1"/>
              <w:ind w:firstLine="0"/>
              <w:jc w:val="center"/>
              <w:rPr>
                <w:rFonts w:ascii="Times New Roman" w:hAnsi="Times New Roman"/>
                <w:sz w:val="22"/>
                <w:szCs w:val="22"/>
                <w:lang w:val="lt-LT"/>
              </w:rPr>
            </w:pPr>
          </w:p>
          <w:p w14:paraId="3FA3CF3C" w14:textId="77777777" w:rsidR="006D446A" w:rsidRDefault="006D446A" w:rsidP="006B3C2A">
            <w:pPr>
              <w:pStyle w:val="BodyText1"/>
              <w:ind w:firstLine="0"/>
              <w:jc w:val="center"/>
              <w:rPr>
                <w:rFonts w:ascii="Times New Roman" w:hAnsi="Times New Roman"/>
                <w:sz w:val="22"/>
                <w:szCs w:val="22"/>
                <w:lang w:val="lt-LT"/>
              </w:rPr>
            </w:pPr>
          </w:p>
          <w:p w14:paraId="0697761A" w14:textId="77777777" w:rsidR="006D446A" w:rsidRDefault="006D446A" w:rsidP="006B3C2A">
            <w:pPr>
              <w:pStyle w:val="BodyText1"/>
              <w:ind w:firstLine="0"/>
              <w:jc w:val="center"/>
              <w:rPr>
                <w:rFonts w:ascii="Times New Roman" w:hAnsi="Times New Roman"/>
                <w:sz w:val="22"/>
                <w:szCs w:val="22"/>
                <w:lang w:val="lt-LT"/>
              </w:rPr>
            </w:pPr>
          </w:p>
          <w:p w14:paraId="152A0FB8" w14:textId="0A51FE5A" w:rsidR="0084765E" w:rsidRPr="00AB448F" w:rsidRDefault="00BC54AC"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4813,00</w:t>
            </w:r>
          </w:p>
        </w:tc>
        <w:tc>
          <w:tcPr>
            <w:tcW w:w="1559" w:type="dxa"/>
            <w:vMerge w:val="restart"/>
            <w:tcBorders>
              <w:left w:val="single" w:sz="4" w:space="0" w:color="auto"/>
              <w:right w:val="single" w:sz="4" w:space="0" w:color="auto"/>
            </w:tcBorders>
          </w:tcPr>
          <w:p w14:paraId="6D8C6787" w14:textId="77777777" w:rsidR="006D446A" w:rsidRDefault="006D446A" w:rsidP="006B3C2A">
            <w:pPr>
              <w:pStyle w:val="BodyText1"/>
              <w:jc w:val="center"/>
              <w:rPr>
                <w:rFonts w:ascii="Times New Roman" w:hAnsi="Times New Roman"/>
                <w:sz w:val="22"/>
                <w:szCs w:val="22"/>
                <w:lang w:val="lt-LT"/>
              </w:rPr>
            </w:pPr>
          </w:p>
          <w:p w14:paraId="6766A553" w14:textId="77777777" w:rsidR="006D446A" w:rsidRDefault="006D446A" w:rsidP="006B3C2A">
            <w:pPr>
              <w:pStyle w:val="BodyText1"/>
              <w:jc w:val="center"/>
              <w:rPr>
                <w:rFonts w:ascii="Times New Roman" w:hAnsi="Times New Roman"/>
                <w:sz w:val="22"/>
                <w:szCs w:val="22"/>
                <w:lang w:val="lt-LT"/>
              </w:rPr>
            </w:pPr>
          </w:p>
          <w:p w14:paraId="48AEFC47" w14:textId="77777777" w:rsidR="006D446A" w:rsidRDefault="006D446A" w:rsidP="006B3C2A">
            <w:pPr>
              <w:pStyle w:val="BodyText1"/>
              <w:jc w:val="center"/>
              <w:rPr>
                <w:rFonts w:ascii="Times New Roman" w:hAnsi="Times New Roman"/>
                <w:sz w:val="22"/>
                <w:szCs w:val="22"/>
                <w:lang w:val="lt-LT"/>
              </w:rPr>
            </w:pPr>
          </w:p>
          <w:p w14:paraId="369127AB" w14:textId="77777777" w:rsidR="006D446A" w:rsidRDefault="006D446A" w:rsidP="006B3C2A">
            <w:pPr>
              <w:pStyle w:val="BodyText1"/>
              <w:jc w:val="center"/>
              <w:rPr>
                <w:rFonts w:ascii="Times New Roman" w:hAnsi="Times New Roman"/>
                <w:sz w:val="22"/>
                <w:szCs w:val="22"/>
                <w:lang w:val="lt-LT"/>
              </w:rPr>
            </w:pPr>
          </w:p>
          <w:p w14:paraId="09A9D4F9" w14:textId="7C11164B" w:rsidR="0084765E" w:rsidRPr="00AB448F" w:rsidRDefault="00BC54AC" w:rsidP="006B3C2A">
            <w:pPr>
              <w:pStyle w:val="BodyText1"/>
              <w:jc w:val="center"/>
              <w:rPr>
                <w:rFonts w:ascii="Times New Roman" w:hAnsi="Times New Roman"/>
                <w:sz w:val="22"/>
                <w:szCs w:val="22"/>
                <w:lang w:val="lt-LT"/>
              </w:rPr>
            </w:pPr>
            <w:r>
              <w:rPr>
                <w:rFonts w:ascii="Times New Roman" w:hAnsi="Times New Roman"/>
                <w:sz w:val="22"/>
                <w:szCs w:val="22"/>
                <w:lang w:val="lt-LT"/>
              </w:rPr>
              <w:t>4474,41</w:t>
            </w:r>
          </w:p>
        </w:tc>
        <w:tc>
          <w:tcPr>
            <w:tcW w:w="1134" w:type="dxa"/>
            <w:tcBorders>
              <w:top w:val="single" w:sz="4" w:space="0" w:color="auto"/>
              <w:left w:val="single" w:sz="4" w:space="0" w:color="auto"/>
              <w:right w:val="single" w:sz="4" w:space="0" w:color="auto"/>
            </w:tcBorders>
          </w:tcPr>
          <w:p w14:paraId="535C00BD" w14:textId="77777777" w:rsidR="0084765E" w:rsidRDefault="0084765E" w:rsidP="006B3C2A">
            <w:pPr>
              <w:pStyle w:val="BodyText1"/>
              <w:ind w:firstLine="0"/>
              <w:jc w:val="center"/>
              <w:rPr>
                <w:rFonts w:ascii="Times New Roman" w:hAnsi="Times New Roman"/>
                <w:sz w:val="22"/>
                <w:szCs w:val="22"/>
                <w:lang w:val="lt-LT"/>
              </w:rPr>
            </w:pPr>
          </w:p>
          <w:p w14:paraId="0B9539EA" w14:textId="77777777" w:rsidR="00882B30" w:rsidRDefault="00882B30" w:rsidP="006B3C2A">
            <w:pPr>
              <w:pStyle w:val="BodyText1"/>
              <w:ind w:firstLine="0"/>
              <w:jc w:val="center"/>
              <w:rPr>
                <w:rFonts w:ascii="Times New Roman" w:hAnsi="Times New Roman"/>
                <w:sz w:val="22"/>
                <w:szCs w:val="22"/>
                <w:lang w:val="lt-LT"/>
              </w:rPr>
            </w:pPr>
          </w:p>
          <w:p w14:paraId="76DB8505" w14:textId="77777777" w:rsidR="00882B30" w:rsidRDefault="00882B30"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1-6</w:t>
            </w:r>
          </w:p>
        </w:tc>
        <w:tc>
          <w:tcPr>
            <w:tcW w:w="851" w:type="dxa"/>
            <w:tcBorders>
              <w:top w:val="single" w:sz="4" w:space="0" w:color="auto"/>
              <w:left w:val="single" w:sz="4" w:space="0" w:color="auto"/>
              <w:right w:val="single" w:sz="4" w:space="0" w:color="auto"/>
            </w:tcBorders>
          </w:tcPr>
          <w:p w14:paraId="5E8B07CD" w14:textId="77777777" w:rsidR="0084765E" w:rsidRDefault="0084765E" w:rsidP="006B3C2A">
            <w:pPr>
              <w:pStyle w:val="BodyText1"/>
              <w:ind w:firstLine="0"/>
              <w:jc w:val="center"/>
              <w:rPr>
                <w:rFonts w:ascii="Times New Roman" w:hAnsi="Times New Roman"/>
                <w:sz w:val="22"/>
                <w:szCs w:val="22"/>
                <w:lang w:val="lt-LT"/>
              </w:rPr>
            </w:pPr>
          </w:p>
          <w:p w14:paraId="16B72E66" w14:textId="77777777" w:rsidR="00882B30" w:rsidRDefault="00882B30" w:rsidP="006B3C2A">
            <w:pPr>
              <w:pStyle w:val="BodyText1"/>
              <w:ind w:firstLine="0"/>
              <w:jc w:val="center"/>
              <w:rPr>
                <w:rFonts w:ascii="Times New Roman" w:hAnsi="Times New Roman"/>
                <w:sz w:val="22"/>
                <w:szCs w:val="22"/>
                <w:lang w:val="lt-LT"/>
              </w:rPr>
            </w:pPr>
          </w:p>
          <w:p w14:paraId="0C7BBA40" w14:textId="77777777" w:rsidR="00882B30" w:rsidRDefault="00882B30"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0,051</w:t>
            </w:r>
          </w:p>
        </w:tc>
        <w:tc>
          <w:tcPr>
            <w:tcW w:w="850" w:type="dxa"/>
            <w:tcBorders>
              <w:top w:val="single" w:sz="4" w:space="0" w:color="auto"/>
              <w:left w:val="single" w:sz="4" w:space="0" w:color="auto"/>
              <w:right w:val="single" w:sz="4" w:space="0" w:color="auto"/>
            </w:tcBorders>
          </w:tcPr>
          <w:p w14:paraId="01A4EFC3" w14:textId="77777777" w:rsidR="0084765E" w:rsidRDefault="0084765E" w:rsidP="00191DB8">
            <w:pPr>
              <w:pStyle w:val="BodyText1"/>
              <w:ind w:firstLine="0"/>
              <w:jc w:val="center"/>
              <w:rPr>
                <w:rFonts w:ascii="Times New Roman" w:hAnsi="Times New Roman"/>
                <w:sz w:val="22"/>
                <w:szCs w:val="22"/>
                <w:lang w:val="lt-LT"/>
              </w:rPr>
            </w:pPr>
          </w:p>
          <w:p w14:paraId="2F8EBC65" w14:textId="77777777" w:rsidR="00882B30" w:rsidRDefault="00882B30" w:rsidP="00191DB8">
            <w:pPr>
              <w:pStyle w:val="BodyText1"/>
              <w:ind w:firstLine="0"/>
              <w:jc w:val="center"/>
              <w:rPr>
                <w:rFonts w:ascii="Times New Roman" w:hAnsi="Times New Roman"/>
                <w:sz w:val="22"/>
                <w:szCs w:val="22"/>
                <w:lang w:val="lt-LT"/>
              </w:rPr>
            </w:pPr>
          </w:p>
          <w:p w14:paraId="11DE3D25" w14:textId="77777777" w:rsidR="00882B30" w:rsidRDefault="00882B30" w:rsidP="00191DB8">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15DC7A3D" w14:textId="77777777" w:rsidR="0084765E" w:rsidRDefault="0084765E" w:rsidP="006B3C2A">
            <w:pPr>
              <w:jc w:val="center"/>
              <w:rPr>
                <w:sz w:val="22"/>
                <w:szCs w:val="22"/>
              </w:rPr>
            </w:pPr>
          </w:p>
          <w:p w14:paraId="464A446C" w14:textId="77777777" w:rsidR="00882B30" w:rsidRDefault="00882B30" w:rsidP="006B3C2A">
            <w:pPr>
              <w:jc w:val="center"/>
              <w:rPr>
                <w:sz w:val="22"/>
                <w:szCs w:val="22"/>
              </w:rPr>
            </w:pPr>
          </w:p>
          <w:p w14:paraId="2A2FC5A8" w14:textId="77777777" w:rsidR="00882B30" w:rsidRDefault="00882B30" w:rsidP="006B3C2A">
            <w:pPr>
              <w:jc w:val="center"/>
              <w:rPr>
                <w:sz w:val="22"/>
                <w:szCs w:val="22"/>
              </w:rPr>
            </w:pPr>
            <w:r>
              <w:rPr>
                <w:sz w:val="22"/>
                <w:szCs w:val="22"/>
              </w:rPr>
              <w:t>2-21</w:t>
            </w:r>
          </w:p>
        </w:tc>
        <w:tc>
          <w:tcPr>
            <w:tcW w:w="1730" w:type="dxa"/>
            <w:tcBorders>
              <w:top w:val="single" w:sz="4" w:space="0" w:color="auto"/>
              <w:left w:val="single" w:sz="4" w:space="0" w:color="auto"/>
              <w:right w:val="single" w:sz="4" w:space="0" w:color="auto"/>
            </w:tcBorders>
          </w:tcPr>
          <w:p w14:paraId="05BE74BC" w14:textId="77777777" w:rsidR="0084765E" w:rsidRDefault="0084765E" w:rsidP="006B3C2A">
            <w:pPr>
              <w:pStyle w:val="BodyText1"/>
              <w:ind w:firstLine="0"/>
              <w:rPr>
                <w:rFonts w:ascii="Times New Roman" w:hAnsi="Times New Roman"/>
                <w:sz w:val="22"/>
                <w:szCs w:val="22"/>
                <w:lang w:val="lt-LT"/>
              </w:rPr>
            </w:pPr>
          </w:p>
          <w:p w14:paraId="7690F456" w14:textId="77777777" w:rsidR="0084765E" w:rsidRDefault="0084765E" w:rsidP="006B3C2A">
            <w:pPr>
              <w:pStyle w:val="BodyText1"/>
              <w:ind w:firstLine="0"/>
              <w:rPr>
                <w:rFonts w:ascii="Times New Roman" w:hAnsi="Times New Roman"/>
                <w:sz w:val="22"/>
                <w:szCs w:val="22"/>
                <w:lang w:val="lt-LT"/>
              </w:rPr>
            </w:pPr>
          </w:p>
          <w:p w14:paraId="31FA6F3E" w14:textId="77777777" w:rsidR="0084765E" w:rsidRDefault="0084765E" w:rsidP="006B3C2A">
            <w:pPr>
              <w:pStyle w:val="BodyText1"/>
              <w:ind w:firstLine="0"/>
              <w:rPr>
                <w:rFonts w:ascii="Times New Roman" w:hAnsi="Times New Roman"/>
                <w:sz w:val="22"/>
                <w:szCs w:val="22"/>
                <w:lang w:val="lt-LT"/>
              </w:rPr>
            </w:pPr>
            <w:r>
              <w:rPr>
                <w:rFonts w:ascii="Times New Roman" w:hAnsi="Times New Roman"/>
                <w:sz w:val="22"/>
                <w:szCs w:val="22"/>
                <w:lang w:val="lt-LT"/>
              </w:rPr>
              <w:t>4400-6797-</w:t>
            </w:r>
            <w:r w:rsidR="00882B30">
              <w:rPr>
                <w:rFonts w:ascii="Times New Roman" w:hAnsi="Times New Roman"/>
                <w:sz w:val="22"/>
                <w:szCs w:val="22"/>
                <w:lang w:val="lt-LT"/>
              </w:rPr>
              <w:t>7235</w:t>
            </w:r>
          </w:p>
        </w:tc>
        <w:tc>
          <w:tcPr>
            <w:tcW w:w="1417" w:type="dxa"/>
            <w:tcBorders>
              <w:top w:val="single" w:sz="4" w:space="0" w:color="auto"/>
              <w:left w:val="single" w:sz="4" w:space="0" w:color="auto"/>
              <w:right w:val="single" w:sz="4" w:space="0" w:color="auto"/>
            </w:tcBorders>
          </w:tcPr>
          <w:p w14:paraId="6F8A7BDB" w14:textId="77777777" w:rsidR="0084765E" w:rsidRDefault="0084765E" w:rsidP="006B3C2A">
            <w:pPr>
              <w:pStyle w:val="BodyText1"/>
              <w:ind w:firstLine="0"/>
              <w:rPr>
                <w:rFonts w:ascii="Times New Roman" w:hAnsi="Times New Roman"/>
                <w:sz w:val="22"/>
                <w:szCs w:val="22"/>
                <w:lang w:val="lt-LT"/>
              </w:rPr>
            </w:pPr>
          </w:p>
          <w:p w14:paraId="2EBE74B3" w14:textId="77777777" w:rsidR="0084765E" w:rsidRDefault="0084765E" w:rsidP="006B3C2A">
            <w:pPr>
              <w:pStyle w:val="BodyText1"/>
              <w:ind w:firstLine="0"/>
              <w:rPr>
                <w:rFonts w:ascii="Times New Roman" w:hAnsi="Times New Roman"/>
                <w:sz w:val="22"/>
                <w:szCs w:val="22"/>
                <w:lang w:val="lt-LT"/>
              </w:rPr>
            </w:pPr>
          </w:p>
          <w:p w14:paraId="5B8FBF7B" w14:textId="77777777" w:rsidR="0084765E" w:rsidRDefault="0084765E" w:rsidP="006B3C2A">
            <w:pPr>
              <w:pStyle w:val="BodyText1"/>
              <w:ind w:firstLine="0"/>
              <w:rPr>
                <w:rFonts w:ascii="Times New Roman" w:hAnsi="Times New Roman"/>
                <w:sz w:val="22"/>
                <w:szCs w:val="22"/>
                <w:lang w:val="lt-LT"/>
              </w:rPr>
            </w:pPr>
            <w:r>
              <w:rPr>
                <w:rFonts w:ascii="Times New Roman" w:hAnsi="Times New Roman"/>
                <w:sz w:val="22"/>
                <w:szCs w:val="22"/>
                <w:lang w:val="lt-LT"/>
              </w:rPr>
              <w:t>44/3754355</w:t>
            </w:r>
          </w:p>
          <w:p w14:paraId="34B1C453" w14:textId="77777777" w:rsidR="0084765E" w:rsidRDefault="0084765E" w:rsidP="006B3C2A">
            <w:pPr>
              <w:pStyle w:val="BodyText1"/>
              <w:ind w:firstLine="0"/>
              <w:rPr>
                <w:rFonts w:ascii="Times New Roman" w:hAnsi="Times New Roman"/>
                <w:sz w:val="22"/>
                <w:szCs w:val="22"/>
                <w:lang w:val="lt-LT"/>
              </w:rPr>
            </w:pPr>
            <w:r>
              <w:rPr>
                <w:rFonts w:ascii="Times New Roman" w:hAnsi="Times New Roman"/>
                <w:sz w:val="22"/>
                <w:szCs w:val="22"/>
                <w:lang w:val="lt-LT"/>
              </w:rPr>
              <w:t>2025-10-07</w:t>
            </w:r>
          </w:p>
        </w:tc>
      </w:tr>
      <w:tr w:rsidR="0084765E" w:rsidRPr="00063FB4" w14:paraId="4650F7F9" w14:textId="77777777" w:rsidTr="00246B4D">
        <w:trPr>
          <w:trHeight w:val="517"/>
        </w:trPr>
        <w:tc>
          <w:tcPr>
            <w:tcW w:w="567" w:type="dxa"/>
            <w:vMerge/>
            <w:tcBorders>
              <w:left w:val="single" w:sz="4" w:space="0" w:color="auto"/>
              <w:right w:val="single" w:sz="4" w:space="0" w:color="auto"/>
            </w:tcBorders>
          </w:tcPr>
          <w:p w14:paraId="0CFB10E6" w14:textId="77777777" w:rsidR="0084765E" w:rsidRDefault="0084765E" w:rsidP="006B3C2A">
            <w:pPr>
              <w:jc w:val="center"/>
              <w:rPr>
                <w:sz w:val="22"/>
                <w:szCs w:val="22"/>
              </w:rPr>
            </w:pPr>
          </w:p>
        </w:tc>
        <w:tc>
          <w:tcPr>
            <w:tcW w:w="1730" w:type="dxa"/>
            <w:vMerge/>
            <w:tcBorders>
              <w:left w:val="single" w:sz="4" w:space="0" w:color="auto"/>
              <w:right w:val="single" w:sz="4" w:space="0" w:color="auto"/>
            </w:tcBorders>
          </w:tcPr>
          <w:p w14:paraId="16C3F856" w14:textId="77777777" w:rsidR="0084765E" w:rsidRPr="0067548C" w:rsidRDefault="0084765E" w:rsidP="006B3C2A">
            <w:pPr>
              <w:rPr>
                <w:sz w:val="22"/>
                <w:szCs w:val="22"/>
              </w:rPr>
            </w:pPr>
          </w:p>
        </w:tc>
        <w:tc>
          <w:tcPr>
            <w:tcW w:w="1814" w:type="dxa"/>
            <w:tcBorders>
              <w:top w:val="single" w:sz="4" w:space="0" w:color="auto"/>
              <w:left w:val="single" w:sz="4" w:space="0" w:color="auto"/>
              <w:right w:val="single" w:sz="4" w:space="0" w:color="auto"/>
            </w:tcBorders>
          </w:tcPr>
          <w:p w14:paraId="771AB83B" w14:textId="77777777" w:rsidR="008322E3" w:rsidRDefault="008322E3" w:rsidP="008322E3">
            <w:pPr>
              <w:pStyle w:val="BodyText1"/>
              <w:ind w:firstLine="0"/>
              <w:jc w:val="left"/>
              <w:rPr>
                <w:rFonts w:ascii="Times New Roman" w:hAnsi="Times New Roman"/>
                <w:sz w:val="22"/>
                <w:szCs w:val="22"/>
                <w:lang w:val="lt-LT"/>
              </w:rPr>
            </w:pPr>
            <w:r>
              <w:rPr>
                <w:rFonts w:ascii="Times New Roman" w:hAnsi="Times New Roman"/>
                <w:sz w:val="22"/>
                <w:szCs w:val="22"/>
                <w:lang w:val="lt-LT"/>
              </w:rPr>
              <w:t>Kelias Lazinkos – Dysna</w:t>
            </w:r>
          </w:p>
          <w:p w14:paraId="571AAA17" w14:textId="77777777" w:rsidR="008322E3" w:rsidRDefault="008322E3" w:rsidP="008322E3">
            <w:pPr>
              <w:pStyle w:val="BodyText1"/>
              <w:ind w:firstLine="0"/>
              <w:jc w:val="left"/>
              <w:rPr>
                <w:rFonts w:ascii="Times New Roman" w:hAnsi="Times New Roman"/>
                <w:sz w:val="22"/>
                <w:szCs w:val="22"/>
                <w:lang w:val="lt-LT"/>
              </w:rPr>
            </w:pPr>
          </w:p>
          <w:p w14:paraId="34FC1B88" w14:textId="77777777" w:rsidR="0084765E" w:rsidRDefault="008322E3" w:rsidP="008322E3">
            <w:pPr>
              <w:pStyle w:val="BodyText1"/>
              <w:ind w:firstLine="0"/>
              <w:jc w:val="left"/>
              <w:rPr>
                <w:rFonts w:ascii="Times New Roman" w:hAnsi="Times New Roman"/>
                <w:sz w:val="22"/>
                <w:szCs w:val="22"/>
                <w:lang w:val="lt-LT"/>
              </w:rPr>
            </w:pPr>
            <w:r>
              <w:rPr>
                <w:rFonts w:ascii="Times New Roman" w:hAnsi="Times New Roman"/>
                <w:sz w:val="22"/>
                <w:szCs w:val="22"/>
                <w:lang w:val="lt-LT"/>
              </w:rPr>
              <w:t xml:space="preserve">Ignalinos r. sav., </w:t>
            </w:r>
            <w:r w:rsidR="00B832E3">
              <w:rPr>
                <w:rFonts w:ascii="Times New Roman" w:hAnsi="Times New Roman"/>
                <w:sz w:val="22"/>
                <w:szCs w:val="22"/>
                <w:lang w:val="lt-LT"/>
              </w:rPr>
              <w:t>Lazinkų</w:t>
            </w:r>
            <w:r>
              <w:rPr>
                <w:rFonts w:ascii="Times New Roman" w:hAnsi="Times New Roman"/>
                <w:sz w:val="22"/>
                <w:szCs w:val="22"/>
                <w:lang w:val="lt-LT"/>
              </w:rPr>
              <w:t xml:space="preserve"> k.</w:t>
            </w:r>
          </w:p>
        </w:tc>
        <w:tc>
          <w:tcPr>
            <w:tcW w:w="1418" w:type="dxa"/>
            <w:vMerge/>
            <w:tcBorders>
              <w:left w:val="single" w:sz="4" w:space="0" w:color="auto"/>
              <w:right w:val="single" w:sz="4" w:space="0" w:color="auto"/>
            </w:tcBorders>
          </w:tcPr>
          <w:p w14:paraId="46B90ED1" w14:textId="77777777" w:rsidR="0084765E" w:rsidRPr="00E65125" w:rsidRDefault="0084765E" w:rsidP="006B3C2A">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447A3CAB" w14:textId="77777777" w:rsidR="0084765E" w:rsidRPr="00AB448F" w:rsidRDefault="0084765E" w:rsidP="006B3C2A">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207656AC" w14:textId="77777777" w:rsidR="0084765E" w:rsidRPr="00AB448F" w:rsidRDefault="0084765E" w:rsidP="006B3C2A">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right w:val="single" w:sz="4" w:space="0" w:color="auto"/>
            </w:tcBorders>
          </w:tcPr>
          <w:p w14:paraId="76E7C332" w14:textId="77777777" w:rsidR="0084765E" w:rsidRDefault="0084765E" w:rsidP="006B3C2A">
            <w:pPr>
              <w:pStyle w:val="BodyText1"/>
              <w:ind w:firstLine="0"/>
              <w:jc w:val="center"/>
              <w:rPr>
                <w:rFonts w:ascii="Times New Roman" w:hAnsi="Times New Roman"/>
                <w:sz w:val="22"/>
                <w:szCs w:val="22"/>
                <w:lang w:val="lt-LT"/>
              </w:rPr>
            </w:pPr>
          </w:p>
          <w:p w14:paraId="343856A4" w14:textId="77777777" w:rsidR="008322E3" w:rsidRDefault="008322E3" w:rsidP="006B3C2A">
            <w:pPr>
              <w:pStyle w:val="BodyText1"/>
              <w:ind w:firstLine="0"/>
              <w:jc w:val="center"/>
              <w:rPr>
                <w:rFonts w:ascii="Times New Roman" w:hAnsi="Times New Roman"/>
                <w:sz w:val="22"/>
                <w:szCs w:val="22"/>
                <w:lang w:val="lt-LT"/>
              </w:rPr>
            </w:pPr>
          </w:p>
          <w:p w14:paraId="7060A69E" w14:textId="77777777" w:rsidR="008322E3" w:rsidRDefault="008322E3"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1-9</w:t>
            </w:r>
          </w:p>
        </w:tc>
        <w:tc>
          <w:tcPr>
            <w:tcW w:w="851" w:type="dxa"/>
            <w:tcBorders>
              <w:top w:val="single" w:sz="4" w:space="0" w:color="auto"/>
              <w:left w:val="single" w:sz="4" w:space="0" w:color="auto"/>
              <w:right w:val="single" w:sz="4" w:space="0" w:color="auto"/>
            </w:tcBorders>
          </w:tcPr>
          <w:p w14:paraId="46E501D2" w14:textId="77777777" w:rsidR="0084765E" w:rsidRDefault="0084765E" w:rsidP="006B3C2A">
            <w:pPr>
              <w:pStyle w:val="BodyText1"/>
              <w:ind w:firstLine="0"/>
              <w:jc w:val="center"/>
              <w:rPr>
                <w:rFonts w:ascii="Times New Roman" w:hAnsi="Times New Roman"/>
                <w:sz w:val="22"/>
                <w:szCs w:val="22"/>
                <w:lang w:val="lt-LT"/>
              </w:rPr>
            </w:pPr>
          </w:p>
          <w:p w14:paraId="5A83AA08" w14:textId="77777777" w:rsidR="008322E3" w:rsidRDefault="008322E3" w:rsidP="006B3C2A">
            <w:pPr>
              <w:pStyle w:val="BodyText1"/>
              <w:ind w:firstLine="0"/>
              <w:jc w:val="center"/>
              <w:rPr>
                <w:rFonts w:ascii="Times New Roman" w:hAnsi="Times New Roman"/>
                <w:sz w:val="22"/>
                <w:szCs w:val="22"/>
                <w:lang w:val="lt-LT"/>
              </w:rPr>
            </w:pPr>
          </w:p>
          <w:p w14:paraId="081EDF75" w14:textId="77777777" w:rsidR="008322E3" w:rsidRDefault="008322E3"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0,127</w:t>
            </w:r>
          </w:p>
        </w:tc>
        <w:tc>
          <w:tcPr>
            <w:tcW w:w="850" w:type="dxa"/>
            <w:tcBorders>
              <w:top w:val="single" w:sz="4" w:space="0" w:color="auto"/>
              <w:left w:val="single" w:sz="4" w:space="0" w:color="auto"/>
              <w:right w:val="single" w:sz="4" w:space="0" w:color="auto"/>
            </w:tcBorders>
          </w:tcPr>
          <w:p w14:paraId="236F4A39" w14:textId="77777777" w:rsidR="0084765E" w:rsidRDefault="0084765E" w:rsidP="00191DB8">
            <w:pPr>
              <w:pStyle w:val="BodyText1"/>
              <w:ind w:firstLine="0"/>
              <w:jc w:val="center"/>
              <w:rPr>
                <w:rFonts w:ascii="Times New Roman" w:hAnsi="Times New Roman"/>
                <w:sz w:val="22"/>
                <w:szCs w:val="22"/>
                <w:lang w:val="lt-LT"/>
              </w:rPr>
            </w:pPr>
          </w:p>
          <w:p w14:paraId="7F7F2174" w14:textId="77777777" w:rsidR="008322E3" w:rsidRDefault="008322E3" w:rsidP="00191DB8">
            <w:pPr>
              <w:pStyle w:val="BodyText1"/>
              <w:ind w:firstLine="0"/>
              <w:jc w:val="center"/>
              <w:rPr>
                <w:rFonts w:ascii="Times New Roman" w:hAnsi="Times New Roman"/>
                <w:sz w:val="22"/>
                <w:szCs w:val="22"/>
                <w:lang w:val="lt-LT"/>
              </w:rPr>
            </w:pPr>
          </w:p>
          <w:p w14:paraId="4B335A8C" w14:textId="77777777" w:rsidR="008322E3" w:rsidRDefault="008322E3" w:rsidP="00191DB8">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0C258CFF" w14:textId="77777777" w:rsidR="0084765E" w:rsidRDefault="0084765E" w:rsidP="006B3C2A">
            <w:pPr>
              <w:jc w:val="center"/>
              <w:rPr>
                <w:sz w:val="22"/>
                <w:szCs w:val="22"/>
              </w:rPr>
            </w:pPr>
          </w:p>
          <w:p w14:paraId="179EC7D7" w14:textId="77777777" w:rsidR="008322E3" w:rsidRDefault="008322E3" w:rsidP="006B3C2A">
            <w:pPr>
              <w:jc w:val="center"/>
              <w:rPr>
                <w:sz w:val="22"/>
                <w:szCs w:val="22"/>
              </w:rPr>
            </w:pPr>
          </w:p>
          <w:p w14:paraId="4165353C" w14:textId="77777777" w:rsidR="008322E3" w:rsidRDefault="008322E3" w:rsidP="006B3C2A">
            <w:pPr>
              <w:jc w:val="center"/>
              <w:rPr>
                <w:sz w:val="22"/>
                <w:szCs w:val="22"/>
              </w:rPr>
            </w:pPr>
            <w:r>
              <w:rPr>
                <w:sz w:val="22"/>
                <w:szCs w:val="22"/>
              </w:rPr>
              <w:t>2-21</w:t>
            </w:r>
          </w:p>
        </w:tc>
        <w:tc>
          <w:tcPr>
            <w:tcW w:w="1730" w:type="dxa"/>
            <w:tcBorders>
              <w:top w:val="single" w:sz="4" w:space="0" w:color="auto"/>
              <w:left w:val="single" w:sz="4" w:space="0" w:color="auto"/>
              <w:right w:val="single" w:sz="4" w:space="0" w:color="auto"/>
            </w:tcBorders>
          </w:tcPr>
          <w:p w14:paraId="62B80620" w14:textId="77777777" w:rsidR="0084765E" w:rsidRDefault="0084765E" w:rsidP="006B3C2A">
            <w:pPr>
              <w:pStyle w:val="BodyText1"/>
              <w:ind w:firstLine="0"/>
              <w:rPr>
                <w:rFonts w:ascii="Times New Roman" w:hAnsi="Times New Roman"/>
                <w:sz w:val="22"/>
                <w:szCs w:val="22"/>
                <w:lang w:val="lt-LT"/>
              </w:rPr>
            </w:pPr>
          </w:p>
          <w:p w14:paraId="48CFF6D4" w14:textId="77777777" w:rsidR="008322E3" w:rsidRDefault="008322E3" w:rsidP="006B3C2A">
            <w:pPr>
              <w:pStyle w:val="BodyText1"/>
              <w:ind w:firstLine="0"/>
              <w:rPr>
                <w:rFonts w:ascii="Times New Roman" w:hAnsi="Times New Roman"/>
                <w:sz w:val="22"/>
                <w:szCs w:val="22"/>
                <w:lang w:val="lt-LT"/>
              </w:rPr>
            </w:pPr>
          </w:p>
          <w:p w14:paraId="6D3D10DC" w14:textId="77777777" w:rsidR="008322E3" w:rsidRDefault="008322E3" w:rsidP="006B3C2A">
            <w:pPr>
              <w:pStyle w:val="BodyText1"/>
              <w:ind w:firstLine="0"/>
              <w:rPr>
                <w:rFonts w:ascii="Times New Roman" w:hAnsi="Times New Roman"/>
                <w:sz w:val="22"/>
                <w:szCs w:val="22"/>
                <w:lang w:val="lt-LT"/>
              </w:rPr>
            </w:pPr>
            <w:r>
              <w:rPr>
                <w:rFonts w:ascii="Times New Roman" w:hAnsi="Times New Roman"/>
                <w:sz w:val="22"/>
                <w:szCs w:val="22"/>
                <w:lang w:val="lt-LT"/>
              </w:rPr>
              <w:t>4400-6799-7842</w:t>
            </w:r>
          </w:p>
        </w:tc>
        <w:tc>
          <w:tcPr>
            <w:tcW w:w="1417" w:type="dxa"/>
            <w:tcBorders>
              <w:left w:val="single" w:sz="4" w:space="0" w:color="auto"/>
              <w:right w:val="single" w:sz="4" w:space="0" w:color="auto"/>
            </w:tcBorders>
          </w:tcPr>
          <w:p w14:paraId="5ABCACB3" w14:textId="77777777" w:rsidR="0084765E" w:rsidRDefault="0084765E" w:rsidP="006B3C2A">
            <w:pPr>
              <w:pStyle w:val="BodyText1"/>
              <w:rPr>
                <w:rFonts w:ascii="Times New Roman" w:hAnsi="Times New Roman"/>
                <w:sz w:val="22"/>
                <w:szCs w:val="22"/>
                <w:lang w:val="lt-LT"/>
              </w:rPr>
            </w:pPr>
          </w:p>
          <w:p w14:paraId="133A34B5" w14:textId="77777777" w:rsidR="00F56CCC" w:rsidRDefault="00F56CCC" w:rsidP="006B3C2A">
            <w:pPr>
              <w:pStyle w:val="BodyText1"/>
              <w:rPr>
                <w:rFonts w:ascii="Times New Roman" w:hAnsi="Times New Roman"/>
                <w:sz w:val="22"/>
                <w:szCs w:val="22"/>
                <w:lang w:val="lt-LT"/>
              </w:rPr>
            </w:pPr>
          </w:p>
          <w:p w14:paraId="3B04C9E3" w14:textId="77777777" w:rsidR="00F56CCC" w:rsidRDefault="00F56CCC" w:rsidP="005B344B">
            <w:pPr>
              <w:pStyle w:val="BodyText1"/>
              <w:ind w:firstLine="0"/>
              <w:rPr>
                <w:rFonts w:ascii="Times New Roman" w:hAnsi="Times New Roman"/>
                <w:sz w:val="22"/>
                <w:szCs w:val="22"/>
                <w:lang w:val="lt-LT"/>
              </w:rPr>
            </w:pPr>
            <w:r>
              <w:rPr>
                <w:rFonts w:ascii="Times New Roman" w:hAnsi="Times New Roman"/>
                <w:sz w:val="22"/>
                <w:szCs w:val="22"/>
                <w:lang w:val="lt-LT"/>
              </w:rPr>
              <w:t>44/</w:t>
            </w:r>
            <w:r w:rsidR="005B344B">
              <w:rPr>
                <w:rFonts w:ascii="Times New Roman" w:hAnsi="Times New Roman"/>
                <w:sz w:val="22"/>
                <w:szCs w:val="22"/>
                <w:lang w:val="lt-LT"/>
              </w:rPr>
              <w:t>3755711</w:t>
            </w:r>
          </w:p>
          <w:p w14:paraId="41C1E3E7" w14:textId="77777777" w:rsidR="005B344B" w:rsidRDefault="005B344B" w:rsidP="005B344B">
            <w:pPr>
              <w:pStyle w:val="BodyText1"/>
              <w:ind w:firstLine="0"/>
              <w:rPr>
                <w:rFonts w:ascii="Times New Roman" w:hAnsi="Times New Roman"/>
                <w:sz w:val="22"/>
                <w:szCs w:val="22"/>
                <w:lang w:val="lt-LT"/>
              </w:rPr>
            </w:pPr>
            <w:r>
              <w:rPr>
                <w:rFonts w:ascii="Times New Roman" w:hAnsi="Times New Roman"/>
                <w:sz w:val="22"/>
                <w:szCs w:val="22"/>
                <w:lang w:val="lt-LT"/>
              </w:rPr>
              <w:t>2025-10-07</w:t>
            </w:r>
          </w:p>
        </w:tc>
      </w:tr>
      <w:tr w:rsidR="00815061" w:rsidRPr="00063FB4" w14:paraId="38327D4B" w14:textId="77777777" w:rsidTr="00246B4D">
        <w:trPr>
          <w:trHeight w:val="780"/>
        </w:trPr>
        <w:tc>
          <w:tcPr>
            <w:tcW w:w="567" w:type="dxa"/>
            <w:vMerge w:val="restart"/>
            <w:tcBorders>
              <w:top w:val="single" w:sz="4" w:space="0" w:color="auto"/>
              <w:left w:val="single" w:sz="4" w:space="0" w:color="auto"/>
              <w:right w:val="single" w:sz="4" w:space="0" w:color="auto"/>
            </w:tcBorders>
          </w:tcPr>
          <w:p w14:paraId="2B45EA3E" w14:textId="77777777" w:rsidR="00815061" w:rsidRPr="00CF1E41" w:rsidRDefault="00815061" w:rsidP="006B3C2A">
            <w:pPr>
              <w:jc w:val="center"/>
              <w:rPr>
                <w:sz w:val="22"/>
                <w:szCs w:val="22"/>
              </w:rPr>
            </w:pPr>
            <w:r>
              <w:rPr>
                <w:sz w:val="22"/>
                <w:szCs w:val="22"/>
              </w:rPr>
              <w:t>5.</w:t>
            </w:r>
          </w:p>
        </w:tc>
        <w:tc>
          <w:tcPr>
            <w:tcW w:w="1730" w:type="dxa"/>
            <w:vMerge w:val="restart"/>
            <w:tcBorders>
              <w:top w:val="single" w:sz="4" w:space="0" w:color="auto"/>
              <w:left w:val="single" w:sz="4" w:space="0" w:color="auto"/>
              <w:right w:val="single" w:sz="4" w:space="0" w:color="auto"/>
            </w:tcBorders>
          </w:tcPr>
          <w:p w14:paraId="34381DBF" w14:textId="77777777" w:rsidR="00815061" w:rsidRPr="00A77A87" w:rsidRDefault="00815061" w:rsidP="006B3C2A">
            <w:pPr>
              <w:rPr>
                <w:sz w:val="22"/>
                <w:szCs w:val="22"/>
              </w:rPr>
            </w:pPr>
            <w:r w:rsidRPr="005D38F4">
              <w:rPr>
                <w:sz w:val="22"/>
                <w:szCs w:val="22"/>
              </w:rPr>
              <w:t>Ignalinos rajono savivaldybė</w:t>
            </w:r>
          </w:p>
          <w:p w14:paraId="67D9FE54" w14:textId="77777777" w:rsidR="00815061" w:rsidRPr="00063FB4" w:rsidRDefault="00815061" w:rsidP="006B3C2A">
            <w:pPr>
              <w:rPr>
                <w:sz w:val="22"/>
                <w:szCs w:val="22"/>
              </w:rPr>
            </w:pPr>
          </w:p>
        </w:tc>
        <w:tc>
          <w:tcPr>
            <w:tcW w:w="1814" w:type="dxa"/>
            <w:tcBorders>
              <w:top w:val="single" w:sz="4" w:space="0" w:color="auto"/>
              <w:left w:val="single" w:sz="4" w:space="0" w:color="auto"/>
              <w:right w:val="single" w:sz="4" w:space="0" w:color="auto"/>
            </w:tcBorders>
          </w:tcPr>
          <w:p w14:paraId="30FEC378" w14:textId="77777777" w:rsidR="00815061" w:rsidRDefault="00F37EC8" w:rsidP="00F15F26">
            <w:pPr>
              <w:pStyle w:val="BodyText1"/>
              <w:ind w:firstLine="0"/>
              <w:jc w:val="left"/>
              <w:rPr>
                <w:rFonts w:ascii="Times New Roman" w:hAnsi="Times New Roman"/>
                <w:sz w:val="22"/>
                <w:szCs w:val="22"/>
                <w:lang w:val="lt-LT"/>
              </w:rPr>
            </w:pPr>
            <w:r>
              <w:rPr>
                <w:rFonts w:ascii="Times New Roman" w:hAnsi="Times New Roman"/>
                <w:sz w:val="22"/>
                <w:szCs w:val="22"/>
                <w:lang w:val="lt-LT"/>
              </w:rPr>
              <w:t>Radiškės g.</w:t>
            </w:r>
            <w:r w:rsidR="004303A8">
              <w:rPr>
                <w:rFonts w:ascii="Times New Roman" w:hAnsi="Times New Roman"/>
                <w:sz w:val="22"/>
                <w:szCs w:val="22"/>
                <w:lang w:val="lt-LT"/>
              </w:rPr>
              <w:t>,</w:t>
            </w:r>
            <w:r>
              <w:rPr>
                <w:rFonts w:ascii="Times New Roman" w:hAnsi="Times New Roman"/>
                <w:sz w:val="22"/>
                <w:szCs w:val="22"/>
                <w:lang w:val="lt-LT"/>
              </w:rPr>
              <w:t xml:space="preserve"> N</w:t>
            </w:r>
            <w:r w:rsidR="004303A8">
              <w:rPr>
                <w:rFonts w:ascii="Times New Roman" w:hAnsi="Times New Roman"/>
                <w:sz w:val="22"/>
                <w:szCs w:val="22"/>
                <w:lang w:val="lt-LT"/>
              </w:rPr>
              <w:t>avikų k.</w:t>
            </w:r>
          </w:p>
          <w:p w14:paraId="389D9C19" w14:textId="77777777" w:rsidR="004D58C5" w:rsidRDefault="004D58C5" w:rsidP="00F15F26">
            <w:pPr>
              <w:pStyle w:val="BodyText1"/>
              <w:ind w:firstLine="0"/>
              <w:jc w:val="left"/>
              <w:rPr>
                <w:rFonts w:ascii="Times New Roman" w:hAnsi="Times New Roman"/>
                <w:sz w:val="22"/>
                <w:szCs w:val="22"/>
                <w:lang w:val="lt-LT"/>
              </w:rPr>
            </w:pPr>
          </w:p>
          <w:p w14:paraId="117A4C31" w14:textId="77777777" w:rsidR="004D58C5" w:rsidRDefault="004D58C5" w:rsidP="00F15F26">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Navikų k.</w:t>
            </w:r>
          </w:p>
        </w:tc>
        <w:tc>
          <w:tcPr>
            <w:tcW w:w="1418" w:type="dxa"/>
            <w:vMerge w:val="restart"/>
            <w:tcBorders>
              <w:left w:val="single" w:sz="4" w:space="0" w:color="auto"/>
              <w:right w:val="single" w:sz="4" w:space="0" w:color="auto"/>
            </w:tcBorders>
          </w:tcPr>
          <w:p w14:paraId="47F2CDE7" w14:textId="77777777" w:rsidR="006D446A" w:rsidRDefault="006D446A" w:rsidP="006B3C2A">
            <w:pPr>
              <w:pStyle w:val="BodyText1"/>
              <w:ind w:firstLine="0"/>
              <w:jc w:val="center"/>
              <w:rPr>
                <w:rFonts w:ascii="Times New Roman" w:hAnsi="Times New Roman"/>
                <w:sz w:val="22"/>
                <w:szCs w:val="22"/>
                <w:lang w:val="lt-LT"/>
              </w:rPr>
            </w:pPr>
          </w:p>
          <w:p w14:paraId="3925131D" w14:textId="77777777" w:rsidR="006D446A" w:rsidRDefault="006D446A" w:rsidP="006B3C2A">
            <w:pPr>
              <w:pStyle w:val="BodyText1"/>
              <w:ind w:firstLine="0"/>
              <w:jc w:val="center"/>
              <w:rPr>
                <w:rFonts w:ascii="Times New Roman" w:hAnsi="Times New Roman"/>
                <w:sz w:val="22"/>
                <w:szCs w:val="22"/>
                <w:lang w:val="lt-LT"/>
              </w:rPr>
            </w:pPr>
          </w:p>
          <w:p w14:paraId="68A70102" w14:textId="77777777" w:rsidR="006D446A" w:rsidRDefault="006D446A" w:rsidP="006B3C2A">
            <w:pPr>
              <w:pStyle w:val="BodyText1"/>
              <w:ind w:firstLine="0"/>
              <w:jc w:val="center"/>
              <w:rPr>
                <w:rFonts w:ascii="Times New Roman" w:hAnsi="Times New Roman"/>
                <w:sz w:val="22"/>
                <w:szCs w:val="22"/>
                <w:lang w:val="lt-LT"/>
              </w:rPr>
            </w:pPr>
          </w:p>
          <w:p w14:paraId="1D9467DC" w14:textId="77777777" w:rsidR="006D446A" w:rsidRDefault="006D446A" w:rsidP="006B3C2A">
            <w:pPr>
              <w:pStyle w:val="BodyText1"/>
              <w:ind w:firstLine="0"/>
              <w:jc w:val="center"/>
              <w:rPr>
                <w:rFonts w:ascii="Times New Roman" w:hAnsi="Times New Roman"/>
                <w:sz w:val="22"/>
                <w:szCs w:val="22"/>
                <w:lang w:val="lt-LT"/>
              </w:rPr>
            </w:pPr>
          </w:p>
          <w:p w14:paraId="1BC9B6DD" w14:textId="69DEA608" w:rsidR="00815061" w:rsidRPr="00AB448F" w:rsidRDefault="00C11EC1"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01114644</w:t>
            </w:r>
          </w:p>
        </w:tc>
        <w:tc>
          <w:tcPr>
            <w:tcW w:w="1417" w:type="dxa"/>
            <w:vMerge w:val="restart"/>
            <w:tcBorders>
              <w:left w:val="single" w:sz="4" w:space="0" w:color="auto"/>
              <w:right w:val="single" w:sz="4" w:space="0" w:color="auto"/>
            </w:tcBorders>
          </w:tcPr>
          <w:p w14:paraId="67F232B4" w14:textId="77777777" w:rsidR="006D446A" w:rsidRDefault="006D446A" w:rsidP="006B3C2A">
            <w:pPr>
              <w:pStyle w:val="BodyText1"/>
              <w:ind w:firstLine="0"/>
              <w:jc w:val="center"/>
              <w:rPr>
                <w:rFonts w:ascii="Times New Roman" w:hAnsi="Times New Roman"/>
                <w:sz w:val="22"/>
                <w:szCs w:val="22"/>
                <w:lang w:val="lt-LT"/>
              </w:rPr>
            </w:pPr>
          </w:p>
          <w:p w14:paraId="1E487735" w14:textId="77777777" w:rsidR="006D446A" w:rsidRDefault="006D446A" w:rsidP="006B3C2A">
            <w:pPr>
              <w:pStyle w:val="BodyText1"/>
              <w:ind w:firstLine="0"/>
              <w:jc w:val="center"/>
              <w:rPr>
                <w:rFonts w:ascii="Times New Roman" w:hAnsi="Times New Roman"/>
                <w:sz w:val="22"/>
                <w:szCs w:val="22"/>
                <w:lang w:val="lt-LT"/>
              </w:rPr>
            </w:pPr>
          </w:p>
          <w:p w14:paraId="15756FEE" w14:textId="77777777" w:rsidR="006D446A" w:rsidRDefault="006D446A" w:rsidP="006B3C2A">
            <w:pPr>
              <w:pStyle w:val="BodyText1"/>
              <w:ind w:firstLine="0"/>
              <w:jc w:val="center"/>
              <w:rPr>
                <w:rFonts w:ascii="Times New Roman" w:hAnsi="Times New Roman"/>
                <w:sz w:val="22"/>
                <w:szCs w:val="22"/>
                <w:lang w:val="lt-LT"/>
              </w:rPr>
            </w:pPr>
          </w:p>
          <w:p w14:paraId="09D1152B" w14:textId="77777777" w:rsidR="006D446A" w:rsidRDefault="006D446A" w:rsidP="006B3C2A">
            <w:pPr>
              <w:pStyle w:val="BodyText1"/>
              <w:ind w:firstLine="0"/>
              <w:jc w:val="center"/>
              <w:rPr>
                <w:rFonts w:ascii="Times New Roman" w:hAnsi="Times New Roman"/>
                <w:sz w:val="22"/>
                <w:szCs w:val="22"/>
                <w:lang w:val="lt-LT"/>
              </w:rPr>
            </w:pPr>
          </w:p>
          <w:p w14:paraId="24790591" w14:textId="5553C59E" w:rsidR="00815061" w:rsidRPr="00AB448F" w:rsidRDefault="00C11EC1"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9333,00</w:t>
            </w:r>
          </w:p>
        </w:tc>
        <w:tc>
          <w:tcPr>
            <w:tcW w:w="1559" w:type="dxa"/>
            <w:vMerge w:val="restart"/>
            <w:tcBorders>
              <w:left w:val="single" w:sz="4" w:space="0" w:color="auto"/>
              <w:right w:val="single" w:sz="4" w:space="0" w:color="auto"/>
            </w:tcBorders>
          </w:tcPr>
          <w:p w14:paraId="0721A841" w14:textId="77777777" w:rsidR="006D446A" w:rsidRDefault="006D446A" w:rsidP="006B3C2A">
            <w:pPr>
              <w:pStyle w:val="BodyText1"/>
              <w:ind w:firstLine="0"/>
              <w:jc w:val="center"/>
              <w:rPr>
                <w:rFonts w:ascii="Times New Roman" w:hAnsi="Times New Roman"/>
                <w:sz w:val="22"/>
                <w:szCs w:val="22"/>
                <w:lang w:val="lt-LT"/>
              </w:rPr>
            </w:pPr>
          </w:p>
          <w:p w14:paraId="1327255F" w14:textId="77777777" w:rsidR="006D446A" w:rsidRDefault="006D446A" w:rsidP="006B3C2A">
            <w:pPr>
              <w:pStyle w:val="BodyText1"/>
              <w:ind w:firstLine="0"/>
              <w:jc w:val="center"/>
              <w:rPr>
                <w:rFonts w:ascii="Times New Roman" w:hAnsi="Times New Roman"/>
                <w:sz w:val="22"/>
                <w:szCs w:val="22"/>
                <w:lang w:val="lt-LT"/>
              </w:rPr>
            </w:pPr>
          </w:p>
          <w:p w14:paraId="024E2FE0" w14:textId="77777777" w:rsidR="006D446A" w:rsidRDefault="006D446A" w:rsidP="006B3C2A">
            <w:pPr>
              <w:pStyle w:val="BodyText1"/>
              <w:ind w:firstLine="0"/>
              <w:jc w:val="center"/>
              <w:rPr>
                <w:rFonts w:ascii="Times New Roman" w:hAnsi="Times New Roman"/>
                <w:sz w:val="22"/>
                <w:szCs w:val="22"/>
                <w:lang w:val="lt-LT"/>
              </w:rPr>
            </w:pPr>
          </w:p>
          <w:p w14:paraId="7052AD14" w14:textId="77777777" w:rsidR="006D446A" w:rsidRDefault="006D446A" w:rsidP="006B3C2A">
            <w:pPr>
              <w:pStyle w:val="BodyText1"/>
              <w:ind w:firstLine="0"/>
              <w:jc w:val="center"/>
              <w:rPr>
                <w:rFonts w:ascii="Times New Roman" w:hAnsi="Times New Roman"/>
                <w:sz w:val="22"/>
                <w:szCs w:val="22"/>
                <w:lang w:val="lt-LT"/>
              </w:rPr>
            </w:pPr>
          </w:p>
          <w:p w14:paraId="51D757E1" w14:textId="0C8F4B91" w:rsidR="00815061" w:rsidRPr="00AB448F" w:rsidRDefault="00C11EC1"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8984,76</w:t>
            </w:r>
          </w:p>
        </w:tc>
        <w:tc>
          <w:tcPr>
            <w:tcW w:w="1134" w:type="dxa"/>
            <w:tcBorders>
              <w:top w:val="single" w:sz="4" w:space="0" w:color="auto"/>
              <w:left w:val="single" w:sz="4" w:space="0" w:color="auto"/>
              <w:right w:val="single" w:sz="4" w:space="0" w:color="auto"/>
            </w:tcBorders>
          </w:tcPr>
          <w:p w14:paraId="4D532229" w14:textId="77777777" w:rsidR="00815061" w:rsidRDefault="00815061" w:rsidP="006B3C2A">
            <w:pPr>
              <w:pStyle w:val="BodyText1"/>
              <w:ind w:left="5" w:hanging="5"/>
              <w:jc w:val="center"/>
              <w:rPr>
                <w:rFonts w:ascii="Times New Roman" w:hAnsi="Times New Roman"/>
                <w:sz w:val="22"/>
                <w:szCs w:val="22"/>
                <w:lang w:val="lt-LT"/>
              </w:rPr>
            </w:pPr>
          </w:p>
          <w:p w14:paraId="09526D6B" w14:textId="77777777" w:rsidR="00F37EC8" w:rsidRDefault="00F37EC8" w:rsidP="006B3C2A">
            <w:pPr>
              <w:pStyle w:val="BodyText1"/>
              <w:ind w:left="5" w:hanging="5"/>
              <w:jc w:val="center"/>
              <w:rPr>
                <w:rFonts w:ascii="Times New Roman" w:hAnsi="Times New Roman"/>
                <w:sz w:val="22"/>
                <w:szCs w:val="22"/>
                <w:lang w:val="lt-LT"/>
              </w:rPr>
            </w:pPr>
          </w:p>
          <w:p w14:paraId="3A3C5247" w14:textId="77777777" w:rsidR="00F37EC8" w:rsidRDefault="00F37EC8" w:rsidP="006B3C2A">
            <w:pPr>
              <w:pStyle w:val="BodyText1"/>
              <w:ind w:left="5" w:hanging="5"/>
              <w:jc w:val="center"/>
              <w:rPr>
                <w:rFonts w:ascii="Times New Roman" w:hAnsi="Times New Roman"/>
                <w:sz w:val="22"/>
                <w:szCs w:val="22"/>
                <w:lang w:val="lt-LT"/>
              </w:rPr>
            </w:pPr>
            <w:r>
              <w:rPr>
                <w:rFonts w:ascii="Times New Roman" w:hAnsi="Times New Roman"/>
                <w:sz w:val="22"/>
                <w:szCs w:val="22"/>
                <w:lang w:val="lt-LT"/>
              </w:rPr>
              <w:t>1-32</w:t>
            </w:r>
          </w:p>
        </w:tc>
        <w:tc>
          <w:tcPr>
            <w:tcW w:w="851" w:type="dxa"/>
            <w:tcBorders>
              <w:top w:val="single" w:sz="4" w:space="0" w:color="auto"/>
              <w:left w:val="single" w:sz="4" w:space="0" w:color="auto"/>
              <w:right w:val="single" w:sz="4" w:space="0" w:color="auto"/>
            </w:tcBorders>
          </w:tcPr>
          <w:p w14:paraId="372D2E4F" w14:textId="77777777" w:rsidR="00815061" w:rsidRDefault="00815061" w:rsidP="006B3C2A">
            <w:pPr>
              <w:pStyle w:val="BodyText1"/>
              <w:ind w:firstLine="0"/>
              <w:jc w:val="center"/>
              <w:rPr>
                <w:rFonts w:ascii="Times New Roman" w:hAnsi="Times New Roman"/>
                <w:sz w:val="22"/>
                <w:szCs w:val="22"/>
                <w:lang w:val="lt-LT"/>
              </w:rPr>
            </w:pPr>
          </w:p>
          <w:p w14:paraId="5B564F3C" w14:textId="77777777" w:rsidR="00A8067D" w:rsidRDefault="00A8067D" w:rsidP="006B3C2A">
            <w:pPr>
              <w:pStyle w:val="BodyText1"/>
              <w:ind w:firstLine="0"/>
              <w:jc w:val="center"/>
              <w:rPr>
                <w:rFonts w:ascii="Times New Roman" w:hAnsi="Times New Roman"/>
                <w:sz w:val="22"/>
                <w:szCs w:val="22"/>
                <w:lang w:val="lt-LT"/>
              </w:rPr>
            </w:pPr>
          </w:p>
          <w:p w14:paraId="192A9607" w14:textId="77777777" w:rsidR="00A8067D" w:rsidRDefault="00A8067D"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w:t>
            </w:r>
            <w:r w:rsidR="00F37EC8">
              <w:rPr>
                <w:rFonts w:ascii="Times New Roman" w:hAnsi="Times New Roman"/>
                <w:sz w:val="22"/>
                <w:szCs w:val="22"/>
                <w:lang w:val="lt-LT"/>
              </w:rPr>
              <w:t>400</w:t>
            </w:r>
          </w:p>
        </w:tc>
        <w:tc>
          <w:tcPr>
            <w:tcW w:w="850" w:type="dxa"/>
            <w:tcBorders>
              <w:top w:val="single" w:sz="4" w:space="0" w:color="auto"/>
              <w:left w:val="single" w:sz="4" w:space="0" w:color="auto"/>
              <w:right w:val="single" w:sz="4" w:space="0" w:color="auto"/>
            </w:tcBorders>
          </w:tcPr>
          <w:p w14:paraId="11CA4D3B" w14:textId="77777777" w:rsidR="00815061" w:rsidRDefault="00815061" w:rsidP="00356F0E">
            <w:pPr>
              <w:pStyle w:val="BodyText1"/>
              <w:ind w:firstLine="0"/>
              <w:jc w:val="center"/>
              <w:rPr>
                <w:rFonts w:ascii="Times New Roman" w:hAnsi="Times New Roman"/>
                <w:sz w:val="22"/>
                <w:szCs w:val="22"/>
                <w:lang w:val="lt-LT"/>
              </w:rPr>
            </w:pPr>
          </w:p>
          <w:p w14:paraId="19019D3D" w14:textId="77777777" w:rsidR="00A8067D" w:rsidRDefault="00A8067D" w:rsidP="00356F0E">
            <w:pPr>
              <w:pStyle w:val="BodyText1"/>
              <w:ind w:firstLine="0"/>
              <w:jc w:val="center"/>
              <w:rPr>
                <w:rFonts w:ascii="Times New Roman" w:hAnsi="Times New Roman"/>
                <w:sz w:val="22"/>
                <w:szCs w:val="22"/>
                <w:lang w:val="lt-LT"/>
              </w:rPr>
            </w:pPr>
          </w:p>
          <w:p w14:paraId="6DF9E79A" w14:textId="77777777" w:rsidR="00A8067D" w:rsidRDefault="00A8067D" w:rsidP="00356F0E">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2736F2DC" w14:textId="77777777" w:rsidR="00815061" w:rsidRDefault="00815061" w:rsidP="006B3C2A">
            <w:pPr>
              <w:jc w:val="center"/>
            </w:pPr>
          </w:p>
          <w:p w14:paraId="020FBBC4" w14:textId="77777777" w:rsidR="00A8067D" w:rsidRDefault="00A8067D" w:rsidP="006B3C2A">
            <w:pPr>
              <w:jc w:val="center"/>
            </w:pPr>
          </w:p>
          <w:p w14:paraId="30A2F983" w14:textId="77777777" w:rsidR="00A8067D" w:rsidRDefault="00A8067D" w:rsidP="006B3C2A">
            <w:pPr>
              <w:jc w:val="center"/>
            </w:pPr>
            <w:r>
              <w:t>2-33</w:t>
            </w:r>
          </w:p>
        </w:tc>
        <w:tc>
          <w:tcPr>
            <w:tcW w:w="1730" w:type="dxa"/>
            <w:tcBorders>
              <w:top w:val="single" w:sz="4" w:space="0" w:color="auto"/>
              <w:left w:val="single" w:sz="4" w:space="0" w:color="auto"/>
              <w:right w:val="single" w:sz="4" w:space="0" w:color="auto"/>
            </w:tcBorders>
          </w:tcPr>
          <w:p w14:paraId="774AEFFB" w14:textId="77777777" w:rsidR="00815061" w:rsidRDefault="00815061" w:rsidP="006B3C2A">
            <w:pPr>
              <w:pStyle w:val="BodyText1"/>
              <w:ind w:firstLine="0"/>
              <w:rPr>
                <w:rFonts w:ascii="Times New Roman" w:hAnsi="Times New Roman"/>
                <w:sz w:val="22"/>
                <w:szCs w:val="22"/>
                <w:lang w:val="lt-LT"/>
              </w:rPr>
            </w:pPr>
          </w:p>
          <w:p w14:paraId="10E5556A" w14:textId="77777777" w:rsidR="00D63F44" w:rsidRDefault="00D63F44" w:rsidP="006B3C2A">
            <w:pPr>
              <w:pStyle w:val="BodyText1"/>
              <w:ind w:firstLine="0"/>
              <w:rPr>
                <w:rFonts w:ascii="Times New Roman" w:hAnsi="Times New Roman"/>
                <w:sz w:val="22"/>
                <w:szCs w:val="22"/>
                <w:lang w:val="lt-LT"/>
              </w:rPr>
            </w:pPr>
          </w:p>
          <w:p w14:paraId="490A8645" w14:textId="77777777" w:rsidR="00D63F44" w:rsidRDefault="00A8067D" w:rsidP="006B3C2A">
            <w:pPr>
              <w:pStyle w:val="BodyText1"/>
              <w:ind w:firstLine="0"/>
              <w:rPr>
                <w:rFonts w:ascii="Times New Roman" w:hAnsi="Times New Roman"/>
                <w:sz w:val="22"/>
                <w:szCs w:val="22"/>
                <w:lang w:val="lt-LT"/>
              </w:rPr>
            </w:pPr>
            <w:r>
              <w:rPr>
                <w:rFonts w:ascii="Times New Roman" w:hAnsi="Times New Roman"/>
                <w:sz w:val="22"/>
                <w:szCs w:val="22"/>
                <w:lang w:val="lt-LT"/>
              </w:rPr>
              <w:t>4400-6798-6989</w:t>
            </w:r>
          </w:p>
        </w:tc>
        <w:tc>
          <w:tcPr>
            <w:tcW w:w="1417" w:type="dxa"/>
            <w:tcBorders>
              <w:top w:val="single" w:sz="4" w:space="0" w:color="auto"/>
              <w:left w:val="single" w:sz="4" w:space="0" w:color="auto"/>
              <w:right w:val="single" w:sz="4" w:space="0" w:color="auto"/>
            </w:tcBorders>
          </w:tcPr>
          <w:p w14:paraId="33CDD8D6" w14:textId="77777777" w:rsidR="00815061" w:rsidRDefault="00815061" w:rsidP="006B3C2A">
            <w:pPr>
              <w:pStyle w:val="BodyText1"/>
              <w:ind w:firstLine="0"/>
              <w:rPr>
                <w:rFonts w:ascii="Times New Roman" w:hAnsi="Times New Roman"/>
                <w:sz w:val="22"/>
                <w:szCs w:val="22"/>
                <w:lang w:val="lt-LT"/>
              </w:rPr>
            </w:pPr>
          </w:p>
          <w:p w14:paraId="7B04666D" w14:textId="77777777" w:rsidR="00B83DE0" w:rsidRDefault="00B83DE0" w:rsidP="006B3C2A">
            <w:pPr>
              <w:pStyle w:val="BodyText1"/>
              <w:ind w:firstLine="0"/>
              <w:rPr>
                <w:rFonts w:ascii="Times New Roman" w:hAnsi="Times New Roman"/>
                <w:sz w:val="22"/>
                <w:szCs w:val="22"/>
                <w:lang w:val="lt-LT"/>
              </w:rPr>
            </w:pPr>
          </w:p>
          <w:p w14:paraId="72DA57E2" w14:textId="77777777" w:rsidR="00B83DE0" w:rsidRDefault="00B83DE0" w:rsidP="006B3C2A">
            <w:pPr>
              <w:pStyle w:val="BodyText1"/>
              <w:ind w:firstLine="0"/>
              <w:rPr>
                <w:rFonts w:ascii="Times New Roman" w:hAnsi="Times New Roman"/>
                <w:sz w:val="22"/>
                <w:szCs w:val="22"/>
                <w:lang w:val="lt-LT"/>
              </w:rPr>
            </w:pPr>
            <w:r>
              <w:rPr>
                <w:rFonts w:ascii="Times New Roman" w:hAnsi="Times New Roman"/>
                <w:sz w:val="22"/>
                <w:szCs w:val="22"/>
                <w:lang w:val="lt-LT"/>
              </w:rPr>
              <w:t>44/</w:t>
            </w:r>
            <w:r w:rsidR="00D63F44">
              <w:rPr>
                <w:rFonts w:ascii="Times New Roman" w:hAnsi="Times New Roman"/>
                <w:sz w:val="22"/>
                <w:szCs w:val="22"/>
                <w:lang w:val="lt-LT"/>
              </w:rPr>
              <w:t>3754767</w:t>
            </w:r>
          </w:p>
          <w:p w14:paraId="3D6A75B5" w14:textId="77777777" w:rsidR="00D63F44" w:rsidRDefault="00D63F44" w:rsidP="006B3C2A">
            <w:pPr>
              <w:pStyle w:val="BodyText1"/>
              <w:ind w:firstLine="0"/>
              <w:rPr>
                <w:rFonts w:ascii="Times New Roman" w:hAnsi="Times New Roman"/>
                <w:sz w:val="22"/>
                <w:szCs w:val="22"/>
                <w:lang w:val="lt-LT"/>
              </w:rPr>
            </w:pPr>
            <w:r>
              <w:rPr>
                <w:rFonts w:ascii="Times New Roman" w:hAnsi="Times New Roman"/>
                <w:sz w:val="22"/>
                <w:szCs w:val="22"/>
                <w:lang w:val="lt-LT"/>
              </w:rPr>
              <w:t>2025-10-07</w:t>
            </w:r>
          </w:p>
        </w:tc>
      </w:tr>
      <w:tr w:rsidR="00815061" w:rsidRPr="00063FB4" w14:paraId="7B223656" w14:textId="77777777" w:rsidTr="00246B4D">
        <w:trPr>
          <w:trHeight w:val="1266"/>
        </w:trPr>
        <w:tc>
          <w:tcPr>
            <w:tcW w:w="567" w:type="dxa"/>
            <w:vMerge/>
            <w:tcBorders>
              <w:left w:val="single" w:sz="4" w:space="0" w:color="auto"/>
              <w:right w:val="single" w:sz="4" w:space="0" w:color="auto"/>
            </w:tcBorders>
          </w:tcPr>
          <w:p w14:paraId="03FD663D" w14:textId="77777777" w:rsidR="00815061" w:rsidRDefault="00815061" w:rsidP="006B3C2A">
            <w:pPr>
              <w:jc w:val="center"/>
              <w:rPr>
                <w:sz w:val="22"/>
                <w:szCs w:val="22"/>
              </w:rPr>
            </w:pPr>
          </w:p>
        </w:tc>
        <w:tc>
          <w:tcPr>
            <w:tcW w:w="1730" w:type="dxa"/>
            <w:vMerge/>
            <w:tcBorders>
              <w:left w:val="single" w:sz="4" w:space="0" w:color="auto"/>
              <w:right w:val="single" w:sz="4" w:space="0" w:color="auto"/>
            </w:tcBorders>
          </w:tcPr>
          <w:p w14:paraId="2B47EA48" w14:textId="77777777" w:rsidR="00815061" w:rsidRPr="005D38F4" w:rsidRDefault="00815061" w:rsidP="006B3C2A">
            <w:pPr>
              <w:rPr>
                <w:sz w:val="22"/>
                <w:szCs w:val="22"/>
              </w:rPr>
            </w:pPr>
          </w:p>
        </w:tc>
        <w:tc>
          <w:tcPr>
            <w:tcW w:w="1814" w:type="dxa"/>
            <w:tcBorders>
              <w:top w:val="single" w:sz="4" w:space="0" w:color="auto"/>
              <w:left w:val="single" w:sz="4" w:space="0" w:color="auto"/>
              <w:right w:val="single" w:sz="4" w:space="0" w:color="auto"/>
            </w:tcBorders>
          </w:tcPr>
          <w:p w14:paraId="00F3A7DF" w14:textId="77777777" w:rsidR="0017726A" w:rsidRDefault="0017726A" w:rsidP="0017726A">
            <w:pPr>
              <w:pStyle w:val="BodyText1"/>
              <w:ind w:firstLine="0"/>
              <w:jc w:val="left"/>
              <w:rPr>
                <w:rFonts w:ascii="Times New Roman" w:hAnsi="Times New Roman"/>
                <w:sz w:val="22"/>
                <w:szCs w:val="22"/>
                <w:lang w:val="lt-LT"/>
              </w:rPr>
            </w:pPr>
            <w:r>
              <w:rPr>
                <w:rFonts w:ascii="Times New Roman" w:hAnsi="Times New Roman"/>
                <w:sz w:val="22"/>
                <w:szCs w:val="22"/>
                <w:lang w:val="lt-LT"/>
              </w:rPr>
              <w:t>Radiškės g., Navikų k.</w:t>
            </w:r>
          </w:p>
          <w:p w14:paraId="1E7BD614" w14:textId="77777777" w:rsidR="0017726A" w:rsidRDefault="0017726A" w:rsidP="0017726A">
            <w:pPr>
              <w:pStyle w:val="BodyText1"/>
              <w:ind w:firstLine="0"/>
              <w:jc w:val="left"/>
              <w:rPr>
                <w:rFonts w:ascii="Times New Roman" w:hAnsi="Times New Roman"/>
                <w:sz w:val="22"/>
                <w:szCs w:val="22"/>
                <w:lang w:val="lt-LT"/>
              </w:rPr>
            </w:pPr>
          </w:p>
          <w:p w14:paraId="0FD07C5C" w14:textId="77777777" w:rsidR="00815061" w:rsidRDefault="0017726A" w:rsidP="0017726A">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Navikų k.</w:t>
            </w:r>
          </w:p>
        </w:tc>
        <w:tc>
          <w:tcPr>
            <w:tcW w:w="1418" w:type="dxa"/>
            <w:vMerge/>
            <w:tcBorders>
              <w:left w:val="single" w:sz="4" w:space="0" w:color="auto"/>
              <w:right w:val="single" w:sz="4" w:space="0" w:color="auto"/>
            </w:tcBorders>
          </w:tcPr>
          <w:p w14:paraId="4C3F9227" w14:textId="77777777" w:rsidR="00815061" w:rsidRPr="00AB448F" w:rsidRDefault="00815061" w:rsidP="006B3C2A">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3DD6B141" w14:textId="77777777" w:rsidR="00815061" w:rsidRPr="00AB448F" w:rsidRDefault="00815061" w:rsidP="006B3C2A">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705AECEB" w14:textId="77777777" w:rsidR="00815061" w:rsidRPr="00AB448F" w:rsidRDefault="00815061" w:rsidP="006B3C2A">
            <w:pPr>
              <w:pStyle w:val="BodyText1"/>
              <w:ind w:firstLine="0"/>
              <w:jc w:val="center"/>
              <w:rPr>
                <w:rFonts w:ascii="Times New Roman" w:hAnsi="Times New Roman"/>
                <w:sz w:val="22"/>
                <w:szCs w:val="22"/>
                <w:lang w:val="lt-LT"/>
              </w:rPr>
            </w:pPr>
          </w:p>
        </w:tc>
        <w:tc>
          <w:tcPr>
            <w:tcW w:w="1134" w:type="dxa"/>
            <w:tcBorders>
              <w:top w:val="single" w:sz="4" w:space="0" w:color="auto"/>
              <w:left w:val="single" w:sz="4" w:space="0" w:color="auto"/>
              <w:right w:val="single" w:sz="4" w:space="0" w:color="auto"/>
            </w:tcBorders>
          </w:tcPr>
          <w:p w14:paraId="6B3FD932" w14:textId="77777777" w:rsidR="00815061" w:rsidRDefault="00815061" w:rsidP="006B3C2A">
            <w:pPr>
              <w:pStyle w:val="BodyText1"/>
              <w:ind w:left="5" w:hanging="5"/>
              <w:jc w:val="center"/>
              <w:rPr>
                <w:rFonts w:ascii="Times New Roman" w:hAnsi="Times New Roman"/>
                <w:sz w:val="22"/>
                <w:szCs w:val="22"/>
                <w:lang w:val="lt-LT"/>
              </w:rPr>
            </w:pPr>
          </w:p>
          <w:p w14:paraId="0B7C4DAD" w14:textId="77777777" w:rsidR="0017726A" w:rsidRDefault="0017726A" w:rsidP="006B3C2A">
            <w:pPr>
              <w:pStyle w:val="BodyText1"/>
              <w:ind w:left="5" w:hanging="5"/>
              <w:jc w:val="center"/>
              <w:rPr>
                <w:rFonts w:ascii="Times New Roman" w:hAnsi="Times New Roman"/>
                <w:sz w:val="22"/>
                <w:szCs w:val="22"/>
                <w:lang w:val="lt-LT"/>
              </w:rPr>
            </w:pPr>
          </w:p>
          <w:p w14:paraId="3ABC98BA" w14:textId="77777777" w:rsidR="0017726A" w:rsidRDefault="0017726A" w:rsidP="006B3C2A">
            <w:pPr>
              <w:pStyle w:val="BodyText1"/>
              <w:ind w:left="5" w:hanging="5"/>
              <w:jc w:val="center"/>
              <w:rPr>
                <w:rFonts w:ascii="Times New Roman" w:hAnsi="Times New Roman"/>
                <w:sz w:val="22"/>
                <w:szCs w:val="22"/>
                <w:lang w:val="lt-LT"/>
              </w:rPr>
            </w:pPr>
            <w:r>
              <w:rPr>
                <w:rFonts w:ascii="Times New Roman" w:hAnsi="Times New Roman"/>
                <w:sz w:val="22"/>
                <w:szCs w:val="22"/>
                <w:lang w:val="lt-LT"/>
              </w:rPr>
              <w:t>1-22</w:t>
            </w:r>
          </w:p>
        </w:tc>
        <w:tc>
          <w:tcPr>
            <w:tcW w:w="851" w:type="dxa"/>
            <w:tcBorders>
              <w:top w:val="single" w:sz="4" w:space="0" w:color="auto"/>
              <w:left w:val="single" w:sz="4" w:space="0" w:color="auto"/>
              <w:right w:val="single" w:sz="4" w:space="0" w:color="auto"/>
            </w:tcBorders>
          </w:tcPr>
          <w:p w14:paraId="703BD7DB" w14:textId="77777777" w:rsidR="00815061" w:rsidRDefault="00815061" w:rsidP="006B3C2A">
            <w:pPr>
              <w:pStyle w:val="BodyText1"/>
              <w:ind w:firstLine="0"/>
              <w:jc w:val="center"/>
              <w:rPr>
                <w:rFonts w:ascii="Times New Roman" w:hAnsi="Times New Roman"/>
                <w:sz w:val="22"/>
                <w:szCs w:val="22"/>
                <w:lang w:val="lt-LT"/>
              </w:rPr>
            </w:pPr>
          </w:p>
          <w:p w14:paraId="42D4E6EB" w14:textId="77777777" w:rsidR="0017726A" w:rsidRDefault="0017726A" w:rsidP="006B3C2A">
            <w:pPr>
              <w:pStyle w:val="BodyText1"/>
              <w:ind w:firstLine="0"/>
              <w:jc w:val="center"/>
              <w:rPr>
                <w:rFonts w:ascii="Times New Roman" w:hAnsi="Times New Roman"/>
                <w:sz w:val="22"/>
                <w:szCs w:val="22"/>
                <w:lang w:val="lt-LT"/>
              </w:rPr>
            </w:pPr>
          </w:p>
          <w:p w14:paraId="7CAB90AC" w14:textId="77777777" w:rsidR="0017726A" w:rsidRDefault="0017726A"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0,110</w:t>
            </w:r>
          </w:p>
        </w:tc>
        <w:tc>
          <w:tcPr>
            <w:tcW w:w="850" w:type="dxa"/>
            <w:tcBorders>
              <w:top w:val="single" w:sz="4" w:space="0" w:color="auto"/>
              <w:left w:val="single" w:sz="4" w:space="0" w:color="auto"/>
              <w:right w:val="single" w:sz="4" w:space="0" w:color="auto"/>
            </w:tcBorders>
          </w:tcPr>
          <w:p w14:paraId="5CDA0560" w14:textId="77777777" w:rsidR="00815061" w:rsidRDefault="00815061" w:rsidP="00356F0E">
            <w:pPr>
              <w:pStyle w:val="BodyText1"/>
              <w:ind w:firstLine="0"/>
              <w:jc w:val="center"/>
              <w:rPr>
                <w:rFonts w:ascii="Times New Roman" w:hAnsi="Times New Roman"/>
                <w:sz w:val="22"/>
                <w:szCs w:val="22"/>
                <w:lang w:val="lt-LT"/>
              </w:rPr>
            </w:pPr>
          </w:p>
          <w:p w14:paraId="330D2D7C" w14:textId="77777777" w:rsidR="0017726A" w:rsidRDefault="0017726A" w:rsidP="00356F0E">
            <w:pPr>
              <w:pStyle w:val="BodyText1"/>
              <w:ind w:firstLine="0"/>
              <w:jc w:val="center"/>
              <w:rPr>
                <w:rFonts w:ascii="Times New Roman" w:hAnsi="Times New Roman"/>
                <w:sz w:val="22"/>
                <w:szCs w:val="22"/>
                <w:lang w:val="lt-LT"/>
              </w:rPr>
            </w:pPr>
          </w:p>
          <w:p w14:paraId="1B96C052" w14:textId="77777777" w:rsidR="0017726A" w:rsidRDefault="0017726A" w:rsidP="00356F0E">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015CCE34" w14:textId="77777777" w:rsidR="00815061" w:rsidRDefault="00815061" w:rsidP="006B3C2A">
            <w:pPr>
              <w:jc w:val="center"/>
            </w:pPr>
          </w:p>
          <w:p w14:paraId="605F4E25" w14:textId="77777777" w:rsidR="0017726A" w:rsidRDefault="0017726A" w:rsidP="006B3C2A">
            <w:pPr>
              <w:jc w:val="center"/>
            </w:pPr>
          </w:p>
          <w:p w14:paraId="4345D68E" w14:textId="77777777" w:rsidR="0017726A" w:rsidRDefault="0017726A" w:rsidP="006B3C2A">
            <w:pPr>
              <w:jc w:val="center"/>
            </w:pPr>
            <w:r>
              <w:t>2-33</w:t>
            </w:r>
          </w:p>
        </w:tc>
        <w:tc>
          <w:tcPr>
            <w:tcW w:w="1730" w:type="dxa"/>
            <w:tcBorders>
              <w:top w:val="single" w:sz="4" w:space="0" w:color="auto"/>
              <w:left w:val="single" w:sz="4" w:space="0" w:color="auto"/>
              <w:right w:val="single" w:sz="4" w:space="0" w:color="auto"/>
            </w:tcBorders>
          </w:tcPr>
          <w:p w14:paraId="6944E737" w14:textId="77777777" w:rsidR="00815061" w:rsidRDefault="00815061" w:rsidP="006B3C2A">
            <w:pPr>
              <w:pStyle w:val="BodyText1"/>
              <w:ind w:firstLine="0"/>
              <w:rPr>
                <w:rFonts w:ascii="Times New Roman" w:hAnsi="Times New Roman"/>
                <w:sz w:val="22"/>
                <w:szCs w:val="22"/>
                <w:lang w:val="lt-LT"/>
              </w:rPr>
            </w:pPr>
          </w:p>
          <w:p w14:paraId="13671CD3" w14:textId="77777777" w:rsidR="00C201AA" w:rsidRDefault="00C201AA" w:rsidP="006B3C2A">
            <w:pPr>
              <w:pStyle w:val="BodyText1"/>
              <w:ind w:firstLine="0"/>
              <w:rPr>
                <w:rFonts w:ascii="Times New Roman" w:hAnsi="Times New Roman"/>
                <w:sz w:val="22"/>
                <w:szCs w:val="22"/>
                <w:lang w:val="lt-LT"/>
              </w:rPr>
            </w:pPr>
          </w:p>
          <w:p w14:paraId="75C97715" w14:textId="77777777" w:rsidR="00C201AA" w:rsidRDefault="00C201AA" w:rsidP="006B3C2A">
            <w:pPr>
              <w:pStyle w:val="BodyText1"/>
              <w:ind w:firstLine="0"/>
              <w:rPr>
                <w:rFonts w:ascii="Times New Roman" w:hAnsi="Times New Roman"/>
                <w:sz w:val="22"/>
                <w:szCs w:val="22"/>
                <w:lang w:val="lt-LT"/>
              </w:rPr>
            </w:pPr>
            <w:r>
              <w:rPr>
                <w:rFonts w:ascii="Times New Roman" w:hAnsi="Times New Roman"/>
                <w:sz w:val="22"/>
                <w:szCs w:val="22"/>
                <w:lang w:val="lt-LT"/>
              </w:rPr>
              <w:t>4400-6798</w:t>
            </w:r>
            <w:r w:rsidR="0017726A">
              <w:rPr>
                <w:rFonts w:ascii="Times New Roman" w:hAnsi="Times New Roman"/>
                <w:sz w:val="22"/>
                <w:szCs w:val="22"/>
                <w:lang w:val="lt-LT"/>
              </w:rPr>
              <w:t>-6996</w:t>
            </w:r>
          </w:p>
        </w:tc>
        <w:tc>
          <w:tcPr>
            <w:tcW w:w="1417" w:type="dxa"/>
            <w:tcBorders>
              <w:top w:val="single" w:sz="4" w:space="0" w:color="auto"/>
              <w:left w:val="single" w:sz="4" w:space="0" w:color="auto"/>
              <w:right w:val="single" w:sz="4" w:space="0" w:color="auto"/>
            </w:tcBorders>
          </w:tcPr>
          <w:p w14:paraId="4CEA55D1" w14:textId="77777777" w:rsidR="00815061" w:rsidRDefault="00815061" w:rsidP="006B3C2A">
            <w:pPr>
              <w:pStyle w:val="BodyText1"/>
              <w:ind w:firstLine="0"/>
              <w:rPr>
                <w:rFonts w:ascii="Times New Roman" w:hAnsi="Times New Roman"/>
                <w:sz w:val="22"/>
                <w:szCs w:val="22"/>
                <w:lang w:val="lt-LT"/>
              </w:rPr>
            </w:pPr>
          </w:p>
          <w:p w14:paraId="54EB1010" w14:textId="77777777" w:rsidR="0032756C" w:rsidRDefault="0032756C" w:rsidP="006B3C2A">
            <w:pPr>
              <w:pStyle w:val="BodyText1"/>
              <w:ind w:firstLine="0"/>
              <w:rPr>
                <w:rFonts w:ascii="Times New Roman" w:hAnsi="Times New Roman"/>
                <w:sz w:val="22"/>
                <w:szCs w:val="22"/>
                <w:lang w:val="lt-LT"/>
              </w:rPr>
            </w:pPr>
          </w:p>
          <w:p w14:paraId="58D4072F" w14:textId="77777777" w:rsidR="0032756C" w:rsidRDefault="0032756C" w:rsidP="006B3C2A">
            <w:pPr>
              <w:pStyle w:val="BodyText1"/>
              <w:ind w:firstLine="0"/>
              <w:rPr>
                <w:rFonts w:ascii="Times New Roman" w:hAnsi="Times New Roman"/>
                <w:sz w:val="22"/>
                <w:szCs w:val="22"/>
                <w:lang w:val="lt-LT"/>
              </w:rPr>
            </w:pPr>
            <w:r>
              <w:rPr>
                <w:rFonts w:ascii="Times New Roman" w:hAnsi="Times New Roman"/>
                <w:sz w:val="22"/>
                <w:szCs w:val="22"/>
                <w:lang w:val="lt-LT"/>
              </w:rPr>
              <w:t>44/</w:t>
            </w:r>
            <w:r w:rsidR="00C201AA">
              <w:rPr>
                <w:rFonts w:ascii="Times New Roman" w:hAnsi="Times New Roman"/>
                <w:sz w:val="22"/>
                <w:szCs w:val="22"/>
                <w:lang w:val="lt-LT"/>
              </w:rPr>
              <w:t>3754768</w:t>
            </w:r>
          </w:p>
          <w:p w14:paraId="592479F4" w14:textId="77777777" w:rsidR="00C201AA" w:rsidRDefault="00C201AA" w:rsidP="006B3C2A">
            <w:pPr>
              <w:pStyle w:val="BodyText1"/>
              <w:ind w:firstLine="0"/>
              <w:rPr>
                <w:rFonts w:ascii="Times New Roman" w:hAnsi="Times New Roman"/>
                <w:sz w:val="22"/>
                <w:szCs w:val="22"/>
                <w:lang w:val="lt-LT"/>
              </w:rPr>
            </w:pPr>
            <w:r>
              <w:rPr>
                <w:rFonts w:ascii="Times New Roman" w:hAnsi="Times New Roman"/>
                <w:sz w:val="22"/>
                <w:szCs w:val="22"/>
                <w:lang w:val="lt-LT"/>
              </w:rPr>
              <w:t>2025-10-07</w:t>
            </w:r>
          </w:p>
          <w:p w14:paraId="67676459" w14:textId="77777777" w:rsidR="004D58C5" w:rsidRDefault="004D58C5" w:rsidP="006B3C2A">
            <w:pPr>
              <w:pStyle w:val="BodyText1"/>
              <w:ind w:firstLine="0"/>
              <w:rPr>
                <w:rFonts w:ascii="Times New Roman" w:hAnsi="Times New Roman"/>
                <w:sz w:val="22"/>
                <w:szCs w:val="22"/>
                <w:lang w:val="lt-LT"/>
              </w:rPr>
            </w:pPr>
          </w:p>
          <w:p w14:paraId="04819AF4" w14:textId="77777777" w:rsidR="004D58C5" w:rsidRDefault="004D58C5" w:rsidP="006B3C2A">
            <w:pPr>
              <w:pStyle w:val="BodyText1"/>
              <w:ind w:firstLine="0"/>
              <w:rPr>
                <w:rFonts w:ascii="Times New Roman" w:hAnsi="Times New Roman"/>
                <w:sz w:val="22"/>
                <w:szCs w:val="22"/>
                <w:lang w:val="lt-LT"/>
              </w:rPr>
            </w:pPr>
          </w:p>
        </w:tc>
      </w:tr>
      <w:tr w:rsidR="00815061" w:rsidRPr="00063FB4" w14:paraId="0F6EC5DB" w14:textId="77777777" w:rsidTr="00246B4D">
        <w:trPr>
          <w:trHeight w:val="690"/>
        </w:trPr>
        <w:tc>
          <w:tcPr>
            <w:tcW w:w="567" w:type="dxa"/>
            <w:vMerge w:val="restart"/>
            <w:tcBorders>
              <w:top w:val="single" w:sz="4" w:space="0" w:color="auto"/>
              <w:left w:val="single" w:sz="4" w:space="0" w:color="auto"/>
              <w:right w:val="single" w:sz="4" w:space="0" w:color="auto"/>
            </w:tcBorders>
          </w:tcPr>
          <w:p w14:paraId="6A8B8E2E" w14:textId="77777777" w:rsidR="00815061" w:rsidRPr="00CF1E41" w:rsidRDefault="00815061" w:rsidP="006B3C2A">
            <w:pPr>
              <w:jc w:val="center"/>
              <w:rPr>
                <w:sz w:val="22"/>
                <w:szCs w:val="22"/>
              </w:rPr>
            </w:pPr>
            <w:r>
              <w:rPr>
                <w:sz w:val="22"/>
                <w:szCs w:val="22"/>
              </w:rPr>
              <w:t>6.</w:t>
            </w:r>
          </w:p>
        </w:tc>
        <w:tc>
          <w:tcPr>
            <w:tcW w:w="1730" w:type="dxa"/>
            <w:vMerge w:val="restart"/>
            <w:tcBorders>
              <w:top w:val="single" w:sz="4" w:space="0" w:color="auto"/>
              <w:left w:val="single" w:sz="4" w:space="0" w:color="auto"/>
              <w:right w:val="single" w:sz="4" w:space="0" w:color="auto"/>
            </w:tcBorders>
          </w:tcPr>
          <w:p w14:paraId="06DA6E2E" w14:textId="77777777" w:rsidR="00815061" w:rsidRPr="00063FB4" w:rsidRDefault="00815061" w:rsidP="006B3C2A">
            <w:pPr>
              <w:rPr>
                <w:sz w:val="22"/>
                <w:szCs w:val="22"/>
              </w:rPr>
            </w:pPr>
            <w:r w:rsidRPr="00E720C3">
              <w:rPr>
                <w:sz w:val="22"/>
                <w:szCs w:val="22"/>
              </w:rPr>
              <w:t>Ignalinos rajono savivaldybė</w:t>
            </w:r>
          </w:p>
        </w:tc>
        <w:tc>
          <w:tcPr>
            <w:tcW w:w="1814" w:type="dxa"/>
            <w:tcBorders>
              <w:top w:val="single" w:sz="4" w:space="0" w:color="auto"/>
              <w:left w:val="single" w:sz="4" w:space="0" w:color="auto"/>
              <w:right w:val="single" w:sz="4" w:space="0" w:color="auto"/>
            </w:tcBorders>
          </w:tcPr>
          <w:p w14:paraId="04C18AAB" w14:textId="77777777" w:rsidR="00815061" w:rsidRDefault="006A252B" w:rsidP="006B3C2A">
            <w:pPr>
              <w:pStyle w:val="BodyText1"/>
              <w:ind w:firstLine="0"/>
              <w:jc w:val="left"/>
              <w:rPr>
                <w:rFonts w:ascii="Times New Roman" w:hAnsi="Times New Roman"/>
                <w:sz w:val="22"/>
                <w:szCs w:val="22"/>
                <w:lang w:val="lt-LT"/>
              </w:rPr>
            </w:pPr>
            <w:r>
              <w:rPr>
                <w:rFonts w:ascii="Times New Roman" w:hAnsi="Times New Roman"/>
                <w:sz w:val="22"/>
                <w:szCs w:val="22"/>
                <w:lang w:val="lt-LT"/>
              </w:rPr>
              <w:t>Kelias RK Nr. 1419 – Kėkštai</w:t>
            </w:r>
          </w:p>
          <w:p w14:paraId="0FF17F31" w14:textId="77777777" w:rsidR="006A252B" w:rsidRDefault="006A252B" w:rsidP="006A252B">
            <w:pPr>
              <w:pStyle w:val="BodyText1"/>
              <w:ind w:firstLine="0"/>
              <w:jc w:val="left"/>
              <w:rPr>
                <w:rFonts w:ascii="Times New Roman" w:hAnsi="Times New Roman"/>
                <w:sz w:val="22"/>
                <w:szCs w:val="22"/>
                <w:lang w:val="lt-LT"/>
              </w:rPr>
            </w:pPr>
          </w:p>
          <w:p w14:paraId="3EA92FB3" w14:textId="77777777" w:rsidR="006A252B" w:rsidRDefault="006A252B" w:rsidP="006A252B">
            <w:pPr>
              <w:pStyle w:val="BodyText1"/>
              <w:ind w:firstLine="0"/>
              <w:jc w:val="left"/>
              <w:rPr>
                <w:rFonts w:ascii="Times New Roman" w:hAnsi="Times New Roman"/>
                <w:sz w:val="22"/>
                <w:szCs w:val="22"/>
                <w:lang w:val="lt-LT"/>
              </w:rPr>
            </w:pPr>
            <w:r>
              <w:rPr>
                <w:rFonts w:ascii="Times New Roman" w:hAnsi="Times New Roman"/>
                <w:sz w:val="22"/>
                <w:szCs w:val="22"/>
                <w:lang w:val="lt-LT"/>
              </w:rPr>
              <w:t xml:space="preserve">Ignalinos r. sav., </w:t>
            </w:r>
            <w:r w:rsidR="00FD1AA2">
              <w:rPr>
                <w:rFonts w:ascii="Times New Roman" w:hAnsi="Times New Roman"/>
                <w:sz w:val="22"/>
                <w:szCs w:val="22"/>
                <w:lang w:val="lt-LT"/>
              </w:rPr>
              <w:t>Kėkštų</w:t>
            </w:r>
            <w:r>
              <w:rPr>
                <w:rFonts w:ascii="Times New Roman" w:hAnsi="Times New Roman"/>
                <w:sz w:val="22"/>
                <w:szCs w:val="22"/>
                <w:lang w:val="lt-LT"/>
              </w:rPr>
              <w:t xml:space="preserve"> k.</w:t>
            </w:r>
          </w:p>
        </w:tc>
        <w:tc>
          <w:tcPr>
            <w:tcW w:w="1418" w:type="dxa"/>
            <w:vMerge w:val="restart"/>
            <w:tcBorders>
              <w:left w:val="single" w:sz="4" w:space="0" w:color="auto"/>
              <w:right w:val="single" w:sz="4" w:space="0" w:color="auto"/>
            </w:tcBorders>
          </w:tcPr>
          <w:p w14:paraId="18D8FE0B" w14:textId="77777777" w:rsidR="006D446A" w:rsidRDefault="006D446A" w:rsidP="006B3C2A">
            <w:pPr>
              <w:pStyle w:val="BodyText1"/>
              <w:ind w:firstLine="0"/>
              <w:jc w:val="center"/>
              <w:rPr>
                <w:rFonts w:ascii="Times New Roman" w:hAnsi="Times New Roman"/>
                <w:sz w:val="22"/>
                <w:szCs w:val="22"/>
                <w:lang w:val="lt-LT"/>
              </w:rPr>
            </w:pPr>
          </w:p>
          <w:p w14:paraId="488A9577" w14:textId="77777777" w:rsidR="006D446A" w:rsidRDefault="006D446A" w:rsidP="006B3C2A">
            <w:pPr>
              <w:pStyle w:val="BodyText1"/>
              <w:ind w:firstLine="0"/>
              <w:jc w:val="center"/>
              <w:rPr>
                <w:rFonts w:ascii="Times New Roman" w:hAnsi="Times New Roman"/>
                <w:sz w:val="22"/>
                <w:szCs w:val="22"/>
                <w:lang w:val="lt-LT"/>
              </w:rPr>
            </w:pPr>
          </w:p>
          <w:p w14:paraId="731EB2C9" w14:textId="77777777" w:rsidR="006D446A" w:rsidRDefault="006D446A" w:rsidP="006B3C2A">
            <w:pPr>
              <w:pStyle w:val="BodyText1"/>
              <w:ind w:firstLine="0"/>
              <w:jc w:val="center"/>
              <w:rPr>
                <w:rFonts w:ascii="Times New Roman" w:hAnsi="Times New Roman"/>
                <w:sz w:val="22"/>
                <w:szCs w:val="22"/>
                <w:lang w:val="lt-LT"/>
              </w:rPr>
            </w:pPr>
          </w:p>
          <w:p w14:paraId="39C0CE2F" w14:textId="77777777" w:rsidR="006D446A" w:rsidRDefault="006D446A" w:rsidP="006B3C2A">
            <w:pPr>
              <w:pStyle w:val="BodyText1"/>
              <w:ind w:firstLine="0"/>
              <w:jc w:val="center"/>
              <w:rPr>
                <w:rFonts w:ascii="Times New Roman" w:hAnsi="Times New Roman"/>
                <w:sz w:val="22"/>
                <w:szCs w:val="22"/>
                <w:lang w:val="lt-LT"/>
              </w:rPr>
            </w:pPr>
          </w:p>
          <w:p w14:paraId="7B97C901" w14:textId="7BBDC1CD" w:rsidR="00815061" w:rsidRPr="00AB448F" w:rsidRDefault="00686870"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01114645</w:t>
            </w:r>
          </w:p>
        </w:tc>
        <w:tc>
          <w:tcPr>
            <w:tcW w:w="1417" w:type="dxa"/>
            <w:vMerge w:val="restart"/>
            <w:tcBorders>
              <w:left w:val="single" w:sz="4" w:space="0" w:color="auto"/>
              <w:right w:val="single" w:sz="4" w:space="0" w:color="auto"/>
            </w:tcBorders>
          </w:tcPr>
          <w:p w14:paraId="45918D83" w14:textId="77777777" w:rsidR="006D446A" w:rsidRDefault="006D446A" w:rsidP="006B3C2A">
            <w:pPr>
              <w:pStyle w:val="BodyText1"/>
              <w:ind w:firstLine="0"/>
              <w:jc w:val="center"/>
              <w:rPr>
                <w:rFonts w:ascii="Times New Roman" w:hAnsi="Times New Roman"/>
                <w:sz w:val="22"/>
                <w:szCs w:val="22"/>
                <w:lang w:val="lt-LT"/>
              </w:rPr>
            </w:pPr>
          </w:p>
          <w:p w14:paraId="0D538B3E" w14:textId="77777777" w:rsidR="006D446A" w:rsidRDefault="006D446A" w:rsidP="006B3C2A">
            <w:pPr>
              <w:pStyle w:val="BodyText1"/>
              <w:ind w:firstLine="0"/>
              <w:jc w:val="center"/>
              <w:rPr>
                <w:rFonts w:ascii="Times New Roman" w:hAnsi="Times New Roman"/>
                <w:sz w:val="22"/>
                <w:szCs w:val="22"/>
                <w:lang w:val="lt-LT"/>
              </w:rPr>
            </w:pPr>
          </w:p>
          <w:p w14:paraId="1070A99B" w14:textId="77777777" w:rsidR="006D446A" w:rsidRDefault="006D446A" w:rsidP="006B3C2A">
            <w:pPr>
              <w:pStyle w:val="BodyText1"/>
              <w:ind w:firstLine="0"/>
              <w:jc w:val="center"/>
              <w:rPr>
                <w:rFonts w:ascii="Times New Roman" w:hAnsi="Times New Roman"/>
                <w:sz w:val="22"/>
                <w:szCs w:val="22"/>
                <w:lang w:val="lt-LT"/>
              </w:rPr>
            </w:pPr>
          </w:p>
          <w:p w14:paraId="7786075D" w14:textId="77777777" w:rsidR="006D446A" w:rsidRDefault="006D446A" w:rsidP="006B3C2A">
            <w:pPr>
              <w:pStyle w:val="BodyText1"/>
              <w:ind w:firstLine="0"/>
              <w:jc w:val="center"/>
              <w:rPr>
                <w:rFonts w:ascii="Times New Roman" w:hAnsi="Times New Roman"/>
                <w:sz w:val="22"/>
                <w:szCs w:val="22"/>
                <w:lang w:val="lt-LT"/>
              </w:rPr>
            </w:pPr>
          </w:p>
          <w:p w14:paraId="0907298C" w14:textId="4D274B71" w:rsidR="00815061" w:rsidRPr="00AB448F" w:rsidRDefault="00686870"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2347,24</w:t>
            </w:r>
          </w:p>
        </w:tc>
        <w:tc>
          <w:tcPr>
            <w:tcW w:w="1559" w:type="dxa"/>
            <w:vMerge w:val="restart"/>
            <w:tcBorders>
              <w:left w:val="single" w:sz="4" w:space="0" w:color="auto"/>
              <w:right w:val="single" w:sz="4" w:space="0" w:color="auto"/>
            </w:tcBorders>
          </w:tcPr>
          <w:p w14:paraId="75132DBA" w14:textId="77777777" w:rsidR="006D446A" w:rsidRDefault="006D446A" w:rsidP="006B3C2A">
            <w:pPr>
              <w:pStyle w:val="BodyText1"/>
              <w:jc w:val="center"/>
              <w:rPr>
                <w:rFonts w:ascii="Times New Roman" w:hAnsi="Times New Roman"/>
                <w:sz w:val="22"/>
                <w:szCs w:val="22"/>
                <w:lang w:val="lt-LT"/>
              </w:rPr>
            </w:pPr>
          </w:p>
          <w:p w14:paraId="3050E218" w14:textId="77777777" w:rsidR="006D446A" w:rsidRDefault="006D446A" w:rsidP="006B3C2A">
            <w:pPr>
              <w:pStyle w:val="BodyText1"/>
              <w:jc w:val="center"/>
              <w:rPr>
                <w:rFonts w:ascii="Times New Roman" w:hAnsi="Times New Roman"/>
                <w:sz w:val="22"/>
                <w:szCs w:val="22"/>
                <w:lang w:val="lt-LT"/>
              </w:rPr>
            </w:pPr>
          </w:p>
          <w:p w14:paraId="226C3DC4" w14:textId="77777777" w:rsidR="006D446A" w:rsidRDefault="006D446A" w:rsidP="006B3C2A">
            <w:pPr>
              <w:pStyle w:val="BodyText1"/>
              <w:jc w:val="center"/>
              <w:rPr>
                <w:rFonts w:ascii="Times New Roman" w:hAnsi="Times New Roman"/>
                <w:sz w:val="22"/>
                <w:szCs w:val="22"/>
                <w:lang w:val="lt-LT"/>
              </w:rPr>
            </w:pPr>
          </w:p>
          <w:p w14:paraId="2D1FFCDD" w14:textId="77777777" w:rsidR="006D446A" w:rsidRDefault="006D446A" w:rsidP="006B3C2A">
            <w:pPr>
              <w:pStyle w:val="BodyText1"/>
              <w:jc w:val="center"/>
              <w:rPr>
                <w:rFonts w:ascii="Times New Roman" w:hAnsi="Times New Roman"/>
                <w:sz w:val="22"/>
                <w:szCs w:val="22"/>
                <w:lang w:val="lt-LT"/>
              </w:rPr>
            </w:pPr>
          </w:p>
          <w:p w14:paraId="72D18ED6" w14:textId="2D8A4904" w:rsidR="00815061" w:rsidRPr="00AB448F" w:rsidRDefault="00686870" w:rsidP="006B3C2A">
            <w:pPr>
              <w:pStyle w:val="BodyText1"/>
              <w:jc w:val="center"/>
              <w:rPr>
                <w:rFonts w:ascii="Times New Roman" w:hAnsi="Times New Roman"/>
                <w:sz w:val="22"/>
                <w:szCs w:val="22"/>
                <w:lang w:val="lt-LT"/>
              </w:rPr>
            </w:pPr>
            <w:r>
              <w:rPr>
                <w:rFonts w:ascii="Times New Roman" w:hAnsi="Times New Roman"/>
                <w:sz w:val="22"/>
                <w:szCs w:val="22"/>
                <w:lang w:val="lt-LT"/>
              </w:rPr>
              <w:t>2225,06</w:t>
            </w:r>
          </w:p>
        </w:tc>
        <w:tc>
          <w:tcPr>
            <w:tcW w:w="1134" w:type="dxa"/>
            <w:tcBorders>
              <w:top w:val="single" w:sz="4" w:space="0" w:color="auto"/>
              <w:left w:val="single" w:sz="4" w:space="0" w:color="auto"/>
              <w:right w:val="single" w:sz="4" w:space="0" w:color="auto"/>
            </w:tcBorders>
          </w:tcPr>
          <w:p w14:paraId="6C61A3AC" w14:textId="77777777" w:rsidR="00815061" w:rsidRDefault="00815061" w:rsidP="006B3C2A">
            <w:pPr>
              <w:pStyle w:val="BodyText1"/>
              <w:ind w:firstLine="0"/>
              <w:jc w:val="center"/>
              <w:rPr>
                <w:rFonts w:ascii="Times New Roman" w:hAnsi="Times New Roman"/>
                <w:sz w:val="22"/>
                <w:szCs w:val="22"/>
                <w:lang w:val="lt-LT"/>
              </w:rPr>
            </w:pPr>
          </w:p>
          <w:p w14:paraId="78D0E81B" w14:textId="77777777" w:rsidR="00225815" w:rsidRDefault="00225815" w:rsidP="006B3C2A">
            <w:pPr>
              <w:pStyle w:val="BodyText1"/>
              <w:ind w:firstLine="0"/>
              <w:jc w:val="center"/>
              <w:rPr>
                <w:rFonts w:ascii="Times New Roman" w:hAnsi="Times New Roman"/>
                <w:sz w:val="22"/>
                <w:szCs w:val="22"/>
                <w:lang w:val="lt-LT"/>
              </w:rPr>
            </w:pPr>
          </w:p>
          <w:p w14:paraId="01653FEF" w14:textId="77777777" w:rsidR="00225815" w:rsidRDefault="00225815"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1-9</w:t>
            </w:r>
          </w:p>
        </w:tc>
        <w:tc>
          <w:tcPr>
            <w:tcW w:w="851" w:type="dxa"/>
            <w:tcBorders>
              <w:top w:val="single" w:sz="4" w:space="0" w:color="auto"/>
              <w:left w:val="single" w:sz="4" w:space="0" w:color="auto"/>
              <w:right w:val="single" w:sz="4" w:space="0" w:color="auto"/>
            </w:tcBorders>
          </w:tcPr>
          <w:p w14:paraId="24526B7F" w14:textId="77777777" w:rsidR="00815061" w:rsidRDefault="00815061" w:rsidP="006B3C2A">
            <w:pPr>
              <w:pStyle w:val="BodyText1"/>
              <w:ind w:firstLine="0"/>
              <w:jc w:val="center"/>
              <w:rPr>
                <w:rFonts w:ascii="Times New Roman" w:hAnsi="Times New Roman"/>
                <w:sz w:val="22"/>
                <w:szCs w:val="22"/>
                <w:lang w:val="lt-LT"/>
              </w:rPr>
            </w:pPr>
          </w:p>
          <w:p w14:paraId="08F2BF68" w14:textId="77777777" w:rsidR="00225815" w:rsidRDefault="00225815" w:rsidP="006B3C2A">
            <w:pPr>
              <w:pStyle w:val="BodyText1"/>
              <w:ind w:firstLine="0"/>
              <w:jc w:val="center"/>
              <w:rPr>
                <w:rFonts w:ascii="Times New Roman" w:hAnsi="Times New Roman"/>
                <w:sz w:val="22"/>
                <w:szCs w:val="22"/>
                <w:lang w:val="lt-LT"/>
              </w:rPr>
            </w:pPr>
          </w:p>
          <w:p w14:paraId="63A5B6B5" w14:textId="77777777" w:rsidR="00225815" w:rsidRDefault="00225815"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0,055</w:t>
            </w:r>
          </w:p>
        </w:tc>
        <w:tc>
          <w:tcPr>
            <w:tcW w:w="850" w:type="dxa"/>
            <w:tcBorders>
              <w:top w:val="single" w:sz="4" w:space="0" w:color="auto"/>
              <w:left w:val="single" w:sz="4" w:space="0" w:color="auto"/>
              <w:right w:val="single" w:sz="4" w:space="0" w:color="auto"/>
            </w:tcBorders>
          </w:tcPr>
          <w:p w14:paraId="675F2F9B" w14:textId="77777777" w:rsidR="00815061" w:rsidRDefault="00815061" w:rsidP="00356F0E">
            <w:pPr>
              <w:pStyle w:val="BodyText1"/>
              <w:ind w:firstLine="0"/>
              <w:jc w:val="center"/>
              <w:rPr>
                <w:rFonts w:ascii="Times New Roman" w:hAnsi="Times New Roman"/>
                <w:sz w:val="22"/>
                <w:szCs w:val="22"/>
                <w:lang w:val="lt-LT"/>
              </w:rPr>
            </w:pPr>
          </w:p>
          <w:p w14:paraId="49B23A67" w14:textId="77777777" w:rsidR="00225815" w:rsidRDefault="00225815" w:rsidP="00356F0E">
            <w:pPr>
              <w:pStyle w:val="BodyText1"/>
              <w:ind w:firstLine="0"/>
              <w:jc w:val="center"/>
              <w:rPr>
                <w:rFonts w:ascii="Times New Roman" w:hAnsi="Times New Roman"/>
                <w:sz w:val="22"/>
                <w:szCs w:val="22"/>
                <w:lang w:val="lt-LT"/>
              </w:rPr>
            </w:pPr>
          </w:p>
          <w:p w14:paraId="55776D3D" w14:textId="77777777" w:rsidR="00225815" w:rsidRDefault="00225815" w:rsidP="00356F0E">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61A6A59C" w14:textId="77777777" w:rsidR="00815061" w:rsidRDefault="00815061" w:rsidP="006B3C2A">
            <w:pPr>
              <w:jc w:val="center"/>
            </w:pPr>
          </w:p>
          <w:p w14:paraId="512C3374" w14:textId="77777777" w:rsidR="00225815" w:rsidRDefault="00225815" w:rsidP="006B3C2A">
            <w:pPr>
              <w:jc w:val="center"/>
            </w:pPr>
          </w:p>
          <w:p w14:paraId="27BEC48E" w14:textId="77777777" w:rsidR="00225815" w:rsidRDefault="00225815" w:rsidP="006B3C2A">
            <w:pPr>
              <w:jc w:val="center"/>
            </w:pPr>
            <w:r>
              <w:t>2-34</w:t>
            </w:r>
          </w:p>
        </w:tc>
        <w:tc>
          <w:tcPr>
            <w:tcW w:w="1730" w:type="dxa"/>
            <w:tcBorders>
              <w:top w:val="single" w:sz="4" w:space="0" w:color="auto"/>
              <w:left w:val="single" w:sz="4" w:space="0" w:color="auto"/>
              <w:right w:val="single" w:sz="4" w:space="0" w:color="auto"/>
            </w:tcBorders>
          </w:tcPr>
          <w:p w14:paraId="5C874623" w14:textId="77777777" w:rsidR="00815061" w:rsidRDefault="00815061" w:rsidP="006B3C2A">
            <w:pPr>
              <w:pStyle w:val="BodyText1"/>
              <w:ind w:firstLine="0"/>
              <w:rPr>
                <w:rFonts w:ascii="Times New Roman" w:hAnsi="Times New Roman"/>
                <w:sz w:val="22"/>
                <w:szCs w:val="22"/>
                <w:lang w:val="lt-LT"/>
              </w:rPr>
            </w:pPr>
          </w:p>
          <w:p w14:paraId="4C9AA2A7" w14:textId="77777777" w:rsidR="00964609" w:rsidRDefault="00964609" w:rsidP="006B3C2A">
            <w:pPr>
              <w:pStyle w:val="BodyText1"/>
              <w:ind w:firstLine="0"/>
              <w:rPr>
                <w:rFonts w:ascii="Times New Roman" w:hAnsi="Times New Roman"/>
                <w:sz w:val="22"/>
                <w:szCs w:val="22"/>
                <w:lang w:val="lt-LT"/>
              </w:rPr>
            </w:pPr>
          </w:p>
          <w:p w14:paraId="635EB6C2" w14:textId="77777777" w:rsidR="00964609" w:rsidRDefault="00964609" w:rsidP="006B3C2A">
            <w:pPr>
              <w:pStyle w:val="BodyText1"/>
              <w:ind w:firstLine="0"/>
              <w:rPr>
                <w:rFonts w:ascii="Times New Roman" w:hAnsi="Times New Roman"/>
                <w:sz w:val="22"/>
                <w:szCs w:val="22"/>
                <w:lang w:val="lt-LT"/>
              </w:rPr>
            </w:pPr>
            <w:r>
              <w:rPr>
                <w:rFonts w:ascii="Times New Roman" w:hAnsi="Times New Roman"/>
                <w:sz w:val="22"/>
                <w:szCs w:val="22"/>
                <w:lang w:val="lt-LT"/>
              </w:rPr>
              <w:t>4400-</w:t>
            </w:r>
            <w:r w:rsidR="00225815">
              <w:rPr>
                <w:rFonts w:ascii="Times New Roman" w:hAnsi="Times New Roman"/>
                <w:sz w:val="22"/>
                <w:szCs w:val="22"/>
                <w:lang w:val="lt-LT"/>
              </w:rPr>
              <w:t>6798-7318</w:t>
            </w:r>
          </w:p>
        </w:tc>
        <w:tc>
          <w:tcPr>
            <w:tcW w:w="1417" w:type="dxa"/>
            <w:tcBorders>
              <w:top w:val="single" w:sz="4" w:space="0" w:color="auto"/>
              <w:left w:val="single" w:sz="4" w:space="0" w:color="auto"/>
              <w:right w:val="single" w:sz="4" w:space="0" w:color="auto"/>
            </w:tcBorders>
          </w:tcPr>
          <w:p w14:paraId="4396255D" w14:textId="77777777" w:rsidR="00815061" w:rsidRDefault="00815061" w:rsidP="006B3C2A">
            <w:pPr>
              <w:pStyle w:val="BodyText1"/>
              <w:ind w:firstLine="0"/>
              <w:rPr>
                <w:rFonts w:ascii="Times New Roman" w:hAnsi="Times New Roman"/>
                <w:sz w:val="22"/>
                <w:szCs w:val="22"/>
                <w:lang w:val="lt-LT"/>
              </w:rPr>
            </w:pPr>
          </w:p>
          <w:p w14:paraId="72244869" w14:textId="77777777" w:rsidR="00CE52CA" w:rsidRDefault="00CE52CA" w:rsidP="006B3C2A">
            <w:pPr>
              <w:pStyle w:val="BodyText1"/>
              <w:ind w:firstLine="0"/>
              <w:rPr>
                <w:rFonts w:ascii="Times New Roman" w:hAnsi="Times New Roman"/>
                <w:sz w:val="22"/>
                <w:szCs w:val="22"/>
                <w:lang w:val="lt-LT"/>
              </w:rPr>
            </w:pPr>
          </w:p>
          <w:p w14:paraId="74FAC5FF" w14:textId="77777777" w:rsidR="00CE52CA" w:rsidRDefault="00CE52CA" w:rsidP="006B3C2A">
            <w:pPr>
              <w:pStyle w:val="BodyText1"/>
              <w:ind w:firstLine="0"/>
              <w:rPr>
                <w:rFonts w:ascii="Times New Roman" w:hAnsi="Times New Roman"/>
                <w:sz w:val="22"/>
                <w:szCs w:val="22"/>
                <w:lang w:val="lt-LT"/>
              </w:rPr>
            </w:pPr>
            <w:r>
              <w:rPr>
                <w:rFonts w:ascii="Times New Roman" w:hAnsi="Times New Roman"/>
                <w:sz w:val="22"/>
                <w:szCs w:val="22"/>
                <w:lang w:val="lt-LT"/>
              </w:rPr>
              <w:t>44/3754</w:t>
            </w:r>
            <w:r w:rsidR="00B830C6">
              <w:rPr>
                <w:rFonts w:ascii="Times New Roman" w:hAnsi="Times New Roman"/>
                <w:sz w:val="22"/>
                <w:szCs w:val="22"/>
                <w:lang w:val="lt-LT"/>
              </w:rPr>
              <w:t>790</w:t>
            </w:r>
          </w:p>
          <w:p w14:paraId="538AD088" w14:textId="77777777" w:rsidR="00964609" w:rsidRDefault="00964609" w:rsidP="006B3C2A">
            <w:pPr>
              <w:pStyle w:val="BodyText1"/>
              <w:ind w:firstLine="0"/>
              <w:rPr>
                <w:rFonts w:ascii="Times New Roman" w:hAnsi="Times New Roman"/>
                <w:sz w:val="22"/>
                <w:szCs w:val="22"/>
                <w:lang w:val="lt-LT"/>
              </w:rPr>
            </w:pPr>
            <w:r>
              <w:rPr>
                <w:rFonts w:ascii="Times New Roman" w:hAnsi="Times New Roman"/>
                <w:sz w:val="22"/>
                <w:szCs w:val="22"/>
                <w:lang w:val="lt-LT"/>
              </w:rPr>
              <w:t>2025-10-07</w:t>
            </w:r>
          </w:p>
        </w:tc>
      </w:tr>
      <w:tr w:rsidR="00815061" w:rsidRPr="00063FB4" w14:paraId="014CC0BA" w14:textId="77777777" w:rsidTr="00246B4D">
        <w:trPr>
          <w:trHeight w:val="570"/>
        </w:trPr>
        <w:tc>
          <w:tcPr>
            <w:tcW w:w="567" w:type="dxa"/>
            <w:vMerge/>
            <w:tcBorders>
              <w:left w:val="single" w:sz="4" w:space="0" w:color="auto"/>
              <w:right w:val="single" w:sz="4" w:space="0" w:color="auto"/>
            </w:tcBorders>
          </w:tcPr>
          <w:p w14:paraId="27A90ADF" w14:textId="77777777" w:rsidR="00815061" w:rsidRDefault="00815061" w:rsidP="006B3C2A">
            <w:pPr>
              <w:jc w:val="center"/>
              <w:rPr>
                <w:sz w:val="22"/>
                <w:szCs w:val="22"/>
              </w:rPr>
            </w:pPr>
          </w:p>
        </w:tc>
        <w:tc>
          <w:tcPr>
            <w:tcW w:w="1730" w:type="dxa"/>
            <w:vMerge/>
            <w:tcBorders>
              <w:left w:val="single" w:sz="4" w:space="0" w:color="auto"/>
              <w:right w:val="single" w:sz="4" w:space="0" w:color="auto"/>
            </w:tcBorders>
          </w:tcPr>
          <w:p w14:paraId="1B12DC37" w14:textId="77777777" w:rsidR="00815061" w:rsidRPr="00E720C3" w:rsidRDefault="00815061" w:rsidP="006B3C2A">
            <w:pPr>
              <w:rPr>
                <w:sz w:val="22"/>
                <w:szCs w:val="22"/>
              </w:rPr>
            </w:pPr>
          </w:p>
        </w:tc>
        <w:tc>
          <w:tcPr>
            <w:tcW w:w="1814" w:type="dxa"/>
            <w:tcBorders>
              <w:top w:val="single" w:sz="4" w:space="0" w:color="auto"/>
              <w:left w:val="single" w:sz="4" w:space="0" w:color="auto"/>
              <w:right w:val="single" w:sz="4" w:space="0" w:color="auto"/>
            </w:tcBorders>
          </w:tcPr>
          <w:p w14:paraId="3D96DD3B" w14:textId="77777777" w:rsidR="0011384A" w:rsidRDefault="0011384A" w:rsidP="0011384A">
            <w:pPr>
              <w:pStyle w:val="BodyText1"/>
              <w:ind w:firstLine="0"/>
              <w:jc w:val="left"/>
              <w:rPr>
                <w:rFonts w:ascii="Times New Roman" w:hAnsi="Times New Roman"/>
                <w:sz w:val="22"/>
                <w:szCs w:val="22"/>
                <w:lang w:val="lt-LT"/>
              </w:rPr>
            </w:pPr>
            <w:r>
              <w:rPr>
                <w:rFonts w:ascii="Times New Roman" w:hAnsi="Times New Roman"/>
                <w:sz w:val="22"/>
                <w:szCs w:val="22"/>
                <w:lang w:val="lt-LT"/>
              </w:rPr>
              <w:t>Kelias RK Nr. 1419 – Kėkštai</w:t>
            </w:r>
          </w:p>
          <w:p w14:paraId="5FB20390" w14:textId="77777777" w:rsidR="0011384A" w:rsidRDefault="0011384A" w:rsidP="0011384A">
            <w:pPr>
              <w:pStyle w:val="BodyText1"/>
              <w:ind w:firstLine="0"/>
              <w:jc w:val="left"/>
              <w:rPr>
                <w:rFonts w:ascii="Times New Roman" w:hAnsi="Times New Roman"/>
                <w:sz w:val="22"/>
                <w:szCs w:val="22"/>
                <w:lang w:val="lt-LT"/>
              </w:rPr>
            </w:pPr>
          </w:p>
          <w:p w14:paraId="4B3F9111" w14:textId="77777777" w:rsidR="00815061" w:rsidRDefault="0011384A" w:rsidP="0011384A">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Kėkštų k.</w:t>
            </w:r>
          </w:p>
        </w:tc>
        <w:tc>
          <w:tcPr>
            <w:tcW w:w="1418" w:type="dxa"/>
            <w:vMerge/>
            <w:tcBorders>
              <w:left w:val="single" w:sz="4" w:space="0" w:color="auto"/>
              <w:right w:val="single" w:sz="4" w:space="0" w:color="auto"/>
            </w:tcBorders>
          </w:tcPr>
          <w:p w14:paraId="60AD0646" w14:textId="77777777" w:rsidR="00815061" w:rsidRPr="00AB448F" w:rsidRDefault="00815061" w:rsidP="006B3C2A">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68D6A81C" w14:textId="77777777" w:rsidR="00815061" w:rsidRPr="00AB448F" w:rsidRDefault="00815061" w:rsidP="006B3C2A">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0DFC1D9B" w14:textId="77777777" w:rsidR="00815061" w:rsidRPr="00AB448F" w:rsidRDefault="00815061" w:rsidP="006B3C2A">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right w:val="single" w:sz="4" w:space="0" w:color="auto"/>
            </w:tcBorders>
          </w:tcPr>
          <w:p w14:paraId="1C087836" w14:textId="77777777" w:rsidR="00815061" w:rsidRDefault="00815061" w:rsidP="006B3C2A">
            <w:pPr>
              <w:pStyle w:val="BodyText1"/>
              <w:ind w:firstLine="0"/>
              <w:jc w:val="center"/>
              <w:rPr>
                <w:rFonts w:ascii="Times New Roman" w:hAnsi="Times New Roman"/>
                <w:sz w:val="22"/>
                <w:szCs w:val="22"/>
                <w:lang w:val="lt-LT"/>
              </w:rPr>
            </w:pPr>
          </w:p>
          <w:p w14:paraId="0BF86C3D" w14:textId="77777777" w:rsidR="00391B6C" w:rsidRDefault="00391B6C" w:rsidP="006B3C2A">
            <w:pPr>
              <w:pStyle w:val="BodyText1"/>
              <w:ind w:firstLine="0"/>
              <w:jc w:val="center"/>
              <w:rPr>
                <w:rFonts w:ascii="Times New Roman" w:hAnsi="Times New Roman"/>
                <w:sz w:val="22"/>
                <w:szCs w:val="22"/>
                <w:lang w:val="lt-LT"/>
              </w:rPr>
            </w:pPr>
          </w:p>
          <w:p w14:paraId="545D119D" w14:textId="77777777" w:rsidR="00391B6C" w:rsidRDefault="00391B6C"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1-19</w:t>
            </w:r>
          </w:p>
        </w:tc>
        <w:tc>
          <w:tcPr>
            <w:tcW w:w="851" w:type="dxa"/>
            <w:tcBorders>
              <w:top w:val="single" w:sz="4" w:space="0" w:color="auto"/>
              <w:left w:val="single" w:sz="4" w:space="0" w:color="auto"/>
              <w:right w:val="single" w:sz="4" w:space="0" w:color="auto"/>
            </w:tcBorders>
          </w:tcPr>
          <w:p w14:paraId="11798962" w14:textId="77777777" w:rsidR="00815061" w:rsidRDefault="00815061" w:rsidP="006B3C2A">
            <w:pPr>
              <w:pStyle w:val="BodyText1"/>
              <w:ind w:firstLine="0"/>
              <w:jc w:val="center"/>
              <w:rPr>
                <w:rFonts w:ascii="Times New Roman" w:hAnsi="Times New Roman"/>
                <w:sz w:val="22"/>
                <w:szCs w:val="22"/>
                <w:lang w:val="lt-LT"/>
              </w:rPr>
            </w:pPr>
          </w:p>
          <w:p w14:paraId="7E9823CE" w14:textId="77777777" w:rsidR="00391B6C" w:rsidRDefault="00391B6C" w:rsidP="006B3C2A">
            <w:pPr>
              <w:pStyle w:val="BodyText1"/>
              <w:ind w:firstLine="0"/>
              <w:jc w:val="center"/>
              <w:rPr>
                <w:rFonts w:ascii="Times New Roman" w:hAnsi="Times New Roman"/>
                <w:sz w:val="22"/>
                <w:szCs w:val="22"/>
                <w:lang w:val="lt-LT"/>
              </w:rPr>
            </w:pPr>
          </w:p>
          <w:p w14:paraId="2DA2804F" w14:textId="77777777" w:rsidR="00391B6C" w:rsidRDefault="00391B6C"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0,155</w:t>
            </w:r>
          </w:p>
        </w:tc>
        <w:tc>
          <w:tcPr>
            <w:tcW w:w="850" w:type="dxa"/>
            <w:tcBorders>
              <w:top w:val="single" w:sz="4" w:space="0" w:color="auto"/>
              <w:left w:val="single" w:sz="4" w:space="0" w:color="auto"/>
              <w:right w:val="single" w:sz="4" w:space="0" w:color="auto"/>
            </w:tcBorders>
          </w:tcPr>
          <w:p w14:paraId="4E2134E2" w14:textId="77777777" w:rsidR="00815061" w:rsidRDefault="00815061" w:rsidP="00356F0E">
            <w:pPr>
              <w:pStyle w:val="BodyText1"/>
              <w:ind w:firstLine="0"/>
              <w:jc w:val="center"/>
              <w:rPr>
                <w:rFonts w:ascii="Times New Roman" w:hAnsi="Times New Roman"/>
                <w:sz w:val="22"/>
                <w:szCs w:val="22"/>
                <w:lang w:val="lt-LT"/>
              </w:rPr>
            </w:pPr>
          </w:p>
          <w:p w14:paraId="6AF6A84D" w14:textId="77777777" w:rsidR="00391B6C" w:rsidRDefault="00391B6C" w:rsidP="00356F0E">
            <w:pPr>
              <w:pStyle w:val="BodyText1"/>
              <w:ind w:firstLine="0"/>
              <w:jc w:val="center"/>
              <w:rPr>
                <w:rFonts w:ascii="Times New Roman" w:hAnsi="Times New Roman"/>
                <w:sz w:val="22"/>
                <w:szCs w:val="22"/>
                <w:lang w:val="lt-LT"/>
              </w:rPr>
            </w:pPr>
          </w:p>
          <w:p w14:paraId="13A388E3" w14:textId="77777777" w:rsidR="00391B6C" w:rsidRDefault="00391B6C" w:rsidP="00356F0E">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03C72A23" w14:textId="77777777" w:rsidR="00815061" w:rsidRDefault="00815061" w:rsidP="006B3C2A">
            <w:pPr>
              <w:jc w:val="center"/>
            </w:pPr>
          </w:p>
          <w:p w14:paraId="0AA820A3" w14:textId="77777777" w:rsidR="00391B6C" w:rsidRDefault="00391B6C" w:rsidP="006B3C2A">
            <w:pPr>
              <w:jc w:val="center"/>
            </w:pPr>
          </w:p>
          <w:p w14:paraId="6EF8CF39" w14:textId="77777777" w:rsidR="00391B6C" w:rsidRDefault="00391B6C" w:rsidP="006B3C2A">
            <w:pPr>
              <w:jc w:val="center"/>
            </w:pPr>
            <w:r>
              <w:t>2-34</w:t>
            </w:r>
          </w:p>
        </w:tc>
        <w:tc>
          <w:tcPr>
            <w:tcW w:w="1730" w:type="dxa"/>
            <w:tcBorders>
              <w:top w:val="single" w:sz="4" w:space="0" w:color="auto"/>
              <w:left w:val="single" w:sz="4" w:space="0" w:color="auto"/>
              <w:right w:val="single" w:sz="4" w:space="0" w:color="auto"/>
            </w:tcBorders>
          </w:tcPr>
          <w:p w14:paraId="5A32BEE2" w14:textId="77777777" w:rsidR="00815061" w:rsidRDefault="00815061" w:rsidP="006B3C2A">
            <w:pPr>
              <w:pStyle w:val="BodyText1"/>
              <w:ind w:firstLine="0"/>
              <w:rPr>
                <w:rFonts w:ascii="Times New Roman" w:hAnsi="Times New Roman"/>
                <w:sz w:val="22"/>
                <w:szCs w:val="22"/>
                <w:lang w:val="lt-LT"/>
              </w:rPr>
            </w:pPr>
          </w:p>
          <w:p w14:paraId="67D1C3A2" w14:textId="77777777" w:rsidR="0034728F" w:rsidRDefault="0034728F" w:rsidP="006B3C2A">
            <w:pPr>
              <w:pStyle w:val="BodyText1"/>
              <w:ind w:firstLine="0"/>
              <w:rPr>
                <w:rFonts w:ascii="Times New Roman" w:hAnsi="Times New Roman"/>
                <w:sz w:val="22"/>
                <w:szCs w:val="22"/>
                <w:lang w:val="lt-LT"/>
              </w:rPr>
            </w:pPr>
          </w:p>
          <w:p w14:paraId="754B0E64" w14:textId="77777777" w:rsidR="0034728F" w:rsidRDefault="0034728F" w:rsidP="006B3C2A">
            <w:pPr>
              <w:pStyle w:val="BodyText1"/>
              <w:ind w:firstLine="0"/>
              <w:rPr>
                <w:rFonts w:ascii="Times New Roman" w:hAnsi="Times New Roman"/>
                <w:sz w:val="22"/>
                <w:szCs w:val="22"/>
                <w:lang w:val="lt-LT"/>
              </w:rPr>
            </w:pPr>
            <w:r>
              <w:rPr>
                <w:rFonts w:ascii="Times New Roman" w:hAnsi="Times New Roman"/>
                <w:sz w:val="22"/>
                <w:szCs w:val="22"/>
                <w:lang w:val="lt-LT"/>
              </w:rPr>
              <w:t>4400-</w:t>
            </w:r>
            <w:r w:rsidR="00391B6C">
              <w:rPr>
                <w:rFonts w:ascii="Times New Roman" w:hAnsi="Times New Roman"/>
                <w:sz w:val="22"/>
                <w:szCs w:val="22"/>
                <w:lang w:val="lt-LT"/>
              </w:rPr>
              <w:t>6798-7342</w:t>
            </w:r>
          </w:p>
        </w:tc>
        <w:tc>
          <w:tcPr>
            <w:tcW w:w="1417" w:type="dxa"/>
            <w:tcBorders>
              <w:top w:val="single" w:sz="4" w:space="0" w:color="auto"/>
              <w:left w:val="single" w:sz="4" w:space="0" w:color="auto"/>
              <w:right w:val="single" w:sz="4" w:space="0" w:color="auto"/>
            </w:tcBorders>
          </w:tcPr>
          <w:p w14:paraId="5B740BC9" w14:textId="77777777" w:rsidR="00815061" w:rsidRDefault="00815061" w:rsidP="006B3C2A">
            <w:pPr>
              <w:pStyle w:val="BodyText1"/>
              <w:ind w:firstLine="0"/>
              <w:rPr>
                <w:rFonts w:ascii="Times New Roman" w:hAnsi="Times New Roman"/>
                <w:sz w:val="22"/>
                <w:szCs w:val="22"/>
                <w:lang w:val="lt-LT"/>
              </w:rPr>
            </w:pPr>
          </w:p>
          <w:p w14:paraId="0DF508CC" w14:textId="77777777" w:rsidR="0034728F" w:rsidRDefault="0034728F" w:rsidP="006B3C2A">
            <w:pPr>
              <w:pStyle w:val="BodyText1"/>
              <w:ind w:firstLine="0"/>
              <w:rPr>
                <w:rFonts w:ascii="Times New Roman" w:hAnsi="Times New Roman"/>
                <w:sz w:val="22"/>
                <w:szCs w:val="22"/>
                <w:lang w:val="lt-LT"/>
              </w:rPr>
            </w:pPr>
          </w:p>
          <w:p w14:paraId="0C5F275F" w14:textId="77777777" w:rsidR="0034728F" w:rsidRDefault="0034728F" w:rsidP="006B3C2A">
            <w:pPr>
              <w:pStyle w:val="BodyText1"/>
              <w:ind w:firstLine="0"/>
              <w:rPr>
                <w:rFonts w:ascii="Times New Roman" w:hAnsi="Times New Roman"/>
                <w:sz w:val="22"/>
                <w:szCs w:val="22"/>
                <w:lang w:val="lt-LT"/>
              </w:rPr>
            </w:pPr>
            <w:r>
              <w:rPr>
                <w:rFonts w:ascii="Times New Roman" w:hAnsi="Times New Roman"/>
                <w:sz w:val="22"/>
                <w:szCs w:val="22"/>
                <w:lang w:val="lt-LT"/>
              </w:rPr>
              <w:t>44/3754791</w:t>
            </w:r>
          </w:p>
          <w:p w14:paraId="39760FE6" w14:textId="77777777" w:rsidR="0034728F" w:rsidRDefault="0034728F" w:rsidP="006B3C2A">
            <w:pPr>
              <w:pStyle w:val="BodyText1"/>
              <w:ind w:firstLine="0"/>
              <w:rPr>
                <w:rFonts w:ascii="Times New Roman" w:hAnsi="Times New Roman"/>
                <w:sz w:val="22"/>
                <w:szCs w:val="22"/>
                <w:lang w:val="lt-LT"/>
              </w:rPr>
            </w:pPr>
            <w:r>
              <w:rPr>
                <w:rFonts w:ascii="Times New Roman" w:hAnsi="Times New Roman"/>
                <w:sz w:val="22"/>
                <w:szCs w:val="22"/>
                <w:lang w:val="lt-LT"/>
              </w:rPr>
              <w:t>2025-10-07</w:t>
            </w:r>
          </w:p>
        </w:tc>
      </w:tr>
      <w:tr w:rsidR="006B3C2A" w:rsidRPr="00063FB4" w14:paraId="2FDC1578" w14:textId="77777777" w:rsidTr="00246B4D">
        <w:trPr>
          <w:trHeight w:val="1405"/>
        </w:trPr>
        <w:tc>
          <w:tcPr>
            <w:tcW w:w="567" w:type="dxa"/>
            <w:tcBorders>
              <w:top w:val="single" w:sz="4" w:space="0" w:color="auto"/>
              <w:left w:val="single" w:sz="4" w:space="0" w:color="auto"/>
              <w:right w:val="single" w:sz="4" w:space="0" w:color="auto"/>
            </w:tcBorders>
          </w:tcPr>
          <w:p w14:paraId="788A4EB2" w14:textId="77777777" w:rsidR="006B3C2A" w:rsidRPr="00CF1E41" w:rsidRDefault="006B3C2A" w:rsidP="006B3C2A">
            <w:pPr>
              <w:rPr>
                <w:sz w:val="22"/>
                <w:szCs w:val="22"/>
              </w:rPr>
            </w:pPr>
            <w:r>
              <w:rPr>
                <w:sz w:val="22"/>
                <w:szCs w:val="22"/>
              </w:rPr>
              <w:t xml:space="preserve"> </w:t>
            </w:r>
            <w:r w:rsidR="000E706C">
              <w:rPr>
                <w:sz w:val="22"/>
                <w:szCs w:val="22"/>
              </w:rPr>
              <w:t>7</w:t>
            </w:r>
            <w:r>
              <w:rPr>
                <w:sz w:val="22"/>
                <w:szCs w:val="22"/>
              </w:rPr>
              <w:t>.</w:t>
            </w:r>
          </w:p>
        </w:tc>
        <w:tc>
          <w:tcPr>
            <w:tcW w:w="1730" w:type="dxa"/>
            <w:tcBorders>
              <w:top w:val="single" w:sz="4" w:space="0" w:color="auto"/>
              <w:left w:val="single" w:sz="4" w:space="0" w:color="auto"/>
              <w:right w:val="single" w:sz="4" w:space="0" w:color="auto"/>
            </w:tcBorders>
          </w:tcPr>
          <w:p w14:paraId="6CFA0C88" w14:textId="77777777" w:rsidR="006B3C2A" w:rsidRDefault="006B3C2A" w:rsidP="006B3C2A">
            <w:pPr>
              <w:rPr>
                <w:sz w:val="22"/>
                <w:szCs w:val="22"/>
              </w:rPr>
            </w:pPr>
            <w:r w:rsidRPr="00E720C3">
              <w:rPr>
                <w:sz w:val="22"/>
                <w:szCs w:val="22"/>
              </w:rPr>
              <w:t>Ignalinos rajono savivaldybė</w:t>
            </w:r>
          </w:p>
          <w:p w14:paraId="4FBFAB2D" w14:textId="77777777" w:rsidR="006B3C2A" w:rsidRDefault="006B3C2A" w:rsidP="006B3C2A">
            <w:pPr>
              <w:rPr>
                <w:sz w:val="22"/>
                <w:szCs w:val="22"/>
              </w:rPr>
            </w:pPr>
          </w:p>
          <w:p w14:paraId="0716BB3D" w14:textId="77777777" w:rsidR="006B3C2A" w:rsidRPr="005D38F4" w:rsidRDefault="006B3C2A" w:rsidP="006B3C2A">
            <w:pPr>
              <w:rPr>
                <w:sz w:val="22"/>
                <w:szCs w:val="22"/>
              </w:rPr>
            </w:pPr>
          </w:p>
        </w:tc>
        <w:tc>
          <w:tcPr>
            <w:tcW w:w="1814" w:type="dxa"/>
            <w:tcBorders>
              <w:top w:val="single" w:sz="4" w:space="0" w:color="auto"/>
              <w:left w:val="single" w:sz="4" w:space="0" w:color="auto"/>
              <w:right w:val="single" w:sz="4" w:space="0" w:color="auto"/>
            </w:tcBorders>
          </w:tcPr>
          <w:p w14:paraId="0E19B721" w14:textId="77777777" w:rsidR="00626EF1" w:rsidRDefault="009732E7" w:rsidP="00944627">
            <w:pPr>
              <w:pStyle w:val="BodyText1"/>
              <w:ind w:firstLine="0"/>
              <w:jc w:val="left"/>
              <w:rPr>
                <w:rFonts w:ascii="Times New Roman" w:hAnsi="Times New Roman"/>
                <w:sz w:val="22"/>
                <w:szCs w:val="22"/>
                <w:lang w:val="lt-LT"/>
              </w:rPr>
            </w:pPr>
            <w:r>
              <w:rPr>
                <w:rFonts w:ascii="Times New Roman" w:hAnsi="Times New Roman"/>
                <w:sz w:val="22"/>
                <w:szCs w:val="22"/>
                <w:lang w:val="lt-LT"/>
              </w:rPr>
              <w:t>Kelias Didžiasalis – Galiniškė</w:t>
            </w:r>
            <w:r w:rsidR="00527779">
              <w:rPr>
                <w:rFonts w:ascii="Times New Roman" w:hAnsi="Times New Roman"/>
                <w:sz w:val="22"/>
                <w:szCs w:val="22"/>
                <w:lang w:val="lt-LT"/>
              </w:rPr>
              <w:t xml:space="preserve"> – Sviliškė – Ritkūniškė</w:t>
            </w:r>
            <w:r w:rsidR="002D6204">
              <w:rPr>
                <w:rFonts w:ascii="Times New Roman" w:hAnsi="Times New Roman"/>
                <w:sz w:val="22"/>
                <w:szCs w:val="22"/>
                <w:lang w:val="lt-LT"/>
              </w:rPr>
              <w:t xml:space="preserve"> – Saksoniškė</w:t>
            </w:r>
          </w:p>
          <w:p w14:paraId="0B9327A9" w14:textId="77777777" w:rsidR="002D6204" w:rsidRDefault="002D6204" w:rsidP="00944627">
            <w:pPr>
              <w:pStyle w:val="BodyText1"/>
              <w:ind w:firstLine="0"/>
              <w:jc w:val="left"/>
              <w:rPr>
                <w:rFonts w:ascii="Times New Roman" w:hAnsi="Times New Roman"/>
                <w:sz w:val="22"/>
                <w:szCs w:val="22"/>
                <w:lang w:val="lt-LT"/>
              </w:rPr>
            </w:pPr>
          </w:p>
          <w:p w14:paraId="27653A7D" w14:textId="77777777" w:rsidR="002D6204" w:rsidRDefault="000E7014" w:rsidP="00944627">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teritorija</w:t>
            </w:r>
          </w:p>
        </w:tc>
        <w:tc>
          <w:tcPr>
            <w:tcW w:w="1418" w:type="dxa"/>
            <w:tcBorders>
              <w:left w:val="single" w:sz="4" w:space="0" w:color="auto"/>
              <w:right w:val="single" w:sz="4" w:space="0" w:color="auto"/>
            </w:tcBorders>
          </w:tcPr>
          <w:p w14:paraId="5BFA1A17" w14:textId="77777777" w:rsidR="006D446A" w:rsidRDefault="006D446A" w:rsidP="006B3C2A">
            <w:pPr>
              <w:pStyle w:val="BodyText1"/>
              <w:ind w:firstLine="0"/>
              <w:jc w:val="center"/>
              <w:rPr>
                <w:rFonts w:ascii="Times New Roman" w:hAnsi="Times New Roman"/>
                <w:sz w:val="22"/>
                <w:szCs w:val="22"/>
                <w:lang w:val="lt-LT"/>
              </w:rPr>
            </w:pPr>
          </w:p>
          <w:p w14:paraId="1F878270" w14:textId="77777777" w:rsidR="006D446A" w:rsidRDefault="006D446A" w:rsidP="006B3C2A">
            <w:pPr>
              <w:pStyle w:val="BodyText1"/>
              <w:ind w:firstLine="0"/>
              <w:jc w:val="center"/>
              <w:rPr>
                <w:rFonts w:ascii="Times New Roman" w:hAnsi="Times New Roman"/>
                <w:sz w:val="22"/>
                <w:szCs w:val="22"/>
                <w:lang w:val="lt-LT"/>
              </w:rPr>
            </w:pPr>
          </w:p>
          <w:p w14:paraId="71819ACF" w14:textId="7E4DDA2B" w:rsidR="006B3C2A" w:rsidRPr="00E65125" w:rsidRDefault="006D446A" w:rsidP="006D446A">
            <w:pPr>
              <w:pStyle w:val="BodyText1"/>
              <w:ind w:firstLine="0"/>
              <w:rPr>
                <w:rFonts w:ascii="Times New Roman" w:hAnsi="Times New Roman"/>
                <w:sz w:val="22"/>
                <w:szCs w:val="22"/>
                <w:lang w:val="lt-LT"/>
              </w:rPr>
            </w:pPr>
            <w:r>
              <w:rPr>
                <w:rFonts w:ascii="Times New Roman" w:hAnsi="Times New Roman"/>
                <w:sz w:val="22"/>
                <w:szCs w:val="22"/>
                <w:lang w:val="lt-LT"/>
              </w:rPr>
              <w:t xml:space="preserve">   </w:t>
            </w:r>
            <w:r w:rsidR="00BB22F4">
              <w:rPr>
                <w:rFonts w:ascii="Times New Roman" w:hAnsi="Times New Roman"/>
                <w:sz w:val="22"/>
                <w:szCs w:val="22"/>
                <w:lang w:val="lt-LT"/>
              </w:rPr>
              <w:t>01114594</w:t>
            </w:r>
          </w:p>
        </w:tc>
        <w:tc>
          <w:tcPr>
            <w:tcW w:w="1417" w:type="dxa"/>
            <w:tcBorders>
              <w:left w:val="single" w:sz="4" w:space="0" w:color="auto"/>
              <w:right w:val="single" w:sz="4" w:space="0" w:color="auto"/>
            </w:tcBorders>
          </w:tcPr>
          <w:p w14:paraId="332C3A78" w14:textId="77777777" w:rsidR="006D446A" w:rsidRDefault="006D446A" w:rsidP="006B3C2A">
            <w:pPr>
              <w:pStyle w:val="BodyText1"/>
              <w:ind w:firstLine="0"/>
              <w:jc w:val="center"/>
              <w:rPr>
                <w:rFonts w:ascii="Times New Roman" w:hAnsi="Times New Roman"/>
                <w:sz w:val="22"/>
                <w:szCs w:val="22"/>
                <w:lang w:val="lt-LT"/>
              </w:rPr>
            </w:pPr>
          </w:p>
          <w:p w14:paraId="22E4E5B9" w14:textId="77777777" w:rsidR="006D446A" w:rsidRDefault="006D446A" w:rsidP="006B3C2A">
            <w:pPr>
              <w:pStyle w:val="BodyText1"/>
              <w:ind w:firstLine="0"/>
              <w:jc w:val="center"/>
              <w:rPr>
                <w:rFonts w:ascii="Times New Roman" w:hAnsi="Times New Roman"/>
                <w:sz w:val="22"/>
                <w:szCs w:val="22"/>
                <w:lang w:val="lt-LT"/>
              </w:rPr>
            </w:pPr>
          </w:p>
          <w:p w14:paraId="141CE965" w14:textId="54FDF610" w:rsidR="006B3C2A" w:rsidRPr="00AB448F" w:rsidRDefault="006D446A" w:rsidP="006D446A">
            <w:pPr>
              <w:pStyle w:val="BodyText1"/>
              <w:ind w:firstLine="0"/>
              <w:rPr>
                <w:rFonts w:ascii="Times New Roman" w:hAnsi="Times New Roman"/>
                <w:sz w:val="22"/>
                <w:szCs w:val="22"/>
                <w:lang w:val="lt-LT"/>
              </w:rPr>
            </w:pPr>
            <w:r>
              <w:rPr>
                <w:rFonts w:ascii="Times New Roman" w:hAnsi="Times New Roman"/>
                <w:sz w:val="22"/>
                <w:szCs w:val="22"/>
                <w:lang w:val="lt-LT"/>
              </w:rPr>
              <w:t xml:space="preserve">    </w:t>
            </w:r>
            <w:r w:rsidR="004A3D4E">
              <w:rPr>
                <w:rFonts w:ascii="Times New Roman" w:hAnsi="Times New Roman"/>
                <w:sz w:val="22"/>
                <w:szCs w:val="22"/>
                <w:lang w:val="lt-LT"/>
              </w:rPr>
              <w:t>2665,10</w:t>
            </w:r>
          </w:p>
        </w:tc>
        <w:tc>
          <w:tcPr>
            <w:tcW w:w="1559" w:type="dxa"/>
            <w:tcBorders>
              <w:left w:val="single" w:sz="4" w:space="0" w:color="auto"/>
              <w:right w:val="single" w:sz="4" w:space="0" w:color="auto"/>
            </w:tcBorders>
          </w:tcPr>
          <w:p w14:paraId="39C323A2" w14:textId="77777777" w:rsidR="006D446A" w:rsidRDefault="006D446A" w:rsidP="006B3C2A">
            <w:pPr>
              <w:pStyle w:val="BodyText1"/>
              <w:jc w:val="center"/>
              <w:rPr>
                <w:rFonts w:ascii="Times New Roman" w:hAnsi="Times New Roman"/>
                <w:sz w:val="22"/>
                <w:szCs w:val="22"/>
                <w:lang w:val="lt-LT"/>
              </w:rPr>
            </w:pPr>
          </w:p>
          <w:p w14:paraId="00664A84" w14:textId="77777777" w:rsidR="006D446A" w:rsidRDefault="006D446A" w:rsidP="006B3C2A">
            <w:pPr>
              <w:pStyle w:val="BodyText1"/>
              <w:jc w:val="center"/>
              <w:rPr>
                <w:rFonts w:ascii="Times New Roman" w:hAnsi="Times New Roman"/>
                <w:sz w:val="22"/>
                <w:szCs w:val="22"/>
                <w:lang w:val="lt-LT"/>
              </w:rPr>
            </w:pPr>
          </w:p>
          <w:p w14:paraId="34327446" w14:textId="0E3ACA0F" w:rsidR="006B3C2A" w:rsidRPr="00AB448F" w:rsidRDefault="004A3D4E" w:rsidP="006B3C2A">
            <w:pPr>
              <w:pStyle w:val="BodyText1"/>
              <w:jc w:val="center"/>
              <w:rPr>
                <w:rFonts w:ascii="Times New Roman" w:hAnsi="Times New Roman"/>
                <w:sz w:val="22"/>
                <w:szCs w:val="22"/>
                <w:lang w:val="lt-LT"/>
              </w:rPr>
            </w:pPr>
            <w:r>
              <w:rPr>
                <w:rFonts w:ascii="Times New Roman" w:hAnsi="Times New Roman"/>
                <w:sz w:val="22"/>
                <w:szCs w:val="22"/>
                <w:lang w:val="lt-LT"/>
              </w:rPr>
              <w:t>2565,62</w:t>
            </w:r>
          </w:p>
        </w:tc>
        <w:tc>
          <w:tcPr>
            <w:tcW w:w="1134" w:type="dxa"/>
            <w:tcBorders>
              <w:top w:val="single" w:sz="4" w:space="0" w:color="auto"/>
              <w:left w:val="single" w:sz="4" w:space="0" w:color="auto"/>
              <w:right w:val="single" w:sz="4" w:space="0" w:color="auto"/>
            </w:tcBorders>
          </w:tcPr>
          <w:p w14:paraId="0EA37E32" w14:textId="77777777" w:rsidR="005275D0" w:rsidRDefault="005275D0" w:rsidP="006B3C2A">
            <w:pPr>
              <w:pStyle w:val="BodyText1"/>
              <w:ind w:firstLine="0"/>
              <w:jc w:val="center"/>
              <w:rPr>
                <w:rFonts w:ascii="Times New Roman" w:hAnsi="Times New Roman"/>
                <w:sz w:val="22"/>
                <w:szCs w:val="22"/>
                <w:lang w:val="lt-LT"/>
              </w:rPr>
            </w:pPr>
          </w:p>
          <w:p w14:paraId="312CF2B2" w14:textId="77777777" w:rsidR="009732E7" w:rsidRDefault="009732E7" w:rsidP="006B3C2A">
            <w:pPr>
              <w:pStyle w:val="BodyText1"/>
              <w:ind w:firstLine="0"/>
              <w:jc w:val="center"/>
              <w:rPr>
                <w:rFonts w:ascii="Times New Roman" w:hAnsi="Times New Roman"/>
                <w:sz w:val="22"/>
                <w:szCs w:val="22"/>
                <w:lang w:val="lt-LT"/>
              </w:rPr>
            </w:pPr>
          </w:p>
          <w:p w14:paraId="246768CA" w14:textId="77777777" w:rsidR="009732E7" w:rsidRDefault="009732E7"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1-25</w:t>
            </w:r>
          </w:p>
        </w:tc>
        <w:tc>
          <w:tcPr>
            <w:tcW w:w="851" w:type="dxa"/>
            <w:tcBorders>
              <w:top w:val="single" w:sz="4" w:space="0" w:color="auto"/>
              <w:left w:val="single" w:sz="4" w:space="0" w:color="auto"/>
              <w:right w:val="single" w:sz="4" w:space="0" w:color="auto"/>
            </w:tcBorders>
          </w:tcPr>
          <w:p w14:paraId="2E2BC3DB" w14:textId="77777777" w:rsidR="00F847F8" w:rsidRDefault="00F847F8" w:rsidP="006B3C2A">
            <w:pPr>
              <w:pStyle w:val="BodyText1"/>
              <w:ind w:firstLine="0"/>
              <w:jc w:val="center"/>
              <w:rPr>
                <w:rFonts w:ascii="Times New Roman" w:hAnsi="Times New Roman"/>
                <w:sz w:val="22"/>
                <w:szCs w:val="22"/>
                <w:lang w:val="lt-LT"/>
              </w:rPr>
            </w:pPr>
          </w:p>
          <w:p w14:paraId="6005846B" w14:textId="77777777" w:rsidR="004C15E3" w:rsidRDefault="004C15E3" w:rsidP="006B3C2A">
            <w:pPr>
              <w:pStyle w:val="BodyText1"/>
              <w:ind w:firstLine="0"/>
              <w:jc w:val="center"/>
              <w:rPr>
                <w:rFonts w:ascii="Times New Roman" w:hAnsi="Times New Roman"/>
                <w:sz w:val="22"/>
                <w:szCs w:val="22"/>
                <w:lang w:val="lt-LT"/>
              </w:rPr>
            </w:pPr>
          </w:p>
          <w:p w14:paraId="4EB5F13C" w14:textId="77777777" w:rsidR="004C15E3" w:rsidRDefault="004C15E3"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0,247</w:t>
            </w:r>
          </w:p>
        </w:tc>
        <w:tc>
          <w:tcPr>
            <w:tcW w:w="850" w:type="dxa"/>
            <w:tcBorders>
              <w:top w:val="single" w:sz="4" w:space="0" w:color="auto"/>
              <w:left w:val="single" w:sz="4" w:space="0" w:color="auto"/>
              <w:right w:val="single" w:sz="4" w:space="0" w:color="auto"/>
            </w:tcBorders>
          </w:tcPr>
          <w:p w14:paraId="34F46802" w14:textId="77777777" w:rsidR="00F847F8" w:rsidRDefault="00F847F8" w:rsidP="00944627">
            <w:pPr>
              <w:pStyle w:val="BodyText1"/>
              <w:rPr>
                <w:rFonts w:ascii="Times New Roman" w:hAnsi="Times New Roman"/>
                <w:sz w:val="22"/>
                <w:szCs w:val="22"/>
                <w:lang w:val="lt-LT"/>
              </w:rPr>
            </w:pPr>
          </w:p>
          <w:p w14:paraId="1F46ED12" w14:textId="77777777" w:rsidR="004C15E3" w:rsidRDefault="004C15E3" w:rsidP="00944627">
            <w:pPr>
              <w:pStyle w:val="BodyText1"/>
              <w:rPr>
                <w:rFonts w:ascii="Times New Roman" w:hAnsi="Times New Roman"/>
                <w:sz w:val="22"/>
                <w:szCs w:val="22"/>
                <w:lang w:val="lt-LT"/>
              </w:rPr>
            </w:pPr>
          </w:p>
          <w:p w14:paraId="7F0184EE" w14:textId="77777777" w:rsidR="004C15E3" w:rsidRDefault="004C15E3" w:rsidP="00944627">
            <w:pPr>
              <w:pStyle w:val="BodyText1"/>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7855A3E8" w14:textId="77777777" w:rsidR="00F847F8" w:rsidRDefault="00F847F8" w:rsidP="006B3C2A">
            <w:pPr>
              <w:jc w:val="center"/>
              <w:rPr>
                <w:sz w:val="22"/>
                <w:szCs w:val="22"/>
              </w:rPr>
            </w:pPr>
          </w:p>
          <w:p w14:paraId="087DE875" w14:textId="77777777" w:rsidR="004C15E3" w:rsidRDefault="004C15E3" w:rsidP="006B3C2A">
            <w:pPr>
              <w:jc w:val="center"/>
              <w:rPr>
                <w:sz w:val="22"/>
                <w:szCs w:val="22"/>
              </w:rPr>
            </w:pPr>
          </w:p>
          <w:p w14:paraId="614B76A4" w14:textId="77777777" w:rsidR="004C15E3" w:rsidRDefault="004C15E3" w:rsidP="006B3C2A">
            <w:pPr>
              <w:jc w:val="center"/>
              <w:rPr>
                <w:sz w:val="22"/>
                <w:szCs w:val="22"/>
              </w:rPr>
            </w:pPr>
            <w:r>
              <w:rPr>
                <w:sz w:val="22"/>
                <w:szCs w:val="22"/>
              </w:rPr>
              <w:t>3-27</w:t>
            </w:r>
          </w:p>
        </w:tc>
        <w:tc>
          <w:tcPr>
            <w:tcW w:w="1730" w:type="dxa"/>
            <w:tcBorders>
              <w:top w:val="single" w:sz="4" w:space="0" w:color="auto"/>
              <w:left w:val="single" w:sz="4" w:space="0" w:color="auto"/>
              <w:right w:val="single" w:sz="4" w:space="0" w:color="auto"/>
            </w:tcBorders>
          </w:tcPr>
          <w:p w14:paraId="27135CE1" w14:textId="77777777" w:rsidR="002A69A8" w:rsidRDefault="002A69A8" w:rsidP="006B3C2A">
            <w:pPr>
              <w:pStyle w:val="BodyText1"/>
              <w:ind w:firstLine="0"/>
              <w:rPr>
                <w:rFonts w:ascii="Times New Roman" w:hAnsi="Times New Roman"/>
                <w:sz w:val="22"/>
                <w:szCs w:val="22"/>
                <w:lang w:val="lt-LT"/>
              </w:rPr>
            </w:pPr>
          </w:p>
          <w:p w14:paraId="2CDEDB69" w14:textId="77777777" w:rsidR="004C15E3" w:rsidRDefault="004C15E3" w:rsidP="006B3C2A">
            <w:pPr>
              <w:pStyle w:val="BodyText1"/>
              <w:ind w:firstLine="0"/>
              <w:rPr>
                <w:rFonts w:ascii="Times New Roman" w:hAnsi="Times New Roman"/>
                <w:sz w:val="22"/>
                <w:szCs w:val="22"/>
                <w:lang w:val="lt-LT"/>
              </w:rPr>
            </w:pPr>
          </w:p>
          <w:p w14:paraId="7C942368" w14:textId="77777777" w:rsidR="004C15E3" w:rsidRDefault="004C15E3" w:rsidP="006B3C2A">
            <w:pPr>
              <w:pStyle w:val="BodyText1"/>
              <w:ind w:firstLine="0"/>
              <w:rPr>
                <w:rFonts w:ascii="Times New Roman" w:hAnsi="Times New Roman"/>
                <w:sz w:val="22"/>
                <w:szCs w:val="22"/>
                <w:lang w:val="lt-LT"/>
              </w:rPr>
            </w:pPr>
            <w:r>
              <w:rPr>
                <w:rFonts w:ascii="Times New Roman" w:hAnsi="Times New Roman"/>
                <w:sz w:val="22"/>
                <w:szCs w:val="22"/>
                <w:lang w:val="lt-LT"/>
              </w:rPr>
              <w:t>4400-6802-9772</w:t>
            </w:r>
          </w:p>
        </w:tc>
        <w:tc>
          <w:tcPr>
            <w:tcW w:w="1417" w:type="dxa"/>
            <w:tcBorders>
              <w:top w:val="single" w:sz="4" w:space="0" w:color="auto"/>
              <w:left w:val="single" w:sz="4" w:space="0" w:color="auto"/>
              <w:right w:val="single" w:sz="4" w:space="0" w:color="auto"/>
            </w:tcBorders>
          </w:tcPr>
          <w:p w14:paraId="5A1F4BEF" w14:textId="77777777" w:rsidR="002A69A8" w:rsidRDefault="002A69A8" w:rsidP="006B3C2A">
            <w:pPr>
              <w:pStyle w:val="BodyText1"/>
              <w:ind w:firstLine="0"/>
              <w:rPr>
                <w:rFonts w:ascii="Times New Roman" w:hAnsi="Times New Roman"/>
                <w:sz w:val="22"/>
                <w:szCs w:val="22"/>
                <w:lang w:val="lt-LT"/>
              </w:rPr>
            </w:pPr>
          </w:p>
          <w:p w14:paraId="7DB0F31A" w14:textId="77777777" w:rsidR="001759E1" w:rsidRDefault="001759E1" w:rsidP="006B3C2A">
            <w:pPr>
              <w:pStyle w:val="BodyText1"/>
              <w:ind w:firstLine="0"/>
              <w:rPr>
                <w:rFonts w:ascii="Times New Roman" w:hAnsi="Times New Roman"/>
                <w:sz w:val="22"/>
                <w:szCs w:val="22"/>
                <w:lang w:val="lt-LT"/>
              </w:rPr>
            </w:pPr>
          </w:p>
          <w:p w14:paraId="086B2023" w14:textId="77777777" w:rsidR="001759E1" w:rsidRDefault="001759E1" w:rsidP="006B3C2A">
            <w:pPr>
              <w:pStyle w:val="BodyText1"/>
              <w:ind w:firstLine="0"/>
              <w:rPr>
                <w:rFonts w:ascii="Times New Roman" w:hAnsi="Times New Roman"/>
                <w:sz w:val="22"/>
                <w:szCs w:val="22"/>
                <w:lang w:val="lt-LT"/>
              </w:rPr>
            </w:pPr>
            <w:r>
              <w:rPr>
                <w:rFonts w:ascii="Times New Roman" w:hAnsi="Times New Roman"/>
                <w:sz w:val="22"/>
                <w:szCs w:val="22"/>
                <w:lang w:val="lt-LT"/>
              </w:rPr>
              <w:t>44/3758425</w:t>
            </w:r>
          </w:p>
          <w:p w14:paraId="10BCA394" w14:textId="77777777" w:rsidR="001759E1" w:rsidRDefault="004C15E3" w:rsidP="006B3C2A">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6B3C2A" w:rsidRPr="00063FB4" w14:paraId="6C2754C3" w14:textId="77777777" w:rsidTr="00246B4D">
        <w:trPr>
          <w:trHeight w:val="1380"/>
        </w:trPr>
        <w:tc>
          <w:tcPr>
            <w:tcW w:w="567" w:type="dxa"/>
            <w:tcBorders>
              <w:top w:val="single" w:sz="4" w:space="0" w:color="auto"/>
              <w:left w:val="single" w:sz="4" w:space="0" w:color="auto"/>
              <w:right w:val="single" w:sz="4" w:space="0" w:color="auto"/>
            </w:tcBorders>
          </w:tcPr>
          <w:p w14:paraId="293078FB" w14:textId="77777777" w:rsidR="006B3C2A" w:rsidRPr="000C5320" w:rsidRDefault="000E706C" w:rsidP="006B3C2A">
            <w:pPr>
              <w:jc w:val="center"/>
              <w:rPr>
                <w:sz w:val="22"/>
                <w:szCs w:val="22"/>
              </w:rPr>
            </w:pPr>
            <w:r>
              <w:rPr>
                <w:sz w:val="22"/>
                <w:szCs w:val="22"/>
              </w:rPr>
              <w:lastRenderedPageBreak/>
              <w:t>8</w:t>
            </w:r>
            <w:r w:rsidR="006B3C2A">
              <w:rPr>
                <w:sz w:val="22"/>
                <w:szCs w:val="22"/>
              </w:rPr>
              <w:t>.</w:t>
            </w:r>
          </w:p>
        </w:tc>
        <w:tc>
          <w:tcPr>
            <w:tcW w:w="1730" w:type="dxa"/>
            <w:tcBorders>
              <w:top w:val="single" w:sz="4" w:space="0" w:color="auto"/>
              <w:left w:val="single" w:sz="4" w:space="0" w:color="auto"/>
              <w:right w:val="single" w:sz="4" w:space="0" w:color="auto"/>
            </w:tcBorders>
          </w:tcPr>
          <w:p w14:paraId="439E0D99" w14:textId="77777777" w:rsidR="006B3C2A" w:rsidRPr="00A77A87" w:rsidRDefault="006B3C2A" w:rsidP="006B3C2A">
            <w:pPr>
              <w:rPr>
                <w:sz w:val="22"/>
                <w:szCs w:val="22"/>
              </w:rPr>
            </w:pPr>
            <w:r w:rsidRPr="005E2F61">
              <w:rPr>
                <w:sz w:val="22"/>
                <w:szCs w:val="22"/>
              </w:rPr>
              <w:t>Ignalinos rajono savivaldybė</w:t>
            </w:r>
          </w:p>
        </w:tc>
        <w:tc>
          <w:tcPr>
            <w:tcW w:w="1814" w:type="dxa"/>
            <w:tcBorders>
              <w:top w:val="single" w:sz="4" w:space="0" w:color="auto"/>
              <w:left w:val="single" w:sz="4" w:space="0" w:color="auto"/>
              <w:right w:val="single" w:sz="4" w:space="0" w:color="auto"/>
            </w:tcBorders>
          </w:tcPr>
          <w:p w14:paraId="217C8D50" w14:textId="77777777" w:rsidR="006B3C2A" w:rsidRDefault="00715423" w:rsidP="00BB0E2C">
            <w:pPr>
              <w:pStyle w:val="BodyText1"/>
              <w:ind w:firstLine="0"/>
              <w:jc w:val="left"/>
              <w:rPr>
                <w:rFonts w:ascii="Times New Roman" w:hAnsi="Times New Roman"/>
                <w:sz w:val="22"/>
                <w:szCs w:val="22"/>
                <w:lang w:val="lt-LT"/>
              </w:rPr>
            </w:pPr>
            <w:r>
              <w:rPr>
                <w:rFonts w:ascii="Times New Roman" w:hAnsi="Times New Roman"/>
                <w:sz w:val="22"/>
                <w:szCs w:val="22"/>
                <w:lang w:val="lt-LT"/>
              </w:rPr>
              <w:t>Kelias nuo VK Nr. 3-14 iki Rojaus k. 5</w:t>
            </w:r>
          </w:p>
          <w:p w14:paraId="4245EAAA" w14:textId="77777777" w:rsidR="00E50AF1" w:rsidRDefault="00E50AF1" w:rsidP="00BB0E2C">
            <w:pPr>
              <w:pStyle w:val="BodyText1"/>
              <w:ind w:firstLine="0"/>
              <w:jc w:val="left"/>
              <w:rPr>
                <w:rFonts w:ascii="Times New Roman" w:hAnsi="Times New Roman"/>
                <w:sz w:val="22"/>
                <w:szCs w:val="22"/>
                <w:lang w:val="lt-LT"/>
              </w:rPr>
            </w:pPr>
          </w:p>
          <w:p w14:paraId="0F4842DE" w14:textId="77777777" w:rsidR="00E50AF1" w:rsidRDefault="00E50AF1" w:rsidP="00BB0E2C">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Rojaus k.</w:t>
            </w:r>
          </w:p>
        </w:tc>
        <w:tc>
          <w:tcPr>
            <w:tcW w:w="1418" w:type="dxa"/>
            <w:tcBorders>
              <w:left w:val="single" w:sz="4" w:space="0" w:color="auto"/>
              <w:right w:val="single" w:sz="4" w:space="0" w:color="auto"/>
            </w:tcBorders>
          </w:tcPr>
          <w:p w14:paraId="1E70CED9" w14:textId="77777777" w:rsidR="006D446A" w:rsidRDefault="006D446A" w:rsidP="006B3C2A">
            <w:pPr>
              <w:pStyle w:val="BodyText1"/>
              <w:ind w:firstLine="0"/>
              <w:rPr>
                <w:rFonts w:ascii="Times New Roman" w:hAnsi="Times New Roman"/>
                <w:sz w:val="22"/>
                <w:szCs w:val="22"/>
                <w:lang w:val="lt-LT"/>
              </w:rPr>
            </w:pPr>
          </w:p>
          <w:p w14:paraId="14383EF3" w14:textId="77777777" w:rsidR="006D446A" w:rsidRDefault="006D446A" w:rsidP="006B3C2A">
            <w:pPr>
              <w:pStyle w:val="BodyText1"/>
              <w:ind w:firstLine="0"/>
              <w:rPr>
                <w:rFonts w:ascii="Times New Roman" w:hAnsi="Times New Roman"/>
                <w:sz w:val="22"/>
                <w:szCs w:val="22"/>
                <w:lang w:val="lt-LT"/>
              </w:rPr>
            </w:pPr>
          </w:p>
          <w:p w14:paraId="623A0095" w14:textId="68BC2083" w:rsidR="006B3C2A" w:rsidRPr="00E65125" w:rsidRDefault="00E66B99" w:rsidP="006B3C2A">
            <w:pPr>
              <w:pStyle w:val="BodyText1"/>
              <w:ind w:firstLine="0"/>
              <w:rPr>
                <w:rFonts w:ascii="Times New Roman" w:hAnsi="Times New Roman"/>
                <w:sz w:val="22"/>
                <w:szCs w:val="22"/>
                <w:lang w:val="lt-LT"/>
              </w:rPr>
            </w:pPr>
            <w:r>
              <w:rPr>
                <w:rFonts w:ascii="Times New Roman" w:hAnsi="Times New Roman"/>
                <w:sz w:val="22"/>
                <w:szCs w:val="22"/>
                <w:lang w:val="lt-LT"/>
              </w:rPr>
              <w:t>45211357</w:t>
            </w:r>
          </w:p>
        </w:tc>
        <w:tc>
          <w:tcPr>
            <w:tcW w:w="1417" w:type="dxa"/>
            <w:tcBorders>
              <w:left w:val="single" w:sz="4" w:space="0" w:color="auto"/>
              <w:right w:val="single" w:sz="4" w:space="0" w:color="auto"/>
            </w:tcBorders>
          </w:tcPr>
          <w:p w14:paraId="6D945C6A" w14:textId="77777777" w:rsidR="006D446A" w:rsidRDefault="006D446A" w:rsidP="006B3C2A">
            <w:pPr>
              <w:pStyle w:val="BodyText1"/>
              <w:ind w:firstLine="0"/>
              <w:rPr>
                <w:rFonts w:ascii="Times New Roman" w:hAnsi="Times New Roman"/>
                <w:sz w:val="22"/>
                <w:szCs w:val="22"/>
                <w:lang w:val="lt-LT"/>
              </w:rPr>
            </w:pPr>
          </w:p>
          <w:p w14:paraId="6FBABA8E" w14:textId="77777777" w:rsidR="006D446A" w:rsidRDefault="006D446A" w:rsidP="006B3C2A">
            <w:pPr>
              <w:pStyle w:val="BodyText1"/>
              <w:ind w:firstLine="0"/>
              <w:rPr>
                <w:rFonts w:ascii="Times New Roman" w:hAnsi="Times New Roman"/>
                <w:sz w:val="22"/>
                <w:szCs w:val="22"/>
                <w:lang w:val="lt-LT"/>
              </w:rPr>
            </w:pPr>
          </w:p>
          <w:p w14:paraId="66354E56" w14:textId="6FAA34DB" w:rsidR="006B3C2A" w:rsidRPr="00AB448F" w:rsidRDefault="00E66B99" w:rsidP="006B3C2A">
            <w:pPr>
              <w:pStyle w:val="BodyText1"/>
              <w:ind w:firstLine="0"/>
              <w:rPr>
                <w:rFonts w:ascii="Times New Roman" w:hAnsi="Times New Roman"/>
                <w:sz w:val="22"/>
                <w:szCs w:val="22"/>
                <w:lang w:val="lt-LT"/>
              </w:rPr>
            </w:pPr>
            <w:r>
              <w:rPr>
                <w:rFonts w:ascii="Times New Roman" w:hAnsi="Times New Roman"/>
                <w:sz w:val="22"/>
                <w:szCs w:val="22"/>
                <w:lang w:val="lt-LT"/>
              </w:rPr>
              <w:t>4568,00</w:t>
            </w:r>
          </w:p>
        </w:tc>
        <w:tc>
          <w:tcPr>
            <w:tcW w:w="1559" w:type="dxa"/>
            <w:tcBorders>
              <w:left w:val="single" w:sz="4" w:space="0" w:color="auto"/>
              <w:right w:val="single" w:sz="4" w:space="0" w:color="auto"/>
            </w:tcBorders>
          </w:tcPr>
          <w:p w14:paraId="64B892ED" w14:textId="77777777" w:rsidR="006D446A" w:rsidRDefault="006D446A" w:rsidP="006B3C2A">
            <w:pPr>
              <w:pStyle w:val="BodyText1"/>
              <w:rPr>
                <w:rFonts w:ascii="Times New Roman" w:hAnsi="Times New Roman"/>
                <w:sz w:val="22"/>
                <w:szCs w:val="22"/>
                <w:lang w:val="lt-LT"/>
              </w:rPr>
            </w:pPr>
          </w:p>
          <w:p w14:paraId="728CB99A" w14:textId="77777777" w:rsidR="006D446A" w:rsidRDefault="006D446A" w:rsidP="006B3C2A">
            <w:pPr>
              <w:pStyle w:val="BodyText1"/>
              <w:rPr>
                <w:rFonts w:ascii="Times New Roman" w:hAnsi="Times New Roman"/>
                <w:sz w:val="22"/>
                <w:szCs w:val="22"/>
                <w:lang w:val="lt-LT"/>
              </w:rPr>
            </w:pPr>
          </w:p>
          <w:p w14:paraId="260B1CE6" w14:textId="17E97726" w:rsidR="006B3C2A" w:rsidRPr="00AB448F" w:rsidRDefault="00E66B99" w:rsidP="006B3C2A">
            <w:pPr>
              <w:pStyle w:val="BodyText1"/>
              <w:rPr>
                <w:rFonts w:ascii="Times New Roman" w:hAnsi="Times New Roman"/>
                <w:sz w:val="22"/>
                <w:szCs w:val="22"/>
                <w:lang w:val="lt-LT"/>
              </w:rPr>
            </w:pPr>
            <w:r>
              <w:rPr>
                <w:rFonts w:ascii="Times New Roman" w:hAnsi="Times New Roman"/>
                <w:sz w:val="22"/>
                <w:szCs w:val="22"/>
                <w:lang w:val="lt-LT"/>
              </w:rPr>
              <w:t>4403,16</w:t>
            </w:r>
          </w:p>
        </w:tc>
        <w:tc>
          <w:tcPr>
            <w:tcW w:w="1134" w:type="dxa"/>
            <w:tcBorders>
              <w:top w:val="single" w:sz="4" w:space="0" w:color="auto"/>
              <w:left w:val="single" w:sz="4" w:space="0" w:color="auto"/>
              <w:right w:val="single" w:sz="4" w:space="0" w:color="auto"/>
            </w:tcBorders>
          </w:tcPr>
          <w:p w14:paraId="13606D5D" w14:textId="77777777" w:rsidR="00EE12AE" w:rsidRDefault="00EE12AE" w:rsidP="006B3C2A">
            <w:pPr>
              <w:pStyle w:val="BodyText1"/>
              <w:ind w:firstLine="0"/>
              <w:jc w:val="center"/>
              <w:rPr>
                <w:rFonts w:ascii="Times New Roman" w:hAnsi="Times New Roman"/>
                <w:sz w:val="22"/>
                <w:szCs w:val="22"/>
                <w:lang w:val="lt-LT"/>
              </w:rPr>
            </w:pPr>
          </w:p>
          <w:p w14:paraId="75503909" w14:textId="77777777" w:rsidR="006E53D7" w:rsidRDefault="006E53D7" w:rsidP="006B3C2A">
            <w:pPr>
              <w:pStyle w:val="BodyText1"/>
              <w:ind w:firstLine="0"/>
              <w:jc w:val="center"/>
              <w:rPr>
                <w:rFonts w:ascii="Times New Roman" w:hAnsi="Times New Roman"/>
                <w:sz w:val="22"/>
                <w:szCs w:val="22"/>
                <w:lang w:val="lt-LT"/>
              </w:rPr>
            </w:pPr>
          </w:p>
          <w:p w14:paraId="21A90D93" w14:textId="77777777" w:rsidR="006E53D7" w:rsidRDefault="006E53D7"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1-19</w:t>
            </w:r>
          </w:p>
        </w:tc>
        <w:tc>
          <w:tcPr>
            <w:tcW w:w="851" w:type="dxa"/>
            <w:tcBorders>
              <w:top w:val="single" w:sz="4" w:space="0" w:color="auto"/>
              <w:left w:val="single" w:sz="4" w:space="0" w:color="auto"/>
              <w:right w:val="single" w:sz="4" w:space="0" w:color="auto"/>
            </w:tcBorders>
          </w:tcPr>
          <w:p w14:paraId="6D7A8B41" w14:textId="77777777" w:rsidR="00EE12AE" w:rsidRDefault="00EE12AE" w:rsidP="006B3C2A">
            <w:pPr>
              <w:pStyle w:val="BodyText1"/>
              <w:ind w:firstLine="0"/>
              <w:jc w:val="center"/>
              <w:rPr>
                <w:rFonts w:ascii="Times New Roman" w:hAnsi="Times New Roman"/>
                <w:sz w:val="22"/>
                <w:szCs w:val="22"/>
                <w:lang w:val="lt-LT"/>
              </w:rPr>
            </w:pPr>
          </w:p>
          <w:p w14:paraId="113D2810" w14:textId="77777777" w:rsidR="006E53D7" w:rsidRDefault="006E53D7" w:rsidP="006B3C2A">
            <w:pPr>
              <w:pStyle w:val="BodyText1"/>
              <w:ind w:firstLine="0"/>
              <w:jc w:val="center"/>
              <w:rPr>
                <w:rFonts w:ascii="Times New Roman" w:hAnsi="Times New Roman"/>
                <w:sz w:val="22"/>
                <w:szCs w:val="22"/>
                <w:lang w:val="lt-LT"/>
              </w:rPr>
            </w:pPr>
          </w:p>
          <w:p w14:paraId="7236B391" w14:textId="77777777" w:rsidR="006E53D7" w:rsidRDefault="006E53D7" w:rsidP="006B3C2A">
            <w:pPr>
              <w:pStyle w:val="BodyText1"/>
              <w:ind w:firstLine="0"/>
              <w:jc w:val="center"/>
              <w:rPr>
                <w:rFonts w:ascii="Times New Roman" w:hAnsi="Times New Roman"/>
                <w:sz w:val="22"/>
                <w:szCs w:val="22"/>
                <w:lang w:val="lt-LT"/>
              </w:rPr>
            </w:pPr>
            <w:r>
              <w:rPr>
                <w:rFonts w:ascii="Times New Roman" w:hAnsi="Times New Roman"/>
                <w:sz w:val="22"/>
                <w:szCs w:val="22"/>
                <w:lang w:val="lt-LT"/>
              </w:rPr>
              <w:t>0,164</w:t>
            </w:r>
          </w:p>
        </w:tc>
        <w:tc>
          <w:tcPr>
            <w:tcW w:w="850" w:type="dxa"/>
            <w:tcBorders>
              <w:top w:val="single" w:sz="4" w:space="0" w:color="auto"/>
              <w:left w:val="single" w:sz="4" w:space="0" w:color="auto"/>
              <w:right w:val="single" w:sz="4" w:space="0" w:color="auto"/>
            </w:tcBorders>
          </w:tcPr>
          <w:p w14:paraId="3793C600" w14:textId="77777777" w:rsidR="00EE12AE" w:rsidRDefault="00EE12AE" w:rsidP="00356F0E">
            <w:pPr>
              <w:pStyle w:val="BodyText1"/>
              <w:ind w:firstLine="0"/>
              <w:jc w:val="center"/>
              <w:rPr>
                <w:rFonts w:ascii="Times New Roman" w:hAnsi="Times New Roman"/>
                <w:sz w:val="22"/>
                <w:szCs w:val="22"/>
                <w:lang w:val="lt-LT"/>
              </w:rPr>
            </w:pPr>
          </w:p>
          <w:p w14:paraId="3B1FBF73" w14:textId="77777777" w:rsidR="006E53D7" w:rsidRDefault="006E53D7" w:rsidP="00356F0E">
            <w:pPr>
              <w:pStyle w:val="BodyText1"/>
              <w:ind w:firstLine="0"/>
              <w:jc w:val="center"/>
              <w:rPr>
                <w:rFonts w:ascii="Times New Roman" w:hAnsi="Times New Roman"/>
                <w:sz w:val="22"/>
                <w:szCs w:val="22"/>
                <w:lang w:val="lt-LT"/>
              </w:rPr>
            </w:pPr>
          </w:p>
          <w:p w14:paraId="4C006343" w14:textId="77777777" w:rsidR="006E53D7" w:rsidRDefault="006E53D7" w:rsidP="00356F0E">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right w:val="single" w:sz="4" w:space="0" w:color="auto"/>
            </w:tcBorders>
          </w:tcPr>
          <w:p w14:paraId="45ECDBEE" w14:textId="77777777" w:rsidR="003A742F" w:rsidRDefault="003A742F" w:rsidP="006B3C2A">
            <w:pPr>
              <w:jc w:val="center"/>
              <w:rPr>
                <w:sz w:val="22"/>
                <w:szCs w:val="22"/>
              </w:rPr>
            </w:pPr>
          </w:p>
          <w:p w14:paraId="2ABE0417" w14:textId="77777777" w:rsidR="006E53D7" w:rsidRDefault="006E53D7" w:rsidP="006B3C2A">
            <w:pPr>
              <w:jc w:val="center"/>
              <w:rPr>
                <w:sz w:val="22"/>
                <w:szCs w:val="22"/>
              </w:rPr>
            </w:pPr>
          </w:p>
          <w:p w14:paraId="56AFBCE6" w14:textId="77777777" w:rsidR="006E53D7" w:rsidRDefault="006E53D7" w:rsidP="006B3C2A">
            <w:pPr>
              <w:jc w:val="center"/>
              <w:rPr>
                <w:sz w:val="22"/>
                <w:szCs w:val="22"/>
              </w:rPr>
            </w:pPr>
            <w:r>
              <w:rPr>
                <w:sz w:val="22"/>
                <w:szCs w:val="22"/>
              </w:rPr>
              <w:t>3-61</w:t>
            </w:r>
          </w:p>
        </w:tc>
        <w:tc>
          <w:tcPr>
            <w:tcW w:w="1730" w:type="dxa"/>
            <w:tcBorders>
              <w:top w:val="single" w:sz="4" w:space="0" w:color="auto"/>
              <w:left w:val="single" w:sz="4" w:space="0" w:color="auto"/>
              <w:right w:val="single" w:sz="4" w:space="0" w:color="auto"/>
            </w:tcBorders>
          </w:tcPr>
          <w:p w14:paraId="2EEE9587" w14:textId="77777777" w:rsidR="003A742F" w:rsidRDefault="003A742F" w:rsidP="006B3C2A">
            <w:pPr>
              <w:pStyle w:val="BodyText1"/>
              <w:ind w:firstLine="0"/>
              <w:rPr>
                <w:rFonts w:ascii="Times New Roman" w:hAnsi="Times New Roman"/>
                <w:sz w:val="22"/>
                <w:szCs w:val="22"/>
                <w:lang w:val="lt-LT"/>
              </w:rPr>
            </w:pPr>
          </w:p>
          <w:p w14:paraId="11EB2AF2" w14:textId="77777777" w:rsidR="006E53D7" w:rsidRDefault="006E53D7" w:rsidP="006B3C2A">
            <w:pPr>
              <w:pStyle w:val="BodyText1"/>
              <w:ind w:firstLine="0"/>
              <w:rPr>
                <w:rFonts w:ascii="Times New Roman" w:hAnsi="Times New Roman"/>
                <w:sz w:val="22"/>
                <w:szCs w:val="22"/>
                <w:lang w:val="lt-LT"/>
              </w:rPr>
            </w:pPr>
          </w:p>
          <w:p w14:paraId="05DB43A9" w14:textId="77777777" w:rsidR="006E53D7" w:rsidRDefault="006E53D7" w:rsidP="006B3C2A">
            <w:pPr>
              <w:pStyle w:val="BodyText1"/>
              <w:ind w:firstLine="0"/>
              <w:rPr>
                <w:rFonts w:ascii="Times New Roman" w:hAnsi="Times New Roman"/>
                <w:sz w:val="22"/>
                <w:szCs w:val="22"/>
                <w:lang w:val="lt-LT"/>
              </w:rPr>
            </w:pPr>
            <w:r>
              <w:rPr>
                <w:rFonts w:ascii="Times New Roman" w:hAnsi="Times New Roman"/>
                <w:sz w:val="22"/>
                <w:szCs w:val="22"/>
                <w:lang w:val="lt-LT"/>
              </w:rPr>
              <w:t>4400-6801-4046</w:t>
            </w:r>
          </w:p>
        </w:tc>
        <w:tc>
          <w:tcPr>
            <w:tcW w:w="1417" w:type="dxa"/>
            <w:tcBorders>
              <w:top w:val="single" w:sz="4" w:space="0" w:color="auto"/>
              <w:left w:val="single" w:sz="4" w:space="0" w:color="auto"/>
              <w:right w:val="single" w:sz="4" w:space="0" w:color="auto"/>
            </w:tcBorders>
          </w:tcPr>
          <w:p w14:paraId="47BF5148" w14:textId="77777777" w:rsidR="008E6394" w:rsidRDefault="008E6394" w:rsidP="006B3C2A">
            <w:pPr>
              <w:pStyle w:val="BodyText1"/>
              <w:ind w:firstLine="0"/>
              <w:rPr>
                <w:rFonts w:ascii="Times New Roman" w:hAnsi="Times New Roman"/>
                <w:sz w:val="22"/>
                <w:szCs w:val="22"/>
                <w:lang w:val="lt-LT"/>
              </w:rPr>
            </w:pPr>
          </w:p>
          <w:p w14:paraId="119E1B6A" w14:textId="77777777" w:rsidR="004B6EC4" w:rsidRDefault="004B6EC4" w:rsidP="006B3C2A">
            <w:pPr>
              <w:pStyle w:val="BodyText1"/>
              <w:ind w:firstLine="0"/>
              <w:rPr>
                <w:rFonts w:ascii="Times New Roman" w:hAnsi="Times New Roman"/>
                <w:sz w:val="22"/>
                <w:szCs w:val="22"/>
                <w:lang w:val="lt-LT"/>
              </w:rPr>
            </w:pPr>
          </w:p>
          <w:p w14:paraId="798E6654" w14:textId="77777777" w:rsidR="004B6EC4" w:rsidRDefault="004B6EC4" w:rsidP="006B3C2A">
            <w:pPr>
              <w:pStyle w:val="BodyText1"/>
              <w:ind w:firstLine="0"/>
              <w:rPr>
                <w:rFonts w:ascii="Times New Roman" w:hAnsi="Times New Roman"/>
                <w:sz w:val="22"/>
                <w:szCs w:val="22"/>
                <w:lang w:val="lt-LT"/>
              </w:rPr>
            </w:pPr>
            <w:r>
              <w:rPr>
                <w:rFonts w:ascii="Times New Roman" w:hAnsi="Times New Roman"/>
                <w:sz w:val="22"/>
                <w:szCs w:val="22"/>
                <w:lang w:val="lt-LT"/>
              </w:rPr>
              <w:t>44/3757106</w:t>
            </w:r>
          </w:p>
          <w:p w14:paraId="66F8A6E4" w14:textId="77777777" w:rsidR="00D357A0" w:rsidRDefault="00D357A0" w:rsidP="006B3C2A">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BF060B" w:rsidRPr="00063FB4" w14:paraId="796A216F" w14:textId="77777777" w:rsidTr="00246B4D">
        <w:trPr>
          <w:trHeight w:val="1715"/>
        </w:trPr>
        <w:tc>
          <w:tcPr>
            <w:tcW w:w="567" w:type="dxa"/>
            <w:tcBorders>
              <w:top w:val="single" w:sz="4" w:space="0" w:color="auto"/>
              <w:left w:val="single" w:sz="4" w:space="0" w:color="auto"/>
              <w:right w:val="single" w:sz="4" w:space="0" w:color="auto"/>
            </w:tcBorders>
          </w:tcPr>
          <w:p w14:paraId="3BEBB82C" w14:textId="77777777" w:rsidR="00BF060B" w:rsidRDefault="00BF060B" w:rsidP="00BF060B">
            <w:pPr>
              <w:rPr>
                <w:sz w:val="22"/>
                <w:szCs w:val="22"/>
              </w:rPr>
            </w:pPr>
            <w:r>
              <w:rPr>
                <w:sz w:val="22"/>
                <w:szCs w:val="22"/>
              </w:rPr>
              <w:t xml:space="preserve"> 9.</w:t>
            </w:r>
          </w:p>
        </w:tc>
        <w:tc>
          <w:tcPr>
            <w:tcW w:w="1730" w:type="dxa"/>
            <w:tcBorders>
              <w:top w:val="single" w:sz="4" w:space="0" w:color="auto"/>
              <w:left w:val="single" w:sz="4" w:space="0" w:color="auto"/>
              <w:right w:val="single" w:sz="4" w:space="0" w:color="auto"/>
            </w:tcBorders>
          </w:tcPr>
          <w:p w14:paraId="5D054939" w14:textId="77777777" w:rsidR="00BF060B" w:rsidRPr="005D38F4" w:rsidRDefault="00BF060B" w:rsidP="00BF060B">
            <w:pPr>
              <w:rPr>
                <w:sz w:val="22"/>
                <w:szCs w:val="22"/>
              </w:rPr>
            </w:pPr>
            <w:r w:rsidRPr="002F3435">
              <w:rPr>
                <w:sz w:val="22"/>
                <w:szCs w:val="22"/>
              </w:rPr>
              <w:t>Ignalinos rajono savivaldybė</w:t>
            </w:r>
          </w:p>
        </w:tc>
        <w:tc>
          <w:tcPr>
            <w:tcW w:w="1814" w:type="dxa"/>
            <w:tcBorders>
              <w:top w:val="single" w:sz="4" w:space="0" w:color="auto"/>
              <w:left w:val="single" w:sz="4" w:space="0" w:color="auto"/>
              <w:right w:val="single" w:sz="4" w:space="0" w:color="auto"/>
            </w:tcBorders>
          </w:tcPr>
          <w:p w14:paraId="2ED6F65C" w14:textId="77777777" w:rsidR="00BF060B" w:rsidRDefault="00BF060B" w:rsidP="00BF060B">
            <w:pPr>
              <w:pStyle w:val="BodyText1"/>
              <w:ind w:firstLine="0"/>
              <w:jc w:val="left"/>
              <w:rPr>
                <w:rFonts w:ascii="Times New Roman" w:hAnsi="Times New Roman"/>
                <w:sz w:val="22"/>
                <w:szCs w:val="22"/>
                <w:lang w:val="lt-LT"/>
              </w:rPr>
            </w:pPr>
            <w:r>
              <w:rPr>
                <w:rFonts w:ascii="Times New Roman" w:hAnsi="Times New Roman"/>
                <w:sz w:val="22"/>
                <w:szCs w:val="22"/>
                <w:lang w:val="lt-LT"/>
              </w:rPr>
              <w:t>Aukštakalniai – Aukštakalnių II kapinės</w:t>
            </w:r>
          </w:p>
          <w:p w14:paraId="07B5FB6C" w14:textId="77777777" w:rsidR="00BF060B" w:rsidRDefault="00BF060B" w:rsidP="00BF060B">
            <w:pPr>
              <w:pStyle w:val="BodyText1"/>
              <w:ind w:firstLine="0"/>
              <w:jc w:val="left"/>
              <w:rPr>
                <w:rFonts w:ascii="Times New Roman" w:hAnsi="Times New Roman"/>
                <w:sz w:val="22"/>
                <w:szCs w:val="22"/>
                <w:lang w:val="lt-LT"/>
              </w:rPr>
            </w:pPr>
          </w:p>
          <w:p w14:paraId="6B7B0319" w14:textId="77777777" w:rsidR="00BF060B" w:rsidRDefault="00BF060B" w:rsidP="00BF060B">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Aukštakalnių k.</w:t>
            </w:r>
          </w:p>
        </w:tc>
        <w:tc>
          <w:tcPr>
            <w:tcW w:w="1418" w:type="dxa"/>
            <w:tcBorders>
              <w:left w:val="single" w:sz="4" w:space="0" w:color="auto"/>
              <w:right w:val="single" w:sz="4" w:space="0" w:color="auto"/>
            </w:tcBorders>
          </w:tcPr>
          <w:p w14:paraId="2F435C73" w14:textId="77777777" w:rsidR="006D446A" w:rsidRDefault="006D446A" w:rsidP="00BF060B">
            <w:pPr>
              <w:pStyle w:val="BodyText1"/>
              <w:ind w:firstLine="0"/>
              <w:rPr>
                <w:rFonts w:ascii="Times New Roman" w:hAnsi="Times New Roman"/>
                <w:sz w:val="22"/>
                <w:szCs w:val="22"/>
                <w:lang w:val="lt-LT"/>
              </w:rPr>
            </w:pPr>
          </w:p>
          <w:p w14:paraId="66FC7C33" w14:textId="77777777" w:rsidR="006D446A" w:rsidRDefault="006D446A" w:rsidP="00BF060B">
            <w:pPr>
              <w:pStyle w:val="BodyText1"/>
              <w:ind w:firstLine="0"/>
              <w:rPr>
                <w:rFonts w:ascii="Times New Roman" w:hAnsi="Times New Roman"/>
                <w:sz w:val="22"/>
                <w:szCs w:val="22"/>
                <w:lang w:val="lt-LT"/>
              </w:rPr>
            </w:pPr>
          </w:p>
          <w:p w14:paraId="6932BE01" w14:textId="463E818B" w:rsidR="00BF060B" w:rsidRDefault="007462D2" w:rsidP="00BF060B">
            <w:pPr>
              <w:pStyle w:val="BodyText1"/>
              <w:ind w:firstLine="0"/>
              <w:rPr>
                <w:rFonts w:ascii="Times New Roman" w:hAnsi="Times New Roman"/>
                <w:sz w:val="22"/>
                <w:szCs w:val="22"/>
                <w:lang w:val="lt-LT"/>
              </w:rPr>
            </w:pPr>
            <w:r>
              <w:rPr>
                <w:rFonts w:ascii="Times New Roman" w:hAnsi="Times New Roman"/>
                <w:sz w:val="22"/>
                <w:szCs w:val="22"/>
                <w:lang w:val="lt-LT"/>
              </w:rPr>
              <w:t>45211358</w:t>
            </w:r>
          </w:p>
        </w:tc>
        <w:tc>
          <w:tcPr>
            <w:tcW w:w="1417" w:type="dxa"/>
            <w:tcBorders>
              <w:left w:val="single" w:sz="4" w:space="0" w:color="auto"/>
              <w:right w:val="single" w:sz="4" w:space="0" w:color="auto"/>
            </w:tcBorders>
          </w:tcPr>
          <w:p w14:paraId="4496E37C" w14:textId="77777777" w:rsidR="006D446A" w:rsidRDefault="006D446A" w:rsidP="00BF060B">
            <w:pPr>
              <w:pStyle w:val="BodyText1"/>
              <w:ind w:firstLine="0"/>
              <w:rPr>
                <w:rFonts w:ascii="Times New Roman" w:hAnsi="Times New Roman"/>
                <w:sz w:val="22"/>
                <w:szCs w:val="22"/>
                <w:lang w:val="lt-LT"/>
              </w:rPr>
            </w:pPr>
          </w:p>
          <w:p w14:paraId="3B6A993E" w14:textId="77777777" w:rsidR="006D446A" w:rsidRDefault="006D446A" w:rsidP="00BF060B">
            <w:pPr>
              <w:pStyle w:val="BodyText1"/>
              <w:ind w:firstLine="0"/>
              <w:rPr>
                <w:rFonts w:ascii="Times New Roman" w:hAnsi="Times New Roman"/>
                <w:sz w:val="22"/>
                <w:szCs w:val="22"/>
                <w:lang w:val="lt-LT"/>
              </w:rPr>
            </w:pPr>
          </w:p>
          <w:p w14:paraId="5AB02A2B" w14:textId="6BA1DB65" w:rsidR="00BF060B" w:rsidRDefault="007462D2" w:rsidP="00BF060B">
            <w:pPr>
              <w:pStyle w:val="BodyText1"/>
              <w:ind w:firstLine="0"/>
              <w:rPr>
                <w:rFonts w:ascii="Times New Roman" w:hAnsi="Times New Roman"/>
                <w:sz w:val="22"/>
                <w:szCs w:val="22"/>
                <w:lang w:val="lt-LT"/>
              </w:rPr>
            </w:pPr>
            <w:r>
              <w:rPr>
                <w:rFonts w:ascii="Times New Roman" w:hAnsi="Times New Roman"/>
                <w:sz w:val="22"/>
                <w:szCs w:val="22"/>
                <w:lang w:val="lt-LT"/>
              </w:rPr>
              <w:t>12678,00</w:t>
            </w:r>
          </w:p>
        </w:tc>
        <w:tc>
          <w:tcPr>
            <w:tcW w:w="1559" w:type="dxa"/>
            <w:tcBorders>
              <w:left w:val="single" w:sz="4" w:space="0" w:color="auto"/>
              <w:right w:val="single" w:sz="4" w:space="0" w:color="auto"/>
            </w:tcBorders>
          </w:tcPr>
          <w:p w14:paraId="3C52F463" w14:textId="77777777" w:rsidR="006D446A" w:rsidRDefault="006D446A" w:rsidP="00BF060B">
            <w:pPr>
              <w:pStyle w:val="BodyText1"/>
              <w:jc w:val="center"/>
              <w:rPr>
                <w:rFonts w:ascii="Times New Roman" w:hAnsi="Times New Roman"/>
                <w:sz w:val="22"/>
                <w:szCs w:val="22"/>
                <w:lang w:val="lt-LT"/>
              </w:rPr>
            </w:pPr>
          </w:p>
          <w:p w14:paraId="390685A9" w14:textId="77777777" w:rsidR="006D446A" w:rsidRDefault="006D446A" w:rsidP="00BF060B">
            <w:pPr>
              <w:pStyle w:val="BodyText1"/>
              <w:jc w:val="center"/>
              <w:rPr>
                <w:rFonts w:ascii="Times New Roman" w:hAnsi="Times New Roman"/>
                <w:sz w:val="22"/>
                <w:szCs w:val="22"/>
                <w:lang w:val="lt-LT"/>
              </w:rPr>
            </w:pPr>
          </w:p>
          <w:p w14:paraId="334E8C7D" w14:textId="55765E25" w:rsidR="00BF060B" w:rsidRDefault="007462D2" w:rsidP="00BF060B">
            <w:pPr>
              <w:pStyle w:val="BodyText1"/>
              <w:jc w:val="center"/>
              <w:rPr>
                <w:rFonts w:ascii="Times New Roman" w:hAnsi="Times New Roman"/>
                <w:sz w:val="22"/>
                <w:szCs w:val="22"/>
                <w:lang w:val="lt-LT"/>
              </w:rPr>
            </w:pPr>
            <w:r>
              <w:rPr>
                <w:rFonts w:ascii="Times New Roman" w:hAnsi="Times New Roman"/>
                <w:sz w:val="22"/>
                <w:szCs w:val="22"/>
                <w:lang w:val="lt-LT"/>
              </w:rPr>
              <w:t>12220,14</w:t>
            </w:r>
          </w:p>
        </w:tc>
        <w:tc>
          <w:tcPr>
            <w:tcW w:w="1134" w:type="dxa"/>
            <w:tcBorders>
              <w:top w:val="single" w:sz="4" w:space="0" w:color="auto"/>
              <w:left w:val="single" w:sz="4" w:space="0" w:color="auto"/>
              <w:right w:val="single" w:sz="4" w:space="0" w:color="auto"/>
            </w:tcBorders>
          </w:tcPr>
          <w:p w14:paraId="67705B38" w14:textId="77777777" w:rsidR="00BF060B" w:rsidRDefault="00BF060B" w:rsidP="00BF060B">
            <w:pPr>
              <w:pStyle w:val="BodyText1"/>
              <w:ind w:firstLine="0"/>
              <w:jc w:val="center"/>
              <w:rPr>
                <w:rFonts w:ascii="Times New Roman" w:hAnsi="Times New Roman"/>
                <w:sz w:val="22"/>
                <w:szCs w:val="22"/>
                <w:lang w:val="lt-LT"/>
              </w:rPr>
            </w:pPr>
          </w:p>
          <w:p w14:paraId="5C685BF1" w14:textId="77777777" w:rsidR="00BF060B" w:rsidRDefault="00BF060B" w:rsidP="00BF060B">
            <w:pPr>
              <w:pStyle w:val="BodyText1"/>
              <w:ind w:firstLine="0"/>
              <w:jc w:val="center"/>
              <w:rPr>
                <w:rFonts w:ascii="Times New Roman" w:hAnsi="Times New Roman"/>
                <w:sz w:val="22"/>
                <w:szCs w:val="22"/>
                <w:lang w:val="lt-LT"/>
              </w:rPr>
            </w:pPr>
          </w:p>
          <w:p w14:paraId="2A9C1C45" w14:textId="77777777" w:rsidR="00BF060B" w:rsidRDefault="00BF060B"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1-43</w:t>
            </w:r>
          </w:p>
        </w:tc>
        <w:tc>
          <w:tcPr>
            <w:tcW w:w="851" w:type="dxa"/>
            <w:tcBorders>
              <w:top w:val="single" w:sz="4" w:space="0" w:color="auto"/>
              <w:left w:val="single" w:sz="4" w:space="0" w:color="auto"/>
              <w:right w:val="single" w:sz="4" w:space="0" w:color="auto"/>
            </w:tcBorders>
          </w:tcPr>
          <w:p w14:paraId="41F5563D" w14:textId="77777777" w:rsidR="00BF060B" w:rsidRDefault="00BF060B" w:rsidP="00BF060B">
            <w:pPr>
              <w:pStyle w:val="BodyText1"/>
              <w:ind w:firstLine="0"/>
              <w:jc w:val="center"/>
              <w:rPr>
                <w:rFonts w:ascii="Times New Roman" w:hAnsi="Times New Roman"/>
                <w:sz w:val="22"/>
                <w:szCs w:val="22"/>
                <w:lang w:val="lt-LT"/>
              </w:rPr>
            </w:pPr>
          </w:p>
          <w:p w14:paraId="7BFA2D76" w14:textId="77777777" w:rsidR="00BF060B" w:rsidRDefault="00BF060B" w:rsidP="00BF060B">
            <w:pPr>
              <w:pStyle w:val="BodyText1"/>
              <w:ind w:firstLine="0"/>
              <w:jc w:val="center"/>
              <w:rPr>
                <w:rFonts w:ascii="Times New Roman" w:hAnsi="Times New Roman"/>
                <w:sz w:val="22"/>
                <w:szCs w:val="22"/>
                <w:lang w:val="lt-LT"/>
              </w:rPr>
            </w:pPr>
          </w:p>
          <w:p w14:paraId="47AEF6C3" w14:textId="77777777" w:rsidR="00BF060B" w:rsidRDefault="00BF060B"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0,687</w:t>
            </w:r>
          </w:p>
        </w:tc>
        <w:tc>
          <w:tcPr>
            <w:tcW w:w="850" w:type="dxa"/>
            <w:tcBorders>
              <w:top w:val="single" w:sz="4" w:space="0" w:color="auto"/>
              <w:left w:val="single" w:sz="4" w:space="0" w:color="auto"/>
              <w:right w:val="single" w:sz="4" w:space="0" w:color="auto"/>
            </w:tcBorders>
          </w:tcPr>
          <w:p w14:paraId="1E3D6A16" w14:textId="77777777" w:rsidR="00BF060B" w:rsidRDefault="00BF060B" w:rsidP="00BF060B">
            <w:pPr>
              <w:pStyle w:val="BodyText1"/>
              <w:rPr>
                <w:rFonts w:ascii="Times New Roman" w:hAnsi="Times New Roman"/>
                <w:sz w:val="22"/>
                <w:szCs w:val="22"/>
                <w:lang w:val="lt-LT"/>
              </w:rPr>
            </w:pPr>
          </w:p>
          <w:p w14:paraId="351BA044" w14:textId="77777777" w:rsidR="00BF060B" w:rsidRDefault="00BF060B" w:rsidP="00BF060B">
            <w:pPr>
              <w:pStyle w:val="BodyText1"/>
              <w:rPr>
                <w:rFonts w:ascii="Times New Roman" w:hAnsi="Times New Roman"/>
                <w:sz w:val="22"/>
                <w:szCs w:val="22"/>
                <w:lang w:val="lt-LT"/>
              </w:rPr>
            </w:pPr>
          </w:p>
          <w:p w14:paraId="7FE0151C" w14:textId="77777777" w:rsidR="00BF060B" w:rsidRDefault="00BF060B" w:rsidP="00BF060B">
            <w:pPr>
              <w:jc w:val="center"/>
              <w:rPr>
                <w:rFonts w:eastAsia="Times New Roman" w:cs="Times New Roman"/>
                <w:kern w:val="0"/>
                <w:sz w:val="22"/>
                <w:szCs w:val="22"/>
                <w:lang w:eastAsia="en-US" w:bidi="ar-SA"/>
              </w:rPr>
            </w:pPr>
            <w:r>
              <w:rPr>
                <w:sz w:val="22"/>
                <w:szCs w:val="22"/>
              </w:rPr>
              <w:t>-</w:t>
            </w:r>
          </w:p>
        </w:tc>
        <w:tc>
          <w:tcPr>
            <w:tcW w:w="822" w:type="dxa"/>
            <w:tcBorders>
              <w:top w:val="single" w:sz="4" w:space="0" w:color="auto"/>
              <w:left w:val="single" w:sz="4" w:space="0" w:color="auto"/>
              <w:right w:val="single" w:sz="4" w:space="0" w:color="auto"/>
            </w:tcBorders>
          </w:tcPr>
          <w:p w14:paraId="5296CD28" w14:textId="77777777" w:rsidR="00BF060B" w:rsidRDefault="00BF060B" w:rsidP="00BF060B">
            <w:pPr>
              <w:jc w:val="center"/>
              <w:rPr>
                <w:sz w:val="22"/>
                <w:szCs w:val="22"/>
              </w:rPr>
            </w:pPr>
          </w:p>
          <w:p w14:paraId="7E494647" w14:textId="77777777" w:rsidR="00BF060B" w:rsidRDefault="00BF060B" w:rsidP="00BF060B">
            <w:pPr>
              <w:jc w:val="center"/>
              <w:rPr>
                <w:sz w:val="22"/>
                <w:szCs w:val="22"/>
              </w:rPr>
            </w:pPr>
          </w:p>
          <w:p w14:paraId="5C1A0E53" w14:textId="77777777" w:rsidR="00BF060B" w:rsidRDefault="00BF060B" w:rsidP="00BF060B">
            <w:pPr>
              <w:jc w:val="center"/>
              <w:rPr>
                <w:sz w:val="22"/>
                <w:szCs w:val="22"/>
              </w:rPr>
            </w:pPr>
            <w:r>
              <w:rPr>
                <w:sz w:val="22"/>
                <w:szCs w:val="22"/>
              </w:rPr>
              <w:t>3-62</w:t>
            </w:r>
          </w:p>
        </w:tc>
        <w:tc>
          <w:tcPr>
            <w:tcW w:w="1730" w:type="dxa"/>
            <w:tcBorders>
              <w:top w:val="single" w:sz="4" w:space="0" w:color="auto"/>
              <w:left w:val="single" w:sz="4" w:space="0" w:color="auto"/>
              <w:right w:val="single" w:sz="4" w:space="0" w:color="auto"/>
            </w:tcBorders>
          </w:tcPr>
          <w:p w14:paraId="6EA45BCB" w14:textId="77777777" w:rsidR="00BF060B" w:rsidRDefault="00BF060B" w:rsidP="00BF060B">
            <w:pPr>
              <w:pStyle w:val="BodyText1"/>
              <w:ind w:firstLine="0"/>
              <w:rPr>
                <w:rFonts w:ascii="Times New Roman" w:hAnsi="Times New Roman"/>
                <w:sz w:val="22"/>
                <w:szCs w:val="22"/>
                <w:lang w:val="lt-LT"/>
              </w:rPr>
            </w:pPr>
          </w:p>
          <w:p w14:paraId="32626C30" w14:textId="77777777" w:rsidR="00BF060B" w:rsidRDefault="00BF060B" w:rsidP="00BF060B">
            <w:pPr>
              <w:pStyle w:val="BodyText1"/>
              <w:ind w:firstLine="0"/>
              <w:rPr>
                <w:rFonts w:ascii="Times New Roman" w:hAnsi="Times New Roman"/>
                <w:sz w:val="22"/>
                <w:szCs w:val="22"/>
                <w:lang w:val="lt-LT"/>
              </w:rPr>
            </w:pPr>
          </w:p>
          <w:p w14:paraId="04DD4795" w14:textId="77777777" w:rsidR="00BF060B" w:rsidRDefault="00BF060B" w:rsidP="00BF060B">
            <w:pPr>
              <w:pStyle w:val="BodyText1"/>
              <w:ind w:firstLine="0"/>
              <w:rPr>
                <w:rFonts w:ascii="Times New Roman" w:hAnsi="Times New Roman"/>
                <w:sz w:val="22"/>
                <w:szCs w:val="22"/>
                <w:lang w:val="lt-LT"/>
              </w:rPr>
            </w:pPr>
            <w:r>
              <w:rPr>
                <w:rFonts w:ascii="Times New Roman" w:hAnsi="Times New Roman"/>
                <w:sz w:val="22"/>
                <w:szCs w:val="22"/>
                <w:lang w:val="lt-LT"/>
              </w:rPr>
              <w:t>4400-6801-4057</w:t>
            </w:r>
          </w:p>
        </w:tc>
        <w:tc>
          <w:tcPr>
            <w:tcW w:w="1417" w:type="dxa"/>
            <w:tcBorders>
              <w:top w:val="single" w:sz="4" w:space="0" w:color="auto"/>
              <w:left w:val="single" w:sz="4" w:space="0" w:color="auto"/>
              <w:right w:val="single" w:sz="4" w:space="0" w:color="auto"/>
            </w:tcBorders>
          </w:tcPr>
          <w:p w14:paraId="380FBFF3" w14:textId="77777777" w:rsidR="00BF060B" w:rsidRDefault="00BF060B" w:rsidP="00BF060B">
            <w:pPr>
              <w:pStyle w:val="BodyText1"/>
              <w:ind w:firstLine="0"/>
              <w:rPr>
                <w:rFonts w:ascii="Times New Roman" w:hAnsi="Times New Roman"/>
                <w:sz w:val="22"/>
                <w:szCs w:val="22"/>
                <w:lang w:val="lt-LT"/>
              </w:rPr>
            </w:pPr>
          </w:p>
          <w:p w14:paraId="4F43962F" w14:textId="77777777" w:rsidR="00BF060B" w:rsidRDefault="00BF060B" w:rsidP="00BF060B">
            <w:pPr>
              <w:pStyle w:val="BodyText1"/>
              <w:ind w:firstLine="0"/>
              <w:rPr>
                <w:rFonts w:ascii="Times New Roman" w:hAnsi="Times New Roman"/>
                <w:sz w:val="22"/>
                <w:szCs w:val="22"/>
                <w:lang w:val="lt-LT"/>
              </w:rPr>
            </w:pPr>
          </w:p>
          <w:p w14:paraId="6EE558CC" w14:textId="77777777" w:rsidR="00BF060B" w:rsidRDefault="00BF060B" w:rsidP="00BF060B">
            <w:pPr>
              <w:pStyle w:val="BodyText1"/>
              <w:ind w:firstLine="0"/>
              <w:rPr>
                <w:rFonts w:ascii="Times New Roman" w:hAnsi="Times New Roman"/>
                <w:sz w:val="22"/>
                <w:szCs w:val="22"/>
                <w:lang w:val="lt-LT"/>
              </w:rPr>
            </w:pPr>
            <w:r>
              <w:rPr>
                <w:rFonts w:ascii="Times New Roman" w:hAnsi="Times New Roman"/>
                <w:sz w:val="22"/>
                <w:szCs w:val="22"/>
                <w:lang w:val="lt-LT"/>
              </w:rPr>
              <w:t>44/3757107</w:t>
            </w:r>
          </w:p>
          <w:p w14:paraId="6F8C6E23" w14:textId="77777777" w:rsidR="00BF060B" w:rsidRDefault="00BF060B" w:rsidP="00BF060B">
            <w:pPr>
              <w:pStyle w:val="BodyText1"/>
              <w:ind w:firstLine="0"/>
              <w:jc w:val="left"/>
              <w:rPr>
                <w:rFonts w:ascii="Times New Roman" w:hAnsi="Times New Roman"/>
                <w:sz w:val="22"/>
                <w:szCs w:val="22"/>
                <w:lang w:val="lt-LT"/>
              </w:rPr>
            </w:pPr>
            <w:r>
              <w:rPr>
                <w:rFonts w:ascii="Times New Roman" w:hAnsi="Times New Roman"/>
                <w:sz w:val="22"/>
                <w:szCs w:val="22"/>
                <w:lang w:val="lt-LT"/>
              </w:rPr>
              <w:t>2025-10-14</w:t>
            </w:r>
          </w:p>
        </w:tc>
      </w:tr>
      <w:tr w:rsidR="00BF060B" w:rsidRPr="00063FB4" w14:paraId="41998A2C" w14:textId="77777777" w:rsidTr="00246B4D">
        <w:trPr>
          <w:trHeight w:val="1413"/>
        </w:trPr>
        <w:tc>
          <w:tcPr>
            <w:tcW w:w="567" w:type="dxa"/>
            <w:tcBorders>
              <w:top w:val="single" w:sz="4" w:space="0" w:color="auto"/>
              <w:left w:val="single" w:sz="4" w:space="0" w:color="auto"/>
              <w:bottom w:val="single" w:sz="4" w:space="0" w:color="auto"/>
              <w:right w:val="single" w:sz="4" w:space="0" w:color="auto"/>
            </w:tcBorders>
          </w:tcPr>
          <w:p w14:paraId="77918EBD" w14:textId="77777777" w:rsidR="00BF060B" w:rsidRPr="000C5320" w:rsidRDefault="00BF060B" w:rsidP="00BF060B">
            <w:pPr>
              <w:jc w:val="center"/>
              <w:rPr>
                <w:sz w:val="22"/>
                <w:szCs w:val="22"/>
              </w:rPr>
            </w:pPr>
            <w:r>
              <w:rPr>
                <w:sz w:val="22"/>
                <w:szCs w:val="22"/>
              </w:rPr>
              <w:t>10.</w:t>
            </w:r>
          </w:p>
          <w:p w14:paraId="261DECC3" w14:textId="77777777" w:rsidR="00BF060B" w:rsidRPr="008C74A5" w:rsidRDefault="00BF060B" w:rsidP="00BF060B"/>
          <w:p w14:paraId="6510B14E" w14:textId="77777777" w:rsidR="00BF060B" w:rsidRPr="008C74A5" w:rsidRDefault="00BF060B" w:rsidP="00BF060B"/>
          <w:p w14:paraId="4C6EED94" w14:textId="77777777" w:rsidR="00BF060B" w:rsidRPr="008C74A5" w:rsidRDefault="00BF060B" w:rsidP="00BF060B"/>
          <w:p w14:paraId="569D245A" w14:textId="77777777" w:rsidR="00BF060B" w:rsidRPr="008C74A5" w:rsidRDefault="00BF060B" w:rsidP="00BF060B"/>
          <w:p w14:paraId="65886583" w14:textId="77777777" w:rsidR="00BF060B" w:rsidRDefault="00BF060B" w:rsidP="00BF060B"/>
          <w:p w14:paraId="3CAB441B" w14:textId="77777777" w:rsidR="00BF060B" w:rsidRDefault="00BF060B" w:rsidP="00BF060B"/>
          <w:p w14:paraId="1160A0C5" w14:textId="77777777" w:rsidR="00BF060B" w:rsidRPr="008C74A5" w:rsidRDefault="00BF060B" w:rsidP="00BF060B"/>
        </w:tc>
        <w:tc>
          <w:tcPr>
            <w:tcW w:w="1730" w:type="dxa"/>
            <w:tcBorders>
              <w:top w:val="single" w:sz="4" w:space="0" w:color="auto"/>
              <w:left w:val="single" w:sz="4" w:space="0" w:color="auto"/>
              <w:bottom w:val="single" w:sz="4" w:space="0" w:color="auto"/>
              <w:right w:val="single" w:sz="4" w:space="0" w:color="auto"/>
            </w:tcBorders>
          </w:tcPr>
          <w:p w14:paraId="43045AB1" w14:textId="77777777" w:rsidR="00BF060B" w:rsidRPr="005E2F61" w:rsidRDefault="00BF060B" w:rsidP="00BF060B">
            <w:pPr>
              <w:rPr>
                <w:sz w:val="22"/>
                <w:szCs w:val="22"/>
              </w:rPr>
            </w:pPr>
            <w:r w:rsidRPr="00063FB4">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191809D3" w14:textId="77777777" w:rsidR="00BF060B" w:rsidRDefault="00FE5AA9" w:rsidP="00BF060B">
            <w:pPr>
              <w:pStyle w:val="BodyText1"/>
              <w:ind w:firstLine="0"/>
              <w:jc w:val="left"/>
              <w:rPr>
                <w:rFonts w:ascii="Times New Roman" w:hAnsi="Times New Roman"/>
                <w:sz w:val="22"/>
                <w:szCs w:val="22"/>
                <w:lang w:val="lt-LT"/>
              </w:rPr>
            </w:pPr>
            <w:r>
              <w:rPr>
                <w:rFonts w:ascii="Times New Roman" w:hAnsi="Times New Roman"/>
                <w:sz w:val="22"/>
                <w:szCs w:val="22"/>
                <w:lang w:val="lt-LT"/>
              </w:rPr>
              <w:t>Kelias Klevų g. – Poviliškės k.</w:t>
            </w:r>
          </w:p>
          <w:p w14:paraId="4A3DAF1B" w14:textId="77777777" w:rsidR="00DC6CCB" w:rsidRDefault="00DC6CCB" w:rsidP="00BF060B">
            <w:pPr>
              <w:pStyle w:val="BodyText1"/>
              <w:ind w:firstLine="0"/>
              <w:jc w:val="left"/>
              <w:rPr>
                <w:rFonts w:ascii="Times New Roman" w:hAnsi="Times New Roman"/>
                <w:sz w:val="22"/>
                <w:szCs w:val="22"/>
                <w:lang w:val="lt-LT"/>
              </w:rPr>
            </w:pPr>
          </w:p>
          <w:p w14:paraId="3B737547" w14:textId="77777777" w:rsidR="00DC6CCB" w:rsidRDefault="00DC6CCB" w:rsidP="00BF060B">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Poviliškės k.</w:t>
            </w:r>
          </w:p>
        </w:tc>
        <w:tc>
          <w:tcPr>
            <w:tcW w:w="1418" w:type="dxa"/>
            <w:tcBorders>
              <w:left w:val="single" w:sz="4" w:space="0" w:color="auto"/>
              <w:right w:val="single" w:sz="4" w:space="0" w:color="auto"/>
            </w:tcBorders>
          </w:tcPr>
          <w:p w14:paraId="74E30A9A" w14:textId="77777777" w:rsidR="006D446A" w:rsidRDefault="006D446A" w:rsidP="00BF060B">
            <w:pPr>
              <w:pStyle w:val="BodyText1"/>
              <w:ind w:firstLine="0"/>
              <w:jc w:val="center"/>
              <w:rPr>
                <w:rFonts w:ascii="Times New Roman" w:hAnsi="Times New Roman"/>
                <w:sz w:val="22"/>
                <w:szCs w:val="22"/>
                <w:lang w:val="lt-LT"/>
              </w:rPr>
            </w:pPr>
          </w:p>
          <w:p w14:paraId="2C96E3E1" w14:textId="77777777" w:rsidR="006D446A" w:rsidRDefault="006D446A" w:rsidP="00BF060B">
            <w:pPr>
              <w:pStyle w:val="BodyText1"/>
              <w:ind w:firstLine="0"/>
              <w:jc w:val="center"/>
              <w:rPr>
                <w:rFonts w:ascii="Times New Roman" w:hAnsi="Times New Roman"/>
                <w:sz w:val="22"/>
                <w:szCs w:val="22"/>
                <w:lang w:val="lt-LT"/>
              </w:rPr>
            </w:pPr>
          </w:p>
          <w:p w14:paraId="5766EFCC" w14:textId="451AB4CD" w:rsidR="00BF060B" w:rsidRPr="00E65125" w:rsidRDefault="00D51BD6"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45211307</w:t>
            </w:r>
          </w:p>
        </w:tc>
        <w:tc>
          <w:tcPr>
            <w:tcW w:w="1417" w:type="dxa"/>
            <w:tcBorders>
              <w:left w:val="single" w:sz="4" w:space="0" w:color="auto"/>
              <w:right w:val="single" w:sz="4" w:space="0" w:color="auto"/>
            </w:tcBorders>
          </w:tcPr>
          <w:p w14:paraId="2A3B4096" w14:textId="77777777" w:rsidR="006D446A" w:rsidRDefault="006D446A" w:rsidP="00BF060B">
            <w:pPr>
              <w:pStyle w:val="BodyText1"/>
              <w:ind w:firstLine="0"/>
              <w:jc w:val="center"/>
              <w:rPr>
                <w:rFonts w:ascii="Times New Roman" w:hAnsi="Times New Roman"/>
                <w:sz w:val="22"/>
                <w:szCs w:val="22"/>
                <w:lang w:val="lt-LT"/>
              </w:rPr>
            </w:pPr>
          </w:p>
          <w:p w14:paraId="581EA13C" w14:textId="77777777" w:rsidR="006D446A" w:rsidRDefault="006D446A" w:rsidP="00BF060B">
            <w:pPr>
              <w:pStyle w:val="BodyText1"/>
              <w:ind w:firstLine="0"/>
              <w:jc w:val="center"/>
              <w:rPr>
                <w:rFonts w:ascii="Times New Roman" w:hAnsi="Times New Roman"/>
                <w:sz w:val="22"/>
                <w:szCs w:val="22"/>
                <w:lang w:val="lt-LT"/>
              </w:rPr>
            </w:pPr>
          </w:p>
          <w:p w14:paraId="230A3822" w14:textId="3E297948" w:rsidR="00BF060B" w:rsidRPr="00AB448F" w:rsidRDefault="00D51BD6"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8820,00</w:t>
            </w:r>
          </w:p>
        </w:tc>
        <w:tc>
          <w:tcPr>
            <w:tcW w:w="1559" w:type="dxa"/>
            <w:tcBorders>
              <w:left w:val="single" w:sz="4" w:space="0" w:color="auto"/>
              <w:right w:val="single" w:sz="4" w:space="0" w:color="auto"/>
            </w:tcBorders>
          </w:tcPr>
          <w:p w14:paraId="20517010" w14:textId="77777777" w:rsidR="006D446A" w:rsidRDefault="006D446A" w:rsidP="00BF060B">
            <w:pPr>
              <w:pStyle w:val="BodyText1"/>
              <w:jc w:val="center"/>
              <w:rPr>
                <w:rFonts w:ascii="Times New Roman" w:hAnsi="Times New Roman"/>
                <w:sz w:val="22"/>
                <w:szCs w:val="22"/>
                <w:lang w:val="lt-LT"/>
              </w:rPr>
            </w:pPr>
          </w:p>
          <w:p w14:paraId="415A5A79" w14:textId="77777777" w:rsidR="006D446A" w:rsidRDefault="006D446A" w:rsidP="00BF060B">
            <w:pPr>
              <w:pStyle w:val="BodyText1"/>
              <w:jc w:val="center"/>
              <w:rPr>
                <w:rFonts w:ascii="Times New Roman" w:hAnsi="Times New Roman"/>
                <w:sz w:val="22"/>
                <w:szCs w:val="22"/>
                <w:lang w:val="lt-LT"/>
              </w:rPr>
            </w:pPr>
          </w:p>
          <w:p w14:paraId="5A182DB7" w14:textId="6F44E6E2" w:rsidR="00BF060B" w:rsidRPr="00AB448F" w:rsidRDefault="00D51BD6" w:rsidP="00BF060B">
            <w:pPr>
              <w:pStyle w:val="BodyText1"/>
              <w:jc w:val="center"/>
              <w:rPr>
                <w:rFonts w:ascii="Times New Roman" w:hAnsi="Times New Roman"/>
                <w:sz w:val="22"/>
                <w:szCs w:val="22"/>
                <w:lang w:val="lt-LT"/>
              </w:rPr>
            </w:pPr>
            <w:r>
              <w:rPr>
                <w:rFonts w:ascii="Times New Roman" w:hAnsi="Times New Roman"/>
                <w:sz w:val="22"/>
                <w:szCs w:val="22"/>
                <w:lang w:val="lt-LT"/>
              </w:rPr>
              <w:t>8489,25</w:t>
            </w:r>
          </w:p>
        </w:tc>
        <w:tc>
          <w:tcPr>
            <w:tcW w:w="1134" w:type="dxa"/>
            <w:tcBorders>
              <w:top w:val="single" w:sz="4" w:space="0" w:color="auto"/>
              <w:left w:val="single" w:sz="4" w:space="0" w:color="auto"/>
              <w:bottom w:val="single" w:sz="4" w:space="0" w:color="auto"/>
              <w:right w:val="single" w:sz="4" w:space="0" w:color="auto"/>
            </w:tcBorders>
          </w:tcPr>
          <w:p w14:paraId="6C9EBC9D" w14:textId="77777777" w:rsidR="00BF060B" w:rsidRDefault="00BF060B" w:rsidP="00BF060B">
            <w:pPr>
              <w:pStyle w:val="BodyText1"/>
              <w:ind w:firstLine="0"/>
              <w:jc w:val="center"/>
              <w:rPr>
                <w:rFonts w:ascii="Times New Roman" w:hAnsi="Times New Roman"/>
                <w:sz w:val="22"/>
                <w:szCs w:val="22"/>
                <w:lang w:val="lt-LT"/>
              </w:rPr>
            </w:pPr>
          </w:p>
          <w:p w14:paraId="20B6CBE6" w14:textId="77777777" w:rsidR="00A8201A" w:rsidRDefault="00A8201A" w:rsidP="00BF060B">
            <w:pPr>
              <w:pStyle w:val="BodyText1"/>
              <w:ind w:firstLine="0"/>
              <w:jc w:val="center"/>
              <w:rPr>
                <w:rFonts w:ascii="Times New Roman" w:hAnsi="Times New Roman"/>
                <w:sz w:val="22"/>
                <w:szCs w:val="22"/>
                <w:lang w:val="lt-LT"/>
              </w:rPr>
            </w:pPr>
          </w:p>
          <w:p w14:paraId="1FB8E995" w14:textId="77777777" w:rsidR="00A8201A" w:rsidRDefault="00FE5AA9"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1-93</w:t>
            </w:r>
          </w:p>
        </w:tc>
        <w:tc>
          <w:tcPr>
            <w:tcW w:w="851" w:type="dxa"/>
            <w:tcBorders>
              <w:top w:val="single" w:sz="4" w:space="0" w:color="auto"/>
              <w:left w:val="single" w:sz="4" w:space="0" w:color="auto"/>
              <w:bottom w:val="single" w:sz="4" w:space="0" w:color="auto"/>
              <w:right w:val="single" w:sz="4" w:space="0" w:color="auto"/>
            </w:tcBorders>
          </w:tcPr>
          <w:p w14:paraId="13E5C75B" w14:textId="77777777" w:rsidR="00BF060B" w:rsidRDefault="00BF060B" w:rsidP="00BF060B">
            <w:pPr>
              <w:pStyle w:val="BodyText1"/>
              <w:ind w:firstLine="0"/>
              <w:jc w:val="center"/>
              <w:rPr>
                <w:rFonts w:ascii="Times New Roman" w:hAnsi="Times New Roman"/>
                <w:sz w:val="22"/>
                <w:szCs w:val="22"/>
                <w:lang w:val="lt-LT"/>
              </w:rPr>
            </w:pPr>
          </w:p>
          <w:p w14:paraId="711DB9CF" w14:textId="77777777" w:rsidR="00A8201A" w:rsidRDefault="00A8201A" w:rsidP="00BF060B">
            <w:pPr>
              <w:pStyle w:val="BodyText1"/>
              <w:ind w:firstLine="0"/>
              <w:jc w:val="center"/>
              <w:rPr>
                <w:rFonts w:ascii="Times New Roman" w:hAnsi="Times New Roman"/>
                <w:sz w:val="22"/>
                <w:szCs w:val="22"/>
                <w:lang w:val="lt-LT"/>
              </w:rPr>
            </w:pPr>
          </w:p>
          <w:p w14:paraId="1C6E2C8B" w14:textId="77777777" w:rsidR="00A8201A" w:rsidRDefault="00A8201A"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0,531</w:t>
            </w:r>
          </w:p>
        </w:tc>
        <w:tc>
          <w:tcPr>
            <w:tcW w:w="850" w:type="dxa"/>
            <w:tcBorders>
              <w:top w:val="single" w:sz="4" w:space="0" w:color="auto"/>
              <w:left w:val="single" w:sz="4" w:space="0" w:color="auto"/>
              <w:bottom w:val="single" w:sz="4" w:space="0" w:color="auto"/>
              <w:right w:val="single" w:sz="4" w:space="0" w:color="auto"/>
            </w:tcBorders>
          </w:tcPr>
          <w:p w14:paraId="49AF8B2A" w14:textId="77777777" w:rsidR="00BF060B" w:rsidRDefault="00BF060B" w:rsidP="00BF060B">
            <w:pPr>
              <w:pStyle w:val="BodyText1"/>
              <w:ind w:firstLine="0"/>
              <w:jc w:val="center"/>
              <w:rPr>
                <w:rFonts w:ascii="Times New Roman" w:hAnsi="Times New Roman"/>
                <w:sz w:val="22"/>
                <w:szCs w:val="22"/>
                <w:lang w:val="lt-LT"/>
              </w:rPr>
            </w:pPr>
          </w:p>
          <w:p w14:paraId="6E7AACB6" w14:textId="77777777" w:rsidR="00A8201A" w:rsidRDefault="00A8201A" w:rsidP="00BF060B">
            <w:pPr>
              <w:pStyle w:val="BodyText1"/>
              <w:ind w:firstLine="0"/>
              <w:jc w:val="center"/>
              <w:rPr>
                <w:rFonts w:ascii="Times New Roman" w:hAnsi="Times New Roman"/>
                <w:sz w:val="22"/>
                <w:szCs w:val="22"/>
                <w:lang w:val="lt-LT"/>
              </w:rPr>
            </w:pPr>
          </w:p>
          <w:p w14:paraId="7340B5E1" w14:textId="77777777" w:rsidR="00A8201A" w:rsidRDefault="00A8201A"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148E6B02" w14:textId="77777777" w:rsidR="00BF060B" w:rsidRDefault="00BF060B" w:rsidP="00BF060B">
            <w:pPr>
              <w:jc w:val="center"/>
              <w:rPr>
                <w:sz w:val="22"/>
                <w:szCs w:val="22"/>
              </w:rPr>
            </w:pPr>
          </w:p>
          <w:p w14:paraId="36ABDF5A" w14:textId="77777777" w:rsidR="00A8201A" w:rsidRDefault="00A8201A" w:rsidP="00BF060B">
            <w:pPr>
              <w:jc w:val="center"/>
              <w:rPr>
                <w:sz w:val="22"/>
                <w:szCs w:val="22"/>
              </w:rPr>
            </w:pPr>
          </w:p>
          <w:p w14:paraId="7AA45F4D" w14:textId="77777777" w:rsidR="00A8201A" w:rsidRDefault="00A8201A" w:rsidP="00BF060B">
            <w:pPr>
              <w:jc w:val="center"/>
              <w:rPr>
                <w:sz w:val="22"/>
                <w:szCs w:val="22"/>
              </w:rPr>
            </w:pPr>
            <w:r>
              <w:rPr>
                <w:sz w:val="22"/>
                <w:szCs w:val="22"/>
              </w:rPr>
              <w:t>4-68</w:t>
            </w:r>
          </w:p>
        </w:tc>
        <w:tc>
          <w:tcPr>
            <w:tcW w:w="1730" w:type="dxa"/>
            <w:tcBorders>
              <w:top w:val="single" w:sz="4" w:space="0" w:color="auto"/>
              <w:left w:val="single" w:sz="4" w:space="0" w:color="auto"/>
              <w:bottom w:val="single" w:sz="4" w:space="0" w:color="auto"/>
              <w:right w:val="single" w:sz="4" w:space="0" w:color="auto"/>
            </w:tcBorders>
          </w:tcPr>
          <w:p w14:paraId="0EE9047D" w14:textId="77777777" w:rsidR="00BF060B" w:rsidRDefault="00BF060B" w:rsidP="00BF060B">
            <w:pPr>
              <w:pStyle w:val="BodyText1"/>
              <w:ind w:firstLine="0"/>
              <w:rPr>
                <w:rFonts w:ascii="Times New Roman" w:hAnsi="Times New Roman"/>
                <w:sz w:val="22"/>
                <w:szCs w:val="22"/>
                <w:lang w:val="lt-LT"/>
              </w:rPr>
            </w:pPr>
          </w:p>
          <w:p w14:paraId="1C5DD819" w14:textId="77777777" w:rsidR="000960CD" w:rsidRDefault="000960CD" w:rsidP="00BF060B">
            <w:pPr>
              <w:pStyle w:val="BodyText1"/>
              <w:ind w:firstLine="0"/>
              <w:rPr>
                <w:rFonts w:ascii="Times New Roman" w:hAnsi="Times New Roman"/>
                <w:sz w:val="22"/>
                <w:szCs w:val="22"/>
                <w:lang w:val="lt-LT"/>
              </w:rPr>
            </w:pPr>
          </w:p>
          <w:p w14:paraId="573802C2" w14:textId="77777777" w:rsidR="000960CD" w:rsidRDefault="000960CD" w:rsidP="00BF060B">
            <w:pPr>
              <w:pStyle w:val="BodyText1"/>
              <w:ind w:firstLine="0"/>
              <w:rPr>
                <w:rFonts w:ascii="Times New Roman" w:hAnsi="Times New Roman"/>
                <w:sz w:val="22"/>
                <w:szCs w:val="22"/>
                <w:lang w:val="lt-LT"/>
              </w:rPr>
            </w:pPr>
            <w:r>
              <w:rPr>
                <w:rFonts w:ascii="Times New Roman" w:hAnsi="Times New Roman"/>
                <w:sz w:val="22"/>
                <w:szCs w:val="22"/>
                <w:lang w:val="lt-LT"/>
              </w:rPr>
              <w:t>4400-6799-5533</w:t>
            </w:r>
          </w:p>
        </w:tc>
        <w:tc>
          <w:tcPr>
            <w:tcW w:w="1417" w:type="dxa"/>
            <w:tcBorders>
              <w:top w:val="single" w:sz="4" w:space="0" w:color="auto"/>
              <w:left w:val="single" w:sz="4" w:space="0" w:color="auto"/>
              <w:bottom w:val="single" w:sz="4" w:space="0" w:color="auto"/>
              <w:right w:val="single" w:sz="4" w:space="0" w:color="auto"/>
            </w:tcBorders>
          </w:tcPr>
          <w:p w14:paraId="1ACEB7DA" w14:textId="77777777" w:rsidR="00BF060B" w:rsidRDefault="00BF060B" w:rsidP="00BF060B">
            <w:pPr>
              <w:pStyle w:val="BodyText1"/>
              <w:ind w:firstLine="0"/>
              <w:rPr>
                <w:rFonts w:ascii="Times New Roman" w:hAnsi="Times New Roman"/>
                <w:sz w:val="22"/>
                <w:szCs w:val="22"/>
                <w:lang w:val="lt-LT"/>
              </w:rPr>
            </w:pPr>
          </w:p>
          <w:p w14:paraId="076FE4D7" w14:textId="77777777" w:rsidR="002705E1" w:rsidRDefault="002705E1" w:rsidP="00BF060B">
            <w:pPr>
              <w:pStyle w:val="BodyText1"/>
              <w:ind w:firstLine="0"/>
              <w:rPr>
                <w:rFonts w:ascii="Times New Roman" w:hAnsi="Times New Roman"/>
                <w:sz w:val="22"/>
                <w:szCs w:val="22"/>
                <w:lang w:val="lt-LT"/>
              </w:rPr>
            </w:pPr>
          </w:p>
          <w:p w14:paraId="6AAAB9E2" w14:textId="77777777" w:rsidR="002705E1" w:rsidRDefault="002705E1" w:rsidP="00BF060B">
            <w:pPr>
              <w:pStyle w:val="BodyText1"/>
              <w:ind w:firstLine="0"/>
              <w:rPr>
                <w:rFonts w:ascii="Times New Roman" w:hAnsi="Times New Roman"/>
                <w:sz w:val="22"/>
                <w:szCs w:val="22"/>
                <w:lang w:val="lt-LT"/>
              </w:rPr>
            </w:pPr>
            <w:r>
              <w:rPr>
                <w:rFonts w:ascii="Times New Roman" w:hAnsi="Times New Roman"/>
                <w:sz w:val="22"/>
                <w:szCs w:val="22"/>
                <w:lang w:val="lt-LT"/>
              </w:rPr>
              <w:t>44/3755743</w:t>
            </w:r>
          </w:p>
          <w:p w14:paraId="32AA12A1" w14:textId="77777777" w:rsidR="002705E1" w:rsidRDefault="000960CD" w:rsidP="00BF060B">
            <w:pPr>
              <w:pStyle w:val="BodyText1"/>
              <w:ind w:firstLine="0"/>
              <w:rPr>
                <w:rFonts w:ascii="Times New Roman" w:hAnsi="Times New Roman"/>
                <w:sz w:val="22"/>
                <w:szCs w:val="22"/>
                <w:lang w:val="lt-LT"/>
              </w:rPr>
            </w:pPr>
            <w:r>
              <w:rPr>
                <w:rFonts w:ascii="Times New Roman" w:hAnsi="Times New Roman"/>
                <w:sz w:val="22"/>
                <w:szCs w:val="22"/>
                <w:lang w:val="lt-LT"/>
              </w:rPr>
              <w:t>2025-10-07</w:t>
            </w:r>
          </w:p>
        </w:tc>
      </w:tr>
      <w:tr w:rsidR="00BF060B" w:rsidRPr="00063FB4" w14:paraId="357A11C8" w14:textId="77777777" w:rsidTr="00246B4D">
        <w:trPr>
          <w:trHeight w:val="1487"/>
        </w:trPr>
        <w:tc>
          <w:tcPr>
            <w:tcW w:w="567" w:type="dxa"/>
            <w:tcBorders>
              <w:top w:val="single" w:sz="4" w:space="0" w:color="auto"/>
              <w:left w:val="single" w:sz="4" w:space="0" w:color="auto"/>
              <w:bottom w:val="single" w:sz="4" w:space="0" w:color="auto"/>
              <w:right w:val="single" w:sz="4" w:space="0" w:color="auto"/>
            </w:tcBorders>
          </w:tcPr>
          <w:p w14:paraId="3A56921A" w14:textId="77777777" w:rsidR="00BF060B" w:rsidRPr="000C5320" w:rsidRDefault="00BF060B" w:rsidP="00BF060B">
            <w:pPr>
              <w:jc w:val="center"/>
              <w:rPr>
                <w:sz w:val="22"/>
                <w:szCs w:val="22"/>
              </w:rPr>
            </w:pPr>
            <w:r>
              <w:rPr>
                <w:sz w:val="22"/>
                <w:szCs w:val="22"/>
              </w:rPr>
              <w:t>11.</w:t>
            </w:r>
          </w:p>
          <w:p w14:paraId="262FBA4D" w14:textId="77777777" w:rsidR="00BF060B" w:rsidRPr="008C74A5" w:rsidRDefault="00BF060B" w:rsidP="00BF060B"/>
          <w:p w14:paraId="100AE10F" w14:textId="77777777" w:rsidR="00BF060B" w:rsidRPr="008C74A5" w:rsidRDefault="00BF060B" w:rsidP="00BF060B"/>
          <w:p w14:paraId="0C68C210" w14:textId="77777777" w:rsidR="00BF060B" w:rsidRPr="008C74A5" w:rsidRDefault="00BF060B" w:rsidP="00BF060B"/>
          <w:p w14:paraId="29E98979" w14:textId="77777777" w:rsidR="00BF060B" w:rsidRPr="008C74A5" w:rsidRDefault="00BF060B" w:rsidP="00BF060B"/>
          <w:p w14:paraId="7F4BC07E" w14:textId="77777777" w:rsidR="00BF060B" w:rsidRDefault="00BF060B" w:rsidP="00BF060B"/>
          <w:p w14:paraId="1824A44D" w14:textId="77777777" w:rsidR="00BF060B" w:rsidRDefault="00BF060B" w:rsidP="00BF060B"/>
          <w:p w14:paraId="50BFE1A2" w14:textId="77777777" w:rsidR="00BF060B" w:rsidRDefault="00BF060B" w:rsidP="00BF060B">
            <w:pPr>
              <w:jc w:val="cente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6C3FDE83" w14:textId="77777777" w:rsidR="00BF060B" w:rsidRPr="00063FB4" w:rsidRDefault="00BF060B" w:rsidP="00BF060B">
            <w:pPr>
              <w:rPr>
                <w:sz w:val="22"/>
                <w:szCs w:val="22"/>
              </w:rPr>
            </w:pPr>
            <w:r w:rsidRPr="00063FB4">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69483F8C" w14:textId="77777777" w:rsidR="00BF060B" w:rsidRDefault="008B112C" w:rsidP="00BF060B">
            <w:pPr>
              <w:pStyle w:val="BodyText1"/>
              <w:ind w:firstLine="0"/>
              <w:jc w:val="left"/>
              <w:rPr>
                <w:rFonts w:ascii="Times New Roman" w:hAnsi="Times New Roman"/>
                <w:sz w:val="22"/>
                <w:szCs w:val="22"/>
                <w:lang w:val="lt-LT"/>
              </w:rPr>
            </w:pPr>
            <w:r>
              <w:rPr>
                <w:rFonts w:ascii="Times New Roman" w:hAnsi="Times New Roman"/>
                <w:sz w:val="22"/>
                <w:szCs w:val="22"/>
                <w:lang w:val="lt-LT"/>
              </w:rPr>
              <w:t xml:space="preserve">Kelias Poviliškės </w:t>
            </w:r>
            <w:r w:rsidR="006C3EBE">
              <w:rPr>
                <w:rFonts w:ascii="Times New Roman" w:hAnsi="Times New Roman"/>
                <w:sz w:val="22"/>
                <w:szCs w:val="22"/>
                <w:lang w:val="lt-LT"/>
              </w:rPr>
              <w:t>g</w:t>
            </w:r>
            <w:r>
              <w:rPr>
                <w:rFonts w:ascii="Times New Roman" w:hAnsi="Times New Roman"/>
                <w:sz w:val="22"/>
                <w:szCs w:val="22"/>
                <w:lang w:val="lt-LT"/>
              </w:rPr>
              <w:t>. – kapinės</w:t>
            </w:r>
          </w:p>
          <w:p w14:paraId="13BAD6B9" w14:textId="77777777" w:rsidR="006C3EBE" w:rsidRDefault="006C3EBE" w:rsidP="00BF060B">
            <w:pPr>
              <w:pStyle w:val="BodyText1"/>
              <w:ind w:firstLine="0"/>
              <w:jc w:val="left"/>
              <w:rPr>
                <w:rFonts w:ascii="Times New Roman" w:hAnsi="Times New Roman"/>
                <w:sz w:val="22"/>
                <w:szCs w:val="22"/>
                <w:lang w:val="lt-LT"/>
              </w:rPr>
            </w:pPr>
          </w:p>
          <w:p w14:paraId="01CC2A2A" w14:textId="77777777" w:rsidR="006C3EBE" w:rsidRDefault="006C3EBE" w:rsidP="00BF060B">
            <w:pPr>
              <w:pStyle w:val="BodyText1"/>
              <w:ind w:firstLine="0"/>
              <w:jc w:val="left"/>
              <w:rPr>
                <w:rFonts w:ascii="Times New Roman" w:hAnsi="Times New Roman"/>
                <w:sz w:val="22"/>
                <w:szCs w:val="22"/>
                <w:lang w:val="lt-LT"/>
              </w:rPr>
            </w:pPr>
            <w:r>
              <w:rPr>
                <w:rFonts w:ascii="Times New Roman" w:hAnsi="Times New Roman"/>
                <w:sz w:val="22"/>
                <w:szCs w:val="22"/>
                <w:lang w:val="lt-LT"/>
              </w:rPr>
              <w:t>Ignalinos r. sav., Poviliškės k.</w:t>
            </w:r>
          </w:p>
        </w:tc>
        <w:tc>
          <w:tcPr>
            <w:tcW w:w="1418" w:type="dxa"/>
            <w:tcBorders>
              <w:left w:val="single" w:sz="4" w:space="0" w:color="auto"/>
              <w:right w:val="single" w:sz="4" w:space="0" w:color="auto"/>
            </w:tcBorders>
          </w:tcPr>
          <w:p w14:paraId="36879A02" w14:textId="77777777" w:rsidR="006D446A" w:rsidRDefault="006D446A" w:rsidP="00BF060B">
            <w:pPr>
              <w:pStyle w:val="BodyText1"/>
              <w:ind w:firstLine="0"/>
              <w:jc w:val="center"/>
              <w:rPr>
                <w:rFonts w:ascii="Times New Roman" w:hAnsi="Times New Roman"/>
                <w:sz w:val="22"/>
                <w:szCs w:val="22"/>
                <w:lang w:val="lt-LT"/>
              </w:rPr>
            </w:pPr>
          </w:p>
          <w:p w14:paraId="373E32C3" w14:textId="77777777" w:rsidR="006D446A" w:rsidRDefault="006D446A" w:rsidP="00BF060B">
            <w:pPr>
              <w:pStyle w:val="BodyText1"/>
              <w:ind w:firstLine="0"/>
              <w:jc w:val="center"/>
              <w:rPr>
                <w:rFonts w:ascii="Times New Roman" w:hAnsi="Times New Roman"/>
                <w:sz w:val="22"/>
                <w:szCs w:val="22"/>
                <w:lang w:val="lt-LT"/>
              </w:rPr>
            </w:pPr>
          </w:p>
          <w:p w14:paraId="107A2E28" w14:textId="0B2C22C2" w:rsidR="00BF060B" w:rsidRPr="00E65125" w:rsidRDefault="003164AF"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45211308</w:t>
            </w:r>
          </w:p>
        </w:tc>
        <w:tc>
          <w:tcPr>
            <w:tcW w:w="1417" w:type="dxa"/>
            <w:tcBorders>
              <w:left w:val="single" w:sz="4" w:space="0" w:color="auto"/>
              <w:right w:val="single" w:sz="4" w:space="0" w:color="auto"/>
            </w:tcBorders>
          </w:tcPr>
          <w:p w14:paraId="4D489A02" w14:textId="77777777" w:rsidR="006D446A" w:rsidRDefault="006D446A" w:rsidP="00BF060B">
            <w:pPr>
              <w:pStyle w:val="BodyText1"/>
              <w:ind w:firstLine="0"/>
              <w:jc w:val="center"/>
              <w:rPr>
                <w:rFonts w:ascii="Times New Roman" w:hAnsi="Times New Roman"/>
                <w:sz w:val="22"/>
                <w:szCs w:val="22"/>
                <w:lang w:val="lt-LT"/>
              </w:rPr>
            </w:pPr>
          </w:p>
          <w:p w14:paraId="111ABA86" w14:textId="77777777" w:rsidR="006D446A" w:rsidRDefault="006D446A" w:rsidP="00BF060B">
            <w:pPr>
              <w:pStyle w:val="BodyText1"/>
              <w:ind w:firstLine="0"/>
              <w:jc w:val="center"/>
              <w:rPr>
                <w:rFonts w:ascii="Times New Roman" w:hAnsi="Times New Roman"/>
                <w:sz w:val="22"/>
                <w:szCs w:val="22"/>
                <w:lang w:val="lt-LT"/>
              </w:rPr>
            </w:pPr>
          </w:p>
          <w:p w14:paraId="3A495E0B" w14:textId="75491E42" w:rsidR="00BF060B" w:rsidRPr="00AB448F" w:rsidRDefault="003164AF"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2129,00</w:t>
            </w:r>
          </w:p>
        </w:tc>
        <w:tc>
          <w:tcPr>
            <w:tcW w:w="1559" w:type="dxa"/>
            <w:tcBorders>
              <w:left w:val="single" w:sz="4" w:space="0" w:color="auto"/>
              <w:right w:val="single" w:sz="4" w:space="0" w:color="auto"/>
            </w:tcBorders>
          </w:tcPr>
          <w:p w14:paraId="41FC8D95" w14:textId="77777777" w:rsidR="006D446A" w:rsidRDefault="006D446A" w:rsidP="00BF060B">
            <w:pPr>
              <w:pStyle w:val="BodyText1"/>
              <w:jc w:val="center"/>
              <w:rPr>
                <w:rFonts w:ascii="Times New Roman" w:hAnsi="Times New Roman"/>
                <w:sz w:val="22"/>
                <w:szCs w:val="22"/>
                <w:lang w:val="lt-LT"/>
              </w:rPr>
            </w:pPr>
          </w:p>
          <w:p w14:paraId="2894AC8A" w14:textId="77777777" w:rsidR="006D446A" w:rsidRDefault="006D446A" w:rsidP="00BF060B">
            <w:pPr>
              <w:pStyle w:val="BodyText1"/>
              <w:jc w:val="center"/>
              <w:rPr>
                <w:rFonts w:ascii="Times New Roman" w:hAnsi="Times New Roman"/>
                <w:sz w:val="22"/>
                <w:szCs w:val="22"/>
                <w:lang w:val="lt-LT"/>
              </w:rPr>
            </w:pPr>
          </w:p>
          <w:p w14:paraId="2BA9AE9A" w14:textId="10D077E8" w:rsidR="00BF060B" w:rsidRPr="00AB448F" w:rsidRDefault="003164AF" w:rsidP="00BF060B">
            <w:pPr>
              <w:pStyle w:val="BodyText1"/>
              <w:jc w:val="center"/>
              <w:rPr>
                <w:rFonts w:ascii="Times New Roman" w:hAnsi="Times New Roman"/>
                <w:sz w:val="22"/>
                <w:szCs w:val="22"/>
                <w:lang w:val="lt-LT"/>
              </w:rPr>
            </w:pPr>
            <w:r>
              <w:rPr>
                <w:rFonts w:ascii="Times New Roman" w:hAnsi="Times New Roman"/>
                <w:sz w:val="22"/>
                <w:szCs w:val="22"/>
                <w:lang w:val="lt-LT"/>
              </w:rPr>
              <w:t>2049,08</w:t>
            </w:r>
          </w:p>
        </w:tc>
        <w:tc>
          <w:tcPr>
            <w:tcW w:w="1134" w:type="dxa"/>
            <w:tcBorders>
              <w:top w:val="single" w:sz="4" w:space="0" w:color="auto"/>
              <w:left w:val="single" w:sz="4" w:space="0" w:color="auto"/>
              <w:bottom w:val="single" w:sz="4" w:space="0" w:color="auto"/>
              <w:right w:val="single" w:sz="4" w:space="0" w:color="auto"/>
            </w:tcBorders>
          </w:tcPr>
          <w:p w14:paraId="279C2549" w14:textId="77777777" w:rsidR="00BF060B" w:rsidRDefault="00BF060B" w:rsidP="00BF060B">
            <w:pPr>
              <w:pStyle w:val="BodyText1"/>
              <w:ind w:firstLine="0"/>
              <w:jc w:val="center"/>
              <w:rPr>
                <w:rFonts w:ascii="Times New Roman" w:hAnsi="Times New Roman"/>
                <w:sz w:val="22"/>
                <w:szCs w:val="22"/>
                <w:lang w:val="lt-LT"/>
              </w:rPr>
            </w:pPr>
          </w:p>
          <w:p w14:paraId="2C4F251B" w14:textId="77777777" w:rsidR="008B112C" w:rsidRDefault="008B112C" w:rsidP="00BF060B">
            <w:pPr>
              <w:pStyle w:val="BodyText1"/>
              <w:ind w:firstLine="0"/>
              <w:jc w:val="center"/>
              <w:rPr>
                <w:rFonts w:ascii="Times New Roman" w:hAnsi="Times New Roman"/>
                <w:sz w:val="22"/>
                <w:szCs w:val="22"/>
                <w:lang w:val="lt-LT"/>
              </w:rPr>
            </w:pPr>
          </w:p>
          <w:p w14:paraId="734F5080" w14:textId="77777777" w:rsidR="008B112C" w:rsidRDefault="008B112C"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1-16</w:t>
            </w:r>
          </w:p>
        </w:tc>
        <w:tc>
          <w:tcPr>
            <w:tcW w:w="851" w:type="dxa"/>
            <w:tcBorders>
              <w:top w:val="single" w:sz="4" w:space="0" w:color="auto"/>
              <w:left w:val="single" w:sz="4" w:space="0" w:color="auto"/>
              <w:bottom w:val="single" w:sz="4" w:space="0" w:color="auto"/>
              <w:right w:val="single" w:sz="4" w:space="0" w:color="auto"/>
            </w:tcBorders>
          </w:tcPr>
          <w:p w14:paraId="44D03A95" w14:textId="77777777" w:rsidR="00BF060B" w:rsidRDefault="00BF060B" w:rsidP="00BF060B">
            <w:pPr>
              <w:pStyle w:val="BodyText1"/>
              <w:ind w:firstLine="0"/>
              <w:jc w:val="center"/>
              <w:rPr>
                <w:rFonts w:ascii="Times New Roman" w:hAnsi="Times New Roman"/>
                <w:sz w:val="22"/>
                <w:szCs w:val="22"/>
                <w:lang w:val="lt-LT"/>
              </w:rPr>
            </w:pPr>
          </w:p>
          <w:p w14:paraId="0364382E" w14:textId="77777777" w:rsidR="005244B3" w:rsidRDefault="005244B3" w:rsidP="00BF060B">
            <w:pPr>
              <w:pStyle w:val="BodyText1"/>
              <w:ind w:firstLine="0"/>
              <w:jc w:val="center"/>
              <w:rPr>
                <w:rFonts w:ascii="Times New Roman" w:hAnsi="Times New Roman"/>
                <w:sz w:val="22"/>
                <w:szCs w:val="22"/>
                <w:lang w:val="lt-LT"/>
              </w:rPr>
            </w:pPr>
          </w:p>
          <w:p w14:paraId="36CBEC37" w14:textId="77777777" w:rsidR="005244B3" w:rsidRDefault="008B112C"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0,128</w:t>
            </w:r>
          </w:p>
        </w:tc>
        <w:tc>
          <w:tcPr>
            <w:tcW w:w="850" w:type="dxa"/>
            <w:tcBorders>
              <w:top w:val="single" w:sz="4" w:space="0" w:color="auto"/>
              <w:left w:val="single" w:sz="4" w:space="0" w:color="auto"/>
              <w:bottom w:val="single" w:sz="4" w:space="0" w:color="auto"/>
              <w:right w:val="single" w:sz="4" w:space="0" w:color="auto"/>
            </w:tcBorders>
          </w:tcPr>
          <w:p w14:paraId="4831D9F7" w14:textId="77777777" w:rsidR="00BF060B" w:rsidRDefault="00BF060B" w:rsidP="00BF060B">
            <w:pPr>
              <w:pStyle w:val="BodyText1"/>
              <w:ind w:firstLine="0"/>
              <w:jc w:val="center"/>
              <w:rPr>
                <w:rFonts w:ascii="Times New Roman" w:hAnsi="Times New Roman"/>
                <w:sz w:val="22"/>
                <w:szCs w:val="22"/>
                <w:lang w:val="lt-LT"/>
              </w:rPr>
            </w:pPr>
          </w:p>
          <w:p w14:paraId="3B83A65B" w14:textId="77777777" w:rsidR="005244B3" w:rsidRDefault="005244B3" w:rsidP="00BF060B">
            <w:pPr>
              <w:pStyle w:val="BodyText1"/>
              <w:ind w:firstLine="0"/>
              <w:jc w:val="center"/>
              <w:rPr>
                <w:rFonts w:ascii="Times New Roman" w:hAnsi="Times New Roman"/>
                <w:sz w:val="22"/>
                <w:szCs w:val="22"/>
                <w:lang w:val="lt-LT"/>
              </w:rPr>
            </w:pPr>
          </w:p>
          <w:p w14:paraId="4491D1CB" w14:textId="77777777" w:rsidR="005244B3" w:rsidRDefault="005244B3"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292A1F55" w14:textId="77777777" w:rsidR="00BF060B" w:rsidRDefault="00BF060B" w:rsidP="00BF060B">
            <w:pPr>
              <w:jc w:val="center"/>
              <w:rPr>
                <w:sz w:val="22"/>
                <w:szCs w:val="22"/>
              </w:rPr>
            </w:pPr>
          </w:p>
          <w:p w14:paraId="5000B766" w14:textId="77777777" w:rsidR="005244B3" w:rsidRDefault="005244B3" w:rsidP="00BF060B">
            <w:pPr>
              <w:jc w:val="center"/>
              <w:rPr>
                <w:sz w:val="22"/>
                <w:szCs w:val="22"/>
              </w:rPr>
            </w:pPr>
          </w:p>
          <w:p w14:paraId="4688B4BF" w14:textId="77777777" w:rsidR="005244B3" w:rsidRDefault="005244B3" w:rsidP="00BF060B">
            <w:pPr>
              <w:jc w:val="center"/>
              <w:rPr>
                <w:sz w:val="22"/>
                <w:szCs w:val="22"/>
              </w:rPr>
            </w:pPr>
            <w:r>
              <w:rPr>
                <w:sz w:val="22"/>
                <w:szCs w:val="22"/>
              </w:rPr>
              <w:t>4-69</w:t>
            </w:r>
          </w:p>
        </w:tc>
        <w:tc>
          <w:tcPr>
            <w:tcW w:w="1730" w:type="dxa"/>
            <w:tcBorders>
              <w:top w:val="single" w:sz="4" w:space="0" w:color="auto"/>
              <w:left w:val="single" w:sz="4" w:space="0" w:color="auto"/>
              <w:bottom w:val="single" w:sz="4" w:space="0" w:color="auto"/>
              <w:right w:val="single" w:sz="4" w:space="0" w:color="auto"/>
            </w:tcBorders>
          </w:tcPr>
          <w:p w14:paraId="058AE46C" w14:textId="77777777" w:rsidR="00BF060B" w:rsidRDefault="00BF060B" w:rsidP="00BF060B">
            <w:pPr>
              <w:pStyle w:val="BodyText1"/>
              <w:ind w:firstLine="0"/>
              <w:rPr>
                <w:rFonts w:ascii="Times New Roman" w:hAnsi="Times New Roman"/>
                <w:sz w:val="22"/>
                <w:szCs w:val="22"/>
                <w:lang w:val="lt-LT"/>
              </w:rPr>
            </w:pPr>
          </w:p>
          <w:p w14:paraId="3C69BF54" w14:textId="77777777" w:rsidR="005244B3" w:rsidRDefault="005244B3" w:rsidP="00BF060B">
            <w:pPr>
              <w:pStyle w:val="BodyText1"/>
              <w:ind w:firstLine="0"/>
              <w:rPr>
                <w:rFonts w:ascii="Times New Roman" w:hAnsi="Times New Roman"/>
                <w:sz w:val="22"/>
                <w:szCs w:val="22"/>
                <w:lang w:val="lt-LT"/>
              </w:rPr>
            </w:pPr>
          </w:p>
          <w:p w14:paraId="3FDDC6EB" w14:textId="77777777" w:rsidR="005244B3" w:rsidRDefault="005244B3" w:rsidP="00BF060B">
            <w:pPr>
              <w:pStyle w:val="BodyText1"/>
              <w:ind w:firstLine="0"/>
              <w:rPr>
                <w:rFonts w:ascii="Times New Roman" w:hAnsi="Times New Roman"/>
                <w:sz w:val="22"/>
                <w:szCs w:val="22"/>
                <w:lang w:val="lt-LT"/>
              </w:rPr>
            </w:pPr>
            <w:r>
              <w:rPr>
                <w:rFonts w:ascii="Times New Roman" w:hAnsi="Times New Roman"/>
                <w:sz w:val="22"/>
                <w:szCs w:val="22"/>
                <w:lang w:val="lt-LT"/>
              </w:rPr>
              <w:t>4400-6799-6709</w:t>
            </w:r>
          </w:p>
        </w:tc>
        <w:tc>
          <w:tcPr>
            <w:tcW w:w="1417" w:type="dxa"/>
            <w:tcBorders>
              <w:top w:val="single" w:sz="4" w:space="0" w:color="auto"/>
              <w:left w:val="single" w:sz="4" w:space="0" w:color="auto"/>
              <w:bottom w:val="single" w:sz="4" w:space="0" w:color="auto"/>
              <w:right w:val="single" w:sz="4" w:space="0" w:color="auto"/>
            </w:tcBorders>
          </w:tcPr>
          <w:p w14:paraId="3A24F133" w14:textId="77777777" w:rsidR="00BF060B" w:rsidRDefault="00BF060B" w:rsidP="00BF060B">
            <w:pPr>
              <w:pStyle w:val="BodyText1"/>
              <w:ind w:firstLine="0"/>
              <w:rPr>
                <w:rFonts w:ascii="Times New Roman" w:hAnsi="Times New Roman"/>
                <w:sz w:val="22"/>
                <w:szCs w:val="22"/>
                <w:lang w:val="lt-LT"/>
              </w:rPr>
            </w:pPr>
          </w:p>
          <w:p w14:paraId="36460479" w14:textId="77777777" w:rsidR="00BB219B" w:rsidRDefault="00BB219B" w:rsidP="00BF060B">
            <w:pPr>
              <w:pStyle w:val="BodyText1"/>
              <w:ind w:firstLine="0"/>
              <w:rPr>
                <w:rFonts w:ascii="Times New Roman" w:hAnsi="Times New Roman"/>
                <w:sz w:val="22"/>
                <w:szCs w:val="22"/>
                <w:lang w:val="lt-LT"/>
              </w:rPr>
            </w:pPr>
          </w:p>
          <w:p w14:paraId="372672B8" w14:textId="77777777" w:rsidR="00BB219B" w:rsidRDefault="00BB219B" w:rsidP="00BF060B">
            <w:pPr>
              <w:pStyle w:val="BodyText1"/>
              <w:ind w:firstLine="0"/>
              <w:rPr>
                <w:rFonts w:ascii="Times New Roman" w:hAnsi="Times New Roman"/>
                <w:sz w:val="22"/>
                <w:szCs w:val="22"/>
                <w:lang w:val="lt-LT"/>
              </w:rPr>
            </w:pPr>
            <w:r>
              <w:rPr>
                <w:rFonts w:ascii="Times New Roman" w:hAnsi="Times New Roman"/>
                <w:sz w:val="22"/>
                <w:szCs w:val="22"/>
                <w:lang w:val="lt-LT"/>
              </w:rPr>
              <w:t>44/3755848</w:t>
            </w:r>
          </w:p>
          <w:p w14:paraId="590BD1BC" w14:textId="77777777" w:rsidR="00BB219B" w:rsidRDefault="00BB219B" w:rsidP="00BF060B">
            <w:pPr>
              <w:pStyle w:val="BodyText1"/>
              <w:ind w:firstLine="0"/>
              <w:rPr>
                <w:rFonts w:ascii="Times New Roman" w:hAnsi="Times New Roman"/>
                <w:sz w:val="22"/>
                <w:szCs w:val="22"/>
                <w:lang w:val="lt-LT"/>
              </w:rPr>
            </w:pPr>
            <w:r>
              <w:rPr>
                <w:rFonts w:ascii="Times New Roman" w:hAnsi="Times New Roman"/>
                <w:sz w:val="22"/>
                <w:szCs w:val="22"/>
                <w:lang w:val="lt-LT"/>
              </w:rPr>
              <w:t>2025-</w:t>
            </w:r>
            <w:r w:rsidR="005244B3">
              <w:rPr>
                <w:rFonts w:ascii="Times New Roman" w:hAnsi="Times New Roman"/>
                <w:sz w:val="22"/>
                <w:szCs w:val="22"/>
                <w:lang w:val="lt-LT"/>
              </w:rPr>
              <w:t>10-07</w:t>
            </w:r>
          </w:p>
        </w:tc>
      </w:tr>
      <w:tr w:rsidR="00BF060B" w:rsidRPr="00063FB4" w14:paraId="079E6ABD" w14:textId="77777777" w:rsidTr="00246B4D">
        <w:trPr>
          <w:trHeight w:val="1287"/>
        </w:trPr>
        <w:tc>
          <w:tcPr>
            <w:tcW w:w="567" w:type="dxa"/>
            <w:tcBorders>
              <w:top w:val="single" w:sz="4" w:space="0" w:color="auto"/>
              <w:left w:val="single" w:sz="4" w:space="0" w:color="auto"/>
              <w:bottom w:val="single" w:sz="4" w:space="0" w:color="auto"/>
              <w:right w:val="single" w:sz="4" w:space="0" w:color="auto"/>
            </w:tcBorders>
          </w:tcPr>
          <w:p w14:paraId="2709027F" w14:textId="77777777" w:rsidR="00BF060B" w:rsidRDefault="00BF060B" w:rsidP="00BF060B">
            <w:pPr>
              <w:jc w:val="center"/>
              <w:rPr>
                <w:sz w:val="22"/>
                <w:szCs w:val="22"/>
              </w:rPr>
            </w:pPr>
            <w:r>
              <w:rPr>
                <w:sz w:val="22"/>
                <w:szCs w:val="22"/>
              </w:rPr>
              <w:t>12.</w:t>
            </w:r>
          </w:p>
        </w:tc>
        <w:tc>
          <w:tcPr>
            <w:tcW w:w="1730" w:type="dxa"/>
            <w:tcBorders>
              <w:top w:val="single" w:sz="4" w:space="0" w:color="auto"/>
              <w:left w:val="single" w:sz="4" w:space="0" w:color="auto"/>
              <w:bottom w:val="single" w:sz="4" w:space="0" w:color="auto"/>
              <w:right w:val="single" w:sz="4" w:space="0" w:color="auto"/>
            </w:tcBorders>
          </w:tcPr>
          <w:p w14:paraId="1FB177A3" w14:textId="77777777" w:rsidR="00BF060B" w:rsidRPr="00063FB4" w:rsidRDefault="00BF060B" w:rsidP="00BF060B">
            <w:pPr>
              <w:rPr>
                <w:sz w:val="22"/>
                <w:szCs w:val="22"/>
              </w:rPr>
            </w:pPr>
            <w:r w:rsidRPr="00487198">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76477636" w14:textId="77777777" w:rsidR="00BF060B" w:rsidRDefault="00757EE3" w:rsidP="00BF060B">
            <w:pPr>
              <w:pStyle w:val="BodyText1"/>
              <w:ind w:firstLine="0"/>
              <w:jc w:val="left"/>
              <w:rPr>
                <w:rFonts w:ascii="Times New Roman" w:hAnsi="Times New Roman"/>
                <w:sz w:val="22"/>
                <w:szCs w:val="22"/>
                <w:lang w:val="lt-LT"/>
              </w:rPr>
            </w:pPr>
            <w:r>
              <w:rPr>
                <w:rFonts w:ascii="Times New Roman" w:hAnsi="Times New Roman"/>
                <w:sz w:val="22"/>
                <w:szCs w:val="22"/>
                <w:lang w:val="lt-LT"/>
              </w:rPr>
              <w:t>Kelias Dūdos – Navikai</w:t>
            </w:r>
          </w:p>
          <w:p w14:paraId="2E8EF931" w14:textId="77777777" w:rsidR="00757EE3" w:rsidRDefault="00757EE3" w:rsidP="00BF060B">
            <w:pPr>
              <w:pStyle w:val="BodyText1"/>
              <w:ind w:firstLine="0"/>
              <w:jc w:val="left"/>
              <w:rPr>
                <w:rFonts w:ascii="Times New Roman" w:hAnsi="Times New Roman"/>
                <w:sz w:val="22"/>
                <w:szCs w:val="22"/>
                <w:lang w:val="lt-LT"/>
              </w:rPr>
            </w:pPr>
          </w:p>
          <w:p w14:paraId="3DFAA524" w14:textId="77777777" w:rsidR="00757EE3" w:rsidRDefault="00757EE3" w:rsidP="00BF060B">
            <w:pPr>
              <w:pStyle w:val="BodyText1"/>
              <w:ind w:firstLine="0"/>
              <w:jc w:val="left"/>
              <w:rPr>
                <w:rFonts w:ascii="Times New Roman" w:hAnsi="Times New Roman"/>
                <w:sz w:val="22"/>
                <w:szCs w:val="22"/>
                <w:lang w:val="lt-LT"/>
              </w:rPr>
            </w:pPr>
            <w:r>
              <w:rPr>
                <w:rFonts w:ascii="Times New Roman" w:hAnsi="Times New Roman"/>
                <w:sz w:val="22"/>
                <w:szCs w:val="22"/>
                <w:lang w:val="lt-LT"/>
              </w:rPr>
              <w:t xml:space="preserve">Ignalinos r. sav., </w:t>
            </w:r>
            <w:r w:rsidR="00DE04F8">
              <w:rPr>
                <w:rFonts w:ascii="Times New Roman" w:hAnsi="Times New Roman"/>
                <w:sz w:val="22"/>
                <w:szCs w:val="22"/>
                <w:lang w:val="lt-LT"/>
              </w:rPr>
              <w:t>Dūdų</w:t>
            </w:r>
            <w:r>
              <w:rPr>
                <w:rFonts w:ascii="Times New Roman" w:hAnsi="Times New Roman"/>
                <w:sz w:val="22"/>
                <w:szCs w:val="22"/>
                <w:lang w:val="lt-LT"/>
              </w:rPr>
              <w:t xml:space="preserve"> k.</w:t>
            </w:r>
          </w:p>
        </w:tc>
        <w:tc>
          <w:tcPr>
            <w:tcW w:w="1418" w:type="dxa"/>
            <w:tcBorders>
              <w:left w:val="single" w:sz="4" w:space="0" w:color="auto"/>
              <w:right w:val="single" w:sz="4" w:space="0" w:color="auto"/>
            </w:tcBorders>
          </w:tcPr>
          <w:p w14:paraId="6277CC44" w14:textId="77777777" w:rsidR="006D446A" w:rsidRDefault="006D446A" w:rsidP="00BF060B">
            <w:pPr>
              <w:pStyle w:val="BodyText1"/>
              <w:ind w:firstLine="0"/>
              <w:jc w:val="center"/>
              <w:rPr>
                <w:rFonts w:ascii="Times New Roman" w:hAnsi="Times New Roman"/>
                <w:sz w:val="22"/>
                <w:szCs w:val="22"/>
                <w:lang w:val="lt-LT"/>
              </w:rPr>
            </w:pPr>
          </w:p>
          <w:p w14:paraId="58C07974" w14:textId="77777777" w:rsidR="006D446A" w:rsidRDefault="006D446A" w:rsidP="00BF060B">
            <w:pPr>
              <w:pStyle w:val="BodyText1"/>
              <w:ind w:firstLine="0"/>
              <w:jc w:val="center"/>
              <w:rPr>
                <w:rFonts w:ascii="Times New Roman" w:hAnsi="Times New Roman"/>
                <w:sz w:val="22"/>
                <w:szCs w:val="22"/>
                <w:lang w:val="lt-LT"/>
              </w:rPr>
            </w:pPr>
          </w:p>
          <w:p w14:paraId="539E35D6" w14:textId="28E44890" w:rsidR="00BF060B" w:rsidRPr="00E65125" w:rsidRDefault="002B153E"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45211427</w:t>
            </w:r>
          </w:p>
        </w:tc>
        <w:tc>
          <w:tcPr>
            <w:tcW w:w="1417" w:type="dxa"/>
            <w:tcBorders>
              <w:left w:val="single" w:sz="4" w:space="0" w:color="auto"/>
              <w:right w:val="single" w:sz="4" w:space="0" w:color="auto"/>
            </w:tcBorders>
          </w:tcPr>
          <w:p w14:paraId="02A5D060" w14:textId="77777777" w:rsidR="006D446A" w:rsidRDefault="006D446A" w:rsidP="00BF060B">
            <w:pPr>
              <w:pStyle w:val="BodyText1"/>
              <w:ind w:firstLine="0"/>
              <w:jc w:val="center"/>
              <w:rPr>
                <w:rFonts w:ascii="Times New Roman" w:hAnsi="Times New Roman"/>
                <w:sz w:val="22"/>
                <w:szCs w:val="22"/>
                <w:lang w:val="lt-LT"/>
              </w:rPr>
            </w:pPr>
          </w:p>
          <w:p w14:paraId="27BC1EF5" w14:textId="77777777" w:rsidR="006D446A" w:rsidRDefault="006D446A" w:rsidP="00BF060B">
            <w:pPr>
              <w:pStyle w:val="BodyText1"/>
              <w:ind w:firstLine="0"/>
              <w:jc w:val="center"/>
              <w:rPr>
                <w:rFonts w:ascii="Times New Roman" w:hAnsi="Times New Roman"/>
                <w:sz w:val="22"/>
                <w:szCs w:val="22"/>
                <w:lang w:val="lt-LT"/>
              </w:rPr>
            </w:pPr>
          </w:p>
          <w:p w14:paraId="778431D3" w14:textId="2E37A4DB" w:rsidR="00BF060B" w:rsidRPr="00AB448F" w:rsidRDefault="002B153E"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774,00</w:t>
            </w:r>
          </w:p>
        </w:tc>
        <w:tc>
          <w:tcPr>
            <w:tcW w:w="1559" w:type="dxa"/>
            <w:tcBorders>
              <w:left w:val="single" w:sz="4" w:space="0" w:color="auto"/>
              <w:right w:val="single" w:sz="4" w:space="0" w:color="auto"/>
            </w:tcBorders>
          </w:tcPr>
          <w:p w14:paraId="4CE3FF99" w14:textId="77777777" w:rsidR="006D446A" w:rsidRDefault="006D446A" w:rsidP="00BF060B">
            <w:pPr>
              <w:pStyle w:val="BodyText1"/>
              <w:jc w:val="center"/>
              <w:rPr>
                <w:rFonts w:ascii="Times New Roman" w:hAnsi="Times New Roman"/>
                <w:sz w:val="22"/>
                <w:szCs w:val="22"/>
                <w:lang w:val="lt-LT"/>
              </w:rPr>
            </w:pPr>
          </w:p>
          <w:p w14:paraId="3CC0E251" w14:textId="77777777" w:rsidR="006D446A" w:rsidRDefault="006D446A" w:rsidP="00BF060B">
            <w:pPr>
              <w:pStyle w:val="BodyText1"/>
              <w:jc w:val="center"/>
              <w:rPr>
                <w:rFonts w:ascii="Times New Roman" w:hAnsi="Times New Roman"/>
                <w:sz w:val="22"/>
                <w:szCs w:val="22"/>
                <w:lang w:val="lt-LT"/>
              </w:rPr>
            </w:pPr>
          </w:p>
          <w:p w14:paraId="257858C0" w14:textId="61D17D4D" w:rsidR="00BF060B" w:rsidRPr="00AB448F" w:rsidRDefault="002B153E" w:rsidP="00BF060B">
            <w:pPr>
              <w:pStyle w:val="BodyText1"/>
              <w:jc w:val="center"/>
              <w:rPr>
                <w:rFonts w:ascii="Times New Roman" w:hAnsi="Times New Roman"/>
                <w:sz w:val="22"/>
                <w:szCs w:val="22"/>
                <w:lang w:val="lt-LT"/>
              </w:rPr>
            </w:pPr>
            <w:r>
              <w:rPr>
                <w:rFonts w:ascii="Times New Roman" w:hAnsi="Times New Roman"/>
                <w:sz w:val="22"/>
                <w:szCs w:val="22"/>
                <w:lang w:val="lt-LT"/>
              </w:rPr>
              <w:t>748,20</w:t>
            </w:r>
          </w:p>
        </w:tc>
        <w:tc>
          <w:tcPr>
            <w:tcW w:w="1134" w:type="dxa"/>
            <w:tcBorders>
              <w:top w:val="single" w:sz="4" w:space="0" w:color="auto"/>
              <w:left w:val="single" w:sz="4" w:space="0" w:color="auto"/>
              <w:bottom w:val="single" w:sz="4" w:space="0" w:color="auto"/>
              <w:right w:val="single" w:sz="4" w:space="0" w:color="auto"/>
            </w:tcBorders>
          </w:tcPr>
          <w:p w14:paraId="14F18336" w14:textId="77777777" w:rsidR="00BF060B" w:rsidRDefault="00BF060B" w:rsidP="00BF060B">
            <w:pPr>
              <w:pStyle w:val="BodyText1"/>
              <w:ind w:firstLine="0"/>
              <w:jc w:val="center"/>
              <w:rPr>
                <w:rFonts w:ascii="Times New Roman" w:hAnsi="Times New Roman"/>
                <w:sz w:val="22"/>
                <w:szCs w:val="22"/>
                <w:lang w:val="lt-LT"/>
              </w:rPr>
            </w:pPr>
          </w:p>
          <w:p w14:paraId="104370B5" w14:textId="77777777" w:rsidR="00782BD6" w:rsidRDefault="00782BD6" w:rsidP="00BF060B">
            <w:pPr>
              <w:pStyle w:val="BodyText1"/>
              <w:ind w:firstLine="0"/>
              <w:jc w:val="center"/>
              <w:rPr>
                <w:rFonts w:ascii="Times New Roman" w:hAnsi="Times New Roman"/>
                <w:sz w:val="22"/>
                <w:szCs w:val="22"/>
                <w:lang w:val="lt-LT"/>
              </w:rPr>
            </w:pPr>
          </w:p>
          <w:p w14:paraId="06478B2D" w14:textId="77777777" w:rsidR="00782BD6" w:rsidRDefault="00757EE3"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1-39</w:t>
            </w:r>
          </w:p>
        </w:tc>
        <w:tc>
          <w:tcPr>
            <w:tcW w:w="851" w:type="dxa"/>
            <w:tcBorders>
              <w:top w:val="single" w:sz="4" w:space="0" w:color="auto"/>
              <w:left w:val="single" w:sz="4" w:space="0" w:color="auto"/>
              <w:bottom w:val="single" w:sz="4" w:space="0" w:color="auto"/>
              <w:right w:val="single" w:sz="4" w:space="0" w:color="auto"/>
            </w:tcBorders>
          </w:tcPr>
          <w:p w14:paraId="01B2F267" w14:textId="77777777" w:rsidR="00BF060B" w:rsidRDefault="00BF060B" w:rsidP="00BF060B">
            <w:pPr>
              <w:pStyle w:val="BodyText1"/>
              <w:ind w:firstLine="0"/>
              <w:jc w:val="center"/>
              <w:rPr>
                <w:rFonts w:ascii="Times New Roman" w:hAnsi="Times New Roman"/>
                <w:sz w:val="22"/>
                <w:szCs w:val="22"/>
                <w:lang w:val="lt-LT"/>
              </w:rPr>
            </w:pPr>
          </w:p>
          <w:p w14:paraId="4909FD9C" w14:textId="77777777" w:rsidR="00782BD6" w:rsidRDefault="00782BD6" w:rsidP="00BF060B">
            <w:pPr>
              <w:pStyle w:val="BodyText1"/>
              <w:ind w:firstLine="0"/>
              <w:jc w:val="center"/>
              <w:rPr>
                <w:rFonts w:ascii="Times New Roman" w:hAnsi="Times New Roman"/>
                <w:sz w:val="22"/>
                <w:szCs w:val="22"/>
                <w:lang w:val="lt-LT"/>
              </w:rPr>
            </w:pPr>
          </w:p>
          <w:p w14:paraId="1F531940" w14:textId="77777777" w:rsidR="00782BD6" w:rsidRDefault="00782BD6"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0,685</w:t>
            </w:r>
          </w:p>
        </w:tc>
        <w:tc>
          <w:tcPr>
            <w:tcW w:w="850" w:type="dxa"/>
            <w:tcBorders>
              <w:top w:val="single" w:sz="4" w:space="0" w:color="auto"/>
              <w:left w:val="single" w:sz="4" w:space="0" w:color="auto"/>
              <w:bottom w:val="single" w:sz="4" w:space="0" w:color="auto"/>
              <w:right w:val="single" w:sz="4" w:space="0" w:color="auto"/>
            </w:tcBorders>
          </w:tcPr>
          <w:p w14:paraId="51FC72FB" w14:textId="77777777" w:rsidR="00BF060B" w:rsidRDefault="00BF060B" w:rsidP="00BF060B">
            <w:pPr>
              <w:pStyle w:val="BodyText1"/>
              <w:ind w:firstLine="0"/>
              <w:jc w:val="center"/>
              <w:rPr>
                <w:rFonts w:ascii="Times New Roman" w:hAnsi="Times New Roman"/>
                <w:sz w:val="22"/>
                <w:szCs w:val="22"/>
                <w:lang w:val="lt-LT"/>
              </w:rPr>
            </w:pPr>
          </w:p>
          <w:p w14:paraId="5CD3F301" w14:textId="77777777" w:rsidR="00782BD6" w:rsidRDefault="00782BD6" w:rsidP="00BF060B">
            <w:pPr>
              <w:pStyle w:val="BodyText1"/>
              <w:ind w:firstLine="0"/>
              <w:jc w:val="center"/>
              <w:rPr>
                <w:rFonts w:ascii="Times New Roman" w:hAnsi="Times New Roman"/>
                <w:sz w:val="22"/>
                <w:szCs w:val="22"/>
                <w:lang w:val="lt-LT"/>
              </w:rPr>
            </w:pPr>
          </w:p>
          <w:p w14:paraId="4A1E55D0" w14:textId="77777777" w:rsidR="00782BD6" w:rsidRPr="00B668A0" w:rsidRDefault="00782BD6"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08CEEE59" w14:textId="77777777" w:rsidR="00BF060B" w:rsidRDefault="00BF060B" w:rsidP="00BF060B">
            <w:pPr>
              <w:jc w:val="center"/>
              <w:rPr>
                <w:sz w:val="22"/>
                <w:szCs w:val="22"/>
              </w:rPr>
            </w:pPr>
          </w:p>
          <w:p w14:paraId="059A8163" w14:textId="77777777" w:rsidR="00782BD6" w:rsidRDefault="00782BD6" w:rsidP="00BF060B">
            <w:pPr>
              <w:jc w:val="center"/>
              <w:rPr>
                <w:sz w:val="22"/>
                <w:szCs w:val="22"/>
              </w:rPr>
            </w:pPr>
          </w:p>
          <w:p w14:paraId="13625729" w14:textId="77777777" w:rsidR="00782BD6" w:rsidRDefault="00782BD6" w:rsidP="00BF060B">
            <w:pPr>
              <w:jc w:val="center"/>
              <w:rPr>
                <w:sz w:val="22"/>
                <w:szCs w:val="22"/>
              </w:rPr>
            </w:pPr>
            <w:r>
              <w:rPr>
                <w:sz w:val="22"/>
                <w:szCs w:val="22"/>
              </w:rPr>
              <w:t>12-31</w:t>
            </w:r>
          </w:p>
        </w:tc>
        <w:tc>
          <w:tcPr>
            <w:tcW w:w="1730" w:type="dxa"/>
            <w:tcBorders>
              <w:top w:val="single" w:sz="4" w:space="0" w:color="auto"/>
              <w:left w:val="single" w:sz="4" w:space="0" w:color="auto"/>
              <w:bottom w:val="single" w:sz="4" w:space="0" w:color="auto"/>
              <w:right w:val="single" w:sz="4" w:space="0" w:color="auto"/>
            </w:tcBorders>
          </w:tcPr>
          <w:p w14:paraId="3EB6691B" w14:textId="77777777" w:rsidR="00BF060B" w:rsidRDefault="00BF060B" w:rsidP="00BF060B">
            <w:pPr>
              <w:pStyle w:val="BodyText1"/>
              <w:ind w:firstLine="0"/>
              <w:rPr>
                <w:rFonts w:ascii="Times New Roman" w:hAnsi="Times New Roman"/>
                <w:sz w:val="22"/>
                <w:szCs w:val="22"/>
                <w:lang w:val="lt-LT"/>
              </w:rPr>
            </w:pPr>
          </w:p>
          <w:p w14:paraId="76EB06E6" w14:textId="77777777" w:rsidR="00E018E0" w:rsidRDefault="00E018E0" w:rsidP="00BF060B">
            <w:pPr>
              <w:pStyle w:val="BodyText1"/>
              <w:ind w:firstLine="0"/>
              <w:rPr>
                <w:rFonts w:ascii="Times New Roman" w:hAnsi="Times New Roman"/>
                <w:sz w:val="22"/>
                <w:szCs w:val="22"/>
                <w:lang w:val="lt-LT"/>
              </w:rPr>
            </w:pPr>
          </w:p>
          <w:p w14:paraId="31749A72" w14:textId="77777777" w:rsidR="00E018E0" w:rsidRPr="0040002A" w:rsidRDefault="00E018E0" w:rsidP="00BF060B">
            <w:pPr>
              <w:pStyle w:val="BodyText1"/>
              <w:ind w:firstLine="0"/>
              <w:rPr>
                <w:rFonts w:ascii="Times New Roman" w:hAnsi="Times New Roman"/>
                <w:sz w:val="22"/>
                <w:szCs w:val="22"/>
                <w:lang w:val="lt-LT"/>
              </w:rPr>
            </w:pPr>
            <w:r>
              <w:rPr>
                <w:rFonts w:ascii="Times New Roman" w:hAnsi="Times New Roman"/>
                <w:sz w:val="22"/>
                <w:szCs w:val="22"/>
                <w:lang w:val="lt-LT"/>
              </w:rPr>
              <w:t>4400-6151-</w:t>
            </w:r>
            <w:r w:rsidR="00782BD6">
              <w:rPr>
                <w:rFonts w:ascii="Times New Roman" w:hAnsi="Times New Roman"/>
                <w:sz w:val="22"/>
                <w:szCs w:val="22"/>
                <w:lang w:val="lt-LT"/>
              </w:rPr>
              <w:t>2934</w:t>
            </w:r>
          </w:p>
        </w:tc>
        <w:tc>
          <w:tcPr>
            <w:tcW w:w="1417" w:type="dxa"/>
            <w:tcBorders>
              <w:top w:val="single" w:sz="4" w:space="0" w:color="auto"/>
              <w:left w:val="single" w:sz="4" w:space="0" w:color="auto"/>
              <w:bottom w:val="single" w:sz="4" w:space="0" w:color="auto"/>
              <w:right w:val="single" w:sz="4" w:space="0" w:color="auto"/>
            </w:tcBorders>
          </w:tcPr>
          <w:p w14:paraId="6155C8AD" w14:textId="77777777" w:rsidR="00BF060B" w:rsidRDefault="00BF060B" w:rsidP="00BF060B">
            <w:pPr>
              <w:pStyle w:val="BodyText1"/>
              <w:ind w:firstLine="0"/>
              <w:rPr>
                <w:rFonts w:ascii="Times New Roman" w:hAnsi="Times New Roman"/>
                <w:sz w:val="22"/>
                <w:szCs w:val="22"/>
                <w:lang w:val="lt-LT"/>
              </w:rPr>
            </w:pPr>
          </w:p>
          <w:p w14:paraId="330076B5" w14:textId="77777777" w:rsidR="004A4445" w:rsidRDefault="004A4445" w:rsidP="00BF060B">
            <w:pPr>
              <w:pStyle w:val="BodyText1"/>
              <w:ind w:firstLine="0"/>
              <w:rPr>
                <w:rFonts w:ascii="Times New Roman" w:hAnsi="Times New Roman"/>
                <w:sz w:val="22"/>
                <w:szCs w:val="22"/>
                <w:lang w:val="lt-LT"/>
              </w:rPr>
            </w:pPr>
          </w:p>
          <w:p w14:paraId="33D6B9C6" w14:textId="77777777" w:rsidR="004A4445" w:rsidRDefault="004A4445" w:rsidP="00BF060B">
            <w:pPr>
              <w:pStyle w:val="BodyText1"/>
              <w:ind w:firstLine="0"/>
              <w:rPr>
                <w:rFonts w:ascii="Times New Roman" w:hAnsi="Times New Roman"/>
                <w:sz w:val="22"/>
                <w:szCs w:val="22"/>
                <w:lang w:val="lt-LT"/>
              </w:rPr>
            </w:pPr>
            <w:r>
              <w:rPr>
                <w:rFonts w:ascii="Times New Roman" w:hAnsi="Times New Roman"/>
                <w:sz w:val="22"/>
                <w:szCs w:val="22"/>
                <w:lang w:val="lt-LT"/>
              </w:rPr>
              <w:t>44/</w:t>
            </w:r>
            <w:r w:rsidR="00E018E0">
              <w:rPr>
                <w:rFonts w:ascii="Times New Roman" w:hAnsi="Times New Roman"/>
                <w:sz w:val="22"/>
                <w:szCs w:val="22"/>
                <w:lang w:val="lt-LT"/>
              </w:rPr>
              <w:t>3246347</w:t>
            </w:r>
          </w:p>
          <w:p w14:paraId="4FA1A75D" w14:textId="77777777" w:rsidR="00E018E0" w:rsidRPr="0040002A" w:rsidRDefault="00E018E0" w:rsidP="00BF060B">
            <w:pPr>
              <w:pStyle w:val="BodyText1"/>
              <w:ind w:firstLine="0"/>
              <w:rPr>
                <w:rFonts w:ascii="Times New Roman" w:hAnsi="Times New Roman"/>
                <w:sz w:val="22"/>
                <w:szCs w:val="22"/>
                <w:lang w:val="lt-LT"/>
              </w:rPr>
            </w:pPr>
            <w:r>
              <w:rPr>
                <w:rFonts w:ascii="Times New Roman" w:hAnsi="Times New Roman"/>
                <w:sz w:val="22"/>
                <w:szCs w:val="22"/>
                <w:lang w:val="lt-LT"/>
              </w:rPr>
              <w:t>2025-10-27</w:t>
            </w:r>
          </w:p>
        </w:tc>
      </w:tr>
      <w:tr w:rsidR="00FD0497" w:rsidRPr="00063FB4" w14:paraId="1976F458" w14:textId="77777777" w:rsidTr="00246B4D">
        <w:trPr>
          <w:trHeight w:val="701"/>
        </w:trPr>
        <w:tc>
          <w:tcPr>
            <w:tcW w:w="567" w:type="dxa"/>
            <w:vMerge w:val="restart"/>
            <w:tcBorders>
              <w:top w:val="single" w:sz="4" w:space="0" w:color="auto"/>
              <w:left w:val="single" w:sz="4" w:space="0" w:color="auto"/>
              <w:right w:val="single" w:sz="4" w:space="0" w:color="auto"/>
            </w:tcBorders>
          </w:tcPr>
          <w:p w14:paraId="637180DE" w14:textId="77777777" w:rsidR="00FD0497" w:rsidRDefault="00FD0497" w:rsidP="00BF060B">
            <w:pPr>
              <w:jc w:val="center"/>
              <w:rPr>
                <w:sz w:val="22"/>
                <w:szCs w:val="22"/>
              </w:rPr>
            </w:pPr>
            <w:r>
              <w:rPr>
                <w:sz w:val="22"/>
                <w:szCs w:val="22"/>
              </w:rPr>
              <w:t>13.</w:t>
            </w:r>
          </w:p>
        </w:tc>
        <w:tc>
          <w:tcPr>
            <w:tcW w:w="1730" w:type="dxa"/>
            <w:vMerge w:val="restart"/>
            <w:tcBorders>
              <w:top w:val="single" w:sz="4" w:space="0" w:color="auto"/>
              <w:left w:val="single" w:sz="4" w:space="0" w:color="auto"/>
              <w:right w:val="single" w:sz="4" w:space="0" w:color="auto"/>
            </w:tcBorders>
          </w:tcPr>
          <w:p w14:paraId="1469A4EF" w14:textId="77777777" w:rsidR="00FD0497" w:rsidRPr="00063FB4" w:rsidRDefault="00FD0497" w:rsidP="00BF060B">
            <w:pPr>
              <w:rPr>
                <w:sz w:val="22"/>
                <w:szCs w:val="22"/>
              </w:rPr>
            </w:pPr>
            <w:r w:rsidRPr="00487198">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33E927F6" w14:textId="77777777" w:rsidR="00FD0497" w:rsidRDefault="00FD0497" w:rsidP="00BF060B">
            <w:pPr>
              <w:pStyle w:val="BodyText1"/>
              <w:ind w:firstLine="0"/>
              <w:jc w:val="left"/>
              <w:rPr>
                <w:rFonts w:ascii="Times New Roman" w:hAnsi="Times New Roman"/>
                <w:sz w:val="22"/>
                <w:szCs w:val="22"/>
                <w:lang w:val="pt-BR"/>
              </w:rPr>
            </w:pPr>
            <w:r>
              <w:rPr>
                <w:rFonts w:ascii="Times New Roman" w:hAnsi="Times New Roman"/>
                <w:sz w:val="22"/>
                <w:szCs w:val="22"/>
                <w:lang w:val="pt-BR"/>
              </w:rPr>
              <w:t>Kelias KK Nr. 102 – Ignalinos kapinės – kelias KK Nr. 102</w:t>
            </w:r>
          </w:p>
          <w:p w14:paraId="12AED89E" w14:textId="77777777" w:rsidR="00FD0497" w:rsidRDefault="00FD0497" w:rsidP="00BF060B">
            <w:pPr>
              <w:pStyle w:val="BodyText1"/>
              <w:ind w:firstLine="0"/>
              <w:jc w:val="left"/>
              <w:rPr>
                <w:rFonts w:ascii="Times New Roman" w:hAnsi="Times New Roman"/>
                <w:sz w:val="22"/>
                <w:szCs w:val="22"/>
                <w:lang w:val="pt-BR"/>
              </w:rPr>
            </w:pPr>
          </w:p>
          <w:p w14:paraId="58B8ED7A" w14:textId="77777777" w:rsidR="00FD0497" w:rsidRPr="00EF22CD" w:rsidRDefault="00FD0497" w:rsidP="00BF060B">
            <w:pPr>
              <w:pStyle w:val="BodyText1"/>
              <w:ind w:firstLine="0"/>
              <w:jc w:val="left"/>
              <w:rPr>
                <w:rFonts w:ascii="Times New Roman" w:hAnsi="Times New Roman"/>
                <w:sz w:val="22"/>
                <w:szCs w:val="22"/>
                <w:lang w:val="pt-BR"/>
              </w:rPr>
            </w:pPr>
            <w:r>
              <w:rPr>
                <w:rFonts w:ascii="Times New Roman" w:hAnsi="Times New Roman"/>
                <w:sz w:val="22"/>
                <w:szCs w:val="22"/>
                <w:lang w:val="lt-LT"/>
              </w:rPr>
              <w:lastRenderedPageBreak/>
              <w:t>Ignalinos r. sav., Vidiškių k.</w:t>
            </w:r>
          </w:p>
        </w:tc>
        <w:tc>
          <w:tcPr>
            <w:tcW w:w="1418" w:type="dxa"/>
            <w:vMerge w:val="restart"/>
            <w:tcBorders>
              <w:left w:val="single" w:sz="4" w:space="0" w:color="auto"/>
              <w:right w:val="single" w:sz="4" w:space="0" w:color="auto"/>
            </w:tcBorders>
          </w:tcPr>
          <w:p w14:paraId="608BA2CE" w14:textId="77777777" w:rsidR="006D446A" w:rsidRDefault="006D446A" w:rsidP="00BF060B">
            <w:pPr>
              <w:pStyle w:val="BodyText1"/>
              <w:ind w:firstLine="0"/>
              <w:jc w:val="center"/>
              <w:rPr>
                <w:rFonts w:ascii="Times New Roman" w:hAnsi="Times New Roman"/>
                <w:sz w:val="22"/>
                <w:szCs w:val="22"/>
                <w:lang w:val="lt-LT"/>
              </w:rPr>
            </w:pPr>
          </w:p>
          <w:p w14:paraId="3C74A76A" w14:textId="77777777" w:rsidR="006D446A" w:rsidRDefault="006D446A" w:rsidP="00BF060B">
            <w:pPr>
              <w:pStyle w:val="BodyText1"/>
              <w:ind w:firstLine="0"/>
              <w:jc w:val="center"/>
              <w:rPr>
                <w:rFonts w:ascii="Times New Roman" w:hAnsi="Times New Roman"/>
                <w:sz w:val="22"/>
                <w:szCs w:val="22"/>
                <w:lang w:val="lt-LT"/>
              </w:rPr>
            </w:pPr>
          </w:p>
          <w:p w14:paraId="497B577B" w14:textId="67F1A5DB" w:rsidR="00FD0497" w:rsidRPr="00E65125" w:rsidRDefault="00316CB5"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19100145</w:t>
            </w:r>
          </w:p>
        </w:tc>
        <w:tc>
          <w:tcPr>
            <w:tcW w:w="1417" w:type="dxa"/>
            <w:vMerge w:val="restart"/>
            <w:tcBorders>
              <w:left w:val="single" w:sz="4" w:space="0" w:color="auto"/>
              <w:right w:val="single" w:sz="4" w:space="0" w:color="auto"/>
            </w:tcBorders>
          </w:tcPr>
          <w:p w14:paraId="0E2524DB" w14:textId="77777777" w:rsidR="006D446A" w:rsidRDefault="006D446A" w:rsidP="00BF060B">
            <w:pPr>
              <w:pStyle w:val="BodyText1"/>
              <w:ind w:firstLine="0"/>
              <w:jc w:val="center"/>
              <w:rPr>
                <w:rFonts w:ascii="Times New Roman" w:hAnsi="Times New Roman"/>
                <w:sz w:val="22"/>
                <w:szCs w:val="22"/>
                <w:lang w:val="lt-LT"/>
              </w:rPr>
            </w:pPr>
          </w:p>
          <w:p w14:paraId="21FE1E52" w14:textId="77777777" w:rsidR="006D446A" w:rsidRDefault="006D446A" w:rsidP="00BF060B">
            <w:pPr>
              <w:pStyle w:val="BodyText1"/>
              <w:ind w:firstLine="0"/>
              <w:jc w:val="center"/>
              <w:rPr>
                <w:rFonts w:ascii="Times New Roman" w:hAnsi="Times New Roman"/>
                <w:sz w:val="22"/>
                <w:szCs w:val="22"/>
                <w:lang w:val="lt-LT"/>
              </w:rPr>
            </w:pPr>
          </w:p>
          <w:p w14:paraId="1BD7F4AF" w14:textId="4203AC84" w:rsidR="00FD0497" w:rsidRPr="00AB448F" w:rsidRDefault="00316CB5"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13690,63</w:t>
            </w:r>
          </w:p>
        </w:tc>
        <w:tc>
          <w:tcPr>
            <w:tcW w:w="1559" w:type="dxa"/>
            <w:vMerge w:val="restart"/>
            <w:tcBorders>
              <w:left w:val="single" w:sz="4" w:space="0" w:color="auto"/>
              <w:right w:val="single" w:sz="4" w:space="0" w:color="auto"/>
            </w:tcBorders>
          </w:tcPr>
          <w:p w14:paraId="57BAB57E" w14:textId="77777777" w:rsidR="006D446A" w:rsidRDefault="006D446A" w:rsidP="00BF060B">
            <w:pPr>
              <w:pStyle w:val="BodyText1"/>
              <w:jc w:val="center"/>
              <w:rPr>
                <w:rFonts w:ascii="Times New Roman" w:hAnsi="Times New Roman"/>
                <w:sz w:val="22"/>
                <w:szCs w:val="22"/>
                <w:lang w:val="lt-LT"/>
              </w:rPr>
            </w:pPr>
          </w:p>
          <w:p w14:paraId="740D3202" w14:textId="77777777" w:rsidR="006D446A" w:rsidRDefault="006D446A" w:rsidP="00BF060B">
            <w:pPr>
              <w:pStyle w:val="BodyText1"/>
              <w:jc w:val="center"/>
              <w:rPr>
                <w:rFonts w:ascii="Times New Roman" w:hAnsi="Times New Roman"/>
                <w:sz w:val="22"/>
                <w:szCs w:val="22"/>
                <w:lang w:val="lt-LT"/>
              </w:rPr>
            </w:pPr>
          </w:p>
          <w:p w14:paraId="46D29FBC" w14:textId="30D199FC" w:rsidR="00FD0497" w:rsidRPr="00AB448F" w:rsidRDefault="00316CB5" w:rsidP="00BF060B">
            <w:pPr>
              <w:pStyle w:val="BodyText1"/>
              <w:jc w:val="center"/>
              <w:rPr>
                <w:rFonts w:ascii="Times New Roman" w:hAnsi="Times New Roman"/>
                <w:sz w:val="22"/>
                <w:szCs w:val="22"/>
                <w:lang w:val="lt-LT"/>
              </w:rPr>
            </w:pPr>
            <w:r>
              <w:rPr>
                <w:rFonts w:ascii="Times New Roman" w:hAnsi="Times New Roman"/>
                <w:sz w:val="22"/>
                <w:szCs w:val="22"/>
                <w:lang w:val="lt-LT"/>
              </w:rPr>
              <w:t>5716,89</w:t>
            </w:r>
          </w:p>
        </w:tc>
        <w:tc>
          <w:tcPr>
            <w:tcW w:w="1134" w:type="dxa"/>
            <w:tcBorders>
              <w:top w:val="single" w:sz="4" w:space="0" w:color="auto"/>
              <w:left w:val="single" w:sz="4" w:space="0" w:color="auto"/>
              <w:bottom w:val="single" w:sz="4" w:space="0" w:color="auto"/>
              <w:right w:val="single" w:sz="4" w:space="0" w:color="auto"/>
            </w:tcBorders>
          </w:tcPr>
          <w:p w14:paraId="1946D80D" w14:textId="77777777" w:rsidR="00FD0497" w:rsidRDefault="00FD0497" w:rsidP="00BF060B">
            <w:pPr>
              <w:pStyle w:val="BodyText1"/>
              <w:ind w:firstLine="0"/>
              <w:jc w:val="center"/>
              <w:rPr>
                <w:rFonts w:ascii="Times New Roman" w:hAnsi="Times New Roman"/>
                <w:sz w:val="22"/>
                <w:szCs w:val="22"/>
                <w:lang w:val="lt-LT"/>
              </w:rPr>
            </w:pPr>
          </w:p>
          <w:p w14:paraId="4DDB1BA6" w14:textId="77777777" w:rsidR="00FD0497" w:rsidRDefault="00FD0497" w:rsidP="00BF060B">
            <w:pPr>
              <w:pStyle w:val="BodyText1"/>
              <w:ind w:firstLine="0"/>
              <w:jc w:val="center"/>
              <w:rPr>
                <w:rFonts w:ascii="Times New Roman" w:hAnsi="Times New Roman"/>
                <w:sz w:val="22"/>
                <w:szCs w:val="22"/>
                <w:lang w:val="lt-LT"/>
              </w:rPr>
            </w:pPr>
          </w:p>
          <w:p w14:paraId="69C0A098" w14:textId="77777777" w:rsidR="00FD0497" w:rsidRDefault="00FD0497"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1-34</w:t>
            </w:r>
          </w:p>
        </w:tc>
        <w:tc>
          <w:tcPr>
            <w:tcW w:w="851" w:type="dxa"/>
            <w:tcBorders>
              <w:top w:val="single" w:sz="4" w:space="0" w:color="auto"/>
              <w:left w:val="single" w:sz="4" w:space="0" w:color="auto"/>
              <w:bottom w:val="single" w:sz="4" w:space="0" w:color="auto"/>
              <w:right w:val="single" w:sz="4" w:space="0" w:color="auto"/>
            </w:tcBorders>
          </w:tcPr>
          <w:p w14:paraId="1DDDD9A3" w14:textId="77777777" w:rsidR="00FD0497" w:rsidRDefault="00FD0497" w:rsidP="00BF060B">
            <w:pPr>
              <w:pStyle w:val="BodyText1"/>
              <w:ind w:firstLine="0"/>
              <w:jc w:val="center"/>
              <w:rPr>
                <w:rFonts w:ascii="Times New Roman" w:hAnsi="Times New Roman"/>
                <w:sz w:val="22"/>
                <w:szCs w:val="22"/>
                <w:lang w:val="lt-LT"/>
              </w:rPr>
            </w:pPr>
          </w:p>
          <w:p w14:paraId="62F303B3" w14:textId="77777777" w:rsidR="00FD0497" w:rsidRDefault="00FD0497" w:rsidP="00BF060B">
            <w:pPr>
              <w:pStyle w:val="BodyText1"/>
              <w:ind w:firstLine="0"/>
              <w:jc w:val="center"/>
              <w:rPr>
                <w:rFonts w:ascii="Times New Roman" w:hAnsi="Times New Roman"/>
                <w:sz w:val="22"/>
                <w:szCs w:val="22"/>
                <w:lang w:val="lt-LT"/>
              </w:rPr>
            </w:pPr>
          </w:p>
          <w:p w14:paraId="1FE1E0CA" w14:textId="77777777" w:rsidR="00FD0497" w:rsidRDefault="00FD0497"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0,440</w:t>
            </w:r>
          </w:p>
        </w:tc>
        <w:tc>
          <w:tcPr>
            <w:tcW w:w="850" w:type="dxa"/>
            <w:tcBorders>
              <w:top w:val="single" w:sz="4" w:space="0" w:color="auto"/>
              <w:left w:val="single" w:sz="4" w:space="0" w:color="auto"/>
              <w:bottom w:val="single" w:sz="4" w:space="0" w:color="auto"/>
              <w:right w:val="single" w:sz="4" w:space="0" w:color="auto"/>
            </w:tcBorders>
          </w:tcPr>
          <w:p w14:paraId="37797B67" w14:textId="77777777" w:rsidR="00FD0497" w:rsidRDefault="00FD0497" w:rsidP="00BF060B">
            <w:pPr>
              <w:pStyle w:val="BodyText1"/>
              <w:ind w:firstLine="0"/>
              <w:jc w:val="center"/>
              <w:rPr>
                <w:rFonts w:ascii="Times New Roman" w:hAnsi="Times New Roman"/>
                <w:sz w:val="22"/>
                <w:szCs w:val="22"/>
                <w:lang w:val="lt-LT"/>
              </w:rPr>
            </w:pPr>
          </w:p>
          <w:p w14:paraId="4A7FE5F9" w14:textId="77777777" w:rsidR="00FD0497" w:rsidRDefault="00FD0497" w:rsidP="00BF060B">
            <w:pPr>
              <w:pStyle w:val="BodyText1"/>
              <w:ind w:firstLine="0"/>
              <w:jc w:val="center"/>
              <w:rPr>
                <w:rFonts w:ascii="Times New Roman" w:hAnsi="Times New Roman"/>
                <w:sz w:val="22"/>
                <w:szCs w:val="22"/>
                <w:lang w:val="lt-LT"/>
              </w:rPr>
            </w:pPr>
          </w:p>
          <w:p w14:paraId="27A66D35" w14:textId="77777777" w:rsidR="00FD0497" w:rsidRPr="000E6494" w:rsidRDefault="00FD0497"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36B84560" w14:textId="77777777" w:rsidR="00FD0497" w:rsidRDefault="00FD0497" w:rsidP="00BF060B">
            <w:pPr>
              <w:jc w:val="center"/>
              <w:rPr>
                <w:sz w:val="22"/>
                <w:szCs w:val="22"/>
              </w:rPr>
            </w:pPr>
          </w:p>
          <w:p w14:paraId="564A336A" w14:textId="77777777" w:rsidR="00FD0497" w:rsidRDefault="00FD0497" w:rsidP="00BF060B">
            <w:pPr>
              <w:jc w:val="center"/>
              <w:rPr>
                <w:sz w:val="22"/>
                <w:szCs w:val="22"/>
              </w:rPr>
            </w:pPr>
          </w:p>
          <w:p w14:paraId="77A3448B" w14:textId="77777777" w:rsidR="00FD0497" w:rsidRDefault="00FD0497" w:rsidP="00BF060B">
            <w:pPr>
              <w:jc w:val="center"/>
              <w:rPr>
                <w:sz w:val="22"/>
                <w:szCs w:val="22"/>
              </w:rPr>
            </w:pPr>
            <w:r>
              <w:rPr>
                <w:sz w:val="22"/>
                <w:szCs w:val="22"/>
              </w:rPr>
              <w:t>4-74</w:t>
            </w:r>
          </w:p>
        </w:tc>
        <w:tc>
          <w:tcPr>
            <w:tcW w:w="1730" w:type="dxa"/>
            <w:tcBorders>
              <w:top w:val="single" w:sz="4" w:space="0" w:color="auto"/>
              <w:left w:val="single" w:sz="4" w:space="0" w:color="auto"/>
              <w:bottom w:val="single" w:sz="4" w:space="0" w:color="auto"/>
              <w:right w:val="single" w:sz="4" w:space="0" w:color="auto"/>
            </w:tcBorders>
          </w:tcPr>
          <w:p w14:paraId="4D897CEF" w14:textId="77777777" w:rsidR="00FD0497" w:rsidRDefault="00FD0497" w:rsidP="00BF060B">
            <w:pPr>
              <w:pStyle w:val="BodyText1"/>
              <w:ind w:firstLine="0"/>
              <w:rPr>
                <w:rFonts w:ascii="Times New Roman" w:hAnsi="Times New Roman"/>
                <w:sz w:val="22"/>
                <w:szCs w:val="22"/>
                <w:lang w:val="lt-LT"/>
              </w:rPr>
            </w:pPr>
          </w:p>
          <w:p w14:paraId="2E8AC128" w14:textId="77777777" w:rsidR="00FD0497" w:rsidRDefault="00FD0497" w:rsidP="00BF060B">
            <w:pPr>
              <w:pStyle w:val="BodyText1"/>
              <w:ind w:firstLine="0"/>
              <w:rPr>
                <w:rFonts w:ascii="Times New Roman" w:hAnsi="Times New Roman"/>
                <w:sz w:val="22"/>
                <w:szCs w:val="22"/>
                <w:lang w:val="lt-LT"/>
              </w:rPr>
            </w:pPr>
          </w:p>
          <w:p w14:paraId="1C20D754" w14:textId="77777777" w:rsidR="00FD0497" w:rsidRPr="004D30B9" w:rsidRDefault="00FD0497" w:rsidP="00BF060B">
            <w:pPr>
              <w:pStyle w:val="BodyText1"/>
              <w:ind w:firstLine="0"/>
              <w:rPr>
                <w:rFonts w:ascii="Times New Roman" w:hAnsi="Times New Roman"/>
                <w:sz w:val="22"/>
                <w:szCs w:val="22"/>
                <w:lang w:val="lt-LT"/>
              </w:rPr>
            </w:pPr>
            <w:r>
              <w:rPr>
                <w:rFonts w:ascii="Times New Roman" w:hAnsi="Times New Roman"/>
                <w:sz w:val="22"/>
                <w:szCs w:val="22"/>
                <w:lang w:val="lt-LT"/>
              </w:rPr>
              <w:t>4400-6764-4079</w:t>
            </w:r>
          </w:p>
        </w:tc>
        <w:tc>
          <w:tcPr>
            <w:tcW w:w="1417" w:type="dxa"/>
            <w:tcBorders>
              <w:top w:val="single" w:sz="4" w:space="0" w:color="auto"/>
              <w:left w:val="single" w:sz="4" w:space="0" w:color="auto"/>
              <w:bottom w:val="single" w:sz="4" w:space="0" w:color="auto"/>
              <w:right w:val="single" w:sz="4" w:space="0" w:color="auto"/>
            </w:tcBorders>
          </w:tcPr>
          <w:p w14:paraId="32F1630B" w14:textId="77777777" w:rsidR="00FD0497" w:rsidRDefault="00FD0497" w:rsidP="00BF060B">
            <w:pPr>
              <w:pStyle w:val="BodyText1"/>
              <w:ind w:firstLine="0"/>
              <w:rPr>
                <w:rFonts w:ascii="Times New Roman" w:hAnsi="Times New Roman"/>
                <w:sz w:val="22"/>
                <w:szCs w:val="22"/>
                <w:lang w:val="lt-LT"/>
              </w:rPr>
            </w:pPr>
          </w:p>
          <w:p w14:paraId="7171794E" w14:textId="77777777" w:rsidR="00FD0497" w:rsidRDefault="00FD0497" w:rsidP="00BF060B">
            <w:pPr>
              <w:pStyle w:val="BodyText1"/>
              <w:ind w:firstLine="0"/>
              <w:rPr>
                <w:rFonts w:ascii="Times New Roman" w:hAnsi="Times New Roman"/>
                <w:sz w:val="22"/>
                <w:szCs w:val="22"/>
                <w:lang w:val="lt-LT"/>
              </w:rPr>
            </w:pPr>
          </w:p>
          <w:p w14:paraId="29479D26" w14:textId="77777777" w:rsidR="00FD0497" w:rsidRDefault="00FD0497" w:rsidP="00BF060B">
            <w:pPr>
              <w:pStyle w:val="BodyText1"/>
              <w:ind w:firstLine="0"/>
              <w:rPr>
                <w:rFonts w:ascii="Times New Roman" w:hAnsi="Times New Roman"/>
                <w:sz w:val="22"/>
                <w:szCs w:val="22"/>
                <w:lang w:val="lt-LT"/>
              </w:rPr>
            </w:pPr>
            <w:r>
              <w:rPr>
                <w:rFonts w:ascii="Times New Roman" w:hAnsi="Times New Roman"/>
                <w:sz w:val="22"/>
                <w:szCs w:val="22"/>
                <w:lang w:val="lt-LT"/>
              </w:rPr>
              <w:t>44/3726155</w:t>
            </w:r>
          </w:p>
          <w:p w14:paraId="3B647F5D" w14:textId="77777777" w:rsidR="00FD0497" w:rsidRPr="00A409A2" w:rsidRDefault="00FD0497" w:rsidP="00BF060B">
            <w:pPr>
              <w:pStyle w:val="BodyText1"/>
              <w:ind w:firstLine="0"/>
              <w:rPr>
                <w:rFonts w:ascii="Times New Roman" w:hAnsi="Times New Roman"/>
                <w:sz w:val="22"/>
                <w:szCs w:val="22"/>
                <w:lang w:val="lt-LT"/>
              </w:rPr>
            </w:pPr>
            <w:r>
              <w:rPr>
                <w:rFonts w:ascii="Times New Roman" w:hAnsi="Times New Roman"/>
                <w:sz w:val="22"/>
                <w:szCs w:val="22"/>
                <w:lang w:val="lt-LT"/>
              </w:rPr>
              <w:t>2025-08-11</w:t>
            </w:r>
          </w:p>
        </w:tc>
      </w:tr>
      <w:tr w:rsidR="00FD0497" w:rsidRPr="00063FB4" w14:paraId="28DB1C9E" w14:textId="77777777" w:rsidTr="00246B4D">
        <w:trPr>
          <w:trHeight w:val="544"/>
        </w:trPr>
        <w:tc>
          <w:tcPr>
            <w:tcW w:w="567" w:type="dxa"/>
            <w:vMerge/>
            <w:tcBorders>
              <w:left w:val="single" w:sz="4" w:space="0" w:color="auto"/>
              <w:bottom w:val="single" w:sz="4" w:space="0" w:color="auto"/>
              <w:right w:val="single" w:sz="4" w:space="0" w:color="auto"/>
            </w:tcBorders>
          </w:tcPr>
          <w:p w14:paraId="03889A7B" w14:textId="77777777" w:rsidR="00FD0497" w:rsidRDefault="00FD0497" w:rsidP="00BF060B">
            <w:pPr>
              <w:jc w:val="center"/>
              <w:rPr>
                <w:sz w:val="22"/>
                <w:szCs w:val="22"/>
              </w:rPr>
            </w:pPr>
          </w:p>
        </w:tc>
        <w:tc>
          <w:tcPr>
            <w:tcW w:w="1730" w:type="dxa"/>
            <w:vMerge/>
            <w:tcBorders>
              <w:left w:val="single" w:sz="4" w:space="0" w:color="auto"/>
              <w:bottom w:val="single" w:sz="4" w:space="0" w:color="auto"/>
              <w:right w:val="single" w:sz="4" w:space="0" w:color="auto"/>
            </w:tcBorders>
          </w:tcPr>
          <w:p w14:paraId="2A9B113D" w14:textId="77777777" w:rsidR="00FD0497" w:rsidRPr="00487198" w:rsidRDefault="00FD0497" w:rsidP="00BF060B">
            <w:pPr>
              <w:rPr>
                <w:sz w:val="22"/>
                <w:szCs w:val="22"/>
              </w:rPr>
            </w:pPr>
          </w:p>
        </w:tc>
        <w:tc>
          <w:tcPr>
            <w:tcW w:w="1814" w:type="dxa"/>
            <w:tcBorders>
              <w:top w:val="single" w:sz="4" w:space="0" w:color="auto"/>
              <w:left w:val="single" w:sz="4" w:space="0" w:color="auto"/>
              <w:bottom w:val="single" w:sz="4" w:space="0" w:color="auto"/>
              <w:right w:val="single" w:sz="4" w:space="0" w:color="auto"/>
            </w:tcBorders>
          </w:tcPr>
          <w:p w14:paraId="19F11F9D" w14:textId="77777777" w:rsidR="00FD0497" w:rsidRDefault="00FD0497" w:rsidP="000A4808">
            <w:pPr>
              <w:pStyle w:val="BodyText1"/>
              <w:ind w:firstLine="0"/>
              <w:jc w:val="left"/>
              <w:rPr>
                <w:rFonts w:ascii="Times New Roman" w:hAnsi="Times New Roman"/>
                <w:sz w:val="22"/>
                <w:szCs w:val="22"/>
                <w:lang w:val="pt-BR"/>
              </w:rPr>
            </w:pPr>
            <w:r>
              <w:rPr>
                <w:rFonts w:ascii="Times New Roman" w:hAnsi="Times New Roman"/>
                <w:sz w:val="22"/>
                <w:szCs w:val="22"/>
                <w:lang w:val="pt-BR"/>
              </w:rPr>
              <w:t>Kelias KK Nr. 102 – Ignalinos kapinės – kelias KK Nr. 102</w:t>
            </w:r>
          </w:p>
          <w:p w14:paraId="52568454" w14:textId="77777777" w:rsidR="00FD0497" w:rsidRDefault="00FD0497" w:rsidP="000A4808">
            <w:pPr>
              <w:pStyle w:val="BodyText1"/>
              <w:ind w:firstLine="0"/>
              <w:jc w:val="left"/>
              <w:rPr>
                <w:rFonts w:ascii="Times New Roman" w:hAnsi="Times New Roman"/>
                <w:sz w:val="22"/>
                <w:szCs w:val="22"/>
                <w:lang w:val="pt-BR"/>
              </w:rPr>
            </w:pPr>
          </w:p>
          <w:p w14:paraId="5C1F707E" w14:textId="77777777" w:rsidR="00FD0497" w:rsidRPr="00EF22CD" w:rsidRDefault="00FD0497" w:rsidP="000A4808">
            <w:pPr>
              <w:pStyle w:val="BodyText1"/>
              <w:ind w:firstLine="0"/>
              <w:jc w:val="left"/>
              <w:rPr>
                <w:rFonts w:ascii="Times New Roman" w:hAnsi="Times New Roman"/>
                <w:sz w:val="22"/>
                <w:szCs w:val="22"/>
                <w:lang w:val="pt-BR"/>
              </w:rPr>
            </w:pPr>
            <w:r>
              <w:rPr>
                <w:rFonts w:ascii="Times New Roman" w:hAnsi="Times New Roman"/>
                <w:sz w:val="22"/>
                <w:szCs w:val="22"/>
                <w:lang w:val="lt-LT"/>
              </w:rPr>
              <w:t>Ignalinos r. sav., Vidiškių k.</w:t>
            </w:r>
          </w:p>
        </w:tc>
        <w:tc>
          <w:tcPr>
            <w:tcW w:w="1418" w:type="dxa"/>
            <w:vMerge/>
            <w:tcBorders>
              <w:left w:val="single" w:sz="4" w:space="0" w:color="auto"/>
              <w:right w:val="single" w:sz="4" w:space="0" w:color="auto"/>
            </w:tcBorders>
          </w:tcPr>
          <w:p w14:paraId="3D2B73C8" w14:textId="77777777" w:rsidR="00FD0497" w:rsidRPr="00E65125" w:rsidRDefault="00FD0497" w:rsidP="00BF060B">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4705899C" w14:textId="77777777" w:rsidR="00FD0497" w:rsidRPr="00AB448F" w:rsidRDefault="00FD0497" w:rsidP="00BF060B">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3A7D0A3A" w14:textId="77777777" w:rsidR="00FD0497" w:rsidRPr="00AB448F" w:rsidRDefault="00FD0497" w:rsidP="00BF060B">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69FE23C4" w14:textId="77777777" w:rsidR="00FD0497" w:rsidRDefault="00FD0497" w:rsidP="00BF060B">
            <w:pPr>
              <w:pStyle w:val="BodyText1"/>
              <w:ind w:firstLine="0"/>
              <w:jc w:val="center"/>
              <w:rPr>
                <w:rFonts w:ascii="Times New Roman" w:hAnsi="Times New Roman"/>
                <w:sz w:val="22"/>
                <w:szCs w:val="22"/>
                <w:lang w:val="lt-LT"/>
              </w:rPr>
            </w:pPr>
          </w:p>
          <w:p w14:paraId="55AF0818" w14:textId="77777777" w:rsidR="00FD0497" w:rsidRDefault="00FD0497" w:rsidP="00BF060B">
            <w:pPr>
              <w:pStyle w:val="BodyText1"/>
              <w:ind w:firstLine="0"/>
              <w:jc w:val="center"/>
              <w:rPr>
                <w:rFonts w:ascii="Times New Roman" w:hAnsi="Times New Roman"/>
                <w:sz w:val="22"/>
                <w:szCs w:val="22"/>
                <w:lang w:val="lt-LT"/>
              </w:rPr>
            </w:pPr>
          </w:p>
          <w:p w14:paraId="36D65E28" w14:textId="77777777" w:rsidR="00FD0497" w:rsidRDefault="00FD0497"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1-15</w:t>
            </w:r>
          </w:p>
        </w:tc>
        <w:tc>
          <w:tcPr>
            <w:tcW w:w="851" w:type="dxa"/>
            <w:tcBorders>
              <w:top w:val="single" w:sz="4" w:space="0" w:color="auto"/>
              <w:left w:val="single" w:sz="4" w:space="0" w:color="auto"/>
              <w:bottom w:val="single" w:sz="4" w:space="0" w:color="auto"/>
              <w:right w:val="single" w:sz="4" w:space="0" w:color="auto"/>
            </w:tcBorders>
          </w:tcPr>
          <w:p w14:paraId="58E6EB6A" w14:textId="77777777" w:rsidR="00FD0497" w:rsidRDefault="00FD0497" w:rsidP="00BF060B">
            <w:pPr>
              <w:pStyle w:val="BodyText1"/>
              <w:ind w:firstLine="0"/>
              <w:jc w:val="center"/>
              <w:rPr>
                <w:rFonts w:ascii="Times New Roman" w:hAnsi="Times New Roman"/>
                <w:sz w:val="22"/>
                <w:szCs w:val="22"/>
                <w:lang w:val="lt-LT"/>
              </w:rPr>
            </w:pPr>
          </w:p>
          <w:p w14:paraId="2DE214E8" w14:textId="77777777" w:rsidR="00FD0497" w:rsidRDefault="00FD0497" w:rsidP="00BF060B">
            <w:pPr>
              <w:pStyle w:val="BodyText1"/>
              <w:ind w:firstLine="0"/>
              <w:jc w:val="center"/>
              <w:rPr>
                <w:rFonts w:ascii="Times New Roman" w:hAnsi="Times New Roman"/>
                <w:sz w:val="22"/>
                <w:szCs w:val="22"/>
                <w:lang w:val="lt-LT"/>
              </w:rPr>
            </w:pPr>
          </w:p>
          <w:p w14:paraId="5548C220" w14:textId="77777777" w:rsidR="00FD0497" w:rsidRDefault="00FD0497"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0,091</w:t>
            </w:r>
          </w:p>
        </w:tc>
        <w:tc>
          <w:tcPr>
            <w:tcW w:w="850" w:type="dxa"/>
            <w:tcBorders>
              <w:top w:val="single" w:sz="4" w:space="0" w:color="auto"/>
              <w:left w:val="single" w:sz="4" w:space="0" w:color="auto"/>
              <w:bottom w:val="single" w:sz="4" w:space="0" w:color="auto"/>
              <w:right w:val="single" w:sz="4" w:space="0" w:color="auto"/>
            </w:tcBorders>
          </w:tcPr>
          <w:p w14:paraId="634C2827" w14:textId="77777777" w:rsidR="00FD0497" w:rsidRDefault="00FD0497" w:rsidP="00BF060B">
            <w:pPr>
              <w:pStyle w:val="BodyText1"/>
              <w:ind w:firstLine="0"/>
              <w:jc w:val="center"/>
              <w:rPr>
                <w:rFonts w:ascii="Times New Roman" w:hAnsi="Times New Roman"/>
                <w:sz w:val="22"/>
                <w:szCs w:val="22"/>
                <w:lang w:val="lt-LT"/>
              </w:rPr>
            </w:pPr>
          </w:p>
          <w:p w14:paraId="7BAD5AE6" w14:textId="77777777" w:rsidR="00FD0497" w:rsidRDefault="00FD0497" w:rsidP="00BF060B">
            <w:pPr>
              <w:pStyle w:val="BodyText1"/>
              <w:ind w:firstLine="0"/>
              <w:jc w:val="center"/>
              <w:rPr>
                <w:rFonts w:ascii="Times New Roman" w:hAnsi="Times New Roman"/>
                <w:sz w:val="22"/>
                <w:szCs w:val="22"/>
                <w:lang w:val="lt-LT"/>
              </w:rPr>
            </w:pPr>
          </w:p>
          <w:p w14:paraId="448517A0" w14:textId="77777777" w:rsidR="00FD0497" w:rsidRPr="000E6494" w:rsidRDefault="00FD0497" w:rsidP="00BF060B">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40E82885" w14:textId="77777777" w:rsidR="00FD0497" w:rsidRDefault="00FD0497" w:rsidP="00BF060B">
            <w:pPr>
              <w:jc w:val="center"/>
              <w:rPr>
                <w:sz w:val="22"/>
                <w:szCs w:val="22"/>
              </w:rPr>
            </w:pPr>
          </w:p>
          <w:p w14:paraId="25675687" w14:textId="77777777" w:rsidR="00FD0497" w:rsidRDefault="00FD0497" w:rsidP="00BF060B">
            <w:pPr>
              <w:jc w:val="center"/>
              <w:rPr>
                <w:sz w:val="22"/>
                <w:szCs w:val="22"/>
              </w:rPr>
            </w:pPr>
          </w:p>
          <w:p w14:paraId="086F3537" w14:textId="77777777" w:rsidR="00FD0497" w:rsidRDefault="00FD0497" w:rsidP="00BF060B">
            <w:pPr>
              <w:jc w:val="center"/>
              <w:rPr>
                <w:sz w:val="22"/>
                <w:szCs w:val="22"/>
              </w:rPr>
            </w:pPr>
            <w:r>
              <w:rPr>
                <w:sz w:val="22"/>
                <w:szCs w:val="22"/>
              </w:rPr>
              <w:t>4-74</w:t>
            </w:r>
          </w:p>
        </w:tc>
        <w:tc>
          <w:tcPr>
            <w:tcW w:w="1730" w:type="dxa"/>
            <w:tcBorders>
              <w:top w:val="single" w:sz="4" w:space="0" w:color="auto"/>
              <w:left w:val="single" w:sz="4" w:space="0" w:color="auto"/>
              <w:bottom w:val="single" w:sz="4" w:space="0" w:color="auto"/>
              <w:right w:val="single" w:sz="4" w:space="0" w:color="auto"/>
            </w:tcBorders>
          </w:tcPr>
          <w:p w14:paraId="2D592CFD" w14:textId="77777777" w:rsidR="00FD0497" w:rsidRDefault="00FD0497" w:rsidP="00BF060B">
            <w:pPr>
              <w:pStyle w:val="BodyText1"/>
              <w:ind w:firstLine="0"/>
              <w:rPr>
                <w:rFonts w:ascii="Times New Roman" w:hAnsi="Times New Roman"/>
                <w:sz w:val="22"/>
                <w:szCs w:val="22"/>
                <w:lang w:val="lt-LT"/>
              </w:rPr>
            </w:pPr>
          </w:p>
          <w:p w14:paraId="511FAD9E" w14:textId="77777777" w:rsidR="00FD0497" w:rsidRDefault="00FD0497" w:rsidP="00BF060B">
            <w:pPr>
              <w:pStyle w:val="BodyText1"/>
              <w:ind w:firstLine="0"/>
              <w:rPr>
                <w:rFonts w:ascii="Times New Roman" w:hAnsi="Times New Roman"/>
                <w:sz w:val="22"/>
                <w:szCs w:val="22"/>
                <w:lang w:val="lt-LT"/>
              </w:rPr>
            </w:pPr>
          </w:p>
          <w:p w14:paraId="475459B8" w14:textId="77777777" w:rsidR="00FD0497" w:rsidRPr="004D30B9" w:rsidRDefault="00FD0497" w:rsidP="00BF060B">
            <w:pPr>
              <w:pStyle w:val="BodyText1"/>
              <w:ind w:firstLine="0"/>
              <w:rPr>
                <w:rFonts w:ascii="Times New Roman" w:hAnsi="Times New Roman"/>
                <w:sz w:val="22"/>
                <w:szCs w:val="22"/>
                <w:lang w:val="lt-LT"/>
              </w:rPr>
            </w:pPr>
            <w:r>
              <w:rPr>
                <w:rFonts w:ascii="Times New Roman" w:hAnsi="Times New Roman"/>
                <w:sz w:val="22"/>
                <w:szCs w:val="22"/>
                <w:lang w:val="lt-LT"/>
              </w:rPr>
              <w:t>4400-6764-4084</w:t>
            </w:r>
          </w:p>
        </w:tc>
        <w:tc>
          <w:tcPr>
            <w:tcW w:w="1417" w:type="dxa"/>
            <w:tcBorders>
              <w:top w:val="single" w:sz="4" w:space="0" w:color="auto"/>
              <w:left w:val="single" w:sz="4" w:space="0" w:color="auto"/>
              <w:bottom w:val="single" w:sz="4" w:space="0" w:color="auto"/>
              <w:right w:val="single" w:sz="4" w:space="0" w:color="auto"/>
            </w:tcBorders>
          </w:tcPr>
          <w:p w14:paraId="0A02C116" w14:textId="77777777" w:rsidR="00FD0497" w:rsidRDefault="00FD0497" w:rsidP="00BF060B">
            <w:pPr>
              <w:pStyle w:val="BodyText1"/>
              <w:ind w:firstLine="0"/>
              <w:rPr>
                <w:rFonts w:ascii="Times New Roman" w:hAnsi="Times New Roman"/>
                <w:sz w:val="22"/>
                <w:szCs w:val="22"/>
                <w:lang w:val="lt-LT"/>
              </w:rPr>
            </w:pPr>
          </w:p>
          <w:p w14:paraId="26B62948" w14:textId="77777777" w:rsidR="00FD0497" w:rsidRDefault="00FD0497" w:rsidP="00BF060B">
            <w:pPr>
              <w:pStyle w:val="BodyText1"/>
              <w:ind w:firstLine="0"/>
              <w:rPr>
                <w:rFonts w:ascii="Times New Roman" w:hAnsi="Times New Roman"/>
                <w:sz w:val="22"/>
                <w:szCs w:val="22"/>
                <w:lang w:val="lt-LT"/>
              </w:rPr>
            </w:pPr>
          </w:p>
          <w:p w14:paraId="355A8327" w14:textId="77777777" w:rsidR="00FD0497" w:rsidRDefault="00FD0497" w:rsidP="00BF060B">
            <w:pPr>
              <w:pStyle w:val="BodyText1"/>
              <w:ind w:firstLine="0"/>
              <w:rPr>
                <w:rFonts w:ascii="Times New Roman" w:hAnsi="Times New Roman"/>
                <w:sz w:val="22"/>
                <w:szCs w:val="22"/>
                <w:lang w:val="lt-LT"/>
              </w:rPr>
            </w:pPr>
            <w:r>
              <w:rPr>
                <w:rFonts w:ascii="Times New Roman" w:hAnsi="Times New Roman"/>
                <w:sz w:val="22"/>
                <w:szCs w:val="22"/>
                <w:lang w:val="lt-LT"/>
              </w:rPr>
              <w:t>44/3726157</w:t>
            </w:r>
          </w:p>
          <w:p w14:paraId="6C663A65" w14:textId="77777777" w:rsidR="00FD0497" w:rsidRPr="00A409A2" w:rsidRDefault="00FD0497" w:rsidP="00BF060B">
            <w:pPr>
              <w:pStyle w:val="BodyText1"/>
              <w:ind w:firstLine="0"/>
              <w:rPr>
                <w:rFonts w:ascii="Times New Roman" w:hAnsi="Times New Roman"/>
                <w:sz w:val="22"/>
                <w:szCs w:val="22"/>
                <w:lang w:val="lt-LT"/>
              </w:rPr>
            </w:pPr>
            <w:r>
              <w:rPr>
                <w:rFonts w:ascii="Times New Roman" w:hAnsi="Times New Roman"/>
                <w:sz w:val="22"/>
                <w:szCs w:val="22"/>
                <w:lang w:val="lt-LT"/>
              </w:rPr>
              <w:t>2025-08-11</w:t>
            </w:r>
          </w:p>
        </w:tc>
      </w:tr>
      <w:tr w:rsidR="006C590C" w:rsidRPr="00063FB4" w14:paraId="34EBC368" w14:textId="77777777" w:rsidTr="00246B4D">
        <w:trPr>
          <w:trHeight w:val="335"/>
        </w:trPr>
        <w:tc>
          <w:tcPr>
            <w:tcW w:w="567" w:type="dxa"/>
            <w:vMerge w:val="restart"/>
            <w:tcBorders>
              <w:top w:val="single" w:sz="4" w:space="0" w:color="auto"/>
              <w:left w:val="single" w:sz="4" w:space="0" w:color="auto"/>
              <w:right w:val="single" w:sz="4" w:space="0" w:color="auto"/>
            </w:tcBorders>
          </w:tcPr>
          <w:p w14:paraId="78E5B0D6" w14:textId="77777777" w:rsidR="006C590C" w:rsidRDefault="006C590C" w:rsidP="00DE04F8">
            <w:pPr>
              <w:jc w:val="center"/>
              <w:rPr>
                <w:sz w:val="22"/>
                <w:szCs w:val="22"/>
              </w:rPr>
            </w:pPr>
            <w:r>
              <w:rPr>
                <w:sz w:val="22"/>
                <w:szCs w:val="22"/>
              </w:rPr>
              <w:t>14.</w:t>
            </w:r>
          </w:p>
        </w:tc>
        <w:tc>
          <w:tcPr>
            <w:tcW w:w="1730" w:type="dxa"/>
            <w:vMerge w:val="restart"/>
            <w:tcBorders>
              <w:top w:val="single" w:sz="4" w:space="0" w:color="auto"/>
              <w:left w:val="single" w:sz="4" w:space="0" w:color="auto"/>
              <w:right w:val="single" w:sz="4" w:space="0" w:color="auto"/>
            </w:tcBorders>
          </w:tcPr>
          <w:p w14:paraId="1EBE00F9" w14:textId="77777777" w:rsidR="006C590C" w:rsidRPr="00487198" w:rsidRDefault="006C590C" w:rsidP="00DE04F8">
            <w:pPr>
              <w:rPr>
                <w:sz w:val="22"/>
                <w:szCs w:val="22"/>
              </w:rPr>
            </w:pPr>
            <w:r w:rsidRPr="00FE08EF">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7A38146A" w14:textId="77777777" w:rsidR="006C590C" w:rsidRDefault="006C590C" w:rsidP="00DE04F8">
            <w:pPr>
              <w:pStyle w:val="BodyText1"/>
              <w:ind w:firstLine="0"/>
              <w:jc w:val="left"/>
              <w:rPr>
                <w:rFonts w:ascii="Times New Roman" w:hAnsi="Times New Roman"/>
                <w:sz w:val="22"/>
                <w:szCs w:val="22"/>
                <w:lang w:val="pt-BR"/>
              </w:rPr>
            </w:pPr>
            <w:r>
              <w:rPr>
                <w:rFonts w:ascii="Times New Roman" w:hAnsi="Times New Roman"/>
                <w:sz w:val="22"/>
                <w:szCs w:val="22"/>
                <w:lang w:val="pt-BR"/>
              </w:rPr>
              <w:t>Ateities gatvė</w:t>
            </w:r>
          </w:p>
          <w:p w14:paraId="54741D0B" w14:textId="77777777" w:rsidR="006C590C" w:rsidRDefault="006C590C" w:rsidP="00DE04F8">
            <w:pPr>
              <w:pStyle w:val="BodyText1"/>
              <w:ind w:firstLine="0"/>
              <w:jc w:val="left"/>
              <w:rPr>
                <w:rFonts w:ascii="Times New Roman" w:hAnsi="Times New Roman"/>
                <w:sz w:val="22"/>
                <w:szCs w:val="22"/>
                <w:lang w:val="pt-BR"/>
              </w:rPr>
            </w:pPr>
          </w:p>
          <w:p w14:paraId="058B16A0" w14:textId="77777777" w:rsidR="006C590C" w:rsidRPr="00EF22CD" w:rsidRDefault="006C590C" w:rsidP="00DE04F8">
            <w:pPr>
              <w:pStyle w:val="BodyText1"/>
              <w:ind w:firstLine="0"/>
              <w:jc w:val="left"/>
              <w:rPr>
                <w:rFonts w:ascii="Times New Roman" w:hAnsi="Times New Roman"/>
                <w:sz w:val="22"/>
                <w:szCs w:val="22"/>
                <w:lang w:val="pt-BR"/>
              </w:rPr>
            </w:pPr>
            <w:r>
              <w:rPr>
                <w:rFonts w:ascii="Times New Roman" w:hAnsi="Times New Roman"/>
                <w:sz w:val="22"/>
                <w:szCs w:val="22"/>
                <w:lang w:val="lt-LT"/>
              </w:rPr>
              <w:t>Ignalinos r. sav., Ignalinos m., Ateities g.</w:t>
            </w:r>
          </w:p>
        </w:tc>
        <w:tc>
          <w:tcPr>
            <w:tcW w:w="1418" w:type="dxa"/>
            <w:vMerge w:val="restart"/>
            <w:tcBorders>
              <w:left w:val="single" w:sz="4" w:space="0" w:color="auto"/>
              <w:right w:val="single" w:sz="4" w:space="0" w:color="auto"/>
            </w:tcBorders>
          </w:tcPr>
          <w:p w14:paraId="11E1223B" w14:textId="77777777" w:rsidR="006D446A" w:rsidRDefault="006D446A" w:rsidP="00DE04F8">
            <w:pPr>
              <w:pStyle w:val="BodyText1"/>
              <w:ind w:firstLine="0"/>
              <w:jc w:val="center"/>
              <w:rPr>
                <w:rFonts w:ascii="Times New Roman" w:hAnsi="Times New Roman"/>
                <w:sz w:val="22"/>
                <w:szCs w:val="22"/>
                <w:lang w:val="lt-LT"/>
              </w:rPr>
            </w:pPr>
          </w:p>
          <w:p w14:paraId="41627B91" w14:textId="77777777" w:rsidR="006D446A" w:rsidRDefault="006D446A" w:rsidP="00DE04F8">
            <w:pPr>
              <w:pStyle w:val="BodyText1"/>
              <w:ind w:firstLine="0"/>
              <w:jc w:val="center"/>
              <w:rPr>
                <w:rFonts w:ascii="Times New Roman" w:hAnsi="Times New Roman"/>
                <w:sz w:val="22"/>
                <w:szCs w:val="22"/>
                <w:lang w:val="lt-LT"/>
              </w:rPr>
            </w:pPr>
          </w:p>
          <w:p w14:paraId="6AB57A82" w14:textId="77777777" w:rsidR="006D446A" w:rsidRDefault="006D446A" w:rsidP="00DE04F8">
            <w:pPr>
              <w:pStyle w:val="BodyText1"/>
              <w:ind w:firstLine="0"/>
              <w:jc w:val="center"/>
              <w:rPr>
                <w:rFonts w:ascii="Times New Roman" w:hAnsi="Times New Roman"/>
                <w:sz w:val="22"/>
                <w:szCs w:val="22"/>
                <w:lang w:val="lt-LT"/>
              </w:rPr>
            </w:pPr>
          </w:p>
          <w:p w14:paraId="0F8D1FBA" w14:textId="77777777" w:rsidR="006D446A" w:rsidRDefault="006D446A" w:rsidP="00DE04F8">
            <w:pPr>
              <w:pStyle w:val="BodyText1"/>
              <w:ind w:firstLine="0"/>
              <w:jc w:val="center"/>
              <w:rPr>
                <w:rFonts w:ascii="Times New Roman" w:hAnsi="Times New Roman"/>
                <w:sz w:val="22"/>
                <w:szCs w:val="22"/>
                <w:lang w:val="lt-LT"/>
              </w:rPr>
            </w:pPr>
          </w:p>
          <w:p w14:paraId="0451676A" w14:textId="77777777" w:rsidR="006D446A" w:rsidRDefault="006D446A" w:rsidP="00DE04F8">
            <w:pPr>
              <w:pStyle w:val="BodyText1"/>
              <w:ind w:firstLine="0"/>
              <w:jc w:val="center"/>
              <w:rPr>
                <w:rFonts w:ascii="Times New Roman" w:hAnsi="Times New Roman"/>
                <w:sz w:val="22"/>
                <w:szCs w:val="22"/>
                <w:lang w:val="lt-LT"/>
              </w:rPr>
            </w:pPr>
          </w:p>
          <w:p w14:paraId="0B3137FF" w14:textId="77777777" w:rsidR="006D446A" w:rsidRDefault="006D446A" w:rsidP="00DE04F8">
            <w:pPr>
              <w:pStyle w:val="BodyText1"/>
              <w:ind w:firstLine="0"/>
              <w:jc w:val="center"/>
              <w:rPr>
                <w:rFonts w:ascii="Times New Roman" w:hAnsi="Times New Roman"/>
                <w:sz w:val="22"/>
                <w:szCs w:val="22"/>
                <w:lang w:val="lt-LT"/>
              </w:rPr>
            </w:pPr>
          </w:p>
          <w:p w14:paraId="31E1EE59" w14:textId="77777777" w:rsidR="006D446A" w:rsidRDefault="006D446A" w:rsidP="00DE04F8">
            <w:pPr>
              <w:pStyle w:val="BodyText1"/>
              <w:ind w:firstLine="0"/>
              <w:jc w:val="center"/>
              <w:rPr>
                <w:rFonts w:ascii="Times New Roman" w:hAnsi="Times New Roman"/>
                <w:sz w:val="22"/>
                <w:szCs w:val="22"/>
                <w:lang w:val="lt-LT"/>
              </w:rPr>
            </w:pPr>
          </w:p>
          <w:p w14:paraId="43EFB39E" w14:textId="7A3DDA05" w:rsidR="006C590C" w:rsidRPr="00E65125" w:rsidRDefault="00703D9B" w:rsidP="00DE04F8">
            <w:pPr>
              <w:pStyle w:val="BodyText1"/>
              <w:ind w:firstLine="0"/>
              <w:jc w:val="center"/>
              <w:rPr>
                <w:rFonts w:ascii="Times New Roman" w:hAnsi="Times New Roman"/>
                <w:sz w:val="22"/>
                <w:szCs w:val="22"/>
                <w:lang w:val="lt-LT"/>
              </w:rPr>
            </w:pPr>
            <w:r>
              <w:rPr>
                <w:rFonts w:ascii="Times New Roman" w:hAnsi="Times New Roman"/>
                <w:sz w:val="22"/>
                <w:szCs w:val="22"/>
                <w:lang w:val="lt-LT"/>
              </w:rPr>
              <w:t>01311031</w:t>
            </w:r>
          </w:p>
        </w:tc>
        <w:tc>
          <w:tcPr>
            <w:tcW w:w="1417" w:type="dxa"/>
            <w:vMerge w:val="restart"/>
            <w:tcBorders>
              <w:left w:val="single" w:sz="4" w:space="0" w:color="auto"/>
              <w:right w:val="single" w:sz="4" w:space="0" w:color="auto"/>
            </w:tcBorders>
          </w:tcPr>
          <w:p w14:paraId="5F2FBEE6" w14:textId="77777777" w:rsidR="006D446A" w:rsidRDefault="006D446A" w:rsidP="00DE04F8">
            <w:pPr>
              <w:pStyle w:val="BodyText1"/>
              <w:ind w:firstLine="0"/>
              <w:jc w:val="center"/>
              <w:rPr>
                <w:rFonts w:ascii="Times New Roman" w:hAnsi="Times New Roman"/>
                <w:sz w:val="22"/>
                <w:szCs w:val="22"/>
                <w:lang w:val="lt-LT"/>
              </w:rPr>
            </w:pPr>
          </w:p>
          <w:p w14:paraId="3F1A4F1B" w14:textId="77777777" w:rsidR="006D446A" w:rsidRDefault="006D446A" w:rsidP="00DE04F8">
            <w:pPr>
              <w:pStyle w:val="BodyText1"/>
              <w:ind w:firstLine="0"/>
              <w:jc w:val="center"/>
              <w:rPr>
                <w:rFonts w:ascii="Times New Roman" w:hAnsi="Times New Roman"/>
                <w:sz w:val="22"/>
                <w:szCs w:val="22"/>
                <w:lang w:val="lt-LT"/>
              </w:rPr>
            </w:pPr>
          </w:p>
          <w:p w14:paraId="59F478FA" w14:textId="77777777" w:rsidR="006D446A" w:rsidRDefault="006D446A" w:rsidP="00DE04F8">
            <w:pPr>
              <w:pStyle w:val="BodyText1"/>
              <w:ind w:firstLine="0"/>
              <w:jc w:val="center"/>
              <w:rPr>
                <w:rFonts w:ascii="Times New Roman" w:hAnsi="Times New Roman"/>
                <w:sz w:val="22"/>
                <w:szCs w:val="22"/>
                <w:lang w:val="lt-LT"/>
              </w:rPr>
            </w:pPr>
          </w:p>
          <w:p w14:paraId="1C724F11" w14:textId="77777777" w:rsidR="006D446A" w:rsidRDefault="006D446A" w:rsidP="00DE04F8">
            <w:pPr>
              <w:pStyle w:val="BodyText1"/>
              <w:ind w:firstLine="0"/>
              <w:jc w:val="center"/>
              <w:rPr>
                <w:rFonts w:ascii="Times New Roman" w:hAnsi="Times New Roman"/>
                <w:sz w:val="22"/>
                <w:szCs w:val="22"/>
                <w:lang w:val="lt-LT"/>
              </w:rPr>
            </w:pPr>
          </w:p>
          <w:p w14:paraId="5E7E7DF1" w14:textId="77777777" w:rsidR="006D446A" w:rsidRDefault="006D446A" w:rsidP="00DE04F8">
            <w:pPr>
              <w:pStyle w:val="BodyText1"/>
              <w:ind w:firstLine="0"/>
              <w:jc w:val="center"/>
              <w:rPr>
                <w:rFonts w:ascii="Times New Roman" w:hAnsi="Times New Roman"/>
                <w:sz w:val="22"/>
                <w:szCs w:val="22"/>
                <w:lang w:val="lt-LT"/>
              </w:rPr>
            </w:pPr>
          </w:p>
          <w:p w14:paraId="191717C2" w14:textId="77777777" w:rsidR="006D446A" w:rsidRDefault="006D446A" w:rsidP="00DE04F8">
            <w:pPr>
              <w:pStyle w:val="BodyText1"/>
              <w:ind w:firstLine="0"/>
              <w:jc w:val="center"/>
              <w:rPr>
                <w:rFonts w:ascii="Times New Roman" w:hAnsi="Times New Roman"/>
                <w:sz w:val="22"/>
                <w:szCs w:val="22"/>
                <w:lang w:val="lt-LT"/>
              </w:rPr>
            </w:pPr>
          </w:p>
          <w:p w14:paraId="17A9206F" w14:textId="77777777" w:rsidR="006D446A" w:rsidRDefault="006D446A" w:rsidP="00DE04F8">
            <w:pPr>
              <w:pStyle w:val="BodyText1"/>
              <w:ind w:firstLine="0"/>
              <w:jc w:val="center"/>
              <w:rPr>
                <w:rFonts w:ascii="Times New Roman" w:hAnsi="Times New Roman"/>
                <w:sz w:val="22"/>
                <w:szCs w:val="22"/>
                <w:lang w:val="lt-LT"/>
              </w:rPr>
            </w:pPr>
          </w:p>
          <w:p w14:paraId="5DCA96C7" w14:textId="25F73496" w:rsidR="006C590C" w:rsidRPr="00AB448F" w:rsidRDefault="00703D9B" w:rsidP="00DE04F8">
            <w:pPr>
              <w:pStyle w:val="BodyText1"/>
              <w:ind w:firstLine="0"/>
              <w:jc w:val="center"/>
              <w:rPr>
                <w:rFonts w:ascii="Times New Roman" w:hAnsi="Times New Roman"/>
                <w:sz w:val="22"/>
                <w:szCs w:val="22"/>
                <w:lang w:val="lt-LT"/>
              </w:rPr>
            </w:pPr>
            <w:r>
              <w:rPr>
                <w:rFonts w:ascii="Times New Roman" w:hAnsi="Times New Roman"/>
                <w:sz w:val="22"/>
                <w:szCs w:val="22"/>
                <w:lang w:val="lt-LT"/>
              </w:rPr>
              <w:t>279897,66</w:t>
            </w:r>
          </w:p>
        </w:tc>
        <w:tc>
          <w:tcPr>
            <w:tcW w:w="1559" w:type="dxa"/>
            <w:vMerge w:val="restart"/>
            <w:tcBorders>
              <w:left w:val="single" w:sz="4" w:space="0" w:color="auto"/>
              <w:right w:val="single" w:sz="4" w:space="0" w:color="auto"/>
            </w:tcBorders>
          </w:tcPr>
          <w:p w14:paraId="1EF5957E" w14:textId="77777777" w:rsidR="006D446A" w:rsidRDefault="006D446A" w:rsidP="00DE04F8">
            <w:pPr>
              <w:pStyle w:val="BodyText1"/>
              <w:jc w:val="center"/>
              <w:rPr>
                <w:rFonts w:ascii="Times New Roman" w:hAnsi="Times New Roman"/>
                <w:sz w:val="22"/>
                <w:szCs w:val="22"/>
                <w:lang w:val="lt-LT"/>
              </w:rPr>
            </w:pPr>
          </w:p>
          <w:p w14:paraId="71D92061" w14:textId="77777777" w:rsidR="006D446A" w:rsidRDefault="006D446A" w:rsidP="00DE04F8">
            <w:pPr>
              <w:pStyle w:val="BodyText1"/>
              <w:jc w:val="center"/>
              <w:rPr>
                <w:rFonts w:ascii="Times New Roman" w:hAnsi="Times New Roman"/>
                <w:sz w:val="22"/>
                <w:szCs w:val="22"/>
                <w:lang w:val="lt-LT"/>
              </w:rPr>
            </w:pPr>
          </w:p>
          <w:p w14:paraId="1A6C275A" w14:textId="77777777" w:rsidR="006D446A" w:rsidRDefault="006D446A" w:rsidP="00DE04F8">
            <w:pPr>
              <w:pStyle w:val="BodyText1"/>
              <w:jc w:val="center"/>
              <w:rPr>
                <w:rFonts w:ascii="Times New Roman" w:hAnsi="Times New Roman"/>
                <w:sz w:val="22"/>
                <w:szCs w:val="22"/>
                <w:lang w:val="lt-LT"/>
              </w:rPr>
            </w:pPr>
          </w:p>
          <w:p w14:paraId="0A0FFA45" w14:textId="77777777" w:rsidR="006D446A" w:rsidRDefault="006D446A" w:rsidP="00DE04F8">
            <w:pPr>
              <w:pStyle w:val="BodyText1"/>
              <w:jc w:val="center"/>
              <w:rPr>
                <w:rFonts w:ascii="Times New Roman" w:hAnsi="Times New Roman"/>
                <w:sz w:val="22"/>
                <w:szCs w:val="22"/>
                <w:lang w:val="lt-LT"/>
              </w:rPr>
            </w:pPr>
          </w:p>
          <w:p w14:paraId="14A1031D" w14:textId="77777777" w:rsidR="006D446A" w:rsidRDefault="006D446A" w:rsidP="00DE04F8">
            <w:pPr>
              <w:pStyle w:val="BodyText1"/>
              <w:jc w:val="center"/>
              <w:rPr>
                <w:rFonts w:ascii="Times New Roman" w:hAnsi="Times New Roman"/>
                <w:sz w:val="22"/>
                <w:szCs w:val="22"/>
                <w:lang w:val="lt-LT"/>
              </w:rPr>
            </w:pPr>
          </w:p>
          <w:p w14:paraId="470217C1" w14:textId="77777777" w:rsidR="006D446A" w:rsidRDefault="006D446A" w:rsidP="00DE04F8">
            <w:pPr>
              <w:pStyle w:val="BodyText1"/>
              <w:jc w:val="center"/>
              <w:rPr>
                <w:rFonts w:ascii="Times New Roman" w:hAnsi="Times New Roman"/>
                <w:sz w:val="22"/>
                <w:szCs w:val="22"/>
                <w:lang w:val="lt-LT"/>
              </w:rPr>
            </w:pPr>
          </w:p>
          <w:p w14:paraId="1F4406CF" w14:textId="77777777" w:rsidR="006D446A" w:rsidRDefault="006D446A" w:rsidP="00DE04F8">
            <w:pPr>
              <w:pStyle w:val="BodyText1"/>
              <w:jc w:val="center"/>
              <w:rPr>
                <w:rFonts w:ascii="Times New Roman" w:hAnsi="Times New Roman"/>
                <w:sz w:val="22"/>
                <w:szCs w:val="22"/>
                <w:lang w:val="lt-LT"/>
              </w:rPr>
            </w:pPr>
          </w:p>
          <w:p w14:paraId="40073D17" w14:textId="365613D8" w:rsidR="006C590C" w:rsidRPr="00AB448F" w:rsidRDefault="00703D9B" w:rsidP="00DE04F8">
            <w:pPr>
              <w:pStyle w:val="BodyText1"/>
              <w:jc w:val="center"/>
              <w:rPr>
                <w:rFonts w:ascii="Times New Roman" w:hAnsi="Times New Roman"/>
                <w:sz w:val="22"/>
                <w:szCs w:val="22"/>
                <w:lang w:val="lt-LT"/>
              </w:rPr>
            </w:pPr>
            <w:r>
              <w:rPr>
                <w:rFonts w:ascii="Times New Roman" w:hAnsi="Times New Roman"/>
                <w:sz w:val="22"/>
                <w:szCs w:val="22"/>
                <w:lang w:val="lt-LT"/>
              </w:rPr>
              <w:t>0,00</w:t>
            </w:r>
          </w:p>
        </w:tc>
        <w:tc>
          <w:tcPr>
            <w:tcW w:w="1134" w:type="dxa"/>
            <w:tcBorders>
              <w:top w:val="single" w:sz="4" w:space="0" w:color="auto"/>
              <w:left w:val="single" w:sz="4" w:space="0" w:color="auto"/>
              <w:bottom w:val="single" w:sz="4" w:space="0" w:color="auto"/>
              <w:right w:val="single" w:sz="4" w:space="0" w:color="auto"/>
            </w:tcBorders>
          </w:tcPr>
          <w:p w14:paraId="70BF6B4D" w14:textId="77777777" w:rsidR="006C590C" w:rsidRDefault="006C590C" w:rsidP="00DE04F8">
            <w:pPr>
              <w:pStyle w:val="BodyText1"/>
              <w:ind w:firstLine="0"/>
              <w:jc w:val="center"/>
              <w:rPr>
                <w:rFonts w:ascii="Times New Roman" w:hAnsi="Times New Roman"/>
                <w:sz w:val="22"/>
                <w:szCs w:val="22"/>
                <w:lang w:val="lt-LT"/>
              </w:rPr>
            </w:pPr>
          </w:p>
          <w:p w14:paraId="7A8461E7" w14:textId="77777777" w:rsidR="006C590C" w:rsidRDefault="006C590C" w:rsidP="00DE04F8">
            <w:pPr>
              <w:pStyle w:val="BodyText1"/>
              <w:ind w:firstLine="0"/>
              <w:jc w:val="center"/>
              <w:rPr>
                <w:rFonts w:ascii="Times New Roman" w:hAnsi="Times New Roman"/>
                <w:sz w:val="22"/>
                <w:szCs w:val="22"/>
                <w:lang w:val="lt-LT"/>
              </w:rPr>
            </w:pPr>
          </w:p>
          <w:p w14:paraId="43ACE1B7" w14:textId="77777777" w:rsidR="006C590C" w:rsidRDefault="006C590C" w:rsidP="00DE04F8">
            <w:pPr>
              <w:pStyle w:val="BodyText1"/>
              <w:ind w:firstLine="0"/>
              <w:jc w:val="center"/>
              <w:rPr>
                <w:rFonts w:ascii="Times New Roman" w:hAnsi="Times New Roman"/>
                <w:sz w:val="22"/>
                <w:szCs w:val="22"/>
                <w:lang w:val="lt-LT"/>
              </w:rPr>
            </w:pPr>
            <w:r>
              <w:rPr>
                <w:rFonts w:ascii="Times New Roman" w:hAnsi="Times New Roman"/>
                <w:sz w:val="22"/>
                <w:szCs w:val="22"/>
                <w:lang w:val="lt-LT"/>
              </w:rPr>
              <w:t>1-21</w:t>
            </w:r>
          </w:p>
        </w:tc>
        <w:tc>
          <w:tcPr>
            <w:tcW w:w="851" w:type="dxa"/>
            <w:tcBorders>
              <w:top w:val="single" w:sz="4" w:space="0" w:color="auto"/>
              <w:left w:val="single" w:sz="4" w:space="0" w:color="auto"/>
              <w:bottom w:val="single" w:sz="4" w:space="0" w:color="auto"/>
              <w:right w:val="single" w:sz="4" w:space="0" w:color="auto"/>
            </w:tcBorders>
          </w:tcPr>
          <w:p w14:paraId="5A5BFAA0" w14:textId="77777777" w:rsidR="006C590C" w:rsidRDefault="006C590C" w:rsidP="00DE04F8">
            <w:pPr>
              <w:pStyle w:val="BodyText1"/>
              <w:ind w:firstLine="0"/>
              <w:jc w:val="center"/>
              <w:rPr>
                <w:rFonts w:ascii="Times New Roman" w:hAnsi="Times New Roman"/>
                <w:sz w:val="22"/>
                <w:szCs w:val="22"/>
                <w:lang w:val="lt-LT"/>
              </w:rPr>
            </w:pPr>
          </w:p>
          <w:p w14:paraId="15AAC177" w14:textId="77777777" w:rsidR="006C590C" w:rsidRDefault="006C590C" w:rsidP="00DE04F8">
            <w:pPr>
              <w:pStyle w:val="BodyText1"/>
              <w:ind w:firstLine="0"/>
              <w:jc w:val="center"/>
              <w:rPr>
                <w:rFonts w:ascii="Times New Roman" w:hAnsi="Times New Roman"/>
                <w:sz w:val="22"/>
                <w:szCs w:val="22"/>
                <w:lang w:val="lt-LT"/>
              </w:rPr>
            </w:pPr>
          </w:p>
          <w:p w14:paraId="52CCB6F0" w14:textId="77777777" w:rsidR="006C590C" w:rsidRDefault="006C590C" w:rsidP="00DE04F8">
            <w:pPr>
              <w:pStyle w:val="BodyText1"/>
              <w:ind w:firstLine="0"/>
              <w:jc w:val="center"/>
              <w:rPr>
                <w:rFonts w:ascii="Times New Roman" w:hAnsi="Times New Roman"/>
                <w:sz w:val="22"/>
                <w:szCs w:val="22"/>
                <w:lang w:val="lt-LT"/>
              </w:rPr>
            </w:pPr>
            <w:r>
              <w:rPr>
                <w:rFonts w:ascii="Times New Roman" w:hAnsi="Times New Roman"/>
                <w:sz w:val="22"/>
                <w:szCs w:val="22"/>
                <w:lang w:val="lt-LT"/>
              </w:rPr>
              <w:t>0,146</w:t>
            </w:r>
          </w:p>
        </w:tc>
        <w:tc>
          <w:tcPr>
            <w:tcW w:w="850" w:type="dxa"/>
            <w:tcBorders>
              <w:top w:val="single" w:sz="4" w:space="0" w:color="auto"/>
              <w:left w:val="single" w:sz="4" w:space="0" w:color="auto"/>
              <w:bottom w:val="single" w:sz="4" w:space="0" w:color="auto"/>
              <w:right w:val="single" w:sz="4" w:space="0" w:color="auto"/>
            </w:tcBorders>
          </w:tcPr>
          <w:p w14:paraId="129304AF" w14:textId="77777777" w:rsidR="006C590C" w:rsidRDefault="006C590C" w:rsidP="00DE04F8">
            <w:pPr>
              <w:pStyle w:val="BodyText1"/>
              <w:ind w:firstLine="0"/>
              <w:jc w:val="center"/>
              <w:rPr>
                <w:rFonts w:ascii="Times New Roman" w:hAnsi="Times New Roman"/>
                <w:sz w:val="22"/>
                <w:szCs w:val="22"/>
                <w:lang w:val="lt-LT"/>
              </w:rPr>
            </w:pPr>
          </w:p>
          <w:p w14:paraId="2D276BD7" w14:textId="77777777" w:rsidR="006C590C" w:rsidRDefault="006C590C" w:rsidP="00DE04F8">
            <w:pPr>
              <w:pStyle w:val="BodyText1"/>
              <w:ind w:firstLine="0"/>
              <w:jc w:val="center"/>
              <w:rPr>
                <w:rFonts w:ascii="Times New Roman" w:hAnsi="Times New Roman"/>
                <w:sz w:val="22"/>
                <w:szCs w:val="22"/>
                <w:lang w:val="lt-LT"/>
              </w:rPr>
            </w:pPr>
          </w:p>
          <w:p w14:paraId="5C60EEC5" w14:textId="77777777" w:rsidR="006C590C" w:rsidRPr="000E6494" w:rsidRDefault="006C590C" w:rsidP="00DE04F8">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0DB4E957" w14:textId="77777777" w:rsidR="006C590C" w:rsidRDefault="006C590C" w:rsidP="00DE04F8">
            <w:pPr>
              <w:jc w:val="center"/>
              <w:rPr>
                <w:sz w:val="22"/>
                <w:szCs w:val="22"/>
              </w:rPr>
            </w:pPr>
          </w:p>
          <w:p w14:paraId="7068660D" w14:textId="77777777" w:rsidR="006C590C" w:rsidRDefault="006C590C" w:rsidP="00DE04F8">
            <w:pPr>
              <w:jc w:val="center"/>
              <w:rPr>
                <w:sz w:val="22"/>
                <w:szCs w:val="22"/>
              </w:rPr>
            </w:pPr>
          </w:p>
          <w:p w14:paraId="701FEA72" w14:textId="77777777" w:rsidR="006C590C" w:rsidRDefault="006C590C" w:rsidP="00DE04F8">
            <w:pPr>
              <w:jc w:val="center"/>
              <w:rPr>
                <w:sz w:val="22"/>
                <w:szCs w:val="22"/>
              </w:rPr>
            </w:pPr>
            <w:r>
              <w:rPr>
                <w:sz w:val="22"/>
                <w:szCs w:val="22"/>
              </w:rPr>
              <w:t>5-5</w:t>
            </w:r>
          </w:p>
        </w:tc>
        <w:tc>
          <w:tcPr>
            <w:tcW w:w="1730" w:type="dxa"/>
            <w:tcBorders>
              <w:top w:val="single" w:sz="4" w:space="0" w:color="auto"/>
              <w:left w:val="single" w:sz="4" w:space="0" w:color="auto"/>
              <w:bottom w:val="single" w:sz="4" w:space="0" w:color="auto"/>
              <w:right w:val="single" w:sz="4" w:space="0" w:color="auto"/>
            </w:tcBorders>
          </w:tcPr>
          <w:p w14:paraId="1371FCA5" w14:textId="77777777" w:rsidR="006C590C" w:rsidRDefault="006C590C" w:rsidP="00DE04F8">
            <w:pPr>
              <w:pStyle w:val="BodyText1"/>
              <w:ind w:firstLine="0"/>
              <w:rPr>
                <w:rFonts w:ascii="Times New Roman" w:hAnsi="Times New Roman"/>
                <w:sz w:val="22"/>
                <w:szCs w:val="22"/>
                <w:lang w:val="lt-LT"/>
              </w:rPr>
            </w:pPr>
          </w:p>
          <w:p w14:paraId="16F608B5" w14:textId="77777777" w:rsidR="006C590C" w:rsidRDefault="006C590C" w:rsidP="00DE04F8">
            <w:pPr>
              <w:pStyle w:val="BodyText1"/>
              <w:ind w:firstLine="0"/>
              <w:rPr>
                <w:rFonts w:ascii="Times New Roman" w:hAnsi="Times New Roman"/>
                <w:sz w:val="22"/>
                <w:szCs w:val="22"/>
                <w:lang w:val="lt-LT"/>
              </w:rPr>
            </w:pPr>
          </w:p>
          <w:p w14:paraId="77B8B528" w14:textId="77777777" w:rsidR="006C590C" w:rsidRPr="004D30B9" w:rsidRDefault="006C590C" w:rsidP="00DE04F8">
            <w:pPr>
              <w:pStyle w:val="BodyText1"/>
              <w:ind w:firstLine="0"/>
              <w:rPr>
                <w:rFonts w:ascii="Times New Roman" w:hAnsi="Times New Roman"/>
                <w:sz w:val="22"/>
                <w:szCs w:val="22"/>
                <w:lang w:val="lt-LT"/>
              </w:rPr>
            </w:pPr>
            <w:r>
              <w:rPr>
                <w:rFonts w:ascii="Times New Roman" w:hAnsi="Times New Roman"/>
                <w:sz w:val="22"/>
                <w:szCs w:val="22"/>
                <w:lang w:val="lt-LT"/>
              </w:rPr>
              <w:t>4400-6803-2422</w:t>
            </w:r>
          </w:p>
        </w:tc>
        <w:tc>
          <w:tcPr>
            <w:tcW w:w="1417" w:type="dxa"/>
            <w:tcBorders>
              <w:top w:val="single" w:sz="4" w:space="0" w:color="auto"/>
              <w:left w:val="single" w:sz="4" w:space="0" w:color="auto"/>
              <w:bottom w:val="single" w:sz="4" w:space="0" w:color="auto"/>
              <w:right w:val="single" w:sz="4" w:space="0" w:color="auto"/>
            </w:tcBorders>
          </w:tcPr>
          <w:p w14:paraId="040AC296" w14:textId="77777777" w:rsidR="006C590C" w:rsidRDefault="006C590C" w:rsidP="00DE04F8">
            <w:pPr>
              <w:pStyle w:val="BodyText1"/>
              <w:ind w:firstLine="0"/>
              <w:rPr>
                <w:rFonts w:ascii="Times New Roman" w:hAnsi="Times New Roman"/>
                <w:sz w:val="22"/>
                <w:szCs w:val="22"/>
                <w:lang w:val="lt-LT"/>
              </w:rPr>
            </w:pPr>
          </w:p>
          <w:p w14:paraId="2BD79C21" w14:textId="77777777" w:rsidR="006C590C" w:rsidRDefault="006C590C" w:rsidP="00DE04F8">
            <w:pPr>
              <w:pStyle w:val="BodyText1"/>
              <w:ind w:firstLine="0"/>
              <w:rPr>
                <w:rFonts w:ascii="Times New Roman" w:hAnsi="Times New Roman"/>
                <w:sz w:val="22"/>
                <w:szCs w:val="22"/>
                <w:lang w:val="lt-LT"/>
              </w:rPr>
            </w:pPr>
          </w:p>
          <w:p w14:paraId="098D7B34" w14:textId="77777777" w:rsidR="006C590C" w:rsidRDefault="006C590C" w:rsidP="00DE04F8">
            <w:pPr>
              <w:pStyle w:val="BodyText1"/>
              <w:ind w:firstLine="0"/>
              <w:rPr>
                <w:rFonts w:ascii="Times New Roman" w:hAnsi="Times New Roman"/>
                <w:sz w:val="22"/>
                <w:szCs w:val="22"/>
                <w:lang w:val="lt-LT"/>
              </w:rPr>
            </w:pPr>
            <w:r>
              <w:rPr>
                <w:rFonts w:ascii="Times New Roman" w:hAnsi="Times New Roman"/>
                <w:sz w:val="22"/>
                <w:szCs w:val="22"/>
                <w:lang w:val="lt-LT"/>
              </w:rPr>
              <w:t>44/3758667</w:t>
            </w:r>
          </w:p>
          <w:p w14:paraId="13BC2BDF" w14:textId="77777777" w:rsidR="006C590C" w:rsidRPr="00A409A2" w:rsidRDefault="006C590C" w:rsidP="00DE04F8">
            <w:pPr>
              <w:pStyle w:val="BodyText1"/>
              <w:ind w:firstLine="0"/>
              <w:rPr>
                <w:rFonts w:ascii="Times New Roman" w:hAnsi="Times New Roman"/>
                <w:sz w:val="22"/>
                <w:szCs w:val="22"/>
                <w:lang w:val="lt-LT"/>
              </w:rPr>
            </w:pPr>
            <w:r>
              <w:rPr>
                <w:rFonts w:ascii="Times New Roman" w:hAnsi="Times New Roman"/>
                <w:sz w:val="22"/>
                <w:szCs w:val="22"/>
                <w:lang w:val="lt-LT"/>
              </w:rPr>
              <w:t>2025-10-15</w:t>
            </w:r>
          </w:p>
        </w:tc>
      </w:tr>
      <w:tr w:rsidR="006C590C" w:rsidRPr="00063FB4" w14:paraId="6260CB0B" w14:textId="77777777" w:rsidTr="00246B4D">
        <w:trPr>
          <w:trHeight w:val="285"/>
        </w:trPr>
        <w:tc>
          <w:tcPr>
            <w:tcW w:w="567" w:type="dxa"/>
            <w:vMerge/>
            <w:tcBorders>
              <w:left w:val="single" w:sz="4" w:space="0" w:color="auto"/>
              <w:right w:val="single" w:sz="4" w:space="0" w:color="auto"/>
            </w:tcBorders>
          </w:tcPr>
          <w:p w14:paraId="53B44BDD" w14:textId="77777777" w:rsidR="006C590C" w:rsidRDefault="006C590C" w:rsidP="00250DEA">
            <w:pPr>
              <w:jc w:val="center"/>
              <w:rPr>
                <w:sz w:val="22"/>
                <w:szCs w:val="22"/>
              </w:rPr>
            </w:pPr>
          </w:p>
        </w:tc>
        <w:tc>
          <w:tcPr>
            <w:tcW w:w="1730" w:type="dxa"/>
            <w:vMerge/>
            <w:tcBorders>
              <w:left w:val="single" w:sz="4" w:space="0" w:color="auto"/>
              <w:right w:val="single" w:sz="4" w:space="0" w:color="auto"/>
            </w:tcBorders>
          </w:tcPr>
          <w:p w14:paraId="46CF4A61" w14:textId="77777777" w:rsidR="006C590C" w:rsidRPr="00FE08EF" w:rsidRDefault="006C590C" w:rsidP="00250DEA">
            <w:pPr>
              <w:rPr>
                <w:sz w:val="22"/>
                <w:szCs w:val="22"/>
              </w:rPr>
            </w:pPr>
          </w:p>
        </w:tc>
        <w:tc>
          <w:tcPr>
            <w:tcW w:w="1814" w:type="dxa"/>
            <w:tcBorders>
              <w:top w:val="single" w:sz="4" w:space="0" w:color="auto"/>
              <w:left w:val="single" w:sz="4" w:space="0" w:color="auto"/>
              <w:bottom w:val="single" w:sz="4" w:space="0" w:color="auto"/>
              <w:right w:val="single" w:sz="4" w:space="0" w:color="auto"/>
            </w:tcBorders>
          </w:tcPr>
          <w:p w14:paraId="19655710" w14:textId="77777777" w:rsidR="006C590C" w:rsidRDefault="006C590C" w:rsidP="00250DEA">
            <w:pPr>
              <w:pStyle w:val="BodyText1"/>
              <w:ind w:firstLine="0"/>
              <w:jc w:val="left"/>
              <w:rPr>
                <w:rFonts w:ascii="Times New Roman" w:hAnsi="Times New Roman"/>
                <w:sz w:val="22"/>
                <w:szCs w:val="22"/>
                <w:lang w:val="pt-BR"/>
              </w:rPr>
            </w:pPr>
            <w:r>
              <w:rPr>
                <w:rFonts w:ascii="Times New Roman" w:hAnsi="Times New Roman"/>
                <w:sz w:val="22"/>
                <w:szCs w:val="22"/>
                <w:lang w:val="pt-BR"/>
              </w:rPr>
              <w:t>Ateities gatvė</w:t>
            </w:r>
          </w:p>
          <w:p w14:paraId="5FC9C2E6" w14:textId="77777777" w:rsidR="006C590C" w:rsidRDefault="006C590C" w:rsidP="00250DEA">
            <w:pPr>
              <w:pStyle w:val="BodyText1"/>
              <w:ind w:firstLine="0"/>
              <w:jc w:val="left"/>
              <w:rPr>
                <w:rFonts w:ascii="Times New Roman" w:hAnsi="Times New Roman"/>
                <w:sz w:val="22"/>
                <w:szCs w:val="22"/>
                <w:lang w:val="pt-BR"/>
              </w:rPr>
            </w:pPr>
          </w:p>
          <w:p w14:paraId="5A46D356" w14:textId="77777777" w:rsidR="006C590C" w:rsidRPr="00EF22CD" w:rsidRDefault="006C590C" w:rsidP="00250DEA">
            <w:pPr>
              <w:pStyle w:val="BodyText1"/>
              <w:ind w:firstLine="0"/>
              <w:jc w:val="left"/>
              <w:rPr>
                <w:rFonts w:ascii="Times New Roman" w:hAnsi="Times New Roman"/>
                <w:sz w:val="22"/>
                <w:szCs w:val="22"/>
                <w:lang w:val="pt-BR"/>
              </w:rPr>
            </w:pPr>
            <w:r>
              <w:rPr>
                <w:rFonts w:ascii="Times New Roman" w:hAnsi="Times New Roman"/>
                <w:sz w:val="22"/>
                <w:szCs w:val="22"/>
                <w:lang w:val="lt-LT"/>
              </w:rPr>
              <w:t>Ignalinos r. sav., Ignalinos m., Ateities g.</w:t>
            </w:r>
          </w:p>
        </w:tc>
        <w:tc>
          <w:tcPr>
            <w:tcW w:w="1418" w:type="dxa"/>
            <w:vMerge/>
            <w:tcBorders>
              <w:left w:val="single" w:sz="4" w:space="0" w:color="auto"/>
              <w:right w:val="single" w:sz="4" w:space="0" w:color="auto"/>
            </w:tcBorders>
          </w:tcPr>
          <w:p w14:paraId="6A2665A7" w14:textId="77777777" w:rsidR="006C590C" w:rsidRPr="00E65125" w:rsidRDefault="006C590C" w:rsidP="00250DEA">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5E16A895" w14:textId="77777777" w:rsidR="006C590C" w:rsidRPr="00AB448F" w:rsidRDefault="006C590C" w:rsidP="00250DEA">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264E5211" w14:textId="77777777" w:rsidR="006C590C" w:rsidRPr="00AB448F" w:rsidRDefault="006C590C" w:rsidP="00250DEA">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25AF2C45" w14:textId="77777777" w:rsidR="006C590C" w:rsidRDefault="006C590C" w:rsidP="00250DEA">
            <w:pPr>
              <w:pStyle w:val="BodyText1"/>
              <w:ind w:firstLine="0"/>
              <w:jc w:val="center"/>
              <w:rPr>
                <w:rFonts w:ascii="Times New Roman" w:hAnsi="Times New Roman"/>
                <w:sz w:val="22"/>
                <w:szCs w:val="22"/>
                <w:lang w:val="lt-LT"/>
              </w:rPr>
            </w:pPr>
          </w:p>
          <w:p w14:paraId="4C422197" w14:textId="77777777" w:rsidR="006C590C" w:rsidRDefault="006C590C" w:rsidP="00250DEA">
            <w:pPr>
              <w:pStyle w:val="BodyText1"/>
              <w:ind w:firstLine="0"/>
              <w:jc w:val="center"/>
              <w:rPr>
                <w:rFonts w:ascii="Times New Roman" w:hAnsi="Times New Roman"/>
                <w:sz w:val="22"/>
                <w:szCs w:val="22"/>
                <w:lang w:val="lt-LT"/>
              </w:rPr>
            </w:pPr>
          </w:p>
          <w:p w14:paraId="200F857C" w14:textId="77777777" w:rsidR="006C590C" w:rsidRDefault="006C590C" w:rsidP="00250DEA">
            <w:pPr>
              <w:pStyle w:val="BodyText1"/>
              <w:ind w:firstLine="0"/>
              <w:jc w:val="center"/>
              <w:rPr>
                <w:rFonts w:ascii="Times New Roman" w:hAnsi="Times New Roman"/>
                <w:sz w:val="22"/>
                <w:szCs w:val="22"/>
                <w:lang w:val="lt-LT"/>
              </w:rPr>
            </w:pPr>
            <w:r>
              <w:rPr>
                <w:rFonts w:ascii="Times New Roman" w:hAnsi="Times New Roman"/>
                <w:sz w:val="22"/>
                <w:szCs w:val="22"/>
                <w:lang w:val="lt-LT"/>
              </w:rPr>
              <w:t>1-23</w:t>
            </w:r>
          </w:p>
        </w:tc>
        <w:tc>
          <w:tcPr>
            <w:tcW w:w="851" w:type="dxa"/>
            <w:tcBorders>
              <w:top w:val="single" w:sz="4" w:space="0" w:color="auto"/>
              <w:left w:val="single" w:sz="4" w:space="0" w:color="auto"/>
              <w:bottom w:val="single" w:sz="4" w:space="0" w:color="auto"/>
              <w:right w:val="single" w:sz="4" w:space="0" w:color="auto"/>
            </w:tcBorders>
          </w:tcPr>
          <w:p w14:paraId="0E80A18B" w14:textId="77777777" w:rsidR="006C590C" w:rsidRDefault="006C590C" w:rsidP="00250DEA">
            <w:pPr>
              <w:pStyle w:val="BodyText1"/>
              <w:ind w:firstLine="0"/>
              <w:jc w:val="center"/>
              <w:rPr>
                <w:rFonts w:ascii="Times New Roman" w:hAnsi="Times New Roman"/>
                <w:sz w:val="22"/>
                <w:szCs w:val="22"/>
                <w:lang w:val="lt-LT"/>
              </w:rPr>
            </w:pPr>
          </w:p>
          <w:p w14:paraId="77C20D83" w14:textId="77777777" w:rsidR="006C590C" w:rsidRDefault="006C590C" w:rsidP="00250DEA">
            <w:pPr>
              <w:pStyle w:val="BodyText1"/>
              <w:ind w:firstLine="0"/>
              <w:jc w:val="center"/>
              <w:rPr>
                <w:rFonts w:ascii="Times New Roman" w:hAnsi="Times New Roman"/>
                <w:sz w:val="22"/>
                <w:szCs w:val="22"/>
                <w:lang w:val="lt-LT"/>
              </w:rPr>
            </w:pPr>
          </w:p>
          <w:p w14:paraId="6A8D4762" w14:textId="77777777" w:rsidR="006C590C" w:rsidRDefault="006C590C" w:rsidP="00250DEA">
            <w:pPr>
              <w:pStyle w:val="BodyText1"/>
              <w:ind w:firstLine="0"/>
              <w:jc w:val="center"/>
              <w:rPr>
                <w:rFonts w:ascii="Times New Roman" w:hAnsi="Times New Roman"/>
                <w:sz w:val="22"/>
                <w:szCs w:val="22"/>
                <w:lang w:val="lt-LT"/>
              </w:rPr>
            </w:pPr>
            <w:r>
              <w:rPr>
                <w:rFonts w:ascii="Times New Roman" w:hAnsi="Times New Roman"/>
                <w:sz w:val="22"/>
                <w:szCs w:val="22"/>
                <w:lang w:val="lt-LT"/>
              </w:rPr>
              <w:t>0,176</w:t>
            </w:r>
          </w:p>
        </w:tc>
        <w:tc>
          <w:tcPr>
            <w:tcW w:w="850" w:type="dxa"/>
            <w:tcBorders>
              <w:top w:val="single" w:sz="4" w:space="0" w:color="auto"/>
              <w:left w:val="single" w:sz="4" w:space="0" w:color="auto"/>
              <w:bottom w:val="single" w:sz="4" w:space="0" w:color="auto"/>
              <w:right w:val="single" w:sz="4" w:space="0" w:color="auto"/>
            </w:tcBorders>
          </w:tcPr>
          <w:p w14:paraId="48F870EA" w14:textId="77777777" w:rsidR="006C590C" w:rsidRDefault="006C590C" w:rsidP="00250DEA">
            <w:pPr>
              <w:pStyle w:val="BodyText1"/>
              <w:ind w:firstLine="0"/>
              <w:jc w:val="center"/>
              <w:rPr>
                <w:rFonts w:ascii="Times New Roman" w:hAnsi="Times New Roman"/>
                <w:sz w:val="22"/>
                <w:szCs w:val="22"/>
                <w:lang w:val="lt-LT"/>
              </w:rPr>
            </w:pPr>
          </w:p>
          <w:p w14:paraId="7E109393" w14:textId="77777777" w:rsidR="006C590C" w:rsidRDefault="006C590C" w:rsidP="00250DEA">
            <w:pPr>
              <w:pStyle w:val="BodyText1"/>
              <w:ind w:firstLine="0"/>
              <w:jc w:val="center"/>
              <w:rPr>
                <w:rFonts w:ascii="Times New Roman" w:hAnsi="Times New Roman"/>
                <w:sz w:val="22"/>
                <w:szCs w:val="22"/>
                <w:lang w:val="lt-LT"/>
              </w:rPr>
            </w:pPr>
          </w:p>
          <w:p w14:paraId="5CFA750C" w14:textId="77777777" w:rsidR="006C590C" w:rsidRPr="000E6494" w:rsidRDefault="006C590C" w:rsidP="00250DEA">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0F6936F0" w14:textId="77777777" w:rsidR="006C590C" w:rsidRDefault="006C590C" w:rsidP="00250DEA">
            <w:pPr>
              <w:jc w:val="center"/>
              <w:rPr>
                <w:sz w:val="22"/>
                <w:szCs w:val="22"/>
              </w:rPr>
            </w:pPr>
          </w:p>
          <w:p w14:paraId="526D460A" w14:textId="77777777" w:rsidR="006C590C" w:rsidRDefault="006C590C" w:rsidP="00250DEA">
            <w:pPr>
              <w:jc w:val="center"/>
              <w:rPr>
                <w:sz w:val="22"/>
                <w:szCs w:val="22"/>
              </w:rPr>
            </w:pPr>
          </w:p>
          <w:p w14:paraId="4524D7F5" w14:textId="77777777" w:rsidR="006C590C" w:rsidRDefault="006C590C" w:rsidP="00250DEA">
            <w:pPr>
              <w:jc w:val="center"/>
              <w:rPr>
                <w:sz w:val="22"/>
                <w:szCs w:val="22"/>
              </w:rPr>
            </w:pPr>
            <w:r>
              <w:rPr>
                <w:sz w:val="22"/>
                <w:szCs w:val="22"/>
              </w:rPr>
              <w:t>5-5</w:t>
            </w:r>
          </w:p>
        </w:tc>
        <w:tc>
          <w:tcPr>
            <w:tcW w:w="1730" w:type="dxa"/>
            <w:tcBorders>
              <w:top w:val="single" w:sz="4" w:space="0" w:color="auto"/>
              <w:left w:val="single" w:sz="4" w:space="0" w:color="auto"/>
              <w:bottom w:val="single" w:sz="4" w:space="0" w:color="auto"/>
              <w:right w:val="single" w:sz="4" w:space="0" w:color="auto"/>
            </w:tcBorders>
          </w:tcPr>
          <w:p w14:paraId="317DA22E" w14:textId="77777777" w:rsidR="006C590C" w:rsidRDefault="006C590C" w:rsidP="00250DEA">
            <w:pPr>
              <w:pStyle w:val="BodyText1"/>
              <w:ind w:firstLine="0"/>
              <w:rPr>
                <w:rFonts w:ascii="Times New Roman" w:hAnsi="Times New Roman"/>
                <w:sz w:val="22"/>
                <w:szCs w:val="22"/>
                <w:lang w:val="lt-LT"/>
              </w:rPr>
            </w:pPr>
          </w:p>
          <w:p w14:paraId="3BC37FD3" w14:textId="77777777" w:rsidR="006C590C" w:rsidRDefault="006C590C" w:rsidP="00250DEA">
            <w:pPr>
              <w:pStyle w:val="BodyText1"/>
              <w:ind w:firstLine="0"/>
              <w:rPr>
                <w:rFonts w:ascii="Times New Roman" w:hAnsi="Times New Roman"/>
                <w:sz w:val="22"/>
                <w:szCs w:val="22"/>
                <w:lang w:val="lt-LT"/>
              </w:rPr>
            </w:pPr>
          </w:p>
          <w:p w14:paraId="560B9592" w14:textId="77777777" w:rsidR="006C590C" w:rsidRPr="004D30B9" w:rsidRDefault="006C590C" w:rsidP="00250DEA">
            <w:pPr>
              <w:pStyle w:val="BodyText1"/>
              <w:ind w:firstLine="0"/>
              <w:rPr>
                <w:rFonts w:ascii="Times New Roman" w:hAnsi="Times New Roman"/>
                <w:sz w:val="22"/>
                <w:szCs w:val="22"/>
                <w:lang w:val="lt-LT"/>
              </w:rPr>
            </w:pPr>
            <w:r>
              <w:rPr>
                <w:rFonts w:ascii="Times New Roman" w:hAnsi="Times New Roman"/>
                <w:sz w:val="22"/>
                <w:szCs w:val="22"/>
                <w:lang w:val="lt-LT"/>
              </w:rPr>
              <w:t>4400-6803-2444</w:t>
            </w:r>
          </w:p>
        </w:tc>
        <w:tc>
          <w:tcPr>
            <w:tcW w:w="1417" w:type="dxa"/>
            <w:tcBorders>
              <w:top w:val="single" w:sz="4" w:space="0" w:color="auto"/>
              <w:left w:val="single" w:sz="4" w:space="0" w:color="auto"/>
              <w:bottom w:val="single" w:sz="4" w:space="0" w:color="auto"/>
              <w:right w:val="single" w:sz="4" w:space="0" w:color="auto"/>
            </w:tcBorders>
          </w:tcPr>
          <w:p w14:paraId="1575ECAA" w14:textId="77777777" w:rsidR="006C590C" w:rsidRDefault="006C590C" w:rsidP="00250DEA">
            <w:pPr>
              <w:pStyle w:val="BodyText1"/>
              <w:ind w:firstLine="0"/>
              <w:rPr>
                <w:rFonts w:ascii="Times New Roman" w:hAnsi="Times New Roman"/>
                <w:sz w:val="22"/>
                <w:szCs w:val="22"/>
                <w:lang w:val="lt-LT"/>
              </w:rPr>
            </w:pPr>
          </w:p>
          <w:p w14:paraId="6804FB70" w14:textId="77777777" w:rsidR="006C590C" w:rsidRDefault="006C590C" w:rsidP="00250DEA">
            <w:pPr>
              <w:pStyle w:val="BodyText1"/>
              <w:ind w:firstLine="0"/>
              <w:rPr>
                <w:rFonts w:ascii="Times New Roman" w:hAnsi="Times New Roman"/>
                <w:sz w:val="22"/>
                <w:szCs w:val="22"/>
                <w:lang w:val="lt-LT"/>
              </w:rPr>
            </w:pPr>
          </w:p>
          <w:p w14:paraId="222EF50B" w14:textId="77777777" w:rsidR="006C590C" w:rsidRDefault="006C590C" w:rsidP="00250DEA">
            <w:pPr>
              <w:pStyle w:val="BodyText1"/>
              <w:ind w:firstLine="0"/>
              <w:rPr>
                <w:rFonts w:ascii="Times New Roman" w:hAnsi="Times New Roman"/>
                <w:sz w:val="22"/>
                <w:szCs w:val="22"/>
                <w:lang w:val="lt-LT"/>
              </w:rPr>
            </w:pPr>
            <w:r>
              <w:rPr>
                <w:rFonts w:ascii="Times New Roman" w:hAnsi="Times New Roman"/>
                <w:sz w:val="22"/>
                <w:szCs w:val="22"/>
                <w:lang w:val="lt-LT"/>
              </w:rPr>
              <w:t>44/3758669</w:t>
            </w:r>
          </w:p>
          <w:p w14:paraId="7E7B7C69" w14:textId="77777777" w:rsidR="006C590C" w:rsidRPr="00A409A2" w:rsidRDefault="006C590C" w:rsidP="00250DEA">
            <w:pPr>
              <w:pStyle w:val="BodyText1"/>
              <w:ind w:firstLine="0"/>
              <w:rPr>
                <w:rFonts w:ascii="Times New Roman" w:hAnsi="Times New Roman"/>
                <w:sz w:val="22"/>
                <w:szCs w:val="22"/>
                <w:lang w:val="lt-LT"/>
              </w:rPr>
            </w:pPr>
            <w:r>
              <w:rPr>
                <w:rFonts w:ascii="Times New Roman" w:hAnsi="Times New Roman"/>
                <w:sz w:val="22"/>
                <w:szCs w:val="22"/>
                <w:lang w:val="lt-LT"/>
              </w:rPr>
              <w:t>2025-10-15</w:t>
            </w:r>
          </w:p>
        </w:tc>
      </w:tr>
      <w:tr w:rsidR="006C590C" w:rsidRPr="00063FB4" w14:paraId="22B853AE" w14:textId="77777777" w:rsidTr="00246B4D">
        <w:trPr>
          <w:trHeight w:val="345"/>
        </w:trPr>
        <w:tc>
          <w:tcPr>
            <w:tcW w:w="567" w:type="dxa"/>
            <w:vMerge/>
            <w:tcBorders>
              <w:left w:val="single" w:sz="4" w:space="0" w:color="auto"/>
              <w:bottom w:val="single" w:sz="4" w:space="0" w:color="auto"/>
              <w:right w:val="single" w:sz="4" w:space="0" w:color="auto"/>
            </w:tcBorders>
          </w:tcPr>
          <w:p w14:paraId="365A4B6D" w14:textId="77777777" w:rsidR="006C590C" w:rsidRDefault="006C590C" w:rsidP="000579B6">
            <w:pPr>
              <w:jc w:val="center"/>
              <w:rPr>
                <w:sz w:val="22"/>
                <w:szCs w:val="22"/>
              </w:rPr>
            </w:pPr>
          </w:p>
        </w:tc>
        <w:tc>
          <w:tcPr>
            <w:tcW w:w="1730" w:type="dxa"/>
            <w:vMerge/>
            <w:tcBorders>
              <w:left w:val="single" w:sz="4" w:space="0" w:color="auto"/>
              <w:bottom w:val="single" w:sz="4" w:space="0" w:color="auto"/>
              <w:right w:val="single" w:sz="4" w:space="0" w:color="auto"/>
            </w:tcBorders>
          </w:tcPr>
          <w:p w14:paraId="410C53B0" w14:textId="77777777" w:rsidR="006C590C" w:rsidRPr="00FE08EF" w:rsidRDefault="006C590C" w:rsidP="000579B6">
            <w:pPr>
              <w:rPr>
                <w:sz w:val="22"/>
                <w:szCs w:val="22"/>
              </w:rPr>
            </w:pPr>
          </w:p>
        </w:tc>
        <w:tc>
          <w:tcPr>
            <w:tcW w:w="1814" w:type="dxa"/>
            <w:tcBorders>
              <w:top w:val="single" w:sz="4" w:space="0" w:color="auto"/>
              <w:left w:val="single" w:sz="4" w:space="0" w:color="auto"/>
              <w:bottom w:val="single" w:sz="4" w:space="0" w:color="auto"/>
              <w:right w:val="single" w:sz="4" w:space="0" w:color="auto"/>
            </w:tcBorders>
          </w:tcPr>
          <w:p w14:paraId="10F35E88" w14:textId="77777777" w:rsidR="006C590C" w:rsidRDefault="006C590C" w:rsidP="000579B6">
            <w:pPr>
              <w:pStyle w:val="BodyText1"/>
              <w:ind w:firstLine="0"/>
              <w:jc w:val="left"/>
              <w:rPr>
                <w:rFonts w:ascii="Times New Roman" w:hAnsi="Times New Roman"/>
                <w:sz w:val="22"/>
                <w:szCs w:val="22"/>
                <w:lang w:val="pt-BR"/>
              </w:rPr>
            </w:pPr>
            <w:r>
              <w:rPr>
                <w:rFonts w:ascii="Times New Roman" w:hAnsi="Times New Roman"/>
                <w:sz w:val="22"/>
                <w:szCs w:val="22"/>
                <w:lang w:val="pt-BR"/>
              </w:rPr>
              <w:t>Ateities gatvė</w:t>
            </w:r>
          </w:p>
          <w:p w14:paraId="637E47D8" w14:textId="77777777" w:rsidR="006C590C" w:rsidRDefault="006C590C" w:rsidP="000579B6">
            <w:pPr>
              <w:pStyle w:val="BodyText1"/>
              <w:ind w:firstLine="0"/>
              <w:jc w:val="left"/>
              <w:rPr>
                <w:rFonts w:ascii="Times New Roman" w:hAnsi="Times New Roman"/>
                <w:sz w:val="22"/>
                <w:szCs w:val="22"/>
                <w:lang w:val="pt-BR"/>
              </w:rPr>
            </w:pPr>
          </w:p>
          <w:p w14:paraId="7E970B66" w14:textId="77777777" w:rsidR="006C590C" w:rsidRPr="00EF22CD" w:rsidRDefault="006C590C" w:rsidP="000579B6">
            <w:pPr>
              <w:pStyle w:val="BodyText1"/>
              <w:ind w:firstLine="0"/>
              <w:jc w:val="left"/>
              <w:rPr>
                <w:rFonts w:ascii="Times New Roman" w:hAnsi="Times New Roman"/>
                <w:sz w:val="22"/>
                <w:szCs w:val="22"/>
                <w:lang w:val="pt-BR"/>
              </w:rPr>
            </w:pPr>
            <w:r>
              <w:rPr>
                <w:rFonts w:ascii="Times New Roman" w:hAnsi="Times New Roman"/>
                <w:sz w:val="22"/>
                <w:szCs w:val="22"/>
                <w:lang w:val="lt-LT"/>
              </w:rPr>
              <w:t>Ignalinos r. sav., Ignalinos m., Ateities g.</w:t>
            </w:r>
          </w:p>
        </w:tc>
        <w:tc>
          <w:tcPr>
            <w:tcW w:w="1418" w:type="dxa"/>
            <w:vMerge/>
            <w:tcBorders>
              <w:left w:val="single" w:sz="4" w:space="0" w:color="auto"/>
              <w:right w:val="single" w:sz="4" w:space="0" w:color="auto"/>
            </w:tcBorders>
          </w:tcPr>
          <w:p w14:paraId="039D3168" w14:textId="77777777" w:rsidR="006C590C" w:rsidRPr="00E65125" w:rsidRDefault="006C590C" w:rsidP="000579B6">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407D253E" w14:textId="77777777" w:rsidR="006C590C" w:rsidRPr="00AB448F" w:rsidRDefault="006C590C" w:rsidP="000579B6">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1C0A99C9" w14:textId="77777777" w:rsidR="006C590C" w:rsidRPr="00AB448F" w:rsidRDefault="006C590C" w:rsidP="000579B6">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5DBA7AD3" w14:textId="77777777" w:rsidR="006C590C" w:rsidRDefault="006C590C" w:rsidP="000579B6">
            <w:pPr>
              <w:pStyle w:val="BodyText1"/>
              <w:ind w:firstLine="0"/>
              <w:jc w:val="center"/>
              <w:rPr>
                <w:rFonts w:ascii="Times New Roman" w:hAnsi="Times New Roman"/>
                <w:sz w:val="22"/>
                <w:szCs w:val="22"/>
                <w:lang w:val="lt-LT"/>
              </w:rPr>
            </w:pPr>
          </w:p>
          <w:p w14:paraId="5606E371" w14:textId="77777777" w:rsidR="006C590C" w:rsidRDefault="006C590C" w:rsidP="000579B6">
            <w:pPr>
              <w:pStyle w:val="BodyText1"/>
              <w:ind w:firstLine="0"/>
              <w:jc w:val="center"/>
              <w:rPr>
                <w:rFonts w:ascii="Times New Roman" w:hAnsi="Times New Roman"/>
                <w:sz w:val="22"/>
                <w:szCs w:val="22"/>
                <w:lang w:val="lt-LT"/>
              </w:rPr>
            </w:pPr>
          </w:p>
          <w:p w14:paraId="61504A61" w14:textId="77777777" w:rsidR="006C590C" w:rsidRDefault="006C590C"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1-33</w:t>
            </w:r>
          </w:p>
        </w:tc>
        <w:tc>
          <w:tcPr>
            <w:tcW w:w="851" w:type="dxa"/>
            <w:tcBorders>
              <w:top w:val="single" w:sz="4" w:space="0" w:color="auto"/>
              <w:left w:val="single" w:sz="4" w:space="0" w:color="auto"/>
              <w:bottom w:val="single" w:sz="4" w:space="0" w:color="auto"/>
              <w:right w:val="single" w:sz="4" w:space="0" w:color="auto"/>
            </w:tcBorders>
          </w:tcPr>
          <w:p w14:paraId="60424D65" w14:textId="77777777" w:rsidR="006C590C" w:rsidRDefault="006C590C" w:rsidP="000579B6">
            <w:pPr>
              <w:pStyle w:val="BodyText1"/>
              <w:ind w:firstLine="0"/>
              <w:jc w:val="center"/>
              <w:rPr>
                <w:rFonts w:ascii="Times New Roman" w:hAnsi="Times New Roman"/>
                <w:sz w:val="22"/>
                <w:szCs w:val="22"/>
                <w:lang w:val="lt-LT"/>
              </w:rPr>
            </w:pPr>
          </w:p>
          <w:p w14:paraId="6A9FF394" w14:textId="77777777" w:rsidR="006C590C" w:rsidRDefault="006C590C" w:rsidP="000579B6">
            <w:pPr>
              <w:pStyle w:val="BodyText1"/>
              <w:ind w:firstLine="0"/>
              <w:jc w:val="center"/>
              <w:rPr>
                <w:rFonts w:ascii="Times New Roman" w:hAnsi="Times New Roman"/>
                <w:sz w:val="22"/>
                <w:szCs w:val="22"/>
                <w:lang w:val="lt-LT"/>
              </w:rPr>
            </w:pPr>
          </w:p>
          <w:p w14:paraId="15507772" w14:textId="77777777" w:rsidR="006C590C" w:rsidRDefault="006C590C"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0,224</w:t>
            </w:r>
          </w:p>
        </w:tc>
        <w:tc>
          <w:tcPr>
            <w:tcW w:w="850" w:type="dxa"/>
            <w:tcBorders>
              <w:top w:val="single" w:sz="4" w:space="0" w:color="auto"/>
              <w:left w:val="single" w:sz="4" w:space="0" w:color="auto"/>
              <w:bottom w:val="single" w:sz="4" w:space="0" w:color="auto"/>
              <w:right w:val="single" w:sz="4" w:space="0" w:color="auto"/>
            </w:tcBorders>
          </w:tcPr>
          <w:p w14:paraId="4B02FB7F" w14:textId="77777777" w:rsidR="006C590C" w:rsidRDefault="006C590C" w:rsidP="000579B6">
            <w:pPr>
              <w:pStyle w:val="BodyText1"/>
              <w:ind w:firstLine="0"/>
              <w:jc w:val="center"/>
              <w:rPr>
                <w:rFonts w:ascii="Times New Roman" w:hAnsi="Times New Roman"/>
                <w:sz w:val="22"/>
                <w:szCs w:val="22"/>
                <w:lang w:val="lt-LT"/>
              </w:rPr>
            </w:pPr>
          </w:p>
          <w:p w14:paraId="4C7721FC" w14:textId="77777777" w:rsidR="006C590C" w:rsidRDefault="006C590C" w:rsidP="000579B6">
            <w:pPr>
              <w:pStyle w:val="BodyText1"/>
              <w:ind w:firstLine="0"/>
              <w:jc w:val="center"/>
              <w:rPr>
                <w:rFonts w:ascii="Times New Roman" w:hAnsi="Times New Roman"/>
                <w:sz w:val="22"/>
                <w:szCs w:val="22"/>
                <w:lang w:val="lt-LT"/>
              </w:rPr>
            </w:pPr>
          </w:p>
          <w:p w14:paraId="115F9B23" w14:textId="77777777" w:rsidR="006C590C" w:rsidRPr="000E6494" w:rsidRDefault="006C590C"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1BCF5859" w14:textId="77777777" w:rsidR="006C590C" w:rsidRDefault="006C590C" w:rsidP="000579B6">
            <w:pPr>
              <w:jc w:val="center"/>
              <w:rPr>
                <w:sz w:val="22"/>
                <w:szCs w:val="22"/>
              </w:rPr>
            </w:pPr>
          </w:p>
          <w:p w14:paraId="7C7CFE82" w14:textId="77777777" w:rsidR="006C590C" w:rsidRDefault="006C590C" w:rsidP="000579B6">
            <w:pPr>
              <w:jc w:val="center"/>
              <w:rPr>
                <w:sz w:val="22"/>
                <w:szCs w:val="22"/>
              </w:rPr>
            </w:pPr>
          </w:p>
          <w:p w14:paraId="623CB98F" w14:textId="77777777" w:rsidR="006C590C" w:rsidRDefault="006C590C" w:rsidP="000579B6">
            <w:pPr>
              <w:jc w:val="center"/>
              <w:rPr>
                <w:sz w:val="22"/>
                <w:szCs w:val="22"/>
              </w:rPr>
            </w:pPr>
            <w:r>
              <w:rPr>
                <w:sz w:val="22"/>
                <w:szCs w:val="22"/>
              </w:rPr>
              <w:t>5-5</w:t>
            </w:r>
          </w:p>
        </w:tc>
        <w:tc>
          <w:tcPr>
            <w:tcW w:w="1730" w:type="dxa"/>
            <w:tcBorders>
              <w:top w:val="single" w:sz="4" w:space="0" w:color="auto"/>
              <w:left w:val="single" w:sz="4" w:space="0" w:color="auto"/>
              <w:bottom w:val="single" w:sz="4" w:space="0" w:color="auto"/>
              <w:right w:val="single" w:sz="4" w:space="0" w:color="auto"/>
            </w:tcBorders>
          </w:tcPr>
          <w:p w14:paraId="4EA7985C" w14:textId="77777777" w:rsidR="006C590C" w:rsidRDefault="006C590C" w:rsidP="000579B6">
            <w:pPr>
              <w:pStyle w:val="BodyText1"/>
              <w:ind w:firstLine="0"/>
              <w:rPr>
                <w:rFonts w:ascii="Times New Roman" w:hAnsi="Times New Roman"/>
                <w:sz w:val="22"/>
                <w:szCs w:val="22"/>
                <w:lang w:val="lt-LT"/>
              </w:rPr>
            </w:pPr>
          </w:p>
          <w:p w14:paraId="0E8CF377" w14:textId="77777777" w:rsidR="006C590C" w:rsidRDefault="006C590C" w:rsidP="000579B6">
            <w:pPr>
              <w:pStyle w:val="BodyText1"/>
              <w:ind w:firstLine="0"/>
              <w:rPr>
                <w:rFonts w:ascii="Times New Roman" w:hAnsi="Times New Roman"/>
                <w:sz w:val="22"/>
                <w:szCs w:val="22"/>
                <w:lang w:val="lt-LT"/>
              </w:rPr>
            </w:pPr>
          </w:p>
          <w:p w14:paraId="5064E13D" w14:textId="77777777" w:rsidR="006C590C" w:rsidRPr="004D30B9" w:rsidRDefault="006C590C" w:rsidP="000579B6">
            <w:pPr>
              <w:pStyle w:val="BodyText1"/>
              <w:ind w:firstLine="0"/>
              <w:rPr>
                <w:rFonts w:ascii="Times New Roman" w:hAnsi="Times New Roman"/>
                <w:sz w:val="22"/>
                <w:szCs w:val="22"/>
                <w:lang w:val="lt-LT"/>
              </w:rPr>
            </w:pPr>
            <w:r>
              <w:rPr>
                <w:rFonts w:ascii="Times New Roman" w:hAnsi="Times New Roman"/>
                <w:sz w:val="22"/>
                <w:szCs w:val="22"/>
                <w:lang w:val="lt-LT"/>
              </w:rPr>
              <w:t>4400-6803-2455</w:t>
            </w:r>
          </w:p>
        </w:tc>
        <w:tc>
          <w:tcPr>
            <w:tcW w:w="1417" w:type="dxa"/>
            <w:tcBorders>
              <w:top w:val="single" w:sz="4" w:space="0" w:color="auto"/>
              <w:left w:val="single" w:sz="4" w:space="0" w:color="auto"/>
              <w:bottom w:val="single" w:sz="4" w:space="0" w:color="auto"/>
              <w:right w:val="single" w:sz="4" w:space="0" w:color="auto"/>
            </w:tcBorders>
          </w:tcPr>
          <w:p w14:paraId="4921C62A" w14:textId="77777777" w:rsidR="006C590C" w:rsidRDefault="006C590C" w:rsidP="000579B6">
            <w:pPr>
              <w:pStyle w:val="BodyText1"/>
              <w:ind w:firstLine="0"/>
              <w:rPr>
                <w:rFonts w:ascii="Times New Roman" w:hAnsi="Times New Roman"/>
                <w:sz w:val="22"/>
                <w:szCs w:val="22"/>
                <w:lang w:val="lt-LT"/>
              </w:rPr>
            </w:pPr>
          </w:p>
          <w:p w14:paraId="2FBC0D67" w14:textId="77777777" w:rsidR="006C590C" w:rsidRDefault="006C590C" w:rsidP="000579B6">
            <w:pPr>
              <w:pStyle w:val="BodyText1"/>
              <w:ind w:firstLine="0"/>
              <w:rPr>
                <w:rFonts w:ascii="Times New Roman" w:hAnsi="Times New Roman"/>
                <w:sz w:val="22"/>
                <w:szCs w:val="22"/>
                <w:lang w:val="lt-LT"/>
              </w:rPr>
            </w:pPr>
          </w:p>
          <w:p w14:paraId="5C5B0195" w14:textId="77777777" w:rsidR="006C590C" w:rsidRDefault="006C590C" w:rsidP="000579B6">
            <w:pPr>
              <w:pStyle w:val="BodyText1"/>
              <w:ind w:firstLine="0"/>
              <w:rPr>
                <w:rFonts w:ascii="Times New Roman" w:hAnsi="Times New Roman"/>
                <w:sz w:val="22"/>
                <w:szCs w:val="22"/>
                <w:lang w:val="lt-LT"/>
              </w:rPr>
            </w:pPr>
            <w:r>
              <w:rPr>
                <w:rFonts w:ascii="Times New Roman" w:hAnsi="Times New Roman"/>
                <w:sz w:val="22"/>
                <w:szCs w:val="22"/>
                <w:lang w:val="lt-LT"/>
              </w:rPr>
              <w:t>44/3758672</w:t>
            </w:r>
          </w:p>
          <w:p w14:paraId="2A5890D0" w14:textId="77777777" w:rsidR="006C590C" w:rsidRPr="00A409A2" w:rsidRDefault="006C590C" w:rsidP="000579B6">
            <w:pPr>
              <w:pStyle w:val="BodyText1"/>
              <w:ind w:firstLine="0"/>
              <w:rPr>
                <w:rFonts w:ascii="Times New Roman" w:hAnsi="Times New Roman"/>
                <w:sz w:val="22"/>
                <w:szCs w:val="22"/>
                <w:lang w:val="lt-LT"/>
              </w:rPr>
            </w:pPr>
            <w:r>
              <w:rPr>
                <w:rFonts w:ascii="Times New Roman" w:hAnsi="Times New Roman"/>
                <w:sz w:val="22"/>
                <w:szCs w:val="22"/>
                <w:lang w:val="lt-LT"/>
              </w:rPr>
              <w:t>2025-10-15</w:t>
            </w:r>
          </w:p>
        </w:tc>
      </w:tr>
      <w:tr w:rsidR="000579B6" w:rsidRPr="00063FB4" w14:paraId="27E31CC4" w14:textId="77777777" w:rsidTr="00246B4D">
        <w:trPr>
          <w:trHeight w:val="1291"/>
        </w:trPr>
        <w:tc>
          <w:tcPr>
            <w:tcW w:w="567" w:type="dxa"/>
            <w:tcBorders>
              <w:top w:val="single" w:sz="4" w:space="0" w:color="auto"/>
              <w:left w:val="single" w:sz="4" w:space="0" w:color="auto"/>
              <w:bottom w:val="single" w:sz="4" w:space="0" w:color="auto"/>
              <w:right w:val="single" w:sz="4" w:space="0" w:color="auto"/>
            </w:tcBorders>
          </w:tcPr>
          <w:p w14:paraId="146F0511" w14:textId="77777777" w:rsidR="000579B6" w:rsidRDefault="000579B6" w:rsidP="000579B6">
            <w:pPr>
              <w:jc w:val="center"/>
              <w:rPr>
                <w:sz w:val="22"/>
                <w:szCs w:val="22"/>
              </w:rPr>
            </w:pPr>
            <w:r>
              <w:rPr>
                <w:sz w:val="22"/>
                <w:szCs w:val="22"/>
              </w:rPr>
              <w:t>15.</w:t>
            </w:r>
          </w:p>
        </w:tc>
        <w:tc>
          <w:tcPr>
            <w:tcW w:w="1730" w:type="dxa"/>
            <w:tcBorders>
              <w:top w:val="single" w:sz="4" w:space="0" w:color="auto"/>
              <w:left w:val="single" w:sz="4" w:space="0" w:color="auto"/>
              <w:bottom w:val="single" w:sz="4" w:space="0" w:color="auto"/>
              <w:right w:val="single" w:sz="4" w:space="0" w:color="auto"/>
            </w:tcBorders>
          </w:tcPr>
          <w:p w14:paraId="02222244" w14:textId="77777777" w:rsidR="000579B6" w:rsidRPr="00487198" w:rsidRDefault="000579B6" w:rsidP="000579B6">
            <w:pPr>
              <w:rPr>
                <w:sz w:val="22"/>
                <w:szCs w:val="22"/>
              </w:rPr>
            </w:pPr>
            <w:r w:rsidRPr="00FE08EF">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728929F2" w14:textId="77777777" w:rsidR="00857593" w:rsidRDefault="00857593" w:rsidP="00857593">
            <w:pPr>
              <w:pStyle w:val="BodyText1"/>
              <w:ind w:firstLine="0"/>
              <w:jc w:val="left"/>
              <w:rPr>
                <w:rFonts w:ascii="Times New Roman" w:hAnsi="Times New Roman"/>
                <w:sz w:val="22"/>
                <w:szCs w:val="22"/>
                <w:lang w:val="pt-BR"/>
              </w:rPr>
            </w:pPr>
            <w:r>
              <w:rPr>
                <w:rFonts w:ascii="Times New Roman" w:hAnsi="Times New Roman"/>
                <w:sz w:val="22"/>
                <w:szCs w:val="22"/>
                <w:lang w:val="pt-BR"/>
              </w:rPr>
              <w:t>Gavaičio gatvė</w:t>
            </w:r>
          </w:p>
          <w:p w14:paraId="131B1F4E" w14:textId="77777777" w:rsidR="00857593" w:rsidRDefault="00857593" w:rsidP="00857593">
            <w:pPr>
              <w:pStyle w:val="BodyText1"/>
              <w:ind w:firstLine="0"/>
              <w:jc w:val="left"/>
              <w:rPr>
                <w:rFonts w:ascii="Times New Roman" w:hAnsi="Times New Roman"/>
                <w:sz w:val="22"/>
                <w:szCs w:val="22"/>
                <w:lang w:val="pt-BR"/>
              </w:rPr>
            </w:pPr>
          </w:p>
          <w:p w14:paraId="128CBD98" w14:textId="77777777" w:rsidR="000579B6" w:rsidRPr="00EF22CD" w:rsidRDefault="00857593" w:rsidP="00857593">
            <w:pPr>
              <w:pStyle w:val="BodyText1"/>
              <w:ind w:firstLine="0"/>
              <w:jc w:val="left"/>
              <w:rPr>
                <w:rFonts w:ascii="Times New Roman" w:hAnsi="Times New Roman"/>
                <w:sz w:val="22"/>
                <w:szCs w:val="22"/>
                <w:lang w:val="pt-BR"/>
              </w:rPr>
            </w:pPr>
            <w:r>
              <w:rPr>
                <w:rFonts w:ascii="Times New Roman" w:hAnsi="Times New Roman"/>
                <w:sz w:val="22"/>
                <w:szCs w:val="22"/>
                <w:lang w:val="lt-LT"/>
              </w:rPr>
              <w:t xml:space="preserve">Ignalinos r. sav., Ignalinos m., </w:t>
            </w:r>
            <w:r>
              <w:rPr>
                <w:rFonts w:ascii="Times New Roman" w:hAnsi="Times New Roman"/>
                <w:sz w:val="22"/>
                <w:szCs w:val="22"/>
                <w:lang w:val="pt-BR"/>
              </w:rPr>
              <w:t>Gavaičio</w:t>
            </w:r>
            <w:r>
              <w:rPr>
                <w:rFonts w:ascii="Times New Roman" w:hAnsi="Times New Roman"/>
                <w:sz w:val="22"/>
                <w:szCs w:val="22"/>
                <w:lang w:val="lt-LT"/>
              </w:rPr>
              <w:t xml:space="preserve"> g.</w:t>
            </w:r>
          </w:p>
        </w:tc>
        <w:tc>
          <w:tcPr>
            <w:tcW w:w="1418" w:type="dxa"/>
            <w:tcBorders>
              <w:left w:val="single" w:sz="4" w:space="0" w:color="auto"/>
              <w:right w:val="single" w:sz="4" w:space="0" w:color="auto"/>
            </w:tcBorders>
          </w:tcPr>
          <w:p w14:paraId="386E32A8" w14:textId="77777777" w:rsidR="006D446A" w:rsidRDefault="006D446A" w:rsidP="000579B6">
            <w:pPr>
              <w:pStyle w:val="BodyText1"/>
              <w:ind w:firstLine="0"/>
              <w:jc w:val="center"/>
              <w:rPr>
                <w:rFonts w:ascii="Times New Roman" w:hAnsi="Times New Roman"/>
                <w:sz w:val="22"/>
                <w:szCs w:val="22"/>
                <w:lang w:val="lt-LT"/>
              </w:rPr>
            </w:pPr>
          </w:p>
          <w:p w14:paraId="11778D89" w14:textId="77777777" w:rsidR="006D446A" w:rsidRDefault="006D446A" w:rsidP="000579B6">
            <w:pPr>
              <w:pStyle w:val="BodyText1"/>
              <w:ind w:firstLine="0"/>
              <w:jc w:val="center"/>
              <w:rPr>
                <w:rFonts w:ascii="Times New Roman" w:hAnsi="Times New Roman"/>
                <w:sz w:val="22"/>
                <w:szCs w:val="22"/>
                <w:lang w:val="lt-LT"/>
              </w:rPr>
            </w:pPr>
          </w:p>
          <w:p w14:paraId="3C5223EB" w14:textId="769A1DD6" w:rsidR="000579B6" w:rsidRPr="00E65125" w:rsidRDefault="00AD0FC4"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01114681</w:t>
            </w:r>
          </w:p>
        </w:tc>
        <w:tc>
          <w:tcPr>
            <w:tcW w:w="1417" w:type="dxa"/>
            <w:tcBorders>
              <w:left w:val="single" w:sz="4" w:space="0" w:color="auto"/>
              <w:right w:val="single" w:sz="4" w:space="0" w:color="auto"/>
            </w:tcBorders>
          </w:tcPr>
          <w:p w14:paraId="1373D475" w14:textId="77777777" w:rsidR="006D446A" w:rsidRDefault="006D446A" w:rsidP="000579B6">
            <w:pPr>
              <w:pStyle w:val="BodyText1"/>
              <w:ind w:firstLine="0"/>
              <w:jc w:val="center"/>
              <w:rPr>
                <w:rFonts w:ascii="Times New Roman" w:hAnsi="Times New Roman"/>
                <w:sz w:val="22"/>
                <w:szCs w:val="22"/>
                <w:lang w:val="lt-LT"/>
              </w:rPr>
            </w:pPr>
          </w:p>
          <w:p w14:paraId="671A9537" w14:textId="77777777" w:rsidR="006D446A" w:rsidRDefault="006D446A" w:rsidP="000579B6">
            <w:pPr>
              <w:pStyle w:val="BodyText1"/>
              <w:ind w:firstLine="0"/>
              <w:jc w:val="center"/>
              <w:rPr>
                <w:rFonts w:ascii="Times New Roman" w:hAnsi="Times New Roman"/>
                <w:sz w:val="22"/>
                <w:szCs w:val="22"/>
                <w:lang w:val="lt-LT"/>
              </w:rPr>
            </w:pPr>
          </w:p>
          <w:p w14:paraId="3638D4F3" w14:textId="5DAA3E08" w:rsidR="000579B6" w:rsidRPr="00AB448F" w:rsidRDefault="00AD0FC4"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3975,00</w:t>
            </w:r>
          </w:p>
        </w:tc>
        <w:tc>
          <w:tcPr>
            <w:tcW w:w="1559" w:type="dxa"/>
            <w:tcBorders>
              <w:left w:val="single" w:sz="4" w:space="0" w:color="auto"/>
              <w:right w:val="single" w:sz="4" w:space="0" w:color="auto"/>
            </w:tcBorders>
          </w:tcPr>
          <w:p w14:paraId="569D6E3B" w14:textId="77777777" w:rsidR="006D446A" w:rsidRDefault="006D446A" w:rsidP="000579B6">
            <w:pPr>
              <w:pStyle w:val="BodyText1"/>
              <w:jc w:val="center"/>
              <w:rPr>
                <w:rFonts w:ascii="Times New Roman" w:hAnsi="Times New Roman"/>
                <w:sz w:val="22"/>
                <w:szCs w:val="22"/>
                <w:lang w:val="lt-LT"/>
              </w:rPr>
            </w:pPr>
          </w:p>
          <w:p w14:paraId="782CCFCF" w14:textId="77777777" w:rsidR="006D446A" w:rsidRDefault="006D446A" w:rsidP="000579B6">
            <w:pPr>
              <w:pStyle w:val="BodyText1"/>
              <w:jc w:val="center"/>
              <w:rPr>
                <w:rFonts w:ascii="Times New Roman" w:hAnsi="Times New Roman"/>
                <w:sz w:val="22"/>
                <w:szCs w:val="22"/>
                <w:lang w:val="lt-LT"/>
              </w:rPr>
            </w:pPr>
          </w:p>
          <w:p w14:paraId="3D4E3B4E" w14:textId="709AA806" w:rsidR="000579B6" w:rsidRPr="00AB448F" w:rsidRDefault="00AD0FC4" w:rsidP="000579B6">
            <w:pPr>
              <w:pStyle w:val="BodyText1"/>
              <w:jc w:val="center"/>
              <w:rPr>
                <w:rFonts w:ascii="Times New Roman" w:hAnsi="Times New Roman"/>
                <w:sz w:val="22"/>
                <w:szCs w:val="22"/>
                <w:lang w:val="lt-LT"/>
              </w:rPr>
            </w:pPr>
            <w:r>
              <w:rPr>
                <w:rFonts w:ascii="Times New Roman" w:hAnsi="Times New Roman"/>
                <w:sz w:val="22"/>
                <w:szCs w:val="22"/>
                <w:lang w:val="lt-LT"/>
              </w:rPr>
              <w:t>3808,95</w:t>
            </w:r>
          </w:p>
        </w:tc>
        <w:tc>
          <w:tcPr>
            <w:tcW w:w="1134" w:type="dxa"/>
            <w:tcBorders>
              <w:top w:val="single" w:sz="4" w:space="0" w:color="auto"/>
              <w:left w:val="single" w:sz="4" w:space="0" w:color="auto"/>
              <w:bottom w:val="single" w:sz="4" w:space="0" w:color="auto"/>
              <w:right w:val="single" w:sz="4" w:space="0" w:color="auto"/>
            </w:tcBorders>
          </w:tcPr>
          <w:p w14:paraId="7D45EEAE" w14:textId="77777777" w:rsidR="000579B6" w:rsidRDefault="000579B6" w:rsidP="000579B6">
            <w:pPr>
              <w:pStyle w:val="BodyText1"/>
              <w:ind w:firstLine="0"/>
              <w:jc w:val="center"/>
              <w:rPr>
                <w:rFonts w:ascii="Times New Roman" w:hAnsi="Times New Roman"/>
                <w:sz w:val="22"/>
                <w:szCs w:val="22"/>
                <w:lang w:val="lt-LT"/>
              </w:rPr>
            </w:pPr>
          </w:p>
          <w:p w14:paraId="7EE2971F" w14:textId="77777777" w:rsidR="00857593" w:rsidRDefault="00857593" w:rsidP="000579B6">
            <w:pPr>
              <w:pStyle w:val="BodyText1"/>
              <w:ind w:firstLine="0"/>
              <w:jc w:val="center"/>
              <w:rPr>
                <w:rFonts w:ascii="Times New Roman" w:hAnsi="Times New Roman"/>
                <w:sz w:val="22"/>
                <w:szCs w:val="22"/>
                <w:lang w:val="lt-LT"/>
              </w:rPr>
            </w:pPr>
          </w:p>
          <w:p w14:paraId="55CC81A9" w14:textId="77777777" w:rsidR="00857593" w:rsidRDefault="00857593"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1-38</w:t>
            </w:r>
          </w:p>
        </w:tc>
        <w:tc>
          <w:tcPr>
            <w:tcW w:w="851" w:type="dxa"/>
            <w:tcBorders>
              <w:top w:val="single" w:sz="4" w:space="0" w:color="auto"/>
              <w:left w:val="single" w:sz="4" w:space="0" w:color="auto"/>
              <w:bottom w:val="single" w:sz="4" w:space="0" w:color="auto"/>
              <w:right w:val="single" w:sz="4" w:space="0" w:color="auto"/>
            </w:tcBorders>
          </w:tcPr>
          <w:p w14:paraId="219724E9" w14:textId="77777777" w:rsidR="000579B6" w:rsidRDefault="000579B6" w:rsidP="000579B6">
            <w:pPr>
              <w:pStyle w:val="BodyText1"/>
              <w:ind w:firstLine="0"/>
              <w:jc w:val="center"/>
              <w:rPr>
                <w:rFonts w:ascii="Times New Roman" w:hAnsi="Times New Roman"/>
                <w:sz w:val="22"/>
                <w:szCs w:val="22"/>
                <w:lang w:val="lt-LT"/>
              </w:rPr>
            </w:pPr>
          </w:p>
          <w:p w14:paraId="3E6FC36E" w14:textId="77777777" w:rsidR="00857593" w:rsidRDefault="00857593" w:rsidP="000579B6">
            <w:pPr>
              <w:pStyle w:val="BodyText1"/>
              <w:ind w:firstLine="0"/>
              <w:jc w:val="center"/>
              <w:rPr>
                <w:rFonts w:ascii="Times New Roman" w:hAnsi="Times New Roman"/>
                <w:sz w:val="22"/>
                <w:szCs w:val="22"/>
                <w:lang w:val="lt-LT"/>
              </w:rPr>
            </w:pPr>
          </w:p>
          <w:p w14:paraId="60A9230F" w14:textId="77777777" w:rsidR="00857593" w:rsidRDefault="00857593"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0,153</w:t>
            </w:r>
          </w:p>
        </w:tc>
        <w:tc>
          <w:tcPr>
            <w:tcW w:w="850" w:type="dxa"/>
            <w:tcBorders>
              <w:top w:val="single" w:sz="4" w:space="0" w:color="auto"/>
              <w:left w:val="single" w:sz="4" w:space="0" w:color="auto"/>
              <w:bottom w:val="single" w:sz="4" w:space="0" w:color="auto"/>
              <w:right w:val="single" w:sz="4" w:space="0" w:color="auto"/>
            </w:tcBorders>
          </w:tcPr>
          <w:p w14:paraId="53B2D6F5" w14:textId="77777777" w:rsidR="000579B6" w:rsidRDefault="000579B6" w:rsidP="000579B6">
            <w:pPr>
              <w:pStyle w:val="BodyText1"/>
              <w:ind w:firstLine="0"/>
              <w:jc w:val="center"/>
              <w:rPr>
                <w:rFonts w:ascii="Times New Roman" w:hAnsi="Times New Roman"/>
                <w:sz w:val="22"/>
                <w:szCs w:val="22"/>
                <w:lang w:val="lt-LT"/>
              </w:rPr>
            </w:pPr>
          </w:p>
          <w:p w14:paraId="0EED4D0C" w14:textId="77777777" w:rsidR="00857593" w:rsidRDefault="00857593" w:rsidP="000579B6">
            <w:pPr>
              <w:pStyle w:val="BodyText1"/>
              <w:ind w:firstLine="0"/>
              <w:jc w:val="center"/>
              <w:rPr>
                <w:rFonts w:ascii="Times New Roman" w:hAnsi="Times New Roman"/>
                <w:sz w:val="22"/>
                <w:szCs w:val="22"/>
                <w:lang w:val="lt-LT"/>
              </w:rPr>
            </w:pPr>
          </w:p>
          <w:p w14:paraId="40B1893F" w14:textId="77777777" w:rsidR="00857593" w:rsidRPr="000E6494" w:rsidRDefault="00857593"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75EAFF17" w14:textId="77777777" w:rsidR="000579B6" w:rsidRDefault="000579B6" w:rsidP="000579B6">
            <w:pPr>
              <w:jc w:val="center"/>
              <w:rPr>
                <w:sz w:val="22"/>
                <w:szCs w:val="22"/>
              </w:rPr>
            </w:pPr>
          </w:p>
          <w:p w14:paraId="534900F4" w14:textId="77777777" w:rsidR="00857593" w:rsidRDefault="00857593" w:rsidP="000579B6">
            <w:pPr>
              <w:jc w:val="center"/>
              <w:rPr>
                <w:sz w:val="22"/>
                <w:szCs w:val="22"/>
              </w:rPr>
            </w:pPr>
          </w:p>
          <w:p w14:paraId="32B66430" w14:textId="77777777" w:rsidR="00857593" w:rsidRDefault="00857593" w:rsidP="000579B6">
            <w:pPr>
              <w:jc w:val="center"/>
              <w:rPr>
                <w:sz w:val="22"/>
                <w:szCs w:val="22"/>
              </w:rPr>
            </w:pPr>
            <w:r>
              <w:rPr>
                <w:sz w:val="22"/>
                <w:szCs w:val="22"/>
              </w:rPr>
              <w:t>5-15</w:t>
            </w:r>
          </w:p>
        </w:tc>
        <w:tc>
          <w:tcPr>
            <w:tcW w:w="1730" w:type="dxa"/>
            <w:tcBorders>
              <w:top w:val="single" w:sz="4" w:space="0" w:color="auto"/>
              <w:left w:val="single" w:sz="4" w:space="0" w:color="auto"/>
              <w:bottom w:val="single" w:sz="4" w:space="0" w:color="auto"/>
              <w:right w:val="single" w:sz="4" w:space="0" w:color="auto"/>
            </w:tcBorders>
          </w:tcPr>
          <w:p w14:paraId="1A2E4D39" w14:textId="77777777" w:rsidR="000579B6" w:rsidRDefault="000579B6" w:rsidP="000579B6">
            <w:pPr>
              <w:pStyle w:val="BodyText1"/>
              <w:ind w:firstLine="0"/>
              <w:rPr>
                <w:rFonts w:ascii="Times New Roman" w:hAnsi="Times New Roman"/>
                <w:sz w:val="22"/>
                <w:szCs w:val="22"/>
                <w:lang w:val="lt-LT"/>
              </w:rPr>
            </w:pPr>
          </w:p>
          <w:p w14:paraId="7D5537A1" w14:textId="77777777" w:rsidR="00857593" w:rsidRDefault="00857593" w:rsidP="000579B6">
            <w:pPr>
              <w:pStyle w:val="BodyText1"/>
              <w:ind w:firstLine="0"/>
              <w:rPr>
                <w:rFonts w:ascii="Times New Roman" w:hAnsi="Times New Roman"/>
                <w:sz w:val="22"/>
                <w:szCs w:val="22"/>
                <w:lang w:val="lt-LT"/>
              </w:rPr>
            </w:pPr>
          </w:p>
          <w:p w14:paraId="494416F8" w14:textId="77777777" w:rsidR="00857593" w:rsidRPr="004D30B9" w:rsidRDefault="00857593" w:rsidP="000579B6">
            <w:pPr>
              <w:pStyle w:val="BodyText1"/>
              <w:ind w:firstLine="0"/>
              <w:rPr>
                <w:rFonts w:ascii="Times New Roman" w:hAnsi="Times New Roman"/>
                <w:sz w:val="22"/>
                <w:szCs w:val="22"/>
                <w:lang w:val="lt-LT"/>
              </w:rPr>
            </w:pPr>
            <w:r>
              <w:rPr>
                <w:rFonts w:ascii="Times New Roman" w:hAnsi="Times New Roman"/>
                <w:sz w:val="22"/>
                <w:szCs w:val="22"/>
                <w:lang w:val="lt-LT"/>
              </w:rPr>
              <w:t>4400-6801-3468</w:t>
            </w:r>
          </w:p>
        </w:tc>
        <w:tc>
          <w:tcPr>
            <w:tcW w:w="1417" w:type="dxa"/>
            <w:tcBorders>
              <w:top w:val="single" w:sz="4" w:space="0" w:color="auto"/>
              <w:left w:val="single" w:sz="4" w:space="0" w:color="auto"/>
              <w:bottom w:val="single" w:sz="4" w:space="0" w:color="auto"/>
              <w:right w:val="single" w:sz="4" w:space="0" w:color="auto"/>
            </w:tcBorders>
          </w:tcPr>
          <w:p w14:paraId="54320F1F" w14:textId="77777777" w:rsidR="000579B6" w:rsidRDefault="000579B6" w:rsidP="000579B6">
            <w:pPr>
              <w:pStyle w:val="BodyText1"/>
              <w:ind w:firstLine="0"/>
              <w:rPr>
                <w:rFonts w:ascii="Times New Roman" w:hAnsi="Times New Roman"/>
                <w:sz w:val="22"/>
                <w:szCs w:val="22"/>
                <w:lang w:val="lt-LT"/>
              </w:rPr>
            </w:pPr>
          </w:p>
          <w:p w14:paraId="1F7AE8BD" w14:textId="77777777" w:rsidR="00216165" w:rsidRDefault="00216165" w:rsidP="000579B6">
            <w:pPr>
              <w:pStyle w:val="BodyText1"/>
              <w:ind w:firstLine="0"/>
              <w:rPr>
                <w:rFonts w:ascii="Times New Roman" w:hAnsi="Times New Roman"/>
                <w:sz w:val="22"/>
                <w:szCs w:val="22"/>
                <w:lang w:val="lt-LT"/>
              </w:rPr>
            </w:pPr>
          </w:p>
          <w:p w14:paraId="493F5148" w14:textId="77777777" w:rsidR="00216165" w:rsidRDefault="00216165" w:rsidP="000579B6">
            <w:pPr>
              <w:pStyle w:val="BodyText1"/>
              <w:ind w:firstLine="0"/>
              <w:rPr>
                <w:rFonts w:ascii="Times New Roman" w:hAnsi="Times New Roman"/>
                <w:sz w:val="22"/>
                <w:szCs w:val="22"/>
                <w:lang w:val="lt-LT"/>
              </w:rPr>
            </w:pPr>
            <w:r>
              <w:rPr>
                <w:rFonts w:ascii="Times New Roman" w:hAnsi="Times New Roman"/>
                <w:sz w:val="22"/>
                <w:szCs w:val="22"/>
                <w:lang w:val="lt-LT"/>
              </w:rPr>
              <w:t>44/3757091</w:t>
            </w:r>
          </w:p>
          <w:p w14:paraId="1D1E20F5" w14:textId="77777777" w:rsidR="00216165" w:rsidRPr="00A409A2" w:rsidRDefault="00857593" w:rsidP="000579B6">
            <w:pPr>
              <w:pStyle w:val="BodyText1"/>
              <w:ind w:firstLine="0"/>
              <w:rPr>
                <w:rFonts w:ascii="Times New Roman" w:hAnsi="Times New Roman"/>
                <w:sz w:val="22"/>
                <w:szCs w:val="22"/>
                <w:lang w:val="lt-LT"/>
              </w:rPr>
            </w:pPr>
            <w:r>
              <w:rPr>
                <w:rFonts w:ascii="Times New Roman" w:hAnsi="Times New Roman"/>
                <w:sz w:val="22"/>
                <w:szCs w:val="22"/>
                <w:lang w:val="lt-LT"/>
              </w:rPr>
              <w:t>2025-10-09</w:t>
            </w:r>
          </w:p>
        </w:tc>
      </w:tr>
      <w:tr w:rsidR="00DD5DE8" w:rsidRPr="00063FB4" w14:paraId="150E2CF4" w14:textId="77777777" w:rsidTr="00246B4D">
        <w:trPr>
          <w:trHeight w:val="265"/>
        </w:trPr>
        <w:tc>
          <w:tcPr>
            <w:tcW w:w="567" w:type="dxa"/>
            <w:vMerge w:val="restart"/>
            <w:tcBorders>
              <w:top w:val="single" w:sz="4" w:space="0" w:color="auto"/>
              <w:left w:val="single" w:sz="4" w:space="0" w:color="auto"/>
              <w:right w:val="single" w:sz="4" w:space="0" w:color="auto"/>
            </w:tcBorders>
          </w:tcPr>
          <w:p w14:paraId="4ED342CD" w14:textId="77777777" w:rsidR="00DD5DE8" w:rsidRDefault="00DD5DE8" w:rsidP="000579B6">
            <w:pPr>
              <w:jc w:val="center"/>
              <w:rPr>
                <w:sz w:val="22"/>
                <w:szCs w:val="22"/>
              </w:rPr>
            </w:pPr>
            <w:r>
              <w:rPr>
                <w:sz w:val="22"/>
                <w:szCs w:val="22"/>
              </w:rPr>
              <w:t>16.</w:t>
            </w:r>
          </w:p>
        </w:tc>
        <w:tc>
          <w:tcPr>
            <w:tcW w:w="1730" w:type="dxa"/>
            <w:vMerge w:val="restart"/>
            <w:tcBorders>
              <w:top w:val="single" w:sz="4" w:space="0" w:color="auto"/>
              <w:left w:val="single" w:sz="4" w:space="0" w:color="auto"/>
              <w:right w:val="single" w:sz="4" w:space="0" w:color="auto"/>
            </w:tcBorders>
          </w:tcPr>
          <w:p w14:paraId="19B683C6" w14:textId="77777777" w:rsidR="00DD5DE8" w:rsidRPr="00487198" w:rsidRDefault="00DD5DE8" w:rsidP="000579B6">
            <w:pPr>
              <w:rPr>
                <w:sz w:val="22"/>
                <w:szCs w:val="22"/>
              </w:rPr>
            </w:pPr>
            <w:r w:rsidRPr="00FE08EF">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09E9F97B" w14:textId="77777777" w:rsidR="00DD5DE8" w:rsidRDefault="00D148DB" w:rsidP="000579B6">
            <w:pPr>
              <w:pStyle w:val="BodyText1"/>
              <w:ind w:firstLine="0"/>
              <w:jc w:val="left"/>
              <w:rPr>
                <w:rFonts w:ascii="Times New Roman" w:hAnsi="Times New Roman"/>
                <w:sz w:val="22"/>
                <w:szCs w:val="22"/>
                <w:lang w:val="pt-BR"/>
              </w:rPr>
            </w:pPr>
            <w:r>
              <w:rPr>
                <w:rFonts w:ascii="Times New Roman" w:hAnsi="Times New Roman"/>
                <w:sz w:val="22"/>
                <w:szCs w:val="22"/>
                <w:lang w:val="pt-BR"/>
              </w:rPr>
              <w:t>Kelias Žeimiai – VK Nr. 7-4</w:t>
            </w:r>
          </w:p>
          <w:p w14:paraId="7014A026" w14:textId="77777777" w:rsidR="004D538B" w:rsidRDefault="004D538B" w:rsidP="000579B6">
            <w:pPr>
              <w:pStyle w:val="BodyText1"/>
              <w:ind w:firstLine="0"/>
              <w:jc w:val="left"/>
              <w:rPr>
                <w:rFonts w:ascii="Times New Roman" w:hAnsi="Times New Roman"/>
                <w:sz w:val="22"/>
                <w:szCs w:val="22"/>
                <w:lang w:val="pt-BR"/>
              </w:rPr>
            </w:pPr>
          </w:p>
          <w:p w14:paraId="6250C20C" w14:textId="77777777" w:rsidR="004D538B" w:rsidRPr="00EF22CD" w:rsidRDefault="004D538B" w:rsidP="000579B6">
            <w:pPr>
              <w:pStyle w:val="BodyText1"/>
              <w:ind w:firstLine="0"/>
              <w:jc w:val="left"/>
              <w:rPr>
                <w:rFonts w:ascii="Times New Roman" w:hAnsi="Times New Roman"/>
                <w:sz w:val="22"/>
                <w:szCs w:val="22"/>
                <w:lang w:val="pt-BR"/>
              </w:rPr>
            </w:pPr>
            <w:r>
              <w:rPr>
                <w:rFonts w:ascii="Times New Roman" w:hAnsi="Times New Roman"/>
                <w:sz w:val="22"/>
                <w:szCs w:val="22"/>
                <w:lang w:val="lt-LT"/>
              </w:rPr>
              <w:t xml:space="preserve">Ignalinos r. sav., </w:t>
            </w:r>
            <w:r w:rsidR="00D61E0A">
              <w:rPr>
                <w:rFonts w:ascii="Times New Roman" w:hAnsi="Times New Roman"/>
                <w:sz w:val="22"/>
                <w:szCs w:val="22"/>
                <w:lang w:val="lt-LT"/>
              </w:rPr>
              <w:t>Žeimių</w:t>
            </w:r>
            <w:r>
              <w:rPr>
                <w:rFonts w:ascii="Times New Roman" w:hAnsi="Times New Roman"/>
                <w:sz w:val="22"/>
                <w:szCs w:val="22"/>
                <w:lang w:val="lt-LT"/>
              </w:rPr>
              <w:t xml:space="preserve"> k.</w:t>
            </w:r>
          </w:p>
        </w:tc>
        <w:tc>
          <w:tcPr>
            <w:tcW w:w="1418" w:type="dxa"/>
            <w:vMerge w:val="restart"/>
            <w:tcBorders>
              <w:left w:val="single" w:sz="4" w:space="0" w:color="auto"/>
              <w:right w:val="single" w:sz="4" w:space="0" w:color="auto"/>
            </w:tcBorders>
          </w:tcPr>
          <w:p w14:paraId="62022E5F" w14:textId="77777777" w:rsidR="006D446A" w:rsidRDefault="006D446A" w:rsidP="000579B6">
            <w:pPr>
              <w:pStyle w:val="BodyText1"/>
              <w:ind w:firstLine="0"/>
              <w:jc w:val="center"/>
              <w:rPr>
                <w:rFonts w:ascii="Times New Roman" w:hAnsi="Times New Roman"/>
                <w:sz w:val="22"/>
                <w:szCs w:val="22"/>
                <w:lang w:val="lt-LT"/>
              </w:rPr>
            </w:pPr>
          </w:p>
          <w:p w14:paraId="5F67D63F" w14:textId="77777777" w:rsidR="006D446A" w:rsidRDefault="006D446A" w:rsidP="000579B6">
            <w:pPr>
              <w:pStyle w:val="BodyText1"/>
              <w:ind w:firstLine="0"/>
              <w:jc w:val="center"/>
              <w:rPr>
                <w:rFonts w:ascii="Times New Roman" w:hAnsi="Times New Roman"/>
                <w:sz w:val="22"/>
                <w:szCs w:val="22"/>
                <w:lang w:val="lt-LT"/>
              </w:rPr>
            </w:pPr>
          </w:p>
          <w:p w14:paraId="00C4CB14" w14:textId="77777777" w:rsidR="006D446A" w:rsidRDefault="006D446A" w:rsidP="000579B6">
            <w:pPr>
              <w:pStyle w:val="BodyText1"/>
              <w:ind w:firstLine="0"/>
              <w:jc w:val="center"/>
              <w:rPr>
                <w:rFonts w:ascii="Times New Roman" w:hAnsi="Times New Roman"/>
                <w:sz w:val="22"/>
                <w:szCs w:val="22"/>
                <w:lang w:val="lt-LT"/>
              </w:rPr>
            </w:pPr>
          </w:p>
          <w:p w14:paraId="1B978FA0" w14:textId="77777777" w:rsidR="006D446A" w:rsidRDefault="006D446A" w:rsidP="000579B6">
            <w:pPr>
              <w:pStyle w:val="BodyText1"/>
              <w:ind w:firstLine="0"/>
              <w:jc w:val="center"/>
              <w:rPr>
                <w:rFonts w:ascii="Times New Roman" w:hAnsi="Times New Roman"/>
                <w:sz w:val="22"/>
                <w:szCs w:val="22"/>
                <w:lang w:val="lt-LT"/>
              </w:rPr>
            </w:pPr>
          </w:p>
          <w:p w14:paraId="4F312418" w14:textId="18AF63E2" w:rsidR="00DD5DE8" w:rsidRPr="00E65125" w:rsidRDefault="00581B87"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45211264</w:t>
            </w:r>
          </w:p>
        </w:tc>
        <w:tc>
          <w:tcPr>
            <w:tcW w:w="1417" w:type="dxa"/>
            <w:vMerge w:val="restart"/>
            <w:tcBorders>
              <w:left w:val="single" w:sz="4" w:space="0" w:color="auto"/>
              <w:right w:val="single" w:sz="4" w:space="0" w:color="auto"/>
            </w:tcBorders>
          </w:tcPr>
          <w:p w14:paraId="29A42AF3" w14:textId="77777777" w:rsidR="006D446A" w:rsidRDefault="006D446A" w:rsidP="000579B6">
            <w:pPr>
              <w:pStyle w:val="BodyText1"/>
              <w:ind w:firstLine="0"/>
              <w:jc w:val="center"/>
              <w:rPr>
                <w:rFonts w:ascii="Times New Roman" w:hAnsi="Times New Roman"/>
                <w:sz w:val="22"/>
                <w:szCs w:val="22"/>
                <w:lang w:val="lt-LT"/>
              </w:rPr>
            </w:pPr>
          </w:p>
          <w:p w14:paraId="04CF8757" w14:textId="77777777" w:rsidR="006D446A" w:rsidRDefault="006D446A" w:rsidP="000579B6">
            <w:pPr>
              <w:pStyle w:val="BodyText1"/>
              <w:ind w:firstLine="0"/>
              <w:jc w:val="center"/>
              <w:rPr>
                <w:rFonts w:ascii="Times New Roman" w:hAnsi="Times New Roman"/>
                <w:sz w:val="22"/>
                <w:szCs w:val="22"/>
                <w:lang w:val="lt-LT"/>
              </w:rPr>
            </w:pPr>
          </w:p>
          <w:p w14:paraId="7C6B4B5A" w14:textId="77777777" w:rsidR="006D446A" w:rsidRDefault="006D446A" w:rsidP="000579B6">
            <w:pPr>
              <w:pStyle w:val="BodyText1"/>
              <w:ind w:firstLine="0"/>
              <w:jc w:val="center"/>
              <w:rPr>
                <w:rFonts w:ascii="Times New Roman" w:hAnsi="Times New Roman"/>
                <w:sz w:val="22"/>
                <w:szCs w:val="22"/>
                <w:lang w:val="lt-LT"/>
              </w:rPr>
            </w:pPr>
          </w:p>
          <w:p w14:paraId="3F0B1A3C" w14:textId="77777777" w:rsidR="006D446A" w:rsidRDefault="006D446A" w:rsidP="000579B6">
            <w:pPr>
              <w:pStyle w:val="BodyText1"/>
              <w:ind w:firstLine="0"/>
              <w:jc w:val="center"/>
              <w:rPr>
                <w:rFonts w:ascii="Times New Roman" w:hAnsi="Times New Roman"/>
                <w:sz w:val="22"/>
                <w:szCs w:val="22"/>
                <w:lang w:val="lt-LT"/>
              </w:rPr>
            </w:pPr>
          </w:p>
          <w:p w14:paraId="2B428F7A" w14:textId="3B36C407" w:rsidR="00DD5DE8" w:rsidRPr="00AB448F" w:rsidRDefault="00581B87"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6687,00</w:t>
            </w:r>
          </w:p>
        </w:tc>
        <w:tc>
          <w:tcPr>
            <w:tcW w:w="1559" w:type="dxa"/>
            <w:vMerge w:val="restart"/>
            <w:tcBorders>
              <w:left w:val="single" w:sz="4" w:space="0" w:color="auto"/>
              <w:right w:val="single" w:sz="4" w:space="0" w:color="auto"/>
            </w:tcBorders>
          </w:tcPr>
          <w:p w14:paraId="4497CA0A" w14:textId="77777777" w:rsidR="006D446A" w:rsidRDefault="006D446A" w:rsidP="000579B6">
            <w:pPr>
              <w:pStyle w:val="BodyText1"/>
              <w:jc w:val="center"/>
              <w:rPr>
                <w:rFonts w:ascii="Times New Roman" w:hAnsi="Times New Roman"/>
                <w:sz w:val="22"/>
                <w:szCs w:val="22"/>
                <w:lang w:val="lt-LT"/>
              </w:rPr>
            </w:pPr>
          </w:p>
          <w:p w14:paraId="300097F8" w14:textId="77777777" w:rsidR="006D446A" w:rsidRDefault="006D446A" w:rsidP="000579B6">
            <w:pPr>
              <w:pStyle w:val="BodyText1"/>
              <w:jc w:val="center"/>
              <w:rPr>
                <w:rFonts w:ascii="Times New Roman" w:hAnsi="Times New Roman"/>
                <w:sz w:val="22"/>
                <w:szCs w:val="22"/>
                <w:lang w:val="lt-LT"/>
              </w:rPr>
            </w:pPr>
          </w:p>
          <w:p w14:paraId="3018BB82" w14:textId="77777777" w:rsidR="006D446A" w:rsidRDefault="006D446A" w:rsidP="000579B6">
            <w:pPr>
              <w:pStyle w:val="BodyText1"/>
              <w:jc w:val="center"/>
              <w:rPr>
                <w:rFonts w:ascii="Times New Roman" w:hAnsi="Times New Roman"/>
                <w:sz w:val="22"/>
                <w:szCs w:val="22"/>
                <w:lang w:val="lt-LT"/>
              </w:rPr>
            </w:pPr>
          </w:p>
          <w:p w14:paraId="4BA14076" w14:textId="77777777" w:rsidR="006D446A" w:rsidRDefault="006D446A" w:rsidP="000579B6">
            <w:pPr>
              <w:pStyle w:val="BodyText1"/>
              <w:jc w:val="center"/>
              <w:rPr>
                <w:rFonts w:ascii="Times New Roman" w:hAnsi="Times New Roman"/>
                <w:sz w:val="22"/>
                <w:szCs w:val="22"/>
                <w:lang w:val="lt-LT"/>
              </w:rPr>
            </w:pPr>
          </w:p>
          <w:p w14:paraId="3386FE3B" w14:textId="3FDE3B99" w:rsidR="00DD5DE8" w:rsidRPr="00AB448F" w:rsidRDefault="00581B87" w:rsidP="000579B6">
            <w:pPr>
              <w:pStyle w:val="BodyText1"/>
              <w:jc w:val="center"/>
              <w:rPr>
                <w:rFonts w:ascii="Times New Roman" w:hAnsi="Times New Roman"/>
                <w:sz w:val="22"/>
                <w:szCs w:val="22"/>
                <w:lang w:val="lt-LT"/>
              </w:rPr>
            </w:pPr>
            <w:r>
              <w:rPr>
                <w:rFonts w:ascii="Times New Roman" w:hAnsi="Times New Roman"/>
                <w:sz w:val="22"/>
                <w:szCs w:val="22"/>
                <w:lang w:val="lt-LT"/>
              </w:rPr>
              <w:t>6429,15</w:t>
            </w:r>
          </w:p>
        </w:tc>
        <w:tc>
          <w:tcPr>
            <w:tcW w:w="1134" w:type="dxa"/>
            <w:tcBorders>
              <w:top w:val="single" w:sz="4" w:space="0" w:color="auto"/>
              <w:left w:val="single" w:sz="4" w:space="0" w:color="auto"/>
              <w:bottom w:val="single" w:sz="4" w:space="0" w:color="auto"/>
              <w:right w:val="single" w:sz="4" w:space="0" w:color="auto"/>
            </w:tcBorders>
          </w:tcPr>
          <w:p w14:paraId="5CD3FF23" w14:textId="77777777" w:rsidR="00DD5DE8" w:rsidRDefault="00DD5DE8" w:rsidP="000579B6">
            <w:pPr>
              <w:pStyle w:val="BodyText1"/>
              <w:ind w:firstLine="0"/>
              <w:jc w:val="center"/>
              <w:rPr>
                <w:rFonts w:ascii="Times New Roman" w:hAnsi="Times New Roman"/>
                <w:sz w:val="22"/>
                <w:szCs w:val="22"/>
                <w:lang w:val="lt-LT"/>
              </w:rPr>
            </w:pPr>
          </w:p>
          <w:p w14:paraId="4BEFDC86" w14:textId="77777777" w:rsidR="00D148DB" w:rsidRDefault="00D148DB" w:rsidP="000579B6">
            <w:pPr>
              <w:pStyle w:val="BodyText1"/>
              <w:ind w:firstLine="0"/>
              <w:jc w:val="center"/>
              <w:rPr>
                <w:rFonts w:ascii="Times New Roman" w:hAnsi="Times New Roman"/>
                <w:sz w:val="22"/>
                <w:szCs w:val="22"/>
                <w:lang w:val="lt-LT"/>
              </w:rPr>
            </w:pPr>
          </w:p>
          <w:p w14:paraId="4BEBCF5B" w14:textId="77777777" w:rsidR="00D148DB" w:rsidRDefault="00D148DB"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1-67</w:t>
            </w:r>
          </w:p>
        </w:tc>
        <w:tc>
          <w:tcPr>
            <w:tcW w:w="851" w:type="dxa"/>
            <w:tcBorders>
              <w:top w:val="single" w:sz="4" w:space="0" w:color="auto"/>
              <w:left w:val="single" w:sz="4" w:space="0" w:color="auto"/>
              <w:bottom w:val="single" w:sz="4" w:space="0" w:color="auto"/>
              <w:right w:val="single" w:sz="4" w:space="0" w:color="auto"/>
            </w:tcBorders>
          </w:tcPr>
          <w:p w14:paraId="307EA542" w14:textId="77777777" w:rsidR="00DD5DE8" w:rsidRDefault="00DD5DE8" w:rsidP="000579B6">
            <w:pPr>
              <w:pStyle w:val="BodyText1"/>
              <w:ind w:firstLine="0"/>
              <w:jc w:val="center"/>
              <w:rPr>
                <w:rFonts w:ascii="Times New Roman" w:hAnsi="Times New Roman"/>
                <w:sz w:val="22"/>
                <w:szCs w:val="22"/>
                <w:lang w:val="lt-LT"/>
              </w:rPr>
            </w:pPr>
          </w:p>
          <w:p w14:paraId="0596AE98" w14:textId="77777777" w:rsidR="00DD5DE8" w:rsidRDefault="00DD5DE8" w:rsidP="000579B6">
            <w:pPr>
              <w:pStyle w:val="BodyText1"/>
              <w:ind w:firstLine="0"/>
              <w:jc w:val="center"/>
              <w:rPr>
                <w:rFonts w:ascii="Times New Roman" w:hAnsi="Times New Roman"/>
                <w:sz w:val="22"/>
                <w:szCs w:val="22"/>
                <w:lang w:val="lt-LT"/>
              </w:rPr>
            </w:pPr>
          </w:p>
          <w:p w14:paraId="00B4B9FD" w14:textId="77777777" w:rsidR="00DD5DE8" w:rsidRDefault="00D148DB"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0,595</w:t>
            </w:r>
          </w:p>
        </w:tc>
        <w:tc>
          <w:tcPr>
            <w:tcW w:w="850" w:type="dxa"/>
            <w:tcBorders>
              <w:top w:val="single" w:sz="4" w:space="0" w:color="auto"/>
              <w:left w:val="single" w:sz="4" w:space="0" w:color="auto"/>
              <w:bottom w:val="single" w:sz="4" w:space="0" w:color="auto"/>
              <w:right w:val="single" w:sz="4" w:space="0" w:color="auto"/>
            </w:tcBorders>
          </w:tcPr>
          <w:p w14:paraId="304FDE4D" w14:textId="77777777" w:rsidR="00DD5DE8" w:rsidRDefault="00DD5DE8" w:rsidP="000579B6">
            <w:pPr>
              <w:pStyle w:val="BodyText1"/>
              <w:ind w:firstLine="0"/>
              <w:jc w:val="center"/>
              <w:rPr>
                <w:rFonts w:ascii="Times New Roman" w:hAnsi="Times New Roman"/>
                <w:sz w:val="22"/>
                <w:szCs w:val="22"/>
                <w:lang w:val="lt-LT"/>
              </w:rPr>
            </w:pPr>
          </w:p>
          <w:p w14:paraId="030FFD14" w14:textId="77777777" w:rsidR="00DD5DE8" w:rsidRDefault="00DD5DE8" w:rsidP="000579B6">
            <w:pPr>
              <w:pStyle w:val="BodyText1"/>
              <w:ind w:firstLine="0"/>
              <w:jc w:val="center"/>
              <w:rPr>
                <w:rFonts w:ascii="Times New Roman" w:hAnsi="Times New Roman"/>
                <w:sz w:val="22"/>
                <w:szCs w:val="22"/>
                <w:lang w:val="lt-LT"/>
              </w:rPr>
            </w:pPr>
          </w:p>
          <w:p w14:paraId="176CA3B9" w14:textId="77777777" w:rsidR="00DD5DE8" w:rsidRPr="000E6494" w:rsidRDefault="00DD5DE8" w:rsidP="000579B6">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3DD1BBED" w14:textId="77777777" w:rsidR="00DD5DE8" w:rsidRDefault="00DD5DE8" w:rsidP="000579B6">
            <w:pPr>
              <w:jc w:val="center"/>
              <w:rPr>
                <w:sz w:val="22"/>
                <w:szCs w:val="22"/>
              </w:rPr>
            </w:pPr>
          </w:p>
          <w:p w14:paraId="32233F6A" w14:textId="77777777" w:rsidR="00DD5DE8" w:rsidRDefault="00DD5DE8" w:rsidP="000579B6">
            <w:pPr>
              <w:jc w:val="center"/>
              <w:rPr>
                <w:sz w:val="22"/>
                <w:szCs w:val="22"/>
              </w:rPr>
            </w:pPr>
          </w:p>
          <w:p w14:paraId="0D448C3E" w14:textId="77777777" w:rsidR="00DD5DE8" w:rsidRDefault="00DD5DE8" w:rsidP="000579B6">
            <w:pPr>
              <w:jc w:val="center"/>
              <w:rPr>
                <w:sz w:val="22"/>
                <w:szCs w:val="22"/>
              </w:rPr>
            </w:pPr>
            <w:r>
              <w:rPr>
                <w:sz w:val="22"/>
                <w:szCs w:val="22"/>
              </w:rPr>
              <w:t>6-8</w:t>
            </w:r>
          </w:p>
        </w:tc>
        <w:tc>
          <w:tcPr>
            <w:tcW w:w="1730" w:type="dxa"/>
            <w:tcBorders>
              <w:top w:val="single" w:sz="4" w:space="0" w:color="auto"/>
              <w:left w:val="single" w:sz="4" w:space="0" w:color="auto"/>
              <w:bottom w:val="single" w:sz="4" w:space="0" w:color="auto"/>
              <w:right w:val="single" w:sz="4" w:space="0" w:color="auto"/>
            </w:tcBorders>
          </w:tcPr>
          <w:p w14:paraId="19C4EBFC" w14:textId="77777777" w:rsidR="00DD5DE8" w:rsidRDefault="00DD5DE8" w:rsidP="000579B6">
            <w:pPr>
              <w:pStyle w:val="BodyText1"/>
              <w:ind w:firstLine="0"/>
              <w:rPr>
                <w:rFonts w:ascii="Times New Roman" w:hAnsi="Times New Roman"/>
                <w:sz w:val="22"/>
                <w:szCs w:val="22"/>
                <w:lang w:val="lt-LT"/>
              </w:rPr>
            </w:pPr>
          </w:p>
          <w:p w14:paraId="329DE4A3" w14:textId="77777777" w:rsidR="00DD5DE8" w:rsidRDefault="00DD5DE8" w:rsidP="000579B6">
            <w:pPr>
              <w:pStyle w:val="BodyText1"/>
              <w:ind w:firstLine="0"/>
              <w:rPr>
                <w:rFonts w:ascii="Times New Roman" w:hAnsi="Times New Roman"/>
                <w:sz w:val="22"/>
                <w:szCs w:val="22"/>
                <w:lang w:val="lt-LT"/>
              </w:rPr>
            </w:pPr>
          </w:p>
          <w:p w14:paraId="6E58FCA1" w14:textId="77777777" w:rsidR="00DD5DE8" w:rsidRPr="004D30B9" w:rsidRDefault="00DD5DE8" w:rsidP="000579B6">
            <w:pPr>
              <w:pStyle w:val="BodyText1"/>
              <w:ind w:firstLine="0"/>
              <w:rPr>
                <w:rFonts w:ascii="Times New Roman" w:hAnsi="Times New Roman"/>
                <w:sz w:val="22"/>
                <w:szCs w:val="22"/>
                <w:lang w:val="lt-LT"/>
              </w:rPr>
            </w:pPr>
            <w:r>
              <w:rPr>
                <w:rFonts w:ascii="Times New Roman" w:hAnsi="Times New Roman"/>
                <w:sz w:val="22"/>
                <w:szCs w:val="22"/>
                <w:lang w:val="lt-LT"/>
              </w:rPr>
              <w:t>4400-6802-8297</w:t>
            </w:r>
          </w:p>
        </w:tc>
        <w:tc>
          <w:tcPr>
            <w:tcW w:w="1417" w:type="dxa"/>
            <w:tcBorders>
              <w:top w:val="single" w:sz="4" w:space="0" w:color="auto"/>
              <w:left w:val="single" w:sz="4" w:space="0" w:color="auto"/>
              <w:bottom w:val="single" w:sz="4" w:space="0" w:color="auto"/>
              <w:right w:val="single" w:sz="4" w:space="0" w:color="auto"/>
            </w:tcBorders>
          </w:tcPr>
          <w:p w14:paraId="66E0AE43" w14:textId="77777777" w:rsidR="00DD5DE8" w:rsidRDefault="00DD5DE8" w:rsidP="000579B6">
            <w:pPr>
              <w:pStyle w:val="BodyText1"/>
              <w:ind w:firstLine="0"/>
              <w:rPr>
                <w:rFonts w:ascii="Times New Roman" w:hAnsi="Times New Roman"/>
                <w:sz w:val="22"/>
                <w:szCs w:val="22"/>
                <w:lang w:val="lt-LT"/>
              </w:rPr>
            </w:pPr>
          </w:p>
          <w:p w14:paraId="548A3141" w14:textId="77777777" w:rsidR="00DD5DE8" w:rsidRDefault="00DD5DE8" w:rsidP="000579B6">
            <w:pPr>
              <w:pStyle w:val="BodyText1"/>
              <w:ind w:firstLine="0"/>
              <w:rPr>
                <w:rFonts w:ascii="Times New Roman" w:hAnsi="Times New Roman"/>
                <w:sz w:val="22"/>
                <w:szCs w:val="22"/>
                <w:lang w:val="lt-LT"/>
              </w:rPr>
            </w:pPr>
          </w:p>
          <w:p w14:paraId="5490808D" w14:textId="77777777" w:rsidR="00DD5DE8" w:rsidRDefault="00DD5DE8" w:rsidP="000579B6">
            <w:pPr>
              <w:pStyle w:val="BodyText1"/>
              <w:ind w:firstLine="0"/>
              <w:rPr>
                <w:rFonts w:ascii="Times New Roman" w:hAnsi="Times New Roman"/>
                <w:sz w:val="22"/>
                <w:szCs w:val="22"/>
                <w:lang w:val="lt-LT"/>
              </w:rPr>
            </w:pPr>
            <w:r>
              <w:rPr>
                <w:rFonts w:ascii="Times New Roman" w:hAnsi="Times New Roman"/>
                <w:sz w:val="22"/>
                <w:szCs w:val="22"/>
                <w:lang w:val="lt-LT"/>
              </w:rPr>
              <w:t>44/3758303</w:t>
            </w:r>
          </w:p>
          <w:p w14:paraId="46A07751" w14:textId="77777777" w:rsidR="00DD5DE8" w:rsidRPr="00A409A2" w:rsidRDefault="00DD5DE8" w:rsidP="000579B6">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1C3939" w:rsidRPr="00063FB4" w14:paraId="7E8E029C" w14:textId="77777777" w:rsidTr="00246B4D">
        <w:trPr>
          <w:trHeight w:val="315"/>
        </w:trPr>
        <w:tc>
          <w:tcPr>
            <w:tcW w:w="567" w:type="dxa"/>
            <w:vMerge/>
            <w:tcBorders>
              <w:left w:val="single" w:sz="4" w:space="0" w:color="auto"/>
              <w:right w:val="single" w:sz="4" w:space="0" w:color="auto"/>
            </w:tcBorders>
          </w:tcPr>
          <w:p w14:paraId="5BDF4DE7" w14:textId="77777777" w:rsidR="001C3939" w:rsidRDefault="001C3939" w:rsidP="001C3939">
            <w:pPr>
              <w:jc w:val="center"/>
              <w:rPr>
                <w:sz w:val="22"/>
                <w:szCs w:val="22"/>
              </w:rPr>
            </w:pPr>
          </w:p>
        </w:tc>
        <w:tc>
          <w:tcPr>
            <w:tcW w:w="1730" w:type="dxa"/>
            <w:vMerge/>
            <w:tcBorders>
              <w:left w:val="single" w:sz="4" w:space="0" w:color="auto"/>
              <w:right w:val="single" w:sz="4" w:space="0" w:color="auto"/>
            </w:tcBorders>
          </w:tcPr>
          <w:p w14:paraId="20BC78C7" w14:textId="77777777" w:rsidR="001C3939" w:rsidRPr="00FE08EF" w:rsidRDefault="001C3939" w:rsidP="001C3939">
            <w:pPr>
              <w:rPr>
                <w:sz w:val="22"/>
                <w:szCs w:val="22"/>
              </w:rPr>
            </w:pPr>
          </w:p>
        </w:tc>
        <w:tc>
          <w:tcPr>
            <w:tcW w:w="1814" w:type="dxa"/>
            <w:tcBorders>
              <w:top w:val="single" w:sz="4" w:space="0" w:color="auto"/>
              <w:left w:val="single" w:sz="4" w:space="0" w:color="auto"/>
              <w:bottom w:val="single" w:sz="4" w:space="0" w:color="auto"/>
              <w:right w:val="single" w:sz="4" w:space="0" w:color="auto"/>
            </w:tcBorders>
          </w:tcPr>
          <w:p w14:paraId="7972264F" w14:textId="77777777" w:rsidR="001C3939" w:rsidRDefault="001C3939" w:rsidP="001C3939">
            <w:pPr>
              <w:pStyle w:val="BodyText1"/>
              <w:ind w:firstLine="0"/>
              <w:jc w:val="left"/>
              <w:rPr>
                <w:rFonts w:ascii="Times New Roman" w:hAnsi="Times New Roman"/>
                <w:sz w:val="22"/>
                <w:szCs w:val="22"/>
                <w:lang w:val="pt-BR"/>
              </w:rPr>
            </w:pPr>
            <w:r>
              <w:rPr>
                <w:rFonts w:ascii="Times New Roman" w:hAnsi="Times New Roman"/>
                <w:sz w:val="22"/>
                <w:szCs w:val="22"/>
                <w:lang w:val="pt-BR"/>
              </w:rPr>
              <w:t>Kelias Žeimiai – VK Nr. 7-4</w:t>
            </w:r>
          </w:p>
          <w:p w14:paraId="2B34917F" w14:textId="77777777" w:rsidR="001C3939" w:rsidRDefault="001C3939" w:rsidP="001C3939">
            <w:pPr>
              <w:pStyle w:val="BodyText1"/>
              <w:ind w:firstLine="0"/>
              <w:jc w:val="left"/>
              <w:rPr>
                <w:rFonts w:ascii="Times New Roman" w:hAnsi="Times New Roman"/>
                <w:sz w:val="22"/>
                <w:szCs w:val="22"/>
                <w:lang w:val="pt-BR"/>
              </w:rPr>
            </w:pPr>
          </w:p>
          <w:p w14:paraId="1ABE8516" w14:textId="77777777" w:rsidR="001C3939" w:rsidRPr="00EF22CD" w:rsidRDefault="001C3939" w:rsidP="001C3939">
            <w:pPr>
              <w:pStyle w:val="BodyText1"/>
              <w:ind w:firstLine="0"/>
              <w:jc w:val="left"/>
              <w:rPr>
                <w:rFonts w:ascii="Times New Roman" w:hAnsi="Times New Roman"/>
                <w:sz w:val="22"/>
                <w:szCs w:val="22"/>
                <w:lang w:val="pt-BR"/>
              </w:rPr>
            </w:pPr>
            <w:r>
              <w:rPr>
                <w:rFonts w:ascii="Times New Roman" w:hAnsi="Times New Roman"/>
                <w:sz w:val="22"/>
                <w:szCs w:val="22"/>
                <w:lang w:val="lt-LT"/>
              </w:rPr>
              <w:t>Ignalinos r. sav., Žeimių k.</w:t>
            </w:r>
          </w:p>
        </w:tc>
        <w:tc>
          <w:tcPr>
            <w:tcW w:w="1418" w:type="dxa"/>
            <w:vMerge/>
            <w:tcBorders>
              <w:left w:val="single" w:sz="4" w:space="0" w:color="auto"/>
              <w:right w:val="single" w:sz="4" w:space="0" w:color="auto"/>
            </w:tcBorders>
          </w:tcPr>
          <w:p w14:paraId="1A046F91" w14:textId="77777777" w:rsidR="001C3939" w:rsidRPr="00E65125" w:rsidRDefault="001C3939" w:rsidP="001C3939">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3738C799" w14:textId="77777777" w:rsidR="001C3939" w:rsidRPr="00AB448F" w:rsidRDefault="001C3939" w:rsidP="001C3939">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184DFBB8" w14:textId="77777777" w:rsidR="001C3939" w:rsidRPr="00AB448F" w:rsidRDefault="001C3939" w:rsidP="001C3939">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2BE9219" w14:textId="77777777" w:rsidR="001C3939" w:rsidRDefault="001C3939" w:rsidP="001C3939">
            <w:pPr>
              <w:pStyle w:val="BodyText1"/>
              <w:ind w:firstLine="0"/>
              <w:jc w:val="center"/>
              <w:rPr>
                <w:rFonts w:ascii="Times New Roman" w:hAnsi="Times New Roman"/>
                <w:sz w:val="22"/>
                <w:szCs w:val="22"/>
                <w:lang w:val="lt-LT"/>
              </w:rPr>
            </w:pPr>
          </w:p>
          <w:p w14:paraId="63F76ACC" w14:textId="77777777" w:rsidR="001C3939" w:rsidRDefault="001C3939" w:rsidP="001C3939">
            <w:pPr>
              <w:pStyle w:val="BodyText1"/>
              <w:ind w:firstLine="0"/>
              <w:jc w:val="center"/>
              <w:rPr>
                <w:rFonts w:ascii="Times New Roman" w:hAnsi="Times New Roman"/>
                <w:sz w:val="22"/>
                <w:szCs w:val="22"/>
                <w:lang w:val="lt-LT"/>
              </w:rPr>
            </w:pPr>
          </w:p>
          <w:p w14:paraId="25C90A47" w14:textId="77777777" w:rsidR="001C3939" w:rsidRDefault="001C3939" w:rsidP="001C3939">
            <w:pPr>
              <w:pStyle w:val="BodyText1"/>
              <w:ind w:firstLine="0"/>
              <w:jc w:val="center"/>
              <w:rPr>
                <w:rFonts w:ascii="Times New Roman" w:hAnsi="Times New Roman"/>
                <w:sz w:val="22"/>
                <w:szCs w:val="22"/>
                <w:lang w:val="lt-LT"/>
              </w:rPr>
            </w:pPr>
            <w:r>
              <w:rPr>
                <w:rFonts w:ascii="Times New Roman" w:hAnsi="Times New Roman"/>
                <w:sz w:val="22"/>
                <w:szCs w:val="22"/>
                <w:lang w:val="lt-LT"/>
              </w:rPr>
              <w:t>1-</w:t>
            </w:r>
            <w:r w:rsidR="00C6140D">
              <w:rPr>
                <w:rFonts w:ascii="Times New Roman" w:hAnsi="Times New Roman"/>
                <w:sz w:val="22"/>
                <w:szCs w:val="22"/>
                <w:lang w:val="lt-LT"/>
              </w:rPr>
              <w:t>13</w:t>
            </w:r>
          </w:p>
        </w:tc>
        <w:tc>
          <w:tcPr>
            <w:tcW w:w="851" w:type="dxa"/>
            <w:tcBorders>
              <w:top w:val="single" w:sz="4" w:space="0" w:color="auto"/>
              <w:left w:val="single" w:sz="4" w:space="0" w:color="auto"/>
              <w:bottom w:val="single" w:sz="4" w:space="0" w:color="auto"/>
              <w:right w:val="single" w:sz="4" w:space="0" w:color="auto"/>
            </w:tcBorders>
          </w:tcPr>
          <w:p w14:paraId="2C9BFB12" w14:textId="77777777" w:rsidR="001C3939" w:rsidRDefault="001C3939" w:rsidP="001C3939">
            <w:pPr>
              <w:pStyle w:val="BodyText1"/>
              <w:ind w:firstLine="0"/>
              <w:jc w:val="center"/>
              <w:rPr>
                <w:rFonts w:ascii="Times New Roman" w:hAnsi="Times New Roman"/>
                <w:sz w:val="22"/>
                <w:szCs w:val="22"/>
                <w:lang w:val="lt-LT"/>
              </w:rPr>
            </w:pPr>
          </w:p>
          <w:p w14:paraId="76FB9AA2" w14:textId="77777777" w:rsidR="001C3939" w:rsidRDefault="001C3939" w:rsidP="001C3939">
            <w:pPr>
              <w:pStyle w:val="BodyText1"/>
              <w:ind w:firstLine="0"/>
              <w:jc w:val="center"/>
              <w:rPr>
                <w:rFonts w:ascii="Times New Roman" w:hAnsi="Times New Roman"/>
                <w:sz w:val="22"/>
                <w:szCs w:val="22"/>
                <w:lang w:val="lt-LT"/>
              </w:rPr>
            </w:pPr>
          </w:p>
          <w:p w14:paraId="2D68226D" w14:textId="77777777" w:rsidR="001C3939" w:rsidRDefault="001C3939" w:rsidP="001C3939">
            <w:pPr>
              <w:pStyle w:val="BodyText1"/>
              <w:ind w:firstLine="0"/>
              <w:jc w:val="center"/>
              <w:rPr>
                <w:rFonts w:ascii="Times New Roman" w:hAnsi="Times New Roman"/>
                <w:sz w:val="22"/>
                <w:szCs w:val="22"/>
                <w:lang w:val="lt-LT"/>
              </w:rPr>
            </w:pPr>
            <w:r>
              <w:rPr>
                <w:rFonts w:ascii="Times New Roman" w:hAnsi="Times New Roman"/>
                <w:sz w:val="22"/>
                <w:szCs w:val="22"/>
                <w:lang w:val="lt-LT"/>
              </w:rPr>
              <w:t>0,</w:t>
            </w:r>
            <w:r w:rsidR="00C6140D">
              <w:rPr>
                <w:rFonts w:ascii="Times New Roman" w:hAnsi="Times New Roman"/>
                <w:sz w:val="22"/>
                <w:szCs w:val="22"/>
                <w:lang w:val="lt-LT"/>
              </w:rPr>
              <w:t>116</w:t>
            </w:r>
          </w:p>
        </w:tc>
        <w:tc>
          <w:tcPr>
            <w:tcW w:w="850" w:type="dxa"/>
            <w:tcBorders>
              <w:top w:val="single" w:sz="4" w:space="0" w:color="auto"/>
              <w:left w:val="single" w:sz="4" w:space="0" w:color="auto"/>
              <w:bottom w:val="single" w:sz="4" w:space="0" w:color="auto"/>
              <w:right w:val="single" w:sz="4" w:space="0" w:color="auto"/>
            </w:tcBorders>
          </w:tcPr>
          <w:p w14:paraId="0EFD86E4" w14:textId="77777777" w:rsidR="001C3939" w:rsidRDefault="001C3939" w:rsidP="001C3939">
            <w:pPr>
              <w:pStyle w:val="BodyText1"/>
              <w:ind w:firstLine="0"/>
              <w:jc w:val="center"/>
              <w:rPr>
                <w:rFonts w:ascii="Times New Roman" w:hAnsi="Times New Roman"/>
                <w:sz w:val="22"/>
                <w:szCs w:val="22"/>
                <w:lang w:val="lt-LT"/>
              </w:rPr>
            </w:pPr>
          </w:p>
          <w:p w14:paraId="2F2CA3C2" w14:textId="77777777" w:rsidR="001C3939" w:rsidRDefault="001C3939" w:rsidP="001C3939">
            <w:pPr>
              <w:pStyle w:val="BodyText1"/>
              <w:ind w:firstLine="0"/>
              <w:jc w:val="center"/>
              <w:rPr>
                <w:rFonts w:ascii="Times New Roman" w:hAnsi="Times New Roman"/>
                <w:sz w:val="22"/>
                <w:szCs w:val="22"/>
                <w:lang w:val="lt-LT"/>
              </w:rPr>
            </w:pPr>
          </w:p>
          <w:p w14:paraId="5E931587" w14:textId="77777777" w:rsidR="001C3939" w:rsidRPr="000E6494" w:rsidRDefault="001C3939" w:rsidP="001C3939">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4BADC3E5" w14:textId="77777777" w:rsidR="001C3939" w:rsidRDefault="001C3939" w:rsidP="001C3939">
            <w:pPr>
              <w:jc w:val="center"/>
              <w:rPr>
                <w:sz w:val="22"/>
                <w:szCs w:val="22"/>
              </w:rPr>
            </w:pPr>
          </w:p>
          <w:p w14:paraId="6440F896" w14:textId="77777777" w:rsidR="001C3939" w:rsidRDefault="001C3939" w:rsidP="001C3939">
            <w:pPr>
              <w:jc w:val="center"/>
              <w:rPr>
                <w:sz w:val="22"/>
                <w:szCs w:val="22"/>
              </w:rPr>
            </w:pPr>
          </w:p>
          <w:p w14:paraId="2B8D8EE0" w14:textId="77777777" w:rsidR="001C3939" w:rsidRDefault="001C3939" w:rsidP="001C3939">
            <w:pPr>
              <w:jc w:val="center"/>
              <w:rPr>
                <w:sz w:val="22"/>
                <w:szCs w:val="22"/>
              </w:rPr>
            </w:pPr>
            <w:r>
              <w:rPr>
                <w:sz w:val="22"/>
                <w:szCs w:val="22"/>
              </w:rPr>
              <w:t>6-8</w:t>
            </w:r>
          </w:p>
        </w:tc>
        <w:tc>
          <w:tcPr>
            <w:tcW w:w="1730" w:type="dxa"/>
            <w:tcBorders>
              <w:top w:val="single" w:sz="4" w:space="0" w:color="auto"/>
              <w:left w:val="single" w:sz="4" w:space="0" w:color="auto"/>
              <w:bottom w:val="single" w:sz="4" w:space="0" w:color="auto"/>
              <w:right w:val="single" w:sz="4" w:space="0" w:color="auto"/>
            </w:tcBorders>
          </w:tcPr>
          <w:p w14:paraId="70AEEEEE" w14:textId="77777777" w:rsidR="001C3939" w:rsidRDefault="001C3939" w:rsidP="001C3939">
            <w:pPr>
              <w:pStyle w:val="BodyText1"/>
              <w:ind w:firstLine="0"/>
              <w:rPr>
                <w:rFonts w:ascii="Times New Roman" w:hAnsi="Times New Roman"/>
                <w:sz w:val="22"/>
                <w:szCs w:val="22"/>
                <w:lang w:val="lt-LT"/>
              </w:rPr>
            </w:pPr>
          </w:p>
          <w:p w14:paraId="02110C36" w14:textId="77777777" w:rsidR="001C3939" w:rsidRDefault="001C3939" w:rsidP="001C3939">
            <w:pPr>
              <w:pStyle w:val="BodyText1"/>
              <w:ind w:firstLine="0"/>
              <w:rPr>
                <w:rFonts w:ascii="Times New Roman" w:hAnsi="Times New Roman"/>
                <w:sz w:val="22"/>
                <w:szCs w:val="22"/>
                <w:lang w:val="lt-LT"/>
              </w:rPr>
            </w:pPr>
          </w:p>
          <w:p w14:paraId="630E2EE2" w14:textId="77777777" w:rsidR="001C3939" w:rsidRPr="004D30B9" w:rsidRDefault="001C3939" w:rsidP="001C3939">
            <w:pPr>
              <w:pStyle w:val="BodyText1"/>
              <w:ind w:firstLine="0"/>
              <w:rPr>
                <w:rFonts w:ascii="Times New Roman" w:hAnsi="Times New Roman"/>
                <w:sz w:val="22"/>
                <w:szCs w:val="22"/>
                <w:lang w:val="lt-LT"/>
              </w:rPr>
            </w:pPr>
            <w:r>
              <w:rPr>
                <w:rFonts w:ascii="Times New Roman" w:hAnsi="Times New Roman"/>
                <w:sz w:val="22"/>
                <w:szCs w:val="22"/>
                <w:lang w:val="lt-LT"/>
              </w:rPr>
              <w:t>4400-6802-8</w:t>
            </w:r>
            <w:r w:rsidR="00C6140D">
              <w:rPr>
                <w:rFonts w:ascii="Times New Roman" w:hAnsi="Times New Roman"/>
                <w:sz w:val="22"/>
                <w:szCs w:val="22"/>
                <w:lang w:val="lt-LT"/>
              </w:rPr>
              <w:t>304</w:t>
            </w:r>
          </w:p>
        </w:tc>
        <w:tc>
          <w:tcPr>
            <w:tcW w:w="1417" w:type="dxa"/>
            <w:tcBorders>
              <w:top w:val="single" w:sz="4" w:space="0" w:color="auto"/>
              <w:left w:val="single" w:sz="4" w:space="0" w:color="auto"/>
              <w:bottom w:val="single" w:sz="4" w:space="0" w:color="auto"/>
              <w:right w:val="single" w:sz="4" w:space="0" w:color="auto"/>
            </w:tcBorders>
          </w:tcPr>
          <w:p w14:paraId="322987F2" w14:textId="77777777" w:rsidR="001C3939" w:rsidRDefault="001C3939" w:rsidP="001C3939">
            <w:pPr>
              <w:pStyle w:val="BodyText1"/>
              <w:ind w:firstLine="0"/>
              <w:rPr>
                <w:rFonts w:ascii="Times New Roman" w:hAnsi="Times New Roman"/>
                <w:sz w:val="22"/>
                <w:szCs w:val="22"/>
                <w:lang w:val="lt-LT"/>
              </w:rPr>
            </w:pPr>
          </w:p>
          <w:p w14:paraId="7E511259" w14:textId="77777777" w:rsidR="001C3939" w:rsidRDefault="001C3939" w:rsidP="001C3939">
            <w:pPr>
              <w:pStyle w:val="BodyText1"/>
              <w:ind w:firstLine="0"/>
              <w:rPr>
                <w:rFonts w:ascii="Times New Roman" w:hAnsi="Times New Roman"/>
                <w:sz w:val="22"/>
                <w:szCs w:val="22"/>
                <w:lang w:val="lt-LT"/>
              </w:rPr>
            </w:pPr>
          </w:p>
          <w:p w14:paraId="0739CC75" w14:textId="77777777" w:rsidR="001C3939" w:rsidRDefault="001C3939" w:rsidP="001C3939">
            <w:pPr>
              <w:pStyle w:val="BodyText1"/>
              <w:ind w:firstLine="0"/>
              <w:rPr>
                <w:rFonts w:ascii="Times New Roman" w:hAnsi="Times New Roman"/>
                <w:sz w:val="22"/>
                <w:szCs w:val="22"/>
                <w:lang w:val="lt-LT"/>
              </w:rPr>
            </w:pPr>
            <w:r>
              <w:rPr>
                <w:rFonts w:ascii="Times New Roman" w:hAnsi="Times New Roman"/>
                <w:sz w:val="22"/>
                <w:szCs w:val="22"/>
                <w:lang w:val="lt-LT"/>
              </w:rPr>
              <w:t>44/3758304</w:t>
            </w:r>
          </w:p>
          <w:p w14:paraId="4F655C2D" w14:textId="77777777" w:rsidR="001C3939" w:rsidRPr="00A409A2" w:rsidRDefault="001C3939" w:rsidP="001C3939">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FA6CD1" w:rsidRPr="00063FB4" w14:paraId="7581E5BB" w14:textId="77777777" w:rsidTr="00246B4D">
        <w:trPr>
          <w:trHeight w:val="360"/>
        </w:trPr>
        <w:tc>
          <w:tcPr>
            <w:tcW w:w="567" w:type="dxa"/>
            <w:vMerge/>
            <w:tcBorders>
              <w:left w:val="single" w:sz="4" w:space="0" w:color="auto"/>
              <w:bottom w:val="single" w:sz="4" w:space="0" w:color="auto"/>
              <w:right w:val="single" w:sz="4" w:space="0" w:color="auto"/>
            </w:tcBorders>
          </w:tcPr>
          <w:p w14:paraId="290719D4" w14:textId="77777777" w:rsidR="00FA6CD1" w:rsidRDefault="00FA6CD1" w:rsidP="00FA6CD1">
            <w:pPr>
              <w:jc w:val="center"/>
              <w:rPr>
                <w:sz w:val="22"/>
                <w:szCs w:val="22"/>
              </w:rPr>
            </w:pPr>
          </w:p>
        </w:tc>
        <w:tc>
          <w:tcPr>
            <w:tcW w:w="1730" w:type="dxa"/>
            <w:vMerge/>
            <w:tcBorders>
              <w:left w:val="single" w:sz="4" w:space="0" w:color="auto"/>
              <w:bottom w:val="single" w:sz="4" w:space="0" w:color="auto"/>
              <w:right w:val="single" w:sz="4" w:space="0" w:color="auto"/>
            </w:tcBorders>
          </w:tcPr>
          <w:p w14:paraId="107696F0" w14:textId="77777777" w:rsidR="00FA6CD1" w:rsidRPr="00FE08EF" w:rsidRDefault="00FA6CD1" w:rsidP="00FA6CD1">
            <w:pPr>
              <w:rPr>
                <w:sz w:val="22"/>
                <w:szCs w:val="22"/>
              </w:rPr>
            </w:pPr>
          </w:p>
        </w:tc>
        <w:tc>
          <w:tcPr>
            <w:tcW w:w="1814" w:type="dxa"/>
            <w:tcBorders>
              <w:top w:val="single" w:sz="4" w:space="0" w:color="auto"/>
              <w:left w:val="single" w:sz="4" w:space="0" w:color="auto"/>
              <w:bottom w:val="single" w:sz="4" w:space="0" w:color="auto"/>
              <w:right w:val="single" w:sz="4" w:space="0" w:color="auto"/>
            </w:tcBorders>
          </w:tcPr>
          <w:p w14:paraId="30891C27" w14:textId="77777777" w:rsidR="00FA6CD1" w:rsidRDefault="00FA6CD1" w:rsidP="00FA6CD1">
            <w:pPr>
              <w:pStyle w:val="BodyText1"/>
              <w:ind w:firstLine="0"/>
              <w:jc w:val="left"/>
              <w:rPr>
                <w:rFonts w:ascii="Times New Roman" w:hAnsi="Times New Roman"/>
                <w:sz w:val="22"/>
                <w:szCs w:val="22"/>
                <w:lang w:val="pt-BR"/>
              </w:rPr>
            </w:pPr>
            <w:r>
              <w:rPr>
                <w:rFonts w:ascii="Times New Roman" w:hAnsi="Times New Roman"/>
                <w:sz w:val="22"/>
                <w:szCs w:val="22"/>
                <w:lang w:val="pt-BR"/>
              </w:rPr>
              <w:t>Kelias Žeimiai – VK Nr. 7-4</w:t>
            </w:r>
          </w:p>
          <w:p w14:paraId="1709C908" w14:textId="77777777" w:rsidR="00FA6CD1" w:rsidRDefault="00FA6CD1" w:rsidP="00FA6CD1">
            <w:pPr>
              <w:pStyle w:val="BodyText1"/>
              <w:ind w:firstLine="0"/>
              <w:jc w:val="left"/>
              <w:rPr>
                <w:rFonts w:ascii="Times New Roman" w:hAnsi="Times New Roman"/>
                <w:sz w:val="22"/>
                <w:szCs w:val="22"/>
                <w:lang w:val="pt-BR"/>
              </w:rPr>
            </w:pPr>
          </w:p>
          <w:p w14:paraId="6D71E89B" w14:textId="77777777" w:rsidR="00FA6CD1" w:rsidRPr="00EF22CD" w:rsidRDefault="00FA6CD1" w:rsidP="00FA6CD1">
            <w:pPr>
              <w:pStyle w:val="BodyText1"/>
              <w:ind w:firstLine="0"/>
              <w:jc w:val="left"/>
              <w:rPr>
                <w:rFonts w:ascii="Times New Roman" w:hAnsi="Times New Roman"/>
                <w:sz w:val="22"/>
                <w:szCs w:val="22"/>
                <w:lang w:val="pt-BR"/>
              </w:rPr>
            </w:pPr>
            <w:r>
              <w:rPr>
                <w:rFonts w:ascii="Times New Roman" w:hAnsi="Times New Roman"/>
                <w:sz w:val="22"/>
                <w:szCs w:val="22"/>
                <w:lang w:val="lt-LT"/>
              </w:rPr>
              <w:t>Ignalinos r. sav., Žeimių k.</w:t>
            </w:r>
          </w:p>
        </w:tc>
        <w:tc>
          <w:tcPr>
            <w:tcW w:w="1418" w:type="dxa"/>
            <w:vMerge/>
            <w:tcBorders>
              <w:left w:val="single" w:sz="4" w:space="0" w:color="auto"/>
              <w:right w:val="single" w:sz="4" w:space="0" w:color="auto"/>
            </w:tcBorders>
          </w:tcPr>
          <w:p w14:paraId="45F5850F" w14:textId="77777777" w:rsidR="00FA6CD1" w:rsidRPr="00E65125" w:rsidRDefault="00FA6CD1" w:rsidP="00FA6CD1">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76FE68F0" w14:textId="77777777" w:rsidR="00FA6CD1" w:rsidRPr="00AB448F" w:rsidRDefault="00FA6CD1" w:rsidP="00FA6CD1">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190CACE3" w14:textId="77777777" w:rsidR="00FA6CD1" w:rsidRPr="00AB448F" w:rsidRDefault="00FA6CD1" w:rsidP="00FA6CD1">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165130F2" w14:textId="77777777" w:rsidR="00FA6CD1" w:rsidRDefault="00FA6CD1" w:rsidP="00FA6CD1">
            <w:pPr>
              <w:pStyle w:val="BodyText1"/>
              <w:ind w:firstLine="0"/>
              <w:jc w:val="center"/>
              <w:rPr>
                <w:rFonts w:ascii="Times New Roman" w:hAnsi="Times New Roman"/>
                <w:sz w:val="22"/>
                <w:szCs w:val="22"/>
                <w:lang w:val="lt-LT"/>
              </w:rPr>
            </w:pPr>
          </w:p>
          <w:p w14:paraId="43CF7B65" w14:textId="77777777" w:rsidR="00FA6CD1" w:rsidRDefault="00FA6CD1" w:rsidP="00FA6CD1">
            <w:pPr>
              <w:pStyle w:val="BodyText1"/>
              <w:ind w:firstLine="0"/>
              <w:jc w:val="center"/>
              <w:rPr>
                <w:rFonts w:ascii="Times New Roman" w:hAnsi="Times New Roman"/>
                <w:sz w:val="22"/>
                <w:szCs w:val="22"/>
                <w:lang w:val="lt-LT"/>
              </w:rPr>
            </w:pPr>
          </w:p>
          <w:p w14:paraId="09BDB679" w14:textId="77777777" w:rsidR="00FA6CD1" w:rsidRDefault="00FA6CD1" w:rsidP="00FA6CD1">
            <w:pPr>
              <w:pStyle w:val="BodyText1"/>
              <w:ind w:firstLine="0"/>
              <w:jc w:val="center"/>
              <w:rPr>
                <w:rFonts w:ascii="Times New Roman" w:hAnsi="Times New Roman"/>
                <w:sz w:val="22"/>
                <w:szCs w:val="22"/>
                <w:lang w:val="lt-LT"/>
              </w:rPr>
            </w:pPr>
            <w:r>
              <w:rPr>
                <w:rFonts w:ascii="Times New Roman" w:hAnsi="Times New Roman"/>
                <w:sz w:val="22"/>
                <w:szCs w:val="22"/>
                <w:lang w:val="lt-LT"/>
              </w:rPr>
              <w:t>1-</w:t>
            </w:r>
            <w:r w:rsidR="00D70AA7">
              <w:rPr>
                <w:rFonts w:ascii="Times New Roman" w:hAnsi="Times New Roman"/>
                <w:sz w:val="22"/>
                <w:szCs w:val="22"/>
                <w:lang w:val="lt-LT"/>
              </w:rPr>
              <w:t>9</w:t>
            </w:r>
          </w:p>
        </w:tc>
        <w:tc>
          <w:tcPr>
            <w:tcW w:w="851" w:type="dxa"/>
            <w:tcBorders>
              <w:top w:val="single" w:sz="4" w:space="0" w:color="auto"/>
              <w:left w:val="single" w:sz="4" w:space="0" w:color="auto"/>
              <w:bottom w:val="single" w:sz="4" w:space="0" w:color="auto"/>
              <w:right w:val="single" w:sz="4" w:space="0" w:color="auto"/>
            </w:tcBorders>
          </w:tcPr>
          <w:p w14:paraId="4E0DFF32" w14:textId="77777777" w:rsidR="00FA6CD1" w:rsidRDefault="00FA6CD1" w:rsidP="00FA6CD1">
            <w:pPr>
              <w:pStyle w:val="BodyText1"/>
              <w:ind w:firstLine="0"/>
              <w:jc w:val="center"/>
              <w:rPr>
                <w:rFonts w:ascii="Times New Roman" w:hAnsi="Times New Roman"/>
                <w:sz w:val="22"/>
                <w:szCs w:val="22"/>
                <w:lang w:val="lt-LT"/>
              </w:rPr>
            </w:pPr>
          </w:p>
          <w:p w14:paraId="0A0406B2" w14:textId="77777777" w:rsidR="00FA6CD1" w:rsidRDefault="00FA6CD1" w:rsidP="00FA6CD1">
            <w:pPr>
              <w:pStyle w:val="BodyText1"/>
              <w:ind w:firstLine="0"/>
              <w:jc w:val="center"/>
              <w:rPr>
                <w:rFonts w:ascii="Times New Roman" w:hAnsi="Times New Roman"/>
                <w:sz w:val="22"/>
                <w:szCs w:val="22"/>
                <w:lang w:val="lt-LT"/>
              </w:rPr>
            </w:pPr>
          </w:p>
          <w:p w14:paraId="578192DC" w14:textId="77777777" w:rsidR="00FA6CD1" w:rsidRDefault="00FA6CD1" w:rsidP="00FA6CD1">
            <w:pPr>
              <w:pStyle w:val="BodyText1"/>
              <w:ind w:firstLine="0"/>
              <w:jc w:val="center"/>
              <w:rPr>
                <w:rFonts w:ascii="Times New Roman" w:hAnsi="Times New Roman"/>
                <w:sz w:val="22"/>
                <w:szCs w:val="22"/>
                <w:lang w:val="lt-LT"/>
              </w:rPr>
            </w:pPr>
            <w:r>
              <w:rPr>
                <w:rFonts w:ascii="Times New Roman" w:hAnsi="Times New Roman"/>
                <w:sz w:val="22"/>
                <w:szCs w:val="22"/>
                <w:lang w:val="lt-LT"/>
              </w:rPr>
              <w:t>0,</w:t>
            </w:r>
            <w:r w:rsidR="00D70AA7">
              <w:rPr>
                <w:rFonts w:ascii="Times New Roman" w:hAnsi="Times New Roman"/>
                <w:sz w:val="22"/>
                <w:szCs w:val="22"/>
                <w:lang w:val="lt-LT"/>
              </w:rPr>
              <w:t>076</w:t>
            </w:r>
          </w:p>
        </w:tc>
        <w:tc>
          <w:tcPr>
            <w:tcW w:w="850" w:type="dxa"/>
            <w:tcBorders>
              <w:top w:val="single" w:sz="4" w:space="0" w:color="auto"/>
              <w:left w:val="single" w:sz="4" w:space="0" w:color="auto"/>
              <w:bottom w:val="single" w:sz="4" w:space="0" w:color="auto"/>
              <w:right w:val="single" w:sz="4" w:space="0" w:color="auto"/>
            </w:tcBorders>
          </w:tcPr>
          <w:p w14:paraId="20EBE49B" w14:textId="77777777" w:rsidR="00FA6CD1" w:rsidRDefault="00FA6CD1" w:rsidP="00FA6CD1">
            <w:pPr>
              <w:pStyle w:val="BodyText1"/>
              <w:ind w:firstLine="0"/>
              <w:jc w:val="center"/>
              <w:rPr>
                <w:rFonts w:ascii="Times New Roman" w:hAnsi="Times New Roman"/>
                <w:sz w:val="22"/>
                <w:szCs w:val="22"/>
                <w:lang w:val="lt-LT"/>
              </w:rPr>
            </w:pPr>
          </w:p>
          <w:p w14:paraId="14ADCA41" w14:textId="77777777" w:rsidR="00FA6CD1" w:rsidRDefault="00FA6CD1" w:rsidP="00FA6CD1">
            <w:pPr>
              <w:pStyle w:val="BodyText1"/>
              <w:ind w:firstLine="0"/>
              <w:jc w:val="center"/>
              <w:rPr>
                <w:rFonts w:ascii="Times New Roman" w:hAnsi="Times New Roman"/>
                <w:sz w:val="22"/>
                <w:szCs w:val="22"/>
                <w:lang w:val="lt-LT"/>
              </w:rPr>
            </w:pPr>
          </w:p>
          <w:p w14:paraId="6A34DF13" w14:textId="77777777" w:rsidR="00FA6CD1" w:rsidRPr="000E6494" w:rsidRDefault="00FA6CD1" w:rsidP="00FA6CD1">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095ED657" w14:textId="77777777" w:rsidR="00FA6CD1" w:rsidRDefault="00FA6CD1" w:rsidP="00FA6CD1">
            <w:pPr>
              <w:jc w:val="center"/>
              <w:rPr>
                <w:sz w:val="22"/>
                <w:szCs w:val="22"/>
              </w:rPr>
            </w:pPr>
          </w:p>
          <w:p w14:paraId="16517371" w14:textId="77777777" w:rsidR="00FA6CD1" w:rsidRDefault="00FA6CD1" w:rsidP="00FA6CD1">
            <w:pPr>
              <w:jc w:val="center"/>
              <w:rPr>
                <w:sz w:val="22"/>
                <w:szCs w:val="22"/>
              </w:rPr>
            </w:pPr>
          </w:p>
          <w:p w14:paraId="4DC6737E" w14:textId="77777777" w:rsidR="00FA6CD1" w:rsidRDefault="00FA6CD1" w:rsidP="00FA6CD1">
            <w:pPr>
              <w:jc w:val="center"/>
              <w:rPr>
                <w:sz w:val="22"/>
                <w:szCs w:val="22"/>
              </w:rPr>
            </w:pPr>
            <w:r>
              <w:rPr>
                <w:sz w:val="22"/>
                <w:szCs w:val="22"/>
              </w:rPr>
              <w:t>6-8</w:t>
            </w:r>
          </w:p>
        </w:tc>
        <w:tc>
          <w:tcPr>
            <w:tcW w:w="1730" w:type="dxa"/>
            <w:tcBorders>
              <w:top w:val="single" w:sz="4" w:space="0" w:color="auto"/>
              <w:left w:val="single" w:sz="4" w:space="0" w:color="auto"/>
              <w:bottom w:val="single" w:sz="4" w:space="0" w:color="auto"/>
              <w:right w:val="single" w:sz="4" w:space="0" w:color="auto"/>
            </w:tcBorders>
          </w:tcPr>
          <w:p w14:paraId="51498084" w14:textId="77777777" w:rsidR="00FA6CD1" w:rsidRDefault="00FA6CD1" w:rsidP="00FA6CD1">
            <w:pPr>
              <w:pStyle w:val="BodyText1"/>
              <w:ind w:firstLine="0"/>
              <w:rPr>
                <w:rFonts w:ascii="Times New Roman" w:hAnsi="Times New Roman"/>
                <w:sz w:val="22"/>
                <w:szCs w:val="22"/>
                <w:lang w:val="lt-LT"/>
              </w:rPr>
            </w:pPr>
          </w:p>
          <w:p w14:paraId="0BD41655" w14:textId="77777777" w:rsidR="00FA6CD1" w:rsidRDefault="00FA6CD1" w:rsidP="00FA6CD1">
            <w:pPr>
              <w:pStyle w:val="BodyText1"/>
              <w:ind w:firstLine="0"/>
              <w:rPr>
                <w:rFonts w:ascii="Times New Roman" w:hAnsi="Times New Roman"/>
                <w:sz w:val="22"/>
                <w:szCs w:val="22"/>
                <w:lang w:val="lt-LT"/>
              </w:rPr>
            </w:pPr>
          </w:p>
          <w:p w14:paraId="62696E34" w14:textId="77777777" w:rsidR="00FA6CD1" w:rsidRPr="004D30B9" w:rsidRDefault="00FA6CD1" w:rsidP="00FA6CD1">
            <w:pPr>
              <w:pStyle w:val="BodyText1"/>
              <w:ind w:firstLine="0"/>
              <w:rPr>
                <w:rFonts w:ascii="Times New Roman" w:hAnsi="Times New Roman"/>
                <w:sz w:val="22"/>
                <w:szCs w:val="22"/>
                <w:lang w:val="lt-LT"/>
              </w:rPr>
            </w:pPr>
            <w:r>
              <w:rPr>
                <w:rFonts w:ascii="Times New Roman" w:hAnsi="Times New Roman"/>
                <w:sz w:val="22"/>
                <w:szCs w:val="22"/>
                <w:lang w:val="lt-LT"/>
              </w:rPr>
              <w:t>4400-6802-82</w:t>
            </w:r>
            <w:r w:rsidR="00D70AA7">
              <w:rPr>
                <w:rFonts w:ascii="Times New Roman" w:hAnsi="Times New Roman"/>
                <w:sz w:val="22"/>
                <w:szCs w:val="22"/>
                <w:lang w:val="lt-LT"/>
              </w:rPr>
              <w:t>86</w:t>
            </w:r>
          </w:p>
        </w:tc>
        <w:tc>
          <w:tcPr>
            <w:tcW w:w="1417" w:type="dxa"/>
            <w:tcBorders>
              <w:top w:val="single" w:sz="4" w:space="0" w:color="auto"/>
              <w:left w:val="single" w:sz="4" w:space="0" w:color="auto"/>
              <w:bottom w:val="single" w:sz="4" w:space="0" w:color="auto"/>
              <w:right w:val="single" w:sz="4" w:space="0" w:color="auto"/>
            </w:tcBorders>
          </w:tcPr>
          <w:p w14:paraId="01B5AAFE" w14:textId="77777777" w:rsidR="00FA6CD1" w:rsidRDefault="00FA6CD1" w:rsidP="00FA6CD1">
            <w:pPr>
              <w:pStyle w:val="BodyText1"/>
              <w:ind w:firstLine="0"/>
              <w:rPr>
                <w:rFonts w:ascii="Times New Roman" w:hAnsi="Times New Roman"/>
                <w:sz w:val="22"/>
                <w:szCs w:val="22"/>
                <w:lang w:val="lt-LT"/>
              </w:rPr>
            </w:pPr>
          </w:p>
          <w:p w14:paraId="316D8D8B" w14:textId="77777777" w:rsidR="00FA6CD1" w:rsidRDefault="00FA6CD1" w:rsidP="00FA6CD1">
            <w:pPr>
              <w:pStyle w:val="BodyText1"/>
              <w:ind w:firstLine="0"/>
              <w:rPr>
                <w:rFonts w:ascii="Times New Roman" w:hAnsi="Times New Roman"/>
                <w:sz w:val="22"/>
                <w:szCs w:val="22"/>
                <w:lang w:val="lt-LT"/>
              </w:rPr>
            </w:pPr>
          </w:p>
          <w:p w14:paraId="52DBDAF9" w14:textId="77777777" w:rsidR="00FA6CD1" w:rsidRDefault="00FA6CD1" w:rsidP="00FA6CD1">
            <w:pPr>
              <w:pStyle w:val="BodyText1"/>
              <w:ind w:firstLine="0"/>
              <w:rPr>
                <w:rFonts w:ascii="Times New Roman" w:hAnsi="Times New Roman"/>
                <w:sz w:val="22"/>
                <w:szCs w:val="22"/>
                <w:lang w:val="lt-LT"/>
              </w:rPr>
            </w:pPr>
            <w:r>
              <w:rPr>
                <w:rFonts w:ascii="Times New Roman" w:hAnsi="Times New Roman"/>
                <w:sz w:val="22"/>
                <w:szCs w:val="22"/>
                <w:lang w:val="lt-LT"/>
              </w:rPr>
              <w:t>44/3758302</w:t>
            </w:r>
          </w:p>
          <w:p w14:paraId="576C6C41" w14:textId="77777777" w:rsidR="00FA6CD1" w:rsidRPr="00A409A2" w:rsidRDefault="00FA6CD1" w:rsidP="00FA6CD1">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6D0D45" w:rsidRPr="00063FB4" w14:paraId="24E4D2BA" w14:textId="77777777" w:rsidTr="00246B4D">
        <w:trPr>
          <w:trHeight w:val="495"/>
        </w:trPr>
        <w:tc>
          <w:tcPr>
            <w:tcW w:w="567" w:type="dxa"/>
            <w:vMerge w:val="restart"/>
            <w:tcBorders>
              <w:top w:val="single" w:sz="4" w:space="0" w:color="auto"/>
              <w:left w:val="single" w:sz="4" w:space="0" w:color="auto"/>
              <w:right w:val="single" w:sz="4" w:space="0" w:color="auto"/>
            </w:tcBorders>
          </w:tcPr>
          <w:p w14:paraId="13573B43" w14:textId="77777777" w:rsidR="006D0D45" w:rsidRDefault="006D0D45" w:rsidP="00FA6CD1">
            <w:pPr>
              <w:jc w:val="center"/>
              <w:rPr>
                <w:sz w:val="22"/>
                <w:szCs w:val="22"/>
              </w:rPr>
            </w:pPr>
            <w:r>
              <w:rPr>
                <w:sz w:val="22"/>
                <w:szCs w:val="22"/>
              </w:rPr>
              <w:t>17.</w:t>
            </w:r>
          </w:p>
        </w:tc>
        <w:tc>
          <w:tcPr>
            <w:tcW w:w="1730" w:type="dxa"/>
            <w:vMerge w:val="restart"/>
            <w:tcBorders>
              <w:top w:val="single" w:sz="4" w:space="0" w:color="auto"/>
              <w:left w:val="single" w:sz="4" w:space="0" w:color="auto"/>
              <w:right w:val="single" w:sz="4" w:space="0" w:color="auto"/>
            </w:tcBorders>
          </w:tcPr>
          <w:p w14:paraId="1489246D" w14:textId="77777777" w:rsidR="006D0D45" w:rsidRPr="00FE08EF" w:rsidRDefault="006D0D45" w:rsidP="00FA6CD1">
            <w:pPr>
              <w:rPr>
                <w:sz w:val="22"/>
                <w:szCs w:val="22"/>
              </w:rPr>
            </w:pPr>
            <w:r w:rsidRPr="00C40D57">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6C472E14" w14:textId="77777777" w:rsidR="006D0D45" w:rsidRDefault="006D0D45" w:rsidP="00FA6CD1">
            <w:pPr>
              <w:pStyle w:val="BodyText1"/>
              <w:ind w:firstLine="0"/>
              <w:jc w:val="left"/>
              <w:rPr>
                <w:rFonts w:ascii="Times New Roman" w:hAnsi="Times New Roman"/>
                <w:sz w:val="22"/>
                <w:szCs w:val="22"/>
                <w:lang w:val="pt-BR"/>
              </w:rPr>
            </w:pPr>
            <w:r>
              <w:rPr>
                <w:rFonts w:ascii="Times New Roman" w:hAnsi="Times New Roman"/>
                <w:sz w:val="22"/>
                <w:szCs w:val="22"/>
                <w:lang w:val="pt-BR"/>
              </w:rPr>
              <w:t>Kelias Padysnis I – Polianka</w:t>
            </w:r>
          </w:p>
          <w:p w14:paraId="01BFB639" w14:textId="77777777" w:rsidR="006D0D45" w:rsidRDefault="006D0D45" w:rsidP="00FA6CD1">
            <w:pPr>
              <w:pStyle w:val="BodyText1"/>
              <w:ind w:firstLine="0"/>
              <w:jc w:val="left"/>
              <w:rPr>
                <w:rFonts w:ascii="Times New Roman" w:hAnsi="Times New Roman"/>
                <w:sz w:val="22"/>
                <w:szCs w:val="22"/>
                <w:lang w:val="pt-BR"/>
              </w:rPr>
            </w:pPr>
          </w:p>
          <w:p w14:paraId="32BE4D0C" w14:textId="77777777" w:rsidR="006D0D45" w:rsidRPr="00EF22CD" w:rsidRDefault="006D0D45" w:rsidP="00FA6CD1">
            <w:pPr>
              <w:pStyle w:val="BodyText1"/>
              <w:ind w:firstLine="0"/>
              <w:jc w:val="left"/>
              <w:rPr>
                <w:rFonts w:ascii="Times New Roman" w:hAnsi="Times New Roman"/>
                <w:sz w:val="22"/>
                <w:szCs w:val="22"/>
                <w:lang w:val="pt-BR"/>
              </w:rPr>
            </w:pPr>
            <w:r>
              <w:rPr>
                <w:rFonts w:ascii="Times New Roman" w:hAnsi="Times New Roman"/>
                <w:sz w:val="22"/>
                <w:szCs w:val="22"/>
                <w:lang w:val="pt-BR"/>
              </w:rPr>
              <w:t>Ignalinos r. sav., Poliankos k.</w:t>
            </w:r>
          </w:p>
        </w:tc>
        <w:tc>
          <w:tcPr>
            <w:tcW w:w="1418" w:type="dxa"/>
            <w:vMerge w:val="restart"/>
            <w:tcBorders>
              <w:left w:val="single" w:sz="4" w:space="0" w:color="auto"/>
              <w:right w:val="single" w:sz="4" w:space="0" w:color="auto"/>
            </w:tcBorders>
          </w:tcPr>
          <w:p w14:paraId="2C057105" w14:textId="77777777" w:rsidR="006D446A" w:rsidRDefault="006D446A" w:rsidP="00FA6CD1">
            <w:pPr>
              <w:pStyle w:val="BodyText1"/>
              <w:ind w:firstLine="0"/>
              <w:jc w:val="center"/>
              <w:rPr>
                <w:rFonts w:ascii="Times New Roman" w:hAnsi="Times New Roman"/>
                <w:sz w:val="22"/>
                <w:szCs w:val="22"/>
                <w:lang w:val="lt-LT"/>
              </w:rPr>
            </w:pPr>
          </w:p>
          <w:p w14:paraId="5787EC50" w14:textId="77777777" w:rsidR="006D446A" w:rsidRDefault="006D446A" w:rsidP="00FA6CD1">
            <w:pPr>
              <w:pStyle w:val="BodyText1"/>
              <w:ind w:firstLine="0"/>
              <w:jc w:val="center"/>
              <w:rPr>
                <w:rFonts w:ascii="Times New Roman" w:hAnsi="Times New Roman"/>
                <w:sz w:val="22"/>
                <w:szCs w:val="22"/>
                <w:lang w:val="lt-LT"/>
              </w:rPr>
            </w:pPr>
          </w:p>
          <w:p w14:paraId="4DC1AD7D" w14:textId="77777777" w:rsidR="006D446A" w:rsidRDefault="006D446A" w:rsidP="00FA6CD1">
            <w:pPr>
              <w:pStyle w:val="BodyText1"/>
              <w:ind w:firstLine="0"/>
              <w:jc w:val="center"/>
              <w:rPr>
                <w:rFonts w:ascii="Times New Roman" w:hAnsi="Times New Roman"/>
                <w:sz w:val="22"/>
                <w:szCs w:val="22"/>
                <w:lang w:val="lt-LT"/>
              </w:rPr>
            </w:pPr>
          </w:p>
          <w:p w14:paraId="44856741" w14:textId="77777777" w:rsidR="006D446A" w:rsidRDefault="006D446A" w:rsidP="00FA6CD1">
            <w:pPr>
              <w:pStyle w:val="BodyText1"/>
              <w:ind w:firstLine="0"/>
              <w:jc w:val="center"/>
              <w:rPr>
                <w:rFonts w:ascii="Times New Roman" w:hAnsi="Times New Roman"/>
                <w:sz w:val="22"/>
                <w:szCs w:val="22"/>
                <w:lang w:val="lt-LT"/>
              </w:rPr>
            </w:pPr>
          </w:p>
          <w:p w14:paraId="716BB7F4" w14:textId="77777777" w:rsidR="006D446A" w:rsidRDefault="006D446A" w:rsidP="00FA6CD1">
            <w:pPr>
              <w:pStyle w:val="BodyText1"/>
              <w:ind w:firstLine="0"/>
              <w:jc w:val="center"/>
              <w:rPr>
                <w:rFonts w:ascii="Times New Roman" w:hAnsi="Times New Roman"/>
                <w:sz w:val="22"/>
                <w:szCs w:val="22"/>
                <w:lang w:val="lt-LT"/>
              </w:rPr>
            </w:pPr>
          </w:p>
          <w:p w14:paraId="499EA2DF" w14:textId="4CD70F1D" w:rsidR="006D0D45" w:rsidRPr="00E65125" w:rsidRDefault="006D0D45" w:rsidP="00FA6CD1">
            <w:pPr>
              <w:pStyle w:val="BodyText1"/>
              <w:ind w:firstLine="0"/>
              <w:jc w:val="center"/>
              <w:rPr>
                <w:rFonts w:ascii="Times New Roman" w:hAnsi="Times New Roman"/>
                <w:sz w:val="22"/>
                <w:szCs w:val="22"/>
                <w:lang w:val="lt-LT"/>
              </w:rPr>
            </w:pPr>
            <w:r>
              <w:rPr>
                <w:rFonts w:ascii="Times New Roman" w:hAnsi="Times New Roman"/>
                <w:sz w:val="22"/>
                <w:szCs w:val="22"/>
                <w:lang w:val="lt-LT"/>
              </w:rPr>
              <w:t>01114848</w:t>
            </w:r>
          </w:p>
        </w:tc>
        <w:tc>
          <w:tcPr>
            <w:tcW w:w="1417" w:type="dxa"/>
            <w:vMerge w:val="restart"/>
            <w:tcBorders>
              <w:left w:val="single" w:sz="4" w:space="0" w:color="auto"/>
              <w:right w:val="single" w:sz="4" w:space="0" w:color="auto"/>
            </w:tcBorders>
          </w:tcPr>
          <w:p w14:paraId="7347DA48" w14:textId="77777777" w:rsidR="006D446A" w:rsidRDefault="006D446A" w:rsidP="00FA6CD1">
            <w:pPr>
              <w:pStyle w:val="BodyText1"/>
              <w:ind w:firstLine="0"/>
              <w:jc w:val="center"/>
              <w:rPr>
                <w:rFonts w:ascii="Times New Roman" w:hAnsi="Times New Roman"/>
                <w:sz w:val="22"/>
                <w:szCs w:val="22"/>
                <w:lang w:val="lt-LT"/>
              </w:rPr>
            </w:pPr>
          </w:p>
          <w:p w14:paraId="2D1D6984" w14:textId="77777777" w:rsidR="006D446A" w:rsidRDefault="006D446A" w:rsidP="00FA6CD1">
            <w:pPr>
              <w:pStyle w:val="BodyText1"/>
              <w:ind w:firstLine="0"/>
              <w:jc w:val="center"/>
              <w:rPr>
                <w:rFonts w:ascii="Times New Roman" w:hAnsi="Times New Roman"/>
                <w:sz w:val="22"/>
                <w:szCs w:val="22"/>
                <w:lang w:val="lt-LT"/>
              </w:rPr>
            </w:pPr>
          </w:p>
          <w:p w14:paraId="467CD772" w14:textId="77777777" w:rsidR="006D446A" w:rsidRDefault="006D446A" w:rsidP="00FA6CD1">
            <w:pPr>
              <w:pStyle w:val="BodyText1"/>
              <w:ind w:firstLine="0"/>
              <w:jc w:val="center"/>
              <w:rPr>
                <w:rFonts w:ascii="Times New Roman" w:hAnsi="Times New Roman"/>
                <w:sz w:val="22"/>
                <w:szCs w:val="22"/>
                <w:lang w:val="lt-LT"/>
              </w:rPr>
            </w:pPr>
          </w:p>
          <w:p w14:paraId="521092B5" w14:textId="77777777" w:rsidR="006D446A" w:rsidRDefault="006D446A" w:rsidP="00FA6CD1">
            <w:pPr>
              <w:pStyle w:val="BodyText1"/>
              <w:ind w:firstLine="0"/>
              <w:jc w:val="center"/>
              <w:rPr>
                <w:rFonts w:ascii="Times New Roman" w:hAnsi="Times New Roman"/>
                <w:sz w:val="22"/>
                <w:szCs w:val="22"/>
                <w:lang w:val="lt-LT"/>
              </w:rPr>
            </w:pPr>
          </w:p>
          <w:p w14:paraId="0165C4A5" w14:textId="77777777" w:rsidR="006D446A" w:rsidRDefault="006D446A" w:rsidP="00FA6CD1">
            <w:pPr>
              <w:pStyle w:val="BodyText1"/>
              <w:ind w:firstLine="0"/>
              <w:jc w:val="center"/>
              <w:rPr>
                <w:rFonts w:ascii="Times New Roman" w:hAnsi="Times New Roman"/>
                <w:sz w:val="22"/>
                <w:szCs w:val="22"/>
                <w:lang w:val="lt-LT"/>
              </w:rPr>
            </w:pPr>
          </w:p>
          <w:p w14:paraId="65DB29DD" w14:textId="60D90A1C" w:rsidR="006D0D45" w:rsidRPr="00AB448F" w:rsidRDefault="006D0D45" w:rsidP="00FA6CD1">
            <w:pPr>
              <w:pStyle w:val="BodyText1"/>
              <w:ind w:firstLine="0"/>
              <w:jc w:val="center"/>
              <w:rPr>
                <w:rFonts w:ascii="Times New Roman" w:hAnsi="Times New Roman"/>
                <w:sz w:val="22"/>
                <w:szCs w:val="22"/>
                <w:lang w:val="lt-LT"/>
              </w:rPr>
            </w:pPr>
            <w:r>
              <w:rPr>
                <w:rFonts w:ascii="Times New Roman" w:hAnsi="Times New Roman"/>
                <w:sz w:val="22"/>
                <w:szCs w:val="22"/>
                <w:lang w:val="lt-LT"/>
              </w:rPr>
              <w:t>2093,00</w:t>
            </w:r>
          </w:p>
        </w:tc>
        <w:tc>
          <w:tcPr>
            <w:tcW w:w="1559" w:type="dxa"/>
            <w:vMerge w:val="restart"/>
            <w:tcBorders>
              <w:left w:val="single" w:sz="4" w:space="0" w:color="auto"/>
              <w:right w:val="single" w:sz="4" w:space="0" w:color="auto"/>
            </w:tcBorders>
          </w:tcPr>
          <w:p w14:paraId="7A704F35" w14:textId="77777777" w:rsidR="006D446A" w:rsidRDefault="006D446A" w:rsidP="00FA6CD1">
            <w:pPr>
              <w:pStyle w:val="BodyText1"/>
              <w:jc w:val="center"/>
              <w:rPr>
                <w:rFonts w:ascii="Times New Roman" w:hAnsi="Times New Roman"/>
                <w:sz w:val="22"/>
                <w:szCs w:val="22"/>
                <w:lang w:val="lt-LT"/>
              </w:rPr>
            </w:pPr>
          </w:p>
          <w:p w14:paraId="0AB071E0" w14:textId="77777777" w:rsidR="006D446A" w:rsidRDefault="006D446A" w:rsidP="00FA6CD1">
            <w:pPr>
              <w:pStyle w:val="BodyText1"/>
              <w:jc w:val="center"/>
              <w:rPr>
                <w:rFonts w:ascii="Times New Roman" w:hAnsi="Times New Roman"/>
                <w:sz w:val="22"/>
                <w:szCs w:val="22"/>
                <w:lang w:val="lt-LT"/>
              </w:rPr>
            </w:pPr>
          </w:p>
          <w:p w14:paraId="510F7E19" w14:textId="77777777" w:rsidR="006D446A" w:rsidRDefault="006D446A" w:rsidP="00FA6CD1">
            <w:pPr>
              <w:pStyle w:val="BodyText1"/>
              <w:jc w:val="center"/>
              <w:rPr>
                <w:rFonts w:ascii="Times New Roman" w:hAnsi="Times New Roman"/>
                <w:sz w:val="22"/>
                <w:szCs w:val="22"/>
                <w:lang w:val="lt-LT"/>
              </w:rPr>
            </w:pPr>
          </w:p>
          <w:p w14:paraId="7F30A74E" w14:textId="77777777" w:rsidR="006D446A" w:rsidRDefault="006D446A" w:rsidP="00FA6CD1">
            <w:pPr>
              <w:pStyle w:val="BodyText1"/>
              <w:jc w:val="center"/>
              <w:rPr>
                <w:rFonts w:ascii="Times New Roman" w:hAnsi="Times New Roman"/>
                <w:sz w:val="22"/>
                <w:szCs w:val="22"/>
                <w:lang w:val="lt-LT"/>
              </w:rPr>
            </w:pPr>
          </w:p>
          <w:p w14:paraId="00529C77" w14:textId="77777777" w:rsidR="006D446A" w:rsidRDefault="006D446A" w:rsidP="00FA6CD1">
            <w:pPr>
              <w:pStyle w:val="BodyText1"/>
              <w:jc w:val="center"/>
              <w:rPr>
                <w:rFonts w:ascii="Times New Roman" w:hAnsi="Times New Roman"/>
                <w:sz w:val="22"/>
                <w:szCs w:val="22"/>
                <w:lang w:val="lt-LT"/>
              </w:rPr>
            </w:pPr>
          </w:p>
          <w:p w14:paraId="23E1EFDC" w14:textId="088F6642" w:rsidR="006D0D45" w:rsidRPr="00AB448F" w:rsidRDefault="006D0D45" w:rsidP="00FA6CD1">
            <w:pPr>
              <w:pStyle w:val="BodyText1"/>
              <w:jc w:val="center"/>
              <w:rPr>
                <w:rFonts w:ascii="Times New Roman" w:hAnsi="Times New Roman"/>
                <w:sz w:val="22"/>
                <w:szCs w:val="22"/>
                <w:lang w:val="lt-LT"/>
              </w:rPr>
            </w:pPr>
            <w:r>
              <w:rPr>
                <w:rFonts w:ascii="Times New Roman" w:hAnsi="Times New Roman"/>
                <w:sz w:val="22"/>
                <w:szCs w:val="22"/>
                <w:lang w:val="lt-LT"/>
              </w:rPr>
              <w:t>2008,65</w:t>
            </w:r>
          </w:p>
        </w:tc>
        <w:tc>
          <w:tcPr>
            <w:tcW w:w="1134" w:type="dxa"/>
            <w:tcBorders>
              <w:top w:val="single" w:sz="4" w:space="0" w:color="auto"/>
              <w:left w:val="single" w:sz="4" w:space="0" w:color="auto"/>
              <w:bottom w:val="single" w:sz="4" w:space="0" w:color="auto"/>
              <w:right w:val="single" w:sz="4" w:space="0" w:color="auto"/>
            </w:tcBorders>
          </w:tcPr>
          <w:p w14:paraId="2DBB85F8" w14:textId="77777777" w:rsidR="006D0D45" w:rsidRDefault="006D0D45" w:rsidP="00FA6CD1">
            <w:pPr>
              <w:pStyle w:val="BodyText1"/>
              <w:ind w:firstLine="0"/>
              <w:jc w:val="center"/>
              <w:rPr>
                <w:rFonts w:ascii="Times New Roman" w:hAnsi="Times New Roman"/>
                <w:sz w:val="22"/>
                <w:szCs w:val="22"/>
                <w:lang w:val="lt-LT"/>
              </w:rPr>
            </w:pPr>
          </w:p>
          <w:p w14:paraId="0E0F33AB" w14:textId="77777777" w:rsidR="006D0D45" w:rsidRDefault="006D0D45" w:rsidP="00FA6CD1">
            <w:pPr>
              <w:pStyle w:val="BodyText1"/>
              <w:ind w:firstLine="0"/>
              <w:jc w:val="center"/>
              <w:rPr>
                <w:rFonts w:ascii="Times New Roman" w:hAnsi="Times New Roman"/>
                <w:sz w:val="22"/>
                <w:szCs w:val="22"/>
                <w:lang w:val="lt-LT"/>
              </w:rPr>
            </w:pPr>
          </w:p>
          <w:p w14:paraId="783DDFEA" w14:textId="77777777" w:rsidR="006D0D45" w:rsidRDefault="006D0D45" w:rsidP="00FA6CD1">
            <w:pPr>
              <w:pStyle w:val="BodyText1"/>
              <w:ind w:firstLine="0"/>
              <w:jc w:val="center"/>
              <w:rPr>
                <w:rFonts w:ascii="Times New Roman" w:hAnsi="Times New Roman"/>
                <w:sz w:val="22"/>
                <w:szCs w:val="22"/>
                <w:lang w:val="lt-LT"/>
              </w:rPr>
            </w:pPr>
            <w:r>
              <w:rPr>
                <w:rFonts w:ascii="Times New Roman" w:hAnsi="Times New Roman"/>
                <w:sz w:val="22"/>
                <w:szCs w:val="22"/>
                <w:lang w:val="lt-LT"/>
              </w:rPr>
              <w:t>1-74</w:t>
            </w:r>
          </w:p>
        </w:tc>
        <w:tc>
          <w:tcPr>
            <w:tcW w:w="851" w:type="dxa"/>
            <w:tcBorders>
              <w:top w:val="single" w:sz="4" w:space="0" w:color="auto"/>
              <w:left w:val="single" w:sz="4" w:space="0" w:color="auto"/>
              <w:bottom w:val="single" w:sz="4" w:space="0" w:color="auto"/>
              <w:right w:val="single" w:sz="4" w:space="0" w:color="auto"/>
            </w:tcBorders>
          </w:tcPr>
          <w:p w14:paraId="78C40812" w14:textId="77777777" w:rsidR="006D0D45" w:rsidRDefault="006D0D45" w:rsidP="00FA6CD1">
            <w:pPr>
              <w:pStyle w:val="BodyText1"/>
              <w:ind w:firstLine="0"/>
              <w:jc w:val="center"/>
              <w:rPr>
                <w:rFonts w:ascii="Times New Roman" w:hAnsi="Times New Roman"/>
                <w:sz w:val="22"/>
                <w:szCs w:val="22"/>
                <w:lang w:val="lt-LT"/>
              </w:rPr>
            </w:pPr>
          </w:p>
          <w:p w14:paraId="13768251" w14:textId="77777777" w:rsidR="006D0D45" w:rsidRDefault="006D0D45" w:rsidP="00FA6CD1">
            <w:pPr>
              <w:pStyle w:val="BodyText1"/>
              <w:ind w:firstLine="0"/>
              <w:jc w:val="center"/>
              <w:rPr>
                <w:rFonts w:ascii="Times New Roman" w:hAnsi="Times New Roman"/>
                <w:sz w:val="22"/>
                <w:szCs w:val="22"/>
                <w:lang w:val="lt-LT"/>
              </w:rPr>
            </w:pPr>
          </w:p>
          <w:p w14:paraId="447226EE" w14:textId="77777777" w:rsidR="006D0D45" w:rsidRDefault="006D0D45" w:rsidP="00FA6CD1">
            <w:pPr>
              <w:pStyle w:val="BodyText1"/>
              <w:ind w:firstLine="0"/>
              <w:jc w:val="center"/>
              <w:rPr>
                <w:rFonts w:ascii="Times New Roman" w:hAnsi="Times New Roman"/>
                <w:sz w:val="22"/>
                <w:szCs w:val="22"/>
                <w:lang w:val="lt-LT"/>
              </w:rPr>
            </w:pPr>
            <w:r>
              <w:rPr>
                <w:rFonts w:ascii="Times New Roman" w:hAnsi="Times New Roman"/>
                <w:sz w:val="22"/>
                <w:szCs w:val="22"/>
                <w:lang w:val="lt-LT"/>
              </w:rPr>
              <w:t>0,804</w:t>
            </w:r>
          </w:p>
        </w:tc>
        <w:tc>
          <w:tcPr>
            <w:tcW w:w="850" w:type="dxa"/>
            <w:tcBorders>
              <w:top w:val="single" w:sz="4" w:space="0" w:color="auto"/>
              <w:left w:val="single" w:sz="4" w:space="0" w:color="auto"/>
              <w:bottom w:val="single" w:sz="4" w:space="0" w:color="auto"/>
              <w:right w:val="single" w:sz="4" w:space="0" w:color="auto"/>
            </w:tcBorders>
          </w:tcPr>
          <w:p w14:paraId="6A4C5991" w14:textId="77777777" w:rsidR="006D0D45" w:rsidRDefault="006D0D45" w:rsidP="00FA6CD1">
            <w:pPr>
              <w:pStyle w:val="BodyText1"/>
              <w:ind w:firstLine="0"/>
              <w:jc w:val="center"/>
              <w:rPr>
                <w:rFonts w:ascii="Times New Roman" w:hAnsi="Times New Roman"/>
                <w:sz w:val="22"/>
                <w:szCs w:val="22"/>
                <w:lang w:val="lt-LT"/>
              </w:rPr>
            </w:pPr>
          </w:p>
          <w:p w14:paraId="0E14F91A" w14:textId="77777777" w:rsidR="006D0D45" w:rsidRDefault="006D0D45" w:rsidP="00FA6CD1">
            <w:pPr>
              <w:pStyle w:val="BodyText1"/>
              <w:ind w:firstLine="0"/>
              <w:jc w:val="center"/>
              <w:rPr>
                <w:rFonts w:ascii="Times New Roman" w:hAnsi="Times New Roman"/>
                <w:sz w:val="22"/>
                <w:szCs w:val="22"/>
                <w:lang w:val="lt-LT"/>
              </w:rPr>
            </w:pPr>
          </w:p>
          <w:p w14:paraId="55A523B9" w14:textId="77777777" w:rsidR="006D0D45" w:rsidRPr="000E6494" w:rsidRDefault="006D0D45" w:rsidP="00FA6CD1">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3B5862C6" w14:textId="77777777" w:rsidR="006D0D45" w:rsidRDefault="006D0D45" w:rsidP="00FA6CD1">
            <w:pPr>
              <w:jc w:val="center"/>
              <w:rPr>
                <w:sz w:val="22"/>
                <w:szCs w:val="22"/>
              </w:rPr>
            </w:pPr>
          </w:p>
          <w:p w14:paraId="48D2155A" w14:textId="77777777" w:rsidR="006D0D45" w:rsidRDefault="006D0D45" w:rsidP="00FA6CD1">
            <w:pPr>
              <w:jc w:val="center"/>
              <w:rPr>
                <w:sz w:val="22"/>
                <w:szCs w:val="22"/>
              </w:rPr>
            </w:pPr>
          </w:p>
          <w:p w14:paraId="3E8A0C37" w14:textId="77777777" w:rsidR="006D0D45" w:rsidRDefault="006D0D45" w:rsidP="00FA6CD1">
            <w:pPr>
              <w:jc w:val="center"/>
              <w:rPr>
                <w:sz w:val="22"/>
                <w:szCs w:val="22"/>
              </w:rPr>
            </w:pPr>
            <w:r>
              <w:rPr>
                <w:sz w:val="22"/>
                <w:szCs w:val="22"/>
              </w:rPr>
              <w:t>9-41</w:t>
            </w:r>
          </w:p>
        </w:tc>
        <w:tc>
          <w:tcPr>
            <w:tcW w:w="1730" w:type="dxa"/>
            <w:tcBorders>
              <w:top w:val="single" w:sz="4" w:space="0" w:color="auto"/>
              <w:left w:val="single" w:sz="4" w:space="0" w:color="auto"/>
              <w:bottom w:val="single" w:sz="4" w:space="0" w:color="auto"/>
              <w:right w:val="single" w:sz="4" w:space="0" w:color="auto"/>
            </w:tcBorders>
          </w:tcPr>
          <w:p w14:paraId="510370BF" w14:textId="77777777" w:rsidR="006D0D45" w:rsidRDefault="006D0D45" w:rsidP="00FA6CD1">
            <w:pPr>
              <w:pStyle w:val="BodyText1"/>
              <w:ind w:firstLine="0"/>
              <w:rPr>
                <w:rFonts w:ascii="Times New Roman" w:hAnsi="Times New Roman"/>
                <w:sz w:val="22"/>
                <w:szCs w:val="22"/>
                <w:lang w:val="lt-LT"/>
              </w:rPr>
            </w:pPr>
          </w:p>
          <w:p w14:paraId="0C093644" w14:textId="77777777" w:rsidR="006D0D45" w:rsidRDefault="006D0D45" w:rsidP="00FA6CD1">
            <w:pPr>
              <w:pStyle w:val="BodyText1"/>
              <w:ind w:firstLine="0"/>
              <w:rPr>
                <w:rFonts w:ascii="Times New Roman" w:hAnsi="Times New Roman"/>
                <w:sz w:val="22"/>
                <w:szCs w:val="22"/>
                <w:lang w:val="lt-LT"/>
              </w:rPr>
            </w:pPr>
          </w:p>
          <w:p w14:paraId="5873913D" w14:textId="77777777" w:rsidR="006D0D45" w:rsidRPr="004D30B9" w:rsidRDefault="006D0D45" w:rsidP="00FA6CD1">
            <w:pPr>
              <w:pStyle w:val="BodyText1"/>
              <w:ind w:firstLine="0"/>
              <w:rPr>
                <w:rFonts w:ascii="Times New Roman" w:hAnsi="Times New Roman"/>
                <w:sz w:val="22"/>
                <w:szCs w:val="22"/>
                <w:lang w:val="lt-LT"/>
              </w:rPr>
            </w:pPr>
            <w:r>
              <w:rPr>
                <w:rFonts w:ascii="Times New Roman" w:hAnsi="Times New Roman"/>
                <w:sz w:val="22"/>
                <w:szCs w:val="22"/>
                <w:lang w:val="lt-LT"/>
              </w:rPr>
              <w:t>4400-6803-2366</w:t>
            </w:r>
          </w:p>
        </w:tc>
        <w:tc>
          <w:tcPr>
            <w:tcW w:w="1417" w:type="dxa"/>
            <w:tcBorders>
              <w:top w:val="single" w:sz="4" w:space="0" w:color="auto"/>
              <w:left w:val="single" w:sz="4" w:space="0" w:color="auto"/>
              <w:bottom w:val="single" w:sz="4" w:space="0" w:color="auto"/>
              <w:right w:val="single" w:sz="4" w:space="0" w:color="auto"/>
            </w:tcBorders>
          </w:tcPr>
          <w:p w14:paraId="6497B663" w14:textId="77777777" w:rsidR="006D0D45" w:rsidRDefault="006D0D45" w:rsidP="00FA6CD1">
            <w:pPr>
              <w:pStyle w:val="BodyText1"/>
              <w:ind w:firstLine="0"/>
              <w:rPr>
                <w:rFonts w:ascii="Times New Roman" w:hAnsi="Times New Roman"/>
                <w:sz w:val="22"/>
                <w:szCs w:val="22"/>
                <w:lang w:val="lt-LT"/>
              </w:rPr>
            </w:pPr>
          </w:p>
          <w:p w14:paraId="2B3CDD04" w14:textId="77777777" w:rsidR="006D0D45" w:rsidRDefault="006D0D45" w:rsidP="00FA6CD1">
            <w:pPr>
              <w:pStyle w:val="BodyText1"/>
              <w:ind w:firstLine="0"/>
              <w:rPr>
                <w:rFonts w:ascii="Times New Roman" w:hAnsi="Times New Roman"/>
                <w:sz w:val="22"/>
                <w:szCs w:val="22"/>
                <w:lang w:val="lt-LT"/>
              </w:rPr>
            </w:pPr>
          </w:p>
          <w:p w14:paraId="58F7AF41" w14:textId="77777777" w:rsidR="006D0D45" w:rsidRDefault="006D0D45" w:rsidP="00FA6CD1">
            <w:pPr>
              <w:pStyle w:val="BodyText1"/>
              <w:ind w:firstLine="0"/>
              <w:rPr>
                <w:rFonts w:ascii="Times New Roman" w:hAnsi="Times New Roman"/>
                <w:sz w:val="22"/>
                <w:szCs w:val="22"/>
                <w:lang w:val="lt-LT"/>
              </w:rPr>
            </w:pPr>
            <w:r>
              <w:rPr>
                <w:rFonts w:ascii="Times New Roman" w:hAnsi="Times New Roman"/>
                <w:sz w:val="22"/>
                <w:szCs w:val="22"/>
                <w:lang w:val="lt-LT"/>
              </w:rPr>
              <w:t>44/3758661</w:t>
            </w:r>
          </w:p>
          <w:p w14:paraId="310B316C" w14:textId="77777777" w:rsidR="006D0D45" w:rsidRDefault="006D0D45" w:rsidP="00FA6CD1">
            <w:pPr>
              <w:pStyle w:val="BodyText1"/>
              <w:ind w:firstLine="0"/>
              <w:rPr>
                <w:rFonts w:ascii="Times New Roman" w:hAnsi="Times New Roman"/>
                <w:sz w:val="22"/>
                <w:szCs w:val="22"/>
                <w:lang w:val="lt-LT"/>
              </w:rPr>
            </w:pPr>
            <w:r>
              <w:rPr>
                <w:rFonts w:ascii="Times New Roman" w:hAnsi="Times New Roman"/>
                <w:sz w:val="22"/>
                <w:szCs w:val="22"/>
                <w:lang w:val="lt-LT"/>
              </w:rPr>
              <w:t>2025-10-14</w:t>
            </w:r>
          </w:p>
          <w:p w14:paraId="1573C9CA" w14:textId="77777777" w:rsidR="006D0D45" w:rsidRDefault="006D0D45" w:rsidP="00FA6CD1">
            <w:pPr>
              <w:pStyle w:val="BodyText1"/>
              <w:ind w:firstLine="0"/>
              <w:rPr>
                <w:rFonts w:ascii="Times New Roman" w:hAnsi="Times New Roman"/>
                <w:sz w:val="22"/>
                <w:szCs w:val="22"/>
                <w:lang w:val="lt-LT"/>
              </w:rPr>
            </w:pPr>
          </w:p>
          <w:p w14:paraId="1610FDC9" w14:textId="77777777" w:rsidR="006D0D45" w:rsidRPr="00A409A2" w:rsidRDefault="006D0D45" w:rsidP="00FA6CD1">
            <w:pPr>
              <w:pStyle w:val="BodyText1"/>
              <w:ind w:firstLine="0"/>
              <w:rPr>
                <w:rFonts w:ascii="Times New Roman" w:hAnsi="Times New Roman"/>
                <w:sz w:val="22"/>
                <w:szCs w:val="22"/>
                <w:lang w:val="lt-LT"/>
              </w:rPr>
            </w:pPr>
          </w:p>
        </w:tc>
      </w:tr>
      <w:tr w:rsidR="006D0D45" w:rsidRPr="00063FB4" w14:paraId="474F83B7" w14:textId="77777777" w:rsidTr="00246B4D">
        <w:trPr>
          <w:trHeight w:val="1293"/>
        </w:trPr>
        <w:tc>
          <w:tcPr>
            <w:tcW w:w="567" w:type="dxa"/>
            <w:vMerge/>
            <w:tcBorders>
              <w:left w:val="single" w:sz="4" w:space="0" w:color="auto"/>
              <w:bottom w:val="single" w:sz="4" w:space="0" w:color="auto"/>
              <w:right w:val="single" w:sz="4" w:space="0" w:color="auto"/>
            </w:tcBorders>
          </w:tcPr>
          <w:p w14:paraId="7974E0B7" w14:textId="77777777" w:rsidR="006D0D45" w:rsidRDefault="006D0D45" w:rsidP="001553A6">
            <w:pPr>
              <w:jc w:val="center"/>
              <w:rPr>
                <w:sz w:val="22"/>
                <w:szCs w:val="22"/>
              </w:rPr>
            </w:pPr>
          </w:p>
        </w:tc>
        <w:tc>
          <w:tcPr>
            <w:tcW w:w="1730" w:type="dxa"/>
            <w:vMerge/>
            <w:tcBorders>
              <w:left w:val="single" w:sz="4" w:space="0" w:color="auto"/>
              <w:bottom w:val="single" w:sz="4" w:space="0" w:color="auto"/>
              <w:right w:val="single" w:sz="4" w:space="0" w:color="auto"/>
            </w:tcBorders>
          </w:tcPr>
          <w:p w14:paraId="13DDC0B3" w14:textId="77777777" w:rsidR="006D0D45" w:rsidRPr="00C40D57" w:rsidRDefault="006D0D45" w:rsidP="001553A6">
            <w:pPr>
              <w:rPr>
                <w:sz w:val="22"/>
                <w:szCs w:val="22"/>
              </w:rPr>
            </w:pPr>
          </w:p>
        </w:tc>
        <w:tc>
          <w:tcPr>
            <w:tcW w:w="1814" w:type="dxa"/>
            <w:tcBorders>
              <w:top w:val="single" w:sz="4" w:space="0" w:color="auto"/>
              <w:left w:val="single" w:sz="4" w:space="0" w:color="auto"/>
              <w:bottom w:val="single" w:sz="4" w:space="0" w:color="auto"/>
              <w:right w:val="single" w:sz="4" w:space="0" w:color="auto"/>
            </w:tcBorders>
          </w:tcPr>
          <w:p w14:paraId="3D363C03" w14:textId="77777777" w:rsidR="006D0D45" w:rsidRDefault="006D0D45" w:rsidP="001553A6">
            <w:pPr>
              <w:pStyle w:val="BodyText1"/>
              <w:ind w:firstLine="0"/>
              <w:jc w:val="left"/>
              <w:rPr>
                <w:rFonts w:ascii="Times New Roman" w:hAnsi="Times New Roman"/>
                <w:sz w:val="22"/>
                <w:szCs w:val="22"/>
                <w:lang w:val="pt-BR"/>
              </w:rPr>
            </w:pPr>
            <w:r>
              <w:rPr>
                <w:rFonts w:ascii="Times New Roman" w:hAnsi="Times New Roman"/>
                <w:sz w:val="22"/>
                <w:szCs w:val="22"/>
                <w:lang w:val="pt-BR"/>
              </w:rPr>
              <w:t>Kelias Padysnis I – Polianka</w:t>
            </w:r>
          </w:p>
          <w:p w14:paraId="64A926A4" w14:textId="77777777" w:rsidR="006D0D45" w:rsidRDefault="006D0D45" w:rsidP="001553A6">
            <w:pPr>
              <w:pStyle w:val="BodyText1"/>
              <w:ind w:firstLine="0"/>
              <w:jc w:val="left"/>
              <w:rPr>
                <w:rFonts w:ascii="Times New Roman" w:hAnsi="Times New Roman"/>
                <w:sz w:val="22"/>
                <w:szCs w:val="22"/>
                <w:lang w:val="pt-BR"/>
              </w:rPr>
            </w:pPr>
          </w:p>
          <w:p w14:paraId="483C3C77" w14:textId="77777777" w:rsidR="006D0D45" w:rsidRPr="00EF22CD" w:rsidRDefault="006D0D45" w:rsidP="001553A6">
            <w:pPr>
              <w:pStyle w:val="BodyText1"/>
              <w:ind w:firstLine="0"/>
              <w:jc w:val="left"/>
              <w:rPr>
                <w:rFonts w:ascii="Times New Roman" w:hAnsi="Times New Roman"/>
                <w:sz w:val="22"/>
                <w:szCs w:val="22"/>
                <w:lang w:val="pt-BR"/>
              </w:rPr>
            </w:pPr>
            <w:r>
              <w:rPr>
                <w:rFonts w:ascii="Times New Roman" w:hAnsi="Times New Roman"/>
                <w:sz w:val="22"/>
                <w:szCs w:val="22"/>
                <w:lang w:val="pt-BR"/>
              </w:rPr>
              <w:t>Ignalinos r. sav., Poliankos k.</w:t>
            </w:r>
          </w:p>
        </w:tc>
        <w:tc>
          <w:tcPr>
            <w:tcW w:w="1418" w:type="dxa"/>
            <w:vMerge/>
            <w:tcBorders>
              <w:left w:val="single" w:sz="4" w:space="0" w:color="auto"/>
              <w:right w:val="single" w:sz="4" w:space="0" w:color="auto"/>
            </w:tcBorders>
          </w:tcPr>
          <w:p w14:paraId="49E887BB" w14:textId="77777777" w:rsidR="006D0D45" w:rsidRPr="00E65125" w:rsidRDefault="006D0D45" w:rsidP="001553A6">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78ABFD5A" w14:textId="77777777" w:rsidR="006D0D45" w:rsidRPr="00AB448F" w:rsidRDefault="006D0D45" w:rsidP="001553A6">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79235F87" w14:textId="77777777" w:rsidR="006D0D45" w:rsidRPr="00AB448F" w:rsidRDefault="006D0D45" w:rsidP="001553A6">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5D14A55E" w14:textId="77777777" w:rsidR="006D0D45" w:rsidRDefault="006D0D45" w:rsidP="001553A6">
            <w:pPr>
              <w:pStyle w:val="BodyText1"/>
              <w:ind w:firstLine="0"/>
              <w:jc w:val="center"/>
              <w:rPr>
                <w:rFonts w:ascii="Times New Roman" w:hAnsi="Times New Roman"/>
                <w:sz w:val="22"/>
                <w:szCs w:val="22"/>
                <w:lang w:val="lt-LT"/>
              </w:rPr>
            </w:pPr>
          </w:p>
          <w:p w14:paraId="7C18F391" w14:textId="77777777" w:rsidR="006D0D45" w:rsidRDefault="006D0D45" w:rsidP="001553A6">
            <w:pPr>
              <w:pStyle w:val="BodyText1"/>
              <w:ind w:firstLine="0"/>
              <w:jc w:val="center"/>
              <w:rPr>
                <w:rFonts w:ascii="Times New Roman" w:hAnsi="Times New Roman"/>
                <w:sz w:val="22"/>
                <w:szCs w:val="22"/>
                <w:lang w:val="lt-LT"/>
              </w:rPr>
            </w:pPr>
          </w:p>
          <w:p w14:paraId="6444FB82" w14:textId="77777777" w:rsidR="006D0D45" w:rsidRDefault="006D0D45"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1-98</w:t>
            </w:r>
          </w:p>
        </w:tc>
        <w:tc>
          <w:tcPr>
            <w:tcW w:w="851" w:type="dxa"/>
            <w:tcBorders>
              <w:top w:val="single" w:sz="4" w:space="0" w:color="auto"/>
              <w:left w:val="single" w:sz="4" w:space="0" w:color="auto"/>
              <w:bottom w:val="single" w:sz="4" w:space="0" w:color="auto"/>
              <w:right w:val="single" w:sz="4" w:space="0" w:color="auto"/>
            </w:tcBorders>
          </w:tcPr>
          <w:p w14:paraId="4571918D" w14:textId="77777777" w:rsidR="006D0D45" w:rsidRDefault="006D0D45" w:rsidP="001553A6">
            <w:pPr>
              <w:pStyle w:val="BodyText1"/>
              <w:ind w:firstLine="0"/>
              <w:jc w:val="center"/>
              <w:rPr>
                <w:rFonts w:ascii="Times New Roman" w:hAnsi="Times New Roman"/>
                <w:sz w:val="22"/>
                <w:szCs w:val="22"/>
                <w:lang w:val="lt-LT"/>
              </w:rPr>
            </w:pPr>
          </w:p>
          <w:p w14:paraId="30E9BA92" w14:textId="77777777" w:rsidR="006D0D45" w:rsidRDefault="006D0D45" w:rsidP="001553A6">
            <w:pPr>
              <w:pStyle w:val="BodyText1"/>
              <w:ind w:firstLine="0"/>
              <w:jc w:val="center"/>
              <w:rPr>
                <w:rFonts w:ascii="Times New Roman" w:hAnsi="Times New Roman"/>
                <w:sz w:val="22"/>
                <w:szCs w:val="22"/>
                <w:lang w:val="lt-LT"/>
              </w:rPr>
            </w:pPr>
          </w:p>
          <w:p w14:paraId="11A73F8B" w14:textId="77777777" w:rsidR="006D0D45" w:rsidRDefault="006D0D45"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0,824</w:t>
            </w:r>
          </w:p>
        </w:tc>
        <w:tc>
          <w:tcPr>
            <w:tcW w:w="850" w:type="dxa"/>
            <w:tcBorders>
              <w:top w:val="single" w:sz="4" w:space="0" w:color="auto"/>
              <w:left w:val="single" w:sz="4" w:space="0" w:color="auto"/>
              <w:bottom w:val="single" w:sz="4" w:space="0" w:color="auto"/>
              <w:right w:val="single" w:sz="4" w:space="0" w:color="auto"/>
            </w:tcBorders>
          </w:tcPr>
          <w:p w14:paraId="583D7C6E" w14:textId="77777777" w:rsidR="006D0D45" w:rsidRDefault="006D0D45" w:rsidP="001553A6">
            <w:pPr>
              <w:pStyle w:val="BodyText1"/>
              <w:ind w:firstLine="0"/>
              <w:jc w:val="center"/>
              <w:rPr>
                <w:rFonts w:ascii="Times New Roman" w:hAnsi="Times New Roman"/>
                <w:sz w:val="22"/>
                <w:szCs w:val="22"/>
                <w:lang w:val="lt-LT"/>
              </w:rPr>
            </w:pPr>
          </w:p>
          <w:p w14:paraId="49DB65FF" w14:textId="77777777" w:rsidR="006D0D45" w:rsidRDefault="006D0D45" w:rsidP="001553A6">
            <w:pPr>
              <w:pStyle w:val="BodyText1"/>
              <w:ind w:firstLine="0"/>
              <w:jc w:val="center"/>
              <w:rPr>
                <w:rFonts w:ascii="Times New Roman" w:hAnsi="Times New Roman"/>
                <w:sz w:val="22"/>
                <w:szCs w:val="22"/>
                <w:lang w:val="lt-LT"/>
              </w:rPr>
            </w:pPr>
          </w:p>
          <w:p w14:paraId="00E4BFE8" w14:textId="77777777" w:rsidR="006D0D45" w:rsidRPr="000E6494" w:rsidRDefault="006D0D45"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62A2D9B5" w14:textId="77777777" w:rsidR="006D0D45" w:rsidRDefault="006D0D45" w:rsidP="001553A6">
            <w:pPr>
              <w:jc w:val="center"/>
              <w:rPr>
                <w:sz w:val="22"/>
                <w:szCs w:val="22"/>
              </w:rPr>
            </w:pPr>
          </w:p>
          <w:p w14:paraId="1C86D7F6" w14:textId="77777777" w:rsidR="006D0D45" w:rsidRDefault="006D0D45" w:rsidP="001553A6">
            <w:pPr>
              <w:jc w:val="center"/>
              <w:rPr>
                <w:sz w:val="22"/>
                <w:szCs w:val="22"/>
              </w:rPr>
            </w:pPr>
          </w:p>
          <w:p w14:paraId="7C17CA2F" w14:textId="77777777" w:rsidR="006D0D45" w:rsidRDefault="006D0D45" w:rsidP="001553A6">
            <w:pPr>
              <w:jc w:val="center"/>
              <w:rPr>
                <w:sz w:val="22"/>
                <w:szCs w:val="22"/>
              </w:rPr>
            </w:pPr>
            <w:r>
              <w:rPr>
                <w:sz w:val="22"/>
                <w:szCs w:val="22"/>
              </w:rPr>
              <w:t>9-41</w:t>
            </w:r>
          </w:p>
        </w:tc>
        <w:tc>
          <w:tcPr>
            <w:tcW w:w="1730" w:type="dxa"/>
            <w:tcBorders>
              <w:top w:val="single" w:sz="4" w:space="0" w:color="auto"/>
              <w:left w:val="single" w:sz="4" w:space="0" w:color="auto"/>
              <w:bottom w:val="single" w:sz="4" w:space="0" w:color="auto"/>
              <w:right w:val="single" w:sz="4" w:space="0" w:color="auto"/>
            </w:tcBorders>
          </w:tcPr>
          <w:p w14:paraId="37B47AC4" w14:textId="77777777" w:rsidR="006D0D45" w:rsidRDefault="006D0D45" w:rsidP="001553A6">
            <w:pPr>
              <w:pStyle w:val="BodyText1"/>
              <w:ind w:firstLine="0"/>
              <w:rPr>
                <w:rFonts w:ascii="Times New Roman" w:hAnsi="Times New Roman"/>
                <w:sz w:val="22"/>
                <w:szCs w:val="22"/>
                <w:lang w:val="lt-LT"/>
              </w:rPr>
            </w:pPr>
          </w:p>
          <w:p w14:paraId="21D67743" w14:textId="77777777" w:rsidR="006D0D45" w:rsidRDefault="006D0D45" w:rsidP="001553A6">
            <w:pPr>
              <w:pStyle w:val="BodyText1"/>
              <w:ind w:firstLine="0"/>
              <w:rPr>
                <w:rFonts w:ascii="Times New Roman" w:hAnsi="Times New Roman"/>
                <w:sz w:val="22"/>
                <w:szCs w:val="22"/>
                <w:lang w:val="lt-LT"/>
              </w:rPr>
            </w:pPr>
          </w:p>
          <w:p w14:paraId="3BAA18D0" w14:textId="77777777" w:rsidR="006D0D45" w:rsidRPr="004D30B9" w:rsidRDefault="006D0D45" w:rsidP="001553A6">
            <w:pPr>
              <w:pStyle w:val="BodyText1"/>
              <w:ind w:firstLine="0"/>
              <w:rPr>
                <w:rFonts w:ascii="Times New Roman" w:hAnsi="Times New Roman"/>
                <w:sz w:val="22"/>
                <w:szCs w:val="22"/>
                <w:lang w:val="lt-LT"/>
              </w:rPr>
            </w:pPr>
            <w:r>
              <w:rPr>
                <w:rFonts w:ascii="Times New Roman" w:hAnsi="Times New Roman"/>
                <w:sz w:val="22"/>
                <w:szCs w:val="22"/>
                <w:lang w:val="lt-LT"/>
              </w:rPr>
              <w:t>4400-6803-2388</w:t>
            </w:r>
          </w:p>
        </w:tc>
        <w:tc>
          <w:tcPr>
            <w:tcW w:w="1417" w:type="dxa"/>
            <w:tcBorders>
              <w:top w:val="single" w:sz="4" w:space="0" w:color="auto"/>
              <w:left w:val="single" w:sz="4" w:space="0" w:color="auto"/>
              <w:bottom w:val="single" w:sz="4" w:space="0" w:color="auto"/>
              <w:right w:val="single" w:sz="4" w:space="0" w:color="auto"/>
            </w:tcBorders>
          </w:tcPr>
          <w:p w14:paraId="0786A461" w14:textId="77777777" w:rsidR="006D0D45" w:rsidRDefault="006D0D45" w:rsidP="001553A6">
            <w:pPr>
              <w:pStyle w:val="BodyText1"/>
              <w:ind w:firstLine="0"/>
              <w:rPr>
                <w:rFonts w:ascii="Times New Roman" w:hAnsi="Times New Roman"/>
                <w:sz w:val="22"/>
                <w:szCs w:val="22"/>
                <w:lang w:val="lt-LT"/>
              </w:rPr>
            </w:pPr>
          </w:p>
          <w:p w14:paraId="535CD549" w14:textId="77777777" w:rsidR="006D0D45" w:rsidRDefault="006D0D45" w:rsidP="001553A6">
            <w:pPr>
              <w:pStyle w:val="BodyText1"/>
              <w:ind w:firstLine="0"/>
              <w:rPr>
                <w:rFonts w:ascii="Times New Roman" w:hAnsi="Times New Roman"/>
                <w:sz w:val="22"/>
                <w:szCs w:val="22"/>
                <w:lang w:val="lt-LT"/>
              </w:rPr>
            </w:pPr>
          </w:p>
          <w:p w14:paraId="2B6F2644" w14:textId="77777777" w:rsidR="006D0D45" w:rsidRDefault="006D0D45" w:rsidP="001553A6">
            <w:pPr>
              <w:pStyle w:val="BodyText1"/>
              <w:ind w:firstLine="0"/>
              <w:rPr>
                <w:rFonts w:ascii="Times New Roman" w:hAnsi="Times New Roman"/>
                <w:sz w:val="22"/>
                <w:szCs w:val="22"/>
                <w:lang w:val="lt-LT"/>
              </w:rPr>
            </w:pPr>
            <w:r>
              <w:rPr>
                <w:rFonts w:ascii="Times New Roman" w:hAnsi="Times New Roman"/>
                <w:sz w:val="22"/>
                <w:szCs w:val="22"/>
                <w:lang w:val="lt-LT"/>
              </w:rPr>
              <w:t>44/3758662</w:t>
            </w:r>
          </w:p>
          <w:p w14:paraId="621BC2E3" w14:textId="77777777" w:rsidR="006D0D45" w:rsidRDefault="006D0D45" w:rsidP="001553A6">
            <w:pPr>
              <w:pStyle w:val="BodyText1"/>
              <w:ind w:firstLine="0"/>
              <w:rPr>
                <w:rFonts w:ascii="Times New Roman" w:hAnsi="Times New Roman"/>
                <w:sz w:val="22"/>
                <w:szCs w:val="22"/>
                <w:lang w:val="lt-LT"/>
              </w:rPr>
            </w:pPr>
            <w:r>
              <w:rPr>
                <w:rFonts w:ascii="Times New Roman" w:hAnsi="Times New Roman"/>
                <w:sz w:val="22"/>
                <w:szCs w:val="22"/>
                <w:lang w:val="lt-LT"/>
              </w:rPr>
              <w:t>2025-10-14</w:t>
            </w:r>
          </w:p>
          <w:p w14:paraId="5E10638B" w14:textId="77777777" w:rsidR="006D0D45" w:rsidRDefault="006D0D45" w:rsidP="001553A6">
            <w:pPr>
              <w:pStyle w:val="BodyText1"/>
              <w:ind w:firstLine="0"/>
              <w:rPr>
                <w:rFonts w:ascii="Times New Roman" w:hAnsi="Times New Roman"/>
                <w:sz w:val="22"/>
                <w:szCs w:val="22"/>
                <w:lang w:val="lt-LT"/>
              </w:rPr>
            </w:pPr>
          </w:p>
          <w:p w14:paraId="35C7A69C" w14:textId="77777777" w:rsidR="006D0D45" w:rsidRDefault="006D0D45" w:rsidP="001553A6">
            <w:pPr>
              <w:pStyle w:val="BodyText1"/>
              <w:rPr>
                <w:rFonts w:ascii="Times New Roman" w:hAnsi="Times New Roman"/>
                <w:sz w:val="22"/>
                <w:szCs w:val="22"/>
                <w:lang w:val="lt-LT"/>
              </w:rPr>
            </w:pPr>
          </w:p>
        </w:tc>
      </w:tr>
      <w:tr w:rsidR="00620550" w:rsidRPr="00063FB4" w14:paraId="280DC69D" w14:textId="77777777" w:rsidTr="00246B4D">
        <w:trPr>
          <w:trHeight w:val="1575"/>
        </w:trPr>
        <w:tc>
          <w:tcPr>
            <w:tcW w:w="567" w:type="dxa"/>
            <w:vMerge w:val="restart"/>
            <w:tcBorders>
              <w:top w:val="single" w:sz="4" w:space="0" w:color="auto"/>
              <w:left w:val="single" w:sz="4" w:space="0" w:color="auto"/>
              <w:right w:val="single" w:sz="4" w:space="0" w:color="auto"/>
            </w:tcBorders>
          </w:tcPr>
          <w:p w14:paraId="507CE38A" w14:textId="77777777" w:rsidR="00620550" w:rsidRDefault="00620550" w:rsidP="001553A6">
            <w:pPr>
              <w:jc w:val="center"/>
              <w:rPr>
                <w:sz w:val="22"/>
                <w:szCs w:val="22"/>
              </w:rPr>
            </w:pPr>
            <w:r>
              <w:rPr>
                <w:sz w:val="22"/>
                <w:szCs w:val="22"/>
              </w:rPr>
              <w:t>18.</w:t>
            </w:r>
          </w:p>
        </w:tc>
        <w:tc>
          <w:tcPr>
            <w:tcW w:w="1730" w:type="dxa"/>
            <w:vMerge w:val="restart"/>
            <w:tcBorders>
              <w:top w:val="single" w:sz="4" w:space="0" w:color="auto"/>
              <w:left w:val="single" w:sz="4" w:space="0" w:color="auto"/>
              <w:right w:val="single" w:sz="4" w:space="0" w:color="auto"/>
            </w:tcBorders>
          </w:tcPr>
          <w:p w14:paraId="6231F9BA" w14:textId="77777777" w:rsidR="00620550" w:rsidRPr="00FE08EF" w:rsidRDefault="00620550" w:rsidP="001553A6">
            <w:pPr>
              <w:rPr>
                <w:sz w:val="22"/>
                <w:szCs w:val="22"/>
              </w:rPr>
            </w:pPr>
            <w:r w:rsidRPr="00C40D57">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3246312F" w14:textId="77777777" w:rsidR="00620550" w:rsidRPr="00196435" w:rsidRDefault="00620550" w:rsidP="001553A6">
            <w:pPr>
              <w:pStyle w:val="BodyText1"/>
              <w:ind w:firstLine="0"/>
              <w:jc w:val="left"/>
              <w:rPr>
                <w:rFonts w:ascii="Times New Roman" w:hAnsi="Times New Roman"/>
                <w:sz w:val="22"/>
                <w:szCs w:val="22"/>
                <w:lang w:val="lt-LT"/>
              </w:rPr>
            </w:pPr>
            <w:r w:rsidRPr="00196435">
              <w:rPr>
                <w:rFonts w:ascii="Times New Roman" w:hAnsi="Times New Roman"/>
                <w:sz w:val="22"/>
                <w:szCs w:val="22"/>
                <w:lang w:val="lt-LT"/>
              </w:rPr>
              <w:t>Kelias Kazlupiškė – VK Nr. 9-43</w:t>
            </w:r>
          </w:p>
          <w:p w14:paraId="49D99F08" w14:textId="77777777" w:rsidR="00620550" w:rsidRPr="00196435" w:rsidRDefault="00620550" w:rsidP="001553A6">
            <w:pPr>
              <w:pStyle w:val="BodyText1"/>
              <w:ind w:firstLine="0"/>
              <w:jc w:val="left"/>
              <w:rPr>
                <w:rFonts w:ascii="Times New Roman" w:hAnsi="Times New Roman"/>
                <w:sz w:val="22"/>
                <w:szCs w:val="22"/>
                <w:lang w:val="lt-LT"/>
              </w:rPr>
            </w:pPr>
          </w:p>
          <w:p w14:paraId="3CB6D045" w14:textId="77777777" w:rsidR="00620550" w:rsidRPr="00196435" w:rsidRDefault="00620550" w:rsidP="001553A6">
            <w:pPr>
              <w:pStyle w:val="BodyText1"/>
              <w:ind w:firstLine="0"/>
              <w:jc w:val="left"/>
              <w:rPr>
                <w:rFonts w:ascii="Times New Roman" w:hAnsi="Times New Roman"/>
                <w:sz w:val="22"/>
                <w:szCs w:val="22"/>
                <w:lang w:val="lt-LT"/>
              </w:rPr>
            </w:pPr>
            <w:r w:rsidRPr="00196435">
              <w:rPr>
                <w:rFonts w:ascii="Times New Roman" w:hAnsi="Times New Roman"/>
                <w:sz w:val="22"/>
                <w:szCs w:val="22"/>
                <w:lang w:val="lt-LT"/>
              </w:rPr>
              <w:t xml:space="preserve">Ignalinos r. </w:t>
            </w:r>
            <w:r>
              <w:rPr>
                <w:rFonts w:ascii="Times New Roman" w:hAnsi="Times New Roman"/>
                <w:sz w:val="22"/>
                <w:szCs w:val="22"/>
                <w:lang w:val="lt-LT"/>
              </w:rPr>
              <w:t>s</w:t>
            </w:r>
            <w:r w:rsidRPr="00196435">
              <w:rPr>
                <w:rFonts w:ascii="Times New Roman" w:hAnsi="Times New Roman"/>
                <w:sz w:val="22"/>
                <w:szCs w:val="22"/>
                <w:lang w:val="lt-LT"/>
              </w:rPr>
              <w:t>av., Kazlupiškės vs.</w:t>
            </w:r>
          </w:p>
          <w:p w14:paraId="4C60C327" w14:textId="77777777" w:rsidR="00620550" w:rsidRPr="00196435" w:rsidRDefault="00620550" w:rsidP="001553A6">
            <w:pPr>
              <w:pStyle w:val="BodyText1"/>
              <w:ind w:firstLine="0"/>
              <w:jc w:val="left"/>
              <w:rPr>
                <w:rFonts w:ascii="Times New Roman" w:hAnsi="Times New Roman"/>
                <w:sz w:val="22"/>
                <w:szCs w:val="22"/>
                <w:lang w:val="lt-LT"/>
              </w:rPr>
            </w:pPr>
          </w:p>
        </w:tc>
        <w:tc>
          <w:tcPr>
            <w:tcW w:w="1418" w:type="dxa"/>
            <w:vMerge w:val="restart"/>
            <w:tcBorders>
              <w:left w:val="single" w:sz="4" w:space="0" w:color="auto"/>
              <w:right w:val="single" w:sz="4" w:space="0" w:color="auto"/>
            </w:tcBorders>
          </w:tcPr>
          <w:p w14:paraId="1F697613" w14:textId="77777777" w:rsidR="006D446A" w:rsidRDefault="006D446A" w:rsidP="001553A6">
            <w:pPr>
              <w:pStyle w:val="BodyText1"/>
              <w:ind w:firstLine="0"/>
              <w:jc w:val="center"/>
              <w:rPr>
                <w:rFonts w:ascii="Times New Roman" w:hAnsi="Times New Roman"/>
                <w:sz w:val="22"/>
                <w:szCs w:val="22"/>
                <w:lang w:val="lt-LT"/>
              </w:rPr>
            </w:pPr>
          </w:p>
          <w:p w14:paraId="53A4E129" w14:textId="77777777" w:rsidR="006D446A" w:rsidRDefault="006D446A" w:rsidP="001553A6">
            <w:pPr>
              <w:pStyle w:val="BodyText1"/>
              <w:ind w:firstLine="0"/>
              <w:jc w:val="center"/>
              <w:rPr>
                <w:rFonts w:ascii="Times New Roman" w:hAnsi="Times New Roman"/>
                <w:sz w:val="22"/>
                <w:szCs w:val="22"/>
                <w:lang w:val="lt-LT"/>
              </w:rPr>
            </w:pPr>
          </w:p>
          <w:p w14:paraId="0A65D52D" w14:textId="77777777" w:rsidR="006D446A" w:rsidRDefault="006D446A" w:rsidP="001553A6">
            <w:pPr>
              <w:pStyle w:val="BodyText1"/>
              <w:ind w:firstLine="0"/>
              <w:jc w:val="center"/>
              <w:rPr>
                <w:rFonts w:ascii="Times New Roman" w:hAnsi="Times New Roman"/>
                <w:sz w:val="22"/>
                <w:szCs w:val="22"/>
                <w:lang w:val="lt-LT"/>
              </w:rPr>
            </w:pPr>
          </w:p>
          <w:p w14:paraId="18852B53" w14:textId="77777777" w:rsidR="006D446A" w:rsidRDefault="006D446A" w:rsidP="001553A6">
            <w:pPr>
              <w:pStyle w:val="BodyText1"/>
              <w:ind w:firstLine="0"/>
              <w:jc w:val="center"/>
              <w:rPr>
                <w:rFonts w:ascii="Times New Roman" w:hAnsi="Times New Roman"/>
                <w:sz w:val="22"/>
                <w:szCs w:val="22"/>
                <w:lang w:val="lt-LT"/>
              </w:rPr>
            </w:pPr>
          </w:p>
          <w:p w14:paraId="57D448FB" w14:textId="77777777" w:rsidR="006D446A" w:rsidRDefault="006D446A" w:rsidP="001553A6">
            <w:pPr>
              <w:pStyle w:val="BodyText1"/>
              <w:ind w:firstLine="0"/>
              <w:jc w:val="center"/>
              <w:rPr>
                <w:rFonts w:ascii="Times New Roman" w:hAnsi="Times New Roman"/>
                <w:sz w:val="22"/>
                <w:szCs w:val="22"/>
                <w:lang w:val="lt-LT"/>
              </w:rPr>
            </w:pPr>
          </w:p>
          <w:p w14:paraId="654E07E5" w14:textId="77777777" w:rsidR="006D446A" w:rsidRDefault="006D446A" w:rsidP="001553A6">
            <w:pPr>
              <w:pStyle w:val="BodyText1"/>
              <w:ind w:firstLine="0"/>
              <w:jc w:val="center"/>
              <w:rPr>
                <w:rFonts w:ascii="Times New Roman" w:hAnsi="Times New Roman"/>
                <w:sz w:val="22"/>
                <w:szCs w:val="22"/>
                <w:lang w:val="lt-LT"/>
              </w:rPr>
            </w:pPr>
          </w:p>
          <w:p w14:paraId="372B9213" w14:textId="0600BC8C" w:rsidR="00620550" w:rsidRPr="00E65125" w:rsidRDefault="00620550"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01114851</w:t>
            </w:r>
          </w:p>
        </w:tc>
        <w:tc>
          <w:tcPr>
            <w:tcW w:w="1417" w:type="dxa"/>
            <w:vMerge w:val="restart"/>
            <w:tcBorders>
              <w:left w:val="single" w:sz="4" w:space="0" w:color="auto"/>
              <w:right w:val="single" w:sz="4" w:space="0" w:color="auto"/>
            </w:tcBorders>
          </w:tcPr>
          <w:p w14:paraId="5DD2769B" w14:textId="77777777" w:rsidR="006D446A" w:rsidRDefault="006D446A" w:rsidP="001553A6">
            <w:pPr>
              <w:pStyle w:val="BodyText1"/>
              <w:ind w:firstLine="0"/>
              <w:jc w:val="center"/>
              <w:rPr>
                <w:rFonts w:ascii="Times New Roman" w:hAnsi="Times New Roman"/>
                <w:sz w:val="22"/>
                <w:szCs w:val="22"/>
                <w:lang w:val="lt-LT"/>
              </w:rPr>
            </w:pPr>
          </w:p>
          <w:p w14:paraId="6A344E70" w14:textId="77777777" w:rsidR="006D446A" w:rsidRDefault="006D446A" w:rsidP="001553A6">
            <w:pPr>
              <w:pStyle w:val="BodyText1"/>
              <w:ind w:firstLine="0"/>
              <w:jc w:val="center"/>
              <w:rPr>
                <w:rFonts w:ascii="Times New Roman" w:hAnsi="Times New Roman"/>
                <w:sz w:val="22"/>
                <w:szCs w:val="22"/>
                <w:lang w:val="lt-LT"/>
              </w:rPr>
            </w:pPr>
          </w:p>
          <w:p w14:paraId="0ECE96C0" w14:textId="77777777" w:rsidR="006D446A" w:rsidRDefault="006D446A" w:rsidP="001553A6">
            <w:pPr>
              <w:pStyle w:val="BodyText1"/>
              <w:ind w:firstLine="0"/>
              <w:jc w:val="center"/>
              <w:rPr>
                <w:rFonts w:ascii="Times New Roman" w:hAnsi="Times New Roman"/>
                <w:sz w:val="22"/>
                <w:szCs w:val="22"/>
                <w:lang w:val="lt-LT"/>
              </w:rPr>
            </w:pPr>
          </w:p>
          <w:p w14:paraId="324D23E1" w14:textId="77777777" w:rsidR="006D446A" w:rsidRDefault="006D446A" w:rsidP="001553A6">
            <w:pPr>
              <w:pStyle w:val="BodyText1"/>
              <w:ind w:firstLine="0"/>
              <w:jc w:val="center"/>
              <w:rPr>
                <w:rFonts w:ascii="Times New Roman" w:hAnsi="Times New Roman"/>
                <w:sz w:val="22"/>
                <w:szCs w:val="22"/>
                <w:lang w:val="lt-LT"/>
              </w:rPr>
            </w:pPr>
          </w:p>
          <w:p w14:paraId="70210849" w14:textId="77777777" w:rsidR="006D446A" w:rsidRDefault="006D446A" w:rsidP="001553A6">
            <w:pPr>
              <w:pStyle w:val="BodyText1"/>
              <w:ind w:firstLine="0"/>
              <w:jc w:val="center"/>
              <w:rPr>
                <w:rFonts w:ascii="Times New Roman" w:hAnsi="Times New Roman"/>
                <w:sz w:val="22"/>
                <w:szCs w:val="22"/>
                <w:lang w:val="lt-LT"/>
              </w:rPr>
            </w:pPr>
          </w:p>
          <w:p w14:paraId="6124B310" w14:textId="77777777" w:rsidR="006D446A" w:rsidRDefault="006D446A" w:rsidP="001553A6">
            <w:pPr>
              <w:pStyle w:val="BodyText1"/>
              <w:ind w:firstLine="0"/>
              <w:jc w:val="center"/>
              <w:rPr>
                <w:rFonts w:ascii="Times New Roman" w:hAnsi="Times New Roman"/>
                <w:sz w:val="22"/>
                <w:szCs w:val="22"/>
                <w:lang w:val="lt-LT"/>
              </w:rPr>
            </w:pPr>
          </w:p>
          <w:p w14:paraId="1D8FB3C1" w14:textId="3E47BCD9" w:rsidR="00620550" w:rsidRPr="00AB448F" w:rsidRDefault="00620550"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734,00</w:t>
            </w:r>
          </w:p>
        </w:tc>
        <w:tc>
          <w:tcPr>
            <w:tcW w:w="1559" w:type="dxa"/>
            <w:vMerge w:val="restart"/>
            <w:tcBorders>
              <w:left w:val="single" w:sz="4" w:space="0" w:color="auto"/>
              <w:right w:val="single" w:sz="4" w:space="0" w:color="auto"/>
            </w:tcBorders>
          </w:tcPr>
          <w:p w14:paraId="1EC1DDAD" w14:textId="77777777" w:rsidR="006D446A" w:rsidRDefault="006D446A" w:rsidP="001553A6">
            <w:pPr>
              <w:pStyle w:val="BodyText1"/>
              <w:jc w:val="center"/>
              <w:rPr>
                <w:rFonts w:ascii="Times New Roman" w:hAnsi="Times New Roman"/>
                <w:sz w:val="22"/>
                <w:szCs w:val="22"/>
                <w:lang w:val="lt-LT"/>
              </w:rPr>
            </w:pPr>
          </w:p>
          <w:p w14:paraId="61CD1272" w14:textId="77777777" w:rsidR="006D446A" w:rsidRDefault="006D446A" w:rsidP="001553A6">
            <w:pPr>
              <w:pStyle w:val="BodyText1"/>
              <w:jc w:val="center"/>
              <w:rPr>
                <w:rFonts w:ascii="Times New Roman" w:hAnsi="Times New Roman"/>
                <w:sz w:val="22"/>
                <w:szCs w:val="22"/>
                <w:lang w:val="lt-LT"/>
              </w:rPr>
            </w:pPr>
          </w:p>
          <w:p w14:paraId="07838458" w14:textId="77777777" w:rsidR="006D446A" w:rsidRDefault="006D446A" w:rsidP="001553A6">
            <w:pPr>
              <w:pStyle w:val="BodyText1"/>
              <w:jc w:val="center"/>
              <w:rPr>
                <w:rFonts w:ascii="Times New Roman" w:hAnsi="Times New Roman"/>
                <w:sz w:val="22"/>
                <w:szCs w:val="22"/>
                <w:lang w:val="lt-LT"/>
              </w:rPr>
            </w:pPr>
          </w:p>
          <w:p w14:paraId="488BC3F4" w14:textId="77777777" w:rsidR="006D446A" w:rsidRDefault="006D446A" w:rsidP="001553A6">
            <w:pPr>
              <w:pStyle w:val="BodyText1"/>
              <w:jc w:val="center"/>
              <w:rPr>
                <w:rFonts w:ascii="Times New Roman" w:hAnsi="Times New Roman"/>
                <w:sz w:val="22"/>
                <w:szCs w:val="22"/>
                <w:lang w:val="lt-LT"/>
              </w:rPr>
            </w:pPr>
          </w:p>
          <w:p w14:paraId="73458012" w14:textId="77777777" w:rsidR="006D446A" w:rsidRDefault="006D446A" w:rsidP="001553A6">
            <w:pPr>
              <w:pStyle w:val="BodyText1"/>
              <w:jc w:val="center"/>
              <w:rPr>
                <w:rFonts w:ascii="Times New Roman" w:hAnsi="Times New Roman"/>
                <w:sz w:val="22"/>
                <w:szCs w:val="22"/>
                <w:lang w:val="lt-LT"/>
              </w:rPr>
            </w:pPr>
          </w:p>
          <w:p w14:paraId="110206BF" w14:textId="77777777" w:rsidR="006D446A" w:rsidRDefault="006D446A" w:rsidP="001553A6">
            <w:pPr>
              <w:pStyle w:val="BodyText1"/>
              <w:jc w:val="center"/>
              <w:rPr>
                <w:rFonts w:ascii="Times New Roman" w:hAnsi="Times New Roman"/>
                <w:sz w:val="22"/>
                <w:szCs w:val="22"/>
                <w:lang w:val="lt-LT"/>
              </w:rPr>
            </w:pPr>
          </w:p>
          <w:p w14:paraId="2CEFA637" w14:textId="4C4F15BE" w:rsidR="00620550" w:rsidRPr="00AB448F" w:rsidRDefault="00620550" w:rsidP="001553A6">
            <w:pPr>
              <w:pStyle w:val="BodyText1"/>
              <w:jc w:val="center"/>
              <w:rPr>
                <w:rFonts w:ascii="Times New Roman" w:hAnsi="Times New Roman"/>
                <w:sz w:val="22"/>
                <w:szCs w:val="22"/>
                <w:lang w:val="lt-LT"/>
              </w:rPr>
            </w:pPr>
            <w:r>
              <w:rPr>
                <w:rFonts w:ascii="Times New Roman" w:hAnsi="Times New Roman"/>
                <w:sz w:val="22"/>
                <w:szCs w:val="22"/>
                <w:lang w:val="lt-LT"/>
              </w:rPr>
              <w:t>704,36</w:t>
            </w:r>
          </w:p>
        </w:tc>
        <w:tc>
          <w:tcPr>
            <w:tcW w:w="1134" w:type="dxa"/>
            <w:tcBorders>
              <w:top w:val="single" w:sz="4" w:space="0" w:color="auto"/>
              <w:left w:val="single" w:sz="4" w:space="0" w:color="auto"/>
              <w:bottom w:val="single" w:sz="4" w:space="0" w:color="auto"/>
              <w:right w:val="single" w:sz="4" w:space="0" w:color="auto"/>
            </w:tcBorders>
          </w:tcPr>
          <w:p w14:paraId="00C8612E" w14:textId="77777777" w:rsidR="00620550" w:rsidRDefault="00620550" w:rsidP="001553A6">
            <w:pPr>
              <w:pStyle w:val="BodyText1"/>
              <w:ind w:firstLine="0"/>
              <w:jc w:val="center"/>
              <w:rPr>
                <w:rFonts w:ascii="Times New Roman" w:hAnsi="Times New Roman"/>
                <w:sz w:val="22"/>
                <w:szCs w:val="22"/>
                <w:lang w:val="lt-LT"/>
              </w:rPr>
            </w:pPr>
          </w:p>
          <w:p w14:paraId="2244C2FB" w14:textId="77777777" w:rsidR="00620550" w:rsidRDefault="00620550" w:rsidP="001553A6">
            <w:pPr>
              <w:pStyle w:val="BodyText1"/>
              <w:ind w:firstLine="0"/>
              <w:jc w:val="center"/>
              <w:rPr>
                <w:rFonts w:ascii="Times New Roman" w:hAnsi="Times New Roman"/>
                <w:sz w:val="22"/>
                <w:szCs w:val="22"/>
                <w:lang w:val="lt-LT"/>
              </w:rPr>
            </w:pPr>
          </w:p>
          <w:p w14:paraId="42F8E389" w14:textId="77777777" w:rsidR="00620550" w:rsidRDefault="00620550"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1-9</w:t>
            </w:r>
          </w:p>
        </w:tc>
        <w:tc>
          <w:tcPr>
            <w:tcW w:w="851" w:type="dxa"/>
            <w:tcBorders>
              <w:top w:val="single" w:sz="4" w:space="0" w:color="auto"/>
              <w:left w:val="single" w:sz="4" w:space="0" w:color="auto"/>
              <w:bottom w:val="single" w:sz="4" w:space="0" w:color="auto"/>
              <w:right w:val="single" w:sz="4" w:space="0" w:color="auto"/>
            </w:tcBorders>
          </w:tcPr>
          <w:p w14:paraId="613DE7A1" w14:textId="77777777" w:rsidR="00620550" w:rsidRDefault="00620550" w:rsidP="001553A6">
            <w:pPr>
              <w:pStyle w:val="BodyText1"/>
              <w:ind w:firstLine="0"/>
              <w:jc w:val="center"/>
              <w:rPr>
                <w:rFonts w:ascii="Times New Roman" w:hAnsi="Times New Roman"/>
                <w:sz w:val="22"/>
                <w:szCs w:val="22"/>
                <w:lang w:val="lt-LT"/>
              </w:rPr>
            </w:pPr>
          </w:p>
          <w:p w14:paraId="1EEC0061" w14:textId="77777777" w:rsidR="00620550" w:rsidRDefault="00620550" w:rsidP="001553A6">
            <w:pPr>
              <w:pStyle w:val="BodyText1"/>
              <w:ind w:firstLine="0"/>
              <w:jc w:val="center"/>
              <w:rPr>
                <w:rFonts w:ascii="Times New Roman" w:hAnsi="Times New Roman"/>
                <w:sz w:val="22"/>
                <w:szCs w:val="22"/>
                <w:lang w:val="lt-LT"/>
              </w:rPr>
            </w:pPr>
          </w:p>
          <w:p w14:paraId="5ED74A80" w14:textId="77777777" w:rsidR="00620550" w:rsidRDefault="00620550"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0,073</w:t>
            </w:r>
          </w:p>
        </w:tc>
        <w:tc>
          <w:tcPr>
            <w:tcW w:w="850" w:type="dxa"/>
            <w:tcBorders>
              <w:top w:val="single" w:sz="4" w:space="0" w:color="auto"/>
              <w:left w:val="single" w:sz="4" w:space="0" w:color="auto"/>
              <w:bottom w:val="single" w:sz="4" w:space="0" w:color="auto"/>
              <w:right w:val="single" w:sz="4" w:space="0" w:color="auto"/>
            </w:tcBorders>
          </w:tcPr>
          <w:p w14:paraId="0451F25C" w14:textId="77777777" w:rsidR="00620550" w:rsidRDefault="00620550" w:rsidP="001553A6">
            <w:pPr>
              <w:pStyle w:val="BodyText1"/>
              <w:ind w:firstLine="0"/>
              <w:jc w:val="center"/>
              <w:rPr>
                <w:rFonts w:ascii="Times New Roman" w:hAnsi="Times New Roman"/>
                <w:sz w:val="22"/>
                <w:szCs w:val="22"/>
                <w:lang w:val="lt-LT"/>
              </w:rPr>
            </w:pPr>
          </w:p>
          <w:p w14:paraId="56CB6F70" w14:textId="77777777" w:rsidR="00620550" w:rsidRDefault="00620550" w:rsidP="001553A6">
            <w:pPr>
              <w:pStyle w:val="BodyText1"/>
              <w:ind w:firstLine="0"/>
              <w:jc w:val="center"/>
              <w:rPr>
                <w:rFonts w:ascii="Times New Roman" w:hAnsi="Times New Roman"/>
                <w:sz w:val="22"/>
                <w:szCs w:val="22"/>
                <w:lang w:val="lt-LT"/>
              </w:rPr>
            </w:pPr>
          </w:p>
          <w:p w14:paraId="557F087B" w14:textId="77777777" w:rsidR="00620550" w:rsidRPr="000E6494" w:rsidRDefault="00620550"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05754D00" w14:textId="77777777" w:rsidR="00620550" w:rsidRDefault="00620550" w:rsidP="001553A6">
            <w:pPr>
              <w:jc w:val="center"/>
              <w:rPr>
                <w:sz w:val="22"/>
                <w:szCs w:val="22"/>
              </w:rPr>
            </w:pPr>
          </w:p>
          <w:p w14:paraId="0017A536" w14:textId="77777777" w:rsidR="00620550" w:rsidRDefault="00620550" w:rsidP="001553A6">
            <w:pPr>
              <w:jc w:val="center"/>
              <w:rPr>
                <w:sz w:val="22"/>
                <w:szCs w:val="22"/>
              </w:rPr>
            </w:pPr>
          </w:p>
          <w:p w14:paraId="2629C28A" w14:textId="77777777" w:rsidR="00620550" w:rsidRDefault="00620550" w:rsidP="001553A6">
            <w:pPr>
              <w:jc w:val="center"/>
              <w:rPr>
                <w:sz w:val="22"/>
                <w:szCs w:val="22"/>
              </w:rPr>
            </w:pPr>
            <w:r>
              <w:rPr>
                <w:sz w:val="22"/>
                <w:szCs w:val="22"/>
              </w:rPr>
              <w:t>9-44</w:t>
            </w:r>
          </w:p>
        </w:tc>
        <w:tc>
          <w:tcPr>
            <w:tcW w:w="1730" w:type="dxa"/>
            <w:tcBorders>
              <w:top w:val="single" w:sz="4" w:space="0" w:color="auto"/>
              <w:left w:val="single" w:sz="4" w:space="0" w:color="auto"/>
              <w:bottom w:val="single" w:sz="4" w:space="0" w:color="auto"/>
              <w:right w:val="single" w:sz="4" w:space="0" w:color="auto"/>
            </w:tcBorders>
          </w:tcPr>
          <w:p w14:paraId="2B18EB46" w14:textId="77777777" w:rsidR="00620550" w:rsidRDefault="00620550" w:rsidP="001553A6">
            <w:pPr>
              <w:pStyle w:val="BodyText1"/>
              <w:ind w:firstLine="0"/>
              <w:rPr>
                <w:rFonts w:ascii="Times New Roman" w:hAnsi="Times New Roman"/>
                <w:sz w:val="22"/>
                <w:szCs w:val="22"/>
                <w:lang w:val="lt-LT"/>
              </w:rPr>
            </w:pPr>
          </w:p>
          <w:p w14:paraId="760693F3" w14:textId="77777777" w:rsidR="00620550" w:rsidRDefault="00620550" w:rsidP="001553A6">
            <w:pPr>
              <w:pStyle w:val="BodyText1"/>
              <w:ind w:firstLine="0"/>
              <w:rPr>
                <w:rFonts w:ascii="Times New Roman" w:hAnsi="Times New Roman"/>
                <w:sz w:val="22"/>
                <w:szCs w:val="22"/>
                <w:lang w:val="lt-LT"/>
              </w:rPr>
            </w:pPr>
          </w:p>
          <w:p w14:paraId="7566C1F7" w14:textId="77777777" w:rsidR="00620550" w:rsidRPr="004D30B9" w:rsidRDefault="00620550" w:rsidP="001553A6">
            <w:pPr>
              <w:pStyle w:val="BodyText1"/>
              <w:ind w:firstLine="0"/>
              <w:rPr>
                <w:rFonts w:ascii="Times New Roman" w:hAnsi="Times New Roman"/>
                <w:sz w:val="22"/>
                <w:szCs w:val="22"/>
                <w:lang w:val="lt-LT"/>
              </w:rPr>
            </w:pPr>
            <w:r>
              <w:rPr>
                <w:rFonts w:ascii="Times New Roman" w:hAnsi="Times New Roman"/>
                <w:sz w:val="22"/>
                <w:szCs w:val="22"/>
                <w:lang w:val="lt-LT"/>
              </w:rPr>
              <w:t>4400-6804-1365</w:t>
            </w:r>
          </w:p>
        </w:tc>
        <w:tc>
          <w:tcPr>
            <w:tcW w:w="1417" w:type="dxa"/>
            <w:tcBorders>
              <w:top w:val="single" w:sz="4" w:space="0" w:color="auto"/>
              <w:left w:val="single" w:sz="4" w:space="0" w:color="auto"/>
              <w:bottom w:val="single" w:sz="4" w:space="0" w:color="auto"/>
              <w:right w:val="single" w:sz="4" w:space="0" w:color="auto"/>
            </w:tcBorders>
          </w:tcPr>
          <w:p w14:paraId="022C2821" w14:textId="77777777" w:rsidR="00620550" w:rsidRDefault="00620550" w:rsidP="001553A6">
            <w:pPr>
              <w:pStyle w:val="BodyText1"/>
              <w:ind w:firstLine="0"/>
              <w:rPr>
                <w:rFonts w:ascii="Times New Roman" w:hAnsi="Times New Roman"/>
                <w:sz w:val="22"/>
                <w:szCs w:val="22"/>
                <w:lang w:val="lt-LT"/>
              </w:rPr>
            </w:pPr>
          </w:p>
          <w:p w14:paraId="730C3627" w14:textId="77777777" w:rsidR="00620550" w:rsidRDefault="00620550" w:rsidP="001553A6">
            <w:pPr>
              <w:pStyle w:val="BodyText1"/>
              <w:ind w:firstLine="0"/>
              <w:rPr>
                <w:rFonts w:ascii="Times New Roman" w:hAnsi="Times New Roman"/>
                <w:sz w:val="22"/>
                <w:szCs w:val="22"/>
                <w:lang w:val="lt-LT"/>
              </w:rPr>
            </w:pPr>
          </w:p>
          <w:p w14:paraId="368670E7" w14:textId="77777777" w:rsidR="00620550" w:rsidRDefault="00620550" w:rsidP="001553A6">
            <w:pPr>
              <w:pStyle w:val="BodyText1"/>
              <w:ind w:firstLine="0"/>
              <w:rPr>
                <w:rFonts w:ascii="Times New Roman" w:hAnsi="Times New Roman"/>
                <w:sz w:val="22"/>
                <w:szCs w:val="22"/>
                <w:lang w:val="lt-LT"/>
              </w:rPr>
            </w:pPr>
            <w:r>
              <w:rPr>
                <w:rFonts w:ascii="Times New Roman" w:hAnsi="Times New Roman"/>
                <w:sz w:val="22"/>
                <w:szCs w:val="22"/>
                <w:lang w:val="lt-LT"/>
              </w:rPr>
              <w:t>44/3759577</w:t>
            </w:r>
          </w:p>
          <w:p w14:paraId="5EA62CB3" w14:textId="77777777" w:rsidR="00620550" w:rsidRPr="00A409A2" w:rsidRDefault="00620550" w:rsidP="001553A6">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620550" w:rsidRPr="00063FB4" w14:paraId="53FF2243" w14:textId="77777777" w:rsidTr="00246B4D">
        <w:trPr>
          <w:trHeight w:val="434"/>
        </w:trPr>
        <w:tc>
          <w:tcPr>
            <w:tcW w:w="567" w:type="dxa"/>
            <w:vMerge/>
            <w:tcBorders>
              <w:left w:val="single" w:sz="4" w:space="0" w:color="auto"/>
              <w:bottom w:val="single" w:sz="4" w:space="0" w:color="auto"/>
              <w:right w:val="single" w:sz="4" w:space="0" w:color="auto"/>
            </w:tcBorders>
          </w:tcPr>
          <w:p w14:paraId="33894AFB" w14:textId="77777777" w:rsidR="00620550" w:rsidRDefault="00620550" w:rsidP="001553A6">
            <w:pPr>
              <w:jc w:val="center"/>
              <w:rPr>
                <w:sz w:val="22"/>
                <w:szCs w:val="22"/>
              </w:rPr>
            </w:pPr>
          </w:p>
        </w:tc>
        <w:tc>
          <w:tcPr>
            <w:tcW w:w="1730" w:type="dxa"/>
            <w:vMerge/>
            <w:tcBorders>
              <w:left w:val="single" w:sz="4" w:space="0" w:color="auto"/>
              <w:bottom w:val="single" w:sz="4" w:space="0" w:color="auto"/>
              <w:right w:val="single" w:sz="4" w:space="0" w:color="auto"/>
            </w:tcBorders>
          </w:tcPr>
          <w:p w14:paraId="350E3FC6" w14:textId="77777777" w:rsidR="00620550" w:rsidRPr="00C40D57" w:rsidRDefault="00620550" w:rsidP="001553A6">
            <w:pPr>
              <w:rPr>
                <w:sz w:val="22"/>
                <w:szCs w:val="22"/>
              </w:rPr>
            </w:pPr>
          </w:p>
        </w:tc>
        <w:tc>
          <w:tcPr>
            <w:tcW w:w="1814" w:type="dxa"/>
            <w:tcBorders>
              <w:top w:val="single" w:sz="4" w:space="0" w:color="auto"/>
              <w:left w:val="single" w:sz="4" w:space="0" w:color="auto"/>
              <w:bottom w:val="single" w:sz="4" w:space="0" w:color="auto"/>
              <w:right w:val="single" w:sz="4" w:space="0" w:color="auto"/>
            </w:tcBorders>
          </w:tcPr>
          <w:p w14:paraId="7EB1586E" w14:textId="77777777" w:rsidR="00620550" w:rsidRPr="00E37B9E" w:rsidRDefault="00620550" w:rsidP="00E37B9E">
            <w:pPr>
              <w:pStyle w:val="BodyText1"/>
              <w:ind w:firstLine="0"/>
              <w:jc w:val="left"/>
              <w:rPr>
                <w:rFonts w:ascii="Times New Roman" w:hAnsi="Times New Roman"/>
                <w:sz w:val="22"/>
                <w:szCs w:val="22"/>
                <w:lang w:val="lt-LT"/>
              </w:rPr>
            </w:pPr>
            <w:r w:rsidRPr="00E37B9E">
              <w:rPr>
                <w:rFonts w:ascii="Times New Roman" w:hAnsi="Times New Roman"/>
                <w:sz w:val="22"/>
                <w:szCs w:val="22"/>
                <w:lang w:val="lt-LT"/>
              </w:rPr>
              <w:t>Kelias Kazlupiškė – VK Nr. 9-43</w:t>
            </w:r>
          </w:p>
          <w:p w14:paraId="749A7B6E" w14:textId="77777777" w:rsidR="00620550" w:rsidRPr="00E37B9E" w:rsidRDefault="00620550" w:rsidP="00E37B9E">
            <w:pPr>
              <w:pStyle w:val="BodyText1"/>
              <w:ind w:firstLine="0"/>
              <w:jc w:val="left"/>
              <w:rPr>
                <w:rFonts w:ascii="Times New Roman" w:hAnsi="Times New Roman"/>
                <w:sz w:val="22"/>
                <w:szCs w:val="22"/>
                <w:lang w:val="lt-LT"/>
              </w:rPr>
            </w:pPr>
          </w:p>
          <w:p w14:paraId="657E1462" w14:textId="77777777" w:rsidR="00620550" w:rsidRPr="00E37B9E" w:rsidRDefault="00620550" w:rsidP="00E37B9E">
            <w:pPr>
              <w:pStyle w:val="BodyText1"/>
              <w:ind w:firstLine="0"/>
              <w:jc w:val="left"/>
              <w:rPr>
                <w:rFonts w:ascii="Times New Roman" w:hAnsi="Times New Roman"/>
                <w:sz w:val="22"/>
                <w:szCs w:val="22"/>
                <w:lang w:val="lt-LT"/>
              </w:rPr>
            </w:pPr>
            <w:r w:rsidRPr="00E37B9E">
              <w:rPr>
                <w:rFonts w:ascii="Times New Roman" w:hAnsi="Times New Roman"/>
                <w:sz w:val="22"/>
                <w:szCs w:val="22"/>
                <w:lang w:val="lt-LT"/>
              </w:rPr>
              <w:t xml:space="preserve">Ignalinos r. </w:t>
            </w:r>
            <w:r>
              <w:rPr>
                <w:rFonts w:ascii="Times New Roman" w:hAnsi="Times New Roman"/>
                <w:sz w:val="22"/>
                <w:szCs w:val="22"/>
                <w:lang w:val="lt-LT"/>
              </w:rPr>
              <w:t>s</w:t>
            </w:r>
            <w:r w:rsidRPr="00E37B9E">
              <w:rPr>
                <w:rFonts w:ascii="Times New Roman" w:hAnsi="Times New Roman"/>
                <w:sz w:val="22"/>
                <w:szCs w:val="22"/>
                <w:lang w:val="lt-LT"/>
              </w:rPr>
              <w:t>av., Kazlupiškės vs.</w:t>
            </w:r>
          </w:p>
        </w:tc>
        <w:tc>
          <w:tcPr>
            <w:tcW w:w="1418" w:type="dxa"/>
            <w:vMerge/>
            <w:tcBorders>
              <w:left w:val="single" w:sz="4" w:space="0" w:color="auto"/>
              <w:right w:val="single" w:sz="4" w:space="0" w:color="auto"/>
            </w:tcBorders>
          </w:tcPr>
          <w:p w14:paraId="30E0E352" w14:textId="77777777" w:rsidR="00620550" w:rsidRPr="00E65125" w:rsidRDefault="00620550" w:rsidP="001553A6">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3E7D93F6" w14:textId="77777777" w:rsidR="00620550" w:rsidRPr="00AB448F" w:rsidRDefault="00620550" w:rsidP="001553A6">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72A20FAB" w14:textId="77777777" w:rsidR="00620550" w:rsidRPr="00AB448F" w:rsidRDefault="00620550" w:rsidP="001553A6">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4E400204" w14:textId="77777777" w:rsidR="00620550" w:rsidRDefault="00620550" w:rsidP="007A0229">
            <w:pPr>
              <w:pStyle w:val="BodyText1"/>
              <w:rPr>
                <w:rFonts w:ascii="Times New Roman" w:hAnsi="Times New Roman"/>
                <w:sz w:val="22"/>
                <w:szCs w:val="22"/>
                <w:lang w:val="lt-LT"/>
              </w:rPr>
            </w:pPr>
          </w:p>
          <w:p w14:paraId="089A26B4" w14:textId="77777777" w:rsidR="00620550" w:rsidRDefault="00620550" w:rsidP="007A0229">
            <w:pPr>
              <w:pStyle w:val="BodyText1"/>
              <w:rPr>
                <w:rFonts w:ascii="Times New Roman" w:hAnsi="Times New Roman"/>
                <w:sz w:val="22"/>
                <w:szCs w:val="22"/>
                <w:lang w:val="lt-LT"/>
              </w:rPr>
            </w:pPr>
          </w:p>
          <w:p w14:paraId="1CCB734D" w14:textId="77777777" w:rsidR="00620550" w:rsidRDefault="00620550" w:rsidP="007A0229">
            <w:pPr>
              <w:pStyle w:val="BodyText1"/>
              <w:rPr>
                <w:rFonts w:ascii="Times New Roman" w:hAnsi="Times New Roman"/>
                <w:sz w:val="22"/>
                <w:szCs w:val="22"/>
                <w:lang w:val="lt-LT"/>
              </w:rPr>
            </w:pPr>
            <w:r>
              <w:rPr>
                <w:rFonts w:ascii="Times New Roman" w:hAnsi="Times New Roman"/>
                <w:sz w:val="22"/>
                <w:szCs w:val="22"/>
                <w:lang w:val="lt-LT"/>
              </w:rPr>
              <w:t>1-60</w:t>
            </w:r>
          </w:p>
        </w:tc>
        <w:tc>
          <w:tcPr>
            <w:tcW w:w="851" w:type="dxa"/>
            <w:tcBorders>
              <w:top w:val="single" w:sz="4" w:space="0" w:color="auto"/>
              <w:left w:val="single" w:sz="4" w:space="0" w:color="auto"/>
              <w:bottom w:val="single" w:sz="4" w:space="0" w:color="auto"/>
              <w:right w:val="single" w:sz="4" w:space="0" w:color="auto"/>
            </w:tcBorders>
          </w:tcPr>
          <w:p w14:paraId="44131562" w14:textId="77777777" w:rsidR="00620550" w:rsidRDefault="00620550" w:rsidP="001553A6">
            <w:pPr>
              <w:pStyle w:val="BodyText1"/>
              <w:jc w:val="center"/>
              <w:rPr>
                <w:rFonts w:ascii="Times New Roman" w:hAnsi="Times New Roman"/>
                <w:sz w:val="22"/>
                <w:szCs w:val="22"/>
                <w:lang w:val="lt-LT"/>
              </w:rPr>
            </w:pPr>
          </w:p>
          <w:p w14:paraId="2B282439" w14:textId="77777777" w:rsidR="00620550" w:rsidRDefault="00620550" w:rsidP="001553A6">
            <w:pPr>
              <w:pStyle w:val="BodyText1"/>
              <w:jc w:val="center"/>
              <w:rPr>
                <w:rFonts w:ascii="Times New Roman" w:hAnsi="Times New Roman"/>
                <w:sz w:val="22"/>
                <w:szCs w:val="22"/>
                <w:lang w:val="lt-LT"/>
              </w:rPr>
            </w:pPr>
          </w:p>
          <w:p w14:paraId="3E026D75" w14:textId="77777777" w:rsidR="00620550" w:rsidRDefault="00620550" w:rsidP="007A0229">
            <w:pPr>
              <w:pStyle w:val="BodyText1"/>
              <w:ind w:firstLine="0"/>
              <w:rPr>
                <w:rFonts w:ascii="Times New Roman" w:hAnsi="Times New Roman"/>
                <w:sz w:val="22"/>
                <w:szCs w:val="22"/>
                <w:lang w:val="lt-LT"/>
              </w:rPr>
            </w:pPr>
            <w:r>
              <w:rPr>
                <w:rFonts w:ascii="Times New Roman" w:hAnsi="Times New Roman"/>
                <w:sz w:val="22"/>
                <w:szCs w:val="22"/>
                <w:lang w:val="lt-LT"/>
              </w:rPr>
              <w:t xml:space="preserve">   0,517</w:t>
            </w:r>
          </w:p>
        </w:tc>
        <w:tc>
          <w:tcPr>
            <w:tcW w:w="850" w:type="dxa"/>
            <w:tcBorders>
              <w:top w:val="single" w:sz="4" w:space="0" w:color="auto"/>
              <w:left w:val="single" w:sz="4" w:space="0" w:color="auto"/>
              <w:bottom w:val="single" w:sz="4" w:space="0" w:color="auto"/>
              <w:right w:val="single" w:sz="4" w:space="0" w:color="auto"/>
            </w:tcBorders>
          </w:tcPr>
          <w:p w14:paraId="7E2DF7AB" w14:textId="77777777" w:rsidR="00620550" w:rsidRDefault="00620550" w:rsidP="001553A6">
            <w:pPr>
              <w:pStyle w:val="BodyText1"/>
              <w:jc w:val="center"/>
              <w:rPr>
                <w:rFonts w:ascii="Times New Roman" w:hAnsi="Times New Roman"/>
                <w:sz w:val="22"/>
                <w:szCs w:val="22"/>
                <w:lang w:val="lt-LT"/>
              </w:rPr>
            </w:pPr>
          </w:p>
          <w:p w14:paraId="448356FA" w14:textId="77777777" w:rsidR="00620550" w:rsidRDefault="00620550" w:rsidP="001553A6">
            <w:pPr>
              <w:pStyle w:val="BodyText1"/>
              <w:jc w:val="center"/>
              <w:rPr>
                <w:rFonts w:ascii="Times New Roman" w:hAnsi="Times New Roman"/>
                <w:sz w:val="22"/>
                <w:szCs w:val="22"/>
                <w:lang w:val="lt-LT"/>
              </w:rPr>
            </w:pPr>
          </w:p>
          <w:p w14:paraId="7DAC9866" w14:textId="77777777" w:rsidR="00620550" w:rsidRDefault="00620550" w:rsidP="001553A6">
            <w:pPr>
              <w:pStyle w:val="BodyText1"/>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615F6A41" w14:textId="77777777" w:rsidR="00620550" w:rsidRDefault="00620550" w:rsidP="001553A6">
            <w:pPr>
              <w:jc w:val="center"/>
              <w:rPr>
                <w:sz w:val="22"/>
                <w:szCs w:val="22"/>
              </w:rPr>
            </w:pPr>
          </w:p>
          <w:p w14:paraId="247C1A5A" w14:textId="77777777" w:rsidR="00620550" w:rsidRDefault="00620550" w:rsidP="001553A6">
            <w:pPr>
              <w:jc w:val="center"/>
              <w:rPr>
                <w:sz w:val="22"/>
                <w:szCs w:val="22"/>
              </w:rPr>
            </w:pPr>
          </w:p>
          <w:p w14:paraId="480BC743" w14:textId="77777777" w:rsidR="00620550" w:rsidRDefault="00620550" w:rsidP="001553A6">
            <w:pPr>
              <w:jc w:val="center"/>
              <w:rPr>
                <w:sz w:val="22"/>
                <w:szCs w:val="22"/>
              </w:rPr>
            </w:pPr>
            <w:r>
              <w:rPr>
                <w:sz w:val="22"/>
                <w:szCs w:val="22"/>
              </w:rPr>
              <w:t>9-44</w:t>
            </w:r>
          </w:p>
        </w:tc>
        <w:tc>
          <w:tcPr>
            <w:tcW w:w="1730" w:type="dxa"/>
            <w:tcBorders>
              <w:top w:val="single" w:sz="4" w:space="0" w:color="auto"/>
              <w:left w:val="single" w:sz="4" w:space="0" w:color="auto"/>
              <w:bottom w:val="single" w:sz="4" w:space="0" w:color="auto"/>
              <w:right w:val="single" w:sz="4" w:space="0" w:color="auto"/>
            </w:tcBorders>
          </w:tcPr>
          <w:p w14:paraId="06E823A5" w14:textId="77777777" w:rsidR="00620550" w:rsidRDefault="00620550" w:rsidP="001553A6">
            <w:pPr>
              <w:pStyle w:val="BodyText1"/>
              <w:rPr>
                <w:rFonts w:ascii="Times New Roman" w:hAnsi="Times New Roman"/>
                <w:sz w:val="22"/>
                <w:szCs w:val="22"/>
                <w:lang w:val="lt-LT"/>
              </w:rPr>
            </w:pPr>
          </w:p>
          <w:p w14:paraId="12AC1D4D" w14:textId="77777777" w:rsidR="00620550" w:rsidRDefault="00620550" w:rsidP="001553A6">
            <w:pPr>
              <w:pStyle w:val="BodyText1"/>
              <w:rPr>
                <w:rFonts w:ascii="Times New Roman" w:hAnsi="Times New Roman"/>
                <w:sz w:val="22"/>
                <w:szCs w:val="22"/>
                <w:lang w:val="lt-LT"/>
              </w:rPr>
            </w:pPr>
          </w:p>
          <w:p w14:paraId="6FECDAD4" w14:textId="77777777" w:rsidR="00620550" w:rsidRDefault="00620550" w:rsidP="00A23335">
            <w:pPr>
              <w:pStyle w:val="BodyText1"/>
              <w:ind w:firstLine="0"/>
              <w:rPr>
                <w:rFonts w:ascii="Times New Roman" w:hAnsi="Times New Roman"/>
                <w:sz w:val="22"/>
                <w:szCs w:val="22"/>
                <w:lang w:val="lt-LT"/>
              </w:rPr>
            </w:pPr>
            <w:r>
              <w:rPr>
                <w:rFonts w:ascii="Times New Roman" w:hAnsi="Times New Roman"/>
                <w:sz w:val="22"/>
                <w:szCs w:val="22"/>
                <w:lang w:val="lt-LT"/>
              </w:rPr>
              <w:t>4400-6804-1354</w:t>
            </w:r>
          </w:p>
        </w:tc>
        <w:tc>
          <w:tcPr>
            <w:tcW w:w="1417" w:type="dxa"/>
            <w:tcBorders>
              <w:top w:val="single" w:sz="4" w:space="0" w:color="auto"/>
              <w:left w:val="single" w:sz="4" w:space="0" w:color="auto"/>
              <w:bottom w:val="single" w:sz="4" w:space="0" w:color="auto"/>
              <w:right w:val="single" w:sz="4" w:space="0" w:color="auto"/>
            </w:tcBorders>
          </w:tcPr>
          <w:p w14:paraId="6C93D845" w14:textId="77777777" w:rsidR="00620550" w:rsidRDefault="00620550" w:rsidP="001553A6">
            <w:pPr>
              <w:pStyle w:val="BodyText1"/>
              <w:rPr>
                <w:rFonts w:ascii="Times New Roman" w:hAnsi="Times New Roman"/>
                <w:sz w:val="22"/>
                <w:szCs w:val="22"/>
                <w:lang w:val="lt-LT"/>
              </w:rPr>
            </w:pPr>
          </w:p>
          <w:p w14:paraId="7EDCC693" w14:textId="77777777" w:rsidR="00620550" w:rsidRDefault="00620550" w:rsidP="000813D2">
            <w:pPr>
              <w:pStyle w:val="BodyText1"/>
              <w:ind w:firstLine="0"/>
              <w:rPr>
                <w:rFonts w:ascii="Times New Roman" w:hAnsi="Times New Roman"/>
                <w:sz w:val="22"/>
                <w:szCs w:val="22"/>
                <w:lang w:val="lt-LT"/>
              </w:rPr>
            </w:pPr>
          </w:p>
          <w:p w14:paraId="76BAEAD0" w14:textId="77777777" w:rsidR="00620550" w:rsidRDefault="00620550" w:rsidP="000813D2">
            <w:pPr>
              <w:pStyle w:val="BodyText1"/>
              <w:ind w:firstLine="0"/>
              <w:rPr>
                <w:rFonts w:ascii="Times New Roman" w:hAnsi="Times New Roman"/>
                <w:sz w:val="22"/>
                <w:szCs w:val="22"/>
                <w:lang w:val="lt-LT"/>
              </w:rPr>
            </w:pPr>
            <w:r>
              <w:rPr>
                <w:rFonts w:ascii="Times New Roman" w:hAnsi="Times New Roman"/>
                <w:sz w:val="22"/>
                <w:szCs w:val="22"/>
                <w:lang w:val="lt-LT"/>
              </w:rPr>
              <w:t>44/3759576</w:t>
            </w:r>
          </w:p>
          <w:p w14:paraId="7BCF1FAD" w14:textId="77777777" w:rsidR="00620550" w:rsidRDefault="00620550" w:rsidP="000813D2">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1553A6" w:rsidRPr="00063FB4" w14:paraId="20D0A3B0" w14:textId="77777777" w:rsidTr="00246B4D">
        <w:trPr>
          <w:trHeight w:val="1419"/>
        </w:trPr>
        <w:tc>
          <w:tcPr>
            <w:tcW w:w="567" w:type="dxa"/>
            <w:tcBorders>
              <w:top w:val="single" w:sz="4" w:space="0" w:color="auto"/>
              <w:left w:val="single" w:sz="4" w:space="0" w:color="auto"/>
              <w:bottom w:val="single" w:sz="4" w:space="0" w:color="auto"/>
              <w:right w:val="single" w:sz="4" w:space="0" w:color="auto"/>
            </w:tcBorders>
          </w:tcPr>
          <w:p w14:paraId="7DD24C43" w14:textId="77777777" w:rsidR="001553A6" w:rsidRDefault="001553A6" w:rsidP="001553A6">
            <w:pPr>
              <w:jc w:val="center"/>
              <w:rPr>
                <w:sz w:val="22"/>
                <w:szCs w:val="22"/>
              </w:rPr>
            </w:pPr>
            <w:r>
              <w:rPr>
                <w:sz w:val="22"/>
                <w:szCs w:val="22"/>
              </w:rPr>
              <w:t>19.</w:t>
            </w:r>
          </w:p>
        </w:tc>
        <w:tc>
          <w:tcPr>
            <w:tcW w:w="1730" w:type="dxa"/>
            <w:tcBorders>
              <w:top w:val="single" w:sz="4" w:space="0" w:color="auto"/>
              <w:left w:val="single" w:sz="4" w:space="0" w:color="auto"/>
              <w:bottom w:val="single" w:sz="4" w:space="0" w:color="auto"/>
              <w:right w:val="single" w:sz="4" w:space="0" w:color="auto"/>
            </w:tcBorders>
          </w:tcPr>
          <w:p w14:paraId="07C4A413" w14:textId="77777777" w:rsidR="001553A6" w:rsidRPr="00FE08EF" w:rsidRDefault="001553A6" w:rsidP="001553A6">
            <w:pPr>
              <w:rPr>
                <w:sz w:val="22"/>
                <w:szCs w:val="22"/>
              </w:rPr>
            </w:pPr>
            <w:r w:rsidRPr="00C40D57">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1DD71897" w14:textId="77777777" w:rsidR="001553A6" w:rsidRDefault="00B9767A" w:rsidP="001553A6">
            <w:pPr>
              <w:pStyle w:val="BodyText1"/>
              <w:ind w:firstLine="0"/>
              <w:jc w:val="left"/>
              <w:rPr>
                <w:rFonts w:ascii="Times New Roman" w:hAnsi="Times New Roman"/>
                <w:sz w:val="22"/>
                <w:szCs w:val="22"/>
                <w:lang w:val="pt-BR"/>
              </w:rPr>
            </w:pPr>
            <w:r>
              <w:rPr>
                <w:rFonts w:ascii="Times New Roman" w:hAnsi="Times New Roman"/>
                <w:sz w:val="22"/>
                <w:szCs w:val="22"/>
                <w:lang w:val="pt-BR"/>
              </w:rPr>
              <w:t>Jaunimo g., Mažėnų k.</w:t>
            </w:r>
          </w:p>
          <w:p w14:paraId="5FD7085C" w14:textId="77777777" w:rsidR="00B9767A" w:rsidRDefault="00B9767A" w:rsidP="001553A6">
            <w:pPr>
              <w:pStyle w:val="BodyText1"/>
              <w:ind w:firstLine="0"/>
              <w:jc w:val="left"/>
              <w:rPr>
                <w:rFonts w:ascii="Times New Roman" w:hAnsi="Times New Roman"/>
                <w:sz w:val="22"/>
                <w:szCs w:val="22"/>
                <w:lang w:val="pt-BR"/>
              </w:rPr>
            </w:pPr>
          </w:p>
          <w:p w14:paraId="57689167" w14:textId="77777777" w:rsidR="00B9767A" w:rsidRDefault="00B9767A" w:rsidP="001553A6">
            <w:pPr>
              <w:pStyle w:val="BodyText1"/>
              <w:ind w:firstLine="0"/>
              <w:jc w:val="left"/>
              <w:rPr>
                <w:rFonts w:ascii="Times New Roman" w:hAnsi="Times New Roman"/>
                <w:sz w:val="22"/>
                <w:szCs w:val="22"/>
                <w:lang w:val="pt-BR"/>
              </w:rPr>
            </w:pPr>
            <w:r>
              <w:rPr>
                <w:rFonts w:ascii="Times New Roman" w:hAnsi="Times New Roman"/>
                <w:sz w:val="22"/>
                <w:szCs w:val="22"/>
                <w:lang w:val="lt-LT"/>
              </w:rPr>
              <w:t xml:space="preserve">Ignalinos r. sav., </w:t>
            </w:r>
            <w:r w:rsidR="00684BD4">
              <w:rPr>
                <w:rFonts w:ascii="Times New Roman" w:hAnsi="Times New Roman"/>
                <w:sz w:val="22"/>
                <w:szCs w:val="22"/>
                <w:lang w:val="lt-LT"/>
              </w:rPr>
              <w:t>Mažėnų</w:t>
            </w:r>
            <w:r>
              <w:rPr>
                <w:rFonts w:ascii="Times New Roman" w:hAnsi="Times New Roman"/>
                <w:sz w:val="22"/>
                <w:szCs w:val="22"/>
                <w:lang w:val="lt-LT"/>
              </w:rPr>
              <w:t xml:space="preserve"> k.</w:t>
            </w:r>
          </w:p>
          <w:p w14:paraId="619F1068" w14:textId="77777777" w:rsidR="00B9767A" w:rsidRPr="00EF22CD" w:rsidRDefault="00B9767A" w:rsidP="001553A6">
            <w:pPr>
              <w:pStyle w:val="BodyText1"/>
              <w:ind w:firstLine="0"/>
              <w:jc w:val="left"/>
              <w:rPr>
                <w:rFonts w:ascii="Times New Roman" w:hAnsi="Times New Roman"/>
                <w:sz w:val="22"/>
                <w:szCs w:val="22"/>
                <w:lang w:val="pt-BR"/>
              </w:rPr>
            </w:pPr>
          </w:p>
        </w:tc>
        <w:tc>
          <w:tcPr>
            <w:tcW w:w="1418" w:type="dxa"/>
            <w:tcBorders>
              <w:left w:val="single" w:sz="4" w:space="0" w:color="auto"/>
              <w:right w:val="single" w:sz="4" w:space="0" w:color="auto"/>
            </w:tcBorders>
          </w:tcPr>
          <w:p w14:paraId="719A6AD6" w14:textId="77777777" w:rsidR="006D446A" w:rsidRDefault="006D446A" w:rsidP="001553A6">
            <w:pPr>
              <w:pStyle w:val="BodyText1"/>
              <w:ind w:firstLine="0"/>
              <w:jc w:val="center"/>
              <w:rPr>
                <w:rFonts w:ascii="Times New Roman" w:hAnsi="Times New Roman"/>
                <w:sz w:val="22"/>
                <w:szCs w:val="22"/>
                <w:lang w:val="lt-LT"/>
              </w:rPr>
            </w:pPr>
          </w:p>
          <w:p w14:paraId="747E521C" w14:textId="77777777" w:rsidR="006D446A" w:rsidRDefault="006D446A" w:rsidP="001553A6">
            <w:pPr>
              <w:pStyle w:val="BodyText1"/>
              <w:ind w:firstLine="0"/>
              <w:jc w:val="center"/>
              <w:rPr>
                <w:rFonts w:ascii="Times New Roman" w:hAnsi="Times New Roman"/>
                <w:sz w:val="22"/>
                <w:szCs w:val="22"/>
                <w:lang w:val="lt-LT"/>
              </w:rPr>
            </w:pPr>
          </w:p>
          <w:p w14:paraId="2E454684" w14:textId="4C019A03" w:rsidR="001553A6" w:rsidRPr="00E65125" w:rsidRDefault="00326DA1"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01114863</w:t>
            </w:r>
          </w:p>
        </w:tc>
        <w:tc>
          <w:tcPr>
            <w:tcW w:w="1417" w:type="dxa"/>
            <w:tcBorders>
              <w:left w:val="single" w:sz="4" w:space="0" w:color="auto"/>
              <w:right w:val="single" w:sz="4" w:space="0" w:color="auto"/>
            </w:tcBorders>
          </w:tcPr>
          <w:p w14:paraId="61658FE6" w14:textId="77777777" w:rsidR="006D446A" w:rsidRDefault="006D446A" w:rsidP="001553A6">
            <w:pPr>
              <w:pStyle w:val="BodyText1"/>
              <w:ind w:firstLine="0"/>
              <w:jc w:val="center"/>
              <w:rPr>
                <w:rFonts w:ascii="Times New Roman" w:hAnsi="Times New Roman"/>
                <w:sz w:val="22"/>
                <w:szCs w:val="22"/>
                <w:lang w:val="lt-LT"/>
              </w:rPr>
            </w:pPr>
          </w:p>
          <w:p w14:paraId="28DBA340" w14:textId="77777777" w:rsidR="006D446A" w:rsidRDefault="006D446A" w:rsidP="001553A6">
            <w:pPr>
              <w:pStyle w:val="BodyText1"/>
              <w:ind w:firstLine="0"/>
              <w:jc w:val="center"/>
              <w:rPr>
                <w:rFonts w:ascii="Times New Roman" w:hAnsi="Times New Roman"/>
                <w:sz w:val="22"/>
                <w:szCs w:val="22"/>
                <w:lang w:val="lt-LT"/>
              </w:rPr>
            </w:pPr>
          </w:p>
          <w:p w14:paraId="32AEFC89" w14:textId="104E59E7" w:rsidR="001553A6" w:rsidRPr="00AB448F" w:rsidRDefault="00326DA1"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12540,00</w:t>
            </w:r>
          </w:p>
        </w:tc>
        <w:tc>
          <w:tcPr>
            <w:tcW w:w="1559" w:type="dxa"/>
            <w:tcBorders>
              <w:left w:val="single" w:sz="4" w:space="0" w:color="auto"/>
              <w:right w:val="single" w:sz="4" w:space="0" w:color="auto"/>
            </w:tcBorders>
          </w:tcPr>
          <w:p w14:paraId="1AF063C5" w14:textId="77777777" w:rsidR="006D446A" w:rsidRDefault="006D446A" w:rsidP="001553A6">
            <w:pPr>
              <w:pStyle w:val="BodyText1"/>
              <w:jc w:val="center"/>
              <w:rPr>
                <w:rFonts w:ascii="Times New Roman" w:hAnsi="Times New Roman"/>
                <w:sz w:val="22"/>
                <w:szCs w:val="22"/>
                <w:lang w:val="lt-LT"/>
              </w:rPr>
            </w:pPr>
          </w:p>
          <w:p w14:paraId="3C5674A8" w14:textId="77777777" w:rsidR="006D446A" w:rsidRDefault="006D446A" w:rsidP="001553A6">
            <w:pPr>
              <w:pStyle w:val="BodyText1"/>
              <w:jc w:val="center"/>
              <w:rPr>
                <w:rFonts w:ascii="Times New Roman" w:hAnsi="Times New Roman"/>
                <w:sz w:val="22"/>
                <w:szCs w:val="22"/>
                <w:lang w:val="lt-LT"/>
              </w:rPr>
            </w:pPr>
          </w:p>
          <w:p w14:paraId="7E1AF1A7" w14:textId="13303B0F" w:rsidR="001553A6" w:rsidRPr="00AB448F" w:rsidRDefault="00326DA1" w:rsidP="001553A6">
            <w:pPr>
              <w:pStyle w:val="BodyText1"/>
              <w:jc w:val="center"/>
              <w:rPr>
                <w:rFonts w:ascii="Times New Roman" w:hAnsi="Times New Roman"/>
                <w:sz w:val="22"/>
                <w:szCs w:val="22"/>
                <w:lang w:val="lt-LT"/>
              </w:rPr>
            </w:pPr>
            <w:r>
              <w:rPr>
                <w:rFonts w:ascii="Times New Roman" w:hAnsi="Times New Roman"/>
                <w:sz w:val="22"/>
                <w:szCs w:val="22"/>
                <w:lang w:val="lt-LT"/>
              </w:rPr>
              <w:t>12034,56</w:t>
            </w:r>
          </w:p>
        </w:tc>
        <w:tc>
          <w:tcPr>
            <w:tcW w:w="1134" w:type="dxa"/>
            <w:tcBorders>
              <w:top w:val="single" w:sz="4" w:space="0" w:color="auto"/>
              <w:left w:val="single" w:sz="4" w:space="0" w:color="auto"/>
              <w:bottom w:val="single" w:sz="4" w:space="0" w:color="auto"/>
              <w:right w:val="single" w:sz="4" w:space="0" w:color="auto"/>
            </w:tcBorders>
          </w:tcPr>
          <w:p w14:paraId="6AB5845C" w14:textId="77777777" w:rsidR="001553A6" w:rsidRDefault="001553A6" w:rsidP="001553A6">
            <w:pPr>
              <w:pStyle w:val="BodyText1"/>
              <w:ind w:firstLine="0"/>
              <w:jc w:val="center"/>
              <w:rPr>
                <w:rFonts w:ascii="Times New Roman" w:hAnsi="Times New Roman"/>
                <w:sz w:val="22"/>
                <w:szCs w:val="22"/>
                <w:lang w:val="lt-LT"/>
              </w:rPr>
            </w:pPr>
          </w:p>
          <w:p w14:paraId="50A39E74" w14:textId="77777777" w:rsidR="00F46410" w:rsidRDefault="00F46410" w:rsidP="001553A6">
            <w:pPr>
              <w:pStyle w:val="BodyText1"/>
              <w:ind w:firstLine="0"/>
              <w:jc w:val="center"/>
              <w:rPr>
                <w:rFonts w:ascii="Times New Roman" w:hAnsi="Times New Roman"/>
                <w:sz w:val="22"/>
                <w:szCs w:val="22"/>
                <w:lang w:val="lt-LT"/>
              </w:rPr>
            </w:pPr>
          </w:p>
          <w:p w14:paraId="3002AA99" w14:textId="77777777" w:rsidR="00F46410" w:rsidRDefault="00F46410"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1-41</w:t>
            </w:r>
          </w:p>
        </w:tc>
        <w:tc>
          <w:tcPr>
            <w:tcW w:w="851" w:type="dxa"/>
            <w:tcBorders>
              <w:top w:val="single" w:sz="4" w:space="0" w:color="auto"/>
              <w:left w:val="single" w:sz="4" w:space="0" w:color="auto"/>
              <w:bottom w:val="single" w:sz="4" w:space="0" w:color="auto"/>
              <w:right w:val="single" w:sz="4" w:space="0" w:color="auto"/>
            </w:tcBorders>
          </w:tcPr>
          <w:p w14:paraId="71577CFB" w14:textId="77777777" w:rsidR="001553A6" w:rsidRDefault="001553A6" w:rsidP="001553A6">
            <w:pPr>
              <w:pStyle w:val="BodyText1"/>
              <w:ind w:firstLine="0"/>
              <w:jc w:val="center"/>
              <w:rPr>
                <w:rFonts w:ascii="Times New Roman" w:hAnsi="Times New Roman"/>
                <w:sz w:val="22"/>
                <w:szCs w:val="22"/>
                <w:lang w:val="lt-LT"/>
              </w:rPr>
            </w:pPr>
          </w:p>
          <w:p w14:paraId="44629B60" w14:textId="77777777" w:rsidR="00F46410" w:rsidRDefault="00F46410" w:rsidP="001553A6">
            <w:pPr>
              <w:pStyle w:val="BodyText1"/>
              <w:ind w:firstLine="0"/>
              <w:jc w:val="center"/>
              <w:rPr>
                <w:rFonts w:ascii="Times New Roman" w:hAnsi="Times New Roman"/>
                <w:sz w:val="22"/>
                <w:szCs w:val="22"/>
                <w:lang w:val="lt-LT"/>
              </w:rPr>
            </w:pPr>
          </w:p>
          <w:p w14:paraId="15EF84D3" w14:textId="77777777" w:rsidR="00F46410" w:rsidRDefault="00F46410"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0,457</w:t>
            </w:r>
          </w:p>
        </w:tc>
        <w:tc>
          <w:tcPr>
            <w:tcW w:w="850" w:type="dxa"/>
            <w:tcBorders>
              <w:top w:val="single" w:sz="4" w:space="0" w:color="auto"/>
              <w:left w:val="single" w:sz="4" w:space="0" w:color="auto"/>
              <w:bottom w:val="single" w:sz="4" w:space="0" w:color="auto"/>
              <w:right w:val="single" w:sz="4" w:space="0" w:color="auto"/>
            </w:tcBorders>
          </w:tcPr>
          <w:p w14:paraId="20C7490D" w14:textId="77777777" w:rsidR="001553A6" w:rsidRDefault="001553A6" w:rsidP="001553A6">
            <w:pPr>
              <w:pStyle w:val="BodyText1"/>
              <w:ind w:firstLine="0"/>
              <w:jc w:val="center"/>
              <w:rPr>
                <w:rFonts w:ascii="Times New Roman" w:hAnsi="Times New Roman"/>
                <w:sz w:val="22"/>
                <w:szCs w:val="22"/>
                <w:lang w:val="lt-LT"/>
              </w:rPr>
            </w:pPr>
          </w:p>
          <w:p w14:paraId="184A4C9F" w14:textId="77777777" w:rsidR="00F46410" w:rsidRDefault="00F46410" w:rsidP="001553A6">
            <w:pPr>
              <w:pStyle w:val="BodyText1"/>
              <w:ind w:firstLine="0"/>
              <w:jc w:val="center"/>
              <w:rPr>
                <w:rFonts w:ascii="Times New Roman" w:hAnsi="Times New Roman"/>
                <w:sz w:val="22"/>
                <w:szCs w:val="22"/>
                <w:lang w:val="lt-LT"/>
              </w:rPr>
            </w:pPr>
          </w:p>
          <w:p w14:paraId="756A1B84" w14:textId="77777777" w:rsidR="00F46410" w:rsidRPr="000E6494" w:rsidRDefault="00F46410"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02AE9A28" w14:textId="77777777" w:rsidR="001553A6" w:rsidRDefault="001553A6" w:rsidP="001553A6">
            <w:pPr>
              <w:jc w:val="center"/>
              <w:rPr>
                <w:sz w:val="22"/>
                <w:szCs w:val="22"/>
              </w:rPr>
            </w:pPr>
          </w:p>
          <w:p w14:paraId="7F5CA61A" w14:textId="77777777" w:rsidR="00F46410" w:rsidRDefault="00F46410" w:rsidP="001553A6">
            <w:pPr>
              <w:jc w:val="center"/>
              <w:rPr>
                <w:sz w:val="22"/>
                <w:szCs w:val="22"/>
              </w:rPr>
            </w:pPr>
          </w:p>
          <w:p w14:paraId="205D2EC8" w14:textId="77777777" w:rsidR="00F46410" w:rsidRDefault="00F46410" w:rsidP="001553A6">
            <w:pPr>
              <w:jc w:val="center"/>
              <w:rPr>
                <w:sz w:val="22"/>
                <w:szCs w:val="22"/>
              </w:rPr>
            </w:pPr>
            <w:r>
              <w:rPr>
                <w:sz w:val="22"/>
                <w:szCs w:val="22"/>
              </w:rPr>
              <w:t>9-60</w:t>
            </w:r>
          </w:p>
        </w:tc>
        <w:tc>
          <w:tcPr>
            <w:tcW w:w="1730" w:type="dxa"/>
            <w:tcBorders>
              <w:top w:val="single" w:sz="4" w:space="0" w:color="auto"/>
              <w:left w:val="single" w:sz="4" w:space="0" w:color="auto"/>
              <w:bottom w:val="single" w:sz="4" w:space="0" w:color="auto"/>
              <w:right w:val="single" w:sz="4" w:space="0" w:color="auto"/>
            </w:tcBorders>
          </w:tcPr>
          <w:p w14:paraId="31D87876" w14:textId="77777777" w:rsidR="001553A6" w:rsidRDefault="001553A6" w:rsidP="001553A6">
            <w:pPr>
              <w:pStyle w:val="BodyText1"/>
              <w:ind w:firstLine="0"/>
              <w:rPr>
                <w:rFonts w:ascii="Times New Roman" w:hAnsi="Times New Roman"/>
                <w:sz w:val="22"/>
                <w:szCs w:val="22"/>
                <w:lang w:val="lt-LT"/>
              </w:rPr>
            </w:pPr>
          </w:p>
          <w:p w14:paraId="58921D7C" w14:textId="77777777" w:rsidR="00F46410" w:rsidRDefault="00F46410" w:rsidP="001553A6">
            <w:pPr>
              <w:pStyle w:val="BodyText1"/>
              <w:ind w:firstLine="0"/>
              <w:rPr>
                <w:rFonts w:ascii="Times New Roman" w:hAnsi="Times New Roman"/>
                <w:sz w:val="22"/>
                <w:szCs w:val="22"/>
                <w:lang w:val="lt-LT"/>
              </w:rPr>
            </w:pPr>
          </w:p>
          <w:p w14:paraId="7881F6FC" w14:textId="77777777" w:rsidR="00F46410" w:rsidRPr="004D30B9" w:rsidRDefault="00F46410" w:rsidP="001553A6">
            <w:pPr>
              <w:pStyle w:val="BodyText1"/>
              <w:ind w:firstLine="0"/>
              <w:rPr>
                <w:rFonts w:ascii="Times New Roman" w:hAnsi="Times New Roman"/>
                <w:sz w:val="22"/>
                <w:szCs w:val="22"/>
                <w:lang w:val="lt-LT"/>
              </w:rPr>
            </w:pPr>
            <w:r>
              <w:rPr>
                <w:rFonts w:ascii="Times New Roman" w:hAnsi="Times New Roman"/>
                <w:sz w:val="22"/>
                <w:szCs w:val="22"/>
                <w:lang w:val="lt-LT"/>
              </w:rPr>
              <w:t>4400-6803-2644</w:t>
            </w:r>
          </w:p>
        </w:tc>
        <w:tc>
          <w:tcPr>
            <w:tcW w:w="1417" w:type="dxa"/>
            <w:tcBorders>
              <w:top w:val="single" w:sz="4" w:space="0" w:color="auto"/>
              <w:left w:val="single" w:sz="4" w:space="0" w:color="auto"/>
              <w:bottom w:val="single" w:sz="4" w:space="0" w:color="auto"/>
              <w:right w:val="single" w:sz="4" w:space="0" w:color="auto"/>
            </w:tcBorders>
          </w:tcPr>
          <w:p w14:paraId="2CED12B1" w14:textId="77777777" w:rsidR="001553A6" w:rsidRDefault="001553A6" w:rsidP="001553A6">
            <w:pPr>
              <w:pStyle w:val="BodyText1"/>
              <w:ind w:firstLine="0"/>
              <w:rPr>
                <w:rFonts w:ascii="Times New Roman" w:hAnsi="Times New Roman"/>
                <w:sz w:val="22"/>
                <w:szCs w:val="22"/>
                <w:lang w:val="lt-LT"/>
              </w:rPr>
            </w:pPr>
          </w:p>
          <w:p w14:paraId="1DF2CE92" w14:textId="77777777" w:rsidR="00081BD0" w:rsidRDefault="00081BD0" w:rsidP="001553A6">
            <w:pPr>
              <w:pStyle w:val="BodyText1"/>
              <w:ind w:firstLine="0"/>
              <w:rPr>
                <w:rFonts w:ascii="Times New Roman" w:hAnsi="Times New Roman"/>
                <w:sz w:val="22"/>
                <w:szCs w:val="22"/>
                <w:lang w:val="lt-LT"/>
              </w:rPr>
            </w:pPr>
          </w:p>
          <w:p w14:paraId="06EB6858" w14:textId="77777777" w:rsidR="00081BD0" w:rsidRDefault="00081BD0" w:rsidP="001553A6">
            <w:pPr>
              <w:pStyle w:val="BodyText1"/>
              <w:ind w:firstLine="0"/>
              <w:rPr>
                <w:rFonts w:ascii="Times New Roman" w:hAnsi="Times New Roman"/>
                <w:sz w:val="22"/>
                <w:szCs w:val="22"/>
                <w:lang w:val="lt-LT"/>
              </w:rPr>
            </w:pPr>
            <w:r>
              <w:rPr>
                <w:rFonts w:ascii="Times New Roman" w:hAnsi="Times New Roman"/>
                <w:sz w:val="22"/>
                <w:szCs w:val="22"/>
                <w:lang w:val="lt-LT"/>
              </w:rPr>
              <w:t>44/3758321</w:t>
            </w:r>
          </w:p>
          <w:p w14:paraId="100EBF61" w14:textId="77777777" w:rsidR="00F46410" w:rsidRPr="00A409A2" w:rsidRDefault="00F46410" w:rsidP="001553A6">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DE4387" w:rsidRPr="00063FB4" w14:paraId="45C39188" w14:textId="77777777" w:rsidTr="00246B4D">
        <w:trPr>
          <w:trHeight w:val="555"/>
        </w:trPr>
        <w:tc>
          <w:tcPr>
            <w:tcW w:w="567" w:type="dxa"/>
            <w:vMerge w:val="restart"/>
            <w:tcBorders>
              <w:top w:val="single" w:sz="4" w:space="0" w:color="auto"/>
              <w:left w:val="single" w:sz="4" w:space="0" w:color="auto"/>
              <w:right w:val="single" w:sz="4" w:space="0" w:color="auto"/>
            </w:tcBorders>
          </w:tcPr>
          <w:p w14:paraId="7F245A4B" w14:textId="77777777" w:rsidR="00DE4387" w:rsidRDefault="00DE4387" w:rsidP="001553A6">
            <w:pPr>
              <w:jc w:val="center"/>
              <w:rPr>
                <w:sz w:val="22"/>
                <w:szCs w:val="22"/>
              </w:rPr>
            </w:pPr>
            <w:r>
              <w:rPr>
                <w:sz w:val="22"/>
                <w:szCs w:val="22"/>
              </w:rPr>
              <w:t>20.</w:t>
            </w:r>
          </w:p>
        </w:tc>
        <w:tc>
          <w:tcPr>
            <w:tcW w:w="1730" w:type="dxa"/>
            <w:vMerge w:val="restart"/>
            <w:tcBorders>
              <w:top w:val="single" w:sz="4" w:space="0" w:color="auto"/>
              <w:left w:val="single" w:sz="4" w:space="0" w:color="auto"/>
              <w:right w:val="single" w:sz="4" w:space="0" w:color="auto"/>
            </w:tcBorders>
          </w:tcPr>
          <w:p w14:paraId="30A8FAC4" w14:textId="77777777" w:rsidR="00DE4387" w:rsidRPr="00FE08EF" w:rsidRDefault="00DE4387" w:rsidP="001553A6">
            <w:pPr>
              <w:rPr>
                <w:sz w:val="22"/>
                <w:szCs w:val="22"/>
              </w:rPr>
            </w:pPr>
            <w:r w:rsidRPr="00C40D57">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5DA8ED12" w14:textId="77777777" w:rsidR="00DE4387" w:rsidRPr="00196435" w:rsidRDefault="00DE4387" w:rsidP="002774F6">
            <w:pPr>
              <w:pStyle w:val="BodyText1"/>
              <w:ind w:firstLine="0"/>
              <w:jc w:val="left"/>
              <w:rPr>
                <w:rFonts w:ascii="Times New Roman" w:hAnsi="Times New Roman"/>
                <w:sz w:val="22"/>
                <w:szCs w:val="22"/>
                <w:lang w:val="lt-LT"/>
              </w:rPr>
            </w:pPr>
            <w:r w:rsidRPr="00196435">
              <w:rPr>
                <w:rFonts w:ascii="Times New Roman" w:hAnsi="Times New Roman"/>
                <w:sz w:val="22"/>
                <w:szCs w:val="22"/>
                <w:lang w:val="lt-LT"/>
              </w:rPr>
              <w:t xml:space="preserve">Kelias </w:t>
            </w:r>
            <w:r>
              <w:rPr>
                <w:rFonts w:ascii="Times New Roman" w:hAnsi="Times New Roman"/>
                <w:sz w:val="22"/>
                <w:szCs w:val="22"/>
                <w:lang w:val="lt-LT"/>
              </w:rPr>
              <w:t>Mažėnai</w:t>
            </w:r>
            <w:r w:rsidRPr="00196435">
              <w:rPr>
                <w:rFonts w:ascii="Times New Roman" w:hAnsi="Times New Roman"/>
                <w:sz w:val="22"/>
                <w:szCs w:val="22"/>
                <w:lang w:val="lt-LT"/>
              </w:rPr>
              <w:t xml:space="preserve"> – </w:t>
            </w:r>
            <w:r>
              <w:rPr>
                <w:rFonts w:ascii="Times New Roman" w:hAnsi="Times New Roman"/>
                <w:sz w:val="22"/>
                <w:szCs w:val="22"/>
                <w:lang w:val="lt-LT"/>
              </w:rPr>
              <w:t>Medinų vs.</w:t>
            </w:r>
          </w:p>
          <w:p w14:paraId="349BAA66" w14:textId="77777777" w:rsidR="00DE4387" w:rsidRPr="00196435" w:rsidRDefault="00DE4387" w:rsidP="002774F6">
            <w:pPr>
              <w:pStyle w:val="BodyText1"/>
              <w:ind w:firstLine="0"/>
              <w:jc w:val="left"/>
              <w:rPr>
                <w:rFonts w:ascii="Times New Roman" w:hAnsi="Times New Roman"/>
                <w:sz w:val="22"/>
                <w:szCs w:val="22"/>
                <w:lang w:val="lt-LT"/>
              </w:rPr>
            </w:pPr>
          </w:p>
          <w:p w14:paraId="52E4E33F" w14:textId="77777777" w:rsidR="00DE4387" w:rsidRPr="00196435" w:rsidRDefault="00DE4387" w:rsidP="002774F6">
            <w:pPr>
              <w:pStyle w:val="BodyText1"/>
              <w:ind w:firstLine="0"/>
              <w:jc w:val="left"/>
              <w:rPr>
                <w:rFonts w:ascii="Times New Roman" w:hAnsi="Times New Roman"/>
                <w:sz w:val="22"/>
                <w:szCs w:val="22"/>
                <w:lang w:val="lt-LT"/>
              </w:rPr>
            </w:pPr>
            <w:r w:rsidRPr="00196435">
              <w:rPr>
                <w:rFonts w:ascii="Times New Roman" w:hAnsi="Times New Roman"/>
                <w:sz w:val="22"/>
                <w:szCs w:val="22"/>
                <w:lang w:val="lt-LT"/>
              </w:rPr>
              <w:lastRenderedPageBreak/>
              <w:t xml:space="preserve">Ignalinos r. </w:t>
            </w:r>
            <w:r>
              <w:rPr>
                <w:rFonts w:ascii="Times New Roman" w:hAnsi="Times New Roman"/>
                <w:sz w:val="22"/>
                <w:szCs w:val="22"/>
                <w:lang w:val="lt-LT"/>
              </w:rPr>
              <w:t>s</w:t>
            </w:r>
            <w:r w:rsidRPr="00196435">
              <w:rPr>
                <w:rFonts w:ascii="Times New Roman" w:hAnsi="Times New Roman"/>
                <w:sz w:val="22"/>
                <w:szCs w:val="22"/>
                <w:lang w:val="lt-LT"/>
              </w:rPr>
              <w:t xml:space="preserve">av., </w:t>
            </w:r>
            <w:r>
              <w:rPr>
                <w:rFonts w:ascii="Times New Roman" w:hAnsi="Times New Roman"/>
                <w:sz w:val="22"/>
                <w:szCs w:val="22"/>
                <w:lang w:val="lt-LT"/>
              </w:rPr>
              <w:t>Medinų</w:t>
            </w:r>
            <w:r w:rsidRPr="00196435">
              <w:rPr>
                <w:rFonts w:ascii="Times New Roman" w:hAnsi="Times New Roman"/>
                <w:sz w:val="22"/>
                <w:szCs w:val="22"/>
                <w:lang w:val="lt-LT"/>
              </w:rPr>
              <w:t xml:space="preserve"> vs.</w:t>
            </w:r>
          </w:p>
          <w:p w14:paraId="31EEB9B6" w14:textId="77777777" w:rsidR="00DE4387" w:rsidRPr="002774F6" w:rsidRDefault="00DE4387" w:rsidP="001553A6">
            <w:pPr>
              <w:pStyle w:val="BodyText1"/>
              <w:ind w:firstLine="0"/>
              <w:jc w:val="left"/>
              <w:rPr>
                <w:rFonts w:ascii="Times New Roman" w:hAnsi="Times New Roman"/>
                <w:sz w:val="22"/>
                <w:szCs w:val="22"/>
                <w:lang w:val="lt-LT"/>
              </w:rPr>
            </w:pPr>
          </w:p>
        </w:tc>
        <w:tc>
          <w:tcPr>
            <w:tcW w:w="1418" w:type="dxa"/>
            <w:vMerge w:val="restart"/>
            <w:tcBorders>
              <w:left w:val="single" w:sz="4" w:space="0" w:color="auto"/>
              <w:right w:val="single" w:sz="4" w:space="0" w:color="auto"/>
            </w:tcBorders>
          </w:tcPr>
          <w:p w14:paraId="5D89D19F" w14:textId="77777777" w:rsidR="006D446A" w:rsidRDefault="006D446A" w:rsidP="001553A6">
            <w:pPr>
              <w:pStyle w:val="BodyText1"/>
              <w:ind w:firstLine="0"/>
              <w:jc w:val="center"/>
              <w:rPr>
                <w:rFonts w:ascii="Times New Roman" w:hAnsi="Times New Roman"/>
                <w:sz w:val="22"/>
                <w:szCs w:val="22"/>
                <w:lang w:val="lt-LT"/>
              </w:rPr>
            </w:pPr>
          </w:p>
          <w:p w14:paraId="0972EE70" w14:textId="77777777" w:rsidR="006D446A" w:rsidRDefault="006D446A" w:rsidP="001553A6">
            <w:pPr>
              <w:pStyle w:val="BodyText1"/>
              <w:ind w:firstLine="0"/>
              <w:jc w:val="center"/>
              <w:rPr>
                <w:rFonts w:ascii="Times New Roman" w:hAnsi="Times New Roman"/>
                <w:sz w:val="22"/>
                <w:szCs w:val="22"/>
                <w:lang w:val="lt-LT"/>
              </w:rPr>
            </w:pPr>
          </w:p>
          <w:p w14:paraId="2E573C15" w14:textId="0B3B9FED" w:rsidR="00DE4387" w:rsidRPr="00E65125" w:rsidRDefault="00DE4387"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45211390</w:t>
            </w:r>
          </w:p>
        </w:tc>
        <w:tc>
          <w:tcPr>
            <w:tcW w:w="1417" w:type="dxa"/>
            <w:vMerge w:val="restart"/>
            <w:tcBorders>
              <w:left w:val="single" w:sz="4" w:space="0" w:color="auto"/>
              <w:right w:val="single" w:sz="4" w:space="0" w:color="auto"/>
            </w:tcBorders>
          </w:tcPr>
          <w:p w14:paraId="2E37CF01" w14:textId="77777777" w:rsidR="006D446A" w:rsidRDefault="006D446A" w:rsidP="001553A6">
            <w:pPr>
              <w:pStyle w:val="BodyText1"/>
              <w:ind w:firstLine="0"/>
              <w:jc w:val="center"/>
              <w:rPr>
                <w:rFonts w:ascii="Times New Roman" w:hAnsi="Times New Roman"/>
                <w:sz w:val="22"/>
                <w:szCs w:val="22"/>
                <w:lang w:val="lt-LT"/>
              </w:rPr>
            </w:pPr>
          </w:p>
          <w:p w14:paraId="4C1BBBEF" w14:textId="77777777" w:rsidR="006D446A" w:rsidRDefault="006D446A" w:rsidP="001553A6">
            <w:pPr>
              <w:pStyle w:val="BodyText1"/>
              <w:ind w:firstLine="0"/>
              <w:jc w:val="center"/>
              <w:rPr>
                <w:rFonts w:ascii="Times New Roman" w:hAnsi="Times New Roman"/>
                <w:sz w:val="22"/>
                <w:szCs w:val="22"/>
                <w:lang w:val="lt-LT"/>
              </w:rPr>
            </w:pPr>
          </w:p>
          <w:p w14:paraId="63A8B79C" w14:textId="2E0D37A0" w:rsidR="00DE4387" w:rsidRPr="00AB448F" w:rsidRDefault="00DE4387"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8196,45</w:t>
            </w:r>
          </w:p>
        </w:tc>
        <w:tc>
          <w:tcPr>
            <w:tcW w:w="1559" w:type="dxa"/>
            <w:vMerge w:val="restart"/>
            <w:tcBorders>
              <w:left w:val="single" w:sz="4" w:space="0" w:color="auto"/>
              <w:right w:val="single" w:sz="4" w:space="0" w:color="auto"/>
            </w:tcBorders>
          </w:tcPr>
          <w:p w14:paraId="72E25794" w14:textId="77777777" w:rsidR="006D446A" w:rsidRDefault="006D446A" w:rsidP="001553A6">
            <w:pPr>
              <w:pStyle w:val="BodyText1"/>
              <w:jc w:val="center"/>
              <w:rPr>
                <w:rFonts w:ascii="Times New Roman" w:hAnsi="Times New Roman"/>
                <w:sz w:val="22"/>
                <w:szCs w:val="22"/>
                <w:lang w:val="lt-LT"/>
              </w:rPr>
            </w:pPr>
          </w:p>
          <w:p w14:paraId="6217F7C6" w14:textId="77777777" w:rsidR="006D446A" w:rsidRDefault="006D446A" w:rsidP="001553A6">
            <w:pPr>
              <w:pStyle w:val="BodyText1"/>
              <w:jc w:val="center"/>
              <w:rPr>
                <w:rFonts w:ascii="Times New Roman" w:hAnsi="Times New Roman"/>
                <w:sz w:val="22"/>
                <w:szCs w:val="22"/>
                <w:lang w:val="lt-LT"/>
              </w:rPr>
            </w:pPr>
          </w:p>
          <w:p w14:paraId="5A98CE89" w14:textId="7046AAEB" w:rsidR="00DE4387" w:rsidRPr="00AB448F" w:rsidRDefault="00DE4387" w:rsidP="001553A6">
            <w:pPr>
              <w:pStyle w:val="BodyText1"/>
              <w:jc w:val="center"/>
              <w:rPr>
                <w:rFonts w:ascii="Times New Roman" w:hAnsi="Times New Roman"/>
                <w:sz w:val="22"/>
                <w:szCs w:val="22"/>
                <w:lang w:val="lt-LT"/>
              </w:rPr>
            </w:pPr>
            <w:r>
              <w:rPr>
                <w:rFonts w:ascii="Times New Roman" w:hAnsi="Times New Roman"/>
                <w:sz w:val="22"/>
                <w:szCs w:val="22"/>
                <w:lang w:val="lt-LT"/>
              </w:rPr>
              <w:t>7900,56</w:t>
            </w:r>
          </w:p>
        </w:tc>
        <w:tc>
          <w:tcPr>
            <w:tcW w:w="1134" w:type="dxa"/>
            <w:tcBorders>
              <w:top w:val="single" w:sz="4" w:space="0" w:color="auto"/>
              <w:left w:val="single" w:sz="4" w:space="0" w:color="auto"/>
              <w:bottom w:val="single" w:sz="4" w:space="0" w:color="auto"/>
              <w:right w:val="single" w:sz="4" w:space="0" w:color="auto"/>
            </w:tcBorders>
          </w:tcPr>
          <w:p w14:paraId="33384911" w14:textId="77777777" w:rsidR="00DE4387" w:rsidRDefault="00DE4387" w:rsidP="001553A6">
            <w:pPr>
              <w:pStyle w:val="BodyText1"/>
              <w:ind w:firstLine="0"/>
              <w:jc w:val="center"/>
              <w:rPr>
                <w:rFonts w:ascii="Times New Roman" w:hAnsi="Times New Roman"/>
                <w:sz w:val="22"/>
                <w:szCs w:val="22"/>
                <w:lang w:val="lt-LT"/>
              </w:rPr>
            </w:pPr>
          </w:p>
          <w:p w14:paraId="1157EF37" w14:textId="77777777" w:rsidR="00DE4387" w:rsidRDefault="00DE4387" w:rsidP="001553A6">
            <w:pPr>
              <w:pStyle w:val="BodyText1"/>
              <w:ind w:firstLine="0"/>
              <w:jc w:val="center"/>
              <w:rPr>
                <w:rFonts w:ascii="Times New Roman" w:hAnsi="Times New Roman"/>
                <w:sz w:val="22"/>
                <w:szCs w:val="22"/>
                <w:lang w:val="lt-LT"/>
              </w:rPr>
            </w:pPr>
          </w:p>
          <w:p w14:paraId="7580C2E1" w14:textId="77777777" w:rsidR="00DE4387" w:rsidRDefault="00DE4387"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1-39</w:t>
            </w:r>
          </w:p>
        </w:tc>
        <w:tc>
          <w:tcPr>
            <w:tcW w:w="851" w:type="dxa"/>
            <w:tcBorders>
              <w:top w:val="single" w:sz="4" w:space="0" w:color="auto"/>
              <w:left w:val="single" w:sz="4" w:space="0" w:color="auto"/>
              <w:bottom w:val="single" w:sz="4" w:space="0" w:color="auto"/>
              <w:right w:val="single" w:sz="4" w:space="0" w:color="auto"/>
            </w:tcBorders>
          </w:tcPr>
          <w:p w14:paraId="67C130E4" w14:textId="77777777" w:rsidR="00DE4387" w:rsidRDefault="00DE4387" w:rsidP="001553A6">
            <w:pPr>
              <w:pStyle w:val="BodyText1"/>
              <w:ind w:firstLine="0"/>
              <w:jc w:val="center"/>
              <w:rPr>
                <w:rFonts w:ascii="Times New Roman" w:hAnsi="Times New Roman"/>
                <w:sz w:val="22"/>
                <w:szCs w:val="22"/>
                <w:lang w:val="lt-LT"/>
              </w:rPr>
            </w:pPr>
          </w:p>
          <w:p w14:paraId="797D7E1B" w14:textId="77777777" w:rsidR="00DE4387" w:rsidRDefault="00DE4387" w:rsidP="001553A6">
            <w:pPr>
              <w:pStyle w:val="BodyText1"/>
              <w:ind w:firstLine="0"/>
              <w:jc w:val="center"/>
              <w:rPr>
                <w:rFonts w:ascii="Times New Roman" w:hAnsi="Times New Roman"/>
                <w:sz w:val="22"/>
                <w:szCs w:val="22"/>
                <w:lang w:val="lt-LT"/>
              </w:rPr>
            </w:pPr>
          </w:p>
          <w:p w14:paraId="5E5BC57F" w14:textId="77777777" w:rsidR="00DE4387" w:rsidRDefault="00DE4387"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0,315</w:t>
            </w:r>
          </w:p>
        </w:tc>
        <w:tc>
          <w:tcPr>
            <w:tcW w:w="850" w:type="dxa"/>
            <w:tcBorders>
              <w:top w:val="single" w:sz="4" w:space="0" w:color="auto"/>
              <w:left w:val="single" w:sz="4" w:space="0" w:color="auto"/>
              <w:bottom w:val="single" w:sz="4" w:space="0" w:color="auto"/>
              <w:right w:val="single" w:sz="4" w:space="0" w:color="auto"/>
            </w:tcBorders>
          </w:tcPr>
          <w:p w14:paraId="01B4845D" w14:textId="77777777" w:rsidR="00DE4387" w:rsidRDefault="00DE4387" w:rsidP="001553A6">
            <w:pPr>
              <w:pStyle w:val="BodyText1"/>
              <w:ind w:firstLine="0"/>
              <w:jc w:val="center"/>
              <w:rPr>
                <w:rFonts w:ascii="Times New Roman" w:hAnsi="Times New Roman"/>
                <w:sz w:val="22"/>
                <w:szCs w:val="22"/>
                <w:lang w:val="lt-LT"/>
              </w:rPr>
            </w:pPr>
          </w:p>
          <w:p w14:paraId="0546947E" w14:textId="77777777" w:rsidR="00DE4387" w:rsidRDefault="00DE4387" w:rsidP="001553A6">
            <w:pPr>
              <w:pStyle w:val="BodyText1"/>
              <w:ind w:firstLine="0"/>
              <w:jc w:val="center"/>
              <w:rPr>
                <w:rFonts w:ascii="Times New Roman" w:hAnsi="Times New Roman"/>
                <w:sz w:val="22"/>
                <w:szCs w:val="22"/>
                <w:lang w:val="lt-LT"/>
              </w:rPr>
            </w:pPr>
          </w:p>
          <w:p w14:paraId="7FBB5BCC" w14:textId="77777777" w:rsidR="00DE4387" w:rsidRPr="000E6494" w:rsidRDefault="00DE4387"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51BD9085" w14:textId="77777777" w:rsidR="00DE4387" w:rsidRDefault="00DE4387" w:rsidP="001553A6">
            <w:pPr>
              <w:jc w:val="center"/>
              <w:rPr>
                <w:sz w:val="22"/>
                <w:szCs w:val="22"/>
              </w:rPr>
            </w:pPr>
          </w:p>
          <w:p w14:paraId="705E0CC4" w14:textId="77777777" w:rsidR="00DE4387" w:rsidRDefault="00DE4387" w:rsidP="001553A6">
            <w:pPr>
              <w:jc w:val="center"/>
              <w:rPr>
                <w:sz w:val="22"/>
                <w:szCs w:val="22"/>
              </w:rPr>
            </w:pPr>
          </w:p>
          <w:p w14:paraId="631C9BDC" w14:textId="77777777" w:rsidR="00DE4387" w:rsidRDefault="00DE4387" w:rsidP="001553A6">
            <w:pPr>
              <w:jc w:val="center"/>
              <w:rPr>
                <w:sz w:val="22"/>
                <w:szCs w:val="22"/>
              </w:rPr>
            </w:pPr>
            <w:r>
              <w:rPr>
                <w:sz w:val="22"/>
                <w:szCs w:val="22"/>
              </w:rPr>
              <w:t>9-84</w:t>
            </w:r>
          </w:p>
        </w:tc>
        <w:tc>
          <w:tcPr>
            <w:tcW w:w="1730" w:type="dxa"/>
            <w:tcBorders>
              <w:top w:val="single" w:sz="4" w:space="0" w:color="auto"/>
              <w:left w:val="single" w:sz="4" w:space="0" w:color="auto"/>
              <w:bottom w:val="single" w:sz="4" w:space="0" w:color="auto"/>
              <w:right w:val="single" w:sz="4" w:space="0" w:color="auto"/>
            </w:tcBorders>
          </w:tcPr>
          <w:p w14:paraId="5B942D0C" w14:textId="77777777" w:rsidR="00DE4387" w:rsidRDefault="00DE4387" w:rsidP="001553A6">
            <w:pPr>
              <w:pStyle w:val="BodyText1"/>
              <w:ind w:firstLine="0"/>
              <w:rPr>
                <w:rFonts w:ascii="Times New Roman" w:hAnsi="Times New Roman"/>
                <w:sz w:val="22"/>
                <w:szCs w:val="22"/>
                <w:lang w:val="lt-LT"/>
              </w:rPr>
            </w:pPr>
          </w:p>
          <w:p w14:paraId="5E91154D" w14:textId="77777777" w:rsidR="00DE4387" w:rsidRDefault="00DE4387" w:rsidP="001553A6">
            <w:pPr>
              <w:pStyle w:val="BodyText1"/>
              <w:ind w:firstLine="0"/>
              <w:rPr>
                <w:rFonts w:ascii="Times New Roman" w:hAnsi="Times New Roman"/>
                <w:sz w:val="22"/>
                <w:szCs w:val="22"/>
                <w:lang w:val="lt-LT"/>
              </w:rPr>
            </w:pPr>
          </w:p>
          <w:p w14:paraId="7EEB130B" w14:textId="77777777" w:rsidR="00DE4387" w:rsidRPr="004D30B9" w:rsidRDefault="00DE4387" w:rsidP="001553A6">
            <w:pPr>
              <w:pStyle w:val="BodyText1"/>
              <w:ind w:firstLine="0"/>
              <w:rPr>
                <w:rFonts w:ascii="Times New Roman" w:hAnsi="Times New Roman"/>
                <w:sz w:val="22"/>
                <w:szCs w:val="22"/>
                <w:lang w:val="lt-LT"/>
              </w:rPr>
            </w:pPr>
            <w:r>
              <w:rPr>
                <w:rFonts w:ascii="Times New Roman" w:hAnsi="Times New Roman"/>
                <w:sz w:val="22"/>
                <w:szCs w:val="22"/>
                <w:lang w:val="lt-LT"/>
              </w:rPr>
              <w:t>4400-6804-2562</w:t>
            </w:r>
          </w:p>
        </w:tc>
        <w:tc>
          <w:tcPr>
            <w:tcW w:w="1417" w:type="dxa"/>
            <w:tcBorders>
              <w:top w:val="single" w:sz="4" w:space="0" w:color="auto"/>
              <w:left w:val="single" w:sz="4" w:space="0" w:color="auto"/>
              <w:bottom w:val="single" w:sz="4" w:space="0" w:color="auto"/>
              <w:right w:val="single" w:sz="4" w:space="0" w:color="auto"/>
            </w:tcBorders>
          </w:tcPr>
          <w:p w14:paraId="1B4698AA" w14:textId="77777777" w:rsidR="00DE4387" w:rsidRDefault="00DE4387" w:rsidP="001553A6">
            <w:pPr>
              <w:pStyle w:val="BodyText1"/>
              <w:ind w:firstLine="0"/>
              <w:rPr>
                <w:rFonts w:ascii="Times New Roman" w:hAnsi="Times New Roman"/>
                <w:sz w:val="22"/>
                <w:szCs w:val="22"/>
                <w:lang w:val="lt-LT"/>
              </w:rPr>
            </w:pPr>
          </w:p>
          <w:p w14:paraId="7E5B7B69" w14:textId="77777777" w:rsidR="00DE4387" w:rsidRDefault="00DE4387" w:rsidP="001553A6">
            <w:pPr>
              <w:pStyle w:val="BodyText1"/>
              <w:ind w:firstLine="0"/>
              <w:rPr>
                <w:rFonts w:ascii="Times New Roman" w:hAnsi="Times New Roman"/>
                <w:sz w:val="22"/>
                <w:szCs w:val="22"/>
                <w:lang w:val="lt-LT"/>
              </w:rPr>
            </w:pPr>
          </w:p>
          <w:p w14:paraId="169A5A31" w14:textId="77777777" w:rsidR="00DE4387" w:rsidRDefault="00DE4387" w:rsidP="001553A6">
            <w:pPr>
              <w:pStyle w:val="BodyText1"/>
              <w:ind w:firstLine="0"/>
              <w:rPr>
                <w:rFonts w:ascii="Times New Roman" w:hAnsi="Times New Roman"/>
                <w:sz w:val="22"/>
                <w:szCs w:val="22"/>
                <w:lang w:val="lt-LT"/>
              </w:rPr>
            </w:pPr>
            <w:r>
              <w:rPr>
                <w:rFonts w:ascii="Times New Roman" w:hAnsi="Times New Roman"/>
                <w:sz w:val="22"/>
                <w:szCs w:val="22"/>
                <w:lang w:val="lt-LT"/>
              </w:rPr>
              <w:t>44/3759586</w:t>
            </w:r>
          </w:p>
          <w:p w14:paraId="3A82C4C5" w14:textId="77777777" w:rsidR="00DE4387" w:rsidRPr="00A409A2" w:rsidRDefault="00DE4387" w:rsidP="001553A6">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DE4387" w:rsidRPr="00063FB4" w14:paraId="3EA3BCE1" w14:textId="77777777" w:rsidTr="00246B4D">
        <w:trPr>
          <w:trHeight w:val="948"/>
        </w:trPr>
        <w:tc>
          <w:tcPr>
            <w:tcW w:w="567" w:type="dxa"/>
            <w:vMerge/>
            <w:tcBorders>
              <w:left w:val="single" w:sz="4" w:space="0" w:color="auto"/>
              <w:bottom w:val="single" w:sz="4" w:space="0" w:color="auto"/>
              <w:right w:val="single" w:sz="4" w:space="0" w:color="auto"/>
            </w:tcBorders>
          </w:tcPr>
          <w:p w14:paraId="7AB2F1AF" w14:textId="77777777" w:rsidR="00DE4387" w:rsidRDefault="00DE4387" w:rsidP="001553A6">
            <w:pPr>
              <w:jc w:val="center"/>
              <w:rPr>
                <w:sz w:val="22"/>
                <w:szCs w:val="22"/>
              </w:rPr>
            </w:pPr>
          </w:p>
        </w:tc>
        <w:tc>
          <w:tcPr>
            <w:tcW w:w="1730" w:type="dxa"/>
            <w:vMerge/>
            <w:tcBorders>
              <w:left w:val="single" w:sz="4" w:space="0" w:color="auto"/>
              <w:bottom w:val="single" w:sz="4" w:space="0" w:color="auto"/>
              <w:right w:val="single" w:sz="4" w:space="0" w:color="auto"/>
            </w:tcBorders>
          </w:tcPr>
          <w:p w14:paraId="3DEEBA44" w14:textId="77777777" w:rsidR="00DE4387" w:rsidRPr="00C40D57" w:rsidRDefault="00DE4387" w:rsidP="001553A6">
            <w:pPr>
              <w:rPr>
                <w:sz w:val="22"/>
                <w:szCs w:val="22"/>
              </w:rPr>
            </w:pPr>
          </w:p>
        </w:tc>
        <w:tc>
          <w:tcPr>
            <w:tcW w:w="1814" w:type="dxa"/>
            <w:tcBorders>
              <w:top w:val="single" w:sz="4" w:space="0" w:color="auto"/>
              <w:left w:val="single" w:sz="4" w:space="0" w:color="auto"/>
              <w:bottom w:val="single" w:sz="4" w:space="0" w:color="auto"/>
              <w:right w:val="single" w:sz="4" w:space="0" w:color="auto"/>
            </w:tcBorders>
          </w:tcPr>
          <w:p w14:paraId="0A6C8791" w14:textId="77777777" w:rsidR="00DE4387" w:rsidRPr="00196435" w:rsidRDefault="00DE4387" w:rsidP="004F72D1">
            <w:pPr>
              <w:pStyle w:val="BodyText1"/>
              <w:ind w:firstLine="0"/>
              <w:jc w:val="left"/>
              <w:rPr>
                <w:rFonts w:ascii="Times New Roman" w:hAnsi="Times New Roman"/>
                <w:sz w:val="22"/>
                <w:szCs w:val="22"/>
                <w:lang w:val="lt-LT"/>
              </w:rPr>
            </w:pPr>
            <w:r w:rsidRPr="00196435">
              <w:rPr>
                <w:rFonts w:ascii="Times New Roman" w:hAnsi="Times New Roman"/>
                <w:sz w:val="22"/>
                <w:szCs w:val="22"/>
                <w:lang w:val="lt-LT"/>
              </w:rPr>
              <w:t xml:space="preserve">Kelias </w:t>
            </w:r>
            <w:r>
              <w:rPr>
                <w:rFonts w:ascii="Times New Roman" w:hAnsi="Times New Roman"/>
                <w:sz w:val="22"/>
                <w:szCs w:val="22"/>
                <w:lang w:val="lt-LT"/>
              </w:rPr>
              <w:t>Mažėnai</w:t>
            </w:r>
            <w:r w:rsidRPr="00196435">
              <w:rPr>
                <w:rFonts w:ascii="Times New Roman" w:hAnsi="Times New Roman"/>
                <w:sz w:val="22"/>
                <w:szCs w:val="22"/>
                <w:lang w:val="lt-LT"/>
              </w:rPr>
              <w:t xml:space="preserve"> – </w:t>
            </w:r>
            <w:r>
              <w:rPr>
                <w:rFonts w:ascii="Times New Roman" w:hAnsi="Times New Roman"/>
                <w:sz w:val="22"/>
                <w:szCs w:val="22"/>
                <w:lang w:val="lt-LT"/>
              </w:rPr>
              <w:t>Medinų vs.</w:t>
            </w:r>
          </w:p>
          <w:p w14:paraId="00997662" w14:textId="77777777" w:rsidR="00DE4387" w:rsidRPr="00196435" w:rsidRDefault="00DE4387" w:rsidP="004F72D1">
            <w:pPr>
              <w:pStyle w:val="BodyText1"/>
              <w:ind w:firstLine="0"/>
              <w:jc w:val="left"/>
              <w:rPr>
                <w:rFonts w:ascii="Times New Roman" w:hAnsi="Times New Roman"/>
                <w:sz w:val="22"/>
                <w:szCs w:val="22"/>
                <w:lang w:val="lt-LT"/>
              </w:rPr>
            </w:pPr>
          </w:p>
          <w:p w14:paraId="1A5F43A1" w14:textId="77777777" w:rsidR="00DE4387" w:rsidRPr="00196435" w:rsidRDefault="00DE4387" w:rsidP="004F72D1">
            <w:pPr>
              <w:pStyle w:val="BodyText1"/>
              <w:ind w:firstLine="0"/>
              <w:jc w:val="left"/>
              <w:rPr>
                <w:rFonts w:ascii="Times New Roman" w:hAnsi="Times New Roman"/>
                <w:sz w:val="22"/>
                <w:szCs w:val="22"/>
                <w:lang w:val="lt-LT"/>
              </w:rPr>
            </w:pPr>
            <w:r w:rsidRPr="00196435">
              <w:rPr>
                <w:rFonts w:ascii="Times New Roman" w:hAnsi="Times New Roman"/>
                <w:sz w:val="22"/>
                <w:szCs w:val="22"/>
                <w:lang w:val="lt-LT"/>
              </w:rPr>
              <w:t xml:space="preserve">Ignalinos r. </w:t>
            </w:r>
            <w:r>
              <w:rPr>
                <w:rFonts w:ascii="Times New Roman" w:hAnsi="Times New Roman"/>
                <w:sz w:val="22"/>
                <w:szCs w:val="22"/>
                <w:lang w:val="lt-LT"/>
              </w:rPr>
              <w:t>s</w:t>
            </w:r>
            <w:r w:rsidRPr="00196435">
              <w:rPr>
                <w:rFonts w:ascii="Times New Roman" w:hAnsi="Times New Roman"/>
                <w:sz w:val="22"/>
                <w:szCs w:val="22"/>
                <w:lang w:val="lt-LT"/>
              </w:rPr>
              <w:t xml:space="preserve">av., </w:t>
            </w:r>
            <w:r>
              <w:rPr>
                <w:rFonts w:ascii="Times New Roman" w:hAnsi="Times New Roman"/>
                <w:sz w:val="22"/>
                <w:szCs w:val="22"/>
                <w:lang w:val="lt-LT"/>
              </w:rPr>
              <w:t>Medinų</w:t>
            </w:r>
            <w:r w:rsidRPr="00196435">
              <w:rPr>
                <w:rFonts w:ascii="Times New Roman" w:hAnsi="Times New Roman"/>
                <w:sz w:val="22"/>
                <w:szCs w:val="22"/>
                <w:lang w:val="lt-LT"/>
              </w:rPr>
              <w:t xml:space="preserve"> vs.</w:t>
            </w:r>
          </w:p>
        </w:tc>
        <w:tc>
          <w:tcPr>
            <w:tcW w:w="1418" w:type="dxa"/>
            <w:vMerge/>
            <w:tcBorders>
              <w:left w:val="single" w:sz="4" w:space="0" w:color="auto"/>
              <w:right w:val="single" w:sz="4" w:space="0" w:color="auto"/>
            </w:tcBorders>
          </w:tcPr>
          <w:p w14:paraId="53B2298A" w14:textId="77777777" w:rsidR="00DE4387" w:rsidRPr="00E65125" w:rsidRDefault="00DE4387" w:rsidP="001553A6">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74F0855C" w14:textId="77777777" w:rsidR="00DE4387" w:rsidRPr="00AB448F" w:rsidRDefault="00DE4387" w:rsidP="001553A6">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4A390412" w14:textId="77777777" w:rsidR="00DE4387" w:rsidRPr="00AB448F" w:rsidRDefault="00DE4387" w:rsidP="001553A6">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85E04E1" w14:textId="77777777" w:rsidR="00DE4387" w:rsidRDefault="00DE4387" w:rsidP="001553A6">
            <w:pPr>
              <w:pStyle w:val="BodyText1"/>
              <w:ind w:firstLine="0"/>
              <w:jc w:val="center"/>
              <w:rPr>
                <w:rFonts w:ascii="Times New Roman" w:hAnsi="Times New Roman"/>
                <w:sz w:val="22"/>
                <w:szCs w:val="22"/>
                <w:lang w:val="lt-LT"/>
              </w:rPr>
            </w:pPr>
          </w:p>
          <w:p w14:paraId="19EDD327" w14:textId="77777777" w:rsidR="00DE4387" w:rsidRDefault="00DE4387" w:rsidP="001553A6">
            <w:pPr>
              <w:pStyle w:val="BodyText1"/>
              <w:ind w:firstLine="0"/>
              <w:jc w:val="center"/>
              <w:rPr>
                <w:rFonts w:ascii="Times New Roman" w:hAnsi="Times New Roman"/>
                <w:sz w:val="22"/>
                <w:szCs w:val="22"/>
                <w:lang w:val="lt-LT"/>
              </w:rPr>
            </w:pPr>
          </w:p>
          <w:p w14:paraId="53CA4779" w14:textId="77777777" w:rsidR="00DE4387" w:rsidRDefault="00DE4387"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1-6</w:t>
            </w:r>
          </w:p>
        </w:tc>
        <w:tc>
          <w:tcPr>
            <w:tcW w:w="851" w:type="dxa"/>
            <w:tcBorders>
              <w:top w:val="single" w:sz="4" w:space="0" w:color="auto"/>
              <w:left w:val="single" w:sz="4" w:space="0" w:color="auto"/>
              <w:bottom w:val="single" w:sz="4" w:space="0" w:color="auto"/>
              <w:right w:val="single" w:sz="4" w:space="0" w:color="auto"/>
            </w:tcBorders>
          </w:tcPr>
          <w:p w14:paraId="1224D1AA" w14:textId="77777777" w:rsidR="00DE4387" w:rsidRDefault="00DE4387" w:rsidP="001553A6">
            <w:pPr>
              <w:pStyle w:val="BodyText1"/>
              <w:ind w:firstLine="0"/>
              <w:jc w:val="center"/>
              <w:rPr>
                <w:rFonts w:ascii="Times New Roman" w:hAnsi="Times New Roman"/>
                <w:sz w:val="22"/>
                <w:szCs w:val="22"/>
                <w:lang w:val="lt-LT"/>
              </w:rPr>
            </w:pPr>
          </w:p>
          <w:p w14:paraId="298C1F08" w14:textId="77777777" w:rsidR="00DE4387" w:rsidRDefault="00DE4387" w:rsidP="001553A6">
            <w:pPr>
              <w:pStyle w:val="BodyText1"/>
              <w:ind w:firstLine="0"/>
              <w:jc w:val="center"/>
              <w:rPr>
                <w:rFonts w:ascii="Times New Roman" w:hAnsi="Times New Roman"/>
                <w:sz w:val="22"/>
                <w:szCs w:val="22"/>
                <w:lang w:val="lt-LT"/>
              </w:rPr>
            </w:pPr>
          </w:p>
          <w:p w14:paraId="7F8F3930" w14:textId="77777777" w:rsidR="00DE4387" w:rsidRDefault="00DE4387"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0,069</w:t>
            </w:r>
          </w:p>
        </w:tc>
        <w:tc>
          <w:tcPr>
            <w:tcW w:w="850" w:type="dxa"/>
            <w:tcBorders>
              <w:top w:val="single" w:sz="4" w:space="0" w:color="auto"/>
              <w:left w:val="single" w:sz="4" w:space="0" w:color="auto"/>
              <w:bottom w:val="single" w:sz="4" w:space="0" w:color="auto"/>
              <w:right w:val="single" w:sz="4" w:space="0" w:color="auto"/>
            </w:tcBorders>
          </w:tcPr>
          <w:p w14:paraId="3491EAFD" w14:textId="77777777" w:rsidR="00DE4387" w:rsidRDefault="00DE4387" w:rsidP="001553A6">
            <w:pPr>
              <w:pStyle w:val="BodyText1"/>
              <w:ind w:firstLine="0"/>
              <w:jc w:val="center"/>
              <w:rPr>
                <w:rFonts w:ascii="Times New Roman" w:hAnsi="Times New Roman"/>
                <w:sz w:val="22"/>
                <w:szCs w:val="22"/>
                <w:lang w:val="lt-LT"/>
              </w:rPr>
            </w:pPr>
          </w:p>
          <w:p w14:paraId="5CF0ABD3" w14:textId="77777777" w:rsidR="00DE4387" w:rsidRDefault="00DE4387" w:rsidP="001553A6">
            <w:pPr>
              <w:pStyle w:val="BodyText1"/>
              <w:ind w:firstLine="0"/>
              <w:jc w:val="center"/>
              <w:rPr>
                <w:rFonts w:ascii="Times New Roman" w:hAnsi="Times New Roman"/>
                <w:sz w:val="22"/>
                <w:szCs w:val="22"/>
                <w:lang w:val="lt-LT"/>
              </w:rPr>
            </w:pPr>
          </w:p>
          <w:p w14:paraId="17FC952C" w14:textId="77777777" w:rsidR="00DE4387" w:rsidRDefault="00DE4387"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4FF37274" w14:textId="77777777" w:rsidR="00DE4387" w:rsidRDefault="00DE4387" w:rsidP="001553A6">
            <w:pPr>
              <w:jc w:val="center"/>
              <w:rPr>
                <w:sz w:val="22"/>
                <w:szCs w:val="22"/>
              </w:rPr>
            </w:pPr>
          </w:p>
          <w:p w14:paraId="497AB231" w14:textId="77777777" w:rsidR="00DE4387" w:rsidRDefault="00DE4387" w:rsidP="001553A6">
            <w:pPr>
              <w:jc w:val="center"/>
              <w:rPr>
                <w:sz w:val="22"/>
                <w:szCs w:val="22"/>
              </w:rPr>
            </w:pPr>
          </w:p>
          <w:p w14:paraId="0312EAC8" w14:textId="77777777" w:rsidR="00DE4387" w:rsidRDefault="00DE4387" w:rsidP="001553A6">
            <w:pPr>
              <w:jc w:val="center"/>
              <w:rPr>
                <w:sz w:val="22"/>
                <w:szCs w:val="22"/>
              </w:rPr>
            </w:pPr>
            <w:r>
              <w:rPr>
                <w:sz w:val="22"/>
                <w:szCs w:val="22"/>
              </w:rPr>
              <w:t>9-84</w:t>
            </w:r>
          </w:p>
        </w:tc>
        <w:tc>
          <w:tcPr>
            <w:tcW w:w="1730" w:type="dxa"/>
            <w:tcBorders>
              <w:top w:val="single" w:sz="4" w:space="0" w:color="auto"/>
              <w:left w:val="single" w:sz="4" w:space="0" w:color="auto"/>
              <w:bottom w:val="single" w:sz="4" w:space="0" w:color="auto"/>
              <w:right w:val="single" w:sz="4" w:space="0" w:color="auto"/>
            </w:tcBorders>
          </w:tcPr>
          <w:p w14:paraId="07C59A21" w14:textId="77777777" w:rsidR="00DE4387" w:rsidRDefault="00DE4387" w:rsidP="001553A6">
            <w:pPr>
              <w:pStyle w:val="BodyText1"/>
              <w:ind w:firstLine="0"/>
              <w:rPr>
                <w:rFonts w:ascii="Times New Roman" w:hAnsi="Times New Roman"/>
                <w:sz w:val="22"/>
                <w:szCs w:val="22"/>
                <w:lang w:val="lt-LT"/>
              </w:rPr>
            </w:pPr>
          </w:p>
          <w:p w14:paraId="42B6A28E" w14:textId="77777777" w:rsidR="00DE4387" w:rsidRDefault="00DE4387" w:rsidP="001553A6">
            <w:pPr>
              <w:pStyle w:val="BodyText1"/>
              <w:ind w:firstLine="0"/>
              <w:rPr>
                <w:rFonts w:ascii="Times New Roman" w:hAnsi="Times New Roman"/>
                <w:sz w:val="22"/>
                <w:szCs w:val="22"/>
                <w:lang w:val="lt-LT"/>
              </w:rPr>
            </w:pPr>
          </w:p>
          <w:p w14:paraId="738705C1" w14:textId="77777777" w:rsidR="00DE4387" w:rsidRDefault="00DE4387" w:rsidP="001553A6">
            <w:pPr>
              <w:pStyle w:val="BodyText1"/>
              <w:ind w:firstLine="0"/>
              <w:rPr>
                <w:rFonts w:ascii="Times New Roman" w:hAnsi="Times New Roman"/>
                <w:sz w:val="22"/>
                <w:szCs w:val="22"/>
                <w:lang w:val="lt-LT"/>
              </w:rPr>
            </w:pPr>
            <w:r>
              <w:rPr>
                <w:rFonts w:ascii="Times New Roman" w:hAnsi="Times New Roman"/>
                <w:sz w:val="22"/>
                <w:szCs w:val="22"/>
                <w:lang w:val="lt-LT"/>
              </w:rPr>
              <w:t>4400-6804-2573</w:t>
            </w:r>
          </w:p>
        </w:tc>
        <w:tc>
          <w:tcPr>
            <w:tcW w:w="1417" w:type="dxa"/>
            <w:tcBorders>
              <w:top w:val="single" w:sz="4" w:space="0" w:color="auto"/>
              <w:left w:val="single" w:sz="4" w:space="0" w:color="auto"/>
              <w:bottom w:val="single" w:sz="4" w:space="0" w:color="auto"/>
              <w:right w:val="single" w:sz="4" w:space="0" w:color="auto"/>
            </w:tcBorders>
          </w:tcPr>
          <w:p w14:paraId="1DF4A86A" w14:textId="77777777" w:rsidR="00DE4387" w:rsidRDefault="00DE4387" w:rsidP="001553A6">
            <w:pPr>
              <w:pStyle w:val="BodyText1"/>
              <w:ind w:firstLine="0"/>
              <w:rPr>
                <w:rFonts w:ascii="Times New Roman" w:hAnsi="Times New Roman"/>
                <w:sz w:val="22"/>
                <w:szCs w:val="22"/>
                <w:lang w:val="lt-LT"/>
              </w:rPr>
            </w:pPr>
          </w:p>
          <w:p w14:paraId="4DEDA22E" w14:textId="77777777" w:rsidR="00DE4387" w:rsidRDefault="00DE4387" w:rsidP="001553A6">
            <w:pPr>
              <w:pStyle w:val="BodyText1"/>
              <w:ind w:firstLine="0"/>
              <w:rPr>
                <w:rFonts w:ascii="Times New Roman" w:hAnsi="Times New Roman"/>
                <w:sz w:val="22"/>
                <w:szCs w:val="22"/>
                <w:lang w:val="lt-LT"/>
              </w:rPr>
            </w:pPr>
          </w:p>
          <w:p w14:paraId="307396FA" w14:textId="77777777" w:rsidR="00DE4387" w:rsidRDefault="00DE4387" w:rsidP="001553A6">
            <w:pPr>
              <w:pStyle w:val="BodyText1"/>
              <w:ind w:firstLine="0"/>
              <w:rPr>
                <w:rFonts w:ascii="Times New Roman" w:hAnsi="Times New Roman"/>
                <w:sz w:val="22"/>
                <w:szCs w:val="22"/>
                <w:lang w:val="lt-LT"/>
              </w:rPr>
            </w:pPr>
            <w:r>
              <w:rPr>
                <w:rFonts w:ascii="Times New Roman" w:hAnsi="Times New Roman"/>
                <w:sz w:val="22"/>
                <w:szCs w:val="22"/>
                <w:lang w:val="lt-LT"/>
              </w:rPr>
              <w:t>44/3759587</w:t>
            </w:r>
          </w:p>
          <w:p w14:paraId="5D73CD9C" w14:textId="77777777" w:rsidR="00DE4387" w:rsidRDefault="00DE4387" w:rsidP="001553A6">
            <w:pPr>
              <w:pStyle w:val="BodyText1"/>
              <w:ind w:firstLine="0"/>
              <w:rPr>
                <w:rFonts w:ascii="Times New Roman" w:hAnsi="Times New Roman"/>
                <w:sz w:val="22"/>
                <w:szCs w:val="22"/>
                <w:lang w:val="lt-LT"/>
              </w:rPr>
            </w:pPr>
            <w:r>
              <w:rPr>
                <w:rFonts w:ascii="Times New Roman" w:hAnsi="Times New Roman"/>
                <w:sz w:val="22"/>
                <w:szCs w:val="22"/>
                <w:lang w:val="lt-LT"/>
              </w:rPr>
              <w:t>2025-10-14</w:t>
            </w:r>
          </w:p>
        </w:tc>
      </w:tr>
      <w:tr w:rsidR="00E622F5" w:rsidRPr="00063FB4" w14:paraId="5A3CBCA8" w14:textId="77777777" w:rsidTr="00246B4D">
        <w:trPr>
          <w:trHeight w:val="2062"/>
        </w:trPr>
        <w:tc>
          <w:tcPr>
            <w:tcW w:w="567" w:type="dxa"/>
            <w:vMerge w:val="restart"/>
            <w:tcBorders>
              <w:top w:val="single" w:sz="4" w:space="0" w:color="auto"/>
              <w:left w:val="single" w:sz="4" w:space="0" w:color="auto"/>
              <w:right w:val="single" w:sz="4" w:space="0" w:color="auto"/>
            </w:tcBorders>
          </w:tcPr>
          <w:p w14:paraId="2A91CA19" w14:textId="77777777" w:rsidR="00E622F5" w:rsidRDefault="00E622F5" w:rsidP="001553A6">
            <w:pPr>
              <w:jc w:val="center"/>
              <w:rPr>
                <w:sz w:val="22"/>
                <w:szCs w:val="22"/>
              </w:rPr>
            </w:pPr>
            <w:r>
              <w:rPr>
                <w:sz w:val="22"/>
                <w:szCs w:val="22"/>
              </w:rPr>
              <w:t>21.</w:t>
            </w:r>
          </w:p>
        </w:tc>
        <w:tc>
          <w:tcPr>
            <w:tcW w:w="1730" w:type="dxa"/>
            <w:vMerge w:val="restart"/>
            <w:tcBorders>
              <w:top w:val="single" w:sz="4" w:space="0" w:color="auto"/>
              <w:left w:val="single" w:sz="4" w:space="0" w:color="auto"/>
              <w:right w:val="single" w:sz="4" w:space="0" w:color="auto"/>
            </w:tcBorders>
          </w:tcPr>
          <w:p w14:paraId="3602EA10" w14:textId="77777777" w:rsidR="00E622F5" w:rsidRPr="00C40D57" w:rsidRDefault="00E622F5" w:rsidP="001553A6">
            <w:pPr>
              <w:rPr>
                <w:sz w:val="22"/>
                <w:szCs w:val="22"/>
              </w:rPr>
            </w:pPr>
            <w:r w:rsidRPr="00C40D57">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28DA3E82" w14:textId="77777777" w:rsidR="00E622F5" w:rsidRDefault="00E622F5" w:rsidP="001553A6">
            <w:pPr>
              <w:pStyle w:val="BodyText1"/>
              <w:ind w:firstLine="0"/>
              <w:jc w:val="left"/>
              <w:rPr>
                <w:rFonts w:ascii="Times New Roman" w:hAnsi="Times New Roman"/>
                <w:sz w:val="22"/>
                <w:szCs w:val="22"/>
                <w:lang w:val="pt-BR"/>
              </w:rPr>
            </w:pPr>
            <w:r>
              <w:rPr>
                <w:rFonts w:ascii="Times New Roman" w:hAnsi="Times New Roman"/>
                <w:sz w:val="22"/>
                <w:szCs w:val="22"/>
                <w:lang w:val="pt-BR"/>
              </w:rPr>
              <w:t>Kelias Smilginiškė – iki sienos su Baltarusijos Respublika</w:t>
            </w:r>
          </w:p>
          <w:p w14:paraId="579CBAC5" w14:textId="77777777" w:rsidR="00E622F5" w:rsidRDefault="00E622F5" w:rsidP="001553A6">
            <w:pPr>
              <w:pStyle w:val="BodyText1"/>
              <w:ind w:firstLine="0"/>
              <w:jc w:val="left"/>
              <w:rPr>
                <w:rFonts w:ascii="Times New Roman" w:hAnsi="Times New Roman"/>
                <w:sz w:val="22"/>
                <w:szCs w:val="22"/>
                <w:lang w:val="pt-BR"/>
              </w:rPr>
            </w:pPr>
          </w:p>
          <w:p w14:paraId="32B60497" w14:textId="77777777" w:rsidR="00E622F5" w:rsidRDefault="00E622F5" w:rsidP="001553A6">
            <w:pPr>
              <w:pStyle w:val="BodyText1"/>
              <w:ind w:firstLine="0"/>
              <w:jc w:val="left"/>
              <w:rPr>
                <w:rFonts w:ascii="Times New Roman" w:hAnsi="Times New Roman"/>
                <w:sz w:val="22"/>
                <w:szCs w:val="22"/>
                <w:lang w:val="pt-BR"/>
              </w:rPr>
            </w:pPr>
            <w:r>
              <w:rPr>
                <w:rFonts w:ascii="Times New Roman" w:hAnsi="Times New Roman"/>
                <w:sz w:val="22"/>
                <w:szCs w:val="22"/>
                <w:lang w:val="pt-BR"/>
              </w:rPr>
              <w:t>Ignalinos r. sav. teritorija</w:t>
            </w:r>
          </w:p>
          <w:p w14:paraId="0BDAD359" w14:textId="77777777" w:rsidR="00E622F5" w:rsidRPr="00EF22CD" w:rsidRDefault="00E622F5" w:rsidP="001553A6">
            <w:pPr>
              <w:pStyle w:val="BodyText1"/>
              <w:ind w:firstLine="0"/>
              <w:jc w:val="left"/>
              <w:rPr>
                <w:rFonts w:ascii="Times New Roman" w:hAnsi="Times New Roman"/>
                <w:sz w:val="22"/>
                <w:szCs w:val="22"/>
                <w:lang w:val="pt-BR"/>
              </w:rPr>
            </w:pPr>
          </w:p>
        </w:tc>
        <w:tc>
          <w:tcPr>
            <w:tcW w:w="1418" w:type="dxa"/>
            <w:vMerge w:val="restart"/>
            <w:tcBorders>
              <w:left w:val="single" w:sz="4" w:space="0" w:color="auto"/>
              <w:right w:val="single" w:sz="4" w:space="0" w:color="auto"/>
            </w:tcBorders>
          </w:tcPr>
          <w:p w14:paraId="4AFEFAC9" w14:textId="77777777" w:rsidR="006D446A" w:rsidRDefault="006D446A" w:rsidP="001553A6">
            <w:pPr>
              <w:pStyle w:val="BodyText1"/>
              <w:ind w:firstLine="0"/>
              <w:jc w:val="center"/>
              <w:rPr>
                <w:rFonts w:ascii="Times New Roman" w:hAnsi="Times New Roman"/>
                <w:sz w:val="22"/>
                <w:szCs w:val="22"/>
                <w:lang w:val="lt-LT"/>
              </w:rPr>
            </w:pPr>
          </w:p>
          <w:p w14:paraId="0369540F" w14:textId="77777777" w:rsidR="006D446A" w:rsidRDefault="006D446A" w:rsidP="001553A6">
            <w:pPr>
              <w:pStyle w:val="BodyText1"/>
              <w:ind w:firstLine="0"/>
              <w:jc w:val="center"/>
              <w:rPr>
                <w:rFonts w:ascii="Times New Roman" w:hAnsi="Times New Roman"/>
                <w:sz w:val="22"/>
                <w:szCs w:val="22"/>
                <w:lang w:val="lt-LT"/>
              </w:rPr>
            </w:pPr>
          </w:p>
          <w:p w14:paraId="46C516CD" w14:textId="77777777" w:rsidR="006D446A" w:rsidRDefault="006D446A" w:rsidP="001553A6">
            <w:pPr>
              <w:pStyle w:val="BodyText1"/>
              <w:ind w:firstLine="0"/>
              <w:jc w:val="center"/>
              <w:rPr>
                <w:rFonts w:ascii="Times New Roman" w:hAnsi="Times New Roman"/>
                <w:sz w:val="22"/>
                <w:szCs w:val="22"/>
                <w:lang w:val="lt-LT"/>
              </w:rPr>
            </w:pPr>
          </w:p>
          <w:p w14:paraId="6D2DA363" w14:textId="77777777" w:rsidR="006D446A" w:rsidRDefault="006D446A" w:rsidP="001553A6">
            <w:pPr>
              <w:pStyle w:val="BodyText1"/>
              <w:ind w:firstLine="0"/>
              <w:jc w:val="center"/>
              <w:rPr>
                <w:rFonts w:ascii="Times New Roman" w:hAnsi="Times New Roman"/>
                <w:sz w:val="22"/>
                <w:szCs w:val="22"/>
                <w:lang w:val="lt-LT"/>
              </w:rPr>
            </w:pPr>
          </w:p>
          <w:p w14:paraId="1C4B45F1" w14:textId="77777777" w:rsidR="006D446A" w:rsidRDefault="006D446A" w:rsidP="001553A6">
            <w:pPr>
              <w:pStyle w:val="BodyText1"/>
              <w:ind w:firstLine="0"/>
              <w:jc w:val="center"/>
              <w:rPr>
                <w:rFonts w:ascii="Times New Roman" w:hAnsi="Times New Roman"/>
                <w:sz w:val="22"/>
                <w:szCs w:val="22"/>
                <w:lang w:val="lt-LT"/>
              </w:rPr>
            </w:pPr>
          </w:p>
          <w:p w14:paraId="7F895053" w14:textId="77777777" w:rsidR="006D446A" w:rsidRDefault="006D446A" w:rsidP="001553A6">
            <w:pPr>
              <w:pStyle w:val="BodyText1"/>
              <w:ind w:firstLine="0"/>
              <w:jc w:val="center"/>
              <w:rPr>
                <w:rFonts w:ascii="Times New Roman" w:hAnsi="Times New Roman"/>
                <w:sz w:val="22"/>
                <w:szCs w:val="22"/>
                <w:lang w:val="lt-LT"/>
              </w:rPr>
            </w:pPr>
          </w:p>
          <w:p w14:paraId="69993A41" w14:textId="77777777" w:rsidR="006D446A" w:rsidRDefault="006D446A" w:rsidP="001553A6">
            <w:pPr>
              <w:pStyle w:val="BodyText1"/>
              <w:ind w:firstLine="0"/>
              <w:jc w:val="center"/>
              <w:rPr>
                <w:rFonts w:ascii="Times New Roman" w:hAnsi="Times New Roman"/>
                <w:sz w:val="22"/>
                <w:szCs w:val="22"/>
                <w:lang w:val="lt-LT"/>
              </w:rPr>
            </w:pPr>
          </w:p>
          <w:p w14:paraId="1E251E90" w14:textId="77777777" w:rsidR="006D446A" w:rsidRDefault="006D446A" w:rsidP="001553A6">
            <w:pPr>
              <w:pStyle w:val="BodyText1"/>
              <w:ind w:firstLine="0"/>
              <w:jc w:val="center"/>
              <w:rPr>
                <w:rFonts w:ascii="Times New Roman" w:hAnsi="Times New Roman"/>
                <w:sz w:val="22"/>
                <w:szCs w:val="22"/>
                <w:lang w:val="lt-LT"/>
              </w:rPr>
            </w:pPr>
          </w:p>
          <w:p w14:paraId="64EAC38A" w14:textId="365CB8AA" w:rsidR="00E622F5" w:rsidRPr="00E65125" w:rsidRDefault="00E622F5"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01114915</w:t>
            </w:r>
          </w:p>
        </w:tc>
        <w:tc>
          <w:tcPr>
            <w:tcW w:w="1417" w:type="dxa"/>
            <w:vMerge w:val="restart"/>
            <w:tcBorders>
              <w:left w:val="single" w:sz="4" w:space="0" w:color="auto"/>
              <w:right w:val="single" w:sz="4" w:space="0" w:color="auto"/>
            </w:tcBorders>
          </w:tcPr>
          <w:p w14:paraId="027EC408" w14:textId="77777777" w:rsidR="006D446A" w:rsidRDefault="006D446A" w:rsidP="001553A6">
            <w:pPr>
              <w:pStyle w:val="BodyText1"/>
              <w:ind w:firstLine="0"/>
              <w:jc w:val="center"/>
              <w:rPr>
                <w:rFonts w:ascii="Times New Roman" w:hAnsi="Times New Roman"/>
                <w:sz w:val="22"/>
                <w:szCs w:val="22"/>
                <w:lang w:val="lt-LT"/>
              </w:rPr>
            </w:pPr>
          </w:p>
          <w:p w14:paraId="47851368" w14:textId="77777777" w:rsidR="006D446A" w:rsidRDefault="006D446A" w:rsidP="001553A6">
            <w:pPr>
              <w:pStyle w:val="BodyText1"/>
              <w:ind w:firstLine="0"/>
              <w:jc w:val="center"/>
              <w:rPr>
                <w:rFonts w:ascii="Times New Roman" w:hAnsi="Times New Roman"/>
                <w:sz w:val="22"/>
                <w:szCs w:val="22"/>
                <w:lang w:val="lt-LT"/>
              </w:rPr>
            </w:pPr>
          </w:p>
          <w:p w14:paraId="3EB5779C" w14:textId="77777777" w:rsidR="006D446A" w:rsidRDefault="006D446A" w:rsidP="001553A6">
            <w:pPr>
              <w:pStyle w:val="BodyText1"/>
              <w:ind w:firstLine="0"/>
              <w:jc w:val="center"/>
              <w:rPr>
                <w:rFonts w:ascii="Times New Roman" w:hAnsi="Times New Roman"/>
                <w:sz w:val="22"/>
                <w:szCs w:val="22"/>
                <w:lang w:val="lt-LT"/>
              </w:rPr>
            </w:pPr>
          </w:p>
          <w:p w14:paraId="54C54513" w14:textId="77777777" w:rsidR="006D446A" w:rsidRDefault="006D446A" w:rsidP="001553A6">
            <w:pPr>
              <w:pStyle w:val="BodyText1"/>
              <w:ind w:firstLine="0"/>
              <w:jc w:val="center"/>
              <w:rPr>
                <w:rFonts w:ascii="Times New Roman" w:hAnsi="Times New Roman"/>
                <w:sz w:val="22"/>
                <w:szCs w:val="22"/>
                <w:lang w:val="lt-LT"/>
              </w:rPr>
            </w:pPr>
          </w:p>
          <w:p w14:paraId="71D824CC" w14:textId="77777777" w:rsidR="006D446A" w:rsidRDefault="006D446A" w:rsidP="001553A6">
            <w:pPr>
              <w:pStyle w:val="BodyText1"/>
              <w:ind w:firstLine="0"/>
              <w:jc w:val="center"/>
              <w:rPr>
                <w:rFonts w:ascii="Times New Roman" w:hAnsi="Times New Roman"/>
                <w:sz w:val="22"/>
                <w:szCs w:val="22"/>
                <w:lang w:val="lt-LT"/>
              </w:rPr>
            </w:pPr>
          </w:p>
          <w:p w14:paraId="4062F985" w14:textId="77777777" w:rsidR="006D446A" w:rsidRDefault="006D446A" w:rsidP="001553A6">
            <w:pPr>
              <w:pStyle w:val="BodyText1"/>
              <w:ind w:firstLine="0"/>
              <w:jc w:val="center"/>
              <w:rPr>
                <w:rFonts w:ascii="Times New Roman" w:hAnsi="Times New Roman"/>
                <w:sz w:val="22"/>
                <w:szCs w:val="22"/>
                <w:lang w:val="lt-LT"/>
              </w:rPr>
            </w:pPr>
          </w:p>
          <w:p w14:paraId="3A4FD80A" w14:textId="77777777" w:rsidR="006D446A" w:rsidRDefault="006D446A" w:rsidP="001553A6">
            <w:pPr>
              <w:pStyle w:val="BodyText1"/>
              <w:ind w:firstLine="0"/>
              <w:jc w:val="center"/>
              <w:rPr>
                <w:rFonts w:ascii="Times New Roman" w:hAnsi="Times New Roman"/>
                <w:sz w:val="22"/>
                <w:szCs w:val="22"/>
                <w:lang w:val="lt-LT"/>
              </w:rPr>
            </w:pPr>
          </w:p>
          <w:p w14:paraId="73D37F34" w14:textId="77777777" w:rsidR="006D446A" w:rsidRDefault="006D446A" w:rsidP="001553A6">
            <w:pPr>
              <w:pStyle w:val="BodyText1"/>
              <w:ind w:firstLine="0"/>
              <w:jc w:val="center"/>
              <w:rPr>
                <w:rFonts w:ascii="Times New Roman" w:hAnsi="Times New Roman"/>
                <w:sz w:val="22"/>
                <w:szCs w:val="22"/>
                <w:lang w:val="lt-LT"/>
              </w:rPr>
            </w:pPr>
          </w:p>
          <w:p w14:paraId="1D5C668B" w14:textId="241FD24C" w:rsidR="00E622F5" w:rsidRPr="00AB448F" w:rsidRDefault="00E622F5"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651,73</w:t>
            </w:r>
          </w:p>
        </w:tc>
        <w:tc>
          <w:tcPr>
            <w:tcW w:w="1559" w:type="dxa"/>
            <w:vMerge w:val="restart"/>
            <w:tcBorders>
              <w:left w:val="single" w:sz="4" w:space="0" w:color="auto"/>
              <w:right w:val="single" w:sz="4" w:space="0" w:color="auto"/>
            </w:tcBorders>
          </w:tcPr>
          <w:p w14:paraId="5D754D31" w14:textId="77777777" w:rsidR="006D446A" w:rsidRDefault="006D446A" w:rsidP="001553A6">
            <w:pPr>
              <w:pStyle w:val="BodyText1"/>
              <w:jc w:val="center"/>
              <w:rPr>
                <w:rFonts w:ascii="Times New Roman" w:hAnsi="Times New Roman"/>
                <w:sz w:val="22"/>
                <w:szCs w:val="22"/>
                <w:lang w:val="lt-LT"/>
              </w:rPr>
            </w:pPr>
          </w:p>
          <w:p w14:paraId="62489DFE" w14:textId="77777777" w:rsidR="006D446A" w:rsidRDefault="006D446A" w:rsidP="001553A6">
            <w:pPr>
              <w:pStyle w:val="BodyText1"/>
              <w:jc w:val="center"/>
              <w:rPr>
                <w:rFonts w:ascii="Times New Roman" w:hAnsi="Times New Roman"/>
                <w:sz w:val="22"/>
                <w:szCs w:val="22"/>
                <w:lang w:val="lt-LT"/>
              </w:rPr>
            </w:pPr>
          </w:p>
          <w:p w14:paraId="7960015A" w14:textId="77777777" w:rsidR="006D446A" w:rsidRDefault="006D446A" w:rsidP="001553A6">
            <w:pPr>
              <w:pStyle w:val="BodyText1"/>
              <w:jc w:val="center"/>
              <w:rPr>
                <w:rFonts w:ascii="Times New Roman" w:hAnsi="Times New Roman"/>
                <w:sz w:val="22"/>
                <w:szCs w:val="22"/>
                <w:lang w:val="lt-LT"/>
              </w:rPr>
            </w:pPr>
          </w:p>
          <w:p w14:paraId="4FB88E44" w14:textId="77777777" w:rsidR="006D446A" w:rsidRDefault="006D446A" w:rsidP="001553A6">
            <w:pPr>
              <w:pStyle w:val="BodyText1"/>
              <w:jc w:val="center"/>
              <w:rPr>
                <w:rFonts w:ascii="Times New Roman" w:hAnsi="Times New Roman"/>
                <w:sz w:val="22"/>
                <w:szCs w:val="22"/>
                <w:lang w:val="lt-LT"/>
              </w:rPr>
            </w:pPr>
          </w:p>
          <w:p w14:paraId="27DF5000" w14:textId="77777777" w:rsidR="006D446A" w:rsidRDefault="006D446A" w:rsidP="001553A6">
            <w:pPr>
              <w:pStyle w:val="BodyText1"/>
              <w:jc w:val="center"/>
              <w:rPr>
                <w:rFonts w:ascii="Times New Roman" w:hAnsi="Times New Roman"/>
                <w:sz w:val="22"/>
                <w:szCs w:val="22"/>
                <w:lang w:val="lt-LT"/>
              </w:rPr>
            </w:pPr>
          </w:p>
          <w:p w14:paraId="2E99E6A6" w14:textId="77777777" w:rsidR="006D446A" w:rsidRDefault="006D446A" w:rsidP="001553A6">
            <w:pPr>
              <w:pStyle w:val="BodyText1"/>
              <w:jc w:val="center"/>
              <w:rPr>
                <w:rFonts w:ascii="Times New Roman" w:hAnsi="Times New Roman"/>
                <w:sz w:val="22"/>
                <w:szCs w:val="22"/>
                <w:lang w:val="lt-LT"/>
              </w:rPr>
            </w:pPr>
          </w:p>
          <w:p w14:paraId="5D8B6D34" w14:textId="77777777" w:rsidR="006D446A" w:rsidRDefault="006D446A" w:rsidP="001553A6">
            <w:pPr>
              <w:pStyle w:val="BodyText1"/>
              <w:jc w:val="center"/>
              <w:rPr>
                <w:rFonts w:ascii="Times New Roman" w:hAnsi="Times New Roman"/>
                <w:sz w:val="22"/>
                <w:szCs w:val="22"/>
                <w:lang w:val="lt-LT"/>
              </w:rPr>
            </w:pPr>
          </w:p>
          <w:p w14:paraId="389B6D77" w14:textId="77777777" w:rsidR="006D446A" w:rsidRDefault="006D446A" w:rsidP="001553A6">
            <w:pPr>
              <w:pStyle w:val="BodyText1"/>
              <w:jc w:val="center"/>
              <w:rPr>
                <w:rFonts w:ascii="Times New Roman" w:hAnsi="Times New Roman"/>
                <w:sz w:val="22"/>
                <w:szCs w:val="22"/>
                <w:lang w:val="lt-LT"/>
              </w:rPr>
            </w:pPr>
          </w:p>
          <w:p w14:paraId="7CD69B10" w14:textId="48E948D2" w:rsidR="00E622F5" w:rsidRPr="00AB448F" w:rsidRDefault="00E622F5" w:rsidP="001553A6">
            <w:pPr>
              <w:pStyle w:val="BodyText1"/>
              <w:jc w:val="center"/>
              <w:rPr>
                <w:rFonts w:ascii="Times New Roman" w:hAnsi="Times New Roman"/>
                <w:sz w:val="22"/>
                <w:szCs w:val="22"/>
                <w:lang w:val="lt-LT"/>
              </w:rPr>
            </w:pPr>
            <w:r>
              <w:rPr>
                <w:rFonts w:ascii="Times New Roman" w:hAnsi="Times New Roman"/>
                <w:sz w:val="22"/>
                <w:szCs w:val="22"/>
                <w:lang w:val="lt-LT"/>
              </w:rPr>
              <w:t>650,82</w:t>
            </w:r>
          </w:p>
        </w:tc>
        <w:tc>
          <w:tcPr>
            <w:tcW w:w="1134" w:type="dxa"/>
            <w:tcBorders>
              <w:top w:val="single" w:sz="4" w:space="0" w:color="auto"/>
              <w:left w:val="single" w:sz="4" w:space="0" w:color="auto"/>
              <w:bottom w:val="single" w:sz="4" w:space="0" w:color="auto"/>
              <w:right w:val="single" w:sz="4" w:space="0" w:color="auto"/>
            </w:tcBorders>
          </w:tcPr>
          <w:p w14:paraId="5007BA56" w14:textId="77777777" w:rsidR="00E622F5" w:rsidRDefault="00E622F5" w:rsidP="001553A6">
            <w:pPr>
              <w:pStyle w:val="BodyText1"/>
              <w:ind w:firstLine="0"/>
              <w:jc w:val="center"/>
              <w:rPr>
                <w:rFonts w:ascii="Times New Roman" w:hAnsi="Times New Roman"/>
                <w:sz w:val="22"/>
                <w:szCs w:val="22"/>
                <w:lang w:val="lt-LT"/>
              </w:rPr>
            </w:pPr>
          </w:p>
          <w:p w14:paraId="53844318" w14:textId="77777777" w:rsidR="00E622F5" w:rsidRDefault="00E622F5" w:rsidP="001553A6">
            <w:pPr>
              <w:pStyle w:val="BodyText1"/>
              <w:ind w:firstLine="0"/>
              <w:jc w:val="center"/>
              <w:rPr>
                <w:rFonts w:ascii="Times New Roman" w:hAnsi="Times New Roman"/>
                <w:sz w:val="22"/>
                <w:szCs w:val="22"/>
                <w:lang w:val="lt-LT"/>
              </w:rPr>
            </w:pPr>
          </w:p>
          <w:p w14:paraId="140EBEFF" w14:textId="77777777" w:rsidR="00E622F5" w:rsidRDefault="00E622F5"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1-19</w:t>
            </w:r>
          </w:p>
        </w:tc>
        <w:tc>
          <w:tcPr>
            <w:tcW w:w="851" w:type="dxa"/>
            <w:tcBorders>
              <w:top w:val="single" w:sz="4" w:space="0" w:color="auto"/>
              <w:left w:val="single" w:sz="4" w:space="0" w:color="auto"/>
              <w:bottom w:val="single" w:sz="4" w:space="0" w:color="auto"/>
              <w:right w:val="single" w:sz="4" w:space="0" w:color="auto"/>
            </w:tcBorders>
          </w:tcPr>
          <w:p w14:paraId="14C1F6DC" w14:textId="77777777" w:rsidR="00E622F5" w:rsidRDefault="00E622F5" w:rsidP="001553A6">
            <w:pPr>
              <w:pStyle w:val="BodyText1"/>
              <w:ind w:firstLine="0"/>
              <w:jc w:val="center"/>
              <w:rPr>
                <w:rFonts w:ascii="Times New Roman" w:hAnsi="Times New Roman"/>
                <w:sz w:val="22"/>
                <w:szCs w:val="22"/>
                <w:lang w:val="lt-LT"/>
              </w:rPr>
            </w:pPr>
          </w:p>
          <w:p w14:paraId="70280E91" w14:textId="77777777" w:rsidR="00E622F5" w:rsidRDefault="00E622F5" w:rsidP="001553A6">
            <w:pPr>
              <w:pStyle w:val="BodyText1"/>
              <w:ind w:firstLine="0"/>
              <w:jc w:val="center"/>
              <w:rPr>
                <w:rFonts w:ascii="Times New Roman" w:hAnsi="Times New Roman"/>
                <w:sz w:val="22"/>
                <w:szCs w:val="22"/>
                <w:lang w:val="lt-LT"/>
              </w:rPr>
            </w:pPr>
          </w:p>
          <w:p w14:paraId="4BC3B6CD" w14:textId="77777777" w:rsidR="00E622F5" w:rsidRDefault="00E622F5"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0,235</w:t>
            </w:r>
          </w:p>
        </w:tc>
        <w:tc>
          <w:tcPr>
            <w:tcW w:w="850" w:type="dxa"/>
            <w:tcBorders>
              <w:top w:val="single" w:sz="4" w:space="0" w:color="auto"/>
              <w:left w:val="single" w:sz="4" w:space="0" w:color="auto"/>
              <w:bottom w:val="single" w:sz="4" w:space="0" w:color="auto"/>
              <w:right w:val="single" w:sz="4" w:space="0" w:color="auto"/>
            </w:tcBorders>
          </w:tcPr>
          <w:p w14:paraId="2E48C67E" w14:textId="77777777" w:rsidR="00E622F5" w:rsidRDefault="00E622F5" w:rsidP="001553A6">
            <w:pPr>
              <w:pStyle w:val="BodyText1"/>
              <w:ind w:firstLine="0"/>
              <w:jc w:val="center"/>
              <w:rPr>
                <w:rFonts w:ascii="Times New Roman" w:hAnsi="Times New Roman"/>
                <w:sz w:val="22"/>
                <w:szCs w:val="22"/>
                <w:lang w:val="lt-LT"/>
              </w:rPr>
            </w:pPr>
          </w:p>
          <w:p w14:paraId="38F39874" w14:textId="77777777" w:rsidR="00E622F5" w:rsidRDefault="00E622F5" w:rsidP="001553A6">
            <w:pPr>
              <w:pStyle w:val="BodyText1"/>
              <w:ind w:firstLine="0"/>
              <w:jc w:val="center"/>
              <w:rPr>
                <w:rFonts w:ascii="Times New Roman" w:hAnsi="Times New Roman"/>
                <w:sz w:val="22"/>
                <w:szCs w:val="22"/>
                <w:lang w:val="lt-LT"/>
              </w:rPr>
            </w:pPr>
          </w:p>
          <w:p w14:paraId="742C7B52" w14:textId="77777777" w:rsidR="00E622F5" w:rsidRPr="000E6494" w:rsidRDefault="00E622F5"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6983E92E" w14:textId="77777777" w:rsidR="00E622F5" w:rsidRDefault="00E622F5" w:rsidP="001553A6">
            <w:pPr>
              <w:jc w:val="center"/>
              <w:rPr>
                <w:sz w:val="22"/>
                <w:szCs w:val="22"/>
              </w:rPr>
            </w:pPr>
          </w:p>
          <w:p w14:paraId="0495753D" w14:textId="77777777" w:rsidR="00E622F5" w:rsidRDefault="00E622F5" w:rsidP="001553A6">
            <w:pPr>
              <w:jc w:val="center"/>
              <w:rPr>
                <w:sz w:val="22"/>
                <w:szCs w:val="22"/>
              </w:rPr>
            </w:pPr>
          </w:p>
          <w:p w14:paraId="74BF4B5F" w14:textId="77777777" w:rsidR="00E622F5" w:rsidRDefault="00E622F5" w:rsidP="001553A6">
            <w:pPr>
              <w:jc w:val="center"/>
              <w:rPr>
                <w:sz w:val="22"/>
                <w:szCs w:val="22"/>
              </w:rPr>
            </w:pPr>
            <w:r>
              <w:rPr>
                <w:sz w:val="22"/>
                <w:szCs w:val="22"/>
              </w:rPr>
              <w:t>10-51</w:t>
            </w:r>
          </w:p>
        </w:tc>
        <w:tc>
          <w:tcPr>
            <w:tcW w:w="1730" w:type="dxa"/>
            <w:tcBorders>
              <w:top w:val="single" w:sz="4" w:space="0" w:color="auto"/>
              <w:left w:val="single" w:sz="4" w:space="0" w:color="auto"/>
              <w:bottom w:val="single" w:sz="4" w:space="0" w:color="auto"/>
              <w:right w:val="single" w:sz="4" w:space="0" w:color="auto"/>
            </w:tcBorders>
          </w:tcPr>
          <w:p w14:paraId="69BB6DC6" w14:textId="77777777" w:rsidR="00E622F5" w:rsidRDefault="00E622F5" w:rsidP="001553A6">
            <w:pPr>
              <w:pStyle w:val="BodyText1"/>
              <w:ind w:firstLine="0"/>
              <w:rPr>
                <w:rFonts w:ascii="Times New Roman" w:hAnsi="Times New Roman"/>
                <w:sz w:val="22"/>
                <w:szCs w:val="22"/>
                <w:lang w:val="lt-LT"/>
              </w:rPr>
            </w:pPr>
          </w:p>
          <w:p w14:paraId="566F4548" w14:textId="77777777" w:rsidR="00E622F5" w:rsidRDefault="00E622F5" w:rsidP="001553A6">
            <w:pPr>
              <w:pStyle w:val="BodyText1"/>
              <w:ind w:firstLine="0"/>
              <w:rPr>
                <w:rFonts w:ascii="Times New Roman" w:hAnsi="Times New Roman"/>
                <w:sz w:val="22"/>
                <w:szCs w:val="22"/>
                <w:lang w:val="lt-LT"/>
              </w:rPr>
            </w:pPr>
          </w:p>
          <w:p w14:paraId="05C1BAC5" w14:textId="77777777" w:rsidR="00E622F5" w:rsidRPr="004D30B9" w:rsidRDefault="00E622F5" w:rsidP="001553A6">
            <w:pPr>
              <w:pStyle w:val="BodyText1"/>
              <w:ind w:firstLine="0"/>
              <w:rPr>
                <w:rFonts w:ascii="Times New Roman" w:hAnsi="Times New Roman"/>
                <w:sz w:val="22"/>
                <w:szCs w:val="22"/>
                <w:lang w:val="lt-LT"/>
              </w:rPr>
            </w:pPr>
            <w:r>
              <w:rPr>
                <w:rFonts w:ascii="Times New Roman" w:hAnsi="Times New Roman"/>
                <w:sz w:val="22"/>
                <w:szCs w:val="22"/>
                <w:lang w:val="lt-LT"/>
              </w:rPr>
              <w:t>4400-6799-6785</w:t>
            </w:r>
          </w:p>
        </w:tc>
        <w:tc>
          <w:tcPr>
            <w:tcW w:w="1417" w:type="dxa"/>
            <w:tcBorders>
              <w:top w:val="single" w:sz="4" w:space="0" w:color="auto"/>
              <w:left w:val="single" w:sz="4" w:space="0" w:color="auto"/>
              <w:bottom w:val="single" w:sz="4" w:space="0" w:color="auto"/>
              <w:right w:val="single" w:sz="4" w:space="0" w:color="auto"/>
            </w:tcBorders>
          </w:tcPr>
          <w:p w14:paraId="7426C259" w14:textId="77777777" w:rsidR="00E622F5" w:rsidRDefault="00E622F5" w:rsidP="001553A6">
            <w:pPr>
              <w:pStyle w:val="BodyText1"/>
              <w:ind w:firstLine="0"/>
              <w:rPr>
                <w:rFonts w:ascii="Times New Roman" w:hAnsi="Times New Roman"/>
                <w:sz w:val="22"/>
                <w:szCs w:val="22"/>
                <w:lang w:val="lt-LT"/>
              </w:rPr>
            </w:pPr>
          </w:p>
          <w:p w14:paraId="0DFAC5AC" w14:textId="77777777" w:rsidR="00E622F5" w:rsidRDefault="00E622F5" w:rsidP="001553A6">
            <w:pPr>
              <w:pStyle w:val="BodyText1"/>
              <w:ind w:firstLine="0"/>
              <w:rPr>
                <w:rFonts w:ascii="Times New Roman" w:hAnsi="Times New Roman"/>
                <w:sz w:val="22"/>
                <w:szCs w:val="22"/>
                <w:lang w:val="lt-LT"/>
              </w:rPr>
            </w:pPr>
          </w:p>
          <w:p w14:paraId="687E1C57" w14:textId="77777777" w:rsidR="00E622F5" w:rsidRDefault="00E622F5" w:rsidP="001553A6">
            <w:pPr>
              <w:pStyle w:val="BodyText1"/>
              <w:ind w:firstLine="0"/>
              <w:rPr>
                <w:rFonts w:ascii="Times New Roman" w:hAnsi="Times New Roman"/>
                <w:sz w:val="22"/>
                <w:szCs w:val="22"/>
                <w:lang w:val="lt-LT"/>
              </w:rPr>
            </w:pPr>
            <w:r>
              <w:rPr>
                <w:rFonts w:ascii="Times New Roman" w:hAnsi="Times New Roman"/>
                <w:sz w:val="22"/>
                <w:szCs w:val="22"/>
                <w:lang w:val="lt-LT"/>
              </w:rPr>
              <w:t>44/3755854</w:t>
            </w:r>
          </w:p>
          <w:p w14:paraId="49123309" w14:textId="77777777" w:rsidR="00E622F5" w:rsidRPr="00A409A2" w:rsidRDefault="00E622F5" w:rsidP="001553A6">
            <w:pPr>
              <w:pStyle w:val="BodyText1"/>
              <w:ind w:firstLine="0"/>
              <w:rPr>
                <w:rFonts w:ascii="Times New Roman" w:hAnsi="Times New Roman"/>
                <w:sz w:val="22"/>
                <w:szCs w:val="22"/>
                <w:lang w:val="lt-LT"/>
              </w:rPr>
            </w:pPr>
            <w:r>
              <w:rPr>
                <w:rFonts w:ascii="Times New Roman" w:hAnsi="Times New Roman"/>
                <w:sz w:val="22"/>
                <w:szCs w:val="22"/>
                <w:lang w:val="lt-LT"/>
              </w:rPr>
              <w:t>2025-10-16</w:t>
            </w:r>
          </w:p>
        </w:tc>
      </w:tr>
      <w:tr w:rsidR="00E622F5" w:rsidRPr="00063FB4" w14:paraId="3484E491" w14:textId="77777777" w:rsidTr="00246B4D">
        <w:trPr>
          <w:trHeight w:val="192"/>
        </w:trPr>
        <w:tc>
          <w:tcPr>
            <w:tcW w:w="567" w:type="dxa"/>
            <w:vMerge/>
            <w:tcBorders>
              <w:left w:val="single" w:sz="4" w:space="0" w:color="auto"/>
              <w:right w:val="single" w:sz="4" w:space="0" w:color="auto"/>
            </w:tcBorders>
          </w:tcPr>
          <w:p w14:paraId="671E5172" w14:textId="77777777" w:rsidR="00E622F5" w:rsidRDefault="00E622F5" w:rsidP="001553A6">
            <w:pPr>
              <w:jc w:val="center"/>
              <w:rPr>
                <w:sz w:val="22"/>
                <w:szCs w:val="22"/>
              </w:rPr>
            </w:pPr>
          </w:p>
        </w:tc>
        <w:tc>
          <w:tcPr>
            <w:tcW w:w="1730" w:type="dxa"/>
            <w:vMerge/>
            <w:tcBorders>
              <w:left w:val="single" w:sz="4" w:space="0" w:color="auto"/>
              <w:right w:val="single" w:sz="4" w:space="0" w:color="auto"/>
            </w:tcBorders>
          </w:tcPr>
          <w:p w14:paraId="11276925" w14:textId="77777777" w:rsidR="00E622F5" w:rsidRPr="00C40D57" w:rsidRDefault="00E622F5" w:rsidP="001553A6">
            <w:pPr>
              <w:rPr>
                <w:sz w:val="22"/>
                <w:szCs w:val="22"/>
              </w:rPr>
            </w:pPr>
          </w:p>
        </w:tc>
        <w:tc>
          <w:tcPr>
            <w:tcW w:w="1814" w:type="dxa"/>
            <w:tcBorders>
              <w:top w:val="single" w:sz="4" w:space="0" w:color="auto"/>
              <w:left w:val="single" w:sz="4" w:space="0" w:color="auto"/>
              <w:bottom w:val="single" w:sz="4" w:space="0" w:color="auto"/>
              <w:right w:val="single" w:sz="4" w:space="0" w:color="auto"/>
            </w:tcBorders>
          </w:tcPr>
          <w:p w14:paraId="2FF9650B" w14:textId="77777777" w:rsidR="00E622F5" w:rsidRDefault="00E622F5" w:rsidP="000A5B55">
            <w:pPr>
              <w:pStyle w:val="BodyText1"/>
              <w:ind w:firstLine="0"/>
              <w:jc w:val="left"/>
              <w:rPr>
                <w:rFonts w:ascii="Times New Roman" w:hAnsi="Times New Roman"/>
                <w:sz w:val="22"/>
                <w:szCs w:val="22"/>
                <w:lang w:val="pt-BR"/>
              </w:rPr>
            </w:pPr>
            <w:r>
              <w:rPr>
                <w:rFonts w:ascii="Times New Roman" w:hAnsi="Times New Roman"/>
                <w:sz w:val="22"/>
                <w:szCs w:val="22"/>
                <w:lang w:val="pt-BR"/>
              </w:rPr>
              <w:t>Kelias Smilginiškė – iki sienos su Baltarusijos Respublika</w:t>
            </w:r>
          </w:p>
          <w:p w14:paraId="0DA61E1B" w14:textId="77777777" w:rsidR="00E622F5" w:rsidRDefault="00E622F5" w:rsidP="000A5B55">
            <w:pPr>
              <w:pStyle w:val="BodyText1"/>
              <w:ind w:firstLine="0"/>
              <w:jc w:val="left"/>
              <w:rPr>
                <w:rFonts w:ascii="Times New Roman" w:hAnsi="Times New Roman"/>
                <w:sz w:val="22"/>
                <w:szCs w:val="22"/>
                <w:lang w:val="pt-BR"/>
              </w:rPr>
            </w:pPr>
          </w:p>
          <w:p w14:paraId="38DDB3BF" w14:textId="77777777" w:rsidR="00E622F5" w:rsidRDefault="00E622F5" w:rsidP="000A5B55">
            <w:pPr>
              <w:pStyle w:val="BodyText1"/>
              <w:ind w:firstLine="0"/>
              <w:jc w:val="left"/>
              <w:rPr>
                <w:rFonts w:ascii="Times New Roman" w:hAnsi="Times New Roman"/>
                <w:sz w:val="22"/>
                <w:szCs w:val="22"/>
                <w:lang w:val="pt-BR"/>
              </w:rPr>
            </w:pPr>
            <w:r>
              <w:rPr>
                <w:rFonts w:ascii="Times New Roman" w:hAnsi="Times New Roman"/>
                <w:sz w:val="22"/>
                <w:szCs w:val="22"/>
                <w:lang w:val="pt-BR"/>
              </w:rPr>
              <w:t>Ignalinos r. sav., Smilginiškės k.</w:t>
            </w:r>
          </w:p>
          <w:p w14:paraId="2C457A3C" w14:textId="77777777" w:rsidR="00E622F5" w:rsidRDefault="00E622F5" w:rsidP="000A5B55">
            <w:pPr>
              <w:pStyle w:val="BodyText1"/>
              <w:ind w:firstLine="0"/>
              <w:jc w:val="left"/>
              <w:rPr>
                <w:rFonts w:ascii="Times New Roman" w:hAnsi="Times New Roman"/>
                <w:sz w:val="22"/>
                <w:szCs w:val="22"/>
                <w:lang w:val="pt-BR"/>
              </w:rPr>
            </w:pPr>
          </w:p>
        </w:tc>
        <w:tc>
          <w:tcPr>
            <w:tcW w:w="1418" w:type="dxa"/>
            <w:vMerge/>
            <w:tcBorders>
              <w:left w:val="single" w:sz="4" w:space="0" w:color="auto"/>
              <w:right w:val="single" w:sz="4" w:space="0" w:color="auto"/>
            </w:tcBorders>
          </w:tcPr>
          <w:p w14:paraId="006F0D18" w14:textId="77777777" w:rsidR="00E622F5" w:rsidRPr="00E65125" w:rsidRDefault="00E622F5" w:rsidP="001553A6">
            <w:pPr>
              <w:pStyle w:val="BodyText1"/>
              <w:ind w:firstLine="0"/>
              <w:jc w:val="center"/>
              <w:rPr>
                <w:rFonts w:ascii="Times New Roman" w:hAnsi="Times New Roman"/>
                <w:sz w:val="22"/>
                <w:szCs w:val="22"/>
                <w:lang w:val="lt-LT"/>
              </w:rPr>
            </w:pPr>
          </w:p>
        </w:tc>
        <w:tc>
          <w:tcPr>
            <w:tcW w:w="1417" w:type="dxa"/>
            <w:vMerge/>
            <w:tcBorders>
              <w:left w:val="single" w:sz="4" w:space="0" w:color="auto"/>
              <w:right w:val="single" w:sz="4" w:space="0" w:color="auto"/>
            </w:tcBorders>
          </w:tcPr>
          <w:p w14:paraId="3F55F529" w14:textId="77777777" w:rsidR="00E622F5" w:rsidRPr="00AB448F" w:rsidRDefault="00E622F5" w:rsidP="001553A6">
            <w:pPr>
              <w:pStyle w:val="BodyText1"/>
              <w:ind w:firstLine="0"/>
              <w:jc w:val="center"/>
              <w:rPr>
                <w:rFonts w:ascii="Times New Roman" w:hAnsi="Times New Roman"/>
                <w:sz w:val="22"/>
                <w:szCs w:val="22"/>
                <w:lang w:val="lt-LT"/>
              </w:rPr>
            </w:pPr>
          </w:p>
        </w:tc>
        <w:tc>
          <w:tcPr>
            <w:tcW w:w="1559" w:type="dxa"/>
            <w:vMerge/>
            <w:tcBorders>
              <w:left w:val="single" w:sz="4" w:space="0" w:color="auto"/>
              <w:right w:val="single" w:sz="4" w:space="0" w:color="auto"/>
            </w:tcBorders>
          </w:tcPr>
          <w:p w14:paraId="5FAAFC83" w14:textId="77777777" w:rsidR="00E622F5" w:rsidRPr="00AB448F" w:rsidRDefault="00E622F5" w:rsidP="001553A6">
            <w:pPr>
              <w:pStyle w:val="BodyTex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3DA611FF" w14:textId="77777777" w:rsidR="00E622F5" w:rsidRDefault="00E622F5" w:rsidP="001553A6">
            <w:pPr>
              <w:pStyle w:val="BodyText1"/>
              <w:jc w:val="center"/>
              <w:rPr>
                <w:rFonts w:ascii="Times New Roman" w:hAnsi="Times New Roman"/>
                <w:sz w:val="22"/>
                <w:szCs w:val="22"/>
                <w:lang w:val="lt-LT"/>
              </w:rPr>
            </w:pPr>
          </w:p>
          <w:p w14:paraId="270D2666" w14:textId="77777777" w:rsidR="00E622F5" w:rsidRDefault="00E622F5" w:rsidP="001553A6">
            <w:pPr>
              <w:pStyle w:val="BodyText1"/>
              <w:jc w:val="center"/>
              <w:rPr>
                <w:rFonts w:ascii="Times New Roman" w:hAnsi="Times New Roman"/>
                <w:sz w:val="22"/>
                <w:szCs w:val="22"/>
                <w:lang w:val="lt-LT"/>
              </w:rPr>
            </w:pPr>
          </w:p>
          <w:p w14:paraId="3E86EAD3" w14:textId="77777777" w:rsidR="00E622F5" w:rsidRDefault="00E622F5" w:rsidP="000A5B55">
            <w:pPr>
              <w:pStyle w:val="BodyText1"/>
              <w:rPr>
                <w:rFonts w:ascii="Times New Roman" w:hAnsi="Times New Roman"/>
                <w:sz w:val="22"/>
                <w:szCs w:val="22"/>
                <w:lang w:val="lt-LT"/>
              </w:rPr>
            </w:pPr>
            <w:r>
              <w:rPr>
                <w:rFonts w:ascii="Times New Roman" w:hAnsi="Times New Roman"/>
                <w:sz w:val="22"/>
                <w:szCs w:val="22"/>
                <w:lang w:val="lt-LT"/>
              </w:rPr>
              <w:t xml:space="preserve">  1-41</w:t>
            </w:r>
          </w:p>
        </w:tc>
        <w:tc>
          <w:tcPr>
            <w:tcW w:w="851" w:type="dxa"/>
            <w:tcBorders>
              <w:top w:val="single" w:sz="4" w:space="0" w:color="auto"/>
              <w:left w:val="single" w:sz="4" w:space="0" w:color="auto"/>
              <w:bottom w:val="single" w:sz="4" w:space="0" w:color="auto"/>
              <w:right w:val="single" w:sz="4" w:space="0" w:color="auto"/>
            </w:tcBorders>
          </w:tcPr>
          <w:p w14:paraId="58EB7D56" w14:textId="77777777" w:rsidR="00E622F5" w:rsidRDefault="00E622F5" w:rsidP="001553A6">
            <w:pPr>
              <w:pStyle w:val="BodyText1"/>
              <w:jc w:val="center"/>
              <w:rPr>
                <w:rFonts w:ascii="Times New Roman" w:hAnsi="Times New Roman"/>
                <w:sz w:val="22"/>
                <w:szCs w:val="22"/>
                <w:lang w:val="lt-LT"/>
              </w:rPr>
            </w:pPr>
          </w:p>
          <w:p w14:paraId="5D344088" w14:textId="77777777" w:rsidR="00E622F5" w:rsidRDefault="00E622F5" w:rsidP="001553A6">
            <w:pPr>
              <w:pStyle w:val="BodyText1"/>
              <w:jc w:val="center"/>
              <w:rPr>
                <w:rFonts w:ascii="Times New Roman" w:hAnsi="Times New Roman"/>
                <w:sz w:val="22"/>
                <w:szCs w:val="22"/>
                <w:lang w:val="lt-LT"/>
              </w:rPr>
            </w:pPr>
          </w:p>
          <w:p w14:paraId="389C77A6" w14:textId="77777777" w:rsidR="00E622F5" w:rsidRDefault="00E622F5" w:rsidP="00FF1BD7">
            <w:pPr>
              <w:pStyle w:val="BodyText1"/>
              <w:ind w:firstLine="0"/>
              <w:rPr>
                <w:rFonts w:ascii="Times New Roman" w:hAnsi="Times New Roman"/>
                <w:sz w:val="22"/>
                <w:szCs w:val="22"/>
                <w:lang w:val="lt-LT"/>
              </w:rPr>
            </w:pPr>
            <w:r>
              <w:rPr>
                <w:rFonts w:ascii="Times New Roman" w:hAnsi="Times New Roman"/>
                <w:sz w:val="22"/>
                <w:szCs w:val="22"/>
                <w:lang w:val="lt-LT"/>
              </w:rPr>
              <w:t xml:space="preserve">   0,470</w:t>
            </w:r>
          </w:p>
        </w:tc>
        <w:tc>
          <w:tcPr>
            <w:tcW w:w="850" w:type="dxa"/>
            <w:tcBorders>
              <w:top w:val="single" w:sz="4" w:space="0" w:color="auto"/>
              <w:left w:val="single" w:sz="4" w:space="0" w:color="auto"/>
              <w:bottom w:val="single" w:sz="4" w:space="0" w:color="auto"/>
              <w:right w:val="single" w:sz="4" w:space="0" w:color="auto"/>
            </w:tcBorders>
          </w:tcPr>
          <w:p w14:paraId="65A6F7C4" w14:textId="77777777" w:rsidR="00E622F5" w:rsidRDefault="00E622F5" w:rsidP="001553A6">
            <w:pPr>
              <w:pStyle w:val="BodyText1"/>
              <w:jc w:val="center"/>
              <w:rPr>
                <w:rFonts w:ascii="Times New Roman" w:hAnsi="Times New Roman"/>
                <w:sz w:val="22"/>
                <w:szCs w:val="22"/>
                <w:lang w:val="lt-LT"/>
              </w:rPr>
            </w:pPr>
          </w:p>
          <w:p w14:paraId="517BF996" w14:textId="77777777" w:rsidR="00E622F5" w:rsidRDefault="00E622F5" w:rsidP="001553A6">
            <w:pPr>
              <w:pStyle w:val="BodyText1"/>
              <w:jc w:val="center"/>
              <w:rPr>
                <w:rFonts w:ascii="Times New Roman" w:hAnsi="Times New Roman"/>
                <w:sz w:val="22"/>
                <w:szCs w:val="22"/>
                <w:lang w:val="lt-LT"/>
              </w:rPr>
            </w:pPr>
          </w:p>
          <w:p w14:paraId="1C22D21A" w14:textId="77777777" w:rsidR="00E622F5" w:rsidRDefault="00E622F5" w:rsidP="001553A6">
            <w:pPr>
              <w:pStyle w:val="BodyText1"/>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7EE2E46B" w14:textId="77777777" w:rsidR="00E622F5" w:rsidRDefault="00E622F5" w:rsidP="001553A6">
            <w:pPr>
              <w:jc w:val="center"/>
              <w:rPr>
                <w:sz w:val="22"/>
                <w:szCs w:val="22"/>
              </w:rPr>
            </w:pPr>
          </w:p>
          <w:p w14:paraId="6161C6D1" w14:textId="77777777" w:rsidR="00E622F5" w:rsidRDefault="00E622F5" w:rsidP="001553A6">
            <w:pPr>
              <w:jc w:val="center"/>
              <w:rPr>
                <w:sz w:val="22"/>
                <w:szCs w:val="22"/>
              </w:rPr>
            </w:pPr>
          </w:p>
          <w:p w14:paraId="7F153A21" w14:textId="77777777" w:rsidR="00E622F5" w:rsidRDefault="00E622F5" w:rsidP="001553A6">
            <w:pPr>
              <w:jc w:val="center"/>
              <w:rPr>
                <w:sz w:val="22"/>
                <w:szCs w:val="22"/>
              </w:rPr>
            </w:pPr>
            <w:r>
              <w:rPr>
                <w:sz w:val="22"/>
                <w:szCs w:val="22"/>
              </w:rPr>
              <w:t>10-51</w:t>
            </w:r>
          </w:p>
        </w:tc>
        <w:tc>
          <w:tcPr>
            <w:tcW w:w="1730" w:type="dxa"/>
            <w:tcBorders>
              <w:top w:val="single" w:sz="4" w:space="0" w:color="auto"/>
              <w:left w:val="single" w:sz="4" w:space="0" w:color="auto"/>
              <w:bottom w:val="single" w:sz="4" w:space="0" w:color="auto"/>
              <w:right w:val="single" w:sz="4" w:space="0" w:color="auto"/>
            </w:tcBorders>
          </w:tcPr>
          <w:p w14:paraId="6C640E01" w14:textId="77777777" w:rsidR="00E622F5" w:rsidRDefault="00E622F5" w:rsidP="00B3551B">
            <w:pPr>
              <w:pStyle w:val="BodyText1"/>
              <w:ind w:firstLine="0"/>
              <w:rPr>
                <w:rFonts w:ascii="Times New Roman" w:hAnsi="Times New Roman"/>
                <w:sz w:val="22"/>
                <w:szCs w:val="22"/>
                <w:lang w:val="lt-LT"/>
              </w:rPr>
            </w:pPr>
          </w:p>
          <w:p w14:paraId="557A2CAE" w14:textId="77777777" w:rsidR="00E622F5" w:rsidRDefault="00E622F5" w:rsidP="00B3551B">
            <w:pPr>
              <w:pStyle w:val="BodyText1"/>
              <w:ind w:firstLine="0"/>
              <w:rPr>
                <w:rFonts w:ascii="Times New Roman" w:hAnsi="Times New Roman"/>
                <w:sz w:val="22"/>
                <w:szCs w:val="22"/>
                <w:lang w:val="lt-LT"/>
              </w:rPr>
            </w:pPr>
          </w:p>
          <w:p w14:paraId="4B10F3D7" w14:textId="77777777" w:rsidR="00E622F5" w:rsidRDefault="00E622F5" w:rsidP="00B3551B">
            <w:pPr>
              <w:pStyle w:val="BodyText1"/>
              <w:ind w:firstLine="0"/>
              <w:rPr>
                <w:rFonts w:ascii="Times New Roman" w:hAnsi="Times New Roman"/>
                <w:sz w:val="22"/>
                <w:szCs w:val="22"/>
                <w:lang w:val="lt-LT"/>
              </w:rPr>
            </w:pPr>
            <w:r>
              <w:rPr>
                <w:rFonts w:ascii="Times New Roman" w:hAnsi="Times New Roman"/>
                <w:sz w:val="22"/>
                <w:szCs w:val="22"/>
                <w:lang w:val="lt-LT"/>
              </w:rPr>
              <w:t>4400-6801-5621</w:t>
            </w:r>
          </w:p>
        </w:tc>
        <w:tc>
          <w:tcPr>
            <w:tcW w:w="1417" w:type="dxa"/>
            <w:tcBorders>
              <w:top w:val="single" w:sz="4" w:space="0" w:color="auto"/>
              <w:left w:val="single" w:sz="4" w:space="0" w:color="auto"/>
              <w:bottom w:val="single" w:sz="4" w:space="0" w:color="auto"/>
              <w:right w:val="single" w:sz="4" w:space="0" w:color="auto"/>
            </w:tcBorders>
          </w:tcPr>
          <w:p w14:paraId="646756C5" w14:textId="77777777" w:rsidR="00E622F5" w:rsidRDefault="00E622F5" w:rsidP="00ED713A">
            <w:pPr>
              <w:pStyle w:val="BodyText1"/>
              <w:ind w:firstLine="0"/>
              <w:rPr>
                <w:rFonts w:ascii="Times New Roman" w:hAnsi="Times New Roman"/>
                <w:sz w:val="22"/>
                <w:szCs w:val="22"/>
                <w:lang w:val="lt-LT"/>
              </w:rPr>
            </w:pPr>
          </w:p>
          <w:p w14:paraId="6B78B156" w14:textId="77777777" w:rsidR="00E622F5" w:rsidRDefault="00E622F5" w:rsidP="00ED713A">
            <w:pPr>
              <w:pStyle w:val="BodyText1"/>
              <w:ind w:firstLine="0"/>
              <w:rPr>
                <w:rFonts w:ascii="Times New Roman" w:hAnsi="Times New Roman"/>
                <w:sz w:val="22"/>
                <w:szCs w:val="22"/>
                <w:lang w:val="lt-LT"/>
              </w:rPr>
            </w:pPr>
          </w:p>
          <w:p w14:paraId="10380E0E" w14:textId="77777777" w:rsidR="00E622F5" w:rsidRDefault="00E622F5" w:rsidP="00ED713A">
            <w:pPr>
              <w:pStyle w:val="BodyText1"/>
              <w:ind w:firstLine="0"/>
              <w:rPr>
                <w:rFonts w:ascii="Times New Roman" w:hAnsi="Times New Roman"/>
                <w:sz w:val="22"/>
                <w:szCs w:val="22"/>
                <w:lang w:val="lt-LT"/>
              </w:rPr>
            </w:pPr>
            <w:r>
              <w:rPr>
                <w:rFonts w:ascii="Times New Roman" w:hAnsi="Times New Roman"/>
                <w:sz w:val="22"/>
                <w:szCs w:val="22"/>
                <w:lang w:val="lt-LT"/>
              </w:rPr>
              <w:t>44/3757209</w:t>
            </w:r>
          </w:p>
          <w:p w14:paraId="517FF272" w14:textId="77777777" w:rsidR="00E622F5" w:rsidRDefault="00E622F5" w:rsidP="00ED713A">
            <w:pPr>
              <w:pStyle w:val="BodyText1"/>
              <w:ind w:firstLine="0"/>
              <w:rPr>
                <w:rFonts w:ascii="Times New Roman" w:hAnsi="Times New Roman"/>
                <w:sz w:val="22"/>
                <w:szCs w:val="22"/>
                <w:lang w:val="lt-LT"/>
              </w:rPr>
            </w:pPr>
            <w:r>
              <w:rPr>
                <w:rFonts w:ascii="Times New Roman" w:hAnsi="Times New Roman"/>
                <w:sz w:val="22"/>
                <w:szCs w:val="22"/>
                <w:lang w:val="lt-LT"/>
              </w:rPr>
              <w:t>2025-10-16</w:t>
            </w:r>
          </w:p>
        </w:tc>
      </w:tr>
      <w:tr w:rsidR="00924BCD" w:rsidRPr="00063FB4" w14:paraId="3FD22B7F" w14:textId="77777777" w:rsidTr="00246B4D">
        <w:trPr>
          <w:trHeight w:val="192"/>
        </w:trPr>
        <w:tc>
          <w:tcPr>
            <w:tcW w:w="567" w:type="dxa"/>
            <w:tcBorders>
              <w:left w:val="single" w:sz="4" w:space="0" w:color="auto"/>
              <w:bottom w:val="single" w:sz="4" w:space="0" w:color="auto"/>
              <w:right w:val="single" w:sz="4" w:space="0" w:color="auto"/>
            </w:tcBorders>
          </w:tcPr>
          <w:p w14:paraId="694170C1" w14:textId="77777777" w:rsidR="00924BCD" w:rsidRDefault="00924BCD" w:rsidP="001553A6">
            <w:pPr>
              <w:jc w:val="center"/>
              <w:rPr>
                <w:sz w:val="22"/>
                <w:szCs w:val="22"/>
              </w:rPr>
            </w:pPr>
            <w:r>
              <w:rPr>
                <w:sz w:val="22"/>
                <w:szCs w:val="22"/>
              </w:rPr>
              <w:t>22.</w:t>
            </w:r>
          </w:p>
        </w:tc>
        <w:tc>
          <w:tcPr>
            <w:tcW w:w="1730" w:type="dxa"/>
            <w:tcBorders>
              <w:left w:val="single" w:sz="4" w:space="0" w:color="auto"/>
              <w:bottom w:val="single" w:sz="4" w:space="0" w:color="auto"/>
              <w:right w:val="single" w:sz="4" w:space="0" w:color="auto"/>
            </w:tcBorders>
          </w:tcPr>
          <w:p w14:paraId="0E8F9367" w14:textId="77777777" w:rsidR="00924BCD" w:rsidRPr="00C40D57" w:rsidRDefault="00924BCD" w:rsidP="001553A6">
            <w:pPr>
              <w:rPr>
                <w:sz w:val="22"/>
                <w:szCs w:val="22"/>
              </w:rPr>
            </w:pPr>
            <w:r w:rsidRPr="00C40D57">
              <w:rPr>
                <w:sz w:val="22"/>
                <w:szCs w:val="22"/>
              </w:rPr>
              <w:t>Ignalinos rajono savivaldybė</w:t>
            </w:r>
          </w:p>
        </w:tc>
        <w:tc>
          <w:tcPr>
            <w:tcW w:w="1814" w:type="dxa"/>
            <w:tcBorders>
              <w:top w:val="single" w:sz="4" w:space="0" w:color="auto"/>
              <w:left w:val="single" w:sz="4" w:space="0" w:color="auto"/>
              <w:bottom w:val="single" w:sz="4" w:space="0" w:color="auto"/>
              <w:right w:val="single" w:sz="4" w:space="0" w:color="auto"/>
            </w:tcBorders>
          </w:tcPr>
          <w:p w14:paraId="3516907D" w14:textId="77777777" w:rsidR="00924BCD" w:rsidRDefault="007A6187" w:rsidP="000A5B55">
            <w:pPr>
              <w:pStyle w:val="BodyText1"/>
              <w:ind w:firstLine="0"/>
              <w:jc w:val="left"/>
              <w:rPr>
                <w:rFonts w:ascii="Times New Roman" w:hAnsi="Times New Roman"/>
                <w:sz w:val="22"/>
                <w:szCs w:val="22"/>
                <w:lang w:val="pt-BR"/>
              </w:rPr>
            </w:pPr>
            <w:r>
              <w:rPr>
                <w:rFonts w:ascii="Times New Roman" w:hAnsi="Times New Roman"/>
                <w:sz w:val="22"/>
                <w:szCs w:val="22"/>
                <w:lang w:val="pt-BR"/>
              </w:rPr>
              <w:t xml:space="preserve"> Budrių g.</w:t>
            </w:r>
          </w:p>
          <w:p w14:paraId="3DB1DC7C" w14:textId="77777777" w:rsidR="007A6187" w:rsidRDefault="007A6187" w:rsidP="000A5B55">
            <w:pPr>
              <w:pStyle w:val="BodyText1"/>
              <w:ind w:firstLine="0"/>
              <w:jc w:val="left"/>
              <w:rPr>
                <w:rFonts w:ascii="Times New Roman" w:hAnsi="Times New Roman"/>
                <w:sz w:val="22"/>
                <w:szCs w:val="22"/>
                <w:lang w:val="pt-BR"/>
              </w:rPr>
            </w:pPr>
          </w:p>
          <w:p w14:paraId="6B64490D" w14:textId="77777777" w:rsidR="007A6187" w:rsidRDefault="000237D4" w:rsidP="000A5B55">
            <w:pPr>
              <w:pStyle w:val="BodyText1"/>
              <w:ind w:firstLine="0"/>
              <w:jc w:val="left"/>
              <w:rPr>
                <w:rFonts w:ascii="Times New Roman" w:hAnsi="Times New Roman"/>
                <w:sz w:val="22"/>
                <w:szCs w:val="22"/>
                <w:lang w:val="pt-BR"/>
              </w:rPr>
            </w:pPr>
            <w:r>
              <w:rPr>
                <w:rFonts w:ascii="Times New Roman" w:hAnsi="Times New Roman"/>
                <w:sz w:val="22"/>
                <w:szCs w:val="22"/>
                <w:lang w:val="pt-BR"/>
              </w:rPr>
              <w:t>Ignalinos r. Sav., Ignalinos m., Budrių g.</w:t>
            </w:r>
          </w:p>
        </w:tc>
        <w:tc>
          <w:tcPr>
            <w:tcW w:w="1418" w:type="dxa"/>
            <w:tcBorders>
              <w:left w:val="single" w:sz="4" w:space="0" w:color="auto"/>
              <w:right w:val="single" w:sz="4" w:space="0" w:color="auto"/>
            </w:tcBorders>
          </w:tcPr>
          <w:p w14:paraId="0834E644" w14:textId="77777777" w:rsidR="006D446A" w:rsidRDefault="006D446A" w:rsidP="001553A6">
            <w:pPr>
              <w:pStyle w:val="BodyText1"/>
              <w:ind w:firstLine="0"/>
              <w:jc w:val="center"/>
              <w:rPr>
                <w:rFonts w:ascii="Times New Roman" w:hAnsi="Times New Roman"/>
                <w:sz w:val="22"/>
                <w:szCs w:val="22"/>
                <w:lang w:val="lt-LT"/>
              </w:rPr>
            </w:pPr>
          </w:p>
          <w:p w14:paraId="71D81D47" w14:textId="77777777" w:rsidR="006D446A" w:rsidRDefault="006D446A" w:rsidP="001553A6">
            <w:pPr>
              <w:pStyle w:val="BodyText1"/>
              <w:ind w:firstLine="0"/>
              <w:jc w:val="center"/>
              <w:rPr>
                <w:rFonts w:ascii="Times New Roman" w:hAnsi="Times New Roman"/>
                <w:sz w:val="22"/>
                <w:szCs w:val="22"/>
                <w:lang w:val="lt-LT"/>
              </w:rPr>
            </w:pPr>
          </w:p>
          <w:p w14:paraId="015366EC" w14:textId="707273F9" w:rsidR="00924BCD" w:rsidRPr="00E65125" w:rsidRDefault="00246B4D"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19100142-2</w:t>
            </w:r>
          </w:p>
        </w:tc>
        <w:tc>
          <w:tcPr>
            <w:tcW w:w="1417" w:type="dxa"/>
            <w:tcBorders>
              <w:left w:val="single" w:sz="4" w:space="0" w:color="auto"/>
              <w:right w:val="single" w:sz="4" w:space="0" w:color="auto"/>
            </w:tcBorders>
          </w:tcPr>
          <w:p w14:paraId="04B4AB2F" w14:textId="77777777" w:rsidR="006D446A" w:rsidRDefault="006D446A" w:rsidP="001553A6">
            <w:pPr>
              <w:pStyle w:val="BodyText1"/>
              <w:ind w:firstLine="0"/>
              <w:jc w:val="center"/>
              <w:rPr>
                <w:rFonts w:ascii="Times New Roman" w:hAnsi="Times New Roman"/>
                <w:sz w:val="22"/>
                <w:szCs w:val="22"/>
                <w:lang w:val="lt-LT"/>
              </w:rPr>
            </w:pPr>
          </w:p>
          <w:p w14:paraId="0AE2C1A5" w14:textId="77777777" w:rsidR="006D446A" w:rsidRDefault="006D446A" w:rsidP="001553A6">
            <w:pPr>
              <w:pStyle w:val="BodyText1"/>
              <w:ind w:firstLine="0"/>
              <w:jc w:val="center"/>
              <w:rPr>
                <w:rFonts w:ascii="Times New Roman" w:hAnsi="Times New Roman"/>
                <w:sz w:val="22"/>
                <w:szCs w:val="22"/>
                <w:lang w:val="lt-LT"/>
              </w:rPr>
            </w:pPr>
          </w:p>
          <w:p w14:paraId="77A00E20" w14:textId="2217ECC3" w:rsidR="00924BCD" w:rsidRPr="00AB448F" w:rsidRDefault="00246B4D" w:rsidP="001553A6">
            <w:pPr>
              <w:pStyle w:val="BodyText1"/>
              <w:ind w:firstLine="0"/>
              <w:jc w:val="center"/>
              <w:rPr>
                <w:rFonts w:ascii="Times New Roman" w:hAnsi="Times New Roman"/>
                <w:sz w:val="22"/>
                <w:szCs w:val="22"/>
                <w:lang w:val="lt-LT"/>
              </w:rPr>
            </w:pPr>
            <w:r>
              <w:rPr>
                <w:rFonts w:ascii="Times New Roman" w:hAnsi="Times New Roman"/>
                <w:sz w:val="22"/>
                <w:szCs w:val="22"/>
                <w:lang w:val="lt-LT"/>
              </w:rPr>
              <w:t>555469,35</w:t>
            </w:r>
          </w:p>
        </w:tc>
        <w:tc>
          <w:tcPr>
            <w:tcW w:w="1559" w:type="dxa"/>
            <w:tcBorders>
              <w:left w:val="single" w:sz="4" w:space="0" w:color="auto"/>
              <w:right w:val="single" w:sz="4" w:space="0" w:color="auto"/>
            </w:tcBorders>
          </w:tcPr>
          <w:p w14:paraId="7A755083" w14:textId="77777777" w:rsidR="006D446A" w:rsidRDefault="006D446A" w:rsidP="00246B4D">
            <w:pPr>
              <w:pStyle w:val="BodyText1"/>
              <w:ind w:right="-79"/>
              <w:jc w:val="center"/>
              <w:rPr>
                <w:rFonts w:ascii="Times New Roman" w:hAnsi="Times New Roman"/>
                <w:sz w:val="22"/>
                <w:szCs w:val="22"/>
                <w:lang w:val="lt-LT"/>
              </w:rPr>
            </w:pPr>
          </w:p>
          <w:p w14:paraId="4014AAB3" w14:textId="77777777" w:rsidR="006D446A" w:rsidRDefault="006D446A" w:rsidP="00246B4D">
            <w:pPr>
              <w:pStyle w:val="BodyText1"/>
              <w:ind w:right="-79"/>
              <w:jc w:val="center"/>
              <w:rPr>
                <w:rFonts w:ascii="Times New Roman" w:hAnsi="Times New Roman"/>
                <w:sz w:val="22"/>
                <w:szCs w:val="22"/>
                <w:lang w:val="lt-LT"/>
              </w:rPr>
            </w:pPr>
          </w:p>
          <w:p w14:paraId="524AC9C7" w14:textId="019EB1B9" w:rsidR="00924BCD" w:rsidRPr="00AB448F" w:rsidRDefault="00246B4D" w:rsidP="00246B4D">
            <w:pPr>
              <w:pStyle w:val="BodyText1"/>
              <w:ind w:right="-79"/>
              <w:jc w:val="center"/>
              <w:rPr>
                <w:rFonts w:ascii="Times New Roman" w:hAnsi="Times New Roman"/>
                <w:sz w:val="22"/>
                <w:szCs w:val="22"/>
                <w:lang w:val="lt-LT"/>
              </w:rPr>
            </w:pPr>
            <w:r>
              <w:rPr>
                <w:rFonts w:ascii="Times New Roman" w:hAnsi="Times New Roman"/>
                <w:sz w:val="22"/>
                <w:szCs w:val="22"/>
                <w:lang w:val="lt-LT"/>
              </w:rPr>
              <w:t>230774,91</w:t>
            </w:r>
          </w:p>
        </w:tc>
        <w:tc>
          <w:tcPr>
            <w:tcW w:w="1134" w:type="dxa"/>
            <w:tcBorders>
              <w:top w:val="single" w:sz="4" w:space="0" w:color="auto"/>
              <w:left w:val="single" w:sz="4" w:space="0" w:color="auto"/>
              <w:bottom w:val="single" w:sz="4" w:space="0" w:color="auto"/>
              <w:right w:val="single" w:sz="4" w:space="0" w:color="auto"/>
            </w:tcBorders>
          </w:tcPr>
          <w:p w14:paraId="1A2BA8BE" w14:textId="77777777" w:rsidR="00924BCD" w:rsidRDefault="00924BCD" w:rsidP="001553A6">
            <w:pPr>
              <w:pStyle w:val="BodyText1"/>
              <w:jc w:val="center"/>
              <w:rPr>
                <w:rFonts w:ascii="Times New Roman" w:hAnsi="Times New Roman"/>
                <w:sz w:val="22"/>
                <w:szCs w:val="22"/>
                <w:lang w:val="lt-LT"/>
              </w:rPr>
            </w:pPr>
          </w:p>
          <w:p w14:paraId="17F54583" w14:textId="77777777" w:rsidR="007A6187" w:rsidRDefault="007A6187" w:rsidP="001553A6">
            <w:pPr>
              <w:pStyle w:val="BodyText1"/>
              <w:jc w:val="center"/>
              <w:rPr>
                <w:rFonts w:ascii="Times New Roman" w:hAnsi="Times New Roman"/>
                <w:sz w:val="22"/>
                <w:szCs w:val="22"/>
                <w:lang w:val="lt-LT"/>
              </w:rPr>
            </w:pPr>
          </w:p>
          <w:p w14:paraId="377866D1" w14:textId="77777777" w:rsidR="007A6187" w:rsidRDefault="007A6187" w:rsidP="001553A6">
            <w:pPr>
              <w:pStyle w:val="BodyText1"/>
              <w:jc w:val="center"/>
              <w:rPr>
                <w:rFonts w:ascii="Times New Roman" w:hAnsi="Times New Roman"/>
                <w:sz w:val="22"/>
                <w:szCs w:val="22"/>
                <w:lang w:val="lt-LT"/>
              </w:rPr>
            </w:pPr>
            <w:r>
              <w:rPr>
                <w:rFonts w:ascii="Times New Roman" w:hAnsi="Times New Roman"/>
                <w:sz w:val="22"/>
                <w:szCs w:val="22"/>
                <w:lang w:val="lt-LT"/>
              </w:rPr>
              <w:t>1-206</w:t>
            </w:r>
          </w:p>
        </w:tc>
        <w:tc>
          <w:tcPr>
            <w:tcW w:w="851" w:type="dxa"/>
            <w:tcBorders>
              <w:top w:val="single" w:sz="4" w:space="0" w:color="auto"/>
              <w:left w:val="single" w:sz="4" w:space="0" w:color="auto"/>
              <w:bottom w:val="single" w:sz="4" w:space="0" w:color="auto"/>
              <w:right w:val="single" w:sz="4" w:space="0" w:color="auto"/>
            </w:tcBorders>
          </w:tcPr>
          <w:p w14:paraId="210D2A8E" w14:textId="77777777" w:rsidR="00924BCD" w:rsidRDefault="00924BCD" w:rsidP="001553A6">
            <w:pPr>
              <w:pStyle w:val="BodyText1"/>
              <w:jc w:val="center"/>
              <w:rPr>
                <w:rFonts w:ascii="Times New Roman" w:hAnsi="Times New Roman"/>
                <w:sz w:val="22"/>
                <w:szCs w:val="22"/>
                <w:lang w:val="lt-LT"/>
              </w:rPr>
            </w:pPr>
          </w:p>
          <w:p w14:paraId="11266022" w14:textId="77777777" w:rsidR="00C36471" w:rsidRDefault="00C36471" w:rsidP="001553A6">
            <w:pPr>
              <w:pStyle w:val="BodyText1"/>
              <w:jc w:val="center"/>
              <w:rPr>
                <w:rFonts w:ascii="Times New Roman" w:hAnsi="Times New Roman"/>
                <w:sz w:val="22"/>
                <w:szCs w:val="22"/>
                <w:lang w:val="lt-LT"/>
              </w:rPr>
            </w:pPr>
          </w:p>
          <w:p w14:paraId="0842A3F7" w14:textId="77777777" w:rsidR="00C36471" w:rsidRDefault="00C36471" w:rsidP="000237D4">
            <w:pPr>
              <w:pStyle w:val="BodyText1"/>
              <w:ind w:firstLine="0"/>
              <w:rPr>
                <w:rFonts w:ascii="Times New Roman" w:hAnsi="Times New Roman"/>
                <w:sz w:val="22"/>
                <w:szCs w:val="22"/>
                <w:lang w:val="lt-LT"/>
              </w:rPr>
            </w:pPr>
            <w:r>
              <w:rPr>
                <w:rFonts w:ascii="Times New Roman" w:hAnsi="Times New Roman"/>
                <w:sz w:val="22"/>
                <w:szCs w:val="22"/>
                <w:lang w:val="lt-LT"/>
              </w:rPr>
              <w:t>1,</w:t>
            </w:r>
            <w:r w:rsidR="007A6187">
              <w:rPr>
                <w:rFonts w:ascii="Times New Roman" w:hAnsi="Times New Roman"/>
                <w:sz w:val="22"/>
                <w:szCs w:val="22"/>
                <w:lang w:val="lt-LT"/>
              </w:rPr>
              <w:t>121</w:t>
            </w:r>
          </w:p>
        </w:tc>
        <w:tc>
          <w:tcPr>
            <w:tcW w:w="850" w:type="dxa"/>
            <w:tcBorders>
              <w:top w:val="single" w:sz="4" w:space="0" w:color="auto"/>
              <w:left w:val="single" w:sz="4" w:space="0" w:color="auto"/>
              <w:bottom w:val="single" w:sz="4" w:space="0" w:color="auto"/>
              <w:right w:val="single" w:sz="4" w:space="0" w:color="auto"/>
            </w:tcBorders>
          </w:tcPr>
          <w:p w14:paraId="7F98E343" w14:textId="77777777" w:rsidR="00924BCD" w:rsidRDefault="00924BCD" w:rsidP="001553A6">
            <w:pPr>
              <w:pStyle w:val="BodyText1"/>
              <w:jc w:val="center"/>
              <w:rPr>
                <w:rFonts w:ascii="Times New Roman" w:hAnsi="Times New Roman"/>
                <w:sz w:val="22"/>
                <w:szCs w:val="22"/>
                <w:lang w:val="lt-LT"/>
              </w:rPr>
            </w:pPr>
          </w:p>
          <w:p w14:paraId="27538BCF" w14:textId="77777777" w:rsidR="00C36471" w:rsidRDefault="00C36471" w:rsidP="001553A6">
            <w:pPr>
              <w:pStyle w:val="BodyText1"/>
              <w:jc w:val="center"/>
              <w:rPr>
                <w:rFonts w:ascii="Times New Roman" w:hAnsi="Times New Roman"/>
                <w:sz w:val="22"/>
                <w:szCs w:val="22"/>
                <w:lang w:val="lt-LT"/>
              </w:rPr>
            </w:pPr>
          </w:p>
          <w:p w14:paraId="4B275173" w14:textId="77777777" w:rsidR="00C36471" w:rsidRDefault="00C36471" w:rsidP="001553A6">
            <w:pPr>
              <w:pStyle w:val="BodyText1"/>
              <w:jc w:val="center"/>
              <w:rPr>
                <w:rFonts w:ascii="Times New Roman" w:hAnsi="Times New Roman"/>
                <w:sz w:val="22"/>
                <w:szCs w:val="22"/>
                <w:lang w:val="lt-LT"/>
              </w:rPr>
            </w:pPr>
            <w:r>
              <w:rPr>
                <w:rFonts w:ascii="Times New Roman" w:hAnsi="Times New Roman"/>
                <w:sz w:val="22"/>
                <w:szCs w:val="22"/>
                <w:lang w:val="lt-LT"/>
              </w:rPr>
              <w:t>-</w:t>
            </w:r>
          </w:p>
        </w:tc>
        <w:tc>
          <w:tcPr>
            <w:tcW w:w="822" w:type="dxa"/>
            <w:tcBorders>
              <w:top w:val="single" w:sz="4" w:space="0" w:color="auto"/>
              <w:left w:val="single" w:sz="4" w:space="0" w:color="auto"/>
              <w:bottom w:val="single" w:sz="4" w:space="0" w:color="auto"/>
              <w:right w:val="single" w:sz="4" w:space="0" w:color="auto"/>
            </w:tcBorders>
          </w:tcPr>
          <w:p w14:paraId="3E6C8D08" w14:textId="77777777" w:rsidR="00924BCD" w:rsidRDefault="00924BCD" w:rsidP="001553A6">
            <w:pPr>
              <w:jc w:val="center"/>
              <w:rPr>
                <w:sz w:val="22"/>
                <w:szCs w:val="22"/>
              </w:rPr>
            </w:pPr>
          </w:p>
          <w:p w14:paraId="656B4718" w14:textId="77777777" w:rsidR="00C36471" w:rsidRDefault="00C36471" w:rsidP="001553A6">
            <w:pPr>
              <w:jc w:val="center"/>
              <w:rPr>
                <w:sz w:val="22"/>
                <w:szCs w:val="22"/>
              </w:rPr>
            </w:pPr>
          </w:p>
          <w:p w14:paraId="5F933FBB" w14:textId="77777777" w:rsidR="00C36471" w:rsidRDefault="00C36471" w:rsidP="001553A6">
            <w:pPr>
              <w:jc w:val="center"/>
              <w:rPr>
                <w:sz w:val="22"/>
                <w:szCs w:val="22"/>
              </w:rPr>
            </w:pPr>
            <w:r>
              <w:rPr>
                <w:sz w:val="22"/>
                <w:szCs w:val="22"/>
              </w:rPr>
              <w:t>5-10</w:t>
            </w:r>
          </w:p>
        </w:tc>
        <w:tc>
          <w:tcPr>
            <w:tcW w:w="1730" w:type="dxa"/>
            <w:tcBorders>
              <w:top w:val="single" w:sz="4" w:space="0" w:color="auto"/>
              <w:left w:val="single" w:sz="4" w:space="0" w:color="auto"/>
              <w:bottom w:val="single" w:sz="4" w:space="0" w:color="auto"/>
              <w:right w:val="single" w:sz="4" w:space="0" w:color="auto"/>
            </w:tcBorders>
          </w:tcPr>
          <w:p w14:paraId="2F00C4DF" w14:textId="77777777" w:rsidR="00924BCD" w:rsidRDefault="00924BCD" w:rsidP="00B3551B">
            <w:pPr>
              <w:pStyle w:val="BodyText1"/>
              <w:ind w:firstLine="0"/>
              <w:rPr>
                <w:rFonts w:ascii="Times New Roman" w:hAnsi="Times New Roman"/>
                <w:sz w:val="22"/>
                <w:szCs w:val="22"/>
                <w:lang w:val="lt-LT"/>
              </w:rPr>
            </w:pPr>
          </w:p>
          <w:p w14:paraId="4B8D73FB" w14:textId="77777777" w:rsidR="00C36471" w:rsidRDefault="00C36471" w:rsidP="00B3551B">
            <w:pPr>
              <w:pStyle w:val="BodyText1"/>
              <w:ind w:firstLine="0"/>
              <w:rPr>
                <w:rFonts w:ascii="Times New Roman" w:hAnsi="Times New Roman"/>
                <w:sz w:val="22"/>
                <w:szCs w:val="22"/>
                <w:lang w:val="lt-LT"/>
              </w:rPr>
            </w:pPr>
          </w:p>
          <w:p w14:paraId="0CA73D47" w14:textId="77777777" w:rsidR="00C36471" w:rsidRDefault="00C36471" w:rsidP="00B3551B">
            <w:pPr>
              <w:pStyle w:val="BodyText1"/>
              <w:ind w:firstLine="0"/>
              <w:rPr>
                <w:rFonts w:ascii="Times New Roman" w:hAnsi="Times New Roman"/>
                <w:sz w:val="22"/>
                <w:szCs w:val="22"/>
                <w:lang w:val="lt-LT"/>
              </w:rPr>
            </w:pPr>
            <w:r>
              <w:rPr>
                <w:rFonts w:ascii="Times New Roman" w:hAnsi="Times New Roman"/>
                <w:sz w:val="22"/>
                <w:szCs w:val="22"/>
                <w:lang w:val="lt-LT"/>
              </w:rPr>
              <w:t>4400-4603-5327</w:t>
            </w:r>
          </w:p>
        </w:tc>
        <w:tc>
          <w:tcPr>
            <w:tcW w:w="1417" w:type="dxa"/>
            <w:tcBorders>
              <w:top w:val="single" w:sz="4" w:space="0" w:color="auto"/>
              <w:left w:val="single" w:sz="4" w:space="0" w:color="auto"/>
              <w:bottom w:val="single" w:sz="4" w:space="0" w:color="auto"/>
              <w:right w:val="single" w:sz="4" w:space="0" w:color="auto"/>
            </w:tcBorders>
          </w:tcPr>
          <w:p w14:paraId="06E67F26" w14:textId="77777777" w:rsidR="00924BCD" w:rsidRDefault="00924BCD" w:rsidP="00ED713A">
            <w:pPr>
              <w:pStyle w:val="BodyText1"/>
              <w:ind w:firstLine="0"/>
              <w:rPr>
                <w:rFonts w:ascii="Times New Roman" w:hAnsi="Times New Roman"/>
                <w:sz w:val="22"/>
                <w:szCs w:val="22"/>
                <w:lang w:val="lt-LT"/>
              </w:rPr>
            </w:pPr>
          </w:p>
          <w:p w14:paraId="53A88AAD" w14:textId="77777777" w:rsidR="00924BCD" w:rsidRDefault="00924BCD" w:rsidP="00ED713A">
            <w:pPr>
              <w:pStyle w:val="BodyText1"/>
              <w:ind w:firstLine="0"/>
              <w:rPr>
                <w:rFonts w:ascii="Times New Roman" w:hAnsi="Times New Roman"/>
                <w:sz w:val="22"/>
                <w:szCs w:val="22"/>
                <w:lang w:val="lt-LT"/>
              </w:rPr>
            </w:pPr>
          </w:p>
          <w:p w14:paraId="03DCFFB2" w14:textId="77777777" w:rsidR="00924BCD" w:rsidRDefault="00924BCD" w:rsidP="00ED713A">
            <w:pPr>
              <w:pStyle w:val="BodyText1"/>
              <w:ind w:firstLine="0"/>
              <w:rPr>
                <w:rFonts w:ascii="Times New Roman" w:hAnsi="Times New Roman"/>
                <w:sz w:val="22"/>
                <w:szCs w:val="22"/>
                <w:lang w:val="lt-LT"/>
              </w:rPr>
            </w:pPr>
            <w:r>
              <w:rPr>
                <w:rFonts w:ascii="Times New Roman" w:hAnsi="Times New Roman"/>
                <w:sz w:val="22"/>
                <w:szCs w:val="22"/>
                <w:lang w:val="lt-LT"/>
              </w:rPr>
              <w:t>44/129</w:t>
            </w:r>
            <w:r w:rsidR="00D52DB0">
              <w:rPr>
                <w:rFonts w:ascii="Times New Roman" w:hAnsi="Times New Roman"/>
                <w:sz w:val="22"/>
                <w:szCs w:val="22"/>
                <w:lang w:val="lt-LT"/>
              </w:rPr>
              <w:t>0790</w:t>
            </w:r>
          </w:p>
          <w:p w14:paraId="5049F1E8" w14:textId="77777777" w:rsidR="00C36471" w:rsidRDefault="00C36471" w:rsidP="00ED713A">
            <w:pPr>
              <w:pStyle w:val="BodyText1"/>
              <w:ind w:firstLine="0"/>
              <w:rPr>
                <w:rFonts w:ascii="Times New Roman" w:hAnsi="Times New Roman"/>
                <w:sz w:val="22"/>
                <w:szCs w:val="22"/>
                <w:lang w:val="lt-LT"/>
              </w:rPr>
            </w:pPr>
            <w:r>
              <w:rPr>
                <w:rFonts w:ascii="Times New Roman" w:hAnsi="Times New Roman"/>
                <w:sz w:val="22"/>
                <w:szCs w:val="22"/>
                <w:lang w:val="lt-LT"/>
              </w:rPr>
              <w:t>2025-11-25</w:t>
            </w:r>
          </w:p>
        </w:tc>
      </w:tr>
    </w:tbl>
    <w:p w14:paraId="7CDB7549" w14:textId="77777777" w:rsidR="00F42E29" w:rsidRDefault="00F42E29" w:rsidP="00F42E29">
      <w:pPr>
        <w:rPr>
          <w:b/>
        </w:rPr>
      </w:pPr>
    </w:p>
    <w:p w14:paraId="0A2F5CAC" w14:textId="77777777" w:rsidR="00F06ED2" w:rsidRDefault="00F06ED2" w:rsidP="00F42E29">
      <w:pPr>
        <w:rPr>
          <w:b/>
        </w:rPr>
      </w:pPr>
    </w:p>
    <w:p w14:paraId="5602DC5E" w14:textId="77777777" w:rsidR="00F06ED2" w:rsidRDefault="00471A5D" w:rsidP="00F42E29">
      <w:pPr>
        <w:rPr>
          <w:b/>
        </w:rPr>
        <w:sectPr w:rsidR="00F06ED2" w:rsidSect="00A03E42">
          <w:pgSz w:w="16838" w:h="11906" w:orient="landscape"/>
          <w:pgMar w:top="851" w:right="1134" w:bottom="567" w:left="1134" w:header="0" w:footer="567" w:gutter="0"/>
          <w:cols w:space="1296"/>
          <w:formProt w:val="0"/>
          <w:docGrid w:linePitch="360"/>
        </w:sectPr>
      </w:pPr>
      <w:r>
        <w:rPr>
          <w:b/>
        </w:rPr>
        <w:t xml:space="preserve">                                                                                                   __________________________</w:t>
      </w:r>
    </w:p>
    <w:p w14:paraId="46CCF098" w14:textId="77777777" w:rsidR="00F42E29" w:rsidRDefault="00F42E29" w:rsidP="00F42E29">
      <w:pPr>
        <w:rPr>
          <w:b/>
        </w:rPr>
      </w:pPr>
    </w:p>
    <w:p w14:paraId="3F36C705" w14:textId="77777777" w:rsidR="00965050" w:rsidRPr="00AE3B45" w:rsidRDefault="00156C73">
      <w:pPr>
        <w:jc w:val="center"/>
        <w:rPr>
          <w:b/>
        </w:rPr>
      </w:pPr>
      <w:r w:rsidRPr="00AE3B45">
        <w:rPr>
          <w:b/>
        </w:rPr>
        <w:t>IGNALINOS RAJONO SAVIVALDYBĖS TARYBOS SPRENDIMO PROJEKTO</w:t>
      </w:r>
    </w:p>
    <w:p w14:paraId="337DCF74" w14:textId="77777777" w:rsidR="00965050" w:rsidRPr="00AE3B45" w:rsidRDefault="00156C73" w:rsidP="00450D65">
      <w:pPr>
        <w:jc w:val="center"/>
        <w:rPr>
          <w:b/>
        </w:rPr>
      </w:pPr>
      <w:r w:rsidRPr="00AE3B45">
        <w:rPr>
          <w:b/>
        </w:rPr>
        <w:t>„</w:t>
      </w:r>
      <w:r w:rsidR="00450D65" w:rsidRPr="00AE3B45">
        <w:rPr>
          <w:b/>
        </w:rPr>
        <w:t xml:space="preserve">DĖL </w:t>
      </w:r>
      <w:r w:rsidR="000D2B1E">
        <w:rPr>
          <w:b/>
        </w:rPr>
        <w:t xml:space="preserve">ILGALAIKIO MATERIALIOJO </w:t>
      </w:r>
      <w:r w:rsidR="007D3E03">
        <w:rPr>
          <w:b/>
        </w:rPr>
        <w:t xml:space="preserve">TURTO PERĖMIMO IR PERDAVIMO </w:t>
      </w:r>
      <w:r w:rsidR="007D3E03" w:rsidRPr="00450D65">
        <w:rPr>
          <w:b/>
        </w:rPr>
        <w:t>VALDYTI, NAUDOTI IR DISPONUOTI JUO PATIKĖJIMO TEISE</w:t>
      </w:r>
      <w:r w:rsidRPr="00AE3B45">
        <w:rPr>
          <w:b/>
        </w:rPr>
        <w:t>“ AIŠKINAMASIS RAŠTAS</w:t>
      </w:r>
    </w:p>
    <w:p w14:paraId="7C8C574D" w14:textId="77777777" w:rsidR="00965050" w:rsidRPr="00AE3B45" w:rsidRDefault="00965050">
      <w:pPr>
        <w:jc w:val="both"/>
      </w:pPr>
    </w:p>
    <w:p w14:paraId="2EFE0DB9" w14:textId="77777777" w:rsidR="00965050" w:rsidRPr="00AE3B45" w:rsidRDefault="009244EF">
      <w:pPr>
        <w:jc w:val="center"/>
      </w:pPr>
      <w:r>
        <w:t>202</w:t>
      </w:r>
      <w:r w:rsidR="004C30A3">
        <w:t>5</w:t>
      </w:r>
      <w:r>
        <w:t>-</w:t>
      </w:r>
      <w:r w:rsidR="00F038A1">
        <w:t>1</w:t>
      </w:r>
      <w:r w:rsidR="00B566DF">
        <w:t>2</w:t>
      </w:r>
      <w:r w:rsidR="00156C73" w:rsidRPr="00AE3B45">
        <w:t>-</w:t>
      </w:r>
    </w:p>
    <w:p w14:paraId="636149A6" w14:textId="77777777" w:rsidR="00965050" w:rsidRPr="00AE3B45" w:rsidRDefault="00156C73">
      <w:pPr>
        <w:jc w:val="center"/>
      </w:pPr>
      <w:r w:rsidRPr="00AE3B45">
        <w:t>Ignalina</w:t>
      </w:r>
    </w:p>
    <w:p w14:paraId="26533E2C" w14:textId="77777777" w:rsidR="00965050" w:rsidRPr="00AE3B45" w:rsidRDefault="00965050">
      <w:pPr>
        <w:jc w:val="both"/>
      </w:pPr>
    </w:p>
    <w:p w14:paraId="6284E1CB" w14:textId="77777777" w:rsidR="00965050" w:rsidRPr="00AE3B45" w:rsidRDefault="00156C73">
      <w:pPr>
        <w:ind w:firstLine="1134"/>
        <w:jc w:val="both"/>
      </w:pPr>
      <w:r w:rsidRPr="00AE3B45">
        <w:rPr>
          <w:b/>
        </w:rPr>
        <w:t>1. Sprendimo projekto pavadinimas.</w:t>
      </w:r>
      <w:r w:rsidRPr="00AE3B45">
        <w:t xml:space="preserve"> </w:t>
      </w:r>
    </w:p>
    <w:p w14:paraId="1ED71159" w14:textId="77777777" w:rsidR="00965050" w:rsidRPr="00AE3B45" w:rsidRDefault="00450D65" w:rsidP="00450D65">
      <w:pPr>
        <w:jc w:val="both"/>
      </w:pPr>
      <w:r>
        <w:t xml:space="preserve">                  D</w:t>
      </w:r>
      <w:r w:rsidRPr="00450D65">
        <w:t xml:space="preserve">ėl </w:t>
      </w:r>
      <w:r w:rsidR="000D2B1E">
        <w:t xml:space="preserve">ilgalaikio materialiojo </w:t>
      </w:r>
      <w:r w:rsidR="002D7653">
        <w:t>turto perėmimo</w:t>
      </w:r>
      <w:r w:rsidRPr="00450D65">
        <w:t xml:space="preserve"> ir perdavimo valdyti, naudoti ir disponuoti juo patikėjimo teise</w:t>
      </w:r>
      <w:r w:rsidR="009D0527">
        <w:t>.</w:t>
      </w:r>
    </w:p>
    <w:p w14:paraId="3BC14CB0" w14:textId="77777777" w:rsidR="00965050" w:rsidRPr="00AE3B45" w:rsidRDefault="00965050">
      <w:pPr>
        <w:ind w:firstLine="1134"/>
        <w:jc w:val="both"/>
      </w:pPr>
    </w:p>
    <w:p w14:paraId="01A7CF1D" w14:textId="77777777" w:rsidR="009450E3" w:rsidRPr="0036192D" w:rsidRDefault="009450E3" w:rsidP="009450E3">
      <w:pPr>
        <w:ind w:firstLine="1134"/>
        <w:jc w:val="both"/>
        <w:rPr>
          <w:b/>
          <w:lang w:val="pt-BR"/>
        </w:rPr>
      </w:pPr>
      <w:r w:rsidRPr="0036192D">
        <w:rPr>
          <w:b/>
          <w:lang w:val="pt-BR"/>
        </w:rPr>
        <w:t>2. Sprendimo projekto rengėjas.</w:t>
      </w:r>
    </w:p>
    <w:p w14:paraId="1DC1307A" w14:textId="77777777" w:rsidR="009450E3" w:rsidRPr="0036192D" w:rsidRDefault="009450E3" w:rsidP="009450E3">
      <w:pPr>
        <w:tabs>
          <w:tab w:val="left" w:pos="0"/>
          <w:tab w:val="left" w:pos="1134"/>
        </w:tabs>
        <w:ind w:firstLine="1134"/>
        <w:jc w:val="both"/>
        <w:rPr>
          <w:b/>
          <w:lang w:val="pt-BR"/>
        </w:rPr>
      </w:pPr>
      <w:r>
        <w:rPr>
          <w:lang w:val="pt-BR"/>
        </w:rPr>
        <w:t>Komunalinio ūkio</w:t>
      </w:r>
      <w:r w:rsidRPr="0036192D">
        <w:rPr>
          <w:lang w:val="pt-BR"/>
        </w:rPr>
        <w:t xml:space="preserve"> ir turto valdymo skyriaus vedėjo pavaduotojas Ričardas Trimonis </w:t>
      </w:r>
    </w:p>
    <w:p w14:paraId="176D80DB" w14:textId="77777777" w:rsidR="009450E3" w:rsidRPr="0036192D" w:rsidRDefault="009450E3" w:rsidP="009450E3">
      <w:pPr>
        <w:ind w:firstLine="1134"/>
        <w:jc w:val="both"/>
        <w:rPr>
          <w:lang w:val="pt-BR"/>
        </w:rPr>
      </w:pPr>
    </w:p>
    <w:p w14:paraId="5EF509F1" w14:textId="77777777" w:rsidR="009450E3" w:rsidRPr="0036192D" w:rsidRDefault="009450E3" w:rsidP="009450E3">
      <w:pPr>
        <w:ind w:firstLine="1134"/>
        <w:jc w:val="both"/>
        <w:rPr>
          <w:lang w:val="pt-BR"/>
        </w:rPr>
      </w:pPr>
      <w:r w:rsidRPr="0036192D">
        <w:rPr>
          <w:b/>
          <w:lang w:val="pt-BR"/>
        </w:rPr>
        <w:t>3. Spendimo projekto pranešėjas.</w:t>
      </w:r>
      <w:r w:rsidRPr="0036192D">
        <w:rPr>
          <w:lang w:val="pt-BR"/>
        </w:rPr>
        <w:t xml:space="preserve"> </w:t>
      </w:r>
    </w:p>
    <w:p w14:paraId="798B4378" w14:textId="77777777" w:rsidR="009450E3" w:rsidRPr="009927AF" w:rsidRDefault="009450E3" w:rsidP="009450E3">
      <w:pPr>
        <w:pStyle w:val="Sraopastraipa"/>
        <w:tabs>
          <w:tab w:val="left" w:pos="1418"/>
        </w:tabs>
        <w:ind w:left="0" w:firstLine="1134"/>
        <w:jc w:val="both"/>
        <w:rPr>
          <w:b/>
          <w:szCs w:val="24"/>
        </w:rPr>
      </w:pPr>
      <w:r w:rsidRPr="00482C44">
        <w:rPr>
          <w:szCs w:val="24"/>
        </w:rPr>
        <w:t>Komunalinio ūkio ir turto valdymo</w:t>
      </w:r>
      <w:r>
        <w:t xml:space="preserve"> </w:t>
      </w:r>
      <w:r w:rsidRPr="009927AF">
        <w:rPr>
          <w:szCs w:val="24"/>
        </w:rPr>
        <w:t>skyriaus vedėja</w:t>
      </w:r>
      <w:r>
        <w:rPr>
          <w:szCs w:val="24"/>
        </w:rPr>
        <w:t xml:space="preserve"> Živilė Minasian</w:t>
      </w:r>
    </w:p>
    <w:p w14:paraId="6EA83DBD" w14:textId="77777777" w:rsidR="00541663" w:rsidRPr="00AE3B45" w:rsidRDefault="00541663">
      <w:pPr>
        <w:ind w:firstLine="1134"/>
        <w:jc w:val="both"/>
      </w:pPr>
    </w:p>
    <w:p w14:paraId="47557246" w14:textId="77777777" w:rsidR="00965050" w:rsidRPr="00AE3B45" w:rsidRDefault="00156C73">
      <w:pPr>
        <w:ind w:firstLine="1134"/>
        <w:jc w:val="both"/>
      </w:pPr>
      <w:r w:rsidRPr="00AE3B45">
        <w:rPr>
          <w:b/>
        </w:rPr>
        <w:t>4. Sprendimo projekto rengimą paskatinusios priežastys, parengto projekto tikslai ir uždaviniai.</w:t>
      </w:r>
      <w:r w:rsidRPr="00AE3B45">
        <w:t xml:space="preserve"> </w:t>
      </w:r>
    </w:p>
    <w:p w14:paraId="340DAF96" w14:textId="77777777" w:rsidR="002D7653" w:rsidRDefault="007D3E03">
      <w:pPr>
        <w:ind w:firstLine="1134"/>
        <w:jc w:val="both"/>
      </w:pPr>
      <w:r>
        <w:t>Vadovaujantis</w:t>
      </w:r>
      <w:r w:rsidR="002D7653">
        <w:t xml:space="preserve"> </w:t>
      </w:r>
      <w:r w:rsidR="006C5EA4" w:rsidRPr="006C5EA4">
        <w:t>Lietuvos Respublikos valstybės turto perėmimo savivaldybių nuosavybėn įstatymo</w:t>
      </w:r>
      <w:r w:rsidR="00D200F9">
        <w:t xml:space="preserve"> (toliau –</w:t>
      </w:r>
      <w:r w:rsidR="007C4DC7">
        <w:t xml:space="preserve"> </w:t>
      </w:r>
      <w:r w:rsidR="00D200F9">
        <w:t xml:space="preserve">Įstatymas) </w:t>
      </w:r>
      <w:r w:rsidR="002D7653">
        <w:t xml:space="preserve">4 straipsnio 1 punktu, </w:t>
      </w:r>
      <w:r w:rsidR="00D200F9">
        <w:rPr>
          <w:color w:val="000000"/>
          <w:shd w:val="clear" w:color="auto" w:fill="FFFFFF"/>
        </w:rPr>
        <w:t xml:space="preserve">savivaldybių nuosavybėn perimamą turtą savivaldybės perima savivaldybės tarybos sprendimu. </w:t>
      </w:r>
      <w:r w:rsidR="00D200F9">
        <w:t>Šio Įstatymo pagrindu priimtas savivaldybės tarybos sprendimas perimti s</w:t>
      </w:r>
      <w:r w:rsidR="00422CB2">
        <w:t>avivaldybės nuosavybėn turtą būtų</w:t>
      </w:r>
      <w:r w:rsidR="00D200F9">
        <w:t xml:space="preserve"> teisinis pagrindas teisės aktų nustatyta tvarka Nekilnojamojo turto r</w:t>
      </w:r>
      <w:r w:rsidR="00422CB2">
        <w:t>egistre registruoti savivaldybės</w:t>
      </w:r>
      <w:r w:rsidR="00D200F9">
        <w:t xml:space="preserve"> nuosavyb</w:t>
      </w:r>
      <w:r w:rsidR="00422CB2">
        <w:t xml:space="preserve">ės teises į </w:t>
      </w:r>
      <w:r w:rsidR="00C64825">
        <w:t xml:space="preserve">savivaldybės </w:t>
      </w:r>
      <w:r w:rsidR="00D200F9">
        <w:t>nuosavyb</w:t>
      </w:r>
      <w:r w:rsidR="00D26F34">
        <w:t>ei</w:t>
      </w:r>
      <w:r w:rsidR="00D200F9">
        <w:t xml:space="preserve"> priskirtą valstybės nekilnojamąjį turtą.</w:t>
      </w:r>
    </w:p>
    <w:p w14:paraId="0C15E443" w14:textId="77777777" w:rsidR="00990613" w:rsidRPr="00AE3B45" w:rsidRDefault="00990613">
      <w:pPr>
        <w:ind w:firstLine="1134"/>
        <w:jc w:val="both"/>
      </w:pPr>
      <w:r>
        <w:t xml:space="preserve">Sprendimo projektu numatoma perimti savivaldybės nuosavybėn </w:t>
      </w:r>
      <w:r w:rsidR="00FB64F5">
        <w:t>valstyb</w:t>
      </w:r>
      <w:r w:rsidR="00C64825">
        <w:t>ei</w:t>
      </w:r>
      <w:r w:rsidR="00FB64F5">
        <w:t xml:space="preserve"> </w:t>
      </w:r>
      <w:r w:rsidR="002D7653">
        <w:t xml:space="preserve">nuosavybės teise priklausantį turtą </w:t>
      </w:r>
      <w:r>
        <w:t>ir perduoti jį Ignalinos rajono savivaldybės administracijai valdyti, naudoti ir disponuoti juo patikėjimo teise.</w:t>
      </w:r>
    </w:p>
    <w:p w14:paraId="3EE29EDA" w14:textId="77777777" w:rsidR="00EA2A0B" w:rsidRDefault="00EA2A0B">
      <w:pPr>
        <w:ind w:firstLine="1134"/>
        <w:jc w:val="both"/>
        <w:rPr>
          <w:b/>
          <w:color w:val="000000"/>
        </w:rPr>
      </w:pPr>
    </w:p>
    <w:p w14:paraId="16F4FA19" w14:textId="77777777" w:rsidR="00965050" w:rsidRPr="00AE3B45" w:rsidRDefault="00156C73">
      <w:pPr>
        <w:ind w:firstLine="1134"/>
        <w:jc w:val="both"/>
        <w:rPr>
          <w:color w:val="000000"/>
        </w:rPr>
      </w:pPr>
      <w:r w:rsidRPr="00AE3B45">
        <w:rPr>
          <w:b/>
          <w:color w:val="000000"/>
        </w:rPr>
        <w:t>5. Šiuo metu esantis teisinis reglamentavimas</w:t>
      </w:r>
      <w:r w:rsidRPr="00AE3B45">
        <w:rPr>
          <w:color w:val="000000"/>
        </w:rPr>
        <w:t>.</w:t>
      </w:r>
    </w:p>
    <w:p w14:paraId="4F2B4FF2" w14:textId="77777777" w:rsidR="00D200F9" w:rsidRDefault="00422CB2">
      <w:pPr>
        <w:ind w:firstLine="1134"/>
        <w:jc w:val="both"/>
      </w:pPr>
      <w:r w:rsidRPr="00BD7335">
        <w:t>Lietuvos Respublikos vietos savivaldos</w:t>
      </w:r>
      <w:r>
        <w:t xml:space="preserve"> įstatymo 6 straipsnio 46 punktas</w:t>
      </w:r>
      <w:r w:rsidRPr="00BD7335">
        <w:t xml:space="preserve">, </w:t>
      </w:r>
      <w:r w:rsidR="0089554D" w:rsidRPr="00BD7335">
        <w:t>1</w:t>
      </w:r>
      <w:r w:rsidR="0089554D">
        <w:t>5</w:t>
      </w:r>
      <w:r w:rsidR="0089554D" w:rsidRPr="00BD7335">
        <w:t xml:space="preserve"> straipsnio 2 dalies 2</w:t>
      </w:r>
      <w:r w:rsidR="0089554D">
        <w:t xml:space="preserve">0 </w:t>
      </w:r>
      <w:r>
        <w:t>punktas</w:t>
      </w:r>
      <w:r w:rsidRPr="00BD7335">
        <w:t>,</w:t>
      </w:r>
      <w:r w:rsidR="00623892">
        <w:t xml:space="preserve"> 16 straipsnio 1 dalis,</w:t>
      </w:r>
      <w:r w:rsidRPr="00BD7335">
        <w:t xml:space="preserve"> </w:t>
      </w:r>
      <w:r w:rsidR="006C5EA4" w:rsidRPr="006C5EA4">
        <w:t xml:space="preserve">Lietuvos Respublikos valstybės turto perėmimo savivaldybių nuosavybėn įstatymo </w:t>
      </w:r>
      <w:r w:rsidRPr="00BD7335">
        <w:t>3 stra</w:t>
      </w:r>
      <w:r w:rsidR="00541663">
        <w:t xml:space="preserve">ipsnio 1 dalies 1, 2 </w:t>
      </w:r>
      <w:r>
        <w:t>punktai, 4 straipsnio 1 dalis</w:t>
      </w:r>
      <w:r w:rsidRPr="00BD7335">
        <w:t>, Lietuvos Respublikos valstybės ir savivaldybių turto valdymo, naudojimo ir disponavimo ju</w:t>
      </w:r>
      <w:r>
        <w:t>o įstatymo 6 straipsnio 1 punktas, 12 straipsnio 2 dalis</w:t>
      </w:r>
      <w:r w:rsidRPr="00BD7335">
        <w:t xml:space="preserve">, </w:t>
      </w:r>
      <w:r w:rsidR="002D7653">
        <w:t xml:space="preserve">Ignalinos rajono savivaldybės turto valdymo, naudojimo ir </w:t>
      </w:r>
      <w:r w:rsidR="006C5EA4">
        <w:t xml:space="preserve">disponavimo juo tvarkos aprašo </w:t>
      </w:r>
      <w:r w:rsidR="002D7653">
        <w:t>8.1</w:t>
      </w:r>
      <w:r w:rsidR="00D200F9">
        <w:t xml:space="preserve"> papunktis, 12, 14 punktai.</w:t>
      </w:r>
    </w:p>
    <w:p w14:paraId="4BA6DFF7" w14:textId="77777777" w:rsidR="00965050" w:rsidRPr="00AE3B45" w:rsidRDefault="00156C73">
      <w:pPr>
        <w:ind w:firstLine="1134"/>
        <w:jc w:val="both"/>
        <w:rPr>
          <w:color w:val="000000"/>
        </w:rPr>
      </w:pPr>
      <w:r w:rsidRPr="00AE3B45">
        <w:rPr>
          <w:b/>
          <w:color w:val="000000"/>
        </w:rPr>
        <w:t xml:space="preserve"> </w:t>
      </w:r>
    </w:p>
    <w:p w14:paraId="5BEAD388" w14:textId="77777777" w:rsidR="00965050" w:rsidRPr="00AE3B45" w:rsidRDefault="00156C73">
      <w:pPr>
        <w:ind w:firstLine="1134"/>
        <w:jc w:val="both"/>
        <w:rPr>
          <w:color w:val="000000"/>
        </w:rPr>
      </w:pPr>
      <w:r w:rsidRPr="00AE3B45">
        <w:rPr>
          <w:b/>
          <w:color w:val="000000"/>
        </w:rPr>
        <w:t xml:space="preserve">6. Galimos teigiamos ir neigiamos pasekmės priėmus siūlomą tarybos sprendimo projektą. </w:t>
      </w:r>
    </w:p>
    <w:p w14:paraId="5AC1E936" w14:textId="77777777" w:rsidR="00990613" w:rsidRDefault="00990613" w:rsidP="00990613">
      <w:pPr>
        <w:ind w:firstLine="1134"/>
        <w:jc w:val="both"/>
      </w:pPr>
      <w:r>
        <w:t xml:space="preserve">Teigiamos pasekmės – </w:t>
      </w:r>
      <w:r w:rsidR="002F043D">
        <w:t>Ignalinos rajono</w:t>
      </w:r>
      <w:r>
        <w:t xml:space="preserve"> </w:t>
      </w:r>
      <w:r w:rsidR="007616F4">
        <w:t xml:space="preserve">savivaldybė </w:t>
      </w:r>
      <w:r w:rsidR="00D200F9">
        <w:t>perims savivaldybės nuosavybėn valstyb</w:t>
      </w:r>
      <w:r w:rsidR="00C64825">
        <w:t>ei</w:t>
      </w:r>
      <w:r w:rsidR="00D200F9">
        <w:t xml:space="preserve"> nuosavybės teise priklausantį turtą ir perduos jį Ignalinos rajono savivaldybės administracijai valdyti, naudoti ir disponuoti juo patikėjimo teise.</w:t>
      </w:r>
    </w:p>
    <w:p w14:paraId="5C1CB088" w14:textId="77777777" w:rsidR="00990613" w:rsidRPr="007D0B0E" w:rsidRDefault="00990613" w:rsidP="00990613">
      <w:pPr>
        <w:ind w:firstLine="1134"/>
        <w:jc w:val="both"/>
      </w:pPr>
      <w:r>
        <w:t xml:space="preserve">Neigiamų pasekmių nenumatoma. </w:t>
      </w:r>
    </w:p>
    <w:p w14:paraId="53AD2B2B" w14:textId="77777777" w:rsidR="00965050" w:rsidRPr="00AE3B45" w:rsidRDefault="00965050">
      <w:pPr>
        <w:ind w:firstLine="1134"/>
        <w:jc w:val="both"/>
      </w:pPr>
    </w:p>
    <w:p w14:paraId="355E01B0" w14:textId="77777777" w:rsidR="00965050" w:rsidRPr="00AE3B45" w:rsidRDefault="00156C73">
      <w:pPr>
        <w:ind w:firstLine="1134"/>
        <w:jc w:val="both"/>
      </w:pPr>
      <w:r w:rsidRPr="00AE3B45">
        <w:rPr>
          <w:b/>
        </w:rPr>
        <w:t xml:space="preserve">7. </w:t>
      </w:r>
      <w:r w:rsidR="0089554D" w:rsidRPr="00AC69FB">
        <w:rPr>
          <w:b/>
        </w:rPr>
        <w:t>Sprendimo projektui įgyvendinti reikalingos lėšos, finansavimo šaltiniai</w:t>
      </w:r>
      <w:r w:rsidR="0089554D">
        <w:rPr>
          <w:b/>
        </w:rPr>
        <w:t xml:space="preserve"> (prireikus skaičiavimai ir išlaidų sąmatos)</w:t>
      </w:r>
      <w:r w:rsidR="0089554D" w:rsidRPr="00AC69FB">
        <w:t>.</w:t>
      </w:r>
    </w:p>
    <w:p w14:paraId="72739A72" w14:textId="77777777" w:rsidR="00965050" w:rsidRPr="00AE3B45" w:rsidRDefault="00965050">
      <w:pPr>
        <w:ind w:firstLine="1134"/>
        <w:jc w:val="both"/>
      </w:pPr>
    </w:p>
    <w:p w14:paraId="57F8FBA0" w14:textId="77777777" w:rsidR="00965050" w:rsidRPr="00AE3B45" w:rsidRDefault="00156C73">
      <w:pPr>
        <w:ind w:firstLine="1134"/>
        <w:jc w:val="both"/>
      </w:pPr>
      <w:r w:rsidRPr="00AE3B45">
        <w:rPr>
          <w:b/>
        </w:rPr>
        <w:t>8. Vykdytojai, įvykdymo terminai.</w:t>
      </w:r>
      <w:r w:rsidRPr="00AE3B45">
        <w:t xml:space="preserve"> </w:t>
      </w:r>
    </w:p>
    <w:p w14:paraId="05DA1ED7" w14:textId="77777777" w:rsidR="00965050" w:rsidRPr="00AE3B45" w:rsidRDefault="00156C73">
      <w:pPr>
        <w:ind w:firstLine="1134"/>
        <w:jc w:val="both"/>
      </w:pPr>
      <w:r w:rsidRPr="00AE3B45">
        <w:t>Ignalinos rajono savivaldybės administracija.</w:t>
      </w:r>
    </w:p>
    <w:p w14:paraId="1BDDDF4C" w14:textId="77777777" w:rsidR="00965050" w:rsidRPr="00AE3B45" w:rsidRDefault="00965050">
      <w:pPr>
        <w:ind w:firstLine="1134"/>
        <w:jc w:val="both"/>
      </w:pPr>
    </w:p>
    <w:p w14:paraId="29CC1B23" w14:textId="77777777" w:rsidR="00965050" w:rsidRPr="00AE3B45" w:rsidRDefault="00156C73">
      <w:pPr>
        <w:ind w:firstLine="1134"/>
        <w:jc w:val="both"/>
      </w:pPr>
      <w:r w:rsidRPr="00AE3B45">
        <w:rPr>
          <w:b/>
        </w:rPr>
        <w:t>9. Sprendimo projekto antikorupcinis vertinimas</w:t>
      </w:r>
      <w:r w:rsidRPr="00AE3B45">
        <w:t>.</w:t>
      </w:r>
    </w:p>
    <w:p w14:paraId="1639CDDB" w14:textId="77777777" w:rsidR="00965050" w:rsidRPr="00AE3B45" w:rsidRDefault="00156C73">
      <w:pPr>
        <w:ind w:firstLine="1134"/>
        <w:jc w:val="both"/>
      </w:pPr>
      <w:r w:rsidRPr="00AE3B45">
        <w:lastRenderedPageBreak/>
        <w:t>Antikorupcinis vertinimas neatliekamas.</w:t>
      </w:r>
    </w:p>
    <w:p w14:paraId="429B109E" w14:textId="77777777" w:rsidR="00965050" w:rsidRPr="00AE3B45" w:rsidRDefault="00965050">
      <w:pPr>
        <w:ind w:firstLine="1134"/>
        <w:jc w:val="both"/>
      </w:pPr>
    </w:p>
    <w:p w14:paraId="51D950DE" w14:textId="77777777" w:rsidR="00965050" w:rsidRPr="00AE3B45" w:rsidRDefault="00156C73">
      <w:pPr>
        <w:ind w:firstLine="1134"/>
        <w:jc w:val="both"/>
        <w:rPr>
          <w:b/>
        </w:rPr>
      </w:pPr>
      <w:r w:rsidRPr="00AE3B45">
        <w:rPr>
          <w:b/>
        </w:rPr>
        <w:t>10. Asmenys ir adresatai, kuriems reikia įteikti priimtą sprendimą.</w:t>
      </w:r>
    </w:p>
    <w:p w14:paraId="19003BD4" w14:textId="77777777" w:rsidR="00965050" w:rsidRPr="00AE3B45" w:rsidRDefault="006A07A0">
      <w:pPr>
        <w:ind w:firstLine="1134"/>
        <w:jc w:val="both"/>
      </w:pPr>
      <w:r w:rsidRPr="008F04B4">
        <w:t>Komunalinio ūkio</w:t>
      </w:r>
      <w:r w:rsidRPr="0030316B">
        <w:rPr>
          <w:lang w:val="de-DE"/>
        </w:rPr>
        <w:t xml:space="preserve"> </w:t>
      </w:r>
      <w:r w:rsidR="00156C73" w:rsidRPr="00AE3B45">
        <w:t xml:space="preserve">ir turto valdymo skyrius. </w:t>
      </w:r>
    </w:p>
    <w:p w14:paraId="3903EC10" w14:textId="77777777" w:rsidR="00965050" w:rsidRPr="00AE3B45" w:rsidRDefault="00965050">
      <w:pPr>
        <w:ind w:firstLine="1134"/>
        <w:jc w:val="both"/>
      </w:pPr>
    </w:p>
    <w:p w14:paraId="6683F68E" w14:textId="77777777" w:rsidR="00A3522F" w:rsidRDefault="00A3522F" w:rsidP="00A3522F">
      <w:pPr>
        <w:pStyle w:val="Pagrindinistekstas"/>
        <w:ind w:firstLine="1134"/>
        <w:rPr>
          <w:color w:val="000000"/>
        </w:rPr>
      </w:pPr>
      <w:r>
        <w:rPr>
          <w:b/>
          <w:color w:val="000000"/>
          <w:szCs w:val="24"/>
        </w:rPr>
        <w:t>11. Informacija apie administracinės naštos mažinimo vertinimą:</w:t>
      </w:r>
    </w:p>
    <w:tbl>
      <w:tblPr>
        <w:tblW w:w="9345" w:type="dxa"/>
        <w:tblInd w:w="52" w:type="dxa"/>
        <w:tblLayout w:type="fixed"/>
        <w:tblCellMar>
          <w:top w:w="28" w:type="dxa"/>
          <w:left w:w="10" w:type="dxa"/>
          <w:bottom w:w="28" w:type="dxa"/>
          <w:right w:w="99" w:type="dxa"/>
        </w:tblCellMar>
        <w:tblLook w:val="04A0" w:firstRow="1" w:lastRow="0" w:firstColumn="1" w:lastColumn="0" w:noHBand="0" w:noVBand="1"/>
      </w:tblPr>
      <w:tblGrid>
        <w:gridCol w:w="2387"/>
        <w:gridCol w:w="3036"/>
        <w:gridCol w:w="3922"/>
      </w:tblGrid>
      <w:tr w:rsidR="00A3522F" w14:paraId="19FE9DE5" w14:textId="77777777" w:rsidTr="001347FE">
        <w:tc>
          <w:tcPr>
            <w:tcW w:w="2387" w:type="dxa"/>
            <w:vMerge w:val="restart"/>
            <w:tcBorders>
              <w:top w:val="single" w:sz="8" w:space="0" w:color="000000"/>
              <w:left w:val="single" w:sz="8" w:space="0" w:color="000000"/>
              <w:bottom w:val="single" w:sz="8" w:space="0" w:color="000000"/>
              <w:right w:val="single" w:sz="8" w:space="0" w:color="000000"/>
            </w:tcBorders>
          </w:tcPr>
          <w:p w14:paraId="6F969022" w14:textId="77777777" w:rsidR="00A3522F" w:rsidRDefault="00A3522F" w:rsidP="001347FE">
            <w:pPr>
              <w:pStyle w:val="Lentelsturinys"/>
              <w:ind w:right="113"/>
              <w:rPr>
                <w:color w:val="000000"/>
                <w:szCs w:val="24"/>
              </w:rPr>
            </w:pPr>
            <w:r>
              <w:rPr>
                <w:color w:val="000000"/>
                <w:szCs w:val="24"/>
              </w:rPr>
              <w:t>Administracinės naštos asmenims ir ūkio subjektams vertinimas (tik norminio pobūdžio projektams)</w:t>
            </w:r>
          </w:p>
        </w:tc>
        <w:tc>
          <w:tcPr>
            <w:tcW w:w="3036" w:type="dxa"/>
            <w:tcBorders>
              <w:top w:val="single" w:sz="8" w:space="0" w:color="000000"/>
              <w:bottom w:val="single" w:sz="8" w:space="0" w:color="000000"/>
              <w:right w:val="single" w:sz="8" w:space="0" w:color="000000"/>
            </w:tcBorders>
          </w:tcPr>
          <w:p w14:paraId="7E244D6D" w14:textId="77777777" w:rsidR="00A3522F" w:rsidRDefault="00A3522F" w:rsidP="001347FE">
            <w:pPr>
              <w:pStyle w:val="Lentelsturinys"/>
              <w:jc w:val="both"/>
              <w:rPr>
                <w:color w:val="000000"/>
                <w:szCs w:val="24"/>
              </w:rPr>
            </w:pPr>
            <w:r>
              <w:rPr>
                <w:color w:val="000000"/>
                <w:szCs w:val="24"/>
              </w:rPr>
              <w:t>11.1. Ar projekte numatomi papildomi informaciniai įpareigojimai asmenims ar ūkio subjektams? Nurodykite numatomą jų poveikį.</w:t>
            </w:r>
          </w:p>
        </w:tc>
        <w:tc>
          <w:tcPr>
            <w:tcW w:w="3922" w:type="dxa"/>
            <w:tcBorders>
              <w:top w:val="single" w:sz="8" w:space="0" w:color="000000"/>
              <w:bottom w:val="single" w:sz="8" w:space="0" w:color="000000"/>
              <w:right w:val="single" w:sz="8" w:space="0" w:color="000000"/>
            </w:tcBorders>
          </w:tcPr>
          <w:p w14:paraId="51BB5026" w14:textId="77777777" w:rsidR="00A3522F" w:rsidRDefault="00A3522F" w:rsidP="001347FE">
            <w:pPr>
              <w:pStyle w:val="Lentelsturinys"/>
              <w:rPr>
                <w:color w:val="000000"/>
                <w:szCs w:val="24"/>
              </w:rPr>
            </w:pPr>
            <w:r>
              <w:rPr>
                <w:color w:val="000000"/>
                <w:szCs w:val="24"/>
              </w:rPr>
              <w:t>Nenumatomi</w:t>
            </w:r>
          </w:p>
        </w:tc>
      </w:tr>
      <w:tr w:rsidR="00A3522F" w14:paraId="4FCA00A0" w14:textId="77777777" w:rsidTr="001347FE">
        <w:tc>
          <w:tcPr>
            <w:tcW w:w="2387" w:type="dxa"/>
            <w:vMerge/>
            <w:tcBorders>
              <w:top w:val="single" w:sz="8" w:space="0" w:color="000000"/>
              <w:left w:val="single" w:sz="8" w:space="0" w:color="000000"/>
              <w:bottom w:val="single" w:sz="8" w:space="0" w:color="000000"/>
              <w:right w:val="single" w:sz="8" w:space="0" w:color="000000"/>
            </w:tcBorders>
          </w:tcPr>
          <w:p w14:paraId="57FC16BB" w14:textId="77777777" w:rsidR="00A3522F" w:rsidRDefault="00A3522F" w:rsidP="001347FE">
            <w:pPr>
              <w:pStyle w:val="Lentelsturinys"/>
              <w:rPr>
                <w:color w:val="000000"/>
                <w:szCs w:val="24"/>
              </w:rPr>
            </w:pPr>
          </w:p>
        </w:tc>
        <w:tc>
          <w:tcPr>
            <w:tcW w:w="3036" w:type="dxa"/>
            <w:tcBorders>
              <w:top w:val="single" w:sz="4" w:space="0" w:color="auto"/>
              <w:bottom w:val="single" w:sz="8" w:space="0" w:color="000000"/>
              <w:right w:val="single" w:sz="8" w:space="0" w:color="000000"/>
            </w:tcBorders>
            <w:tcMar>
              <w:top w:w="0" w:type="dxa"/>
            </w:tcMar>
          </w:tcPr>
          <w:p w14:paraId="7D00FB24" w14:textId="77777777" w:rsidR="00A3522F" w:rsidRDefault="00A3522F" w:rsidP="001347FE">
            <w:pPr>
              <w:pStyle w:val="Lentelsturinys"/>
              <w:jc w:val="both"/>
              <w:rPr>
                <w:color w:val="000000"/>
                <w:szCs w:val="24"/>
              </w:rPr>
            </w:pPr>
            <w:r>
              <w:rPr>
                <w:color w:val="000000"/>
                <w:szCs w:val="24"/>
              </w:rPr>
              <w:t>11.2. Ar projekte numatant papildomus informacinius įpareigojimus vieniems subjektams, jie mažės kitiems? Nurodykite numatomą poveikį.</w:t>
            </w:r>
          </w:p>
        </w:tc>
        <w:tc>
          <w:tcPr>
            <w:tcW w:w="3922" w:type="dxa"/>
            <w:tcBorders>
              <w:top w:val="single" w:sz="4" w:space="0" w:color="auto"/>
              <w:bottom w:val="single" w:sz="8" w:space="0" w:color="000000"/>
              <w:right w:val="single" w:sz="8" w:space="0" w:color="000000"/>
            </w:tcBorders>
            <w:tcMar>
              <w:top w:w="0" w:type="dxa"/>
            </w:tcMar>
          </w:tcPr>
          <w:p w14:paraId="29AF93E8" w14:textId="77777777" w:rsidR="00A3522F" w:rsidRDefault="00A3522F" w:rsidP="001347FE">
            <w:pPr>
              <w:pStyle w:val="Lentelsturinys"/>
              <w:rPr>
                <w:color w:val="000000"/>
                <w:szCs w:val="24"/>
              </w:rPr>
            </w:pPr>
            <w:r>
              <w:rPr>
                <w:color w:val="000000"/>
                <w:szCs w:val="24"/>
              </w:rPr>
              <w:t xml:space="preserve">  ____________</w:t>
            </w:r>
          </w:p>
        </w:tc>
      </w:tr>
      <w:tr w:rsidR="00A3522F" w14:paraId="19FF7BDF" w14:textId="77777777" w:rsidTr="001347FE">
        <w:tc>
          <w:tcPr>
            <w:tcW w:w="2387" w:type="dxa"/>
            <w:vMerge/>
            <w:tcBorders>
              <w:top w:val="single" w:sz="8" w:space="0" w:color="000000"/>
              <w:left w:val="single" w:sz="8" w:space="0" w:color="000000"/>
              <w:bottom w:val="single" w:sz="8" w:space="0" w:color="000000"/>
              <w:right w:val="single" w:sz="8" w:space="0" w:color="000000"/>
            </w:tcBorders>
          </w:tcPr>
          <w:p w14:paraId="1386CFB2" w14:textId="77777777" w:rsidR="00A3522F" w:rsidRDefault="00A3522F" w:rsidP="001347FE">
            <w:pPr>
              <w:pStyle w:val="Lentelsturinys"/>
              <w:rPr>
                <w:color w:val="000000"/>
                <w:szCs w:val="24"/>
              </w:rPr>
            </w:pPr>
          </w:p>
        </w:tc>
        <w:tc>
          <w:tcPr>
            <w:tcW w:w="3036" w:type="dxa"/>
            <w:tcBorders>
              <w:top w:val="single" w:sz="4" w:space="0" w:color="auto"/>
              <w:bottom w:val="single" w:sz="8" w:space="0" w:color="000000"/>
              <w:right w:val="single" w:sz="8" w:space="0" w:color="000000"/>
            </w:tcBorders>
            <w:tcMar>
              <w:top w:w="0" w:type="dxa"/>
            </w:tcMar>
          </w:tcPr>
          <w:p w14:paraId="35DAA3C6" w14:textId="77777777" w:rsidR="00A3522F" w:rsidRDefault="00A3522F" w:rsidP="001347FE">
            <w:pPr>
              <w:pStyle w:val="Lentelsturinys"/>
              <w:jc w:val="both"/>
              <w:rPr>
                <w:color w:val="000000"/>
                <w:szCs w:val="24"/>
              </w:rPr>
            </w:pPr>
            <w:r>
              <w:rPr>
                <w:color w:val="000000"/>
                <w:szCs w:val="24"/>
              </w:rPr>
              <w:t>11.3. Ar projektu numatoma atsisakyti informacinių įpareigojimų asmenims ar ūkio subjektams? Nurodykite numatomą jų poveikį.</w:t>
            </w:r>
          </w:p>
        </w:tc>
        <w:tc>
          <w:tcPr>
            <w:tcW w:w="3922" w:type="dxa"/>
            <w:tcBorders>
              <w:top w:val="single" w:sz="4" w:space="0" w:color="auto"/>
              <w:bottom w:val="single" w:sz="8" w:space="0" w:color="000000"/>
              <w:right w:val="single" w:sz="8" w:space="0" w:color="000000"/>
            </w:tcBorders>
            <w:tcMar>
              <w:top w:w="0" w:type="dxa"/>
            </w:tcMar>
          </w:tcPr>
          <w:p w14:paraId="1FC9C10B" w14:textId="77777777" w:rsidR="00A3522F" w:rsidRDefault="00A3522F" w:rsidP="001347FE">
            <w:pPr>
              <w:pStyle w:val="Lentelsturinys"/>
              <w:rPr>
                <w:color w:val="000000"/>
                <w:szCs w:val="24"/>
              </w:rPr>
            </w:pPr>
            <w:r>
              <w:rPr>
                <w:color w:val="000000"/>
                <w:szCs w:val="24"/>
              </w:rPr>
              <w:t xml:space="preserve">  ____________</w:t>
            </w:r>
          </w:p>
        </w:tc>
      </w:tr>
    </w:tbl>
    <w:p w14:paraId="793FC850" w14:textId="77777777" w:rsidR="00A3522F" w:rsidRDefault="00A3522F" w:rsidP="00A3522F">
      <w:pPr>
        <w:jc w:val="both"/>
        <w:rPr>
          <w:b/>
        </w:rPr>
      </w:pPr>
    </w:p>
    <w:p w14:paraId="1EF4AF02" w14:textId="77777777" w:rsidR="00965050" w:rsidRPr="00AE3B45" w:rsidRDefault="00965050">
      <w:pPr>
        <w:jc w:val="both"/>
        <w:rPr>
          <w:b/>
        </w:rPr>
      </w:pPr>
    </w:p>
    <w:p w14:paraId="2BEAA2A4" w14:textId="77777777" w:rsidR="0089554D" w:rsidRDefault="00156C73" w:rsidP="0089554D">
      <w:pPr>
        <w:ind w:firstLine="851"/>
        <w:jc w:val="both"/>
      </w:pPr>
      <w:r w:rsidRPr="00AE3B45">
        <w:rPr>
          <w:b/>
        </w:rPr>
        <w:t xml:space="preserve">     12. </w:t>
      </w:r>
      <w:r w:rsidR="0089554D">
        <w:rPr>
          <w:b/>
        </w:rPr>
        <w:t>Aiškinamojo rašto priedai (administracijos išvada, jeigu ji reikalinga).</w:t>
      </w:r>
      <w:r w:rsidR="0089554D">
        <w:t xml:space="preserve"> </w:t>
      </w:r>
    </w:p>
    <w:p w14:paraId="636E28EB" w14:textId="77777777" w:rsidR="00965050" w:rsidRPr="00AE3B45" w:rsidRDefault="00965050">
      <w:pPr>
        <w:ind w:firstLine="851"/>
        <w:jc w:val="both"/>
      </w:pPr>
    </w:p>
    <w:p w14:paraId="1424BA2E" w14:textId="77777777" w:rsidR="00965050" w:rsidRPr="00AE3B45" w:rsidRDefault="00156C73" w:rsidP="00CF0B83">
      <w:pPr>
        <w:ind w:firstLine="1134"/>
        <w:jc w:val="center"/>
      </w:pPr>
      <w:r w:rsidRPr="00AE3B45">
        <w:t>__________________</w:t>
      </w:r>
    </w:p>
    <w:p w14:paraId="60074562" w14:textId="77777777" w:rsidR="00965050" w:rsidRPr="00AE3B45" w:rsidRDefault="00965050">
      <w:pPr>
        <w:ind w:firstLine="1134"/>
        <w:jc w:val="both"/>
      </w:pPr>
    </w:p>
    <w:sectPr w:rsidR="00965050" w:rsidRPr="00AE3B45" w:rsidSect="00AB5572">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55BC" w14:textId="77777777" w:rsidR="00CE29E6" w:rsidRDefault="00CE29E6">
      <w:r>
        <w:separator/>
      </w:r>
    </w:p>
  </w:endnote>
  <w:endnote w:type="continuationSeparator" w:id="0">
    <w:p w14:paraId="388FC186" w14:textId="77777777" w:rsidR="00CE29E6" w:rsidRDefault="00CE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8CF0" w14:textId="77777777" w:rsidR="00BB22F4" w:rsidRDefault="00BB22F4">
    <w:pPr>
      <w:pStyle w:val="Porat"/>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C849" w14:textId="77777777" w:rsidR="00CE29E6" w:rsidRDefault="00CE29E6">
      <w:r>
        <w:separator/>
      </w:r>
    </w:p>
  </w:footnote>
  <w:footnote w:type="continuationSeparator" w:id="0">
    <w:p w14:paraId="17E2DA91" w14:textId="77777777" w:rsidR="00CE29E6" w:rsidRDefault="00CE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E8F"/>
    <w:multiLevelType w:val="hybridMultilevel"/>
    <w:tmpl w:val="1F88FF4E"/>
    <w:lvl w:ilvl="0" w:tplc="6E16C37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613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50"/>
    <w:rsid w:val="00000AA8"/>
    <w:rsid w:val="00002F5F"/>
    <w:rsid w:val="00003BA6"/>
    <w:rsid w:val="00003D4D"/>
    <w:rsid w:val="00004217"/>
    <w:rsid w:val="000077BE"/>
    <w:rsid w:val="00010146"/>
    <w:rsid w:val="000126AA"/>
    <w:rsid w:val="000128F2"/>
    <w:rsid w:val="00012ECF"/>
    <w:rsid w:val="00013A1D"/>
    <w:rsid w:val="0001421D"/>
    <w:rsid w:val="00014D09"/>
    <w:rsid w:val="00014F0F"/>
    <w:rsid w:val="00015350"/>
    <w:rsid w:val="000157C2"/>
    <w:rsid w:val="00015ED8"/>
    <w:rsid w:val="00016318"/>
    <w:rsid w:val="00016D81"/>
    <w:rsid w:val="0001797D"/>
    <w:rsid w:val="00017C9E"/>
    <w:rsid w:val="00017E85"/>
    <w:rsid w:val="00022EDC"/>
    <w:rsid w:val="00023069"/>
    <w:rsid w:val="000237D4"/>
    <w:rsid w:val="00023E9A"/>
    <w:rsid w:val="000242BB"/>
    <w:rsid w:val="00024586"/>
    <w:rsid w:val="00024BB8"/>
    <w:rsid w:val="00024D68"/>
    <w:rsid w:val="00025BBE"/>
    <w:rsid w:val="00025BC3"/>
    <w:rsid w:val="0002732F"/>
    <w:rsid w:val="000301FF"/>
    <w:rsid w:val="00030E14"/>
    <w:rsid w:val="00031036"/>
    <w:rsid w:val="000318C6"/>
    <w:rsid w:val="000327C6"/>
    <w:rsid w:val="000327F1"/>
    <w:rsid w:val="00032F4E"/>
    <w:rsid w:val="000333DF"/>
    <w:rsid w:val="00033F1A"/>
    <w:rsid w:val="000344AE"/>
    <w:rsid w:val="0003628B"/>
    <w:rsid w:val="00040FD4"/>
    <w:rsid w:val="000410B2"/>
    <w:rsid w:val="000425CB"/>
    <w:rsid w:val="00042B52"/>
    <w:rsid w:val="000434C0"/>
    <w:rsid w:val="00044E0E"/>
    <w:rsid w:val="00044E3F"/>
    <w:rsid w:val="0004514C"/>
    <w:rsid w:val="00050C70"/>
    <w:rsid w:val="0005219F"/>
    <w:rsid w:val="00052332"/>
    <w:rsid w:val="00052C9E"/>
    <w:rsid w:val="000537F1"/>
    <w:rsid w:val="0005452C"/>
    <w:rsid w:val="00054794"/>
    <w:rsid w:val="00054DE2"/>
    <w:rsid w:val="00055EDE"/>
    <w:rsid w:val="00056597"/>
    <w:rsid w:val="00056C30"/>
    <w:rsid w:val="00057843"/>
    <w:rsid w:val="000579B6"/>
    <w:rsid w:val="000602FC"/>
    <w:rsid w:val="00060B21"/>
    <w:rsid w:val="0006139A"/>
    <w:rsid w:val="000625F6"/>
    <w:rsid w:val="0006291E"/>
    <w:rsid w:val="00062E80"/>
    <w:rsid w:val="00063625"/>
    <w:rsid w:val="00063D7E"/>
    <w:rsid w:val="00064CC7"/>
    <w:rsid w:val="00064E7A"/>
    <w:rsid w:val="00064FB3"/>
    <w:rsid w:val="00065151"/>
    <w:rsid w:val="00065E6A"/>
    <w:rsid w:val="00065FA4"/>
    <w:rsid w:val="0006766F"/>
    <w:rsid w:val="0007035A"/>
    <w:rsid w:val="000706C9"/>
    <w:rsid w:val="000741A6"/>
    <w:rsid w:val="00075D65"/>
    <w:rsid w:val="00077820"/>
    <w:rsid w:val="00080575"/>
    <w:rsid w:val="000813D2"/>
    <w:rsid w:val="00081521"/>
    <w:rsid w:val="00081BD0"/>
    <w:rsid w:val="00082F8F"/>
    <w:rsid w:val="0008399B"/>
    <w:rsid w:val="0008418E"/>
    <w:rsid w:val="000845FA"/>
    <w:rsid w:val="00084C97"/>
    <w:rsid w:val="00084EFE"/>
    <w:rsid w:val="0008545E"/>
    <w:rsid w:val="0008558A"/>
    <w:rsid w:val="00086692"/>
    <w:rsid w:val="00087CE9"/>
    <w:rsid w:val="00090258"/>
    <w:rsid w:val="00092033"/>
    <w:rsid w:val="00092404"/>
    <w:rsid w:val="00093241"/>
    <w:rsid w:val="000945BB"/>
    <w:rsid w:val="00094AF8"/>
    <w:rsid w:val="00095017"/>
    <w:rsid w:val="000953DD"/>
    <w:rsid w:val="00095B83"/>
    <w:rsid w:val="00095E28"/>
    <w:rsid w:val="000960CD"/>
    <w:rsid w:val="00096A54"/>
    <w:rsid w:val="00096CDD"/>
    <w:rsid w:val="0009767B"/>
    <w:rsid w:val="000A0A71"/>
    <w:rsid w:val="000A1D98"/>
    <w:rsid w:val="000A29FC"/>
    <w:rsid w:val="000A39B5"/>
    <w:rsid w:val="000A4716"/>
    <w:rsid w:val="000A4808"/>
    <w:rsid w:val="000A4FAF"/>
    <w:rsid w:val="000A5AE0"/>
    <w:rsid w:val="000A5B55"/>
    <w:rsid w:val="000A617E"/>
    <w:rsid w:val="000A6B50"/>
    <w:rsid w:val="000B0063"/>
    <w:rsid w:val="000B0519"/>
    <w:rsid w:val="000B16E0"/>
    <w:rsid w:val="000B17E7"/>
    <w:rsid w:val="000B32CB"/>
    <w:rsid w:val="000B381C"/>
    <w:rsid w:val="000B3BC2"/>
    <w:rsid w:val="000B42DA"/>
    <w:rsid w:val="000B471D"/>
    <w:rsid w:val="000B4ED5"/>
    <w:rsid w:val="000B6BFD"/>
    <w:rsid w:val="000B7E57"/>
    <w:rsid w:val="000C109C"/>
    <w:rsid w:val="000C1668"/>
    <w:rsid w:val="000C37BD"/>
    <w:rsid w:val="000C49F8"/>
    <w:rsid w:val="000C4CCB"/>
    <w:rsid w:val="000C5320"/>
    <w:rsid w:val="000C5868"/>
    <w:rsid w:val="000C643A"/>
    <w:rsid w:val="000C6FEB"/>
    <w:rsid w:val="000D0450"/>
    <w:rsid w:val="000D2B1E"/>
    <w:rsid w:val="000D30C7"/>
    <w:rsid w:val="000D3AA4"/>
    <w:rsid w:val="000D56DC"/>
    <w:rsid w:val="000D5A4C"/>
    <w:rsid w:val="000D64E7"/>
    <w:rsid w:val="000D6A3C"/>
    <w:rsid w:val="000D6BC2"/>
    <w:rsid w:val="000D709E"/>
    <w:rsid w:val="000E0737"/>
    <w:rsid w:val="000E0AFC"/>
    <w:rsid w:val="000E0D70"/>
    <w:rsid w:val="000E1926"/>
    <w:rsid w:val="000E24AF"/>
    <w:rsid w:val="000E269A"/>
    <w:rsid w:val="000E37F1"/>
    <w:rsid w:val="000E45C8"/>
    <w:rsid w:val="000E5544"/>
    <w:rsid w:val="000E557D"/>
    <w:rsid w:val="000E5C17"/>
    <w:rsid w:val="000E6494"/>
    <w:rsid w:val="000E66D0"/>
    <w:rsid w:val="000E6C91"/>
    <w:rsid w:val="000E7014"/>
    <w:rsid w:val="000E706C"/>
    <w:rsid w:val="000E7B60"/>
    <w:rsid w:val="000F08ED"/>
    <w:rsid w:val="000F15F2"/>
    <w:rsid w:val="000F2C74"/>
    <w:rsid w:val="000F2DF6"/>
    <w:rsid w:val="000F5975"/>
    <w:rsid w:val="000F6485"/>
    <w:rsid w:val="000F6495"/>
    <w:rsid w:val="000F6817"/>
    <w:rsid w:val="000F6B37"/>
    <w:rsid w:val="000F6EEB"/>
    <w:rsid w:val="000F7925"/>
    <w:rsid w:val="00100589"/>
    <w:rsid w:val="00100E5A"/>
    <w:rsid w:val="00101B5E"/>
    <w:rsid w:val="00101ED3"/>
    <w:rsid w:val="00102725"/>
    <w:rsid w:val="001029FB"/>
    <w:rsid w:val="00103016"/>
    <w:rsid w:val="00103CEE"/>
    <w:rsid w:val="001049F2"/>
    <w:rsid w:val="001054E9"/>
    <w:rsid w:val="00105613"/>
    <w:rsid w:val="001057E1"/>
    <w:rsid w:val="00106001"/>
    <w:rsid w:val="001060A5"/>
    <w:rsid w:val="001068BF"/>
    <w:rsid w:val="00106936"/>
    <w:rsid w:val="0011097C"/>
    <w:rsid w:val="00112242"/>
    <w:rsid w:val="00112D1C"/>
    <w:rsid w:val="0011384A"/>
    <w:rsid w:val="001147AF"/>
    <w:rsid w:val="00114F93"/>
    <w:rsid w:val="001162DE"/>
    <w:rsid w:val="00117E1F"/>
    <w:rsid w:val="00117F2A"/>
    <w:rsid w:val="001209F8"/>
    <w:rsid w:val="0012101B"/>
    <w:rsid w:val="001213DF"/>
    <w:rsid w:val="001218C2"/>
    <w:rsid w:val="00121F79"/>
    <w:rsid w:val="0012275E"/>
    <w:rsid w:val="00123268"/>
    <w:rsid w:val="00123B1F"/>
    <w:rsid w:val="00124163"/>
    <w:rsid w:val="001242A7"/>
    <w:rsid w:val="00124487"/>
    <w:rsid w:val="00125106"/>
    <w:rsid w:val="001254D4"/>
    <w:rsid w:val="00126B7A"/>
    <w:rsid w:val="00127021"/>
    <w:rsid w:val="00130919"/>
    <w:rsid w:val="0013093A"/>
    <w:rsid w:val="001347FE"/>
    <w:rsid w:val="00137342"/>
    <w:rsid w:val="00137A5C"/>
    <w:rsid w:val="00140319"/>
    <w:rsid w:val="00140CF0"/>
    <w:rsid w:val="00141412"/>
    <w:rsid w:val="0014270F"/>
    <w:rsid w:val="0014381B"/>
    <w:rsid w:val="00143CA8"/>
    <w:rsid w:val="0014452A"/>
    <w:rsid w:val="001454A7"/>
    <w:rsid w:val="00145FCF"/>
    <w:rsid w:val="001470C8"/>
    <w:rsid w:val="00147108"/>
    <w:rsid w:val="00147127"/>
    <w:rsid w:val="00147886"/>
    <w:rsid w:val="00147E1D"/>
    <w:rsid w:val="001512CE"/>
    <w:rsid w:val="0015183A"/>
    <w:rsid w:val="0015198D"/>
    <w:rsid w:val="00151F26"/>
    <w:rsid w:val="00151FF7"/>
    <w:rsid w:val="0015223F"/>
    <w:rsid w:val="001526C1"/>
    <w:rsid w:val="00152896"/>
    <w:rsid w:val="00152E38"/>
    <w:rsid w:val="00153210"/>
    <w:rsid w:val="0015323B"/>
    <w:rsid w:val="00154656"/>
    <w:rsid w:val="00154A22"/>
    <w:rsid w:val="00154B2C"/>
    <w:rsid w:val="001553A6"/>
    <w:rsid w:val="00155C03"/>
    <w:rsid w:val="00156778"/>
    <w:rsid w:val="00156C73"/>
    <w:rsid w:val="00157024"/>
    <w:rsid w:val="00157334"/>
    <w:rsid w:val="00161B64"/>
    <w:rsid w:val="00164B55"/>
    <w:rsid w:val="0016530F"/>
    <w:rsid w:val="00166377"/>
    <w:rsid w:val="0016660D"/>
    <w:rsid w:val="00166C36"/>
    <w:rsid w:val="00167BCE"/>
    <w:rsid w:val="00167E82"/>
    <w:rsid w:val="00171E55"/>
    <w:rsid w:val="00173A70"/>
    <w:rsid w:val="00173B0C"/>
    <w:rsid w:val="00174306"/>
    <w:rsid w:val="00174F51"/>
    <w:rsid w:val="001756F3"/>
    <w:rsid w:val="001759E1"/>
    <w:rsid w:val="0017621E"/>
    <w:rsid w:val="00176F74"/>
    <w:rsid w:val="0017726A"/>
    <w:rsid w:val="0017753F"/>
    <w:rsid w:val="00177EEA"/>
    <w:rsid w:val="00180460"/>
    <w:rsid w:val="00180DE3"/>
    <w:rsid w:val="001816DE"/>
    <w:rsid w:val="00181DA5"/>
    <w:rsid w:val="001821E6"/>
    <w:rsid w:val="00182575"/>
    <w:rsid w:val="0018318D"/>
    <w:rsid w:val="00183583"/>
    <w:rsid w:val="00184269"/>
    <w:rsid w:val="001843C1"/>
    <w:rsid w:val="00185657"/>
    <w:rsid w:val="001856A7"/>
    <w:rsid w:val="00185920"/>
    <w:rsid w:val="00187183"/>
    <w:rsid w:val="00187F45"/>
    <w:rsid w:val="00191491"/>
    <w:rsid w:val="0019163D"/>
    <w:rsid w:val="00191BB3"/>
    <w:rsid w:val="00191DB8"/>
    <w:rsid w:val="00191EA3"/>
    <w:rsid w:val="001924FE"/>
    <w:rsid w:val="00192F23"/>
    <w:rsid w:val="00193103"/>
    <w:rsid w:val="00194B3C"/>
    <w:rsid w:val="00196435"/>
    <w:rsid w:val="0019678D"/>
    <w:rsid w:val="001977F0"/>
    <w:rsid w:val="00197ED1"/>
    <w:rsid w:val="001A0112"/>
    <w:rsid w:val="001A040E"/>
    <w:rsid w:val="001A09A5"/>
    <w:rsid w:val="001A18DA"/>
    <w:rsid w:val="001A198A"/>
    <w:rsid w:val="001A1FC5"/>
    <w:rsid w:val="001A241B"/>
    <w:rsid w:val="001A2463"/>
    <w:rsid w:val="001A3C93"/>
    <w:rsid w:val="001A477F"/>
    <w:rsid w:val="001A5D5B"/>
    <w:rsid w:val="001A602F"/>
    <w:rsid w:val="001A61FC"/>
    <w:rsid w:val="001A63AC"/>
    <w:rsid w:val="001A6F16"/>
    <w:rsid w:val="001A7DE1"/>
    <w:rsid w:val="001B0233"/>
    <w:rsid w:val="001B066D"/>
    <w:rsid w:val="001B0C10"/>
    <w:rsid w:val="001B110C"/>
    <w:rsid w:val="001B1A33"/>
    <w:rsid w:val="001B202C"/>
    <w:rsid w:val="001B2790"/>
    <w:rsid w:val="001B523D"/>
    <w:rsid w:val="001B55F7"/>
    <w:rsid w:val="001B5D06"/>
    <w:rsid w:val="001B604A"/>
    <w:rsid w:val="001B6C51"/>
    <w:rsid w:val="001B6FB2"/>
    <w:rsid w:val="001B72A6"/>
    <w:rsid w:val="001B7CFB"/>
    <w:rsid w:val="001C24CC"/>
    <w:rsid w:val="001C2862"/>
    <w:rsid w:val="001C31BF"/>
    <w:rsid w:val="001C3439"/>
    <w:rsid w:val="001C3939"/>
    <w:rsid w:val="001C3B96"/>
    <w:rsid w:val="001C4A56"/>
    <w:rsid w:val="001C4A79"/>
    <w:rsid w:val="001C799E"/>
    <w:rsid w:val="001D059E"/>
    <w:rsid w:val="001D0DDA"/>
    <w:rsid w:val="001D12F8"/>
    <w:rsid w:val="001D1C0A"/>
    <w:rsid w:val="001D259E"/>
    <w:rsid w:val="001D283E"/>
    <w:rsid w:val="001D350D"/>
    <w:rsid w:val="001D3A7F"/>
    <w:rsid w:val="001D562F"/>
    <w:rsid w:val="001D5CB9"/>
    <w:rsid w:val="001D5F80"/>
    <w:rsid w:val="001D6B3F"/>
    <w:rsid w:val="001D6BF8"/>
    <w:rsid w:val="001D78B1"/>
    <w:rsid w:val="001D7EC4"/>
    <w:rsid w:val="001E118E"/>
    <w:rsid w:val="001E1594"/>
    <w:rsid w:val="001E16BC"/>
    <w:rsid w:val="001E2654"/>
    <w:rsid w:val="001E2EB1"/>
    <w:rsid w:val="001E35CA"/>
    <w:rsid w:val="001E38A7"/>
    <w:rsid w:val="001E3FC4"/>
    <w:rsid w:val="001E440E"/>
    <w:rsid w:val="001E4638"/>
    <w:rsid w:val="001E5203"/>
    <w:rsid w:val="001E55BB"/>
    <w:rsid w:val="001E5B1F"/>
    <w:rsid w:val="001E7B7F"/>
    <w:rsid w:val="001F131E"/>
    <w:rsid w:val="001F1D26"/>
    <w:rsid w:val="001F2CA9"/>
    <w:rsid w:val="001F2DED"/>
    <w:rsid w:val="001F494D"/>
    <w:rsid w:val="001F5A8B"/>
    <w:rsid w:val="001F5B37"/>
    <w:rsid w:val="001F645A"/>
    <w:rsid w:val="001F65FA"/>
    <w:rsid w:val="001F6FB1"/>
    <w:rsid w:val="001F70AC"/>
    <w:rsid w:val="001F7257"/>
    <w:rsid w:val="001F7870"/>
    <w:rsid w:val="00200556"/>
    <w:rsid w:val="00200FAC"/>
    <w:rsid w:val="00203A7B"/>
    <w:rsid w:val="00204DD9"/>
    <w:rsid w:val="00204F27"/>
    <w:rsid w:val="002061EC"/>
    <w:rsid w:val="002070F8"/>
    <w:rsid w:val="00210C02"/>
    <w:rsid w:val="002110C7"/>
    <w:rsid w:val="002119DC"/>
    <w:rsid w:val="00212B33"/>
    <w:rsid w:val="00212BEF"/>
    <w:rsid w:val="00212C24"/>
    <w:rsid w:val="00213EB5"/>
    <w:rsid w:val="002147A2"/>
    <w:rsid w:val="00214B00"/>
    <w:rsid w:val="00215353"/>
    <w:rsid w:val="00215EA6"/>
    <w:rsid w:val="002160FD"/>
    <w:rsid w:val="00216165"/>
    <w:rsid w:val="002168AE"/>
    <w:rsid w:val="00217892"/>
    <w:rsid w:val="00217D50"/>
    <w:rsid w:val="00221425"/>
    <w:rsid w:val="002232B6"/>
    <w:rsid w:val="0022354D"/>
    <w:rsid w:val="00225815"/>
    <w:rsid w:val="00226995"/>
    <w:rsid w:val="00226DB1"/>
    <w:rsid w:val="00227372"/>
    <w:rsid w:val="00230625"/>
    <w:rsid w:val="00230B79"/>
    <w:rsid w:val="002312B0"/>
    <w:rsid w:val="00231E29"/>
    <w:rsid w:val="00232410"/>
    <w:rsid w:val="00232C38"/>
    <w:rsid w:val="00232CA4"/>
    <w:rsid w:val="00233CE1"/>
    <w:rsid w:val="00234A43"/>
    <w:rsid w:val="00236539"/>
    <w:rsid w:val="00236ADB"/>
    <w:rsid w:val="00236FAF"/>
    <w:rsid w:val="0024027F"/>
    <w:rsid w:val="002402B5"/>
    <w:rsid w:val="00240333"/>
    <w:rsid w:val="00241104"/>
    <w:rsid w:val="00241C16"/>
    <w:rsid w:val="00241E98"/>
    <w:rsid w:val="00241FED"/>
    <w:rsid w:val="0024257A"/>
    <w:rsid w:val="002428E5"/>
    <w:rsid w:val="00242BA1"/>
    <w:rsid w:val="00242C88"/>
    <w:rsid w:val="00243051"/>
    <w:rsid w:val="0024506D"/>
    <w:rsid w:val="00246B4D"/>
    <w:rsid w:val="00246EBC"/>
    <w:rsid w:val="00250B58"/>
    <w:rsid w:val="00250DE5"/>
    <w:rsid w:val="00250DEA"/>
    <w:rsid w:val="00251A6A"/>
    <w:rsid w:val="00251D74"/>
    <w:rsid w:val="002530BC"/>
    <w:rsid w:val="002547D8"/>
    <w:rsid w:val="00254838"/>
    <w:rsid w:val="002554D7"/>
    <w:rsid w:val="0025559E"/>
    <w:rsid w:val="0025575D"/>
    <w:rsid w:val="00255FB8"/>
    <w:rsid w:val="00256772"/>
    <w:rsid w:val="00256EEE"/>
    <w:rsid w:val="00257E32"/>
    <w:rsid w:val="00260EE4"/>
    <w:rsid w:val="0026163C"/>
    <w:rsid w:val="002634D9"/>
    <w:rsid w:val="002635C9"/>
    <w:rsid w:val="00263872"/>
    <w:rsid w:val="00263E98"/>
    <w:rsid w:val="0026603F"/>
    <w:rsid w:val="0026611B"/>
    <w:rsid w:val="00266757"/>
    <w:rsid w:val="00266F11"/>
    <w:rsid w:val="002671D0"/>
    <w:rsid w:val="0026779A"/>
    <w:rsid w:val="0026797B"/>
    <w:rsid w:val="002705E1"/>
    <w:rsid w:val="00270B85"/>
    <w:rsid w:val="00270C83"/>
    <w:rsid w:val="00270CC1"/>
    <w:rsid w:val="00270DB3"/>
    <w:rsid w:val="0027104A"/>
    <w:rsid w:val="00272651"/>
    <w:rsid w:val="0027311B"/>
    <w:rsid w:val="00273990"/>
    <w:rsid w:val="0027412A"/>
    <w:rsid w:val="00274189"/>
    <w:rsid w:val="002754F7"/>
    <w:rsid w:val="00275A33"/>
    <w:rsid w:val="00276523"/>
    <w:rsid w:val="00276C53"/>
    <w:rsid w:val="002774F6"/>
    <w:rsid w:val="00277750"/>
    <w:rsid w:val="00277FB0"/>
    <w:rsid w:val="00280073"/>
    <w:rsid w:val="00280458"/>
    <w:rsid w:val="00280B2D"/>
    <w:rsid w:val="00281286"/>
    <w:rsid w:val="0028144E"/>
    <w:rsid w:val="002818D5"/>
    <w:rsid w:val="00284018"/>
    <w:rsid w:val="00286D0F"/>
    <w:rsid w:val="00287641"/>
    <w:rsid w:val="00287A60"/>
    <w:rsid w:val="002905BF"/>
    <w:rsid w:val="00291692"/>
    <w:rsid w:val="00291AD8"/>
    <w:rsid w:val="00292781"/>
    <w:rsid w:val="002936D5"/>
    <w:rsid w:val="002938C4"/>
    <w:rsid w:val="00294A45"/>
    <w:rsid w:val="00294AC8"/>
    <w:rsid w:val="002953A1"/>
    <w:rsid w:val="00296FF8"/>
    <w:rsid w:val="002A02AE"/>
    <w:rsid w:val="002A03B0"/>
    <w:rsid w:val="002A0ECF"/>
    <w:rsid w:val="002A1275"/>
    <w:rsid w:val="002A27DA"/>
    <w:rsid w:val="002A2819"/>
    <w:rsid w:val="002A2B48"/>
    <w:rsid w:val="002A5AD3"/>
    <w:rsid w:val="002A656E"/>
    <w:rsid w:val="002A65F0"/>
    <w:rsid w:val="002A69A8"/>
    <w:rsid w:val="002A7877"/>
    <w:rsid w:val="002A7BC9"/>
    <w:rsid w:val="002B13AE"/>
    <w:rsid w:val="002B14F7"/>
    <w:rsid w:val="002B153E"/>
    <w:rsid w:val="002B18F1"/>
    <w:rsid w:val="002B2599"/>
    <w:rsid w:val="002B504D"/>
    <w:rsid w:val="002B6C77"/>
    <w:rsid w:val="002B6E8A"/>
    <w:rsid w:val="002C0E5F"/>
    <w:rsid w:val="002C205C"/>
    <w:rsid w:val="002C2185"/>
    <w:rsid w:val="002C221C"/>
    <w:rsid w:val="002C3178"/>
    <w:rsid w:val="002C36AA"/>
    <w:rsid w:val="002C3B0C"/>
    <w:rsid w:val="002C4694"/>
    <w:rsid w:val="002C4C9C"/>
    <w:rsid w:val="002C5EE2"/>
    <w:rsid w:val="002C5F53"/>
    <w:rsid w:val="002C5F9E"/>
    <w:rsid w:val="002C6DCF"/>
    <w:rsid w:val="002C7137"/>
    <w:rsid w:val="002D1FC1"/>
    <w:rsid w:val="002D226C"/>
    <w:rsid w:val="002D25FE"/>
    <w:rsid w:val="002D27DC"/>
    <w:rsid w:val="002D308F"/>
    <w:rsid w:val="002D44A9"/>
    <w:rsid w:val="002D5758"/>
    <w:rsid w:val="002D6204"/>
    <w:rsid w:val="002D7151"/>
    <w:rsid w:val="002D72FF"/>
    <w:rsid w:val="002D7653"/>
    <w:rsid w:val="002D7E14"/>
    <w:rsid w:val="002E092D"/>
    <w:rsid w:val="002E1ACA"/>
    <w:rsid w:val="002E2562"/>
    <w:rsid w:val="002E2858"/>
    <w:rsid w:val="002E3232"/>
    <w:rsid w:val="002E3276"/>
    <w:rsid w:val="002E3B64"/>
    <w:rsid w:val="002E6361"/>
    <w:rsid w:val="002E6A95"/>
    <w:rsid w:val="002E7F99"/>
    <w:rsid w:val="002F043D"/>
    <w:rsid w:val="002F0E3C"/>
    <w:rsid w:val="002F13B5"/>
    <w:rsid w:val="002F2789"/>
    <w:rsid w:val="002F3DDD"/>
    <w:rsid w:val="002F4772"/>
    <w:rsid w:val="002F598C"/>
    <w:rsid w:val="002F60DC"/>
    <w:rsid w:val="002F6D3B"/>
    <w:rsid w:val="002F6F46"/>
    <w:rsid w:val="002F7B0E"/>
    <w:rsid w:val="002F7C90"/>
    <w:rsid w:val="003002CC"/>
    <w:rsid w:val="00300324"/>
    <w:rsid w:val="00300920"/>
    <w:rsid w:val="00300D71"/>
    <w:rsid w:val="003022F6"/>
    <w:rsid w:val="003025AB"/>
    <w:rsid w:val="00302FCC"/>
    <w:rsid w:val="00303233"/>
    <w:rsid w:val="00303266"/>
    <w:rsid w:val="00303EC0"/>
    <w:rsid w:val="00304165"/>
    <w:rsid w:val="003045E0"/>
    <w:rsid w:val="00304D12"/>
    <w:rsid w:val="00305A57"/>
    <w:rsid w:val="00305BF4"/>
    <w:rsid w:val="00305F63"/>
    <w:rsid w:val="00306C4F"/>
    <w:rsid w:val="00307398"/>
    <w:rsid w:val="00307AE2"/>
    <w:rsid w:val="00310144"/>
    <w:rsid w:val="003111C6"/>
    <w:rsid w:val="00312779"/>
    <w:rsid w:val="003132D7"/>
    <w:rsid w:val="00313EFE"/>
    <w:rsid w:val="00314243"/>
    <w:rsid w:val="00314AD1"/>
    <w:rsid w:val="00315D1C"/>
    <w:rsid w:val="003162A6"/>
    <w:rsid w:val="003164AF"/>
    <w:rsid w:val="00316597"/>
    <w:rsid w:val="003167FF"/>
    <w:rsid w:val="00316952"/>
    <w:rsid w:val="00316CB5"/>
    <w:rsid w:val="0031700F"/>
    <w:rsid w:val="0031795A"/>
    <w:rsid w:val="003201A1"/>
    <w:rsid w:val="003218C3"/>
    <w:rsid w:val="00321B3A"/>
    <w:rsid w:val="00322374"/>
    <w:rsid w:val="0032276D"/>
    <w:rsid w:val="00323193"/>
    <w:rsid w:val="003251F3"/>
    <w:rsid w:val="00326DA1"/>
    <w:rsid w:val="00327050"/>
    <w:rsid w:val="0032727B"/>
    <w:rsid w:val="0032756C"/>
    <w:rsid w:val="00327CF1"/>
    <w:rsid w:val="00330B93"/>
    <w:rsid w:val="00330D66"/>
    <w:rsid w:val="00330EB9"/>
    <w:rsid w:val="003325E7"/>
    <w:rsid w:val="003332B7"/>
    <w:rsid w:val="00333462"/>
    <w:rsid w:val="00334B9B"/>
    <w:rsid w:val="00336117"/>
    <w:rsid w:val="00336D65"/>
    <w:rsid w:val="0033778A"/>
    <w:rsid w:val="00340FDF"/>
    <w:rsid w:val="00341A48"/>
    <w:rsid w:val="00341C3E"/>
    <w:rsid w:val="00342201"/>
    <w:rsid w:val="00342445"/>
    <w:rsid w:val="00343CA8"/>
    <w:rsid w:val="0034447B"/>
    <w:rsid w:val="00344DC3"/>
    <w:rsid w:val="00345015"/>
    <w:rsid w:val="00345056"/>
    <w:rsid w:val="0034715E"/>
    <w:rsid w:val="0034728F"/>
    <w:rsid w:val="003477FE"/>
    <w:rsid w:val="00347E1C"/>
    <w:rsid w:val="00347E6E"/>
    <w:rsid w:val="00352AF1"/>
    <w:rsid w:val="00352F24"/>
    <w:rsid w:val="00353BE5"/>
    <w:rsid w:val="00355DCF"/>
    <w:rsid w:val="003562BE"/>
    <w:rsid w:val="00356D76"/>
    <w:rsid w:val="00356F0E"/>
    <w:rsid w:val="00356FEA"/>
    <w:rsid w:val="00357A38"/>
    <w:rsid w:val="003605F5"/>
    <w:rsid w:val="003606A0"/>
    <w:rsid w:val="0036173A"/>
    <w:rsid w:val="003619BF"/>
    <w:rsid w:val="00362CDB"/>
    <w:rsid w:val="00363C10"/>
    <w:rsid w:val="00364046"/>
    <w:rsid w:val="00364BE8"/>
    <w:rsid w:val="00364CA5"/>
    <w:rsid w:val="00364FB2"/>
    <w:rsid w:val="003654E8"/>
    <w:rsid w:val="003659B3"/>
    <w:rsid w:val="00366DA7"/>
    <w:rsid w:val="00367A44"/>
    <w:rsid w:val="00367C4D"/>
    <w:rsid w:val="00370086"/>
    <w:rsid w:val="00370832"/>
    <w:rsid w:val="00370983"/>
    <w:rsid w:val="00370C4A"/>
    <w:rsid w:val="00371CC6"/>
    <w:rsid w:val="00371F20"/>
    <w:rsid w:val="00372820"/>
    <w:rsid w:val="00373155"/>
    <w:rsid w:val="0037333F"/>
    <w:rsid w:val="00373388"/>
    <w:rsid w:val="00373516"/>
    <w:rsid w:val="00373710"/>
    <w:rsid w:val="00373ED9"/>
    <w:rsid w:val="00374616"/>
    <w:rsid w:val="00375A49"/>
    <w:rsid w:val="00375AC3"/>
    <w:rsid w:val="00376F3C"/>
    <w:rsid w:val="00377227"/>
    <w:rsid w:val="0038062B"/>
    <w:rsid w:val="0038159A"/>
    <w:rsid w:val="003816F9"/>
    <w:rsid w:val="0038173E"/>
    <w:rsid w:val="00381895"/>
    <w:rsid w:val="00381980"/>
    <w:rsid w:val="003824A2"/>
    <w:rsid w:val="003828FB"/>
    <w:rsid w:val="00382F07"/>
    <w:rsid w:val="00386101"/>
    <w:rsid w:val="00386793"/>
    <w:rsid w:val="00390212"/>
    <w:rsid w:val="00390227"/>
    <w:rsid w:val="00390E0C"/>
    <w:rsid w:val="00391B6C"/>
    <w:rsid w:val="003921E2"/>
    <w:rsid w:val="00392558"/>
    <w:rsid w:val="003928A6"/>
    <w:rsid w:val="00393F41"/>
    <w:rsid w:val="00394859"/>
    <w:rsid w:val="003957E7"/>
    <w:rsid w:val="00395D9C"/>
    <w:rsid w:val="003961D5"/>
    <w:rsid w:val="00396B75"/>
    <w:rsid w:val="003A07EF"/>
    <w:rsid w:val="003A1D2C"/>
    <w:rsid w:val="003A22BB"/>
    <w:rsid w:val="003A2A8F"/>
    <w:rsid w:val="003A32EB"/>
    <w:rsid w:val="003A42B6"/>
    <w:rsid w:val="003A46C3"/>
    <w:rsid w:val="003A48A1"/>
    <w:rsid w:val="003A552A"/>
    <w:rsid w:val="003A57E8"/>
    <w:rsid w:val="003A62C6"/>
    <w:rsid w:val="003A68D0"/>
    <w:rsid w:val="003A6F93"/>
    <w:rsid w:val="003A742F"/>
    <w:rsid w:val="003A7F7F"/>
    <w:rsid w:val="003B3201"/>
    <w:rsid w:val="003B3C6B"/>
    <w:rsid w:val="003B3E08"/>
    <w:rsid w:val="003B3F27"/>
    <w:rsid w:val="003C04BF"/>
    <w:rsid w:val="003C06EF"/>
    <w:rsid w:val="003C0CF8"/>
    <w:rsid w:val="003C2498"/>
    <w:rsid w:val="003C2D62"/>
    <w:rsid w:val="003C34DB"/>
    <w:rsid w:val="003C507E"/>
    <w:rsid w:val="003C5566"/>
    <w:rsid w:val="003D09CF"/>
    <w:rsid w:val="003D2699"/>
    <w:rsid w:val="003D428B"/>
    <w:rsid w:val="003D440D"/>
    <w:rsid w:val="003D4741"/>
    <w:rsid w:val="003D491E"/>
    <w:rsid w:val="003D4F36"/>
    <w:rsid w:val="003D53D4"/>
    <w:rsid w:val="003D561F"/>
    <w:rsid w:val="003D57B9"/>
    <w:rsid w:val="003D5B77"/>
    <w:rsid w:val="003D5DAB"/>
    <w:rsid w:val="003D73CA"/>
    <w:rsid w:val="003D7E7F"/>
    <w:rsid w:val="003E0C82"/>
    <w:rsid w:val="003E0E9E"/>
    <w:rsid w:val="003E0F68"/>
    <w:rsid w:val="003E151B"/>
    <w:rsid w:val="003E1B68"/>
    <w:rsid w:val="003E288A"/>
    <w:rsid w:val="003E3102"/>
    <w:rsid w:val="003E335C"/>
    <w:rsid w:val="003E3AF1"/>
    <w:rsid w:val="003E3D4B"/>
    <w:rsid w:val="003E48F7"/>
    <w:rsid w:val="003E4AEE"/>
    <w:rsid w:val="003E4C86"/>
    <w:rsid w:val="003E5C28"/>
    <w:rsid w:val="003F01A8"/>
    <w:rsid w:val="003F0C50"/>
    <w:rsid w:val="003F2049"/>
    <w:rsid w:val="003F38B6"/>
    <w:rsid w:val="003F4512"/>
    <w:rsid w:val="003F5D6A"/>
    <w:rsid w:val="003F6AE3"/>
    <w:rsid w:val="003F6F93"/>
    <w:rsid w:val="003F7268"/>
    <w:rsid w:val="003F7CE5"/>
    <w:rsid w:val="0040002A"/>
    <w:rsid w:val="004019FE"/>
    <w:rsid w:val="00401BDF"/>
    <w:rsid w:val="00401F53"/>
    <w:rsid w:val="0040286D"/>
    <w:rsid w:val="00402A90"/>
    <w:rsid w:val="004038B2"/>
    <w:rsid w:val="004038EC"/>
    <w:rsid w:val="004049D9"/>
    <w:rsid w:val="00405312"/>
    <w:rsid w:val="00406287"/>
    <w:rsid w:val="00410E66"/>
    <w:rsid w:val="00413B1C"/>
    <w:rsid w:val="00416D82"/>
    <w:rsid w:val="004177B1"/>
    <w:rsid w:val="00420FAE"/>
    <w:rsid w:val="00421230"/>
    <w:rsid w:val="0042134A"/>
    <w:rsid w:val="004219F3"/>
    <w:rsid w:val="00421ED0"/>
    <w:rsid w:val="00422CB2"/>
    <w:rsid w:val="00422D4A"/>
    <w:rsid w:val="00424000"/>
    <w:rsid w:val="0042631A"/>
    <w:rsid w:val="00427B1B"/>
    <w:rsid w:val="00430148"/>
    <w:rsid w:val="00430169"/>
    <w:rsid w:val="004303A8"/>
    <w:rsid w:val="00430F51"/>
    <w:rsid w:val="00431C55"/>
    <w:rsid w:val="004328A4"/>
    <w:rsid w:val="00432CA0"/>
    <w:rsid w:val="00433479"/>
    <w:rsid w:val="00433C0C"/>
    <w:rsid w:val="0043416F"/>
    <w:rsid w:val="00436DAB"/>
    <w:rsid w:val="00436FAD"/>
    <w:rsid w:val="004375A7"/>
    <w:rsid w:val="00437BD2"/>
    <w:rsid w:val="00437D6E"/>
    <w:rsid w:val="00437E7D"/>
    <w:rsid w:val="00440C68"/>
    <w:rsid w:val="00440F65"/>
    <w:rsid w:val="0044167E"/>
    <w:rsid w:val="004416EC"/>
    <w:rsid w:val="00442D73"/>
    <w:rsid w:val="00442E59"/>
    <w:rsid w:val="004450A5"/>
    <w:rsid w:val="00445165"/>
    <w:rsid w:val="004465EB"/>
    <w:rsid w:val="00447056"/>
    <w:rsid w:val="00447C64"/>
    <w:rsid w:val="0045046F"/>
    <w:rsid w:val="00450D65"/>
    <w:rsid w:val="00451D6F"/>
    <w:rsid w:val="00451DA5"/>
    <w:rsid w:val="00452A3F"/>
    <w:rsid w:val="00453044"/>
    <w:rsid w:val="00453618"/>
    <w:rsid w:val="0045399F"/>
    <w:rsid w:val="00453A57"/>
    <w:rsid w:val="00453D96"/>
    <w:rsid w:val="00454485"/>
    <w:rsid w:val="00454EE4"/>
    <w:rsid w:val="00460170"/>
    <w:rsid w:val="004603D2"/>
    <w:rsid w:val="004604F5"/>
    <w:rsid w:val="0046256B"/>
    <w:rsid w:val="0046267B"/>
    <w:rsid w:val="00462873"/>
    <w:rsid w:val="00462AB7"/>
    <w:rsid w:val="00462C17"/>
    <w:rsid w:val="00463823"/>
    <w:rsid w:val="004638A5"/>
    <w:rsid w:val="004642DE"/>
    <w:rsid w:val="00464F4B"/>
    <w:rsid w:val="00465AD0"/>
    <w:rsid w:val="00466BA1"/>
    <w:rsid w:val="004677F6"/>
    <w:rsid w:val="00470789"/>
    <w:rsid w:val="00470C27"/>
    <w:rsid w:val="00470E45"/>
    <w:rsid w:val="00471A5D"/>
    <w:rsid w:val="00471E51"/>
    <w:rsid w:val="00471E52"/>
    <w:rsid w:val="00471EA9"/>
    <w:rsid w:val="00472EA4"/>
    <w:rsid w:val="00474BE1"/>
    <w:rsid w:val="00477876"/>
    <w:rsid w:val="00477969"/>
    <w:rsid w:val="00480FB6"/>
    <w:rsid w:val="00481048"/>
    <w:rsid w:val="00482830"/>
    <w:rsid w:val="0048296A"/>
    <w:rsid w:val="00482B15"/>
    <w:rsid w:val="00482EED"/>
    <w:rsid w:val="0048342A"/>
    <w:rsid w:val="00483495"/>
    <w:rsid w:val="00483B11"/>
    <w:rsid w:val="0048441E"/>
    <w:rsid w:val="004847E3"/>
    <w:rsid w:val="00486C41"/>
    <w:rsid w:val="00486CB9"/>
    <w:rsid w:val="004910F6"/>
    <w:rsid w:val="0049229B"/>
    <w:rsid w:val="00492519"/>
    <w:rsid w:val="0049260A"/>
    <w:rsid w:val="00493C82"/>
    <w:rsid w:val="00493FA1"/>
    <w:rsid w:val="00494895"/>
    <w:rsid w:val="00494A18"/>
    <w:rsid w:val="00495A8F"/>
    <w:rsid w:val="00496437"/>
    <w:rsid w:val="004A13E4"/>
    <w:rsid w:val="004A1630"/>
    <w:rsid w:val="004A1F78"/>
    <w:rsid w:val="004A2007"/>
    <w:rsid w:val="004A3354"/>
    <w:rsid w:val="004A35C7"/>
    <w:rsid w:val="004A3665"/>
    <w:rsid w:val="004A3851"/>
    <w:rsid w:val="004A3999"/>
    <w:rsid w:val="004A3B7E"/>
    <w:rsid w:val="004A3D4E"/>
    <w:rsid w:val="004A4445"/>
    <w:rsid w:val="004A5772"/>
    <w:rsid w:val="004A6426"/>
    <w:rsid w:val="004A660B"/>
    <w:rsid w:val="004A6680"/>
    <w:rsid w:val="004A6F09"/>
    <w:rsid w:val="004B03BE"/>
    <w:rsid w:val="004B0553"/>
    <w:rsid w:val="004B0845"/>
    <w:rsid w:val="004B1691"/>
    <w:rsid w:val="004B1892"/>
    <w:rsid w:val="004B3C56"/>
    <w:rsid w:val="004B46E0"/>
    <w:rsid w:val="004B5A89"/>
    <w:rsid w:val="004B6EC4"/>
    <w:rsid w:val="004B7856"/>
    <w:rsid w:val="004C0DD8"/>
    <w:rsid w:val="004C15E3"/>
    <w:rsid w:val="004C30A3"/>
    <w:rsid w:val="004C39AD"/>
    <w:rsid w:val="004C42B6"/>
    <w:rsid w:val="004C454C"/>
    <w:rsid w:val="004C46AA"/>
    <w:rsid w:val="004C4E29"/>
    <w:rsid w:val="004C6A8C"/>
    <w:rsid w:val="004C786D"/>
    <w:rsid w:val="004C7A64"/>
    <w:rsid w:val="004D11A2"/>
    <w:rsid w:val="004D1634"/>
    <w:rsid w:val="004D19AB"/>
    <w:rsid w:val="004D220A"/>
    <w:rsid w:val="004D285D"/>
    <w:rsid w:val="004D30B9"/>
    <w:rsid w:val="004D327A"/>
    <w:rsid w:val="004D3910"/>
    <w:rsid w:val="004D41B4"/>
    <w:rsid w:val="004D4A4B"/>
    <w:rsid w:val="004D538B"/>
    <w:rsid w:val="004D58C5"/>
    <w:rsid w:val="004D64D8"/>
    <w:rsid w:val="004E04F1"/>
    <w:rsid w:val="004E074A"/>
    <w:rsid w:val="004E0905"/>
    <w:rsid w:val="004E0F8D"/>
    <w:rsid w:val="004E115A"/>
    <w:rsid w:val="004E1263"/>
    <w:rsid w:val="004E1A05"/>
    <w:rsid w:val="004E3BC0"/>
    <w:rsid w:val="004E5B3C"/>
    <w:rsid w:val="004E61A1"/>
    <w:rsid w:val="004E700D"/>
    <w:rsid w:val="004F0C9F"/>
    <w:rsid w:val="004F0E86"/>
    <w:rsid w:val="004F1194"/>
    <w:rsid w:val="004F1E08"/>
    <w:rsid w:val="004F40B4"/>
    <w:rsid w:val="004F43DA"/>
    <w:rsid w:val="004F4589"/>
    <w:rsid w:val="004F4905"/>
    <w:rsid w:val="004F4A89"/>
    <w:rsid w:val="004F4CDD"/>
    <w:rsid w:val="004F58CB"/>
    <w:rsid w:val="004F5AB1"/>
    <w:rsid w:val="004F5B28"/>
    <w:rsid w:val="004F5D14"/>
    <w:rsid w:val="004F6A9A"/>
    <w:rsid w:val="004F72D1"/>
    <w:rsid w:val="004F737B"/>
    <w:rsid w:val="004F7DD6"/>
    <w:rsid w:val="00500258"/>
    <w:rsid w:val="00500B77"/>
    <w:rsid w:val="00501155"/>
    <w:rsid w:val="005012DC"/>
    <w:rsid w:val="00502880"/>
    <w:rsid w:val="00503519"/>
    <w:rsid w:val="00504E3C"/>
    <w:rsid w:val="005053EA"/>
    <w:rsid w:val="00505737"/>
    <w:rsid w:val="0050664E"/>
    <w:rsid w:val="005066BF"/>
    <w:rsid w:val="00506EC1"/>
    <w:rsid w:val="00507C84"/>
    <w:rsid w:val="00510917"/>
    <w:rsid w:val="0051168E"/>
    <w:rsid w:val="00511952"/>
    <w:rsid w:val="00511F2A"/>
    <w:rsid w:val="005121E4"/>
    <w:rsid w:val="005122D7"/>
    <w:rsid w:val="00512332"/>
    <w:rsid w:val="00512556"/>
    <w:rsid w:val="0051284E"/>
    <w:rsid w:val="005134BF"/>
    <w:rsid w:val="00513BB7"/>
    <w:rsid w:val="0051475E"/>
    <w:rsid w:val="00514AF0"/>
    <w:rsid w:val="0051658D"/>
    <w:rsid w:val="00516B52"/>
    <w:rsid w:val="00517172"/>
    <w:rsid w:val="00517ED6"/>
    <w:rsid w:val="00517F81"/>
    <w:rsid w:val="005201E4"/>
    <w:rsid w:val="005201EC"/>
    <w:rsid w:val="0052159F"/>
    <w:rsid w:val="00521B87"/>
    <w:rsid w:val="0052420B"/>
    <w:rsid w:val="00524433"/>
    <w:rsid w:val="005244B3"/>
    <w:rsid w:val="005246AC"/>
    <w:rsid w:val="00524A4E"/>
    <w:rsid w:val="00525C90"/>
    <w:rsid w:val="0052722D"/>
    <w:rsid w:val="005275D0"/>
    <w:rsid w:val="00527779"/>
    <w:rsid w:val="0053032A"/>
    <w:rsid w:val="0053419E"/>
    <w:rsid w:val="00534369"/>
    <w:rsid w:val="005356B7"/>
    <w:rsid w:val="00535F0A"/>
    <w:rsid w:val="0053633E"/>
    <w:rsid w:val="005363CC"/>
    <w:rsid w:val="005364CC"/>
    <w:rsid w:val="00536F08"/>
    <w:rsid w:val="005374E9"/>
    <w:rsid w:val="005375E1"/>
    <w:rsid w:val="00541663"/>
    <w:rsid w:val="00541950"/>
    <w:rsid w:val="00541B82"/>
    <w:rsid w:val="00541BB6"/>
    <w:rsid w:val="00541F47"/>
    <w:rsid w:val="005426C5"/>
    <w:rsid w:val="00543950"/>
    <w:rsid w:val="00544070"/>
    <w:rsid w:val="00545EC3"/>
    <w:rsid w:val="0054652A"/>
    <w:rsid w:val="00547B8B"/>
    <w:rsid w:val="0055085D"/>
    <w:rsid w:val="005511EE"/>
    <w:rsid w:val="005516F3"/>
    <w:rsid w:val="00552858"/>
    <w:rsid w:val="00553767"/>
    <w:rsid w:val="00553FDA"/>
    <w:rsid w:val="0055437D"/>
    <w:rsid w:val="0055478A"/>
    <w:rsid w:val="00554A6C"/>
    <w:rsid w:val="0055518E"/>
    <w:rsid w:val="0055633F"/>
    <w:rsid w:val="00556C9A"/>
    <w:rsid w:val="00556FAF"/>
    <w:rsid w:val="005571C6"/>
    <w:rsid w:val="00557E99"/>
    <w:rsid w:val="005600B7"/>
    <w:rsid w:val="005606AF"/>
    <w:rsid w:val="005609F1"/>
    <w:rsid w:val="005636B6"/>
    <w:rsid w:val="00563D97"/>
    <w:rsid w:val="005649E2"/>
    <w:rsid w:val="005656D7"/>
    <w:rsid w:val="0056585C"/>
    <w:rsid w:val="00565CA4"/>
    <w:rsid w:val="00567506"/>
    <w:rsid w:val="005711EC"/>
    <w:rsid w:val="00572212"/>
    <w:rsid w:val="00573705"/>
    <w:rsid w:val="005742F5"/>
    <w:rsid w:val="00577308"/>
    <w:rsid w:val="005774FE"/>
    <w:rsid w:val="00581B87"/>
    <w:rsid w:val="00581DA2"/>
    <w:rsid w:val="00582DF7"/>
    <w:rsid w:val="0058434B"/>
    <w:rsid w:val="00585ECC"/>
    <w:rsid w:val="00587CD3"/>
    <w:rsid w:val="00587F60"/>
    <w:rsid w:val="005907AB"/>
    <w:rsid w:val="0059111D"/>
    <w:rsid w:val="005913B1"/>
    <w:rsid w:val="005915BA"/>
    <w:rsid w:val="00591EBD"/>
    <w:rsid w:val="00592E91"/>
    <w:rsid w:val="005930E3"/>
    <w:rsid w:val="005935BE"/>
    <w:rsid w:val="0059382B"/>
    <w:rsid w:val="00593AAE"/>
    <w:rsid w:val="00595EC5"/>
    <w:rsid w:val="00596057"/>
    <w:rsid w:val="00596130"/>
    <w:rsid w:val="00596889"/>
    <w:rsid w:val="005975C6"/>
    <w:rsid w:val="005A0DDE"/>
    <w:rsid w:val="005A3DCB"/>
    <w:rsid w:val="005A4C07"/>
    <w:rsid w:val="005A52D1"/>
    <w:rsid w:val="005A6A59"/>
    <w:rsid w:val="005A6BD4"/>
    <w:rsid w:val="005A702E"/>
    <w:rsid w:val="005A7CE0"/>
    <w:rsid w:val="005B0958"/>
    <w:rsid w:val="005B0C56"/>
    <w:rsid w:val="005B1755"/>
    <w:rsid w:val="005B1787"/>
    <w:rsid w:val="005B297D"/>
    <w:rsid w:val="005B2BEB"/>
    <w:rsid w:val="005B3286"/>
    <w:rsid w:val="005B33EB"/>
    <w:rsid w:val="005B344B"/>
    <w:rsid w:val="005B35EE"/>
    <w:rsid w:val="005B40DE"/>
    <w:rsid w:val="005B4A97"/>
    <w:rsid w:val="005B5FA0"/>
    <w:rsid w:val="005B60DF"/>
    <w:rsid w:val="005B6F01"/>
    <w:rsid w:val="005B71CC"/>
    <w:rsid w:val="005B7F0E"/>
    <w:rsid w:val="005C05FA"/>
    <w:rsid w:val="005C0EEF"/>
    <w:rsid w:val="005C109E"/>
    <w:rsid w:val="005C3F7F"/>
    <w:rsid w:val="005C4E5E"/>
    <w:rsid w:val="005C659C"/>
    <w:rsid w:val="005C6737"/>
    <w:rsid w:val="005C76ED"/>
    <w:rsid w:val="005C7D52"/>
    <w:rsid w:val="005C7E49"/>
    <w:rsid w:val="005D146D"/>
    <w:rsid w:val="005D17A1"/>
    <w:rsid w:val="005D1EEE"/>
    <w:rsid w:val="005D2237"/>
    <w:rsid w:val="005D26E1"/>
    <w:rsid w:val="005D325D"/>
    <w:rsid w:val="005D37D4"/>
    <w:rsid w:val="005D3C8A"/>
    <w:rsid w:val="005D4432"/>
    <w:rsid w:val="005D44CD"/>
    <w:rsid w:val="005D546C"/>
    <w:rsid w:val="005D571E"/>
    <w:rsid w:val="005D6347"/>
    <w:rsid w:val="005D722C"/>
    <w:rsid w:val="005E02C9"/>
    <w:rsid w:val="005E07C2"/>
    <w:rsid w:val="005E0BE5"/>
    <w:rsid w:val="005E1B27"/>
    <w:rsid w:val="005E20EE"/>
    <w:rsid w:val="005E2624"/>
    <w:rsid w:val="005E27ED"/>
    <w:rsid w:val="005E30FB"/>
    <w:rsid w:val="005E3E61"/>
    <w:rsid w:val="005E46CF"/>
    <w:rsid w:val="005E48AC"/>
    <w:rsid w:val="005E4F9D"/>
    <w:rsid w:val="005E60F8"/>
    <w:rsid w:val="005E60FE"/>
    <w:rsid w:val="005E6C5B"/>
    <w:rsid w:val="005E74E2"/>
    <w:rsid w:val="005E75FE"/>
    <w:rsid w:val="005E7A6C"/>
    <w:rsid w:val="005F0BD8"/>
    <w:rsid w:val="005F0C7B"/>
    <w:rsid w:val="005F0ED7"/>
    <w:rsid w:val="005F1213"/>
    <w:rsid w:val="005F1DF7"/>
    <w:rsid w:val="005F2F81"/>
    <w:rsid w:val="005F342D"/>
    <w:rsid w:val="005F3A94"/>
    <w:rsid w:val="005F4342"/>
    <w:rsid w:val="005F7D8A"/>
    <w:rsid w:val="005F7FC6"/>
    <w:rsid w:val="00600876"/>
    <w:rsid w:val="00601340"/>
    <w:rsid w:val="0060285D"/>
    <w:rsid w:val="00604DE8"/>
    <w:rsid w:val="006056E8"/>
    <w:rsid w:val="00606855"/>
    <w:rsid w:val="00610708"/>
    <w:rsid w:val="00610BF3"/>
    <w:rsid w:val="00610E29"/>
    <w:rsid w:val="00610F2C"/>
    <w:rsid w:val="00611357"/>
    <w:rsid w:val="006126CE"/>
    <w:rsid w:val="006127A3"/>
    <w:rsid w:val="00612F40"/>
    <w:rsid w:val="00613024"/>
    <w:rsid w:val="00613277"/>
    <w:rsid w:val="00613457"/>
    <w:rsid w:val="00613CF6"/>
    <w:rsid w:val="0061419E"/>
    <w:rsid w:val="00616051"/>
    <w:rsid w:val="00617550"/>
    <w:rsid w:val="006175C9"/>
    <w:rsid w:val="00620276"/>
    <w:rsid w:val="00620550"/>
    <w:rsid w:val="0062060B"/>
    <w:rsid w:val="006231EA"/>
    <w:rsid w:val="00623892"/>
    <w:rsid w:val="00623E23"/>
    <w:rsid w:val="006240D1"/>
    <w:rsid w:val="00624280"/>
    <w:rsid w:val="006243B9"/>
    <w:rsid w:val="00624E78"/>
    <w:rsid w:val="0062542E"/>
    <w:rsid w:val="00626629"/>
    <w:rsid w:val="00626EF1"/>
    <w:rsid w:val="00627BDF"/>
    <w:rsid w:val="00630D9F"/>
    <w:rsid w:val="0063181E"/>
    <w:rsid w:val="006331C5"/>
    <w:rsid w:val="0063339C"/>
    <w:rsid w:val="00634B69"/>
    <w:rsid w:val="006358C1"/>
    <w:rsid w:val="00635AD6"/>
    <w:rsid w:val="00636516"/>
    <w:rsid w:val="00636C03"/>
    <w:rsid w:val="00636F66"/>
    <w:rsid w:val="006375C1"/>
    <w:rsid w:val="006376E3"/>
    <w:rsid w:val="00637CF2"/>
    <w:rsid w:val="00641942"/>
    <w:rsid w:val="00641F50"/>
    <w:rsid w:val="00642A94"/>
    <w:rsid w:val="006435C2"/>
    <w:rsid w:val="006437D5"/>
    <w:rsid w:val="006439F1"/>
    <w:rsid w:val="00643A7E"/>
    <w:rsid w:val="00643BEE"/>
    <w:rsid w:val="00644172"/>
    <w:rsid w:val="006441FB"/>
    <w:rsid w:val="006502B9"/>
    <w:rsid w:val="00650570"/>
    <w:rsid w:val="0065170E"/>
    <w:rsid w:val="0065288A"/>
    <w:rsid w:val="00652F74"/>
    <w:rsid w:val="00654054"/>
    <w:rsid w:val="00654D43"/>
    <w:rsid w:val="00654E28"/>
    <w:rsid w:val="00656526"/>
    <w:rsid w:val="00656672"/>
    <w:rsid w:val="00657793"/>
    <w:rsid w:val="00657D8A"/>
    <w:rsid w:val="0066292F"/>
    <w:rsid w:val="006635A1"/>
    <w:rsid w:val="00663DB5"/>
    <w:rsid w:val="006649E8"/>
    <w:rsid w:val="00666167"/>
    <w:rsid w:val="00666C1B"/>
    <w:rsid w:val="00667309"/>
    <w:rsid w:val="0066736A"/>
    <w:rsid w:val="006673D0"/>
    <w:rsid w:val="006673D5"/>
    <w:rsid w:val="00667AA3"/>
    <w:rsid w:val="00667BD8"/>
    <w:rsid w:val="006710A5"/>
    <w:rsid w:val="0067356B"/>
    <w:rsid w:val="00673CB5"/>
    <w:rsid w:val="00674968"/>
    <w:rsid w:val="006757C8"/>
    <w:rsid w:val="0067610D"/>
    <w:rsid w:val="00676C12"/>
    <w:rsid w:val="006772EF"/>
    <w:rsid w:val="00677943"/>
    <w:rsid w:val="006779CC"/>
    <w:rsid w:val="00677A7C"/>
    <w:rsid w:val="0068002B"/>
    <w:rsid w:val="006802A8"/>
    <w:rsid w:val="00680E35"/>
    <w:rsid w:val="00681451"/>
    <w:rsid w:val="00681B60"/>
    <w:rsid w:val="006825D5"/>
    <w:rsid w:val="00682C69"/>
    <w:rsid w:val="00683227"/>
    <w:rsid w:val="00684BD4"/>
    <w:rsid w:val="00684DA4"/>
    <w:rsid w:val="0068511B"/>
    <w:rsid w:val="00685779"/>
    <w:rsid w:val="00686870"/>
    <w:rsid w:val="00690467"/>
    <w:rsid w:val="00690522"/>
    <w:rsid w:val="00690996"/>
    <w:rsid w:val="0069160B"/>
    <w:rsid w:val="00691627"/>
    <w:rsid w:val="00691FFF"/>
    <w:rsid w:val="00692008"/>
    <w:rsid w:val="00692C5D"/>
    <w:rsid w:val="00693508"/>
    <w:rsid w:val="00694222"/>
    <w:rsid w:val="0069618C"/>
    <w:rsid w:val="00696ED8"/>
    <w:rsid w:val="00697C9F"/>
    <w:rsid w:val="006A01F5"/>
    <w:rsid w:val="006A028F"/>
    <w:rsid w:val="006A07A0"/>
    <w:rsid w:val="006A1BC2"/>
    <w:rsid w:val="006A1CDD"/>
    <w:rsid w:val="006A252B"/>
    <w:rsid w:val="006A263B"/>
    <w:rsid w:val="006A272C"/>
    <w:rsid w:val="006A2AAC"/>
    <w:rsid w:val="006A3F73"/>
    <w:rsid w:val="006A4586"/>
    <w:rsid w:val="006A50F0"/>
    <w:rsid w:val="006A5348"/>
    <w:rsid w:val="006A5501"/>
    <w:rsid w:val="006A577D"/>
    <w:rsid w:val="006A63CC"/>
    <w:rsid w:val="006A64DB"/>
    <w:rsid w:val="006B0305"/>
    <w:rsid w:val="006B1446"/>
    <w:rsid w:val="006B15A7"/>
    <w:rsid w:val="006B1F23"/>
    <w:rsid w:val="006B2085"/>
    <w:rsid w:val="006B22E4"/>
    <w:rsid w:val="006B2394"/>
    <w:rsid w:val="006B2FC5"/>
    <w:rsid w:val="006B33D5"/>
    <w:rsid w:val="006B3AC4"/>
    <w:rsid w:val="006B3C2A"/>
    <w:rsid w:val="006B3D1D"/>
    <w:rsid w:val="006B3DB8"/>
    <w:rsid w:val="006B46F5"/>
    <w:rsid w:val="006B4A68"/>
    <w:rsid w:val="006B5C6B"/>
    <w:rsid w:val="006B5CFE"/>
    <w:rsid w:val="006B5EF2"/>
    <w:rsid w:val="006B5F1B"/>
    <w:rsid w:val="006B6529"/>
    <w:rsid w:val="006B6A42"/>
    <w:rsid w:val="006B6AB4"/>
    <w:rsid w:val="006B6F26"/>
    <w:rsid w:val="006B704C"/>
    <w:rsid w:val="006B70B8"/>
    <w:rsid w:val="006B7DFE"/>
    <w:rsid w:val="006C0F18"/>
    <w:rsid w:val="006C19D6"/>
    <w:rsid w:val="006C207F"/>
    <w:rsid w:val="006C25BE"/>
    <w:rsid w:val="006C2D84"/>
    <w:rsid w:val="006C33F5"/>
    <w:rsid w:val="006C3EBE"/>
    <w:rsid w:val="006C3F1C"/>
    <w:rsid w:val="006C41CF"/>
    <w:rsid w:val="006C556F"/>
    <w:rsid w:val="006C590C"/>
    <w:rsid w:val="006C5EA4"/>
    <w:rsid w:val="006C607E"/>
    <w:rsid w:val="006C6111"/>
    <w:rsid w:val="006C689D"/>
    <w:rsid w:val="006C7120"/>
    <w:rsid w:val="006C7386"/>
    <w:rsid w:val="006C7F9C"/>
    <w:rsid w:val="006D034C"/>
    <w:rsid w:val="006D08AD"/>
    <w:rsid w:val="006D0D45"/>
    <w:rsid w:val="006D14EE"/>
    <w:rsid w:val="006D15CF"/>
    <w:rsid w:val="006D1E8F"/>
    <w:rsid w:val="006D1E96"/>
    <w:rsid w:val="006D25FD"/>
    <w:rsid w:val="006D2721"/>
    <w:rsid w:val="006D321F"/>
    <w:rsid w:val="006D322A"/>
    <w:rsid w:val="006D36FA"/>
    <w:rsid w:val="006D3D1B"/>
    <w:rsid w:val="006D446A"/>
    <w:rsid w:val="006D4E9D"/>
    <w:rsid w:val="006D61D1"/>
    <w:rsid w:val="006D6868"/>
    <w:rsid w:val="006D7B77"/>
    <w:rsid w:val="006E0419"/>
    <w:rsid w:val="006E0719"/>
    <w:rsid w:val="006E2352"/>
    <w:rsid w:val="006E340F"/>
    <w:rsid w:val="006E344C"/>
    <w:rsid w:val="006E443F"/>
    <w:rsid w:val="006E503A"/>
    <w:rsid w:val="006E53D7"/>
    <w:rsid w:val="006E5541"/>
    <w:rsid w:val="006E5AF2"/>
    <w:rsid w:val="006E6494"/>
    <w:rsid w:val="006E679D"/>
    <w:rsid w:val="006E6B05"/>
    <w:rsid w:val="006E6E7F"/>
    <w:rsid w:val="006E7B65"/>
    <w:rsid w:val="006F04E2"/>
    <w:rsid w:val="006F0775"/>
    <w:rsid w:val="006F0F36"/>
    <w:rsid w:val="006F10A1"/>
    <w:rsid w:val="006F111E"/>
    <w:rsid w:val="006F2C48"/>
    <w:rsid w:val="006F31F5"/>
    <w:rsid w:val="006F3DCF"/>
    <w:rsid w:val="006F3F65"/>
    <w:rsid w:val="006F5608"/>
    <w:rsid w:val="006F6180"/>
    <w:rsid w:val="006F6989"/>
    <w:rsid w:val="006F6FFB"/>
    <w:rsid w:val="006F72AB"/>
    <w:rsid w:val="007005E4"/>
    <w:rsid w:val="00703193"/>
    <w:rsid w:val="00703BFC"/>
    <w:rsid w:val="00703D9B"/>
    <w:rsid w:val="00705355"/>
    <w:rsid w:val="0070563A"/>
    <w:rsid w:val="00705FEE"/>
    <w:rsid w:val="00706037"/>
    <w:rsid w:val="0070735B"/>
    <w:rsid w:val="00707E15"/>
    <w:rsid w:val="007107B9"/>
    <w:rsid w:val="00711B83"/>
    <w:rsid w:val="007120C0"/>
    <w:rsid w:val="007120CB"/>
    <w:rsid w:val="00712118"/>
    <w:rsid w:val="007133A1"/>
    <w:rsid w:val="0071358A"/>
    <w:rsid w:val="00713712"/>
    <w:rsid w:val="007140B4"/>
    <w:rsid w:val="00715423"/>
    <w:rsid w:val="00715858"/>
    <w:rsid w:val="00715D2C"/>
    <w:rsid w:val="007163EE"/>
    <w:rsid w:val="00716AA2"/>
    <w:rsid w:val="00716CB4"/>
    <w:rsid w:val="00721049"/>
    <w:rsid w:val="007221C6"/>
    <w:rsid w:val="0072275D"/>
    <w:rsid w:val="007230DA"/>
    <w:rsid w:val="007249D4"/>
    <w:rsid w:val="00724BA7"/>
    <w:rsid w:val="007250AF"/>
    <w:rsid w:val="007255FD"/>
    <w:rsid w:val="0072571B"/>
    <w:rsid w:val="00725D66"/>
    <w:rsid w:val="00726C3D"/>
    <w:rsid w:val="0073039A"/>
    <w:rsid w:val="00730FFB"/>
    <w:rsid w:val="00732311"/>
    <w:rsid w:val="007325B9"/>
    <w:rsid w:val="007332AC"/>
    <w:rsid w:val="00733394"/>
    <w:rsid w:val="00734056"/>
    <w:rsid w:val="00734F8B"/>
    <w:rsid w:val="0073522B"/>
    <w:rsid w:val="00735665"/>
    <w:rsid w:val="007363A0"/>
    <w:rsid w:val="00736A1B"/>
    <w:rsid w:val="00737195"/>
    <w:rsid w:val="00737DBD"/>
    <w:rsid w:val="00737F3F"/>
    <w:rsid w:val="0074094D"/>
    <w:rsid w:val="0074225D"/>
    <w:rsid w:val="00742707"/>
    <w:rsid w:val="00742866"/>
    <w:rsid w:val="0074289D"/>
    <w:rsid w:val="007442A2"/>
    <w:rsid w:val="007446AB"/>
    <w:rsid w:val="00744D78"/>
    <w:rsid w:val="007462D2"/>
    <w:rsid w:val="007464BF"/>
    <w:rsid w:val="00746B51"/>
    <w:rsid w:val="0075106D"/>
    <w:rsid w:val="00752787"/>
    <w:rsid w:val="00752A42"/>
    <w:rsid w:val="00753849"/>
    <w:rsid w:val="00755DCC"/>
    <w:rsid w:val="007562A3"/>
    <w:rsid w:val="00756443"/>
    <w:rsid w:val="00756D87"/>
    <w:rsid w:val="00756F79"/>
    <w:rsid w:val="0075761E"/>
    <w:rsid w:val="00757A42"/>
    <w:rsid w:val="00757C41"/>
    <w:rsid w:val="00757CF3"/>
    <w:rsid w:val="00757EE3"/>
    <w:rsid w:val="00760973"/>
    <w:rsid w:val="00760F31"/>
    <w:rsid w:val="00760F4A"/>
    <w:rsid w:val="00760F80"/>
    <w:rsid w:val="007616F4"/>
    <w:rsid w:val="0076194E"/>
    <w:rsid w:val="00761975"/>
    <w:rsid w:val="00761D5E"/>
    <w:rsid w:val="00761F00"/>
    <w:rsid w:val="00761F5C"/>
    <w:rsid w:val="00763100"/>
    <w:rsid w:val="00763450"/>
    <w:rsid w:val="007639F4"/>
    <w:rsid w:val="00764057"/>
    <w:rsid w:val="00766937"/>
    <w:rsid w:val="00766D3D"/>
    <w:rsid w:val="00767681"/>
    <w:rsid w:val="00767792"/>
    <w:rsid w:val="00767CC3"/>
    <w:rsid w:val="00767DFF"/>
    <w:rsid w:val="007701F9"/>
    <w:rsid w:val="00770494"/>
    <w:rsid w:val="00771C34"/>
    <w:rsid w:val="00771CC7"/>
    <w:rsid w:val="00773B7C"/>
    <w:rsid w:val="00773D38"/>
    <w:rsid w:val="0077457B"/>
    <w:rsid w:val="00775D69"/>
    <w:rsid w:val="00776A61"/>
    <w:rsid w:val="0077759F"/>
    <w:rsid w:val="00777FA3"/>
    <w:rsid w:val="00780A60"/>
    <w:rsid w:val="00781F3B"/>
    <w:rsid w:val="007820C8"/>
    <w:rsid w:val="00782BD6"/>
    <w:rsid w:val="00783A18"/>
    <w:rsid w:val="007840E0"/>
    <w:rsid w:val="0078448F"/>
    <w:rsid w:val="007844B3"/>
    <w:rsid w:val="00784F4C"/>
    <w:rsid w:val="00785303"/>
    <w:rsid w:val="00786804"/>
    <w:rsid w:val="007869F9"/>
    <w:rsid w:val="00786C19"/>
    <w:rsid w:val="00787A8E"/>
    <w:rsid w:val="007903F7"/>
    <w:rsid w:val="00790B60"/>
    <w:rsid w:val="007913E9"/>
    <w:rsid w:val="00792B8E"/>
    <w:rsid w:val="00793226"/>
    <w:rsid w:val="0079332A"/>
    <w:rsid w:val="00794F30"/>
    <w:rsid w:val="00794FF6"/>
    <w:rsid w:val="0079508D"/>
    <w:rsid w:val="007962B7"/>
    <w:rsid w:val="00797120"/>
    <w:rsid w:val="007971E8"/>
    <w:rsid w:val="007A01B6"/>
    <w:rsid w:val="007A0229"/>
    <w:rsid w:val="007A0589"/>
    <w:rsid w:val="007A0BF3"/>
    <w:rsid w:val="007A164A"/>
    <w:rsid w:val="007A17F0"/>
    <w:rsid w:val="007A2112"/>
    <w:rsid w:val="007A2FD4"/>
    <w:rsid w:val="007A3202"/>
    <w:rsid w:val="007A3E39"/>
    <w:rsid w:val="007A4186"/>
    <w:rsid w:val="007A52B8"/>
    <w:rsid w:val="007A5489"/>
    <w:rsid w:val="007A5E0C"/>
    <w:rsid w:val="007A6187"/>
    <w:rsid w:val="007A7096"/>
    <w:rsid w:val="007A7583"/>
    <w:rsid w:val="007A7E4E"/>
    <w:rsid w:val="007B1660"/>
    <w:rsid w:val="007B1CA4"/>
    <w:rsid w:val="007B25BC"/>
    <w:rsid w:val="007B2EE6"/>
    <w:rsid w:val="007B4540"/>
    <w:rsid w:val="007B681C"/>
    <w:rsid w:val="007B74CA"/>
    <w:rsid w:val="007B758C"/>
    <w:rsid w:val="007B7660"/>
    <w:rsid w:val="007B77CD"/>
    <w:rsid w:val="007B7E06"/>
    <w:rsid w:val="007C08C6"/>
    <w:rsid w:val="007C096C"/>
    <w:rsid w:val="007C158F"/>
    <w:rsid w:val="007C1FD7"/>
    <w:rsid w:val="007C2283"/>
    <w:rsid w:val="007C2ADC"/>
    <w:rsid w:val="007C34D9"/>
    <w:rsid w:val="007C45D3"/>
    <w:rsid w:val="007C49A6"/>
    <w:rsid w:val="007C4DC5"/>
    <w:rsid w:val="007C4DC7"/>
    <w:rsid w:val="007C5215"/>
    <w:rsid w:val="007C5574"/>
    <w:rsid w:val="007D021C"/>
    <w:rsid w:val="007D2E4D"/>
    <w:rsid w:val="007D2F4C"/>
    <w:rsid w:val="007D3E03"/>
    <w:rsid w:val="007D3E05"/>
    <w:rsid w:val="007D4126"/>
    <w:rsid w:val="007D499C"/>
    <w:rsid w:val="007D5581"/>
    <w:rsid w:val="007D5FDA"/>
    <w:rsid w:val="007D6DAF"/>
    <w:rsid w:val="007D735F"/>
    <w:rsid w:val="007D76ED"/>
    <w:rsid w:val="007E07E9"/>
    <w:rsid w:val="007E1B41"/>
    <w:rsid w:val="007E1D70"/>
    <w:rsid w:val="007E2E2C"/>
    <w:rsid w:val="007E43D6"/>
    <w:rsid w:val="007E44CA"/>
    <w:rsid w:val="007E4F85"/>
    <w:rsid w:val="007E7FC5"/>
    <w:rsid w:val="007F070D"/>
    <w:rsid w:val="007F1288"/>
    <w:rsid w:val="007F197A"/>
    <w:rsid w:val="007F1E30"/>
    <w:rsid w:val="007F30D1"/>
    <w:rsid w:val="007F3A2C"/>
    <w:rsid w:val="007F4020"/>
    <w:rsid w:val="007F5088"/>
    <w:rsid w:val="007F5571"/>
    <w:rsid w:val="007F5BFA"/>
    <w:rsid w:val="007F5F3E"/>
    <w:rsid w:val="007F72B4"/>
    <w:rsid w:val="00800EC8"/>
    <w:rsid w:val="00801D3E"/>
    <w:rsid w:val="008022CA"/>
    <w:rsid w:val="00802669"/>
    <w:rsid w:val="0080392C"/>
    <w:rsid w:val="0080614C"/>
    <w:rsid w:val="00806634"/>
    <w:rsid w:val="00810247"/>
    <w:rsid w:val="00810431"/>
    <w:rsid w:val="0081064A"/>
    <w:rsid w:val="00810C98"/>
    <w:rsid w:val="00812F74"/>
    <w:rsid w:val="00813E00"/>
    <w:rsid w:val="00814228"/>
    <w:rsid w:val="00814549"/>
    <w:rsid w:val="00815005"/>
    <w:rsid w:val="00815061"/>
    <w:rsid w:val="0081546B"/>
    <w:rsid w:val="008173EE"/>
    <w:rsid w:val="00817DE0"/>
    <w:rsid w:val="0082046A"/>
    <w:rsid w:val="00820595"/>
    <w:rsid w:val="00821979"/>
    <w:rsid w:val="0082259A"/>
    <w:rsid w:val="00822952"/>
    <w:rsid w:val="00823A66"/>
    <w:rsid w:val="00824293"/>
    <w:rsid w:val="0082655A"/>
    <w:rsid w:val="00826DA4"/>
    <w:rsid w:val="00827628"/>
    <w:rsid w:val="008277CE"/>
    <w:rsid w:val="008279F1"/>
    <w:rsid w:val="00831B9D"/>
    <w:rsid w:val="008322E3"/>
    <w:rsid w:val="00832B01"/>
    <w:rsid w:val="00832E2C"/>
    <w:rsid w:val="00833308"/>
    <w:rsid w:val="008336C6"/>
    <w:rsid w:val="00833BF6"/>
    <w:rsid w:val="00834332"/>
    <w:rsid w:val="0083549E"/>
    <w:rsid w:val="0083583C"/>
    <w:rsid w:val="00835F68"/>
    <w:rsid w:val="00836803"/>
    <w:rsid w:val="008368D5"/>
    <w:rsid w:val="0083695A"/>
    <w:rsid w:val="00836BDA"/>
    <w:rsid w:val="00836E28"/>
    <w:rsid w:val="008401BA"/>
    <w:rsid w:val="00841486"/>
    <w:rsid w:val="008428C0"/>
    <w:rsid w:val="00843295"/>
    <w:rsid w:val="008438B7"/>
    <w:rsid w:val="00845AD9"/>
    <w:rsid w:val="00846437"/>
    <w:rsid w:val="008466CC"/>
    <w:rsid w:val="0084765E"/>
    <w:rsid w:val="00851B10"/>
    <w:rsid w:val="008525BD"/>
    <w:rsid w:val="00852775"/>
    <w:rsid w:val="008558B1"/>
    <w:rsid w:val="0085607B"/>
    <w:rsid w:val="00856228"/>
    <w:rsid w:val="008563B8"/>
    <w:rsid w:val="008568B3"/>
    <w:rsid w:val="00857377"/>
    <w:rsid w:val="00857593"/>
    <w:rsid w:val="00861777"/>
    <w:rsid w:val="00861C5A"/>
    <w:rsid w:val="00861CBC"/>
    <w:rsid w:val="00861D01"/>
    <w:rsid w:val="00861D3F"/>
    <w:rsid w:val="00862884"/>
    <w:rsid w:val="00863633"/>
    <w:rsid w:val="008641E5"/>
    <w:rsid w:val="00864BF8"/>
    <w:rsid w:val="00865420"/>
    <w:rsid w:val="008662C2"/>
    <w:rsid w:val="00867349"/>
    <w:rsid w:val="00867539"/>
    <w:rsid w:val="00867C7B"/>
    <w:rsid w:val="00867ED7"/>
    <w:rsid w:val="008703FD"/>
    <w:rsid w:val="008704ED"/>
    <w:rsid w:val="0087092D"/>
    <w:rsid w:val="0087136B"/>
    <w:rsid w:val="00871A2F"/>
    <w:rsid w:val="00872350"/>
    <w:rsid w:val="00873D58"/>
    <w:rsid w:val="00873E7F"/>
    <w:rsid w:val="008751AB"/>
    <w:rsid w:val="008752D3"/>
    <w:rsid w:val="0087535C"/>
    <w:rsid w:val="00876581"/>
    <w:rsid w:val="0087698C"/>
    <w:rsid w:val="00876CAB"/>
    <w:rsid w:val="00877D4E"/>
    <w:rsid w:val="00880083"/>
    <w:rsid w:val="00882B30"/>
    <w:rsid w:val="00883983"/>
    <w:rsid w:val="00884968"/>
    <w:rsid w:val="00885370"/>
    <w:rsid w:val="00885436"/>
    <w:rsid w:val="008865AD"/>
    <w:rsid w:val="008878D9"/>
    <w:rsid w:val="00887C42"/>
    <w:rsid w:val="0089058F"/>
    <w:rsid w:val="00890717"/>
    <w:rsid w:val="0089131E"/>
    <w:rsid w:val="00891DF6"/>
    <w:rsid w:val="0089200C"/>
    <w:rsid w:val="00892A60"/>
    <w:rsid w:val="00893D1C"/>
    <w:rsid w:val="00893E47"/>
    <w:rsid w:val="00894A6F"/>
    <w:rsid w:val="0089554D"/>
    <w:rsid w:val="00896ECA"/>
    <w:rsid w:val="00897192"/>
    <w:rsid w:val="008A1819"/>
    <w:rsid w:val="008A1B5B"/>
    <w:rsid w:val="008A2217"/>
    <w:rsid w:val="008A2BDF"/>
    <w:rsid w:val="008A2E51"/>
    <w:rsid w:val="008A3262"/>
    <w:rsid w:val="008A4340"/>
    <w:rsid w:val="008A47A6"/>
    <w:rsid w:val="008A4DB4"/>
    <w:rsid w:val="008A52A0"/>
    <w:rsid w:val="008A5BD9"/>
    <w:rsid w:val="008A5F3B"/>
    <w:rsid w:val="008A623F"/>
    <w:rsid w:val="008A796E"/>
    <w:rsid w:val="008A7998"/>
    <w:rsid w:val="008A7F47"/>
    <w:rsid w:val="008B0D38"/>
    <w:rsid w:val="008B112C"/>
    <w:rsid w:val="008B2335"/>
    <w:rsid w:val="008B23FD"/>
    <w:rsid w:val="008B26E6"/>
    <w:rsid w:val="008B2792"/>
    <w:rsid w:val="008B5D8B"/>
    <w:rsid w:val="008B6186"/>
    <w:rsid w:val="008B6C2C"/>
    <w:rsid w:val="008B749D"/>
    <w:rsid w:val="008C021A"/>
    <w:rsid w:val="008C030B"/>
    <w:rsid w:val="008C053A"/>
    <w:rsid w:val="008C0C9D"/>
    <w:rsid w:val="008C0D46"/>
    <w:rsid w:val="008C3574"/>
    <w:rsid w:val="008C74A5"/>
    <w:rsid w:val="008C783F"/>
    <w:rsid w:val="008C7AEC"/>
    <w:rsid w:val="008C7F7E"/>
    <w:rsid w:val="008D08DA"/>
    <w:rsid w:val="008D0E06"/>
    <w:rsid w:val="008D13CC"/>
    <w:rsid w:val="008D147F"/>
    <w:rsid w:val="008D2042"/>
    <w:rsid w:val="008D45FC"/>
    <w:rsid w:val="008D5FF3"/>
    <w:rsid w:val="008D6AFD"/>
    <w:rsid w:val="008D6FA3"/>
    <w:rsid w:val="008E0143"/>
    <w:rsid w:val="008E01B4"/>
    <w:rsid w:val="008E151A"/>
    <w:rsid w:val="008E1700"/>
    <w:rsid w:val="008E1AFC"/>
    <w:rsid w:val="008E3662"/>
    <w:rsid w:val="008E409E"/>
    <w:rsid w:val="008E40F2"/>
    <w:rsid w:val="008E4937"/>
    <w:rsid w:val="008E4FC7"/>
    <w:rsid w:val="008E5AB7"/>
    <w:rsid w:val="008E5C23"/>
    <w:rsid w:val="008E6394"/>
    <w:rsid w:val="008E66EB"/>
    <w:rsid w:val="008E70E3"/>
    <w:rsid w:val="008E7131"/>
    <w:rsid w:val="008E7317"/>
    <w:rsid w:val="008F04B4"/>
    <w:rsid w:val="008F0E13"/>
    <w:rsid w:val="008F174C"/>
    <w:rsid w:val="008F238A"/>
    <w:rsid w:val="008F23C5"/>
    <w:rsid w:val="008F2E4F"/>
    <w:rsid w:val="008F49C2"/>
    <w:rsid w:val="008F4E4C"/>
    <w:rsid w:val="008F5BBD"/>
    <w:rsid w:val="008F5D02"/>
    <w:rsid w:val="008F6404"/>
    <w:rsid w:val="008F660C"/>
    <w:rsid w:val="008F7ECB"/>
    <w:rsid w:val="00900876"/>
    <w:rsid w:val="009011B1"/>
    <w:rsid w:val="00901B35"/>
    <w:rsid w:val="00902B0C"/>
    <w:rsid w:val="00902F1A"/>
    <w:rsid w:val="009035D7"/>
    <w:rsid w:val="00903BEA"/>
    <w:rsid w:val="00903F90"/>
    <w:rsid w:val="0090412A"/>
    <w:rsid w:val="0090503F"/>
    <w:rsid w:val="00905558"/>
    <w:rsid w:val="00906007"/>
    <w:rsid w:val="00910B75"/>
    <w:rsid w:val="0091110E"/>
    <w:rsid w:val="00911CB1"/>
    <w:rsid w:val="00911F28"/>
    <w:rsid w:val="009129A3"/>
    <w:rsid w:val="009129EA"/>
    <w:rsid w:val="00913160"/>
    <w:rsid w:val="0091379E"/>
    <w:rsid w:val="009139B0"/>
    <w:rsid w:val="009142AF"/>
    <w:rsid w:val="0091487F"/>
    <w:rsid w:val="00915755"/>
    <w:rsid w:val="00915E3C"/>
    <w:rsid w:val="00916342"/>
    <w:rsid w:val="0091726E"/>
    <w:rsid w:val="00917321"/>
    <w:rsid w:val="009175A2"/>
    <w:rsid w:val="00917EE9"/>
    <w:rsid w:val="00917FA1"/>
    <w:rsid w:val="009204F9"/>
    <w:rsid w:val="009244EF"/>
    <w:rsid w:val="00924BCD"/>
    <w:rsid w:val="00924E3C"/>
    <w:rsid w:val="009256F2"/>
    <w:rsid w:val="00925E29"/>
    <w:rsid w:val="00925F49"/>
    <w:rsid w:val="0092651F"/>
    <w:rsid w:val="0092704D"/>
    <w:rsid w:val="0092713D"/>
    <w:rsid w:val="00927554"/>
    <w:rsid w:val="00927FA7"/>
    <w:rsid w:val="009303CA"/>
    <w:rsid w:val="00930C75"/>
    <w:rsid w:val="009314DC"/>
    <w:rsid w:val="00933497"/>
    <w:rsid w:val="009340C1"/>
    <w:rsid w:val="0093419F"/>
    <w:rsid w:val="00934284"/>
    <w:rsid w:val="0093480F"/>
    <w:rsid w:val="00935A09"/>
    <w:rsid w:val="00935AA4"/>
    <w:rsid w:val="009362A3"/>
    <w:rsid w:val="00936B49"/>
    <w:rsid w:val="00937C76"/>
    <w:rsid w:val="0094080C"/>
    <w:rsid w:val="00941791"/>
    <w:rsid w:val="009422E8"/>
    <w:rsid w:val="009431F5"/>
    <w:rsid w:val="00944627"/>
    <w:rsid w:val="009450E3"/>
    <w:rsid w:val="00946776"/>
    <w:rsid w:val="00946D8D"/>
    <w:rsid w:val="00946DB3"/>
    <w:rsid w:val="00946E52"/>
    <w:rsid w:val="00946F7A"/>
    <w:rsid w:val="00947DA6"/>
    <w:rsid w:val="00947DBA"/>
    <w:rsid w:val="00947F4D"/>
    <w:rsid w:val="009509A3"/>
    <w:rsid w:val="009511E2"/>
    <w:rsid w:val="0095204C"/>
    <w:rsid w:val="00952A08"/>
    <w:rsid w:val="00952A9B"/>
    <w:rsid w:val="00953046"/>
    <w:rsid w:val="00953446"/>
    <w:rsid w:val="00953629"/>
    <w:rsid w:val="00953A44"/>
    <w:rsid w:val="009542DA"/>
    <w:rsid w:val="00955079"/>
    <w:rsid w:val="00955D6E"/>
    <w:rsid w:val="00956B33"/>
    <w:rsid w:val="00957466"/>
    <w:rsid w:val="00962C07"/>
    <w:rsid w:val="00962D65"/>
    <w:rsid w:val="009631DC"/>
    <w:rsid w:val="00964609"/>
    <w:rsid w:val="00965050"/>
    <w:rsid w:val="00965749"/>
    <w:rsid w:val="00965888"/>
    <w:rsid w:val="0096650D"/>
    <w:rsid w:val="00966752"/>
    <w:rsid w:val="00966B7B"/>
    <w:rsid w:val="00966D7C"/>
    <w:rsid w:val="00966E4A"/>
    <w:rsid w:val="00967082"/>
    <w:rsid w:val="0096718D"/>
    <w:rsid w:val="00970792"/>
    <w:rsid w:val="00970F31"/>
    <w:rsid w:val="0097245C"/>
    <w:rsid w:val="009727BC"/>
    <w:rsid w:val="009732E7"/>
    <w:rsid w:val="00973CA7"/>
    <w:rsid w:val="00974AFF"/>
    <w:rsid w:val="00975F48"/>
    <w:rsid w:val="009767BC"/>
    <w:rsid w:val="009777B8"/>
    <w:rsid w:val="00980620"/>
    <w:rsid w:val="00981B7B"/>
    <w:rsid w:val="00982F75"/>
    <w:rsid w:val="00983539"/>
    <w:rsid w:val="00984DF3"/>
    <w:rsid w:val="0098503B"/>
    <w:rsid w:val="00985163"/>
    <w:rsid w:val="00985DAA"/>
    <w:rsid w:val="00986609"/>
    <w:rsid w:val="00990613"/>
    <w:rsid w:val="00990A9E"/>
    <w:rsid w:val="00990F3B"/>
    <w:rsid w:val="009916E4"/>
    <w:rsid w:val="00991F26"/>
    <w:rsid w:val="009926E3"/>
    <w:rsid w:val="00992B81"/>
    <w:rsid w:val="0099382F"/>
    <w:rsid w:val="00993C04"/>
    <w:rsid w:val="00994342"/>
    <w:rsid w:val="00994925"/>
    <w:rsid w:val="00994F6E"/>
    <w:rsid w:val="00995317"/>
    <w:rsid w:val="00996149"/>
    <w:rsid w:val="00996BEC"/>
    <w:rsid w:val="009A1E25"/>
    <w:rsid w:val="009A2CDB"/>
    <w:rsid w:val="009A3574"/>
    <w:rsid w:val="009A461C"/>
    <w:rsid w:val="009A4CA0"/>
    <w:rsid w:val="009A5932"/>
    <w:rsid w:val="009A69E5"/>
    <w:rsid w:val="009A6E02"/>
    <w:rsid w:val="009A7956"/>
    <w:rsid w:val="009B0872"/>
    <w:rsid w:val="009B0F12"/>
    <w:rsid w:val="009B3A37"/>
    <w:rsid w:val="009B4EFE"/>
    <w:rsid w:val="009B6297"/>
    <w:rsid w:val="009B7ECF"/>
    <w:rsid w:val="009C0E17"/>
    <w:rsid w:val="009C1253"/>
    <w:rsid w:val="009C1AD8"/>
    <w:rsid w:val="009C3790"/>
    <w:rsid w:val="009C3A02"/>
    <w:rsid w:val="009C3DC1"/>
    <w:rsid w:val="009C406C"/>
    <w:rsid w:val="009C50D4"/>
    <w:rsid w:val="009C6593"/>
    <w:rsid w:val="009C65D9"/>
    <w:rsid w:val="009C7251"/>
    <w:rsid w:val="009C74D3"/>
    <w:rsid w:val="009D01DB"/>
    <w:rsid w:val="009D0527"/>
    <w:rsid w:val="009D10C1"/>
    <w:rsid w:val="009D10F8"/>
    <w:rsid w:val="009D12E1"/>
    <w:rsid w:val="009D143C"/>
    <w:rsid w:val="009D21D3"/>
    <w:rsid w:val="009D22BA"/>
    <w:rsid w:val="009D2507"/>
    <w:rsid w:val="009D2BEA"/>
    <w:rsid w:val="009D5B65"/>
    <w:rsid w:val="009D6CD7"/>
    <w:rsid w:val="009D6E08"/>
    <w:rsid w:val="009D78A1"/>
    <w:rsid w:val="009D7971"/>
    <w:rsid w:val="009E026B"/>
    <w:rsid w:val="009E1466"/>
    <w:rsid w:val="009E2407"/>
    <w:rsid w:val="009E2935"/>
    <w:rsid w:val="009E5527"/>
    <w:rsid w:val="009E60A4"/>
    <w:rsid w:val="009E6124"/>
    <w:rsid w:val="009E787E"/>
    <w:rsid w:val="009F16D6"/>
    <w:rsid w:val="009F2E36"/>
    <w:rsid w:val="009F3487"/>
    <w:rsid w:val="009F60DA"/>
    <w:rsid w:val="009F7011"/>
    <w:rsid w:val="009F7AF0"/>
    <w:rsid w:val="00A000D0"/>
    <w:rsid w:val="00A0175C"/>
    <w:rsid w:val="00A01E99"/>
    <w:rsid w:val="00A037DB"/>
    <w:rsid w:val="00A03E42"/>
    <w:rsid w:val="00A040C6"/>
    <w:rsid w:val="00A047B9"/>
    <w:rsid w:val="00A06193"/>
    <w:rsid w:val="00A06D23"/>
    <w:rsid w:val="00A07BD7"/>
    <w:rsid w:val="00A1021A"/>
    <w:rsid w:val="00A1057C"/>
    <w:rsid w:val="00A1164C"/>
    <w:rsid w:val="00A11C13"/>
    <w:rsid w:val="00A12085"/>
    <w:rsid w:val="00A12F75"/>
    <w:rsid w:val="00A134A7"/>
    <w:rsid w:val="00A13AB5"/>
    <w:rsid w:val="00A147A1"/>
    <w:rsid w:val="00A147D6"/>
    <w:rsid w:val="00A14A50"/>
    <w:rsid w:val="00A14D0A"/>
    <w:rsid w:val="00A15BCC"/>
    <w:rsid w:val="00A16254"/>
    <w:rsid w:val="00A162C3"/>
    <w:rsid w:val="00A1668A"/>
    <w:rsid w:val="00A1674E"/>
    <w:rsid w:val="00A174D7"/>
    <w:rsid w:val="00A1754A"/>
    <w:rsid w:val="00A17908"/>
    <w:rsid w:val="00A20186"/>
    <w:rsid w:val="00A20782"/>
    <w:rsid w:val="00A20790"/>
    <w:rsid w:val="00A219EE"/>
    <w:rsid w:val="00A224D9"/>
    <w:rsid w:val="00A23335"/>
    <w:rsid w:val="00A2386C"/>
    <w:rsid w:val="00A25636"/>
    <w:rsid w:val="00A3009D"/>
    <w:rsid w:val="00A304D5"/>
    <w:rsid w:val="00A30874"/>
    <w:rsid w:val="00A3205C"/>
    <w:rsid w:val="00A3217A"/>
    <w:rsid w:val="00A32564"/>
    <w:rsid w:val="00A334D9"/>
    <w:rsid w:val="00A34A47"/>
    <w:rsid w:val="00A34B96"/>
    <w:rsid w:val="00A34BFA"/>
    <w:rsid w:val="00A34C92"/>
    <w:rsid w:val="00A34EA3"/>
    <w:rsid w:val="00A351A7"/>
    <w:rsid w:val="00A3522F"/>
    <w:rsid w:val="00A36038"/>
    <w:rsid w:val="00A36910"/>
    <w:rsid w:val="00A36AE0"/>
    <w:rsid w:val="00A36C24"/>
    <w:rsid w:val="00A374D3"/>
    <w:rsid w:val="00A375E2"/>
    <w:rsid w:val="00A40287"/>
    <w:rsid w:val="00A409A2"/>
    <w:rsid w:val="00A4152A"/>
    <w:rsid w:val="00A41E3D"/>
    <w:rsid w:val="00A43760"/>
    <w:rsid w:val="00A43C49"/>
    <w:rsid w:val="00A445CD"/>
    <w:rsid w:val="00A4697B"/>
    <w:rsid w:val="00A4717E"/>
    <w:rsid w:val="00A47472"/>
    <w:rsid w:val="00A51604"/>
    <w:rsid w:val="00A52185"/>
    <w:rsid w:val="00A5222A"/>
    <w:rsid w:val="00A5408A"/>
    <w:rsid w:val="00A540CF"/>
    <w:rsid w:val="00A54236"/>
    <w:rsid w:val="00A6060E"/>
    <w:rsid w:val="00A60C9D"/>
    <w:rsid w:val="00A615FF"/>
    <w:rsid w:val="00A6279A"/>
    <w:rsid w:val="00A62CC3"/>
    <w:rsid w:val="00A66E09"/>
    <w:rsid w:val="00A67DF4"/>
    <w:rsid w:val="00A7139D"/>
    <w:rsid w:val="00A71439"/>
    <w:rsid w:val="00A7251A"/>
    <w:rsid w:val="00A73CAC"/>
    <w:rsid w:val="00A742A5"/>
    <w:rsid w:val="00A748D9"/>
    <w:rsid w:val="00A750BB"/>
    <w:rsid w:val="00A75687"/>
    <w:rsid w:val="00A75CC0"/>
    <w:rsid w:val="00A75D21"/>
    <w:rsid w:val="00A75D2E"/>
    <w:rsid w:val="00A76D10"/>
    <w:rsid w:val="00A77E9F"/>
    <w:rsid w:val="00A80200"/>
    <w:rsid w:val="00A8067D"/>
    <w:rsid w:val="00A8104B"/>
    <w:rsid w:val="00A8201A"/>
    <w:rsid w:val="00A82C0A"/>
    <w:rsid w:val="00A837EB"/>
    <w:rsid w:val="00A83DEA"/>
    <w:rsid w:val="00A8456A"/>
    <w:rsid w:val="00A8564A"/>
    <w:rsid w:val="00A86262"/>
    <w:rsid w:val="00A8633A"/>
    <w:rsid w:val="00A8638A"/>
    <w:rsid w:val="00A90506"/>
    <w:rsid w:val="00A9166D"/>
    <w:rsid w:val="00A91954"/>
    <w:rsid w:val="00A91B52"/>
    <w:rsid w:val="00A920CB"/>
    <w:rsid w:val="00A94256"/>
    <w:rsid w:val="00A948AE"/>
    <w:rsid w:val="00A9516C"/>
    <w:rsid w:val="00A95A01"/>
    <w:rsid w:val="00A95EC9"/>
    <w:rsid w:val="00A95FE8"/>
    <w:rsid w:val="00A96395"/>
    <w:rsid w:val="00A964A1"/>
    <w:rsid w:val="00A97197"/>
    <w:rsid w:val="00A97319"/>
    <w:rsid w:val="00A97916"/>
    <w:rsid w:val="00AA0168"/>
    <w:rsid w:val="00AA11AC"/>
    <w:rsid w:val="00AA1548"/>
    <w:rsid w:val="00AA172E"/>
    <w:rsid w:val="00AA662F"/>
    <w:rsid w:val="00AA6A9B"/>
    <w:rsid w:val="00AA6F54"/>
    <w:rsid w:val="00AA79A6"/>
    <w:rsid w:val="00AB04F5"/>
    <w:rsid w:val="00AB08E5"/>
    <w:rsid w:val="00AB0A9B"/>
    <w:rsid w:val="00AB124E"/>
    <w:rsid w:val="00AB21E3"/>
    <w:rsid w:val="00AB25B3"/>
    <w:rsid w:val="00AB4375"/>
    <w:rsid w:val="00AB44E7"/>
    <w:rsid w:val="00AB46DF"/>
    <w:rsid w:val="00AB527F"/>
    <w:rsid w:val="00AB5572"/>
    <w:rsid w:val="00AB770B"/>
    <w:rsid w:val="00AC0FAC"/>
    <w:rsid w:val="00AC1B35"/>
    <w:rsid w:val="00AC429D"/>
    <w:rsid w:val="00AC4506"/>
    <w:rsid w:val="00AC4852"/>
    <w:rsid w:val="00AC507D"/>
    <w:rsid w:val="00AC5EA3"/>
    <w:rsid w:val="00AC65C1"/>
    <w:rsid w:val="00AC6B34"/>
    <w:rsid w:val="00AC703D"/>
    <w:rsid w:val="00AD0200"/>
    <w:rsid w:val="00AD090B"/>
    <w:rsid w:val="00AD0FC4"/>
    <w:rsid w:val="00AD1684"/>
    <w:rsid w:val="00AD1F7F"/>
    <w:rsid w:val="00AD218D"/>
    <w:rsid w:val="00AD2916"/>
    <w:rsid w:val="00AD31F1"/>
    <w:rsid w:val="00AD398F"/>
    <w:rsid w:val="00AD3C6B"/>
    <w:rsid w:val="00AD468C"/>
    <w:rsid w:val="00AD4AB5"/>
    <w:rsid w:val="00AD4D1D"/>
    <w:rsid w:val="00AD639E"/>
    <w:rsid w:val="00AD6854"/>
    <w:rsid w:val="00AD68A0"/>
    <w:rsid w:val="00AD6F87"/>
    <w:rsid w:val="00AD7155"/>
    <w:rsid w:val="00AD7D8B"/>
    <w:rsid w:val="00AE00DF"/>
    <w:rsid w:val="00AE0380"/>
    <w:rsid w:val="00AE0D7F"/>
    <w:rsid w:val="00AE1767"/>
    <w:rsid w:val="00AE272B"/>
    <w:rsid w:val="00AE385F"/>
    <w:rsid w:val="00AE3B45"/>
    <w:rsid w:val="00AE52E6"/>
    <w:rsid w:val="00AE537A"/>
    <w:rsid w:val="00AE5DD5"/>
    <w:rsid w:val="00AE69A2"/>
    <w:rsid w:val="00AE79BB"/>
    <w:rsid w:val="00AF1092"/>
    <w:rsid w:val="00AF118C"/>
    <w:rsid w:val="00AF297E"/>
    <w:rsid w:val="00AF3CC2"/>
    <w:rsid w:val="00AF4069"/>
    <w:rsid w:val="00AF52BF"/>
    <w:rsid w:val="00AF52FA"/>
    <w:rsid w:val="00AF5C7B"/>
    <w:rsid w:val="00AF5DFD"/>
    <w:rsid w:val="00AF6649"/>
    <w:rsid w:val="00AF6771"/>
    <w:rsid w:val="00AF7413"/>
    <w:rsid w:val="00AF7DE7"/>
    <w:rsid w:val="00B009F5"/>
    <w:rsid w:val="00B00B37"/>
    <w:rsid w:val="00B00EA8"/>
    <w:rsid w:val="00B019F1"/>
    <w:rsid w:val="00B01BBF"/>
    <w:rsid w:val="00B0201F"/>
    <w:rsid w:val="00B02363"/>
    <w:rsid w:val="00B02CB4"/>
    <w:rsid w:val="00B02E37"/>
    <w:rsid w:val="00B0436C"/>
    <w:rsid w:val="00B04C4E"/>
    <w:rsid w:val="00B06285"/>
    <w:rsid w:val="00B0673D"/>
    <w:rsid w:val="00B07534"/>
    <w:rsid w:val="00B1100C"/>
    <w:rsid w:val="00B11245"/>
    <w:rsid w:val="00B11307"/>
    <w:rsid w:val="00B11914"/>
    <w:rsid w:val="00B12C7B"/>
    <w:rsid w:val="00B14AA5"/>
    <w:rsid w:val="00B17F11"/>
    <w:rsid w:val="00B20AF3"/>
    <w:rsid w:val="00B21169"/>
    <w:rsid w:val="00B213B4"/>
    <w:rsid w:val="00B21DF3"/>
    <w:rsid w:val="00B21F90"/>
    <w:rsid w:val="00B22865"/>
    <w:rsid w:val="00B23513"/>
    <w:rsid w:val="00B24044"/>
    <w:rsid w:val="00B2471E"/>
    <w:rsid w:val="00B24730"/>
    <w:rsid w:val="00B24C7B"/>
    <w:rsid w:val="00B26CC8"/>
    <w:rsid w:val="00B27342"/>
    <w:rsid w:val="00B27A14"/>
    <w:rsid w:val="00B315D5"/>
    <w:rsid w:val="00B32535"/>
    <w:rsid w:val="00B33C3B"/>
    <w:rsid w:val="00B33DCF"/>
    <w:rsid w:val="00B3551B"/>
    <w:rsid w:val="00B37D96"/>
    <w:rsid w:val="00B40B85"/>
    <w:rsid w:val="00B4266A"/>
    <w:rsid w:val="00B43EE1"/>
    <w:rsid w:val="00B43F95"/>
    <w:rsid w:val="00B44793"/>
    <w:rsid w:val="00B44D65"/>
    <w:rsid w:val="00B45952"/>
    <w:rsid w:val="00B467D3"/>
    <w:rsid w:val="00B47B01"/>
    <w:rsid w:val="00B47B31"/>
    <w:rsid w:val="00B50029"/>
    <w:rsid w:val="00B500C3"/>
    <w:rsid w:val="00B50EE0"/>
    <w:rsid w:val="00B513B2"/>
    <w:rsid w:val="00B519B4"/>
    <w:rsid w:val="00B5218E"/>
    <w:rsid w:val="00B5237C"/>
    <w:rsid w:val="00B52A16"/>
    <w:rsid w:val="00B52A46"/>
    <w:rsid w:val="00B52DA3"/>
    <w:rsid w:val="00B53BBD"/>
    <w:rsid w:val="00B5545C"/>
    <w:rsid w:val="00B566DF"/>
    <w:rsid w:val="00B56C44"/>
    <w:rsid w:val="00B6186A"/>
    <w:rsid w:val="00B618CE"/>
    <w:rsid w:val="00B61B54"/>
    <w:rsid w:val="00B6204E"/>
    <w:rsid w:val="00B62BD6"/>
    <w:rsid w:val="00B64421"/>
    <w:rsid w:val="00B65112"/>
    <w:rsid w:val="00B659A2"/>
    <w:rsid w:val="00B668A0"/>
    <w:rsid w:val="00B67318"/>
    <w:rsid w:val="00B67DE7"/>
    <w:rsid w:val="00B7018D"/>
    <w:rsid w:val="00B70BC3"/>
    <w:rsid w:val="00B70D90"/>
    <w:rsid w:val="00B71E24"/>
    <w:rsid w:val="00B72798"/>
    <w:rsid w:val="00B72E71"/>
    <w:rsid w:val="00B73FCF"/>
    <w:rsid w:val="00B744F6"/>
    <w:rsid w:val="00B74582"/>
    <w:rsid w:val="00B758C8"/>
    <w:rsid w:val="00B75D0E"/>
    <w:rsid w:val="00B75E41"/>
    <w:rsid w:val="00B76234"/>
    <w:rsid w:val="00B7636B"/>
    <w:rsid w:val="00B77A14"/>
    <w:rsid w:val="00B77C0E"/>
    <w:rsid w:val="00B803A0"/>
    <w:rsid w:val="00B80B33"/>
    <w:rsid w:val="00B81D06"/>
    <w:rsid w:val="00B82F79"/>
    <w:rsid w:val="00B82FC4"/>
    <w:rsid w:val="00B830C6"/>
    <w:rsid w:val="00B832E3"/>
    <w:rsid w:val="00B83DE0"/>
    <w:rsid w:val="00B852D7"/>
    <w:rsid w:val="00B85369"/>
    <w:rsid w:val="00B85448"/>
    <w:rsid w:val="00B8558D"/>
    <w:rsid w:val="00B856F4"/>
    <w:rsid w:val="00B8679E"/>
    <w:rsid w:val="00B87DED"/>
    <w:rsid w:val="00B90B7F"/>
    <w:rsid w:val="00B92008"/>
    <w:rsid w:val="00B921E2"/>
    <w:rsid w:val="00B922BD"/>
    <w:rsid w:val="00B92AC0"/>
    <w:rsid w:val="00B931FB"/>
    <w:rsid w:val="00B93341"/>
    <w:rsid w:val="00B93DE2"/>
    <w:rsid w:val="00B94D4D"/>
    <w:rsid w:val="00B96272"/>
    <w:rsid w:val="00B96753"/>
    <w:rsid w:val="00B96C63"/>
    <w:rsid w:val="00B9767A"/>
    <w:rsid w:val="00B97CFB"/>
    <w:rsid w:val="00B97F34"/>
    <w:rsid w:val="00BA0533"/>
    <w:rsid w:val="00BA105F"/>
    <w:rsid w:val="00BA1AB4"/>
    <w:rsid w:val="00BA1B5B"/>
    <w:rsid w:val="00BA3B7F"/>
    <w:rsid w:val="00BA4367"/>
    <w:rsid w:val="00BA6609"/>
    <w:rsid w:val="00BA6BAF"/>
    <w:rsid w:val="00BA7791"/>
    <w:rsid w:val="00BA7A92"/>
    <w:rsid w:val="00BA7E70"/>
    <w:rsid w:val="00BB0E2C"/>
    <w:rsid w:val="00BB111A"/>
    <w:rsid w:val="00BB1B3B"/>
    <w:rsid w:val="00BB219B"/>
    <w:rsid w:val="00BB2207"/>
    <w:rsid w:val="00BB225E"/>
    <w:rsid w:val="00BB22F4"/>
    <w:rsid w:val="00BB242B"/>
    <w:rsid w:val="00BB332D"/>
    <w:rsid w:val="00BB33FF"/>
    <w:rsid w:val="00BB5937"/>
    <w:rsid w:val="00BB5C03"/>
    <w:rsid w:val="00BB7229"/>
    <w:rsid w:val="00BB7A6A"/>
    <w:rsid w:val="00BB7B95"/>
    <w:rsid w:val="00BB7CBB"/>
    <w:rsid w:val="00BC3499"/>
    <w:rsid w:val="00BC34B1"/>
    <w:rsid w:val="00BC3CCD"/>
    <w:rsid w:val="00BC4714"/>
    <w:rsid w:val="00BC54AC"/>
    <w:rsid w:val="00BC5A12"/>
    <w:rsid w:val="00BC619F"/>
    <w:rsid w:val="00BC7C3E"/>
    <w:rsid w:val="00BC7E1D"/>
    <w:rsid w:val="00BD0304"/>
    <w:rsid w:val="00BD123F"/>
    <w:rsid w:val="00BD2C49"/>
    <w:rsid w:val="00BD358F"/>
    <w:rsid w:val="00BD4022"/>
    <w:rsid w:val="00BD4B9F"/>
    <w:rsid w:val="00BD51EA"/>
    <w:rsid w:val="00BD5A10"/>
    <w:rsid w:val="00BD5A94"/>
    <w:rsid w:val="00BD632B"/>
    <w:rsid w:val="00BD6744"/>
    <w:rsid w:val="00BD70E6"/>
    <w:rsid w:val="00BD7BAB"/>
    <w:rsid w:val="00BE09A1"/>
    <w:rsid w:val="00BE09DD"/>
    <w:rsid w:val="00BE0D18"/>
    <w:rsid w:val="00BE1165"/>
    <w:rsid w:val="00BE1C71"/>
    <w:rsid w:val="00BE1E6C"/>
    <w:rsid w:val="00BE39E6"/>
    <w:rsid w:val="00BE5CE5"/>
    <w:rsid w:val="00BE5F10"/>
    <w:rsid w:val="00BE791E"/>
    <w:rsid w:val="00BF060B"/>
    <w:rsid w:val="00BF406F"/>
    <w:rsid w:val="00BF472A"/>
    <w:rsid w:val="00BF5A24"/>
    <w:rsid w:val="00BF6D22"/>
    <w:rsid w:val="00BF76AA"/>
    <w:rsid w:val="00BF77B8"/>
    <w:rsid w:val="00BF78FF"/>
    <w:rsid w:val="00BF7D82"/>
    <w:rsid w:val="00C01558"/>
    <w:rsid w:val="00C01663"/>
    <w:rsid w:val="00C019F7"/>
    <w:rsid w:val="00C01AB4"/>
    <w:rsid w:val="00C01B02"/>
    <w:rsid w:val="00C023D1"/>
    <w:rsid w:val="00C0356D"/>
    <w:rsid w:val="00C04670"/>
    <w:rsid w:val="00C05072"/>
    <w:rsid w:val="00C05D3C"/>
    <w:rsid w:val="00C07399"/>
    <w:rsid w:val="00C10768"/>
    <w:rsid w:val="00C10791"/>
    <w:rsid w:val="00C11EC1"/>
    <w:rsid w:val="00C12220"/>
    <w:rsid w:val="00C1291A"/>
    <w:rsid w:val="00C13274"/>
    <w:rsid w:val="00C138CE"/>
    <w:rsid w:val="00C15AA4"/>
    <w:rsid w:val="00C16692"/>
    <w:rsid w:val="00C173FD"/>
    <w:rsid w:val="00C175D4"/>
    <w:rsid w:val="00C201AA"/>
    <w:rsid w:val="00C20EA0"/>
    <w:rsid w:val="00C22CF7"/>
    <w:rsid w:val="00C22ECA"/>
    <w:rsid w:val="00C235C3"/>
    <w:rsid w:val="00C23F53"/>
    <w:rsid w:val="00C2431D"/>
    <w:rsid w:val="00C248AA"/>
    <w:rsid w:val="00C251C0"/>
    <w:rsid w:val="00C25329"/>
    <w:rsid w:val="00C26D44"/>
    <w:rsid w:val="00C271BC"/>
    <w:rsid w:val="00C2726D"/>
    <w:rsid w:val="00C27725"/>
    <w:rsid w:val="00C27D10"/>
    <w:rsid w:val="00C27E11"/>
    <w:rsid w:val="00C32FDC"/>
    <w:rsid w:val="00C33FF2"/>
    <w:rsid w:val="00C34386"/>
    <w:rsid w:val="00C34664"/>
    <w:rsid w:val="00C35D48"/>
    <w:rsid w:val="00C36471"/>
    <w:rsid w:val="00C365AC"/>
    <w:rsid w:val="00C36B35"/>
    <w:rsid w:val="00C376B9"/>
    <w:rsid w:val="00C37EA6"/>
    <w:rsid w:val="00C402A0"/>
    <w:rsid w:val="00C413CB"/>
    <w:rsid w:val="00C413F3"/>
    <w:rsid w:val="00C41A11"/>
    <w:rsid w:val="00C41C13"/>
    <w:rsid w:val="00C41F5A"/>
    <w:rsid w:val="00C41FA2"/>
    <w:rsid w:val="00C42230"/>
    <w:rsid w:val="00C43E4C"/>
    <w:rsid w:val="00C44442"/>
    <w:rsid w:val="00C46138"/>
    <w:rsid w:val="00C46BCA"/>
    <w:rsid w:val="00C46BE6"/>
    <w:rsid w:val="00C46E1E"/>
    <w:rsid w:val="00C47569"/>
    <w:rsid w:val="00C47EE1"/>
    <w:rsid w:val="00C511E4"/>
    <w:rsid w:val="00C52AD3"/>
    <w:rsid w:val="00C53602"/>
    <w:rsid w:val="00C53625"/>
    <w:rsid w:val="00C53CEF"/>
    <w:rsid w:val="00C55D60"/>
    <w:rsid w:val="00C564ED"/>
    <w:rsid w:val="00C5650C"/>
    <w:rsid w:val="00C569F8"/>
    <w:rsid w:val="00C60F6F"/>
    <w:rsid w:val="00C61406"/>
    <w:rsid w:val="00C6140D"/>
    <w:rsid w:val="00C626C1"/>
    <w:rsid w:val="00C6287A"/>
    <w:rsid w:val="00C62B39"/>
    <w:rsid w:val="00C62E7D"/>
    <w:rsid w:val="00C631BB"/>
    <w:rsid w:val="00C63917"/>
    <w:rsid w:val="00C64825"/>
    <w:rsid w:val="00C65200"/>
    <w:rsid w:val="00C65935"/>
    <w:rsid w:val="00C67123"/>
    <w:rsid w:val="00C675A6"/>
    <w:rsid w:val="00C6770D"/>
    <w:rsid w:val="00C67DD9"/>
    <w:rsid w:val="00C70088"/>
    <w:rsid w:val="00C71B80"/>
    <w:rsid w:val="00C71CEF"/>
    <w:rsid w:val="00C71CFD"/>
    <w:rsid w:val="00C71D42"/>
    <w:rsid w:val="00C73379"/>
    <w:rsid w:val="00C739AC"/>
    <w:rsid w:val="00C73CB7"/>
    <w:rsid w:val="00C7478C"/>
    <w:rsid w:val="00C748C1"/>
    <w:rsid w:val="00C74F0B"/>
    <w:rsid w:val="00C74F18"/>
    <w:rsid w:val="00C75892"/>
    <w:rsid w:val="00C76533"/>
    <w:rsid w:val="00C766CB"/>
    <w:rsid w:val="00C77275"/>
    <w:rsid w:val="00C7783E"/>
    <w:rsid w:val="00C77C6B"/>
    <w:rsid w:val="00C80C51"/>
    <w:rsid w:val="00C81A88"/>
    <w:rsid w:val="00C81B00"/>
    <w:rsid w:val="00C82F1C"/>
    <w:rsid w:val="00C830E5"/>
    <w:rsid w:val="00C83B5A"/>
    <w:rsid w:val="00C83DF4"/>
    <w:rsid w:val="00C83DFB"/>
    <w:rsid w:val="00C843E2"/>
    <w:rsid w:val="00C84781"/>
    <w:rsid w:val="00C84912"/>
    <w:rsid w:val="00C85E72"/>
    <w:rsid w:val="00C8706A"/>
    <w:rsid w:val="00C9252A"/>
    <w:rsid w:val="00C94786"/>
    <w:rsid w:val="00C97595"/>
    <w:rsid w:val="00CA0328"/>
    <w:rsid w:val="00CA1865"/>
    <w:rsid w:val="00CA1AF1"/>
    <w:rsid w:val="00CA29CE"/>
    <w:rsid w:val="00CA2AD1"/>
    <w:rsid w:val="00CA3623"/>
    <w:rsid w:val="00CA4073"/>
    <w:rsid w:val="00CA4EEA"/>
    <w:rsid w:val="00CA62A8"/>
    <w:rsid w:val="00CA70F6"/>
    <w:rsid w:val="00CA7758"/>
    <w:rsid w:val="00CA7D76"/>
    <w:rsid w:val="00CB03C7"/>
    <w:rsid w:val="00CB044D"/>
    <w:rsid w:val="00CB088E"/>
    <w:rsid w:val="00CB0A68"/>
    <w:rsid w:val="00CB0FE9"/>
    <w:rsid w:val="00CB21F7"/>
    <w:rsid w:val="00CB5096"/>
    <w:rsid w:val="00CB52FD"/>
    <w:rsid w:val="00CB5914"/>
    <w:rsid w:val="00CC0036"/>
    <w:rsid w:val="00CC0A45"/>
    <w:rsid w:val="00CC0BD5"/>
    <w:rsid w:val="00CC1597"/>
    <w:rsid w:val="00CC1F47"/>
    <w:rsid w:val="00CC2E75"/>
    <w:rsid w:val="00CC33C6"/>
    <w:rsid w:val="00CC4474"/>
    <w:rsid w:val="00CC48C2"/>
    <w:rsid w:val="00CC5EDE"/>
    <w:rsid w:val="00CC6F23"/>
    <w:rsid w:val="00CD08AD"/>
    <w:rsid w:val="00CD20E6"/>
    <w:rsid w:val="00CD219A"/>
    <w:rsid w:val="00CD2D69"/>
    <w:rsid w:val="00CD428F"/>
    <w:rsid w:val="00CD4688"/>
    <w:rsid w:val="00CD4C91"/>
    <w:rsid w:val="00CD7AB8"/>
    <w:rsid w:val="00CE04BA"/>
    <w:rsid w:val="00CE0533"/>
    <w:rsid w:val="00CE1358"/>
    <w:rsid w:val="00CE14D4"/>
    <w:rsid w:val="00CE15DA"/>
    <w:rsid w:val="00CE2189"/>
    <w:rsid w:val="00CE29E6"/>
    <w:rsid w:val="00CE2FC5"/>
    <w:rsid w:val="00CE3241"/>
    <w:rsid w:val="00CE3890"/>
    <w:rsid w:val="00CE3A23"/>
    <w:rsid w:val="00CE456E"/>
    <w:rsid w:val="00CE52CA"/>
    <w:rsid w:val="00CE52D6"/>
    <w:rsid w:val="00CE5FB1"/>
    <w:rsid w:val="00CE71BB"/>
    <w:rsid w:val="00CF02DA"/>
    <w:rsid w:val="00CF0B83"/>
    <w:rsid w:val="00CF1630"/>
    <w:rsid w:val="00CF1D2C"/>
    <w:rsid w:val="00CF1E41"/>
    <w:rsid w:val="00CF2C19"/>
    <w:rsid w:val="00CF35E1"/>
    <w:rsid w:val="00CF3E5D"/>
    <w:rsid w:val="00CF4D29"/>
    <w:rsid w:val="00CF5249"/>
    <w:rsid w:val="00CF574C"/>
    <w:rsid w:val="00CF6B8A"/>
    <w:rsid w:val="00CF6B91"/>
    <w:rsid w:val="00CF7218"/>
    <w:rsid w:val="00CF7C2C"/>
    <w:rsid w:val="00CF7C40"/>
    <w:rsid w:val="00D00CED"/>
    <w:rsid w:val="00D01200"/>
    <w:rsid w:val="00D014F0"/>
    <w:rsid w:val="00D01A63"/>
    <w:rsid w:val="00D027A7"/>
    <w:rsid w:val="00D02FBC"/>
    <w:rsid w:val="00D03585"/>
    <w:rsid w:val="00D03E77"/>
    <w:rsid w:val="00D047E4"/>
    <w:rsid w:val="00D04920"/>
    <w:rsid w:val="00D05016"/>
    <w:rsid w:val="00D05868"/>
    <w:rsid w:val="00D061BA"/>
    <w:rsid w:val="00D06C3B"/>
    <w:rsid w:val="00D10C3C"/>
    <w:rsid w:val="00D111FB"/>
    <w:rsid w:val="00D122DB"/>
    <w:rsid w:val="00D12338"/>
    <w:rsid w:val="00D12358"/>
    <w:rsid w:val="00D126B3"/>
    <w:rsid w:val="00D12870"/>
    <w:rsid w:val="00D1307C"/>
    <w:rsid w:val="00D1313A"/>
    <w:rsid w:val="00D133A5"/>
    <w:rsid w:val="00D139BE"/>
    <w:rsid w:val="00D143F9"/>
    <w:rsid w:val="00D148DB"/>
    <w:rsid w:val="00D15A7B"/>
    <w:rsid w:val="00D15F3B"/>
    <w:rsid w:val="00D17DF9"/>
    <w:rsid w:val="00D200F9"/>
    <w:rsid w:val="00D207A1"/>
    <w:rsid w:val="00D21A3F"/>
    <w:rsid w:val="00D23159"/>
    <w:rsid w:val="00D232BF"/>
    <w:rsid w:val="00D23540"/>
    <w:rsid w:val="00D235C6"/>
    <w:rsid w:val="00D238A6"/>
    <w:rsid w:val="00D26DD5"/>
    <w:rsid w:val="00D26F34"/>
    <w:rsid w:val="00D275E2"/>
    <w:rsid w:val="00D30137"/>
    <w:rsid w:val="00D30170"/>
    <w:rsid w:val="00D30537"/>
    <w:rsid w:val="00D306E0"/>
    <w:rsid w:val="00D32521"/>
    <w:rsid w:val="00D32B12"/>
    <w:rsid w:val="00D32C1D"/>
    <w:rsid w:val="00D3304B"/>
    <w:rsid w:val="00D336C2"/>
    <w:rsid w:val="00D33732"/>
    <w:rsid w:val="00D3414B"/>
    <w:rsid w:val="00D343B7"/>
    <w:rsid w:val="00D357A0"/>
    <w:rsid w:val="00D37491"/>
    <w:rsid w:val="00D37F25"/>
    <w:rsid w:val="00D404CB"/>
    <w:rsid w:val="00D40B73"/>
    <w:rsid w:val="00D40C0A"/>
    <w:rsid w:val="00D41339"/>
    <w:rsid w:val="00D41586"/>
    <w:rsid w:val="00D41CC7"/>
    <w:rsid w:val="00D41E3B"/>
    <w:rsid w:val="00D42B3B"/>
    <w:rsid w:val="00D43387"/>
    <w:rsid w:val="00D453F7"/>
    <w:rsid w:val="00D464B9"/>
    <w:rsid w:val="00D479E7"/>
    <w:rsid w:val="00D50478"/>
    <w:rsid w:val="00D5078D"/>
    <w:rsid w:val="00D50B82"/>
    <w:rsid w:val="00D517AB"/>
    <w:rsid w:val="00D51BD6"/>
    <w:rsid w:val="00D51D07"/>
    <w:rsid w:val="00D529AA"/>
    <w:rsid w:val="00D52DB0"/>
    <w:rsid w:val="00D53D40"/>
    <w:rsid w:val="00D5417D"/>
    <w:rsid w:val="00D55714"/>
    <w:rsid w:val="00D56C05"/>
    <w:rsid w:val="00D56C92"/>
    <w:rsid w:val="00D57E30"/>
    <w:rsid w:val="00D6134C"/>
    <w:rsid w:val="00D61E0A"/>
    <w:rsid w:val="00D632B3"/>
    <w:rsid w:val="00D63F44"/>
    <w:rsid w:val="00D65964"/>
    <w:rsid w:val="00D674FA"/>
    <w:rsid w:val="00D67724"/>
    <w:rsid w:val="00D70AA7"/>
    <w:rsid w:val="00D71172"/>
    <w:rsid w:val="00D72B4B"/>
    <w:rsid w:val="00D72BF8"/>
    <w:rsid w:val="00D72E7D"/>
    <w:rsid w:val="00D72EEC"/>
    <w:rsid w:val="00D7307A"/>
    <w:rsid w:val="00D73E17"/>
    <w:rsid w:val="00D74064"/>
    <w:rsid w:val="00D7432D"/>
    <w:rsid w:val="00D74A4B"/>
    <w:rsid w:val="00D761F3"/>
    <w:rsid w:val="00D76CA6"/>
    <w:rsid w:val="00D76FD1"/>
    <w:rsid w:val="00D77B42"/>
    <w:rsid w:val="00D77BB7"/>
    <w:rsid w:val="00D77F15"/>
    <w:rsid w:val="00D80347"/>
    <w:rsid w:val="00D80751"/>
    <w:rsid w:val="00D80FEA"/>
    <w:rsid w:val="00D81053"/>
    <w:rsid w:val="00D810C0"/>
    <w:rsid w:val="00D8114D"/>
    <w:rsid w:val="00D812A5"/>
    <w:rsid w:val="00D81C9F"/>
    <w:rsid w:val="00D81D5A"/>
    <w:rsid w:val="00D820FC"/>
    <w:rsid w:val="00D8264C"/>
    <w:rsid w:val="00D8343D"/>
    <w:rsid w:val="00D844BE"/>
    <w:rsid w:val="00D84F9D"/>
    <w:rsid w:val="00D86438"/>
    <w:rsid w:val="00D86A37"/>
    <w:rsid w:val="00D92FF6"/>
    <w:rsid w:val="00D93458"/>
    <w:rsid w:val="00D936D7"/>
    <w:rsid w:val="00D93BF2"/>
    <w:rsid w:val="00D945D3"/>
    <w:rsid w:val="00D95519"/>
    <w:rsid w:val="00D95616"/>
    <w:rsid w:val="00D96F31"/>
    <w:rsid w:val="00D975E0"/>
    <w:rsid w:val="00DA07C3"/>
    <w:rsid w:val="00DA1840"/>
    <w:rsid w:val="00DA19CB"/>
    <w:rsid w:val="00DA1DE4"/>
    <w:rsid w:val="00DA3356"/>
    <w:rsid w:val="00DA4009"/>
    <w:rsid w:val="00DA4474"/>
    <w:rsid w:val="00DA58C7"/>
    <w:rsid w:val="00DA6356"/>
    <w:rsid w:val="00DB25E5"/>
    <w:rsid w:val="00DB276C"/>
    <w:rsid w:val="00DB475A"/>
    <w:rsid w:val="00DB4D30"/>
    <w:rsid w:val="00DB6E4B"/>
    <w:rsid w:val="00DB6ECF"/>
    <w:rsid w:val="00DB72D5"/>
    <w:rsid w:val="00DB77AA"/>
    <w:rsid w:val="00DC0610"/>
    <w:rsid w:val="00DC0703"/>
    <w:rsid w:val="00DC0CC2"/>
    <w:rsid w:val="00DC0F42"/>
    <w:rsid w:val="00DC107E"/>
    <w:rsid w:val="00DC1FCB"/>
    <w:rsid w:val="00DC3283"/>
    <w:rsid w:val="00DC4603"/>
    <w:rsid w:val="00DC493B"/>
    <w:rsid w:val="00DC66FE"/>
    <w:rsid w:val="00DC6CCB"/>
    <w:rsid w:val="00DD04D8"/>
    <w:rsid w:val="00DD07F8"/>
    <w:rsid w:val="00DD0812"/>
    <w:rsid w:val="00DD184E"/>
    <w:rsid w:val="00DD27A2"/>
    <w:rsid w:val="00DD2E4E"/>
    <w:rsid w:val="00DD2EB6"/>
    <w:rsid w:val="00DD316F"/>
    <w:rsid w:val="00DD3B9D"/>
    <w:rsid w:val="00DD3FF2"/>
    <w:rsid w:val="00DD4185"/>
    <w:rsid w:val="00DD4537"/>
    <w:rsid w:val="00DD535D"/>
    <w:rsid w:val="00DD5B41"/>
    <w:rsid w:val="00DD5D17"/>
    <w:rsid w:val="00DD5DE8"/>
    <w:rsid w:val="00DD6364"/>
    <w:rsid w:val="00DD64C8"/>
    <w:rsid w:val="00DD6D90"/>
    <w:rsid w:val="00DD7046"/>
    <w:rsid w:val="00DD7D07"/>
    <w:rsid w:val="00DE04F8"/>
    <w:rsid w:val="00DE0D10"/>
    <w:rsid w:val="00DE12C6"/>
    <w:rsid w:val="00DE1337"/>
    <w:rsid w:val="00DE30A5"/>
    <w:rsid w:val="00DE3128"/>
    <w:rsid w:val="00DE41A6"/>
    <w:rsid w:val="00DE4387"/>
    <w:rsid w:val="00DE465E"/>
    <w:rsid w:val="00DE56CE"/>
    <w:rsid w:val="00DE5D7D"/>
    <w:rsid w:val="00DE64C7"/>
    <w:rsid w:val="00DE6695"/>
    <w:rsid w:val="00DE7271"/>
    <w:rsid w:val="00DF2CA0"/>
    <w:rsid w:val="00DF2D6A"/>
    <w:rsid w:val="00DF52CA"/>
    <w:rsid w:val="00DF55B9"/>
    <w:rsid w:val="00DF6429"/>
    <w:rsid w:val="00DF6616"/>
    <w:rsid w:val="00DF72F0"/>
    <w:rsid w:val="00E010FF"/>
    <w:rsid w:val="00E01770"/>
    <w:rsid w:val="00E018E0"/>
    <w:rsid w:val="00E01C4B"/>
    <w:rsid w:val="00E030F6"/>
    <w:rsid w:val="00E030FB"/>
    <w:rsid w:val="00E038EB"/>
    <w:rsid w:val="00E038FB"/>
    <w:rsid w:val="00E03DEC"/>
    <w:rsid w:val="00E043AA"/>
    <w:rsid w:val="00E04735"/>
    <w:rsid w:val="00E0476E"/>
    <w:rsid w:val="00E05203"/>
    <w:rsid w:val="00E05667"/>
    <w:rsid w:val="00E0690B"/>
    <w:rsid w:val="00E0755E"/>
    <w:rsid w:val="00E1146E"/>
    <w:rsid w:val="00E11A52"/>
    <w:rsid w:val="00E12D3B"/>
    <w:rsid w:val="00E13208"/>
    <w:rsid w:val="00E139CB"/>
    <w:rsid w:val="00E14BD2"/>
    <w:rsid w:val="00E14C99"/>
    <w:rsid w:val="00E14E65"/>
    <w:rsid w:val="00E151C7"/>
    <w:rsid w:val="00E1595A"/>
    <w:rsid w:val="00E16081"/>
    <w:rsid w:val="00E1638B"/>
    <w:rsid w:val="00E17CED"/>
    <w:rsid w:val="00E20756"/>
    <w:rsid w:val="00E20BB5"/>
    <w:rsid w:val="00E20E8E"/>
    <w:rsid w:val="00E217DA"/>
    <w:rsid w:val="00E21954"/>
    <w:rsid w:val="00E22195"/>
    <w:rsid w:val="00E228D5"/>
    <w:rsid w:val="00E23518"/>
    <w:rsid w:val="00E2410F"/>
    <w:rsid w:val="00E24D22"/>
    <w:rsid w:val="00E25A12"/>
    <w:rsid w:val="00E25D14"/>
    <w:rsid w:val="00E265B2"/>
    <w:rsid w:val="00E2711B"/>
    <w:rsid w:val="00E27D72"/>
    <w:rsid w:val="00E301E3"/>
    <w:rsid w:val="00E3135D"/>
    <w:rsid w:val="00E314B0"/>
    <w:rsid w:val="00E31551"/>
    <w:rsid w:val="00E319D7"/>
    <w:rsid w:val="00E31FB2"/>
    <w:rsid w:val="00E33751"/>
    <w:rsid w:val="00E346BB"/>
    <w:rsid w:val="00E34E08"/>
    <w:rsid w:val="00E34EFE"/>
    <w:rsid w:val="00E36647"/>
    <w:rsid w:val="00E36E3E"/>
    <w:rsid w:val="00E372BE"/>
    <w:rsid w:val="00E37496"/>
    <w:rsid w:val="00E37B9E"/>
    <w:rsid w:val="00E40948"/>
    <w:rsid w:val="00E41B5B"/>
    <w:rsid w:val="00E41BC4"/>
    <w:rsid w:val="00E428B0"/>
    <w:rsid w:val="00E43689"/>
    <w:rsid w:val="00E43ACE"/>
    <w:rsid w:val="00E43CDA"/>
    <w:rsid w:val="00E4478B"/>
    <w:rsid w:val="00E4480D"/>
    <w:rsid w:val="00E44B50"/>
    <w:rsid w:val="00E46C2E"/>
    <w:rsid w:val="00E50551"/>
    <w:rsid w:val="00E50AF1"/>
    <w:rsid w:val="00E50FBB"/>
    <w:rsid w:val="00E5270E"/>
    <w:rsid w:val="00E52E63"/>
    <w:rsid w:val="00E5379C"/>
    <w:rsid w:val="00E5412E"/>
    <w:rsid w:val="00E54742"/>
    <w:rsid w:val="00E54C49"/>
    <w:rsid w:val="00E5586B"/>
    <w:rsid w:val="00E55982"/>
    <w:rsid w:val="00E575AF"/>
    <w:rsid w:val="00E57CF9"/>
    <w:rsid w:val="00E602D7"/>
    <w:rsid w:val="00E61068"/>
    <w:rsid w:val="00E610D7"/>
    <w:rsid w:val="00E618A1"/>
    <w:rsid w:val="00E619D2"/>
    <w:rsid w:val="00E61BE8"/>
    <w:rsid w:val="00E622F5"/>
    <w:rsid w:val="00E63555"/>
    <w:rsid w:val="00E63D0D"/>
    <w:rsid w:val="00E64405"/>
    <w:rsid w:val="00E644B7"/>
    <w:rsid w:val="00E65125"/>
    <w:rsid w:val="00E664C4"/>
    <w:rsid w:val="00E66B99"/>
    <w:rsid w:val="00E670E4"/>
    <w:rsid w:val="00E67578"/>
    <w:rsid w:val="00E67600"/>
    <w:rsid w:val="00E6790D"/>
    <w:rsid w:val="00E70E6F"/>
    <w:rsid w:val="00E71300"/>
    <w:rsid w:val="00E7258B"/>
    <w:rsid w:val="00E72688"/>
    <w:rsid w:val="00E733AC"/>
    <w:rsid w:val="00E73C25"/>
    <w:rsid w:val="00E73D8E"/>
    <w:rsid w:val="00E73F2A"/>
    <w:rsid w:val="00E75876"/>
    <w:rsid w:val="00E75E67"/>
    <w:rsid w:val="00E7688C"/>
    <w:rsid w:val="00E774B1"/>
    <w:rsid w:val="00E77B0A"/>
    <w:rsid w:val="00E80AAC"/>
    <w:rsid w:val="00E80D99"/>
    <w:rsid w:val="00E8268E"/>
    <w:rsid w:val="00E82F6D"/>
    <w:rsid w:val="00E830E9"/>
    <w:rsid w:val="00E832A9"/>
    <w:rsid w:val="00E86531"/>
    <w:rsid w:val="00E86766"/>
    <w:rsid w:val="00E86C0C"/>
    <w:rsid w:val="00E86E8E"/>
    <w:rsid w:val="00E90105"/>
    <w:rsid w:val="00E905BA"/>
    <w:rsid w:val="00E90B7C"/>
    <w:rsid w:val="00E91DFF"/>
    <w:rsid w:val="00E92C05"/>
    <w:rsid w:val="00E934BC"/>
    <w:rsid w:val="00E93C3B"/>
    <w:rsid w:val="00E977D1"/>
    <w:rsid w:val="00EA033A"/>
    <w:rsid w:val="00EA139B"/>
    <w:rsid w:val="00EA1A93"/>
    <w:rsid w:val="00EA1EC1"/>
    <w:rsid w:val="00EA2960"/>
    <w:rsid w:val="00EA2A0B"/>
    <w:rsid w:val="00EA3E1B"/>
    <w:rsid w:val="00EA4C84"/>
    <w:rsid w:val="00EA4FE1"/>
    <w:rsid w:val="00EA5DCA"/>
    <w:rsid w:val="00EA5F30"/>
    <w:rsid w:val="00EA64BF"/>
    <w:rsid w:val="00EA72C4"/>
    <w:rsid w:val="00EA788C"/>
    <w:rsid w:val="00EA7B5C"/>
    <w:rsid w:val="00EB0124"/>
    <w:rsid w:val="00EB0573"/>
    <w:rsid w:val="00EB6C11"/>
    <w:rsid w:val="00EB6ECC"/>
    <w:rsid w:val="00EB708C"/>
    <w:rsid w:val="00EB7202"/>
    <w:rsid w:val="00EC19A6"/>
    <w:rsid w:val="00EC1B59"/>
    <w:rsid w:val="00EC1F0D"/>
    <w:rsid w:val="00EC23DE"/>
    <w:rsid w:val="00EC578D"/>
    <w:rsid w:val="00EC79B0"/>
    <w:rsid w:val="00EC7C3C"/>
    <w:rsid w:val="00EC7E15"/>
    <w:rsid w:val="00EC7F0E"/>
    <w:rsid w:val="00ED1970"/>
    <w:rsid w:val="00ED3B56"/>
    <w:rsid w:val="00ED3B95"/>
    <w:rsid w:val="00ED48E9"/>
    <w:rsid w:val="00ED4A31"/>
    <w:rsid w:val="00ED4BE6"/>
    <w:rsid w:val="00ED50A1"/>
    <w:rsid w:val="00ED691E"/>
    <w:rsid w:val="00ED6C81"/>
    <w:rsid w:val="00ED713A"/>
    <w:rsid w:val="00ED75BA"/>
    <w:rsid w:val="00ED7632"/>
    <w:rsid w:val="00ED7ABC"/>
    <w:rsid w:val="00ED7BB5"/>
    <w:rsid w:val="00EE0F89"/>
    <w:rsid w:val="00EE12AE"/>
    <w:rsid w:val="00EE4117"/>
    <w:rsid w:val="00EE4EF6"/>
    <w:rsid w:val="00EE53BD"/>
    <w:rsid w:val="00EE5D48"/>
    <w:rsid w:val="00EE6448"/>
    <w:rsid w:val="00EE7F4F"/>
    <w:rsid w:val="00EF0885"/>
    <w:rsid w:val="00EF0CE0"/>
    <w:rsid w:val="00EF22CD"/>
    <w:rsid w:val="00EF3948"/>
    <w:rsid w:val="00EF4CC4"/>
    <w:rsid w:val="00EF7767"/>
    <w:rsid w:val="00F00184"/>
    <w:rsid w:val="00F00A8A"/>
    <w:rsid w:val="00F01267"/>
    <w:rsid w:val="00F01697"/>
    <w:rsid w:val="00F016CA"/>
    <w:rsid w:val="00F01A4B"/>
    <w:rsid w:val="00F038A1"/>
    <w:rsid w:val="00F0448A"/>
    <w:rsid w:val="00F06ED2"/>
    <w:rsid w:val="00F07A7B"/>
    <w:rsid w:val="00F102D0"/>
    <w:rsid w:val="00F122FF"/>
    <w:rsid w:val="00F123AF"/>
    <w:rsid w:val="00F13387"/>
    <w:rsid w:val="00F138C3"/>
    <w:rsid w:val="00F1507A"/>
    <w:rsid w:val="00F15144"/>
    <w:rsid w:val="00F153BF"/>
    <w:rsid w:val="00F158BA"/>
    <w:rsid w:val="00F15F26"/>
    <w:rsid w:val="00F16633"/>
    <w:rsid w:val="00F16A5F"/>
    <w:rsid w:val="00F16B6C"/>
    <w:rsid w:val="00F16D3C"/>
    <w:rsid w:val="00F1715A"/>
    <w:rsid w:val="00F17D7D"/>
    <w:rsid w:val="00F21187"/>
    <w:rsid w:val="00F21550"/>
    <w:rsid w:val="00F21EA7"/>
    <w:rsid w:val="00F22206"/>
    <w:rsid w:val="00F226F7"/>
    <w:rsid w:val="00F22B7E"/>
    <w:rsid w:val="00F22FBF"/>
    <w:rsid w:val="00F23745"/>
    <w:rsid w:val="00F23BD8"/>
    <w:rsid w:val="00F26706"/>
    <w:rsid w:val="00F26BE3"/>
    <w:rsid w:val="00F30E24"/>
    <w:rsid w:val="00F31606"/>
    <w:rsid w:val="00F31F34"/>
    <w:rsid w:val="00F32121"/>
    <w:rsid w:val="00F33085"/>
    <w:rsid w:val="00F331C3"/>
    <w:rsid w:val="00F33781"/>
    <w:rsid w:val="00F33A35"/>
    <w:rsid w:val="00F33E1C"/>
    <w:rsid w:val="00F34A74"/>
    <w:rsid w:val="00F35A32"/>
    <w:rsid w:val="00F3659E"/>
    <w:rsid w:val="00F365FD"/>
    <w:rsid w:val="00F37EC8"/>
    <w:rsid w:val="00F41500"/>
    <w:rsid w:val="00F41E9A"/>
    <w:rsid w:val="00F420EE"/>
    <w:rsid w:val="00F4223C"/>
    <w:rsid w:val="00F42E29"/>
    <w:rsid w:val="00F42F62"/>
    <w:rsid w:val="00F43AD5"/>
    <w:rsid w:val="00F43CC8"/>
    <w:rsid w:val="00F45D1F"/>
    <w:rsid w:val="00F46410"/>
    <w:rsid w:val="00F500F0"/>
    <w:rsid w:val="00F51C33"/>
    <w:rsid w:val="00F51ECF"/>
    <w:rsid w:val="00F51F11"/>
    <w:rsid w:val="00F52235"/>
    <w:rsid w:val="00F5295C"/>
    <w:rsid w:val="00F52FC4"/>
    <w:rsid w:val="00F5363C"/>
    <w:rsid w:val="00F53B47"/>
    <w:rsid w:val="00F53B85"/>
    <w:rsid w:val="00F555A9"/>
    <w:rsid w:val="00F55990"/>
    <w:rsid w:val="00F55E69"/>
    <w:rsid w:val="00F566F7"/>
    <w:rsid w:val="00F56A88"/>
    <w:rsid w:val="00F56CCC"/>
    <w:rsid w:val="00F578D9"/>
    <w:rsid w:val="00F6012C"/>
    <w:rsid w:val="00F60942"/>
    <w:rsid w:val="00F614A4"/>
    <w:rsid w:val="00F616A3"/>
    <w:rsid w:val="00F617A3"/>
    <w:rsid w:val="00F62035"/>
    <w:rsid w:val="00F63874"/>
    <w:rsid w:val="00F64EAA"/>
    <w:rsid w:val="00F64EE6"/>
    <w:rsid w:val="00F65446"/>
    <w:rsid w:val="00F65F27"/>
    <w:rsid w:val="00F664C0"/>
    <w:rsid w:val="00F66720"/>
    <w:rsid w:val="00F667E9"/>
    <w:rsid w:val="00F67BD6"/>
    <w:rsid w:val="00F70073"/>
    <w:rsid w:val="00F7009B"/>
    <w:rsid w:val="00F70967"/>
    <w:rsid w:val="00F70E3F"/>
    <w:rsid w:val="00F72810"/>
    <w:rsid w:val="00F734E5"/>
    <w:rsid w:val="00F73600"/>
    <w:rsid w:val="00F7435F"/>
    <w:rsid w:val="00F74EB6"/>
    <w:rsid w:val="00F7633D"/>
    <w:rsid w:val="00F80021"/>
    <w:rsid w:val="00F800EC"/>
    <w:rsid w:val="00F809A3"/>
    <w:rsid w:val="00F80E9F"/>
    <w:rsid w:val="00F815CB"/>
    <w:rsid w:val="00F8293E"/>
    <w:rsid w:val="00F847F8"/>
    <w:rsid w:val="00F8482C"/>
    <w:rsid w:val="00F84E4F"/>
    <w:rsid w:val="00F861CB"/>
    <w:rsid w:val="00F862C2"/>
    <w:rsid w:val="00F86770"/>
    <w:rsid w:val="00F87960"/>
    <w:rsid w:val="00F906C5"/>
    <w:rsid w:val="00F90964"/>
    <w:rsid w:val="00F90DE9"/>
    <w:rsid w:val="00F9116D"/>
    <w:rsid w:val="00F92027"/>
    <w:rsid w:val="00F92A07"/>
    <w:rsid w:val="00F92A3E"/>
    <w:rsid w:val="00F93D29"/>
    <w:rsid w:val="00F93E48"/>
    <w:rsid w:val="00F943E8"/>
    <w:rsid w:val="00F94E6C"/>
    <w:rsid w:val="00F9553C"/>
    <w:rsid w:val="00F95665"/>
    <w:rsid w:val="00F96105"/>
    <w:rsid w:val="00F96CC8"/>
    <w:rsid w:val="00F96EC6"/>
    <w:rsid w:val="00F97C6B"/>
    <w:rsid w:val="00F97E91"/>
    <w:rsid w:val="00FA2C48"/>
    <w:rsid w:val="00FA2DE8"/>
    <w:rsid w:val="00FA55D5"/>
    <w:rsid w:val="00FA6155"/>
    <w:rsid w:val="00FA6CD1"/>
    <w:rsid w:val="00FA6F9B"/>
    <w:rsid w:val="00FA7D43"/>
    <w:rsid w:val="00FB00C7"/>
    <w:rsid w:val="00FB16C9"/>
    <w:rsid w:val="00FB1C9B"/>
    <w:rsid w:val="00FB1D33"/>
    <w:rsid w:val="00FB2105"/>
    <w:rsid w:val="00FB3760"/>
    <w:rsid w:val="00FB3D3E"/>
    <w:rsid w:val="00FB4C87"/>
    <w:rsid w:val="00FB5B9D"/>
    <w:rsid w:val="00FB6260"/>
    <w:rsid w:val="00FB64C3"/>
    <w:rsid w:val="00FB64F5"/>
    <w:rsid w:val="00FB6989"/>
    <w:rsid w:val="00FB7102"/>
    <w:rsid w:val="00FB71FD"/>
    <w:rsid w:val="00FB773B"/>
    <w:rsid w:val="00FB773E"/>
    <w:rsid w:val="00FC025E"/>
    <w:rsid w:val="00FC1201"/>
    <w:rsid w:val="00FC199E"/>
    <w:rsid w:val="00FC2ECB"/>
    <w:rsid w:val="00FC31AB"/>
    <w:rsid w:val="00FC3DE5"/>
    <w:rsid w:val="00FC487F"/>
    <w:rsid w:val="00FC4995"/>
    <w:rsid w:val="00FD0497"/>
    <w:rsid w:val="00FD0729"/>
    <w:rsid w:val="00FD1573"/>
    <w:rsid w:val="00FD1AA2"/>
    <w:rsid w:val="00FD1C56"/>
    <w:rsid w:val="00FD2ACC"/>
    <w:rsid w:val="00FD2E40"/>
    <w:rsid w:val="00FD3CC0"/>
    <w:rsid w:val="00FD49FC"/>
    <w:rsid w:val="00FD4D19"/>
    <w:rsid w:val="00FD56E6"/>
    <w:rsid w:val="00FD57AF"/>
    <w:rsid w:val="00FD5E82"/>
    <w:rsid w:val="00FD5F47"/>
    <w:rsid w:val="00FD74FA"/>
    <w:rsid w:val="00FD7BD2"/>
    <w:rsid w:val="00FE00EE"/>
    <w:rsid w:val="00FE0569"/>
    <w:rsid w:val="00FE0970"/>
    <w:rsid w:val="00FE0985"/>
    <w:rsid w:val="00FE14BC"/>
    <w:rsid w:val="00FE1E44"/>
    <w:rsid w:val="00FE2060"/>
    <w:rsid w:val="00FE4061"/>
    <w:rsid w:val="00FE48F6"/>
    <w:rsid w:val="00FE4A6D"/>
    <w:rsid w:val="00FE5AA9"/>
    <w:rsid w:val="00FE5B49"/>
    <w:rsid w:val="00FE6498"/>
    <w:rsid w:val="00FE75E1"/>
    <w:rsid w:val="00FF0E1E"/>
    <w:rsid w:val="00FF1A01"/>
    <w:rsid w:val="00FF1BD7"/>
    <w:rsid w:val="00FF2F26"/>
    <w:rsid w:val="00FF311E"/>
    <w:rsid w:val="00FF31FD"/>
    <w:rsid w:val="00FF38FC"/>
    <w:rsid w:val="00FF3D05"/>
    <w:rsid w:val="00FF4F20"/>
    <w:rsid w:val="00FF6015"/>
    <w:rsid w:val="00FF6074"/>
    <w:rsid w:val="00FF7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3C38"/>
  <w15:docId w15:val="{5F16983C-AD31-44AA-99F2-E46BFA0E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8A2"/>
    <w:pPr>
      <w:widowControl w:val="0"/>
      <w:textAlignment w:val="baseline"/>
    </w:pPr>
    <w:rPr>
      <w:rFonts w:ascii="Times New Roman" w:eastAsia="Lucida Sans Unicode" w:hAnsi="Times New Roman" w:cs="Mangal"/>
      <w:kern w:val="2"/>
      <w:sz w:val="24"/>
      <w:szCs w:val="24"/>
      <w:lang w:eastAsia="zh-CN" w:bidi="hi-IN"/>
    </w:rPr>
  </w:style>
  <w:style w:type="paragraph" w:styleId="Antrat1">
    <w:name w:val="heading 1"/>
    <w:basedOn w:val="prastasis"/>
    <w:next w:val="prastasis"/>
    <w:link w:val="Antrat1Diagrama"/>
    <w:qFormat/>
    <w:rsid w:val="000B7175"/>
    <w:pPr>
      <w:keepNext/>
      <w:suppressAutoHyphens w:val="0"/>
      <w:jc w:val="center"/>
      <w:outlineLvl w:val="0"/>
    </w:pPr>
    <w:rPr>
      <w:rFonts w:eastAsia="Times New Roman" w:cs="Times New Roman"/>
      <w:b/>
      <w:kern w:val="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qFormat/>
    <w:rsid w:val="00E758A2"/>
    <w:rPr>
      <w:rFonts w:ascii="Times New Roman" w:eastAsia="Times New Roman" w:hAnsi="Times New Roman" w:cs="Times New Roman"/>
      <w:color w:val="000000"/>
      <w:kern w:val="2"/>
      <w:sz w:val="24"/>
      <w:szCs w:val="24"/>
      <w:lang w:eastAsia="zh-CN"/>
    </w:rPr>
  </w:style>
  <w:style w:type="character" w:customStyle="1" w:styleId="PagrindinistekstasDiagrama">
    <w:name w:val="Pagrindinis tekstas Diagrama"/>
    <w:link w:val="Pagrindinistekstas"/>
    <w:uiPriority w:val="99"/>
    <w:qFormat/>
    <w:rsid w:val="00E758A2"/>
    <w:rPr>
      <w:rFonts w:ascii="Times New Roman" w:eastAsia="Lucida Sans Unicode" w:hAnsi="Times New Roman" w:cs="Mangal"/>
      <w:kern w:val="2"/>
      <w:sz w:val="24"/>
      <w:szCs w:val="21"/>
      <w:lang w:eastAsia="zh-CN" w:bidi="hi-IN"/>
    </w:rPr>
  </w:style>
  <w:style w:type="character" w:customStyle="1" w:styleId="DebesliotekstasDiagrama">
    <w:name w:val="Debesėlio tekstas Diagrama"/>
    <w:link w:val="Debesliotekstas"/>
    <w:uiPriority w:val="99"/>
    <w:semiHidden/>
    <w:qFormat/>
    <w:rsid w:val="00E758A2"/>
    <w:rPr>
      <w:rFonts w:ascii="Tahoma" w:eastAsia="Lucida Sans Unicode" w:hAnsi="Tahoma" w:cs="Mangal"/>
      <w:kern w:val="2"/>
      <w:sz w:val="16"/>
      <w:szCs w:val="14"/>
      <w:lang w:eastAsia="zh-CN" w:bidi="hi-IN"/>
    </w:rPr>
  </w:style>
  <w:style w:type="character" w:customStyle="1" w:styleId="Antrat1Diagrama">
    <w:name w:val="Antraštė 1 Diagrama"/>
    <w:link w:val="Antrat1"/>
    <w:qFormat/>
    <w:rsid w:val="000B7175"/>
    <w:rPr>
      <w:rFonts w:ascii="Times New Roman" w:eastAsia="Times New Roman" w:hAnsi="Times New Roman" w:cs="Times New Roman"/>
      <w:b/>
      <w:sz w:val="24"/>
      <w:szCs w:val="20"/>
      <w:lang w:val="en-US"/>
    </w:rPr>
  </w:style>
  <w:style w:type="character" w:customStyle="1" w:styleId="HTMLiankstoformatuotasDiagrama">
    <w:name w:val="HTML iš anksto formatuotas Diagrama"/>
    <w:link w:val="HTMLiankstoformatuotas"/>
    <w:uiPriority w:val="99"/>
    <w:qFormat/>
    <w:rsid w:val="000B7175"/>
    <w:rPr>
      <w:rFonts w:ascii="Courier New" w:eastAsia="Times New Roman" w:hAnsi="Courier New" w:cs="Times New Roman"/>
      <w:sz w:val="20"/>
      <w:szCs w:val="20"/>
    </w:rPr>
  </w:style>
  <w:style w:type="character" w:customStyle="1" w:styleId="WW8Num2z0">
    <w:name w:val="WW8Num2z0"/>
    <w:qFormat/>
    <w:rsid w:val="000B7175"/>
  </w:style>
  <w:style w:type="character" w:customStyle="1" w:styleId="PuslapioinaostekstasDiagrama">
    <w:name w:val="Puslapio išnašos tekstas Diagrama"/>
    <w:link w:val="Puslapioinaostekstas"/>
    <w:semiHidden/>
    <w:qFormat/>
    <w:rsid w:val="000B7175"/>
    <w:rPr>
      <w:rFonts w:ascii="Times New Roman" w:eastAsia="Times New Roman" w:hAnsi="Times New Roman" w:cs="Times New Roman"/>
      <w:sz w:val="20"/>
      <w:szCs w:val="20"/>
    </w:rPr>
  </w:style>
  <w:style w:type="character" w:customStyle="1" w:styleId="Inaosprieraias">
    <w:name w:val="Išnašos prieraišas"/>
    <w:rsid w:val="00494A18"/>
    <w:rPr>
      <w:rFonts w:cs="Times New Roman"/>
      <w:vertAlign w:val="superscript"/>
    </w:rPr>
  </w:style>
  <w:style w:type="character" w:customStyle="1" w:styleId="FootnoteCharacters">
    <w:name w:val="Footnote Characters"/>
    <w:semiHidden/>
    <w:qFormat/>
    <w:rsid w:val="000B7175"/>
    <w:rPr>
      <w:rFonts w:cs="Times New Roman"/>
      <w:vertAlign w:val="superscript"/>
    </w:rPr>
  </w:style>
  <w:style w:type="character" w:customStyle="1" w:styleId="Internetosaitas">
    <w:name w:val="Interneto saitas"/>
    <w:uiPriority w:val="99"/>
    <w:unhideWhenUsed/>
    <w:rsid w:val="00986448"/>
    <w:rPr>
      <w:color w:val="0000FF"/>
      <w:u w:val="single"/>
    </w:rPr>
  </w:style>
  <w:style w:type="character" w:customStyle="1" w:styleId="PoratDiagrama">
    <w:name w:val="Poraštė Diagrama"/>
    <w:link w:val="Porat"/>
    <w:uiPriority w:val="99"/>
    <w:qFormat/>
    <w:rsid w:val="00C30740"/>
    <w:rPr>
      <w:rFonts w:ascii="Times New Roman" w:eastAsia="Lucida Sans Unicode" w:hAnsi="Times New Roman" w:cs="Mangal"/>
      <w:kern w:val="2"/>
      <w:sz w:val="24"/>
      <w:szCs w:val="21"/>
      <w:lang w:eastAsia="zh-CN" w:bidi="hi-IN"/>
    </w:rPr>
  </w:style>
  <w:style w:type="character" w:styleId="Komentaronuoroda">
    <w:name w:val="annotation reference"/>
    <w:uiPriority w:val="99"/>
    <w:semiHidden/>
    <w:unhideWhenUsed/>
    <w:qFormat/>
    <w:rsid w:val="00512C4C"/>
    <w:rPr>
      <w:sz w:val="16"/>
      <w:szCs w:val="16"/>
    </w:rPr>
  </w:style>
  <w:style w:type="character" w:customStyle="1" w:styleId="KomentarotekstasDiagrama">
    <w:name w:val="Komentaro tekstas Diagrama"/>
    <w:link w:val="Komentarotekstas"/>
    <w:uiPriority w:val="99"/>
    <w:semiHidden/>
    <w:qFormat/>
    <w:rsid w:val="00512C4C"/>
    <w:rPr>
      <w:rFonts w:ascii="Times New Roman" w:eastAsia="Lucida Sans Unicode" w:hAnsi="Times New Roman" w:cs="Mangal"/>
      <w:kern w:val="2"/>
      <w:szCs w:val="18"/>
      <w:lang w:eastAsia="zh-CN" w:bidi="hi-IN"/>
    </w:rPr>
  </w:style>
  <w:style w:type="character" w:customStyle="1" w:styleId="KomentarotemaDiagrama">
    <w:name w:val="Komentaro tema Diagrama"/>
    <w:link w:val="Komentarotema"/>
    <w:uiPriority w:val="99"/>
    <w:semiHidden/>
    <w:qFormat/>
    <w:rsid w:val="00512C4C"/>
    <w:rPr>
      <w:rFonts w:ascii="Times New Roman" w:eastAsia="Lucida Sans Unicode" w:hAnsi="Times New Roman" w:cs="Mangal"/>
      <w:b/>
      <w:bCs/>
      <w:kern w:val="2"/>
      <w:szCs w:val="18"/>
      <w:lang w:eastAsia="zh-CN" w:bidi="hi-IN"/>
    </w:rPr>
  </w:style>
  <w:style w:type="character" w:styleId="Grietas">
    <w:name w:val="Strong"/>
    <w:basedOn w:val="Numatytasispastraiposriftas"/>
    <w:uiPriority w:val="22"/>
    <w:qFormat/>
    <w:rsid w:val="00A236A8"/>
    <w:rPr>
      <w:b/>
      <w:bCs/>
    </w:rPr>
  </w:style>
  <w:style w:type="paragraph" w:styleId="Antrat">
    <w:name w:val="caption"/>
    <w:basedOn w:val="Standard"/>
    <w:next w:val="Pagrindinistekstas"/>
    <w:qFormat/>
    <w:rsid w:val="00E758A2"/>
    <w:pPr>
      <w:suppressLineNumbers/>
      <w:spacing w:before="120" w:after="120"/>
    </w:pPr>
    <w:rPr>
      <w:rFonts w:cs="Mangal"/>
      <w:i/>
      <w:iCs/>
    </w:rPr>
  </w:style>
  <w:style w:type="paragraph" w:styleId="Pagrindinistekstas">
    <w:name w:val="Body Text"/>
    <w:basedOn w:val="prastasis"/>
    <w:link w:val="PagrindinistekstasDiagrama"/>
    <w:uiPriority w:val="99"/>
    <w:unhideWhenUsed/>
    <w:rsid w:val="00E758A2"/>
    <w:pPr>
      <w:spacing w:after="120"/>
    </w:pPr>
    <w:rPr>
      <w:szCs w:val="21"/>
    </w:rPr>
  </w:style>
  <w:style w:type="paragraph" w:styleId="Sraas">
    <w:name w:val="List"/>
    <w:basedOn w:val="Pagrindinistekstas"/>
    <w:rsid w:val="00494A18"/>
    <w:rPr>
      <w:rFonts w:cs="Lucida Sans"/>
    </w:rPr>
  </w:style>
  <w:style w:type="paragraph" w:customStyle="1" w:styleId="Rodykl">
    <w:name w:val="Rodyklė"/>
    <w:basedOn w:val="prastasis"/>
    <w:qFormat/>
    <w:rsid w:val="00494A18"/>
    <w:pPr>
      <w:suppressLineNumbers/>
    </w:pPr>
    <w:rPr>
      <w:rFonts w:cs="Lucida Sans"/>
    </w:rPr>
  </w:style>
  <w:style w:type="paragraph" w:customStyle="1" w:styleId="Standard">
    <w:name w:val="Standard"/>
    <w:qFormat/>
    <w:rsid w:val="00E758A2"/>
    <w:pPr>
      <w:textAlignment w:val="baseline"/>
    </w:pPr>
    <w:rPr>
      <w:rFonts w:ascii="Times New Roman" w:eastAsia="Times New Roman" w:hAnsi="Times New Roman"/>
      <w:color w:val="000000"/>
      <w:kern w:val="2"/>
      <w:sz w:val="24"/>
      <w:szCs w:val="24"/>
      <w:lang w:eastAsia="zh-CN"/>
    </w:rPr>
  </w:style>
  <w:style w:type="paragraph" w:customStyle="1" w:styleId="Puslapinantratirporat">
    <w:name w:val="Puslapinė antraštė ir poraštė"/>
    <w:basedOn w:val="prastasis"/>
    <w:qFormat/>
    <w:rsid w:val="00494A18"/>
  </w:style>
  <w:style w:type="paragraph" w:styleId="Antrats">
    <w:name w:val="header"/>
    <w:basedOn w:val="Standard"/>
    <w:link w:val="AntratsDiagrama"/>
    <w:rsid w:val="00E758A2"/>
    <w:pPr>
      <w:tabs>
        <w:tab w:val="center" w:pos="4153"/>
        <w:tab w:val="right" w:pos="8306"/>
      </w:tabs>
    </w:pPr>
  </w:style>
  <w:style w:type="paragraph" w:styleId="Debesliotekstas">
    <w:name w:val="Balloon Text"/>
    <w:basedOn w:val="prastasis"/>
    <w:link w:val="DebesliotekstasDiagrama"/>
    <w:uiPriority w:val="99"/>
    <w:semiHidden/>
    <w:unhideWhenUsed/>
    <w:qFormat/>
    <w:rsid w:val="00E758A2"/>
    <w:rPr>
      <w:rFonts w:ascii="Tahoma" w:hAnsi="Tahoma"/>
      <w:sz w:val="16"/>
      <w:szCs w:val="14"/>
    </w:rPr>
  </w:style>
  <w:style w:type="paragraph" w:styleId="HTMLiankstoformatuotas">
    <w:name w:val="HTML Preformatted"/>
    <w:basedOn w:val="prastasis"/>
    <w:link w:val="HTMLiankstoformatuotasDiagrama"/>
    <w:uiPriority w:val="99"/>
    <w:unhideWhenUsed/>
    <w:qFormat/>
    <w:rsid w:val="000B7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textAlignment w:val="auto"/>
    </w:pPr>
    <w:rPr>
      <w:rFonts w:ascii="Courier New" w:eastAsia="Times New Roman" w:hAnsi="Courier New" w:cs="Times New Roman"/>
      <w:kern w:val="0"/>
      <w:sz w:val="20"/>
      <w:szCs w:val="20"/>
      <w:lang w:bidi="ar-SA"/>
    </w:rPr>
  </w:style>
  <w:style w:type="paragraph" w:styleId="Puslapioinaostekstas">
    <w:name w:val="footnote text"/>
    <w:basedOn w:val="prastasis"/>
    <w:link w:val="PuslapioinaostekstasDiagrama"/>
    <w:semiHidden/>
    <w:rsid w:val="000B7175"/>
    <w:pPr>
      <w:widowControl/>
      <w:suppressAutoHyphens w:val="0"/>
      <w:textAlignment w:val="auto"/>
    </w:pPr>
    <w:rPr>
      <w:rFonts w:eastAsia="Times New Roman" w:cs="Times New Roman"/>
      <w:kern w:val="0"/>
      <w:sz w:val="20"/>
      <w:szCs w:val="20"/>
      <w:lang w:bidi="ar-SA"/>
    </w:rPr>
  </w:style>
  <w:style w:type="paragraph" w:styleId="Sraopastraipa">
    <w:name w:val="List Paragraph"/>
    <w:basedOn w:val="prastasis"/>
    <w:link w:val="SraopastraipaDiagrama"/>
    <w:uiPriority w:val="34"/>
    <w:qFormat/>
    <w:rsid w:val="003A3C22"/>
    <w:pPr>
      <w:ind w:left="720"/>
      <w:contextualSpacing/>
    </w:pPr>
    <w:rPr>
      <w:szCs w:val="21"/>
    </w:rPr>
  </w:style>
  <w:style w:type="paragraph" w:customStyle="1" w:styleId="Lentelsturinys">
    <w:name w:val="Lentelės turinys"/>
    <w:basedOn w:val="prastasis"/>
    <w:qFormat/>
    <w:rsid w:val="0009258E"/>
    <w:pPr>
      <w:suppressLineNumbers/>
      <w:textAlignment w:val="auto"/>
    </w:pPr>
    <w:rPr>
      <w:rFonts w:eastAsia="Times New Roman" w:cs="Times New Roman"/>
      <w:kern w:val="0"/>
      <w:szCs w:val="20"/>
      <w:lang w:eastAsia="en-US" w:bidi="ar-SA"/>
    </w:rPr>
  </w:style>
  <w:style w:type="paragraph" w:styleId="Porat">
    <w:name w:val="footer"/>
    <w:basedOn w:val="prastasis"/>
    <w:link w:val="PoratDiagrama"/>
    <w:uiPriority w:val="99"/>
    <w:unhideWhenUsed/>
    <w:rsid w:val="00C30740"/>
    <w:pPr>
      <w:tabs>
        <w:tab w:val="center" w:pos="4819"/>
        <w:tab w:val="right" w:pos="9638"/>
      </w:tabs>
    </w:pPr>
    <w:rPr>
      <w:szCs w:val="21"/>
    </w:rPr>
  </w:style>
  <w:style w:type="paragraph" w:styleId="Komentarotekstas">
    <w:name w:val="annotation text"/>
    <w:basedOn w:val="prastasis"/>
    <w:link w:val="KomentarotekstasDiagrama"/>
    <w:uiPriority w:val="99"/>
    <w:semiHidden/>
    <w:unhideWhenUsed/>
    <w:qFormat/>
    <w:rsid w:val="00512C4C"/>
    <w:rPr>
      <w:sz w:val="20"/>
      <w:szCs w:val="18"/>
    </w:rPr>
  </w:style>
  <w:style w:type="paragraph" w:styleId="Komentarotema">
    <w:name w:val="annotation subject"/>
    <w:basedOn w:val="Komentarotekstas"/>
    <w:next w:val="Komentarotekstas"/>
    <w:link w:val="KomentarotemaDiagrama"/>
    <w:uiPriority w:val="99"/>
    <w:semiHidden/>
    <w:unhideWhenUsed/>
    <w:qFormat/>
    <w:rsid w:val="00512C4C"/>
    <w:rPr>
      <w:b/>
      <w:bCs/>
    </w:rPr>
  </w:style>
  <w:style w:type="paragraph" w:customStyle="1" w:styleId="Betarp1">
    <w:name w:val="Be tarpų1"/>
    <w:uiPriority w:val="99"/>
    <w:qFormat/>
    <w:rsid w:val="00F8757A"/>
    <w:rPr>
      <w:rFonts w:ascii="Times New Roman" w:hAnsi="Times New Roman"/>
      <w:lang w:val="en-US"/>
    </w:rPr>
  </w:style>
  <w:style w:type="paragraph" w:styleId="Pataisymai">
    <w:name w:val="Revision"/>
    <w:uiPriority w:val="99"/>
    <w:semiHidden/>
    <w:qFormat/>
    <w:rsid w:val="008608E3"/>
    <w:rPr>
      <w:rFonts w:ascii="Times New Roman" w:eastAsia="Lucida Sans Unicode" w:hAnsi="Times New Roman" w:cs="Mangal"/>
      <w:kern w:val="2"/>
      <w:sz w:val="24"/>
      <w:szCs w:val="21"/>
      <w:lang w:eastAsia="zh-CN" w:bidi="hi-IN"/>
    </w:rPr>
  </w:style>
  <w:style w:type="table" w:styleId="Lentelstinklelis">
    <w:name w:val="Table Grid"/>
    <w:basedOn w:val="prastojilentel"/>
    <w:uiPriority w:val="39"/>
    <w:rsid w:val="002F043D"/>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42E29"/>
    <w:pPr>
      <w:suppressAutoHyphens w:val="0"/>
      <w:ind w:firstLine="312"/>
      <w:jc w:val="both"/>
    </w:pPr>
    <w:rPr>
      <w:rFonts w:ascii="TimesLT" w:eastAsia="Times New Roman" w:hAnsi="TimesLT"/>
      <w:lang w:val="en-GB" w:eastAsia="en-US"/>
    </w:rPr>
  </w:style>
  <w:style w:type="character" w:styleId="Hipersaitas">
    <w:name w:val="Hyperlink"/>
    <w:basedOn w:val="Numatytasispastraiposriftas"/>
    <w:uiPriority w:val="99"/>
    <w:unhideWhenUsed/>
    <w:rsid w:val="00E86E8E"/>
    <w:rPr>
      <w:color w:val="0563C1" w:themeColor="hyperlink"/>
      <w:u w:val="single"/>
    </w:rPr>
  </w:style>
  <w:style w:type="character" w:customStyle="1" w:styleId="Neapdorotaspaminjimas1">
    <w:name w:val="Neapdorotas paminėjimas1"/>
    <w:basedOn w:val="Numatytasispastraiposriftas"/>
    <w:uiPriority w:val="99"/>
    <w:semiHidden/>
    <w:unhideWhenUsed/>
    <w:rsid w:val="00E86E8E"/>
    <w:rPr>
      <w:color w:val="605E5C"/>
      <w:shd w:val="clear" w:color="auto" w:fill="E1DFDD"/>
    </w:rPr>
  </w:style>
  <w:style w:type="character" w:customStyle="1" w:styleId="Neapdorotaspaminjimas10">
    <w:name w:val="Neapdorotas paminėjimas1"/>
    <w:basedOn w:val="Numatytasispastraiposriftas"/>
    <w:uiPriority w:val="99"/>
    <w:semiHidden/>
    <w:unhideWhenUsed/>
    <w:rsid w:val="00D453F7"/>
    <w:rPr>
      <w:color w:val="605E5C"/>
      <w:shd w:val="clear" w:color="auto" w:fill="E1DFDD"/>
    </w:rPr>
  </w:style>
  <w:style w:type="character" w:customStyle="1" w:styleId="SraopastraipaDiagrama">
    <w:name w:val="Sąrašo pastraipa Diagrama"/>
    <w:basedOn w:val="Numatytasispastraiposriftas"/>
    <w:link w:val="Sraopastraipa"/>
    <w:uiPriority w:val="34"/>
    <w:locked/>
    <w:rsid w:val="009450E3"/>
    <w:rPr>
      <w:rFonts w:ascii="Times New Roman" w:eastAsia="Lucida Sans Unicode" w:hAnsi="Times New Roman" w:cs="Mangal"/>
      <w:kern w:val="2"/>
      <w:sz w:val="24"/>
      <w:szCs w:val="21"/>
      <w:lang w:eastAsia="zh-CN" w:bidi="hi-IN"/>
    </w:rPr>
  </w:style>
  <w:style w:type="paragraph" w:customStyle="1" w:styleId="Default">
    <w:name w:val="Default"/>
    <w:rsid w:val="003E48F7"/>
    <w:pPr>
      <w:suppressAutoHyphens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72C2-0049-4308-96A5-61F3DA88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1963</Words>
  <Characters>11192</Characters>
  <Application>Microsoft Office Word</Application>
  <DocSecurity>0</DocSecurity>
  <Lines>93</Lines>
  <Paragraphs>26</Paragraphs>
  <ScaleCrop>false</ScaleCrop>
  <HeadingPairs>
    <vt:vector size="2" baseType="variant">
      <vt:variant>
        <vt:lpstr>Pavadinimas</vt:lpstr>
      </vt:variant>
      <vt:variant>
        <vt:i4>1</vt:i4>
      </vt:variant>
    </vt:vector>
  </HeadingPairs>
  <TitlesOfParts>
    <vt:vector size="1" baseType="lpstr">
      <vt:lpstr>DĖL DIDŽIAUSIO LEISTINO PAREIGYBIŲ SKAIČIAUS IGNALINOS RAJONO SAVIVALDYBĖS ŠVIETIMO ĮSTAIGOSE NUSTATYMO</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DIDŽIAUSIO LEISTINO PAREIGYBIŲ SKAIČIAUS IGNALINOS RAJONO SAVIVALDYBĖS ŠVIETIMO ĮSTAIGOSE NUSTATYMO</dc:title>
  <dc:subject>T-206</dc:subject>
  <dc:creator>IGNALINOS RAJONO SAVIVALDYBĖS TARYBA</dc:creator>
  <cp:lastModifiedBy>Vilius Gasiukevičius</cp:lastModifiedBy>
  <cp:revision>2</cp:revision>
  <cp:lastPrinted>2025-09-29T07:03:00Z</cp:lastPrinted>
  <dcterms:created xsi:type="dcterms:W3CDTF">2025-12-29T05:54:00Z</dcterms:created>
  <dcterms:modified xsi:type="dcterms:W3CDTF">2025-12-29T05:54:00Z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2019-10-24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