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F937" w14:textId="77777777" w:rsidR="00C52304" w:rsidRPr="00EC631C" w:rsidRDefault="00C52304" w:rsidP="00C52304">
      <w:pPr>
        <w:ind w:firstLine="5245"/>
        <w:rPr>
          <w:szCs w:val="24"/>
          <w:lang w:val="lt-LT"/>
        </w:rPr>
      </w:pPr>
      <w:r w:rsidRPr="00EC631C">
        <w:rPr>
          <w:szCs w:val="24"/>
          <w:lang w:val="lt-LT"/>
        </w:rPr>
        <w:t>PATVIRTINTA</w:t>
      </w:r>
    </w:p>
    <w:p w14:paraId="204EA9F8" w14:textId="77777777" w:rsidR="00C52304" w:rsidRPr="00EC631C" w:rsidRDefault="00422A8A" w:rsidP="00C52304">
      <w:pPr>
        <w:ind w:firstLine="5245"/>
        <w:rPr>
          <w:szCs w:val="24"/>
          <w:lang w:val="lt-LT"/>
        </w:rPr>
      </w:pPr>
      <w:r w:rsidRPr="00EC631C">
        <w:rPr>
          <w:szCs w:val="24"/>
          <w:lang w:val="lt-LT"/>
        </w:rPr>
        <w:t>Ignalinos</w:t>
      </w:r>
      <w:r w:rsidR="00C52304" w:rsidRPr="00EC631C">
        <w:rPr>
          <w:szCs w:val="24"/>
          <w:lang w:val="lt-LT"/>
        </w:rPr>
        <w:t xml:space="preserve"> rajono savivaldybės tarybos</w:t>
      </w:r>
    </w:p>
    <w:p w14:paraId="04DB53A8" w14:textId="7DA32BA5" w:rsidR="00C52304" w:rsidRPr="00EC631C" w:rsidRDefault="009D0F27" w:rsidP="00C52304">
      <w:pPr>
        <w:ind w:firstLine="5245"/>
        <w:rPr>
          <w:szCs w:val="24"/>
          <w:lang w:val="lt-LT"/>
        </w:rPr>
      </w:pPr>
      <w:r w:rsidRPr="00EC631C">
        <w:rPr>
          <w:szCs w:val="24"/>
          <w:lang w:val="lt-LT"/>
        </w:rPr>
        <w:t>2025</w:t>
      </w:r>
      <w:r w:rsidR="00C52304" w:rsidRPr="00EC631C">
        <w:rPr>
          <w:szCs w:val="24"/>
          <w:lang w:val="lt-LT"/>
        </w:rPr>
        <w:t xml:space="preserve"> m.</w:t>
      </w:r>
      <w:r w:rsidR="00D94954" w:rsidRPr="00EC631C">
        <w:rPr>
          <w:szCs w:val="24"/>
          <w:lang w:val="lt-LT"/>
        </w:rPr>
        <w:t xml:space="preserve"> balandžio 10</w:t>
      </w:r>
      <w:r w:rsidR="00C52304" w:rsidRPr="00EC631C">
        <w:rPr>
          <w:szCs w:val="24"/>
          <w:lang w:val="lt-LT"/>
        </w:rPr>
        <w:t xml:space="preserve"> d. sprendimu Nr. T</w:t>
      </w:r>
      <w:r w:rsidR="00422A8A" w:rsidRPr="00EC631C">
        <w:rPr>
          <w:szCs w:val="24"/>
          <w:lang w:val="lt-LT"/>
        </w:rPr>
        <w:t>-</w:t>
      </w:r>
      <w:r w:rsidR="00D94954" w:rsidRPr="00EC631C">
        <w:rPr>
          <w:szCs w:val="24"/>
          <w:lang w:val="lt-LT"/>
        </w:rPr>
        <w:t>72</w:t>
      </w:r>
    </w:p>
    <w:p w14:paraId="6D250F39" w14:textId="77777777" w:rsidR="00C52304" w:rsidRPr="00EC631C" w:rsidRDefault="00C52304" w:rsidP="00C52304">
      <w:pPr>
        <w:rPr>
          <w:szCs w:val="24"/>
          <w:lang w:val="lt-LT"/>
        </w:rPr>
      </w:pPr>
    </w:p>
    <w:p w14:paraId="41C5EA94" w14:textId="77777777" w:rsidR="00C52304" w:rsidRPr="00EC631C" w:rsidRDefault="00C52304" w:rsidP="00EC631C">
      <w:pPr>
        <w:jc w:val="center"/>
        <w:rPr>
          <w:b/>
          <w:szCs w:val="24"/>
          <w:lang w:val="lt-LT"/>
        </w:rPr>
      </w:pPr>
      <w:r w:rsidRPr="00EC631C">
        <w:rPr>
          <w:b/>
          <w:szCs w:val="24"/>
          <w:lang w:val="lt-LT"/>
        </w:rPr>
        <w:t xml:space="preserve">VIETINĖS RINKLIAVOS UŽ LEIDIMO PREKIAUTI AR TEIKTI PASLAUGAS </w:t>
      </w:r>
      <w:r w:rsidR="00E80F13" w:rsidRPr="00EC631C">
        <w:rPr>
          <w:b/>
          <w:szCs w:val="24"/>
          <w:lang w:val="lt-LT"/>
        </w:rPr>
        <w:t>IGNALINOS</w:t>
      </w:r>
      <w:r w:rsidRPr="00EC631C">
        <w:rPr>
          <w:b/>
          <w:szCs w:val="24"/>
          <w:lang w:val="lt-LT"/>
        </w:rPr>
        <w:t xml:space="preserve"> RAJONO SAVIVALDYBĖS TERITORIJOJE NUSTATYTOSE VIEŠOSIOSE VIETOSE IŠDAVIMĄ NUOSTATAI</w:t>
      </w:r>
    </w:p>
    <w:p w14:paraId="60C506C1" w14:textId="77777777" w:rsidR="00C52304" w:rsidRPr="00EC631C" w:rsidRDefault="00C52304" w:rsidP="00C52304">
      <w:pPr>
        <w:rPr>
          <w:szCs w:val="24"/>
          <w:lang w:val="lt-LT"/>
        </w:rPr>
      </w:pPr>
    </w:p>
    <w:p w14:paraId="01A115E6" w14:textId="77777777" w:rsidR="00C52304" w:rsidRPr="00EC631C" w:rsidRDefault="00C52304" w:rsidP="00EC631C">
      <w:pPr>
        <w:jc w:val="center"/>
        <w:rPr>
          <w:b/>
          <w:color w:val="000000"/>
          <w:szCs w:val="24"/>
          <w:lang w:val="lt-LT" w:eastAsia="ar-SA"/>
        </w:rPr>
      </w:pPr>
      <w:r w:rsidRPr="00EC631C">
        <w:rPr>
          <w:b/>
          <w:color w:val="000000"/>
          <w:szCs w:val="24"/>
          <w:lang w:val="lt-LT" w:eastAsia="ar-SA"/>
        </w:rPr>
        <w:t>I SKYRIUS</w:t>
      </w:r>
    </w:p>
    <w:p w14:paraId="1BD1CEBB" w14:textId="77777777" w:rsidR="00C52304" w:rsidRPr="00EC631C" w:rsidRDefault="00C52304" w:rsidP="00EC631C">
      <w:pPr>
        <w:jc w:val="center"/>
        <w:rPr>
          <w:b/>
          <w:color w:val="000000"/>
          <w:szCs w:val="24"/>
          <w:lang w:val="lt-LT" w:eastAsia="ar-SA"/>
        </w:rPr>
      </w:pPr>
      <w:r w:rsidRPr="00EC631C">
        <w:rPr>
          <w:b/>
          <w:color w:val="000000"/>
          <w:szCs w:val="24"/>
          <w:lang w:val="lt-LT" w:eastAsia="ar-SA"/>
        </w:rPr>
        <w:t>BENDROSIOS NUOSTATOS</w:t>
      </w:r>
    </w:p>
    <w:p w14:paraId="5AF49BEC" w14:textId="77777777" w:rsidR="00C52304" w:rsidRPr="00EC631C" w:rsidRDefault="00C52304" w:rsidP="00C52304">
      <w:pPr>
        <w:ind w:firstLine="720"/>
        <w:jc w:val="both"/>
        <w:rPr>
          <w:b/>
          <w:color w:val="000000"/>
          <w:szCs w:val="24"/>
          <w:lang w:val="lt-LT" w:eastAsia="ar-SA"/>
        </w:rPr>
      </w:pPr>
    </w:p>
    <w:p w14:paraId="750E96B8"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1. Vietinės rinkliavos už leidimo prekiauti ar teikti paslaugas </w:t>
      </w:r>
      <w:r w:rsidR="003F6E4E" w:rsidRPr="00EC631C">
        <w:rPr>
          <w:color w:val="000000"/>
          <w:szCs w:val="24"/>
          <w:lang w:val="lt-LT" w:eastAsia="ar-SA"/>
        </w:rPr>
        <w:t>Ignalinos</w:t>
      </w:r>
      <w:r w:rsidRPr="00EC631C">
        <w:rPr>
          <w:color w:val="000000"/>
          <w:szCs w:val="24"/>
          <w:lang w:val="lt-LT" w:eastAsia="ar-SA"/>
        </w:rPr>
        <w:t xml:space="preserve"> rajono savivaldybės teritorijos viešosiose vietose išdavimą nuostatai (toliau – Nuostatai) nustato šios vietinės rinkliavos dydį, viešojo konkurso organizavimo ir vietinės rinkliavos dydžio nustatymo, mokėjimo tvarką, lengvatas, atleidimo nuo rinkliavos mokėjimo bei vietinės rinkliavos grąžinimo rinkliavos mokėtojams atvejus.</w:t>
      </w:r>
    </w:p>
    <w:p w14:paraId="4BB8FB3E" w14:textId="64867C90"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2.</w:t>
      </w:r>
      <w:r w:rsidR="00C605A6" w:rsidRPr="00EC631C">
        <w:rPr>
          <w:color w:val="000000"/>
          <w:szCs w:val="24"/>
          <w:lang w:val="lt-LT" w:eastAsia="ar-SA"/>
        </w:rPr>
        <w:t xml:space="preserve"> </w:t>
      </w:r>
      <w:r w:rsidRPr="00EC631C">
        <w:rPr>
          <w:color w:val="000000"/>
          <w:szCs w:val="24"/>
          <w:lang w:val="lt-LT" w:eastAsia="ar-SA"/>
        </w:rPr>
        <w:t xml:space="preserve">Vietinė rinkliava už leidimo prekiauti ar teikti paslaugas </w:t>
      </w:r>
      <w:r w:rsidR="003F6E4E" w:rsidRPr="00EC631C">
        <w:rPr>
          <w:color w:val="000000"/>
          <w:szCs w:val="24"/>
          <w:lang w:val="lt-LT" w:eastAsia="ar-SA"/>
        </w:rPr>
        <w:t>Ignalinos</w:t>
      </w:r>
      <w:r w:rsidRPr="00EC631C">
        <w:rPr>
          <w:color w:val="000000"/>
          <w:szCs w:val="24"/>
          <w:lang w:val="lt-LT" w:eastAsia="ar-SA"/>
        </w:rPr>
        <w:t xml:space="preserve"> rajono </w:t>
      </w:r>
      <w:r w:rsidRPr="00EC631C">
        <w:rPr>
          <w:color w:val="000000"/>
          <w:szCs w:val="24"/>
          <w:lang w:val="lt-LT"/>
        </w:rPr>
        <w:t xml:space="preserve">savivaldybės tarybos </w:t>
      </w:r>
      <w:r w:rsidRPr="00EC631C">
        <w:rPr>
          <w:color w:val="000000"/>
          <w:szCs w:val="24"/>
          <w:lang w:val="lt-LT" w:eastAsia="ar-SA"/>
        </w:rPr>
        <w:t xml:space="preserve">nustatytose viešosiose vietose išdavimą (toliau – Rinkliava) – tai </w:t>
      </w:r>
      <w:r w:rsidR="003F6E4E" w:rsidRPr="00EC631C">
        <w:rPr>
          <w:color w:val="000000"/>
          <w:szCs w:val="24"/>
          <w:lang w:val="lt-LT" w:eastAsia="ar-SA"/>
        </w:rPr>
        <w:t>Ignalinos</w:t>
      </w:r>
      <w:r w:rsidRPr="00EC631C">
        <w:rPr>
          <w:color w:val="000000"/>
          <w:szCs w:val="24"/>
          <w:lang w:val="lt-LT" w:eastAsia="ar-SA"/>
        </w:rPr>
        <w:t xml:space="preserve"> rajono savivaldybės tarybos (toliau – Savivaldybės taryba) sprendimu ir jos nustatyta tvarka nustatyta privaloma fiziniams ar juridiniams asmenims, norintiems gauti leidimą prekiauti ar teikti paslaugas </w:t>
      </w:r>
      <w:r w:rsidR="003F6E4E" w:rsidRPr="00EC631C">
        <w:rPr>
          <w:color w:val="000000"/>
          <w:szCs w:val="24"/>
          <w:lang w:val="lt-LT" w:eastAsia="ar-SA"/>
        </w:rPr>
        <w:t>Ignalinos</w:t>
      </w:r>
      <w:r w:rsidRPr="00EC631C">
        <w:rPr>
          <w:color w:val="000000"/>
          <w:szCs w:val="24"/>
          <w:lang w:val="lt-LT" w:eastAsia="ar-SA"/>
        </w:rPr>
        <w:t xml:space="preserve"> rajono savivaldybės teritorijoje nustatytose viešosiose vietose įmoka, galiojanti </w:t>
      </w:r>
      <w:r w:rsidR="003F6E4E" w:rsidRPr="00EC631C">
        <w:rPr>
          <w:color w:val="000000"/>
          <w:szCs w:val="24"/>
          <w:lang w:val="lt-LT" w:eastAsia="ar-SA"/>
        </w:rPr>
        <w:t>Ignalinos</w:t>
      </w:r>
      <w:r w:rsidRPr="00EC631C">
        <w:rPr>
          <w:color w:val="000000"/>
          <w:szCs w:val="24"/>
          <w:lang w:val="lt-LT" w:eastAsia="ar-SA"/>
        </w:rPr>
        <w:t xml:space="preserve"> rajono savivaldybės (toliau – Savivaldybė) teritorijoje. L</w:t>
      </w:r>
      <w:r w:rsidRPr="00EC631C">
        <w:rPr>
          <w:color w:val="000000"/>
          <w:szCs w:val="24"/>
          <w:lang w:val="lt-LT"/>
        </w:rPr>
        <w:t xml:space="preserve">eidimas </w:t>
      </w:r>
      <w:r w:rsidRPr="00EC631C">
        <w:rPr>
          <w:szCs w:val="24"/>
          <w:lang w:val="lt-LT"/>
        </w:rPr>
        <w:t xml:space="preserve">prekiauti </w:t>
      </w:r>
      <w:r w:rsidRPr="00EC631C">
        <w:rPr>
          <w:color w:val="000000"/>
          <w:szCs w:val="24"/>
          <w:lang w:val="lt-LT"/>
        </w:rPr>
        <w:t xml:space="preserve">(teikti paslaugas) viešosiose vietose – dokumentas, suteikiantis teisę asmeniui nurodytu laikotarpiu </w:t>
      </w:r>
      <w:r w:rsidRPr="00EC631C">
        <w:rPr>
          <w:szCs w:val="24"/>
          <w:lang w:val="lt-LT"/>
        </w:rPr>
        <w:t>verstis mažmenine prekyba</w:t>
      </w:r>
      <w:r w:rsidRPr="00EC631C">
        <w:rPr>
          <w:color w:val="000000"/>
          <w:szCs w:val="24"/>
          <w:lang w:val="lt-LT"/>
        </w:rPr>
        <w:t xml:space="preserve"> ar teikti paslaugas </w:t>
      </w:r>
      <w:r w:rsidRPr="00EC631C">
        <w:rPr>
          <w:szCs w:val="24"/>
          <w:lang w:val="lt-LT"/>
        </w:rPr>
        <w:t xml:space="preserve">konkrečioje </w:t>
      </w:r>
      <w:r w:rsidR="001D38D4" w:rsidRPr="00EC631C">
        <w:rPr>
          <w:szCs w:val="24"/>
          <w:lang w:val="lt-LT"/>
        </w:rPr>
        <w:t>S</w:t>
      </w:r>
      <w:r w:rsidRPr="00EC631C">
        <w:rPr>
          <w:color w:val="000000"/>
          <w:szCs w:val="24"/>
          <w:lang w:val="lt-LT"/>
        </w:rPr>
        <w:t>avivaldybės teritorijos viešojoje vietoje (toliau – Leidimas).</w:t>
      </w:r>
    </w:p>
    <w:p w14:paraId="128B50AB"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3. Prekybos ir paslaugų teikimo Savivaldybės tarybos nustatytose viešosiose vietose tvarką reglamentuoja Savivaldybės tarybos patvirtintos</w:t>
      </w:r>
      <w:r w:rsidRPr="00EC631C">
        <w:rPr>
          <w:color w:val="000000"/>
          <w:szCs w:val="24"/>
          <w:lang w:val="lt-LT"/>
        </w:rPr>
        <w:t xml:space="preserve"> </w:t>
      </w:r>
      <w:r w:rsidR="003F6E4E" w:rsidRPr="00EC631C">
        <w:rPr>
          <w:color w:val="000000"/>
          <w:szCs w:val="24"/>
          <w:shd w:val="clear" w:color="auto" w:fill="FFFFFF"/>
          <w:lang w:val="lt-LT"/>
        </w:rPr>
        <w:t>Ignalinos</w:t>
      </w:r>
      <w:r w:rsidRPr="00EC631C">
        <w:rPr>
          <w:color w:val="000000"/>
          <w:szCs w:val="24"/>
          <w:shd w:val="clear" w:color="auto" w:fill="FFFFFF"/>
          <w:lang w:val="lt-LT"/>
        </w:rPr>
        <w:t xml:space="preserve"> rajono savivaldybės</w:t>
      </w:r>
      <w:r w:rsidRPr="00EC631C">
        <w:rPr>
          <w:color w:val="000000"/>
          <w:szCs w:val="24"/>
          <w:lang w:val="lt-LT"/>
        </w:rPr>
        <w:t xml:space="preserve"> prekybos ir paslaugų teikimo </w:t>
      </w:r>
      <w:r w:rsidRPr="00EC631C">
        <w:rPr>
          <w:color w:val="000000"/>
          <w:szCs w:val="24"/>
          <w:shd w:val="clear" w:color="auto" w:fill="FFFFFF"/>
          <w:lang w:val="lt-LT"/>
        </w:rPr>
        <w:t>prekybos ir paslaugų teikimo viešosiose vietose taisyklės</w:t>
      </w:r>
      <w:r w:rsidRPr="00EC631C">
        <w:rPr>
          <w:color w:val="000000"/>
          <w:szCs w:val="24"/>
          <w:lang w:val="lt-LT"/>
        </w:rPr>
        <w:t>.</w:t>
      </w:r>
      <w:r w:rsidRPr="00EC631C">
        <w:rPr>
          <w:color w:val="000000"/>
          <w:szCs w:val="24"/>
          <w:lang w:val="lt-LT" w:eastAsia="ar-SA"/>
        </w:rPr>
        <w:t xml:space="preserve"> </w:t>
      </w:r>
    </w:p>
    <w:p w14:paraId="05A26D1E"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4. </w:t>
      </w:r>
      <w:r w:rsidRPr="00EC631C">
        <w:rPr>
          <w:color w:val="000000"/>
          <w:szCs w:val="24"/>
          <w:lang w:val="lt-LT"/>
        </w:rPr>
        <w:t>Viešąja vieta, kurioje vykdoma prekyba, teikiamos paslaugos, laikytina Savivaldybės teritorijoje esanti Savivaldybei ar valstybei nuosavybės teise priklausanti ar patikėjimo teise valdoma teritorija</w:t>
      </w:r>
      <w:r w:rsidRPr="00EC631C">
        <w:rPr>
          <w:i/>
          <w:iCs/>
          <w:color w:val="000000"/>
          <w:szCs w:val="24"/>
          <w:lang w:val="lt-LT"/>
        </w:rPr>
        <w:t xml:space="preserve"> </w:t>
      </w:r>
      <w:r w:rsidRPr="00EC631C">
        <w:rPr>
          <w:color w:val="000000"/>
          <w:szCs w:val="24"/>
          <w:lang w:val="lt-LT"/>
        </w:rPr>
        <w:t>(išskyrus išnuomotą ar perduotą naudotis teritoriją), kurioje teikiamos paslaugos, taip pat vykdoma prekyba nuo (iš) laikinųjų prekybos įrenginių, kioskų paviljonų, prekybai pritaikytų automobilių ar priekabų, lauko kavinių.</w:t>
      </w:r>
    </w:p>
    <w:p w14:paraId="4340C5D4"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5. Rinkliavos mokėtojai yra asmenys, </w:t>
      </w:r>
      <w:r w:rsidRPr="00EC631C">
        <w:rPr>
          <w:rFonts w:eastAsia="Microsoft Sans Serif"/>
          <w:color w:val="000000"/>
          <w:szCs w:val="24"/>
          <w:lang w:val="lt-LT" w:bidi="lt-LT"/>
        </w:rPr>
        <w:t>kuriems pagal Lietuvos Respublikos teisės aktus leista prekiauti ar teikti paslaugas (</w:t>
      </w:r>
      <w:r w:rsidRPr="00EC631C">
        <w:rPr>
          <w:color w:val="000000"/>
          <w:szCs w:val="24"/>
          <w:lang w:val="lt-LT" w:eastAsia="ar-SA"/>
        </w:rPr>
        <w:t>įsigijusieji verslo liudijimą,</w:t>
      </w:r>
      <w:r w:rsidRPr="00EC631C">
        <w:rPr>
          <w:rFonts w:eastAsia="Microsoft Sans Serif"/>
          <w:color w:val="000000"/>
          <w:szCs w:val="24"/>
          <w:lang w:val="lt-LT" w:bidi="lt-LT"/>
        </w:rPr>
        <w:t xml:space="preserve"> </w:t>
      </w:r>
      <w:r w:rsidRPr="00EC631C">
        <w:rPr>
          <w:color w:val="000000"/>
          <w:szCs w:val="24"/>
          <w:lang w:val="lt-LT" w:eastAsia="ar-SA"/>
        </w:rPr>
        <w:t>individualios veiklos vykdymo pažymą; teikiantieji viešojo maitinimo paslaugas ar vykdantys prekybą maisto produktais asmenys turi būti įtraukti į Maisto tvarkymo subjektų sąrašą ir (ar) kt.).</w:t>
      </w:r>
    </w:p>
    <w:p w14:paraId="26F23D1E"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 xml:space="preserve">6. </w:t>
      </w:r>
      <w:r w:rsidRPr="00EC631C">
        <w:rPr>
          <w:color w:val="000000"/>
          <w:szCs w:val="24"/>
          <w:lang w:val="lt-LT"/>
        </w:rPr>
        <w:t>Nuostatuose vartojamos sąvokos atitinka Lietuvos Respublikos rinkliavų įstatyme ir kituose teisės aktuose apibrėžtas sąvokas.</w:t>
      </w:r>
    </w:p>
    <w:p w14:paraId="361F7F57" w14:textId="77777777" w:rsidR="00C52304" w:rsidRPr="00EC631C" w:rsidRDefault="00C52304" w:rsidP="00C52304">
      <w:pPr>
        <w:tabs>
          <w:tab w:val="left" w:pos="993"/>
        </w:tabs>
        <w:ind w:firstLine="1134"/>
        <w:jc w:val="both"/>
        <w:rPr>
          <w:color w:val="000000"/>
          <w:szCs w:val="24"/>
          <w:lang w:val="lt-LT" w:eastAsia="ar-SA"/>
        </w:rPr>
      </w:pPr>
      <w:r w:rsidRPr="00EC631C">
        <w:rPr>
          <w:color w:val="000000"/>
          <w:szCs w:val="24"/>
          <w:lang w:val="lt-LT" w:eastAsia="ar-SA"/>
        </w:rPr>
        <w:t>7. Nuostatai netaikomi asmenims, prekiaujantiems ar teikiantiems paslaugas nuomojamose</w:t>
      </w:r>
      <w:r w:rsidR="004A24B6" w:rsidRPr="00EC631C">
        <w:rPr>
          <w:color w:val="000000"/>
          <w:szCs w:val="24"/>
          <w:lang w:val="lt-LT" w:eastAsia="ar-SA"/>
        </w:rPr>
        <w:t xml:space="preserve"> ne iš savivaldybės</w:t>
      </w:r>
      <w:r w:rsidRPr="00EC631C">
        <w:rPr>
          <w:color w:val="000000"/>
          <w:szCs w:val="24"/>
          <w:lang w:val="lt-LT" w:eastAsia="ar-SA"/>
        </w:rPr>
        <w:t xml:space="preserve"> ir privačiose valdose (kai mokamas žemės mokestis ar žemės nuomos mokestis) ir prekyvietėse (kai mokamas prekyviečių mokestis), </w:t>
      </w:r>
      <w:r w:rsidRPr="00EC631C">
        <w:rPr>
          <w:color w:val="000000"/>
          <w:szCs w:val="24"/>
          <w:lang w:val="lt-LT"/>
        </w:rPr>
        <w:t xml:space="preserve">taip pat </w:t>
      </w:r>
      <w:r w:rsidR="00E80F13" w:rsidRPr="00EC631C">
        <w:rPr>
          <w:color w:val="000000"/>
          <w:szCs w:val="24"/>
          <w:lang w:val="lt-LT"/>
        </w:rPr>
        <w:t>Ignalinos</w:t>
      </w:r>
      <w:r w:rsidRPr="00EC631C">
        <w:rPr>
          <w:color w:val="000000"/>
          <w:szCs w:val="24"/>
          <w:lang w:val="lt-LT"/>
        </w:rPr>
        <w:t xml:space="preserve"> rajono savivaldybės įstaigoms, kurių steigėja (savinink</w:t>
      </w:r>
      <w:r w:rsidR="00764967" w:rsidRPr="00EC631C">
        <w:rPr>
          <w:color w:val="000000"/>
          <w:szCs w:val="24"/>
          <w:lang w:val="lt-LT"/>
        </w:rPr>
        <w:t>ė</w:t>
      </w:r>
      <w:r w:rsidRPr="00EC631C">
        <w:rPr>
          <w:color w:val="000000"/>
          <w:szCs w:val="24"/>
          <w:lang w:val="lt-LT"/>
        </w:rPr>
        <w:t xml:space="preserve">) </w:t>
      </w:r>
      <w:r w:rsidR="00764967" w:rsidRPr="00EC631C">
        <w:rPr>
          <w:color w:val="000000"/>
          <w:szCs w:val="24"/>
          <w:lang w:val="lt-LT"/>
        </w:rPr>
        <w:t xml:space="preserve">yra </w:t>
      </w:r>
      <w:r w:rsidRPr="00EC631C">
        <w:rPr>
          <w:color w:val="000000"/>
          <w:szCs w:val="24"/>
          <w:lang w:val="lt-LT"/>
        </w:rPr>
        <w:t xml:space="preserve">Savivaldybė. </w:t>
      </w:r>
    </w:p>
    <w:p w14:paraId="71650578" w14:textId="77777777" w:rsidR="00C52304" w:rsidRPr="00EC631C" w:rsidRDefault="00C52304" w:rsidP="00C52304">
      <w:pPr>
        <w:jc w:val="both"/>
        <w:rPr>
          <w:color w:val="000000"/>
          <w:szCs w:val="24"/>
          <w:lang w:val="lt-LT" w:eastAsia="ar-SA"/>
        </w:rPr>
      </w:pPr>
    </w:p>
    <w:p w14:paraId="4B8FB6C4" w14:textId="77777777" w:rsidR="00C52304" w:rsidRPr="00EC631C" w:rsidRDefault="00C52304" w:rsidP="00EC631C">
      <w:pPr>
        <w:jc w:val="center"/>
        <w:rPr>
          <w:b/>
          <w:color w:val="000000"/>
          <w:szCs w:val="24"/>
          <w:lang w:val="lt-LT"/>
        </w:rPr>
      </w:pPr>
      <w:r w:rsidRPr="00EC631C">
        <w:rPr>
          <w:b/>
          <w:color w:val="000000"/>
          <w:szCs w:val="24"/>
          <w:lang w:val="lt-LT"/>
        </w:rPr>
        <w:t>II SKYRIUS</w:t>
      </w:r>
    </w:p>
    <w:p w14:paraId="636365E0" w14:textId="77777777" w:rsidR="00C52304" w:rsidRPr="00EC631C" w:rsidRDefault="00C52304" w:rsidP="00EC631C">
      <w:pPr>
        <w:jc w:val="center"/>
        <w:rPr>
          <w:b/>
          <w:color w:val="000000"/>
          <w:szCs w:val="24"/>
          <w:lang w:val="lt-LT"/>
        </w:rPr>
      </w:pPr>
      <w:r w:rsidRPr="00EC631C">
        <w:rPr>
          <w:b/>
          <w:color w:val="000000"/>
          <w:szCs w:val="24"/>
          <w:lang w:val="lt-LT"/>
        </w:rPr>
        <w:t>RINKLIAVOS DYDIS, APSKAIČIAVIMO IR MOKĖJIMO TVARKA</w:t>
      </w:r>
    </w:p>
    <w:p w14:paraId="7748390F" w14:textId="77777777" w:rsidR="00C52304" w:rsidRPr="00EC631C" w:rsidRDefault="00C52304" w:rsidP="00EC631C">
      <w:pPr>
        <w:jc w:val="center"/>
        <w:rPr>
          <w:b/>
          <w:color w:val="000000"/>
          <w:szCs w:val="24"/>
          <w:lang w:val="lt-LT" w:eastAsia="ar-SA"/>
        </w:rPr>
      </w:pPr>
    </w:p>
    <w:p w14:paraId="28C1E9DD" w14:textId="77777777" w:rsidR="00C52304" w:rsidRPr="00EC631C" w:rsidRDefault="00C52304" w:rsidP="00C605A6">
      <w:pPr>
        <w:tabs>
          <w:tab w:val="left" w:pos="1134"/>
        </w:tabs>
        <w:ind w:firstLine="720"/>
        <w:jc w:val="both"/>
        <w:rPr>
          <w:color w:val="000000"/>
          <w:szCs w:val="24"/>
          <w:lang w:val="lt-LT"/>
        </w:rPr>
      </w:pPr>
      <w:r w:rsidRPr="00EC631C">
        <w:rPr>
          <w:color w:val="000000"/>
          <w:szCs w:val="24"/>
          <w:lang w:val="lt-LT" w:eastAsia="ar-SA"/>
        </w:rPr>
        <w:t>8. R</w:t>
      </w:r>
      <w:r w:rsidRPr="00EC631C">
        <w:rPr>
          <w:color w:val="000000"/>
          <w:szCs w:val="24"/>
          <w:lang w:val="lt-LT"/>
        </w:rPr>
        <w:t>inkliavos dydis nustatomas eurais be centų.</w:t>
      </w:r>
    </w:p>
    <w:p w14:paraId="32358F0A" w14:textId="77777777" w:rsidR="00C52304" w:rsidRPr="00EC631C" w:rsidRDefault="00C52304" w:rsidP="00C605A6">
      <w:pPr>
        <w:tabs>
          <w:tab w:val="left" w:pos="1134"/>
        </w:tabs>
        <w:ind w:firstLine="720"/>
        <w:jc w:val="both"/>
        <w:rPr>
          <w:color w:val="000000"/>
          <w:szCs w:val="24"/>
          <w:lang w:val="lt-LT"/>
        </w:rPr>
      </w:pPr>
      <w:r w:rsidRPr="00EC631C">
        <w:rPr>
          <w:color w:val="000000"/>
          <w:szCs w:val="24"/>
          <w:lang w:val="lt-LT" w:eastAsia="ar-SA"/>
        </w:rPr>
        <w:t xml:space="preserve">9. Už Leidimo išdavimą Savivaldybės tarybos nustatytose viešosiose vietose nustatyti rinkliavos </w:t>
      </w:r>
      <w:r w:rsidRPr="00EC631C">
        <w:rPr>
          <w:color w:val="000000"/>
          <w:szCs w:val="24"/>
          <w:lang w:val="lt-LT"/>
        </w:rPr>
        <w:t>dydžiai yra pateikti Nuostatų 1 priede. Rinkliavos dydžiai nustatyti vienai dienai, mėnesiui</w:t>
      </w:r>
      <w:r w:rsidR="004A24B6" w:rsidRPr="00EC631C">
        <w:rPr>
          <w:color w:val="000000"/>
          <w:szCs w:val="24"/>
          <w:lang w:val="lt-LT"/>
        </w:rPr>
        <w:t>, metams</w:t>
      </w:r>
      <w:r w:rsidRPr="00EC631C">
        <w:rPr>
          <w:color w:val="000000"/>
          <w:szCs w:val="24"/>
          <w:lang w:val="lt-LT"/>
        </w:rPr>
        <w:t xml:space="preserve"> ir rinkliava mokama neatsižvelgiant į Leidimo išdavimo datą.</w:t>
      </w:r>
    </w:p>
    <w:p w14:paraId="4BBD3E9C" w14:textId="77777777" w:rsidR="00C52304" w:rsidRPr="00EC631C" w:rsidRDefault="00C52304" w:rsidP="00C605A6">
      <w:pPr>
        <w:tabs>
          <w:tab w:val="left" w:pos="1134"/>
        </w:tabs>
        <w:ind w:firstLine="720"/>
        <w:jc w:val="both"/>
        <w:rPr>
          <w:color w:val="000000"/>
          <w:szCs w:val="24"/>
          <w:lang w:val="lt-LT" w:eastAsia="ar-SA"/>
        </w:rPr>
      </w:pPr>
      <w:r w:rsidRPr="00EC631C">
        <w:rPr>
          <w:color w:val="000000"/>
          <w:szCs w:val="24"/>
          <w:lang w:val="lt-LT"/>
        </w:rPr>
        <w:t xml:space="preserve">10. Rinkliava už Leidimo išdavimą turi būti sumokama iki Leidimo išdavimo dienos. Jeigu Rinkliavos mokėtojas nesumoka visos rinkliavos sumos iki Leidimo išdavimo dienos, </w:t>
      </w:r>
      <w:r w:rsidRPr="00EC631C">
        <w:rPr>
          <w:color w:val="000000"/>
          <w:szCs w:val="24"/>
          <w:lang w:val="lt-LT" w:eastAsia="ar-SA"/>
        </w:rPr>
        <w:t>Leidimas neišduodamas, o pareiškėjui pateikiamas motyvuotas atsisakymas išduoti Leidimą</w:t>
      </w:r>
      <w:r w:rsidR="00B911F0" w:rsidRPr="00EC631C">
        <w:rPr>
          <w:color w:val="000000"/>
          <w:szCs w:val="24"/>
          <w:lang w:val="lt-LT" w:eastAsia="ar-SA"/>
        </w:rPr>
        <w:t>, grąžinant sumokėtą rinkliavos sumą</w:t>
      </w:r>
      <w:r w:rsidRPr="00EC631C">
        <w:rPr>
          <w:color w:val="000000"/>
          <w:szCs w:val="24"/>
          <w:lang w:val="lt-LT" w:eastAsia="ar-SA"/>
        </w:rPr>
        <w:t>.</w:t>
      </w:r>
    </w:p>
    <w:p w14:paraId="3617C78E" w14:textId="77777777" w:rsidR="00C52304" w:rsidRPr="00EC631C" w:rsidRDefault="00C52304" w:rsidP="00C605A6">
      <w:pPr>
        <w:tabs>
          <w:tab w:val="left" w:pos="1134"/>
        </w:tabs>
        <w:ind w:firstLine="720"/>
        <w:jc w:val="both"/>
        <w:rPr>
          <w:color w:val="000000"/>
          <w:szCs w:val="24"/>
          <w:lang w:val="lt-LT" w:eastAsia="ar-SA"/>
        </w:rPr>
      </w:pPr>
      <w:r w:rsidRPr="00EC631C">
        <w:rPr>
          <w:color w:val="000000"/>
          <w:szCs w:val="24"/>
          <w:lang w:val="lt-LT"/>
        </w:rPr>
        <w:lastRenderedPageBreak/>
        <w:t>11. Kai išduodamas Leidimas prekiauti ar teikti paslaugas nustatytoje viešojoje vietoje, kurioje veiklą galima vykdyti ne vienus metus, ateinančiais metais vietinė rinkliava už Leidimo išdavimą sumokama iki einamųjų metų kovo 1 dienos imtinai ir pateikiamas mokėjimą patvirtinantis dokumentas. Konkurse nustatytą vietinę rinkliavą už Leidimo išdavimą konkurso laimėtojas turi sumokėti iki einamųjų metų kovo 1 dienos imtinai ir pateikti mokėjimą patvirtinantį dokumentą.</w:t>
      </w:r>
    </w:p>
    <w:p w14:paraId="494F671B" w14:textId="77777777" w:rsidR="00C52304" w:rsidRPr="00EC631C" w:rsidRDefault="00C52304" w:rsidP="00C605A6">
      <w:pPr>
        <w:ind w:firstLine="720"/>
        <w:jc w:val="both"/>
        <w:rPr>
          <w:szCs w:val="24"/>
          <w:lang w:val="lt-LT"/>
        </w:rPr>
      </w:pPr>
      <w:r w:rsidRPr="00EC631C">
        <w:rPr>
          <w:szCs w:val="24"/>
          <w:lang w:val="lt-LT"/>
        </w:rPr>
        <w:t xml:space="preserve">12. </w:t>
      </w:r>
      <w:r w:rsidRPr="00EC631C">
        <w:rPr>
          <w:color w:val="000000"/>
          <w:szCs w:val="24"/>
          <w:lang w:val="lt-LT"/>
        </w:rPr>
        <w:t>Savivaldybės taryb</w:t>
      </w:r>
      <w:r w:rsidR="003A0ED6" w:rsidRPr="00EC631C">
        <w:rPr>
          <w:color w:val="000000"/>
          <w:szCs w:val="24"/>
          <w:lang w:val="lt-LT"/>
        </w:rPr>
        <w:t>os</w:t>
      </w:r>
      <w:r w:rsidRPr="00EC631C">
        <w:rPr>
          <w:color w:val="000000"/>
          <w:szCs w:val="24"/>
          <w:lang w:val="lt-LT" w:eastAsia="ar-SA"/>
        </w:rPr>
        <w:t xml:space="preserve"> nustatytose viešosiose vietose</w:t>
      </w:r>
      <w:r w:rsidRPr="00EC631C">
        <w:rPr>
          <w:color w:val="000000"/>
          <w:szCs w:val="24"/>
          <w:lang w:val="lt-LT"/>
        </w:rPr>
        <w:t xml:space="preserve">, kuriose </w:t>
      </w:r>
      <w:r w:rsidR="00041A5D" w:rsidRPr="00EC631C">
        <w:rPr>
          <w:color w:val="000000"/>
          <w:szCs w:val="24"/>
          <w:lang w:val="lt-LT"/>
        </w:rPr>
        <w:t xml:space="preserve">prekiauti ar teikti paslaugas </w:t>
      </w:r>
      <w:r w:rsidRPr="00EC631C">
        <w:rPr>
          <w:color w:val="000000"/>
          <w:szCs w:val="24"/>
          <w:lang w:val="lt-LT"/>
        </w:rPr>
        <w:t>išduodami Leidimai atlikus</w:t>
      </w:r>
      <w:r w:rsidRPr="00EC631C">
        <w:rPr>
          <w:color w:val="FF0000"/>
          <w:szCs w:val="24"/>
          <w:lang w:val="lt-LT"/>
        </w:rPr>
        <w:t xml:space="preserve"> </w:t>
      </w:r>
      <w:r w:rsidRPr="00EC631C">
        <w:rPr>
          <w:szCs w:val="24"/>
          <w:lang w:val="lt-LT"/>
        </w:rPr>
        <w:t xml:space="preserve">viešąjį konkursą, vietinės rinkliavos dydžiai nustatomi </w:t>
      </w:r>
      <w:r w:rsidR="00102D8E" w:rsidRPr="00EC631C">
        <w:rPr>
          <w:szCs w:val="24"/>
          <w:lang w:val="lt-LT"/>
        </w:rPr>
        <w:t xml:space="preserve">vadovaujantis </w:t>
      </w:r>
      <w:r w:rsidRPr="00EC631C">
        <w:rPr>
          <w:color w:val="000000"/>
          <w:szCs w:val="24"/>
          <w:lang w:val="lt-LT"/>
        </w:rPr>
        <w:t>Nuostatų III skyriuje „V</w:t>
      </w:r>
      <w:r w:rsidRPr="00EC631C">
        <w:rPr>
          <w:rFonts w:eastAsia="Calibri"/>
          <w:color w:val="000000"/>
          <w:szCs w:val="24"/>
          <w:lang w:val="lt-LT"/>
        </w:rPr>
        <w:t>iešojo konkurso dėl leidimų p</w:t>
      </w:r>
      <w:r w:rsidRPr="00EC631C">
        <w:rPr>
          <w:color w:val="000000"/>
          <w:szCs w:val="24"/>
          <w:lang w:val="lt-LT"/>
        </w:rPr>
        <w:t xml:space="preserve">rekiauti ar teikti paslaugas </w:t>
      </w:r>
      <w:r w:rsidR="00AD1791" w:rsidRPr="00EC631C">
        <w:rPr>
          <w:color w:val="000000"/>
          <w:szCs w:val="24"/>
          <w:lang w:val="lt-LT"/>
        </w:rPr>
        <w:t>Ignalinos</w:t>
      </w:r>
      <w:r w:rsidRPr="00EC631C">
        <w:rPr>
          <w:color w:val="000000"/>
          <w:szCs w:val="24"/>
          <w:lang w:val="lt-LT"/>
        </w:rPr>
        <w:t xml:space="preserve"> rajono savivaldybės nustatytose viešosiose vietose išdavimo organizavimo ir vietinės rinkliavos dydžio nustatymo tvarka“</w:t>
      </w:r>
      <w:r w:rsidR="00102D8E" w:rsidRPr="00EC631C">
        <w:rPr>
          <w:color w:val="000000"/>
          <w:szCs w:val="24"/>
          <w:lang w:val="lt-LT"/>
        </w:rPr>
        <w:t xml:space="preserve"> nustatyta tvarka</w:t>
      </w:r>
      <w:r w:rsidR="003A0ED6" w:rsidRPr="00EC631C">
        <w:rPr>
          <w:color w:val="000000"/>
          <w:szCs w:val="24"/>
          <w:lang w:val="lt-LT"/>
        </w:rPr>
        <w:t xml:space="preserve"> ir atsižvelgiant į konkurso dalyvio nurodytą siūlomą rinkliavos dydį</w:t>
      </w:r>
      <w:r w:rsidRPr="00EC631C">
        <w:rPr>
          <w:color w:val="000000"/>
          <w:szCs w:val="24"/>
          <w:lang w:val="lt-LT"/>
        </w:rPr>
        <w:t>.</w:t>
      </w:r>
    </w:p>
    <w:p w14:paraId="06334C75" w14:textId="535E7E8A" w:rsidR="00C52304" w:rsidRPr="00EC631C" w:rsidRDefault="00C52304" w:rsidP="00C605A6">
      <w:pPr>
        <w:tabs>
          <w:tab w:val="left" w:pos="1134"/>
        </w:tabs>
        <w:ind w:firstLine="720"/>
        <w:jc w:val="both"/>
        <w:rPr>
          <w:szCs w:val="24"/>
          <w:lang w:val="lt-LT"/>
        </w:rPr>
      </w:pPr>
      <w:r w:rsidRPr="00EC631C">
        <w:rPr>
          <w:kern w:val="2"/>
          <w:szCs w:val="24"/>
          <w:lang w:val="lt-LT"/>
        </w:rPr>
        <w:t>13. Vietinė rinkliava už Leidimo išdavimą mokama į</w:t>
      </w:r>
      <w:r w:rsidRPr="00EC631C">
        <w:rPr>
          <w:color w:val="000000"/>
          <w:kern w:val="2"/>
          <w:szCs w:val="24"/>
          <w:shd w:val="clear" w:color="auto" w:fill="FFFFFF"/>
          <w:lang w:val="lt-LT"/>
        </w:rPr>
        <w:t xml:space="preserve"> </w:t>
      </w:r>
      <w:r w:rsidR="00AD1791" w:rsidRPr="00EC631C">
        <w:rPr>
          <w:color w:val="000000"/>
          <w:szCs w:val="24"/>
          <w:lang w:val="lt-LT"/>
        </w:rPr>
        <w:t>Ignalinos</w:t>
      </w:r>
      <w:r w:rsidRPr="00EC631C">
        <w:rPr>
          <w:color w:val="000000"/>
          <w:szCs w:val="24"/>
          <w:lang w:val="lt-LT"/>
        </w:rPr>
        <w:t xml:space="preserve"> rajono savivaldybės administracijos </w:t>
      </w:r>
      <w:r w:rsidRPr="00EC631C">
        <w:rPr>
          <w:szCs w:val="24"/>
          <w:lang w:val="lt-LT"/>
        </w:rPr>
        <w:t>atsiskaitomąją</w:t>
      </w:r>
      <w:r w:rsidRPr="00EC631C">
        <w:rPr>
          <w:color w:val="000000"/>
          <w:szCs w:val="24"/>
          <w:lang w:val="lt-LT"/>
        </w:rPr>
        <w:t xml:space="preserve"> sąskaitą </w:t>
      </w:r>
      <w:r w:rsidR="006631AA" w:rsidRPr="00EC631C">
        <w:rPr>
          <w:rFonts w:eastAsia="Calibri"/>
          <w:color w:val="000000"/>
          <w:kern w:val="3"/>
          <w:szCs w:val="24"/>
          <w:shd w:val="clear" w:color="auto" w:fill="FFFFFF"/>
          <w:lang w:val="lt-LT"/>
        </w:rPr>
        <w:t>Nr.</w:t>
      </w:r>
      <w:r w:rsidR="006631AA" w:rsidRPr="00EC631C">
        <w:rPr>
          <w:rFonts w:eastAsia="Calibri"/>
          <w:szCs w:val="24"/>
          <w:lang w:val="lt-LT"/>
        </w:rPr>
        <w:t> </w:t>
      </w:r>
      <w:r w:rsidR="006631AA" w:rsidRPr="00EC631C">
        <w:rPr>
          <w:rFonts w:eastAsia="Calibri"/>
          <w:color w:val="000000"/>
          <w:kern w:val="3"/>
          <w:szCs w:val="24"/>
          <w:shd w:val="clear" w:color="auto" w:fill="FFFFFF"/>
          <w:lang w:val="lt-LT"/>
        </w:rPr>
        <w:t xml:space="preserve">LT05 7300 0101 3259 4601, esančią AB </w:t>
      </w:r>
      <w:r w:rsidR="00203F4A" w:rsidRPr="00EC631C">
        <w:rPr>
          <w:rFonts w:eastAsia="Calibri"/>
          <w:color w:val="000000"/>
          <w:kern w:val="3"/>
          <w:szCs w:val="24"/>
          <w:shd w:val="clear" w:color="auto" w:fill="FFFFFF"/>
          <w:lang w:val="lt-LT"/>
        </w:rPr>
        <w:t>„</w:t>
      </w:r>
      <w:r w:rsidR="006631AA" w:rsidRPr="00EC631C">
        <w:rPr>
          <w:rFonts w:eastAsia="Calibri"/>
          <w:color w:val="000000"/>
          <w:kern w:val="3"/>
          <w:szCs w:val="24"/>
          <w:shd w:val="clear" w:color="auto" w:fill="FFFFFF"/>
          <w:lang w:val="lt-LT"/>
        </w:rPr>
        <w:t>Swedbank</w:t>
      </w:r>
      <w:r w:rsidR="00203F4A" w:rsidRPr="00EC631C">
        <w:rPr>
          <w:rFonts w:eastAsia="Calibri"/>
          <w:color w:val="000000"/>
          <w:kern w:val="3"/>
          <w:szCs w:val="24"/>
          <w:shd w:val="clear" w:color="auto" w:fill="FFFFFF"/>
          <w:lang w:val="lt-LT"/>
        </w:rPr>
        <w:t>“</w:t>
      </w:r>
      <w:r w:rsidRPr="00EC631C">
        <w:rPr>
          <w:color w:val="000000"/>
          <w:szCs w:val="24"/>
          <w:lang w:val="lt-LT"/>
        </w:rPr>
        <w:t>, nurodant mokėjimo paskirtį „Už leidimo prekiauti ir teikti paslaug</w:t>
      </w:r>
      <w:r w:rsidR="006631AA" w:rsidRPr="00EC631C">
        <w:rPr>
          <w:color w:val="000000"/>
          <w:szCs w:val="24"/>
          <w:lang w:val="lt-LT"/>
        </w:rPr>
        <w:t>as viešosiose vietose išdavimą“</w:t>
      </w:r>
      <w:r w:rsidRPr="00EC631C">
        <w:rPr>
          <w:color w:val="000000"/>
          <w:szCs w:val="24"/>
          <w:lang w:val="lt-LT"/>
        </w:rPr>
        <w:t>.</w:t>
      </w:r>
      <w:r w:rsidRPr="00EC631C">
        <w:rPr>
          <w:kern w:val="2"/>
          <w:szCs w:val="24"/>
          <w:lang w:val="lt-LT"/>
        </w:rPr>
        <w:t xml:space="preserve"> </w:t>
      </w:r>
      <w:r w:rsidRPr="00EC631C">
        <w:rPr>
          <w:color w:val="000000"/>
          <w:kern w:val="2"/>
          <w:szCs w:val="24"/>
          <w:lang w:val="lt-LT"/>
        </w:rPr>
        <w:t xml:space="preserve">Surinktos vietinės rinkliavos lėšos įskaitomos į </w:t>
      </w:r>
      <w:r w:rsidR="00AD1791" w:rsidRPr="00EC631C">
        <w:rPr>
          <w:color w:val="000000"/>
          <w:kern w:val="2"/>
          <w:szCs w:val="24"/>
          <w:lang w:val="lt-LT"/>
        </w:rPr>
        <w:t>Ignalinos</w:t>
      </w:r>
      <w:r w:rsidRPr="00EC631C">
        <w:rPr>
          <w:color w:val="000000"/>
          <w:kern w:val="2"/>
          <w:szCs w:val="24"/>
          <w:lang w:val="lt-LT"/>
        </w:rPr>
        <w:t xml:space="preserve"> rajono</w:t>
      </w:r>
      <w:r w:rsidR="00C605A6" w:rsidRPr="00EC631C">
        <w:rPr>
          <w:color w:val="000000"/>
          <w:kern w:val="2"/>
          <w:szCs w:val="24"/>
          <w:lang w:val="lt-LT"/>
        </w:rPr>
        <w:t xml:space="preserve"> </w:t>
      </w:r>
      <w:r w:rsidRPr="00EC631C">
        <w:rPr>
          <w:color w:val="000000"/>
          <w:kern w:val="2"/>
          <w:szCs w:val="24"/>
          <w:lang w:val="lt-LT"/>
        </w:rPr>
        <w:t>savivaldybės biudžetą.</w:t>
      </w:r>
      <w:r w:rsidRPr="00EC631C">
        <w:rPr>
          <w:color w:val="000000"/>
          <w:szCs w:val="24"/>
          <w:lang w:val="lt-LT"/>
        </w:rPr>
        <w:t xml:space="preserve"> Leidimai išduodami tik sumokėjus vietinę rinkliavą, todėl delspinigiai nenustatomi ir Nuostatuose delspinigių dydis, mokėjimo tvarka ir atleidimo nuo delspinigių atvejai neaptariami.</w:t>
      </w:r>
    </w:p>
    <w:p w14:paraId="7908C937" w14:textId="77777777" w:rsidR="002F3494" w:rsidRPr="00EC631C" w:rsidRDefault="00C52304" w:rsidP="00C605A6">
      <w:pPr>
        <w:pStyle w:val="Komentarotekstas"/>
        <w:ind w:firstLine="720"/>
        <w:jc w:val="both"/>
        <w:rPr>
          <w:sz w:val="24"/>
          <w:lang w:val="lt-LT"/>
        </w:rPr>
      </w:pPr>
      <w:r w:rsidRPr="00EC631C">
        <w:rPr>
          <w:kern w:val="2"/>
          <w:sz w:val="24"/>
          <w:szCs w:val="24"/>
          <w:lang w:val="lt-LT"/>
        </w:rPr>
        <w:t>14. Savivaldybės taryba atskiru sprendimu gali vietinės rinkliavos dydį kartą per metus indeksuoti, taikydama metinį vartojimo kainų indeksą, jeigu jis didesnis negu 1,1</w:t>
      </w:r>
      <w:r w:rsidR="002F3494" w:rsidRPr="00EC631C">
        <w:rPr>
          <w:kern w:val="2"/>
          <w:sz w:val="24"/>
          <w:szCs w:val="24"/>
          <w:lang w:val="lt-LT"/>
        </w:rPr>
        <w:t xml:space="preserve">, </w:t>
      </w:r>
      <w:r w:rsidR="002F3494" w:rsidRPr="00EC631C">
        <w:rPr>
          <w:sz w:val="24"/>
          <w:lang w:val="lt-LT"/>
        </w:rPr>
        <w:t>didinant tai dienai esančiu koeficientu, padauginus iš nustatyto rinkliavos dydžio.</w:t>
      </w:r>
    </w:p>
    <w:p w14:paraId="611C4355" w14:textId="77777777" w:rsidR="00AD1791" w:rsidRPr="00EC631C" w:rsidRDefault="00AD1791" w:rsidP="002F3494">
      <w:pPr>
        <w:tabs>
          <w:tab w:val="left" w:pos="1002"/>
        </w:tabs>
        <w:jc w:val="both"/>
        <w:rPr>
          <w:kern w:val="2"/>
          <w:szCs w:val="24"/>
          <w:lang w:val="lt-LT"/>
        </w:rPr>
      </w:pPr>
    </w:p>
    <w:p w14:paraId="144FF391" w14:textId="77777777" w:rsidR="00C52304" w:rsidRPr="00EC631C" w:rsidRDefault="00C52304" w:rsidP="00EC631C">
      <w:pPr>
        <w:jc w:val="center"/>
        <w:rPr>
          <w:b/>
          <w:bCs/>
          <w:szCs w:val="24"/>
          <w:lang w:val="lt-LT"/>
        </w:rPr>
      </w:pPr>
      <w:r w:rsidRPr="00EC631C">
        <w:rPr>
          <w:b/>
          <w:bCs/>
          <w:szCs w:val="24"/>
          <w:lang w:val="lt-LT"/>
        </w:rPr>
        <w:t>III SKYRIUS</w:t>
      </w:r>
    </w:p>
    <w:p w14:paraId="5A3FB36D" w14:textId="77777777" w:rsidR="00C52304" w:rsidRPr="00EC631C" w:rsidRDefault="00C52304" w:rsidP="00EC631C">
      <w:pPr>
        <w:jc w:val="center"/>
        <w:rPr>
          <w:b/>
          <w:bCs/>
          <w:szCs w:val="24"/>
          <w:lang w:val="lt-LT"/>
        </w:rPr>
      </w:pPr>
      <w:r w:rsidRPr="00EC631C">
        <w:rPr>
          <w:b/>
          <w:bCs/>
          <w:color w:val="000000"/>
          <w:szCs w:val="24"/>
          <w:lang w:val="lt-LT"/>
        </w:rPr>
        <w:t>V</w:t>
      </w:r>
      <w:r w:rsidRPr="00EC631C">
        <w:rPr>
          <w:rFonts w:eastAsia="Calibri"/>
          <w:b/>
          <w:bCs/>
          <w:color w:val="000000"/>
          <w:szCs w:val="24"/>
          <w:lang w:val="lt-LT"/>
        </w:rPr>
        <w:t>IEŠOJO KONKURSO DĖL LEIDIMŲ P</w:t>
      </w:r>
      <w:r w:rsidRPr="00EC631C">
        <w:rPr>
          <w:b/>
          <w:bCs/>
          <w:color w:val="000000"/>
          <w:szCs w:val="24"/>
          <w:lang w:val="lt-LT"/>
        </w:rPr>
        <w:t xml:space="preserve">REKIAUTI AR TEIKTI PASLAUGAS </w:t>
      </w:r>
      <w:r w:rsidR="00AD1791" w:rsidRPr="00EC631C">
        <w:rPr>
          <w:b/>
          <w:bCs/>
          <w:color w:val="000000"/>
          <w:szCs w:val="24"/>
          <w:lang w:val="lt-LT"/>
        </w:rPr>
        <w:t>IGNALINOS</w:t>
      </w:r>
      <w:r w:rsidR="003A0ED6" w:rsidRPr="00EC631C">
        <w:rPr>
          <w:b/>
          <w:bCs/>
          <w:color w:val="000000"/>
          <w:szCs w:val="24"/>
          <w:lang w:val="lt-LT"/>
        </w:rPr>
        <w:t xml:space="preserve"> </w:t>
      </w:r>
      <w:r w:rsidRPr="00EC631C">
        <w:rPr>
          <w:b/>
          <w:bCs/>
          <w:color w:val="000000"/>
          <w:szCs w:val="24"/>
          <w:lang w:val="lt-LT"/>
        </w:rPr>
        <w:t xml:space="preserve">RAJONO SAVIVALDYBĖS </w:t>
      </w:r>
      <w:r w:rsidRPr="00EC631C">
        <w:rPr>
          <w:b/>
          <w:szCs w:val="24"/>
          <w:lang w:val="lt-LT"/>
        </w:rPr>
        <w:t xml:space="preserve">TERITORIJOJE NUSTATYTOSE </w:t>
      </w:r>
      <w:r w:rsidRPr="00EC631C">
        <w:rPr>
          <w:b/>
          <w:bCs/>
          <w:color w:val="000000"/>
          <w:szCs w:val="24"/>
          <w:lang w:val="lt-LT"/>
        </w:rPr>
        <w:t>VIEŠOSIOSE VIETOSE IŠDAVIMO ORGANIZAVIMO IR VIETINĖS RINKLIAVOS DYDŽIO NUSTATYMO TVARKA</w:t>
      </w:r>
    </w:p>
    <w:p w14:paraId="58D34DD0" w14:textId="77777777" w:rsidR="00C52304" w:rsidRPr="00EC631C" w:rsidRDefault="00C52304" w:rsidP="00EC631C">
      <w:pPr>
        <w:jc w:val="center"/>
        <w:rPr>
          <w:b/>
          <w:bCs/>
          <w:szCs w:val="24"/>
          <w:lang w:val="lt-LT"/>
        </w:rPr>
      </w:pPr>
    </w:p>
    <w:p w14:paraId="3D5D1003" w14:textId="77777777" w:rsidR="00C52304" w:rsidRPr="00EC631C" w:rsidRDefault="00C52304" w:rsidP="00EC631C">
      <w:pPr>
        <w:jc w:val="center"/>
        <w:rPr>
          <w:b/>
          <w:color w:val="000000"/>
          <w:szCs w:val="24"/>
          <w:lang w:val="lt-LT"/>
        </w:rPr>
      </w:pPr>
      <w:r w:rsidRPr="00EC631C">
        <w:rPr>
          <w:b/>
          <w:color w:val="000000"/>
          <w:szCs w:val="24"/>
          <w:lang w:val="lt-LT"/>
        </w:rPr>
        <w:t>PIRMASIS SKIRSNIS</w:t>
      </w:r>
    </w:p>
    <w:p w14:paraId="363C08B3" w14:textId="77777777" w:rsidR="00C52304" w:rsidRPr="00EC631C" w:rsidRDefault="00C52304" w:rsidP="00EC631C">
      <w:pPr>
        <w:keepNext/>
        <w:jc w:val="center"/>
        <w:rPr>
          <w:szCs w:val="24"/>
          <w:lang w:val="lt-LT"/>
        </w:rPr>
      </w:pPr>
      <w:r w:rsidRPr="00EC631C">
        <w:rPr>
          <w:b/>
          <w:bCs/>
          <w:szCs w:val="24"/>
          <w:lang w:val="lt-LT"/>
        </w:rPr>
        <w:t>BENDROSIOS NUOSTATOS</w:t>
      </w:r>
    </w:p>
    <w:p w14:paraId="38268B0D" w14:textId="77777777" w:rsidR="00C52304" w:rsidRPr="00EC631C" w:rsidRDefault="00C52304" w:rsidP="00EC631C">
      <w:pPr>
        <w:jc w:val="center"/>
        <w:rPr>
          <w:szCs w:val="24"/>
          <w:lang w:val="lt-LT"/>
        </w:rPr>
      </w:pPr>
    </w:p>
    <w:p w14:paraId="39B14B43" w14:textId="77777777" w:rsidR="00C52304" w:rsidRPr="00EC631C" w:rsidRDefault="00C52304" w:rsidP="00C605A6">
      <w:pPr>
        <w:ind w:firstLine="720"/>
        <w:jc w:val="both"/>
        <w:rPr>
          <w:szCs w:val="24"/>
          <w:lang w:val="lt-LT"/>
        </w:rPr>
      </w:pPr>
      <w:r w:rsidRPr="00EC631C">
        <w:rPr>
          <w:szCs w:val="24"/>
          <w:lang w:val="lt-LT"/>
        </w:rPr>
        <w:t xml:space="preserve">15. </w:t>
      </w:r>
      <w:r w:rsidRPr="00EC631C">
        <w:rPr>
          <w:color w:val="000000"/>
          <w:szCs w:val="24"/>
          <w:lang w:val="lt-LT"/>
        </w:rPr>
        <w:t>V</w:t>
      </w:r>
      <w:r w:rsidRPr="00EC631C">
        <w:rPr>
          <w:rFonts w:eastAsia="Calibri"/>
          <w:color w:val="000000"/>
          <w:szCs w:val="24"/>
          <w:lang w:val="lt-LT"/>
        </w:rPr>
        <w:t>iešojo konkurso dėl leidimų p</w:t>
      </w:r>
      <w:r w:rsidRPr="00EC631C">
        <w:rPr>
          <w:color w:val="000000"/>
          <w:szCs w:val="24"/>
          <w:lang w:val="lt-LT"/>
        </w:rPr>
        <w:t xml:space="preserve">rekiauti ar teikti paslaugas </w:t>
      </w:r>
      <w:r w:rsidR="00AD1791" w:rsidRPr="00EC631C">
        <w:rPr>
          <w:color w:val="000000"/>
          <w:szCs w:val="24"/>
          <w:lang w:val="lt-LT"/>
        </w:rPr>
        <w:t>Ignalinos</w:t>
      </w:r>
      <w:r w:rsidRPr="00EC631C">
        <w:rPr>
          <w:color w:val="000000"/>
          <w:szCs w:val="24"/>
          <w:lang w:val="lt-LT"/>
        </w:rPr>
        <w:t xml:space="preserve"> rajono savivaldybės tarybos nustatytose viešosiose vietose išdavimo organizavimo </w:t>
      </w:r>
      <w:r w:rsidR="00B16868" w:rsidRPr="00EC631C">
        <w:rPr>
          <w:color w:val="000000"/>
          <w:szCs w:val="24"/>
          <w:lang w:val="lt-LT"/>
        </w:rPr>
        <w:t xml:space="preserve">(toliau – Konkursas) </w:t>
      </w:r>
      <w:r w:rsidRPr="00EC631C">
        <w:rPr>
          <w:color w:val="000000"/>
          <w:szCs w:val="24"/>
          <w:lang w:val="lt-LT"/>
        </w:rPr>
        <w:t xml:space="preserve">ir vietinės rinkliavos dydžio nustatymo tvarka </w:t>
      </w:r>
      <w:r w:rsidRPr="00EC631C">
        <w:rPr>
          <w:szCs w:val="24"/>
          <w:lang w:val="lt-LT"/>
        </w:rPr>
        <w:t xml:space="preserve">taikoma </w:t>
      </w:r>
      <w:r w:rsidR="00203F4A" w:rsidRPr="00EC631C">
        <w:rPr>
          <w:szCs w:val="24"/>
          <w:lang w:val="lt-LT"/>
        </w:rPr>
        <w:t>nustatyti</w:t>
      </w:r>
      <w:r w:rsidR="00C95160" w:rsidRPr="00EC631C">
        <w:rPr>
          <w:szCs w:val="24"/>
          <w:lang w:val="lt-LT"/>
        </w:rPr>
        <w:t xml:space="preserve"> asmenis, pasiūliusi</w:t>
      </w:r>
      <w:r w:rsidR="00C26CAE" w:rsidRPr="00EC631C">
        <w:rPr>
          <w:szCs w:val="24"/>
          <w:lang w:val="lt-LT"/>
        </w:rPr>
        <w:t>u</w:t>
      </w:r>
      <w:r w:rsidR="00C95160" w:rsidRPr="00EC631C">
        <w:rPr>
          <w:szCs w:val="24"/>
          <w:lang w:val="lt-LT"/>
        </w:rPr>
        <w:t>s</w:t>
      </w:r>
      <w:r w:rsidRPr="00EC631C">
        <w:rPr>
          <w:szCs w:val="24"/>
          <w:lang w:val="lt-LT"/>
        </w:rPr>
        <w:t xml:space="preserve"> </w:t>
      </w:r>
      <w:r w:rsidR="00B16868" w:rsidRPr="00EC631C">
        <w:rPr>
          <w:szCs w:val="24"/>
          <w:lang w:val="lt-LT"/>
        </w:rPr>
        <w:t>K</w:t>
      </w:r>
      <w:r w:rsidRPr="00EC631C">
        <w:rPr>
          <w:szCs w:val="24"/>
          <w:lang w:val="lt-LT"/>
        </w:rPr>
        <w:t xml:space="preserve">onkurse didžiausią </w:t>
      </w:r>
      <w:r w:rsidR="003A0ED6" w:rsidRPr="00EC631C">
        <w:rPr>
          <w:szCs w:val="24"/>
          <w:lang w:val="lt-LT"/>
        </w:rPr>
        <w:t>vietinės rinkliavos</w:t>
      </w:r>
      <w:r w:rsidRPr="00EC631C">
        <w:rPr>
          <w:szCs w:val="24"/>
          <w:lang w:val="lt-LT"/>
        </w:rPr>
        <w:t xml:space="preserve"> sumą ir kuriems suteikiama pirmumo teisė įsigyti </w:t>
      </w:r>
      <w:r w:rsidR="007C21FD" w:rsidRPr="00EC631C">
        <w:rPr>
          <w:szCs w:val="24"/>
          <w:lang w:val="lt-LT"/>
        </w:rPr>
        <w:t>L</w:t>
      </w:r>
      <w:r w:rsidRPr="00EC631C">
        <w:rPr>
          <w:szCs w:val="24"/>
          <w:lang w:val="lt-LT"/>
        </w:rPr>
        <w:t xml:space="preserve">eidimą </w:t>
      </w:r>
      <w:r w:rsidR="002C6890" w:rsidRPr="00EC631C">
        <w:rPr>
          <w:rFonts w:eastAsia="Calibri"/>
          <w:color w:val="000000"/>
          <w:szCs w:val="24"/>
          <w:lang w:val="lt-LT"/>
        </w:rPr>
        <w:t>p</w:t>
      </w:r>
      <w:r w:rsidR="002C6890" w:rsidRPr="00EC631C">
        <w:rPr>
          <w:color w:val="000000"/>
          <w:szCs w:val="24"/>
          <w:lang w:val="lt-LT"/>
        </w:rPr>
        <w:t xml:space="preserve">rekiauti ar teikti paslaugas </w:t>
      </w:r>
      <w:r w:rsidRPr="00EC631C">
        <w:rPr>
          <w:color w:val="000000"/>
          <w:szCs w:val="24"/>
          <w:lang w:val="lt-LT"/>
        </w:rPr>
        <w:t>nustatytose viešosiose vietose</w:t>
      </w:r>
      <w:r w:rsidRPr="00EC631C">
        <w:rPr>
          <w:szCs w:val="24"/>
          <w:lang w:val="lt-LT"/>
        </w:rPr>
        <w:t xml:space="preserve">, kuriose </w:t>
      </w:r>
      <w:r w:rsidR="008E692A" w:rsidRPr="00EC631C">
        <w:rPr>
          <w:szCs w:val="24"/>
          <w:lang w:val="lt-LT"/>
        </w:rPr>
        <w:t xml:space="preserve">išduodamų </w:t>
      </w:r>
      <w:r w:rsidR="007C21FD" w:rsidRPr="00EC631C">
        <w:rPr>
          <w:szCs w:val="24"/>
          <w:lang w:val="lt-LT"/>
        </w:rPr>
        <w:t>L</w:t>
      </w:r>
      <w:r w:rsidR="008E692A" w:rsidRPr="00EC631C">
        <w:rPr>
          <w:szCs w:val="24"/>
          <w:lang w:val="lt-LT"/>
        </w:rPr>
        <w:t xml:space="preserve">eidimų </w:t>
      </w:r>
      <w:r w:rsidR="008E692A" w:rsidRPr="00EC631C">
        <w:rPr>
          <w:rFonts w:eastAsia="Calibri"/>
          <w:color w:val="000000"/>
          <w:szCs w:val="24"/>
          <w:lang w:val="lt-LT"/>
        </w:rPr>
        <w:t>p</w:t>
      </w:r>
      <w:r w:rsidR="008E692A" w:rsidRPr="00EC631C">
        <w:rPr>
          <w:color w:val="000000"/>
          <w:szCs w:val="24"/>
          <w:lang w:val="lt-LT"/>
        </w:rPr>
        <w:t xml:space="preserve">rekiauti ar teikti paslaugas </w:t>
      </w:r>
      <w:r w:rsidRPr="00EC631C">
        <w:rPr>
          <w:szCs w:val="24"/>
          <w:lang w:val="lt-LT"/>
        </w:rPr>
        <w:t>skaičius yra ribojamas.</w:t>
      </w:r>
      <w:r w:rsidR="00C95160" w:rsidRPr="00EC631C">
        <w:rPr>
          <w:szCs w:val="24"/>
          <w:lang w:val="lt-LT"/>
        </w:rPr>
        <w:t xml:space="preserve"> </w:t>
      </w:r>
    </w:p>
    <w:p w14:paraId="61A12580" w14:textId="77777777" w:rsidR="00C52304" w:rsidRPr="00EC631C" w:rsidRDefault="00BC48FF" w:rsidP="00C605A6">
      <w:pPr>
        <w:ind w:firstLine="720"/>
        <w:jc w:val="both"/>
        <w:rPr>
          <w:color w:val="000000"/>
          <w:szCs w:val="24"/>
          <w:lang w:val="lt-LT"/>
        </w:rPr>
      </w:pPr>
      <w:r w:rsidRPr="00EC631C">
        <w:rPr>
          <w:color w:val="000000"/>
          <w:szCs w:val="24"/>
          <w:lang w:val="lt-LT"/>
        </w:rPr>
        <w:t xml:space="preserve">16. Konkursas </w:t>
      </w:r>
      <w:r w:rsidR="00C52304" w:rsidRPr="00EC631C">
        <w:rPr>
          <w:color w:val="000000"/>
          <w:szCs w:val="24"/>
          <w:lang w:val="lt-LT"/>
        </w:rPr>
        <w:t xml:space="preserve">į laisvas nustatytas viešąsias vietas organizuojamas </w:t>
      </w:r>
      <w:r w:rsidRPr="00EC631C">
        <w:rPr>
          <w:color w:val="000000"/>
          <w:szCs w:val="24"/>
          <w:lang w:val="lt-LT"/>
        </w:rPr>
        <w:t>ne rečiau kaip kartą per metus.</w:t>
      </w:r>
      <w:r w:rsidR="00C52304" w:rsidRPr="00EC631C">
        <w:rPr>
          <w:color w:val="000000"/>
          <w:szCs w:val="24"/>
          <w:lang w:val="lt-LT"/>
        </w:rPr>
        <w:t xml:space="preserve"> Konkursą organizuoja ir vykdo Savivaldybės mero potvarkiu sudaryta Konkursų dėl leidimų išdavimo prekiauti ar teikti paslaugas </w:t>
      </w:r>
      <w:r w:rsidR="00AD1791" w:rsidRPr="00EC631C">
        <w:rPr>
          <w:color w:val="000000"/>
          <w:szCs w:val="24"/>
          <w:lang w:val="lt-LT"/>
        </w:rPr>
        <w:t>Ignalinos</w:t>
      </w:r>
      <w:r w:rsidR="00C52304" w:rsidRPr="00EC631C">
        <w:rPr>
          <w:color w:val="000000"/>
          <w:szCs w:val="24"/>
          <w:lang w:val="lt-LT"/>
        </w:rPr>
        <w:t xml:space="preserve"> rajono savivaldybės nustatytose viešosiose vietose organizavimo, vykdymo</w:t>
      </w:r>
      <w:r w:rsidR="00C52304" w:rsidRPr="00EC631C">
        <w:rPr>
          <w:rFonts w:eastAsia="Calibri"/>
          <w:color w:val="000000"/>
          <w:szCs w:val="24"/>
          <w:lang w:val="lt-LT"/>
        </w:rPr>
        <w:t xml:space="preserve"> ir vietinės rinkliavos dydžių nustatymo</w:t>
      </w:r>
      <w:r w:rsidR="00C52304" w:rsidRPr="00EC631C">
        <w:rPr>
          <w:color w:val="000000"/>
          <w:szCs w:val="24"/>
          <w:lang w:val="lt-LT"/>
        </w:rPr>
        <w:t xml:space="preserve"> komisija (</w:t>
      </w:r>
      <w:r w:rsidR="00C52304" w:rsidRPr="00EC631C">
        <w:rPr>
          <w:szCs w:val="24"/>
          <w:lang w:val="lt-LT"/>
        </w:rPr>
        <w:t xml:space="preserve">toliau – Komisija). </w:t>
      </w:r>
      <w:r w:rsidR="00C52304" w:rsidRPr="00EC631C">
        <w:rPr>
          <w:color w:val="000000"/>
          <w:szCs w:val="24"/>
          <w:lang w:val="lt-LT"/>
        </w:rPr>
        <w:t xml:space="preserve">Komisija sudaroma ne mažiau kaip iš 5 asmenų, kurie turi būti nešališki, paskiriamas </w:t>
      </w:r>
      <w:r w:rsidR="008003BB" w:rsidRPr="00EC631C">
        <w:rPr>
          <w:color w:val="000000"/>
          <w:szCs w:val="24"/>
          <w:lang w:val="lt-LT"/>
        </w:rPr>
        <w:t>K</w:t>
      </w:r>
      <w:r w:rsidR="00C52304" w:rsidRPr="00EC631C">
        <w:rPr>
          <w:color w:val="000000"/>
          <w:szCs w:val="24"/>
          <w:lang w:val="lt-LT"/>
        </w:rPr>
        <w:t xml:space="preserve">omisijos pirmininkas ir sekretorius. Iki </w:t>
      </w:r>
      <w:r w:rsidR="008003BB" w:rsidRPr="00EC631C">
        <w:rPr>
          <w:color w:val="000000"/>
          <w:szCs w:val="24"/>
          <w:lang w:val="lt-LT"/>
        </w:rPr>
        <w:t>K</w:t>
      </w:r>
      <w:r w:rsidR="00C52304" w:rsidRPr="00EC631C">
        <w:rPr>
          <w:color w:val="000000"/>
          <w:szCs w:val="24"/>
          <w:lang w:val="lt-LT"/>
        </w:rPr>
        <w:t xml:space="preserve">omisijos vokų atplėšimo posėdžio pradžios </w:t>
      </w:r>
      <w:r w:rsidR="008003BB" w:rsidRPr="00EC631C">
        <w:rPr>
          <w:color w:val="000000"/>
          <w:szCs w:val="24"/>
          <w:lang w:val="lt-LT"/>
        </w:rPr>
        <w:t>K</w:t>
      </w:r>
      <w:r w:rsidR="00C52304" w:rsidRPr="00EC631C">
        <w:rPr>
          <w:color w:val="000000"/>
          <w:szCs w:val="24"/>
          <w:lang w:val="lt-LT"/>
        </w:rPr>
        <w:t>omisijos nariai turi pasirašyti konfidencialumo pasižadėjimo ir nešališkumo deklaraciją (3 priedas).</w:t>
      </w:r>
    </w:p>
    <w:p w14:paraId="7E28895F" w14:textId="77777777" w:rsidR="00DE70CB" w:rsidRPr="00EC631C" w:rsidRDefault="00DE70CB" w:rsidP="00C605A6">
      <w:pPr>
        <w:ind w:firstLine="720"/>
        <w:jc w:val="both"/>
        <w:rPr>
          <w:szCs w:val="24"/>
          <w:lang w:val="lt-LT"/>
        </w:rPr>
      </w:pPr>
      <w:r w:rsidRPr="00EC631C">
        <w:rPr>
          <w:szCs w:val="24"/>
          <w:lang w:val="lt-LT"/>
        </w:rPr>
        <w:t>17. Komisijos posėdis laikomas įvykusiu, kai posėdyje dalyvauja daugiau kaip pusė Komisijos narių.</w:t>
      </w:r>
      <w:r w:rsidR="008B301B" w:rsidRPr="00EC631C">
        <w:rPr>
          <w:szCs w:val="24"/>
          <w:lang w:val="lt-LT"/>
        </w:rPr>
        <w:t xml:space="preserve"> Sprendimai priimami balsų dauguma. Jei balsai pasiskirsto po lygiai, lemia </w:t>
      </w:r>
      <w:r w:rsidR="004B3748" w:rsidRPr="00EC631C">
        <w:rPr>
          <w:szCs w:val="24"/>
          <w:lang w:val="lt-LT"/>
        </w:rPr>
        <w:t>K</w:t>
      </w:r>
      <w:r w:rsidR="008B301B" w:rsidRPr="00EC631C">
        <w:rPr>
          <w:szCs w:val="24"/>
          <w:lang w:val="lt-LT"/>
        </w:rPr>
        <w:t>omisijos pirmininko balsas.</w:t>
      </w:r>
    </w:p>
    <w:p w14:paraId="742AF499" w14:textId="77777777" w:rsidR="00C52304" w:rsidRPr="00EC631C" w:rsidRDefault="00DE70CB" w:rsidP="00C605A6">
      <w:pPr>
        <w:ind w:firstLine="720"/>
        <w:jc w:val="both"/>
        <w:rPr>
          <w:szCs w:val="24"/>
          <w:lang w:val="lt-LT"/>
        </w:rPr>
      </w:pPr>
      <w:r w:rsidRPr="00EC631C">
        <w:rPr>
          <w:szCs w:val="24"/>
          <w:lang w:val="lt-LT"/>
        </w:rPr>
        <w:t>18</w:t>
      </w:r>
      <w:r w:rsidR="00C52304" w:rsidRPr="00EC631C">
        <w:rPr>
          <w:szCs w:val="24"/>
          <w:lang w:val="lt-LT"/>
        </w:rPr>
        <w:t>. Komisijos įgaliojimai:</w:t>
      </w:r>
    </w:p>
    <w:p w14:paraId="2EF691C9" w14:textId="77777777" w:rsidR="00C52304" w:rsidRPr="00EC631C" w:rsidRDefault="00DE70CB" w:rsidP="00C605A6">
      <w:pPr>
        <w:ind w:firstLine="720"/>
        <w:jc w:val="both"/>
        <w:rPr>
          <w:szCs w:val="24"/>
          <w:lang w:val="lt-LT"/>
        </w:rPr>
      </w:pPr>
      <w:r w:rsidRPr="00EC631C">
        <w:rPr>
          <w:szCs w:val="24"/>
          <w:lang w:val="lt-LT"/>
        </w:rPr>
        <w:t>18</w:t>
      </w:r>
      <w:r w:rsidR="00C52304" w:rsidRPr="00EC631C">
        <w:rPr>
          <w:szCs w:val="24"/>
          <w:lang w:val="lt-LT"/>
        </w:rPr>
        <w:t xml:space="preserve">.1. paskelbti, organizuoti ir vykdyti </w:t>
      </w:r>
      <w:r w:rsidR="001D38D4" w:rsidRPr="00EC631C">
        <w:rPr>
          <w:szCs w:val="24"/>
          <w:lang w:val="lt-LT"/>
        </w:rPr>
        <w:t>K</w:t>
      </w:r>
      <w:r w:rsidR="00C52304" w:rsidRPr="00EC631C">
        <w:rPr>
          <w:szCs w:val="24"/>
          <w:lang w:val="lt-LT"/>
        </w:rPr>
        <w:t>onkursus;</w:t>
      </w:r>
    </w:p>
    <w:p w14:paraId="44439DC4" w14:textId="77777777" w:rsidR="00C52304" w:rsidRPr="00EC631C" w:rsidRDefault="00DE70CB" w:rsidP="00C605A6">
      <w:pPr>
        <w:ind w:firstLine="720"/>
        <w:jc w:val="both"/>
        <w:rPr>
          <w:color w:val="000000"/>
          <w:szCs w:val="24"/>
          <w:lang w:val="lt-LT"/>
        </w:rPr>
      </w:pPr>
      <w:r w:rsidRPr="00EC631C">
        <w:rPr>
          <w:szCs w:val="24"/>
          <w:lang w:val="lt-LT"/>
        </w:rPr>
        <w:t>18</w:t>
      </w:r>
      <w:r w:rsidR="00C52304" w:rsidRPr="00EC631C">
        <w:rPr>
          <w:szCs w:val="24"/>
          <w:lang w:val="lt-LT"/>
        </w:rPr>
        <w:t xml:space="preserve">.2. </w:t>
      </w:r>
      <w:r w:rsidR="00284154" w:rsidRPr="00EC631C">
        <w:rPr>
          <w:szCs w:val="24"/>
          <w:lang w:val="lt-LT"/>
        </w:rPr>
        <w:t>nustatyti</w:t>
      </w:r>
      <w:r w:rsidR="00C52304" w:rsidRPr="00EC631C">
        <w:rPr>
          <w:szCs w:val="24"/>
          <w:lang w:val="lt-LT"/>
        </w:rPr>
        <w:t xml:space="preserve"> didžiausią pasiūlytą </w:t>
      </w:r>
      <w:r w:rsidR="003A0ED6" w:rsidRPr="00EC631C">
        <w:rPr>
          <w:szCs w:val="24"/>
          <w:lang w:val="lt-LT"/>
        </w:rPr>
        <w:t>vietinės rinkliavos sumą</w:t>
      </w:r>
      <w:r w:rsidR="00C52304" w:rsidRPr="00EC631C">
        <w:rPr>
          <w:szCs w:val="24"/>
          <w:lang w:val="lt-LT"/>
        </w:rPr>
        <w:t xml:space="preserve"> už </w:t>
      </w:r>
      <w:r w:rsidR="0028264A" w:rsidRPr="00EC631C">
        <w:rPr>
          <w:szCs w:val="24"/>
          <w:lang w:val="lt-LT"/>
        </w:rPr>
        <w:t>L</w:t>
      </w:r>
      <w:r w:rsidR="00C52304" w:rsidRPr="00EC631C">
        <w:rPr>
          <w:szCs w:val="24"/>
          <w:lang w:val="lt-LT"/>
        </w:rPr>
        <w:t xml:space="preserve">eidimo išdavimą ir </w:t>
      </w:r>
      <w:r w:rsidR="00284154" w:rsidRPr="00EC631C">
        <w:rPr>
          <w:szCs w:val="24"/>
          <w:lang w:val="lt-LT"/>
        </w:rPr>
        <w:t>K</w:t>
      </w:r>
      <w:r w:rsidR="00C52304" w:rsidRPr="00EC631C">
        <w:rPr>
          <w:szCs w:val="24"/>
          <w:lang w:val="lt-LT"/>
        </w:rPr>
        <w:t xml:space="preserve">onkurso nugalėtoją. </w:t>
      </w:r>
    </w:p>
    <w:p w14:paraId="7108488F" w14:textId="77777777" w:rsidR="00A26536" w:rsidRPr="00EC631C" w:rsidRDefault="00A26536" w:rsidP="00C605A6">
      <w:pPr>
        <w:ind w:firstLine="720"/>
        <w:jc w:val="both"/>
        <w:rPr>
          <w:szCs w:val="24"/>
          <w:lang w:val="lt-LT"/>
        </w:rPr>
      </w:pPr>
    </w:p>
    <w:p w14:paraId="41F9B54B" w14:textId="77777777" w:rsidR="00D94954" w:rsidRPr="00EC631C" w:rsidRDefault="00D94954" w:rsidP="00724B7E">
      <w:pPr>
        <w:jc w:val="both"/>
        <w:rPr>
          <w:szCs w:val="24"/>
          <w:lang w:val="lt-LT"/>
        </w:rPr>
      </w:pPr>
    </w:p>
    <w:p w14:paraId="65D4866A" w14:textId="77777777" w:rsidR="00C52304" w:rsidRPr="00EC631C" w:rsidRDefault="00C52304" w:rsidP="00EC631C">
      <w:pPr>
        <w:jc w:val="center"/>
        <w:rPr>
          <w:b/>
          <w:bCs/>
          <w:szCs w:val="24"/>
          <w:lang w:val="lt-LT"/>
        </w:rPr>
      </w:pPr>
      <w:r w:rsidRPr="00EC631C">
        <w:rPr>
          <w:b/>
          <w:bCs/>
          <w:szCs w:val="24"/>
          <w:lang w:val="lt-LT"/>
        </w:rPr>
        <w:t>ANTRASIS SKIRSNIS</w:t>
      </w:r>
    </w:p>
    <w:p w14:paraId="25358313" w14:textId="77777777" w:rsidR="00C52304" w:rsidRPr="00EC631C" w:rsidRDefault="00C52304" w:rsidP="00EC631C">
      <w:pPr>
        <w:keepNext/>
        <w:jc w:val="center"/>
        <w:rPr>
          <w:szCs w:val="24"/>
          <w:lang w:val="lt-LT"/>
        </w:rPr>
      </w:pPr>
      <w:r w:rsidRPr="00EC631C">
        <w:rPr>
          <w:b/>
          <w:bCs/>
          <w:szCs w:val="24"/>
          <w:lang w:val="lt-LT"/>
        </w:rPr>
        <w:lastRenderedPageBreak/>
        <w:t>KONKURSO</w:t>
      </w:r>
      <w:r w:rsidRPr="00EC631C">
        <w:rPr>
          <w:b/>
          <w:bCs/>
          <w:color w:val="000000"/>
          <w:szCs w:val="24"/>
          <w:lang w:val="lt-LT"/>
        </w:rPr>
        <w:t xml:space="preserve"> ORGANIZAVIMO IR VYKDYMO TVARKA</w:t>
      </w:r>
    </w:p>
    <w:p w14:paraId="10F23F54" w14:textId="77777777" w:rsidR="00C52304" w:rsidRPr="00EC631C" w:rsidRDefault="00C52304" w:rsidP="00EC631C">
      <w:pPr>
        <w:jc w:val="center"/>
        <w:rPr>
          <w:szCs w:val="24"/>
          <w:lang w:val="lt-LT"/>
        </w:rPr>
      </w:pPr>
    </w:p>
    <w:p w14:paraId="387441AC" w14:textId="77777777" w:rsidR="00C52304" w:rsidRPr="00EC631C" w:rsidRDefault="00C52304" w:rsidP="00C605A6">
      <w:pPr>
        <w:ind w:firstLine="720"/>
        <w:jc w:val="both"/>
        <w:rPr>
          <w:szCs w:val="24"/>
          <w:lang w:val="lt-LT"/>
        </w:rPr>
      </w:pPr>
      <w:r w:rsidRPr="00EC631C">
        <w:rPr>
          <w:szCs w:val="24"/>
          <w:lang w:val="lt-LT"/>
        </w:rPr>
        <w:t xml:space="preserve">19. Komisija nustato </w:t>
      </w:r>
      <w:r w:rsidRPr="00EC631C">
        <w:rPr>
          <w:color w:val="000000"/>
          <w:szCs w:val="24"/>
          <w:lang w:val="lt-LT"/>
        </w:rPr>
        <w:t>Konkurso</w:t>
      </w:r>
      <w:r w:rsidRPr="00EC631C">
        <w:rPr>
          <w:szCs w:val="24"/>
          <w:lang w:val="lt-LT"/>
        </w:rPr>
        <w:t xml:space="preserve"> organizavimo </w:t>
      </w:r>
      <w:r w:rsidRPr="00EC631C">
        <w:rPr>
          <w:color w:val="000000"/>
          <w:szCs w:val="24"/>
          <w:lang w:val="lt-LT"/>
        </w:rPr>
        <w:t>bei</w:t>
      </w:r>
      <w:r w:rsidRPr="00EC631C">
        <w:rPr>
          <w:szCs w:val="24"/>
          <w:lang w:val="lt-LT"/>
        </w:rPr>
        <w:t xml:space="preserve"> vykdymo datą ir šią informaciją perduoda </w:t>
      </w:r>
      <w:r w:rsidR="00AD1791" w:rsidRPr="00EC631C">
        <w:rPr>
          <w:szCs w:val="24"/>
          <w:lang w:val="lt-LT"/>
        </w:rPr>
        <w:t>Ignalinos</w:t>
      </w:r>
      <w:r w:rsidRPr="00EC631C">
        <w:rPr>
          <w:szCs w:val="24"/>
          <w:lang w:val="lt-LT"/>
        </w:rPr>
        <w:t xml:space="preserve"> rajono savivaldybės administracijos </w:t>
      </w:r>
      <w:r w:rsidR="00AD1791" w:rsidRPr="00EC631C">
        <w:rPr>
          <w:szCs w:val="24"/>
          <w:lang w:val="lt-LT"/>
        </w:rPr>
        <w:t>Informatikos ir bendrųjų reikalų</w:t>
      </w:r>
      <w:r w:rsidRPr="00EC631C">
        <w:rPr>
          <w:szCs w:val="24"/>
          <w:lang w:val="lt-LT"/>
        </w:rPr>
        <w:t xml:space="preserve"> skyriui paskelbti vietinėje spaudoje ir Savivaldybės interneto svetainėje www.</w:t>
      </w:r>
      <w:r w:rsidR="00AD1791" w:rsidRPr="00EC631C">
        <w:rPr>
          <w:szCs w:val="24"/>
          <w:lang w:val="lt-LT"/>
        </w:rPr>
        <w:t>ignalina</w:t>
      </w:r>
      <w:r w:rsidRPr="00EC631C">
        <w:rPr>
          <w:szCs w:val="24"/>
          <w:lang w:val="lt-LT"/>
        </w:rPr>
        <w:t>.lt</w:t>
      </w:r>
      <w:r w:rsidRPr="00EC631C">
        <w:rPr>
          <w:color w:val="000000"/>
          <w:szCs w:val="24"/>
          <w:lang w:val="lt-LT"/>
        </w:rPr>
        <w:t xml:space="preserve">. </w:t>
      </w:r>
      <w:r w:rsidRPr="00EC631C">
        <w:rPr>
          <w:szCs w:val="24"/>
          <w:lang w:val="lt-LT"/>
        </w:rPr>
        <w:t xml:space="preserve">Skelbiamoje informacijoje apie organizuojamą Konkursą </w:t>
      </w:r>
      <w:r w:rsidRPr="00EC631C">
        <w:rPr>
          <w:color w:val="000000"/>
          <w:szCs w:val="24"/>
          <w:lang w:val="lt-LT"/>
        </w:rPr>
        <w:t>turi būti nurodyta:</w:t>
      </w:r>
    </w:p>
    <w:p w14:paraId="5F083A40" w14:textId="77777777" w:rsidR="00C52304" w:rsidRPr="00EC631C" w:rsidRDefault="00C52304" w:rsidP="00C605A6">
      <w:pPr>
        <w:ind w:firstLine="720"/>
        <w:jc w:val="both"/>
        <w:rPr>
          <w:color w:val="000000"/>
          <w:szCs w:val="24"/>
          <w:lang w:val="lt-LT"/>
        </w:rPr>
      </w:pPr>
      <w:r w:rsidRPr="00EC631C">
        <w:rPr>
          <w:color w:val="000000"/>
          <w:szCs w:val="24"/>
          <w:lang w:val="lt-LT"/>
        </w:rPr>
        <w:t>19.1. Konkurso organizavimo vieta, data bei laikas;</w:t>
      </w:r>
    </w:p>
    <w:p w14:paraId="59AF9020" w14:textId="77777777" w:rsidR="00C52304" w:rsidRPr="00EC631C" w:rsidRDefault="00C52304" w:rsidP="00C605A6">
      <w:pPr>
        <w:ind w:firstLine="720"/>
        <w:jc w:val="both"/>
        <w:rPr>
          <w:color w:val="000000"/>
          <w:szCs w:val="24"/>
          <w:lang w:val="lt-LT"/>
        </w:rPr>
      </w:pPr>
      <w:r w:rsidRPr="00EC631C">
        <w:rPr>
          <w:color w:val="000000"/>
          <w:szCs w:val="24"/>
          <w:lang w:val="lt-LT"/>
        </w:rPr>
        <w:t>19.2. dokumentų Konkursui pateikimo vieta (adresas) ir terminas, kuris turi būti ne trumpesnis kaip 5 darbo dienos nuo skelbimo paskelbimo vietinėje spaudoje ir Savivaldybės interneto svetainėje (į šį laikotarpį įskaitoma ir skelbimo paskelbimo diena, jei ta diena yra darbo diena);</w:t>
      </w:r>
    </w:p>
    <w:p w14:paraId="3F390486" w14:textId="77777777" w:rsidR="00C52304" w:rsidRPr="00EC631C" w:rsidRDefault="00C52304" w:rsidP="00C605A6">
      <w:pPr>
        <w:ind w:firstLine="720"/>
        <w:jc w:val="both"/>
        <w:rPr>
          <w:szCs w:val="24"/>
          <w:lang w:val="lt-LT"/>
        </w:rPr>
      </w:pPr>
      <w:r w:rsidRPr="00EC631C">
        <w:rPr>
          <w:color w:val="000000"/>
          <w:szCs w:val="24"/>
          <w:lang w:val="lt-LT"/>
        </w:rPr>
        <w:t xml:space="preserve">19.3. </w:t>
      </w:r>
      <w:r w:rsidRPr="00EC631C">
        <w:rPr>
          <w:bCs/>
          <w:color w:val="000000"/>
          <w:szCs w:val="24"/>
          <w:lang w:val="lt-LT"/>
        </w:rPr>
        <w:t>prekybos ar paslaugų teikimo viešosios vietos adresas, gatvės ar teritorijos pavadinimas, paslaugos pavadinimas,</w:t>
      </w:r>
      <w:r w:rsidRPr="00EC631C">
        <w:rPr>
          <w:color w:val="000000"/>
          <w:szCs w:val="24"/>
          <w:lang w:val="lt-LT"/>
        </w:rPr>
        <w:t xml:space="preserve"> numeris (jeigu jis yra)</w:t>
      </w:r>
      <w:r w:rsidRPr="00EC631C">
        <w:rPr>
          <w:bCs/>
          <w:color w:val="000000"/>
          <w:szCs w:val="24"/>
          <w:lang w:val="lt-LT"/>
        </w:rPr>
        <w:t>, prekybos ar paslaugų teikimo viešųjų vietų išdėstymo schema (toliau – Schema);</w:t>
      </w:r>
    </w:p>
    <w:p w14:paraId="096F6DE9" w14:textId="77777777" w:rsidR="00C52304" w:rsidRPr="00EC631C" w:rsidRDefault="00C52304" w:rsidP="00C605A6">
      <w:pPr>
        <w:ind w:firstLine="720"/>
        <w:jc w:val="both"/>
        <w:rPr>
          <w:color w:val="000000"/>
          <w:szCs w:val="24"/>
          <w:lang w:val="lt-LT"/>
        </w:rPr>
      </w:pPr>
      <w:r w:rsidRPr="00EC631C">
        <w:rPr>
          <w:color w:val="000000"/>
          <w:szCs w:val="24"/>
          <w:lang w:val="lt-LT"/>
        </w:rPr>
        <w:t>19.4. nustatytas vietinės rinkliavos</w:t>
      </w:r>
      <w:r w:rsidR="00126B58" w:rsidRPr="00EC631C">
        <w:rPr>
          <w:color w:val="000000"/>
          <w:szCs w:val="24"/>
          <w:lang w:val="lt-LT"/>
        </w:rPr>
        <w:t xml:space="preserve"> pradinis</w:t>
      </w:r>
      <w:r w:rsidRPr="00EC631C">
        <w:rPr>
          <w:color w:val="000000"/>
          <w:szCs w:val="24"/>
          <w:lang w:val="lt-LT"/>
        </w:rPr>
        <w:t xml:space="preserve"> dydis už </w:t>
      </w:r>
      <w:r w:rsidR="0028264A" w:rsidRPr="00EC631C">
        <w:rPr>
          <w:color w:val="000000"/>
          <w:szCs w:val="24"/>
          <w:lang w:val="lt-LT"/>
        </w:rPr>
        <w:t>L</w:t>
      </w:r>
      <w:r w:rsidRPr="00EC631C">
        <w:rPr>
          <w:color w:val="000000"/>
          <w:szCs w:val="24"/>
          <w:lang w:val="lt-LT"/>
        </w:rPr>
        <w:t xml:space="preserve">eidimo išdavimą, kuris sutampa su šių Nuostatų 1 priede nurodytais dydžiais; </w:t>
      </w:r>
    </w:p>
    <w:p w14:paraId="12D84655" w14:textId="77777777" w:rsidR="00C52304" w:rsidRPr="00EC631C" w:rsidRDefault="00C52304" w:rsidP="00C605A6">
      <w:pPr>
        <w:ind w:firstLine="720"/>
        <w:jc w:val="both"/>
        <w:rPr>
          <w:color w:val="000000"/>
          <w:szCs w:val="24"/>
          <w:lang w:val="lt-LT"/>
        </w:rPr>
      </w:pPr>
      <w:r w:rsidRPr="00EC631C">
        <w:rPr>
          <w:color w:val="000000"/>
          <w:szCs w:val="24"/>
          <w:lang w:val="lt-LT"/>
        </w:rPr>
        <w:t xml:space="preserve">19.5. banko pavadinimas, kodas ir sąskaita, į kurią Konkurso dalyvis turi sumokėti dalyvio mokestį (50 procentų vietinės rinkliavos už </w:t>
      </w:r>
      <w:r w:rsidR="0028264A" w:rsidRPr="00EC631C">
        <w:rPr>
          <w:color w:val="000000"/>
          <w:szCs w:val="24"/>
          <w:lang w:val="lt-LT"/>
        </w:rPr>
        <w:t>L</w:t>
      </w:r>
      <w:r w:rsidRPr="00EC631C">
        <w:rPr>
          <w:color w:val="000000"/>
          <w:szCs w:val="24"/>
          <w:lang w:val="lt-LT"/>
        </w:rPr>
        <w:t>eidimo išdavimą dydžio, nurodyto skelbime)</w:t>
      </w:r>
      <w:r w:rsidR="008B301B" w:rsidRPr="00EC631C">
        <w:rPr>
          <w:color w:val="000000"/>
          <w:szCs w:val="24"/>
          <w:lang w:val="lt-LT"/>
        </w:rPr>
        <w:t xml:space="preserve">. Po </w:t>
      </w:r>
      <w:r w:rsidR="00BE2BCE" w:rsidRPr="00EC631C">
        <w:rPr>
          <w:color w:val="000000"/>
          <w:szCs w:val="24"/>
          <w:lang w:val="lt-LT"/>
        </w:rPr>
        <w:t>K</w:t>
      </w:r>
      <w:r w:rsidR="008B301B" w:rsidRPr="00EC631C">
        <w:rPr>
          <w:color w:val="000000"/>
          <w:szCs w:val="24"/>
          <w:lang w:val="lt-LT"/>
        </w:rPr>
        <w:t>onkurso nelaimėjusiems dalyviams mokestis grąžinamas</w:t>
      </w:r>
      <w:r w:rsidRPr="00EC631C">
        <w:rPr>
          <w:color w:val="000000"/>
          <w:szCs w:val="24"/>
          <w:lang w:val="lt-LT"/>
        </w:rPr>
        <w:t>;</w:t>
      </w:r>
    </w:p>
    <w:p w14:paraId="0E0EF7AF" w14:textId="77777777" w:rsidR="00C52304" w:rsidRPr="00EC631C" w:rsidRDefault="00C52304" w:rsidP="00C605A6">
      <w:pPr>
        <w:ind w:firstLine="720"/>
        <w:jc w:val="both"/>
        <w:rPr>
          <w:szCs w:val="24"/>
          <w:lang w:val="lt-LT"/>
        </w:rPr>
      </w:pPr>
      <w:r w:rsidRPr="00EC631C">
        <w:rPr>
          <w:color w:val="000000"/>
          <w:szCs w:val="24"/>
          <w:lang w:val="lt-LT"/>
        </w:rPr>
        <w:t xml:space="preserve">19.6. telefono numeris, adresas, elektroninio pašto adresas, kuriuo galima gauti papildomą informaciją apie prekybos ar paslaugų teikimo vietas, </w:t>
      </w:r>
      <w:r w:rsidR="00B16868" w:rsidRPr="00EC631C">
        <w:rPr>
          <w:color w:val="000000"/>
          <w:szCs w:val="24"/>
          <w:lang w:val="lt-LT"/>
        </w:rPr>
        <w:t>K</w:t>
      </w:r>
      <w:r w:rsidRPr="00EC631C">
        <w:rPr>
          <w:color w:val="000000"/>
          <w:szCs w:val="24"/>
          <w:lang w:val="lt-LT"/>
        </w:rPr>
        <w:t>onkurso vykdymo tvarką</w:t>
      </w:r>
      <w:r w:rsidRPr="00EC631C">
        <w:rPr>
          <w:szCs w:val="24"/>
          <w:lang w:val="lt-LT"/>
        </w:rPr>
        <w:t>.</w:t>
      </w:r>
    </w:p>
    <w:p w14:paraId="6F40AF04" w14:textId="77777777" w:rsidR="00C52304" w:rsidRPr="00EC631C" w:rsidRDefault="00C52304" w:rsidP="00C605A6">
      <w:pPr>
        <w:ind w:firstLine="720"/>
        <w:jc w:val="both"/>
        <w:rPr>
          <w:szCs w:val="24"/>
          <w:lang w:val="lt-LT"/>
        </w:rPr>
      </w:pPr>
      <w:r w:rsidRPr="00EC631C">
        <w:rPr>
          <w:szCs w:val="24"/>
          <w:lang w:val="lt-LT"/>
        </w:rPr>
        <w:t xml:space="preserve">20. Fizinis asmuo nuo 18 metų ar juridinis asmuo, norintis užsiregistruoti </w:t>
      </w:r>
      <w:r w:rsidR="00284154" w:rsidRPr="00EC631C">
        <w:rPr>
          <w:szCs w:val="24"/>
          <w:lang w:val="lt-LT"/>
        </w:rPr>
        <w:t xml:space="preserve">kaip </w:t>
      </w:r>
      <w:r w:rsidRPr="00EC631C">
        <w:rPr>
          <w:smallCaps/>
          <w:szCs w:val="24"/>
          <w:lang w:val="lt-LT"/>
        </w:rPr>
        <w:t>K</w:t>
      </w:r>
      <w:r w:rsidRPr="00EC631C">
        <w:rPr>
          <w:szCs w:val="24"/>
          <w:lang w:val="lt-LT"/>
        </w:rPr>
        <w:t>onkurso dalyvi</w:t>
      </w:r>
      <w:r w:rsidR="00284154" w:rsidRPr="00EC631C">
        <w:rPr>
          <w:szCs w:val="24"/>
          <w:lang w:val="lt-LT"/>
        </w:rPr>
        <w:t>s</w:t>
      </w:r>
      <w:r w:rsidRPr="00EC631C">
        <w:rPr>
          <w:szCs w:val="24"/>
          <w:lang w:val="lt-LT"/>
        </w:rPr>
        <w:t xml:space="preserve">, pateikia Komisijai per Savivaldybės </w:t>
      </w:r>
      <w:r w:rsidR="004E2984" w:rsidRPr="00EC631C">
        <w:rPr>
          <w:szCs w:val="24"/>
          <w:lang w:val="lt-LT"/>
        </w:rPr>
        <w:t xml:space="preserve">administraciją </w:t>
      </w:r>
      <w:r w:rsidRPr="00EC631C">
        <w:rPr>
          <w:szCs w:val="24"/>
          <w:lang w:val="lt-LT"/>
        </w:rPr>
        <w:t xml:space="preserve">užklijuotą voką, ant kurio turi būti užrašyta </w:t>
      </w:r>
      <w:r w:rsidRPr="00EC631C">
        <w:rPr>
          <w:color w:val="000000"/>
          <w:szCs w:val="24"/>
          <w:lang w:val="lt-LT"/>
        </w:rPr>
        <w:t xml:space="preserve">Konkurso </w:t>
      </w:r>
      <w:r w:rsidR="00237468" w:rsidRPr="00EC631C">
        <w:rPr>
          <w:color w:val="000000"/>
          <w:szCs w:val="24"/>
          <w:lang w:val="lt-LT"/>
        </w:rPr>
        <w:t xml:space="preserve">pavadinimas ir </w:t>
      </w:r>
      <w:r w:rsidRPr="00EC631C">
        <w:rPr>
          <w:color w:val="000000"/>
          <w:szCs w:val="24"/>
          <w:lang w:val="lt-LT"/>
        </w:rPr>
        <w:t xml:space="preserve">vykdymo data. </w:t>
      </w:r>
    </w:p>
    <w:p w14:paraId="1F87205F" w14:textId="77777777" w:rsidR="00C52304" w:rsidRPr="00EC631C" w:rsidRDefault="00C52304" w:rsidP="00C605A6">
      <w:pPr>
        <w:ind w:firstLine="720"/>
        <w:jc w:val="both"/>
        <w:rPr>
          <w:szCs w:val="24"/>
          <w:lang w:val="lt-LT"/>
        </w:rPr>
      </w:pPr>
      <w:r w:rsidRPr="00EC631C">
        <w:rPr>
          <w:szCs w:val="24"/>
          <w:lang w:val="lt-LT"/>
        </w:rPr>
        <w:t>21. Vokas nepriimamas, jeigu:</w:t>
      </w:r>
    </w:p>
    <w:p w14:paraId="1DF18FFD" w14:textId="77777777" w:rsidR="00C52304" w:rsidRPr="00EC631C" w:rsidRDefault="00C52304" w:rsidP="00C605A6">
      <w:pPr>
        <w:ind w:firstLine="720"/>
        <w:jc w:val="both"/>
        <w:rPr>
          <w:szCs w:val="24"/>
          <w:lang w:val="lt-LT"/>
        </w:rPr>
      </w:pPr>
      <w:r w:rsidRPr="00EC631C">
        <w:rPr>
          <w:szCs w:val="24"/>
          <w:lang w:val="lt-LT"/>
        </w:rPr>
        <w:t>21.1. gautas po skelbime nustatyto pateikimo termino;</w:t>
      </w:r>
    </w:p>
    <w:p w14:paraId="572DAE95" w14:textId="77777777" w:rsidR="00C52304" w:rsidRPr="00EC631C" w:rsidRDefault="00C52304" w:rsidP="00C605A6">
      <w:pPr>
        <w:ind w:firstLine="720"/>
        <w:jc w:val="both"/>
        <w:rPr>
          <w:szCs w:val="24"/>
          <w:lang w:val="lt-LT"/>
        </w:rPr>
      </w:pPr>
      <w:r w:rsidRPr="00EC631C">
        <w:rPr>
          <w:szCs w:val="24"/>
          <w:lang w:val="lt-LT"/>
        </w:rPr>
        <w:t>21.2. neužklijuotas arba kitaip pažeistas;</w:t>
      </w:r>
    </w:p>
    <w:p w14:paraId="0E8F6386" w14:textId="77777777" w:rsidR="00C52304" w:rsidRPr="00EC631C" w:rsidRDefault="00C52304" w:rsidP="00C605A6">
      <w:pPr>
        <w:ind w:firstLine="720"/>
        <w:jc w:val="both"/>
        <w:rPr>
          <w:szCs w:val="24"/>
          <w:lang w:val="lt-LT"/>
        </w:rPr>
      </w:pPr>
      <w:r w:rsidRPr="00EC631C">
        <w:rPr>
          <w:szCs w:val="24"/>
          <w:lang w:val="lt-LT"/>
        </w:rPr>
        <w:t xml:space="preserve">21.3. ant išorinio voko užrašytas viešosios vietos adresas </w:t>
      </w:r>
      <w:r w:rsidRPr="00EC631C">
        <w:rPr>
          <w:color w:val="000000"/>
          <w:szCs w:val="24"/>
          <w:lang w:val="lt-LT"/>
        </w:rPr>
        <w:t>(gatvės ar teritorijos pavadinimas, paslaugos pavadinimas pagal Schemą</w:t>
      </w:r>
      <w:r w:rsidR="005F254D" w:rsidRPr="00EC631C">
        <w:rPr>
          <w:color w:val="000000"/>
          <w:szCs w:val="24"/>
          <w:lang w:val="lt-LT"/>
        </w:rPr>
        <w:t>)</w:t>
      </w:r>
      <w:r w:rsidRPr="00EC631C">
        <w:rPr>
          <w:color w:val="000000"/>
          <w:szCs w:val="24"/>
          <w:lang w:val="lt-LT"/>
        </w:rPr>
        <w:t>;</w:t>
      </w:r>
    </w:p>
    <w:p w14:paraId="2DE9B38B" w14:textId="77777777" w:rsidR="00C52304" w:rsidRPr="00EC631C" w:rsidRDefault="00C52304" w:rsidP="00C605A6">
      <w:pPr>
        <w:ind w:firstLine="720"/>
        <w:jc w:val="both"/>
        <w:rPr>
          <w:szCs w:val="24"/>
          <w:lang w:val="lt-LT"/>
        </w:rPr>
      </w:pPr>
      <w:r w:rsidRPr="00EC631C">
        <w:rPr>
          <w:szCs w:val="24"/>
          <w:lang w:val="lt-LT"/>
        </w:rPr>
        <w:t xml:space="preserve">21.4. ant išorinio voko neužrašyta </w:t>
      </w:r>
      <w:r w:rsidR="00B16868" w:rsidRPr="00EC631C">
        <w:rPr>
          <w:szCs w:val="24"/>
          <w:lang w:val="lt-LT"/>
        </w:rPr>
        <w:t>K</w:t>
      </w:r>
      <w:r w:rsidRPr="00EC631C">
        <w:rPr>
          <w:szCs w:val="24"/>
          <w:lang w:val="lt-LT"/>
        </w:rPr>
        <w:t>onkurso</w:t>
      </w:r>
      <w:r w:rsidR="00765009" w:rsidRPr="00EC631C">
        <w:rPr>
          <w:szCs w:val="24"/>
          <w:lang w:val="lt-LT"/>
        </w:rPr>
        <w:t xml:space="preserve"> pavadinimas ir</w:t>
      </w:r>
      <w:r w:rsidRPr="00EC631C">
        <w:rPr>
          <w:szCs w:val="24"/>
          <w:lang w:val="lt-LT"/>
        </w:rPr>
        <w:t xml:space="preserve"> vykdymo data.</w:t>
      </w:r>
    </w:p>
    <w:p w14:paraId="7999A73F" w14:textId="77777777" w:rsidR="00C52304" w:rsidRPr="00EC631C" w:rsidRDefault="00C52304" w:rsidP="00C605A6">
      <w:pPr>
        <w:ind w:firstLine="720"/>
        <w:jc w:val="both"/>
        <w:rPr>
          <w:szCs w:val="24"/>
          <w:lang w:val="lt-LT"/>
        </w:rPr>
      </w:pPr>
      <w:r w:rsidRPr="00EC631C">
        <w:rPr>
          <w:szCs w:val="24"/>
          <w:lang w:val="lt-LT"/>
        </w:rPr>
        <w:t xml:space="preserve">22. </w:t>
      </w:r>
      <w:r w:rsidR="005F254D" w:rsidRPr="00EC631C">
        <w:rPr>
          <w:szCs w:val="24"/>
          <w:lang w:val="lt-LT"/>
        </w:rPr>
        <w:t>Į vo</w:t>
      </w:r>
      <w:r w:rsidRPr="00EC631C">
        <w:rPr>
          <w:szCs w:val="24"/>
          <w:lang w:val="lt-LT"/>
        </w:rPr>
        <w:t>k</w:t>
      </w:r>
      <w:r w:rsidR="005F254D" w:rsidRPr="00EC631C">
        <w:rPr>
          <w:szCs w:val="24"/>
          <w:lang w:val="lt-LT"/>
        </w:rPr>
        <w:t>ą</w:t>
      </w:r>
      <w:r w:rsidRPr="00EC631C">
        <w:rPr>
          <w:szCs w:val="24"/>
          <w:lang w:val="lt-LT"/>
        </w:rPr>
        <w:t xml:space="preserve">, </w:t>
      </w:r>
      <w:r w:rsidRPr="00EC631C">
        <w:rPr>
          <w:color w:val="000000"/>
          <w:szCs w:val="24"/>
          <w:lang w:val="lt-LT"/>
        </w:rPr>
        <w:t xml:space="preserve">ant kurio užrašyta </w:t>
      </w:r>
      <w:r w:rsidR="00B16868" w:rsidRPr="00EC631C">
        <w:rPr>
          <w:color w:val="000000"/>
          <w:szCs w:val="24"/>
          <w:lang w:val="lt-LT"/>
        </w:rPr>
        <w:t>K</w:t>
      </w:r>
      <w:r w:rsidRPr="00EC631C">
        <w:rPr>
          <w:color w:val="000000"/>
          <w:szCs w:val="24"/>
          <w:lang w:val="lt-LT"/>
        </w:rPr>
        <w:t>onkurso vykdymo data, turi būti įdėtas kitas, užklijuotas vokas, ant kurio užrašytas prekybos ar paslaugos teikimo viešosios vietos adresas (gatvės ar teritorijos pavadinimas</w:t>
      </w:r>
      <w:r w:rsidR="0026739D" w:rsidRPr="00EC631C">
        <w:rPr>
          <w:color w:val="000000"/>
          <w:szCs w:val="24"/>
          <w:lang w:val="lt-LT"/>
        </w:rPr>
        <w:t>)</w:t>
      </w:r>
      <w:r w:rsidRPr="00EC631C">
        <w:rPr>
          <w:color w:val="000000"/>
          <w:szCs w:val="24"/>
          <w:lang w:val="lt-LT"/>
        </w:rPr>
        <w:t>, paslaugos pavadinimas ir numeris (jeigu jis yra) pagal Schemą ir kuriame turi būti šie dokumentai:</w:t>
      </w:r>
    </w:p>
    <w:p w14:paraId="16B20E3B" w14:textId="77777777" w:rsidR="00C52304" w:rsidRPr="00EC631C" w:rsidRDefault="00C52304" w:rsidP="00C605A6">
      <w:pPr>
        <w:ind w:firstLine="720"/>
        <w:jc w:val="both"/>
        <w:rPr>
          <w:color w:val="000000"/>
          <w:szCs w:val="24"/>
          <w:lang w:val="lt-LT"/>
        </w:rPr>
      </w:pPr>
      <w:r w:rsidRPr="00EC631C">
        <w:rPr>
          <w:szCs w:val="24"/>
          <w:lang w:val="lt-LT"/>
        </w:rPr>
        <w:t xml:space="preserve">22.1. prašymas, kuriame nurodomas Konkurso dalyvio vardas, pavardė (jei tai fizinis asmuo), gimimo data ar juridinio asmens pavadinimas, kodas, adresas, telefono numeris, elektroninio pašto adresas, prekybos ar paslaugos teikimo viešosios vietos </w:t>
      </w:r>
      <w:r w:rsidRPr="00EC631C">
        <w:rPr>
          <w:color w:val="000000"/>
          <w:szCs w:val="24"/>
          <w:lang w:val="lt-LT"/>
        </w:rPr>
        <w:t>adresas (</w:t>
      </w:r>
      <w:r w:rsidRPr="00EC631C">
        <w:rPr>
          <w:szCs w:val="24"/>
          <w:lang w:val="lt-LT"/>
        </w:rPr>
        <w:t>gatvės ar teritorijos pavadinimas,</w:t>
      </w:r>
      <w:r w:rsidRPr="00EC631C">
        <w:rPr>
          <w:color w:val="FF0000"/>
          <w:szCs w:val="24"/>
          <w:lang w:val="lt-LT"/>
        </w:rPr>
        <w:t xml:space="preserve"> </w:t>
      </w:r>
      <w:r w:rsidRPr="00EC631C">
        <w:rPr>
          <w:color w:val="000000"/>
          <w:szCs w:val="24"/>
          <w:lang w:val="lt-LT"/>
        </w:rPr>
        <w:t>paslaugos pavadinimas ir numeris (jeigu jis yra) pagal Schemą, būsimosios veiklos pobūdis, siūloma vietinės rinkliavos suma eurais be centų (</w:t>
      </w:r>
      <w:r w:rsidRPr="00EC631C">
        <w:rPr>
          <w:bCs/>
          <w:iCs/>
          <w:color w:val="000000"/>
          <w:szCs w:val="24"/>
          <w:lang w:val="lt-LT"/>
        </w:rPr>
        <w:t>skaičiais ir žodžiais)</w:t>
      </w:r>
      <w:r w:rsidRPr="00EC631C">
        <w:rPr>
          <w:color w:val="000000"/>
          <w:szCs w:val="24"/>
          <w:lang w:val="lt-LT"/>
        </w:rPr>
        <w:t xml:space="preserve"> už Leidimo išdavimą (2 priedas);</w:t>
      </w:r>
    </w:p>
    <w:p w14:paraId="47D8A81A" w14:textId="77777777" w:rsidR="00C52304" w:rsidRPr="00EC631C" w:rsidRDefault="00C52304" w:rsidP="00C605A6">
      <w:pPr>
        <w:ind w:firstLine="720"/>
        <w:jc w:val="both"/>
        <w:rPr>
          <w:color w:val="000000"/>
          <w:szCs w:val="24"/>
          <w:lang w:val="lt-LT"/>
        </w:rPr>
      </w:pPr>
      <w:r w:rsidRPr="00EC631C">
        <w:rPr>
          <w:color w:val="000000"/>
          <w:szCs w:val="24"/>
          <w:lang w:val="lt-LT"/>
        </w:rPr>
        <w:t xml:space="preserve">Pastaba. Siūloma </w:t>
      </w:r>
      <w:r w:rsidR="003A0ED6" w:rsidRPr="00EC631C">
        <w:rPr>
          <w:color w:val="000000"/>
          <w:szCs w:val="24"/>
          <w:lang w:val="lt-LT"/>
        </w:rPr>
        <w:t>vietinė rinkliava</w:t>
      </w:r>
      <w:r w:rsidRPr="00EC631C">
        <w:rPr>
          <w:color w:val="000000"/>
          <w:szCs w:val="24"/>
          <w:lang w:val="lt-LT"/>
        </w:rPr>
        <w:t xml:space="preserve"> eurais be centų už Leidimo išdavimą negali būti mažesnė nei Savivaldybės tarybos nustatyta vietinė rinkliava toje viešojoje vietoje</w:t>
      </w:r>
      <w:r w:rsidR="0026739D" w:rsidRPr="00EC631C">
        <w:rPr>
          <w:color w:val="000000"/>
          <w:szCs w:val="24"/>
          <w:lang w:val="lt-LT"/>
        </w:rPr>
        <w:t>,</w:t>
      </w:r>
      <w:r w:rsidRPr="00EC631C">
        <w:rPr>
          <w:color w:val="000000"/>
          <w:szCs w:val="24"/>
          <w:lang w:val="lt-LT"/>
        </w:rPr>
        <w:t xml:space="preserve"> dėl kurios teikiamas prašymas dalyvauti </w:t>
      </w:r>
      <w:r w:rsidR="00D82D91" w:rsidRPr="00EC631C">
        <w:rPr>
          <w:color w:val="000000"/>
          <w:szCs w:val="24"/>
          <w:lang w:val="lt-LT"/>
        </w:rPr>
        <w:t>K</w:t>
      </w:r>
      <w:r w:rsidRPr="00EC631C">
        <w:rPr>
          <w:color w:val="000000"/>
          <w:szCs w:val="24"/>
          <w:lang w:val="lt-LT"/>
        </w:rPr>
        <w:t>onkurse;</w:t>
      </w:r>
    </w:p>
    <w:p w14:paraId="5DB5CFE6" w14:textId="77777777" w:rsidR="00C52304" w:rsidRPr="00EC631C" w:rsidRDefault="00C52304" w:rsidP="00C605A6">
      <w:pPr>
        <w:ind w:firstLine="720"/>
        <w:jc w:val="both"/>
        <w:rPr>
          <w:szCs w:val="24"/>
          <w:lang w:val="lt-LT"/>
        </w:rPr>
      </w:pPr>
      <w:r w:rsidRPr="00EC631C">
        <w:rPr>
          <w:szCs w:val="24"/>
          <w:lang w:val="lt-LT"/>
        </w:rPr>
        <w:t xml:space="preserve">22.2. individualios veiklos vykdymo pažymos kopija, jeigu </w:t>
      </w:r>
      <w:r w:rsidRPr="00EC631C">
        <w:rPr>
          <w:color w:val="000000"/>
          <w:szCs w:val="24"/>
          <w:lang w:val="lt-LT"/>
        </w:rPr>
        <w:t>fizinis</w:t>
      </w:r>
      <w:r w:rsidRPr="00EC631C">
        <w:rPr>
          <w:szCs w:val="24"/>
          <w:lang w:val="lt-LT"/>
        </w:rPr>
        <w:t xml:space="preserve"> asmuo vykdo nustatyta tvarka apskrities valstybinės mokesčių inspekcijos miesto (rajono) skyriuje įregistravęs individualią veiklą (toliau – individuali veikla pagal pažymą);</w:t>
      </w:r>
    </w:p>
    <w:p w14:paraId="22F59E52" w14:textId="77777777" w:rsidR="00C52304" w:rsidRPr="00EC631C" w:rsidRDefault="008B301B" w:rsidP="00C605A6">
      <w:pPr>
        <w:ind w:firstLine="720"/>
        <w:jc w:val="both"/>
        <w:rPr>
          <w:szCs w:val="24"/>
          <w:lang w:val="lt-LT"/>
        </w:rPr>
      </w:pPr>
      <w:r w:rsidRPr="00EC631C">
        <w:rPr>
          <w:szCs w:val="24"/>
          <w:lang w:val="lt-LT"/>
        </w:rPr>
        <w:t>22.3</w:t>
      </w:r>
      <w:r w:rsidR="00C52304" w:rsidRPr="00EC631C">
        <w:rPr>
          <w:szCs w:val="24"/>
          <w:lang w:val="lt-LT"/>
        </w:rPr>
        <w:t xml:space="preserve">. jeigu </w:t>
      </w:r>
      <w:r w:rsidR="00D82D91" w:rsidRPr="00EC631C">
        <w:rPr>
          <w:szCs w:val="24"/>
          <w:lang w:val="lt-LT"/>
        </w:rPr>
        <w:t>K</w:t>
      </w:r>
      <w:r w:rsidR="00C52304" w:rsidRPr="00EC631C">
        <w:rPr>
          <w:szCs w:val="24"/>
          <w:lang w:val="lt-LT"/>
        </w:rPr>
        <w:t>onkurse dalyvauja fizinis asmuo – asmens tapatybę patvirtinančio dokumento kopija;</w:t>
      </w:r>
    </w:p>
    <w:p w14:paraId="43C77B9E" w14:textId="77777777" w:rsidR="00C52304" w:rsidRPr="00EC631C" w:rsidRDefault="008B301B" w:rsidP="00C605A6">
      <w:pPr>
        <w:ind w:firstLine="720"/>
        <w:jc w:val="both"/>
        <w:rPr>
          <w:szCs w:val="24"/>
          <w:lang w:val="lt-LT"/>
        </w:rPr>
      </w:pPr>
      <w:r w:rsidRPr="00EC631C">
        <w:rPr>
          <w:color w:val="000000"/>
          <w:szCs w:val="24"/>
          <w:lang w:val="lt-LT"/>
        </w:rPr>
        <w:t>22.4</w:t>
      </w:r>
      <w:r w:rsidR="00C52304" w:rsidRPr="00EC631C">
        <w:rPr>
          <w:color w:val="000000"/>
          <w:szCs w:val="24"/>
          <w:lang w:val="lt-LT"/>
        </w:rPr>
        <w:t xml:space="preserve">. </w:t>
      </w:r>
      <w:r w:rsidR="006A4DC8" w:rsidRPr="00EC631C">
        <w:rPr>
          <w:color w:val="000000"/>
          <w:szCs w:val="24"/>
          <w:lang w:val="lt-LT"/>
        </w:rPr>
        <w:t>d</w:t>
      </w:r>
      <w:r w:rsidR="00C52304" w:rsidRPr="00EC631C">
        <w:rPr>
          <w:color w:val="000000"/>
          <w:szCs w:val="24"/>
          <w:lang w:val="lt-LT"/>
        </w:rPr>
        <w:t>alyvio mokesčio sumokėjimą patvirtinančio dokumento kopija (tik tai viešajai vietai</w:t>
      </w:r>
      <w:r w:rsidR="006A4DC8" w:rsidRPr="00EC631C">
        <w:rPr>
          <w:color w:val="000000"/>
          <w:szCs w:val="24"/>
          <w:lang w:val="lt-LT"/>
        </w:rPr>
        <w:t>,</w:t>
      </w:r>
      <w:r w:rsidR="00C52304" w:rsidRPr="00EC631C">
        <w:rPr>
          <w:color w:val="000000"/>
          <w:szCs w:val="24"/>
          <w:lang w:val="lt-LT"/>
        </w:rPr>
        <w:t xml:space="preserve"> dėl kurios teikiamas prašymas dalyvauti </w:t>
      </w:r>
      <w:r w:rsidR="00D82D91" w:rsidRPr="00EC631C">
        <w:rPr>
          <w:color w:val="000000"/>
          <w:szCs w:val="24"/>
          <w:lang w:val="lt-LT"/>
        </w:rPr>
        <w:t>K</w:t>
      </w:r>
      <w:r w:rsidR="00C52304" w:rsidRPr="00EC631C">
        <w:rPr>
          <w:color w:val="000000"/>
          <w:szCs w:val="24"/>
          <w:lang w:val="lt-LT"/>
        </w:rPr>
        <w:t>onkurse), kurios kitoje pusėje turi būti užrašytas viešosios vietos adresas (gatvės ar teritorijos pavadinimas</w:t>
      </w:r>
      <w:r w:rsidR="006A4DC8" w:rsidRPr="00EC631C">
        <w:rPr>
          <w:color w:val="000000"/>
          <w:szCs w:val="24"/>
          <w:lang w:val="lt-LT"/>
        </w:rPr>
        <w:t>)</w:t>
      </w:r>
      <w:r w:rsidR="00C52304" w:rsidRPr="00EC631C">
        <w:rPr>
          <w:color w:val="000000"/>
          <w:szCs w:val="24"/>
          <w:lang w:val="lt-LT"/>
        </w:rPr>
        <w:t>, paslaugos pavadinimas ir numeris (jeigu jis yra) pagal Schemą.</w:t>
      </w:r>
    </w:p>
    <w:p w14:paraId="56DE2F58" w14:textId="77777777" w:rsidR="00C52304" w:rsidRPr="00EC631C" w:rsidRDefault="00C52304" w:rsidP="00C605A6">
      <w:pPr>
        <w:ind w:firstLine="720"/>
        <w:jc w:val="both"/>
        <w:rPr>
          <w:szCs w:val="24"/>
          <w:lang w:val="lt-LT"/>
        </w:rPr>
      </w:pPr>
      <w:r w:rsidRPr="00EC631C">
        <w:rPr>
          <w:szCs w:val="24"/>
          <w:lang w:val="lt-LT"/>
        </w:rPr>
        <w:t xml:space="preserve">23. Asmuo, pageidaujantis dalyvauti </w:t>
      </w:r>
      <w:r w:rsidR="009F4D45" w:rsidRPr="00EC631C">
        <w:rPr>
          <w:szCs w:val="24"/>
          <w:lang w:val="lt-LT"/>
        </w:rPr>
        <w:t>K</w:t>
      </w:r>
      <w:r w:rsidRPr="00EC631C">
        <w:rPr>
          <w:szCs w:val="24"/>
          <w:lang w:val="lt-LT"/>
        </w:rPr>
        <w:t>onkurse</w:t>
      </w:r>
      <w:r w:rsidR="009F4D45" w:rsidRPr="00EC631C">
        <w:rPr>
          <w:szCs w:val="24"/>
          <w:lang w:val="lt-LT"/>
        </w:rPr>
        <w:t xml:space="preserve"> dėl</w:t>
      </w:r>
      <w:r w:rsidRPr="00EC631C">
        <w:rPr>
          <w:szCs w:val="24"/>
          <w:lang w:val="lt-LT"/>
        </w:rPr>
        <w:t xml:space="preserve"> konkreči</w:t>
      </w:r>
      <w:r w:rsidR="009F4D45" w:rsidRPr="00EC631C">
        <w:rPr>
          <w:szCs w:val="24"/>
          <w:lang w:val="lt-LT"/>
        </w:rPr>
        <w:t>os</w:t>
      </w:r>
      <w:r w:rsidRPr="00EC631C">
        <w:rPr>
          <w:szCs w:val="24"/>
          <w:lang w:val="lt-LT"/>
        </w:rPr>
        <w:t xml:space="preserve"> vieš</w:t>
      </w:r>
      <w:r w:rsidR="009F4D45" w:rsidRPr="00EC631C">
        <w:rPr>
          <w:szCs w:val="24"/>
          <w:lang w:val="lt-LT"/>
        </w:rPr>
        <w:t>osios</w:t>
      </w:r>
      <w:r w:rsidRPr="00EC631C">
        <w:rPr>
          <w:szCs w:val="24"/>
          <w:lang w:val="lt-LT"/>
        </w:rPr>
        <w:t xml:space="preserve"> viet</w:t>
      </w:r>
      <w:r w:rsidR="009F4D45" w:rsidRPr="00EC631C">
        <w:rPr>
          <w:szCs w:val="24"/>
          <w:lang w:val="lt-LT"/>
        </w:rPr>
        <w:t>os,</w:t>
      </w:r>
      <w:r w:rsidRPr="00EC631C">
        <w:rPr>
          <w:szCs w:val="24"/>
          <w:lang w:val="lt-LT"/>
        </w:rPr>
        <w:t xml:space="preserve"> gali pateikti tik vieną prašymą (su dokumentais).</w:t>
      </w:r>
    </w:p>
    <w:p w14:paraId="24CB1FBB" w14:textId="77777777" w:rsidR="00E12886" w:rsidRPr="00EC631C" w:rsidRDefault="00C52304" w:rsidP="00C605A6">
      <w:pPr>
        <w:ind w:firstLine="720"/>
        <w:jc w:val="both"/>
        <w:rPr>
          <w:color w:val="000000"/>
          <w:szCs w:val="24"/>
          <w:lang w:val="lt-LT"/>
        </w:rPr>
      </w:pPr>
      <w:r w:rsidRPr="00EC631C">
        <w:rPr>
          <w:color w:val="000000"/>
          <w:szCs w:val="24"/>
          <w:lang w:val="lt-LT"/>
        </w:rPr>
        <w:t xml:space="preserve">24. Konkurso dalyviai registruojami registracijos lape, kuriame turi būti užrašyti šie rekvizitai: dalyvio registracijos eilės numeris, užklijuoto voko gavimo data bei tikslus laikas </w:t>
      </w:r>
      <w:r w:rsidRPr="00EC631C">
        <w:rPr>
          <w:color w:val="000000"/>
          <w:szCs w:val="24"/>
          <w:lang w:val="lt-LT"/>
        </w:rPr>
        <w:lastRenderedPageBreak/>
        <w:t xml:space="preserve">(valandos ir minutės), dokumentus </w:t>
      </w:r>
      <w:r w:rsidR="00D37025" w:rsidRPr="00EC631C">
        <w:rPr>
          <w:color w:val="000000"/>
          <w:szCs w:val="24"/>
          <w:lang w:val="lt-LT"/>
        </w:rPr>
        <w:t>pateikusio</w:t>
      </w:r>
      <w:r w:rsidRPr="00EC631C">
        <w:rPr>
          <w:color w:val="000000"/>
          <w:szCs w:val="24"/>
          <w:lang w:val="lt-LT"/>
        </w:rPr>
        <w:t xml:space="preserve"> asmens vardas, pavardė ir parašas. Konkurso dalyviui išduodamas užregistravusio darbuotojo pasirašytas pažymėjimas, kuriame nurodomas gauto užklijuoto voko registracijos eilės numeris, jo gavimo data bei laikas, Konkurso organizavimo vieta, data bei laikas. Ant voko užrašytas eilės numeris turi sutapti su registracijos pažymėjimo eilės numeriu. </w:t>
      </w:r>
    </w:p>
    <w:p w14:paraId="1F8D1DD4" w14:textId="77777777" w:rsidR="00C52304" w:rsidRPr="00EC631C" w:rsidRDefault="008B301B" w:rsidP="00C605A6">
      <w:pPr>
        <w:ind w:firstLine="720"/>
        <w:jc w:val="both"/>
        <w:rPr>
          <w:szCs w:val="24"/>
          <w:lang w:val="lt-LT"/>
        </w:rPr>
      </w:pPr>
      <w:r w:rsidRPr="00EC631C">
        <w:rPr>
          <w:szCs w:val="24"/>
          <w:lang w:val="lt-LT"/>
        </w:rPr>
        <w:t>25</w:t>
      </w:r>
      <w:r w:rsidR="00C52304" w:rsidRPr="00EC631C">
        <w:rPr>
          <w:szCs w:val="24"/>
          <w:lang w:val="lt-LT"/>
        </w:rPr>
        <w:t xml:space="preserve">. </w:t>
      </w:r>
      <w:r w:rsidR="00C52304" w:rsidRPr="00EC631C">
        <w:rPr>
          <w:color w:val="000000"/>
          <w:szCs w:val="24"/>
          <w:lang w:val="lt-LT"/>
        </w:rPr>
        <w:t>Asmenys</w:t>
      </w:r>
      <w:r w:rsidR="00C52304" w:rsidRPr="00EC631C">
        <w:rPr>
          <w:szCs w:val="24"/>
          <w:lang w:val="lt-LT"/>
        </w:rPr>
        <w:t xml:space="preserve">, pateikę prašymus dalyvauti </w:t>
      </w:r>
      <w:r w:rsidR="00D82D91" w:rsidRPr="00EC631C">
        <w:rPr>
          <w:szCs w:val="24"/>
          <w:lang w:val="lt-LT"/>
        </w:rPr>
        <w:t>K</w:t>
      </w:r>
      <w:r w:rsidR="00C52304" w:rsidRPr="00EC631C">
        <w:rPr>
          <w:szCs w:val="24"/>
          <w:lang w:val="lt-LT"/>
        </w:rPr>
        <w:t xml:space="preserve">onkurse, </w:t>
      </w:r>
      <w:r w:rsidRPr="00EC631C">
        <w:rPr>
          <w:szCs w:val="24"/>
          <w:lang w:val="lt-LT"/>
        </w:rPr>
        <w:t>gali</w:t>
      </w:r>
      <w:r w:rsidR="00C52304" w:rsidRPr="00EC631C">
        <w:rPr>
          <w:szCs w:val="24"/>
          <w:lang w:val="lt-LT"/>
        </w:rPr>
        <w:t xml:space="preserve"> atvykti į Komisijos posėdį. Konkurso dalyvis turi pateikti Komisijai registracijos pažymėjimą, </w:t>
      </w:r>
      <w:r w:rsidR="00C52304" w:rsidRPr="00EC631C">
        <w:rPr>
          <w:color w:val="000000"/>
          <w:szCs w:val="24"/>
          <w:lang w:val="lt-LT"/>
        </w:rPr>
        <w:t>asmens tapatybę patvirtinantį dokumentą, įgaliojimą, suteikiantį teisę atstovauti fiziniam ar juridiniam asmeniui</w:t>
      </w:r>
      <w:r w:rsidR="00C52304" w:rsidRPr="00EC631C">
        <w:rPr>
          <w:szCs w:val="24"/>
          <w:lang w:val="lt-LT"/>
        </w:rPr>
        <w:t xml:space="preserve">. Patikrinus dokumentai grąžinami </w:t>
      </w:r>
      <w:r w:rsidR="00733684" w:rsidRPr="00EC631C">
        <w:rPr>
          <w:szCs w:val="24"/>
          <w:lang w:val="lt-LT"/>
        </w:rPr>
        <w:t>K</w:t>
      </w:r>
      <w:r w:rsidR="00C52304" w:rsidRPr="00EC631C">
        <w:rPr>
          <w:szCs w:val="24"/>
          <w:lang w:val="lt-LT"/>
        </w:rPr>
        <w:t>onkurso dalyviui.</w:t>
      </w:r>
    </w:p>
    <w:p w14:paraId="03BE2024" w14:textId="2B08967A" w:rsidR="00C52304" w:rsidRPr="00EC631C" w:rsidRDefault="008B301B" w:rsidP="00C605A6">
      <w:pPr>
        <w:ind w:firstLine="720"/>
        <w:jc w:val="both"/>
        <w:rPr>
          <w:color w:val="000000"/>
          <w:szCs w:val="24"/>
          <w:lang w:val="lt-LT"/>
        </w:rPr>
      </w:pPr>
      <w:r w:rsidRPr="00EC631C">
        <w:rPr>
          <w:szCs w:val="24"/>
          <w:lang w:val="lt-LT"/>
        </w:rPr>
        <w:t>26</w:t>
      </w:r>
      <w:r w:rsidR="00C52304" w:rsidRPr="00EC631C">
        <w:rPr>
          <w:szCs w:val="24"/>
          <w:lang w:val="lt-LT"/>
        </w:rPr>
        <w:t xml:space="preserve">. Komisija </w:t>
      </w:r>
      <w:r w:rsidR="00C52304" w:rsidRPr="00EC631C">
        <w:rPr>
          <w:color w:val="000000"/>
          <w:szCs w:val="24"/>
          <w:lang w:val="lt-LT"/>
        </w:rPr>
        <w:t>įsitikina</w:t>
      </w:r>
      <w:r w:rsidR="00B302D0" w:rsidRPr="00EC631C">
        <w:rPr>
          <w:color w:val="000000"/>
          <w:szCs w:val="24"/>
          <w:lang w:val="lt-LT"/>
        </w:rPr>
        <w:t>,</w:t>
      </w:r>
      <w:r w:rsidR="00C52304" w:rsidRPr="00EC631C">
        <w:rPr>
          <w:color w:val="000000"/>
          <w:szCs w:val="24"/>
          <w:lang w:val="lt-LT"/>
        </w:rPr>
        <w:t xml:space="preserve"> kad vokai nepažeisti, kad vokų skaičius sutampa su</w:t>
      </w:r>
      <w:r w:rsidR="00C605A6" w:rsidRPr="00EC631C">
        <w:rPr>
          <w:color w:val="000000"/>
          <w:szCs w:val="24"/>
          <w:lang w:val="lt-LT"/>
        </w:rPr>
        <w:t xml:space="preserve"> </w:t>
      </w:r>
      <w:r w:rsidR="00820E6C" w:rsidRPr="00EC631C">
        <w:rPr>
          <w:color w:val="000000"/>
          <w:szCs w:val="24"/>
          <w:lang w:val="lt-LT"/>
        </w:rPr>
        <w:t>K</w:t>
      </w:r>
      <w:r w:rsidR="00C52304" w:rsidRPr="00EC631C">
        <w:rPr>
          <w:color w:val="000000"/>
          <w:szCs w:val="24"/>
          <w:lang w:val="lt-LT"/>
        </w:rPr>
        <w:t xml:space="preserve">onkurso dalyvių registracijos lape užregistruotų vokų skaičiumi. </w:t>
      </w:r>
      <w:r w:rsidR="00C52304" w:rsidRPr="00EC631C">
        <w:rPr>
          <w:iCs/>
          <w:color w:val="000000"/>
          <w:szCs w:val="24"/>
          <w:lang w:val="lt-LT"/>
        </w:rPr>
        <w:t xml:space="preserve">Surašomas aktas, kurį pasirašo </w:t>
      </w:r>
      <w:r w:rsidR="00C52304" w:rsidRPr="00EC631C">
        <w:rPr>
          <w:color w:val="000000"/>
          <w:szCs w:val="24"/>
          <w:lang w:val="lt-LT"/>
        </w:rPr>
        <w:t xml:space="preserve">Komisijos pirmininkas ir nariai. </w:t>
      </w:r>
    </w:p>
    <w:p w14:paraId="2FE3BB8D" w14:textId="77777777" w:rsidR="00C52304" w:rsidRPr="00EC631C" w:rsidRDefault="008B301B" w:rsidP="00C605A6">
      <w:pPr>
        <w:ind w:firstLine="720"/>
        <w:jc w:val="both"/>
        <w:rPr>
          <w:color w:val="000000"/>
          <w:szCs w:val="24"/>
          <w:lang w:val="lt-LT"/>
        </w:rPr>
      </w:pPr>
      <w:r w:rsidRPr="00EC631C">
        <w:rPr>
          <w:szCs w:val="24"/>
          <w:lang w:val="lt-LT"/>
        </w:rPr>
        <w:t>27</w:t>
      </w:r>
      <w:r w:rsidR="00C52304" w:rsidRPr="00EC631C">
        <w:rPr>
          <w:szCs w:val="24"/>
          <w:lang w:val="lt-LT"/>
        </w:rPr>
        <w:t>. Komisija išvardi</w:t>
      </w:r>
      <w:r w:rsidR="00820E6C" w:rsidRPr="00EC631C">
        <w:rPr>
          <w:szCs w:val="24"/>
          <w:lang w:val="lt-LT"/>
        </w:rPr>
        <w:t>j</w:t>
      </w:r>
      <w:r w:rsidR="00C52304" w:rsidRPr="00EC631C">
        <w:rPr>
          <w:szCs w:val="24"/>
          <w:lang w:val="lt-LT"/>
        </w:rPr>
        <w:t>a asmenis, pateikusius prašymus (su dokumentais) dėl konkrečios viešosios vietos. Paskelbia siūlom</w:t>
      </w:r>
      <w:r w:rsidR="003A0ED6" w:rsidRPr="00EC631C">
        <w:rPr>
          <w:szCs w:val="24"/>
          <w:lang w:val="lt-LT"/>
        </w:rPr>
        <w:t>us</w:t>
      </w:r>
      <w:r w:rsidR="00C52304" w:rsidRPr="00EC631C">
        <w:rPr>
          <w:szCs w:val="24"/>
          <w:lang w:val="lt-LT"/>
        </w:rPr>
        <w:t xml:space="preserve"> </w:t>
      </w:r>
      <w:r w:rsidR="003A0ED6" w:rsidRPr="00EC631C">
        <w:rPr>
          <w:szCs w:val="24"/>
          <w:lang w:val="lt-LT"/>
        </w:rPr>
        <w:t xml:space="preserve">vietinės rinkliavos dydžius </w:t>
      </w:r>
      <w:r w:rsidR="00C52304" w:rsidRPr="00EC631C">
        <w:rPr>
          <w:color w:val="000000"/>
          <w:szCs w:val="24"/>
          <w:lang w:val="lt-LT"/>
        </w:rPr>
        <w:t>ir</w:t>
      </w:r>
      <w:r w:rsidR="003A0ED6" w:rsidRPr="00EC631C">
        <w:rPr>
          <w:szCs w:val="24"/>
          <w:lang w:val="lt-LT"/>
        </w:rPr>
        <w:t xml:space="preserve"> juos</w:t>
      </w:r>
      <w:r w:rsidR="00C52304" w:rsidRPr="00EC631C">
        <w:rPr>
          <w:szCs w:val="24"/>
          <w:lang w:val="lt-LT"/>
        </w:rPr>
        <w:t xml:space="preserve"> įrašo </w:t>
      </w:r>
      <w:r w:rsidR="00C52304" w:rsidRPr="00EC631C">
        <w:rPr>
          <w:color w:val="000000"/>
          <w:szCs w:val="24"/>
          <w:lang w:val="lt-LT"/>
        </w:rPr>
        <w:t>konkrečios viešosios vietos</w:t>
      </w:r>
      <w:r w:rsidR="00C52304" w:rsidRPr="00EC631C">
        <w:rPr>
          <w:color w:val="FF0000"/>
          <w:szCs w:val="24"/>
          <w:lang w:val="lt-LT"/>
        </w:rPr>
        <w:t xml:space="preserve"> </w:t>
      </w:r>
      <w:r w:rsidR="00C52304" w:rsidRPr="00EC631C">
        <w:rPr>
          <w:szCs w:val="24"/>
          <w:lang w:val="lt-LT"/>
        </w:rPr>
        <w:t xml:space="preserve">protokole. </w:t>
      </w:r>
      <w:r w:rsidR="00C52304" w:rsidRPr="00EC631C">
        <w:rPr>
          <w:color w:val="000000"/>
          <w:szCs w:val="24"/>
          <w:lang w:val="lt-LT"/>
        </w:rPr>
        <w:t xml:space="preserve">Nugalėtoju tampa Konkurso dalyvis, kurio </w:t>
      </w:r>
      <w:r w:rsidR="00C52304" w:rsidRPr="00EC631C">
        <w:rPr>
          <w:bCs/>
          <w:iCs/>
          <w:color w:val="000000"/>
          <w:szCs w:val="24"/>
          <w:lang w:val="lt-LT"/>
        </w:rPr>
        <w:t>pasiūlyta</w:t>
      </w:r>
      <w:r w:rsidR="003A0ED6" w:rsidRPr="00EC631C">
        <w:rPr>
          <w:bCs/>
          <w:iCs/>
          <w:color w:val="000000"/>
          <w:szCs w:val="24"/>
          <w:lang w:val="lt-LT"/>
        </w:rPr>
        <w:t>s vietinės rinkliavos dydis yra</w:t>
      </w:r>
      <w:r w:rsidR="00C52304" w:rsidRPr="00EC631C">
        <w:rPr>
          <w:bCs/>
          <w:iCs/>
          <w:color w:val="000000"/>
          <w:szCs w:val="24"/>
          <w:lang w:val="lt-LT"/>
        </w:rPr>
        <w:t xml:space="preserve"> didžiausia</w:t>
      </w:r>
      <w:r w:rsidR="003A0ED6" w:rsidRPr="00EC631C">
        <w:rPr>
          <w:bCs/>
          <w:iCs/>
          <w:color w:val="000000"/>
          <w:szCs w:val="24"/>
          <w:lang w:val="lt-LT"/>
        </w:rPr>
        <w:t>s</w:t>
      </w:r>
      <w:r w:rsidR="00C52304" w:rsidRPr="00EC631C">
        <w:rPr>
          <w:i/>
          <w:iCs/>
          <w:color w:val="000000"/>
          <w:szCs w:val="24"/>
          <w:lang w:val="lt-LT"/>
        </w:rPr>
        <w:t>.</w:t>
      </w:r>
      <w:r w:rsidR="00C52304" w:rsidRPr="00EC631C">
        <w:rPr>
          <w:szCs w:val="24"/>
          <w:lang w:val="lt-LT"/>
        </w:rPr>
        <w:t xml:space="preserve"> </w:t>
      </w:r>
      <w:r w:rsidR="00C52304" w:rsidRPr="00EC631C">
        <w:rPr>
          <w:color w:val="000000"/>
          <w:szCs w:val="24"/>
          <w:lang w:val="lt-LT"/>
        </w:rPr>
        <w:t xml:space="preserve">Jeigu paaiškėja, kad daugiau kaip vienas Konkurso dalyvis pasiūlo tokio paties dydžio </w:t>
      </w:r>
      <w:r w:rsidR="003A0ED6" w:rsidRPr="00EC631C">
        <w:rPr>
          <w:color w:val="000000"/>
          <w:szCs w:val="24"/>
          <w:lang w:val="lt-LT"/>
        </w:rPr>
        <w:t>vietinę rinkliavą</w:t>
      </w:r>
      <w:r w:rsidR="00C52304" w:rsidRPr="00EC631C">
        <w:rPr>
          <w:color w:val="000000"/>
          <w:szCs w:val="24"/>
          <w:lang w:val="lt-LT"/>
        </w:rPr>
        <w:t xml:space="preserve"> už </w:t>
      </w:r>
      <w:r w:rsidR="00CD3BE3" w:rsidRPr="00EC631C">
        <w:rPr>
          <w:color w:val="000000"/>
          <w:szCs w:val="24"/>
          <w:lang w:val="lt-LT"/>
        </w:rPr>
        <w:t>L</w:t>
      </w:r>
      <w:r w:rsidR="00C52304" w:rsidRPr="00EC631C">
        <w:rPr>
          <w:color w:val="000000"/>
          <w:szCs w:val="24"/>
          <w:lang w:val="lt-LT"/>
        </w:rPr>
        <w:t xml:space="preserve">eidimo išdavimą, </w:t>
      </w:r>
      <w:r w:rsidR="00D6355A" w:rsidRPr="00EC631C">
        <w:rPr>
          <w:color w:val="000000"/>
          <w:szCs w:val="24"/>
          <w:lang w:val="lt-LT"/>
        </w:rPr>
        <w:t>K</w:t>
      </w:r>
      <w:r w:rsidR="00C52304" w:rsidRPr="00EC631C">
        <w:rPr>
          <w:color w:val="000000"/>
          <w:szCs w:val="24"/>
          <w:lang w:val="lt-LT"/>
        </w:rPr>
        <w:t xml:space="preserve">onkurso nugalėtoju tampa asmuo, kurio vokas su </w:t>
      </w:r>
      <w:r w:rsidR="00733684" w:rsidRPr="00EC631C">
        <w:rPr>
          <w:color w:val="000000"/>
          <w:szCs w:val="24"/>
          <w:lang w:val="lt-LT"/>
        </w:rPr>
        <w:t>K</w:t>
      </w:r>
      <w:r w:rsidR="00C52304" w:rsidRPr="00EC631C">
        <w:rPr>
          <w:color w:val="000000"/>
          <w:szCs w:val="24"/>
          <w:lang w:val="lt-LT"/>
        </w:rPr>
        <w:t>onkurso dokumentais</w:t>
      </w:r>
      <w:r w:rsidR="00C52304" w:rsidRPr="00EC631C">
        <w:rPr>
          <w:i/>
          <w:iCs/>
          <w:color w:val="000000"/>
          <w:szCs w:val="24"/>
          <w:lang w:val="lt-LT"/>
        </w:rPr>
        <w:t xml:space="preserve"> </w:t>
      </w:r>
      <w:r w:rsidR="00C52304" w:rsidRPr="00EC631C">
        <w:rPr>
          <w:color w:val="000000"/>
          <w:szCs w:val="24"/>
          <w:lang w:val="lt-LT"/>
        </w:rPr>
        <w:t>įregistruotas anksčiausiai.</w:t>
      </w:r>
      <w:r w:rsidR="00C52304" w:rsidRPr="00EC631C">
        <w:rPr>
          <w:color w:val="FF0000"/>
          <w:szCs w:val="24"/>
          <w:lang w:val="lt-LT"/>
        </w:rPr>
        <w:t xml:space="preserve"> </w:t>
      </w:r>
      <w:r w:rsidR="00C52304" w:rsidRPr="00EC631C">
        <w:rPr>
          <w:iCs/>
          <w:color w:val="000000"/>
          <w:szCs w:val="24"/>
          <w:lang w:val="lt-LT"/>
        </w:rPr>
        <w:t>P</w:t>
      </w:r>
      <w:r w:rsidR="00C52304" w:rsidRPr="00EC631C">
        <w:rPr>
          <w:color w:val="000000"/>
          <w:szCs w:val="24"/>
          <w:lang w:val="lt-LT"/>
        </w:rPr>
        <w:t xml:space="preserve">askelbus nugalėtoją, konkrečios viešosios vietos protokolą pasirašo Komisijos pirmininkas ir nariai. </w:t>
      </w:r>
    </w:p>
    <w:p w14:paraId="4E9EEC16" w14:textId="77777777" w:rsidR="00C52304" w:rsidRPr="00EC631C" w:rsidRDefault="00C52304" w:rsidP="00C605A6">
      <w:pPr>
        <w:ind w:firstLine="720"/>
        <w:jc w:val="both"/>
        <w:rPr>
          <w:color w:val="000000"/>
          <w:szCs w:val="24"/>
          <w:lang w:val="lt-LT" w:bidi="bn-BD"/>
        </w:rPr>
      </w:pPr>
      <w:r w:rsidRPr="00EC631C">
        <w:rPr>
          <w:szCs w:val="24"/>
          <w:lang w:val="lt-LT" w:bidi="bn-BD"/>
        </w:rPr>
        <w:t>2</w:t>
      </w:r>
      <w:r w:rsidR="008B301B" w:rsidRPr="00EC631C">
        <w:rPr>
          <w:szCs w:val="24"/>
          <w:lang w:val="lt-LT" w:bidi="bn-BD"/>
        </w:rPr>
        <w:t>8</w:t>
      </w:r>
      <w:r w:rsidRPr="00EC631C">
        <w:rPr>
          <w:szCs w:val="24"/>
          <w:lang w:val="lt-LT" w:bidi="bn-BD"/>
        </w:rPr>
        <w:t xml:space="preserve">. Komisijos </w:t>
      </w:r>
      <w:r w:rsidR="00D6355A" w:rsidRPr="00EC631C">
        <w:rPr>
          <w:szCs w:val="24"/>
          <w:lang w:val="lt-LT" w:bidi="bn-BD"/>
        </w:rPr>
        <w:t>nustatytas</w:t>
      </w:r>
      <w:r w:rsidRPr="00EC631C">
        <w:rPr>
          <w:szCs w:val="24"/>
          <w:lang w:val="lt-LT" w:bidi="bn-BD"/>
        </w:rPr>
        <w:t xml:space="preserve"> Konkurso nugalėtojas ir jo pasiūlyta</w:t>
      </w:r>
      <w:r w:rsidR="003A0ED6" w:rsidRPr="00EC631C">
        <w:rPr>
          <w:szCs w:val="24"/>
          <w:lang w:val="lt-LT" w:bidi="bn-BD"/>
        </w:rPr>
        <w:t>s</w:t>
      </w:r>
      <w:r w:rsidRPr="00EC631C">
        <w:rPr>
          <w:szCs w:val="24"/>
          <w:lang w:val="lt-LT" w:bidi="bn-BD"/>
        </w:rPr>
        <w:t xml:space="preserve"> </w:t>
      </w:r>
      <w:r w:rsidR="003A0ED6" w:rsidRPr="00EC631C">
        <w:rPr>
          <w:szCs w:val="24"/>
          <w:lang w:val="lt-LT" w:bidi="bn-BD"/>
        </w:rPr>
        <w:t>vietinės rinkliavos dydis</w:t>
      </w:r>
      <w:r w:rsidRPr="00EC631C">
        <w:rPr>
          <w:szCs w:val="24"/>
          <w:lang w:val="lt-LT" w:bidi="bn-BD"/>
        </w:rPr>
        <w:t xml:space="preserve"> už </w:t>
      </w:r>
      <w:r w:rsidR="00CD3BE3" w:rsidRPr="00EC631C">
        <w:rPr>
          <w:szCs w:val="24"/>
          <w:lang w:val="lt-LT" w:bidi="bn-BD"/>
        </w:rPr>
        <w:t>L</w:t>
      </w:r>
      <w:r w:rsidRPr="00EC631C">
        <w:rPr>
          <w:szCs w:val="24"/>
          <w:lang w:val="lt-LT" w:bidi="bn-BD"/>
        </w:rPr>
        <w:t xml:space="preserve">eidimo išdavimą ne vėliau kaip per 5 darbo dienas po įvykusio Konkurso įrašomi </w:t>
      </w:r>
      <w:r w:rsidRPr="00EC631C">
        <w:rPr>
          <w:color w:val="000000"/>
          <w:szCs w:val="24"/>
          <w:lang w:val="lt-LT" w:bidi="bn-BD"/>
        </w:rPr>
        <w:t>bendrame posėdžio</w:t>
      </w:r>
      <w:r w:rsidRPr="00EC631C">
        <w:rPr>
          <w:color w:val="FF0000"/>
          <w:szCs w:val="24"/>
          <w:lang w:val="lt-LT" w:bidi="bn-BD"/>
        </w:rPr>
        <w:t xml:space="preserve"> </w:t>
      </w:r>
      <w:r w:rsidRPr="00EC631C">
        <w:rPr>
          <w:szCs w:val="24"/>
          <w:lang w:val="lt-LT" w:bidi="bn-BD"/>
        </w:rPr>
        <w:t xml:space="preserve">protokole, kurį pasirašo Komisijos pirmininkas ir Komisijos sekretorius. Kiekvienas Konkurso dalyvis turi teisę susipažinti </w:t>
      </w:r>
      <w:r w:rsidRPr="00EC631C">
        <w:rPr>
          <w:color w:val="000000"/>
          <w:szCs w:val="24"/>
          <w:lang w:val="lt-LT" w:bidi="bn-BD"/>
        </w:rPr>
        <w:t xml:space="preserve">su </w:t>
      </w:r>
      <w:r w:rsidRPr="00EC631C">
        <w:rPr>
          <w:iCs/>
          <w:color w:val="000000"/>
          <w:szCs w:val="24"/>
          <w:lang w:val="lt-LT" w:bidi="bn-BD"/>
        </w:rPr>
        <w:t xml:space="preserve">bendruoju </w:t>
      </w:r>
      <w:r w:rsidRPr="00EC631C">
        <w:rPr>
          <w:color w:val="000000"/>
          <w:szCs w:val="24"/>
          <w:lang w:val="lt-LT" w:bidi="bn-BD"/>
        </w:rPr>
        <w:t>Komisijos</w:t>
      </w:r>
      <w:r w:rsidRPr="00EC631C">
        <w:rPr>
          <w:iCs/>
          <w:color w:val="000000"/>
          <w:szCs w:val="24"/>
          <w:lang w:val="lt-LT" w:bidi="bn-BD"/>
        </w:rPr>
        <w:t xml:space="preserve"> posėdžio</w:t>
      </w:r>
      <w:r w:rsidRPr="00EC631C">
        <w:rPr>
          <w:color w:val="000000"/>
          <w:szCs w:val="24"/>
          <w:lang w:val="lt-LT" w:bidi="bn-BD"/>
        </w:rPr>
        <w:t xml:space="preserve"> protokolu.</w:t>
      </w:r>
    </w:p>
    <w:p w14:paraId="41D3D5FE" w14:textId="77777777" w:rsidR="00C52304" w:rsidRPr="00EC631C" w:rsidRDefault="00077BFB" w:rsidP="00C605A6">
      <w:pPr>
        <w:ind w:firstLine="720"/>
        <w:jc w:val="both"/>
        <w:rPr>
          <w:szCs w:val="24"/>
          <w:lang w:val="lt-LT"/>
        </w:rPr>
      </w:pPr>
      <w:r w:rsidRPr="00EC631C">
        <w:rPr>
          <w:szCs w:val="24"/>
          <w:lang w:val="lt-LT"/>
        </w:rPr>
        <w:t>29</w:t>
      </w:r>
      <w:r w:rsidR="00C52304" w:rsidRPr="00EC631C">
        <w:rPr>
          <w:szCs w:val="24"/>
          <w:lang w:val="lt-LT"/>
        </w:rPr>
        <w:t xml:space="preserve">. Konkurso dalyvis, pripažintas nugalėtoju, skirtumą tarp dalyvio mokesčio ir Komisijos </w:t>
      </w:r>
      <w:r w:rsidR="003B18F0" w:rsidRPr="00EC631C">
        <w:rPr>
          <w:szCs w:val="24"/>
          <w:lang w:val="lt-LT"/>
        </w:rPr>
        <w:t>nustatytos</w:t>
      </w:r>
      <w:r w:rsidR="00C52304" w:rsidRPr="00EC631C">
        <w:rPr>
          <w:szCs w:val="24"/>
          <w:lang w:val="lt-LT"/>
        </w:rPr>
        <w:t xml:space="preserve"> </w:t>
      </w:r>
      <w:r w:rsidR="003A0ED6" w:rsidRPr="00EC631C">
        <w:rPr>
          <w:szCs w:val="24"/>
          <w:lang w:val="lt-LT"/>
        </w:rPr>
        <w:t>vietinės rinkliavos dydžio</w:t>
      </w:r>
      <w:r w:rsidR="00C52304" w:rsidRPr="00EC631C">
        <w:rPr>
          <w:szCs w:val="24"/>
          <w:lang w:val="lt-LT"/>
        </w:rPr>
        <w:t xml:space="preserve"> už </w:t>
      </w:r>
      <w:r w:rsidR="00CD3BE3" w:rsidRPr="00EC631C">
        <w:rPr>
          <w:szCs w:val="24"/>
          <w:lang w:val="lt-LT"/>
        </w:rPr>
        <w:t>L</w:t>
      </w:r>
      <w:r w:rsidR="00C52304" w:rsidRPr="00EC631C">
        <w:rPr>
          <w:szCs w:val="24"/>
          <w:lang w:val="lt-LT"/>
        </w:rPr>
        <w:t>eidimo išdavimą</w:t>
      </w:r>
      <w:r w:rsidRPr="00EC631C">
        <w:rPr>
          <w:szCs w:val="24"/>
          <w:lang w:val="lt-LT"/>
        </w:rPr>
        <w:t xml:space="preserve"> konkurso metu</w:t>
      </w:r>
      <w:r w:rsidR="00C52304" w:rsidRPr="00EC631C">
        <w:rPr>
          <w:szCs w:val="24"/>
          <w:lang w:val="lt-LT"/>
        </w:rPr>
        <w:t xml:space="preserve"> privalo sumokėti ne vėliau kaip per 5 darbo dienas po įvykusio </w:t>
      </w:r>
      <w:r w:rsidR="00733684" w:rsidRPr="00EC631C">
        <w:rPr>
          <w:szCs w:val="24"/>
          <w:lang w:val="lt-LT"/>
        </w:rPr>
        <w:t>K</w:t>
      </w:r>
      <w:r w:rsidR="00C52304" w:rsidRPr="00EC631C">
        <w:rPr>
          <w:szCs w:val="24"/>
          <w:lang w:val="lt-LT"/>
        </w:rPr>
        <w:t xml:space="preserve">onkurso. Nesumokėjus skirtumo per nurodytą laiką dalyvio mokestis negrąžinamas ir </w:t>
      </w:r>
      <w:r w:rsidR="00733684" w:rsidRPr="00EC631C">
        <w:rPr>
          <w:szCs w:val="24"/>
          <w:lang w:val="lt-LT"/>
        </w:rPr>
        <w:t>K</w:t>
      </w:r>
      <w:r w:rsidR="00C52304" w:rsidRPr="00EC631C">
        <w:rPr>
          <w:szCs w:val="24"/>
          <w:lang w:val="lt-LT"/>
        </w:rPr>
        <w:t xml:space="preserve">onkurso laimėtojas praranda pirmumo teisę į Leidimo </w:t>
      </w:r>
      <w:r w:rsidR="00D41AB6" w:rsidRPr="00EC631C">
        <w:rPr>
          <w:szCs w:val="24"/>
          <w:lang w:val="lt-LT"/>
        </w:rPr>
        <w:t xml:space="preserve">prekiauti ar teikti paslaugas </w:t>
      </w:r>
      <w:r w:rsidR="00C52304" w:rsidRPr="00EC631C">
        <w:rPr>
          <w:szCs w:val="24"/>
          <w:lang w:val="lt-LT"/>
        </w:rPr>
        <w:t>šioje viešojoje vietoje išdavimą.</w:t>
      </w:r>
    </w:p>
    <w:p w14:paraId="76C54E7B" w14:textId="77777777" w:rsidR="00C52304" w:rsidRPr="00EC631C" w:rsidRDefault="00077BFB" w:rsidP="00C605A6">
      <w:pPr>
        <w:ind w:firstLine="720"/>
        <w:jc w:val="both"/>
        <w:rPr>
          <w:szCs w:val="24"/>
          <w:lang w:val="lt-LT"/>
        </w:rPr>
      </w:pPr>
      <w:r w:rsidRPr="00EC631C">
        <w:rPr>
          <w:color w:val="000000"/>
          <w:szCs w:val="24"/>
          <w:lang w:val="lt-LT"/>
        </w:rPr>
        <w:t>30</w:t>
      </w:r>
      <w:r w:rsidR="00C52304" w:rsidRPr="00EC631C">
        <w:rPr>
          <w:color w:val="000000"/>
          <w:szCs w:val="24"/>
          <w:lang w:val="lt-LT"/>
        </w:rPr>
        <w:t xml:space="preserve">. Konkurso </w:t>
      </w:r>
      <w:r w:rsidR="00C52304" w:rsidRPr="00EC631C">
        <w:rPr>
          <w:szCs w:val="24"/>
          <w:lang w:val="lt-LT"/>
        </w:rPr>
        <w:t xml:space="preserve">dalyvis, kuriam suteikta pirmumo teisė įsigyti Leidimą </w:t>
      </w:r>
      <w:r w:rsidR="002A6351" w:rsidRPr="00EC631C">
        <w:rPr>
          <w:szCs w:val="24"/>
          <w:lang w:val="lt-LT"/>
        </w:rPr>
        <w:t xml:space="preserve">prekiauti ar teikti paslaugas </w:t>
      </w:r>
      <w:r w:rsidR="00C52304" w:rsidRPr="00EC631C">
        <w:rPr>
          <w:szCs w:val="24"/>
          <w:lang w:val="lt-LT"/>
        </w:rPr>
        <w:t xml:space="preserve">nustatytoje viešojoje vietoje, kurioje veiklą galima vykdyti </w:t>
      </w:r>
      <w:r w:rsidR="00C52304" w:rsidRPr="00EC631C">
        <w:rPr>
          <w:color w:val="000000"/>
          <w:szCs w:val="24"/>
          <w:lang w:val="lt-LT"/>
        </w:rPr>
        <w:t xml:space="preserve">ne vienerius </w:t>
      </w:r>
      <w:r w:rsidR="00C52304" w:rsidRPr="00EC631C">
        <w:rPr>
          <w:szCs w:val="24"/>
          <w:lang w:val="lt-LT"/>
        </w:rPr>
        <w:t xml:space="preserve">metus, </w:t>
      </w:r>
      <w:r w:rsidR="00C52304" w:rsidRPr="00EC631C">
        <w:rPr>
          <w:color w:val="000000"/>
          <w:szCs w:val="24"/>
          <w:lang w:val="lt-LT"/>
        </w:rPr>
        <w:t>ateinančiais metais po įvykusio Konkurso</w:t>
      </w:r>
      <w:r w:rsidR="00C52304" w:rsidRPr="00EC631C">
        <w:rPr>
          <w:szCs w:val="24"/>
          <w:lang w:val="lt-LT"/>
        </w:rPr>
        <w:t xml:space="preserve"> pasiūlytą </w:t>
      </w:r>
      <w:r w:rsidR="00D41AB6" w:rsidRPr="00EC631C">
        <w:rPr>
          <w:szCs w:val="24"/>
          <w:lang w:val="lt-LT"/>
        </w:rPr>
        <w:t>K</w:t>
      </w:r>
      <w:r w:rsidR="00C52304" w:rsidRPr="00EC631C">
        <w:rPr>
          <w:szCs w:val="24"/>
          <w:lang w:val="lt-LT"/>
        </w:rPr>
        <w:t xml:space="preserve">onkurso metu vietinės rinkliavos sumą už Leidimo išdavimą turi sumokėti iki einamųjų metų kovo 1 dienos imtinai ir pateikti sumokėjimą patvirtinantį dokumentą. Nurodytu laiku nesumokėjęs pasiūlytos vietinės rinkliavos sumos už Leidimo išdavimą ir nepateikęs dokumento, patvirtinančio sumokėjimą, arba raštu atsisakęs pirmumo teisės įsigyti Leidimą, netenka teisės į Leidimą. Tais pačiais metais ir </w:t>
      </w:r>
      <w:r w:rsidR="00C52304" w:rsidRPr="00EC631C">
        <w:rPr>
          <w:color w:val="000000"/>
          <w:szCs w:val="24"/>
          <w:lang w:val="lt-LT"/>
        </w:rPr>
        <w:t>ateinančius d</w:t>
      </w:r>
      <w:r w:rsidR="00D41AB6" w:rsidRPr="00EC631C">
        <w:rPr>
          <w:color w:val="000000"/>
          <w:szCs w:val="24"/>
          <w:lang w:val="lt-LT"/>
        </w:rPr>
        <w:t>vejus</w:t>
      </w:r>
      <w:r w:rsidR="00C52304" w:rsidRPr="00EC631C">
        <w:rPr>
          <w:color w:val="000000"/>
          <w:szCs w:val="24"/>
          <w:lang w:val="lt-LT"/>
        </w:rPr>
        <w:t xml:space="preserve"> metus</w:t>
      </w:r>
      <w:r w:rsidR="00C52304" w:rsidRPr="00EC631C">
        <w:rPr>
          <w:szCs w:val="24"/>
          <w:lang w:val="lt-LT"/>
        </w:rPr>
        <w:t xml:space="preserve"> jis nebegali dalyvauti </w:t>
      </w:r>
      <w:r w:rsidR="001F7C96" w:rsidRPr="00EC631C">
        <w:rPr>
          <w:szCs w:val="24"/>
          <w:lang w:val="lt-LT"/>
        </w:rPr>
        <w:t>K</w:t>
      </w:r>
      <w:r w:rsidR="00C52304" w:rsidRPr="00EC631C">
        <w:rPr>
          <w:szCs w:val="24"/>
          <w:lang w:val="lt-LT"/>
        </w:rPr>
        <w:t>onkurse dėl šios viešosios vietos. Apie tai</w:t>
      </w:r>
      <w:r w:rsidR="00D41AB6" w:rsidRPr="00EC631C">
        <w:rPr>
          <w:szCs w:val="24"/>
          <w:lang w:val="lt-LT"/>
        </w:rPr>
        <w:t xml:space="preserve"> s</w:t>
      </w:r>
      <w:r w:rsidR="00C52304" w:rsidRPr="00EC631C">
        <w:rPr>
          <w:szCs w:val="24"/>
          <w:lang w:val="lt-LT"/>
        </w:rPr>
        <w:t>eniūnas informuoja Komisiją ir Konkursas tai viešajai vietai dėl Leidimo išdavimo organizuojamas iš naujo.</w:t>
      </w:r>
      <w:r w:rsidRPr="00EC631C">
        <w:rPr>
          <w:szCs w:val="24"/>
          <w:lang w:val="lt-LT"/>
        </w:rPr>
        <w:t xml:space="preserve"> Vietinę rinkliavą galima sumokėti ir visam nuomos terminui.</w:t>
      </w:r>
    </w:p>
    <w:p w14:paraId="0A60C364" w14:textId="77777777" w:rsidR="00C52304" w:rsidRPr="00EC631C" w:rsidRDefault="00077BFB" w:rsidP="00C605A6">
      <w:pPr>
        <w:tabs>
          <w:tab w:val="left" w:pos="2835"/>
        </w:tabs>
        <w:ind w:firstLine="720"/>
        <w:jc w:val="both"/>
        <w:rPr>
          <w:szCs w:val="24"/>
          <w:lang w:val="lt-LT"/>
        </w:rPr>
      </w:pPr>
      <w:r w:rsidRPr="00EC631C">
        <w:rPr>
          <w:color w:val="000000"/>
          <w:szCs w:val="24"/>
          <w:lang w:val="lt-LT"/>
        </w:rPr>
        <w:t>31</w:t>
      </w:r>
      <w:r w:rsidR="00C52304" w:rsidRPr="00EC631C">
        <w:rPr>
          <w:color w:val="000000"/>
          <w:szCs w:val="24"/>
          <w:lang w:val="lt-LT"/>
        </w:rPr>
        <w:t xml:space="preserve">. Sumokėtas dalyvio mokestis Konkurse </w:t>
      </w:r>
      <w:r w:rsidR="00C52304" w:rsidRPr="00EC631C">
        <w:rPr>
          <w:szCs w:val="24"/>
          <w:lang w:val="lt-LT"/>
        </w:rPr>
        <w:t xml:space="preserve">dėl objektyvių priežasčių (ligos, traumų ir kt. svarbiais atvejais) nedalyvavusiems asmenims (pateikusiems Komisijai nedalyvavimo priežastį patvirtinančius dokumentus) </w:t>
      </w:r>
      <w:r w:rsidR="00C52304" w:rsidRPr="00EC631C">
        <w:rPr>
          <w:color w:val="000000"/>
          <w:szCs w:val="24"/>
          <w:lang w:val="lt-LT"/>
        </w:rPr>
        <w:t xml:space="preserve">grąžinamas per 30 kalendorinių dienų nuo prašymo dėl dalyvio mokesčio grąžinimo gavimo </w:t>
      </w:r>
      <w:r w:rsidR="00E80F13" w:rsidRPr="00EC631C">
        <w:rPr>
          <w:color w:val="000000"/>
          <w:szCs w:val="24"/>
          <w:lang w:val="lt-LT"/>
        </w:rPr>
        <w:t>Ignalinos</w:t>
      </w:r>
      <w:r w:rsidR="00C52304" w:rsidRPr="00EC631C">
        <w:rPr>
          <w:color w:val="000000"/>
          <w:szCs w:val="24"/>
          <w:lang w:val="lt-LT"/>
        </w:rPr>
        <w:t xml:space="preserve"> rajono savivaldybės administracijoje dienos.</w:t>
      </w:r>
    </w:p>
    <w:p w14:paraId="3D348CCC"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 Vidiniai vokai neatidaromi, jeigu:</w:t>
      </w:r>
    </w:p>
    <w:p w14:paraId="240A542A"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 xml:space="preserve">.1. </w:t>
      </w:r>
      <w:r w:rsidR="00D41AB6" w:rsidRPr="00EC631C">
        <w:rPr>
          <w:color w:val="000000"/>
          <w:szCs w:val="24"/>
          <w:lang w:val="lt-LT"/>
        </w:rPr>
        <w:t xml:space="preserve">į </w:t>
      </w:r>
      <w:r w:rsidR="00C52304" w:rsidRPr="00EC631C">
        <w:rPr>
          <w:color w:val="000000"/>
          <w:szCs w:val="24"/>
          <w:lang w:val="lt-LT"/>
        </w:rPr>
        <w:t>vok</w:t>
      </w:r>
      <w:r w:rsidR="00D41AB6" w:rsidRPr="00EC631C">
        <w:rPr>
          <w:color w:val="000000"/>
          <w:szCs w:val="24"/>
          <w:lang w:val="lt-LT"/>
        </w:rPr>
        <w:t>ą</w:t>
      </w:r>
      <w:r w:rsidR="00C52304" w:rsidRPr="00EC631C">
        <w:rPr>
          <w:color w:val="000000"/>
          <w:szCs w:val="24"/>
          <w:lang w:val="lt-LT"/>
        </w:rPr>
        <w:t>, ant kurio užrašyta Konkurso vykdymo data, yra įdėtas daugiau negu vienas vidinis vokas;</w:t>
      </w:r>
    </w:p>
    <w:p w14:paraId="3B4B91DF"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.2. ant vidinio voko užrašytas prekybos ar paslaugos teikimo viešosios vietos adresas (</w:t>
      </w:r>
      <w:r w:rsidR="00C52304" w:rsidRPr="00EC631C">
        <w:rPr>
          <w:szCs w:val="24"/>
          <w:lang w:val="lt-LT"/>
        </w:rPr>
        <w:t>gatvės ar teritorijos pavadinimas</w:t>
      </w:r>
      <w:r w:rsidR="00892809" w:rsidRPr="00EC631C">
        <w:rPr>
          <w:szCs w:val="24"/>
          <w:lang w:val="lt-LT"/>
        </w:rPr>
        <w:t>)</w:t>
      </w:r>
      <w:r w:rsidR="00C52304" w:rsidRPr="00EC631C">
        <w:rPr>
          <w:szCs w:val="24"/>
          <w:lang w:val="lt-LT"/>
        </w:rPr>
        <w:t>,</w:t>
      </w:r>
      <w:r w:rsidR="00C52304" w:rsidRPr="00EC631C">
        <w:rPr>
          <w:color w:val="FF0000"/>
          <w:szCs w:val="24"/>
          <w:lang w:val="lt-LT"/>
        </w:rPr>
        <w:t xml:space="preserve"> </w:t>
      </w:r>
      <w:r w:rsidR="00C52304" w:rsidRPr="00EC631C">
        <w:rPr>
          <w:color w:val="000000"/>
          <w:szCs w:val="24"/>
          <w:lang w:val="lt-LT"/>
        </w:rPr>
        <w:t>paslaugos pavadinimas ir numeris (jeigu jis yra) pagal Schemą, kuriai nepaskelbtas Konkursas;</w:t>
      </w:r>
    </w:p>
    <w:p w14:paraId="5D27DDD8" w14:textId="77777777" w:rsidR="00C52304" w:rsidRPr="00EC631C" w:rsidRDefault="00077BFB" w:rsidP="00C605A6">
      <w:pPr>
        <w:ind w:firstLine="720"/>
        <w:jc w:val="both"/>
        <w:rPr>
          <w:szCs w:val="24"/>
          <w:lang w:val="lt-LT"/>
        </w:rPr>
      </w:pPr>
      <w:r w:rsidRPr="00EC631C">
        <w:rPr>
          <w:color w:val="000000"/>
          <w:szCs w:val="24"/>
          <w:lang w:val="lt-LT"/>
        </w:rPr>
        <w:t>32</w:t>
      </w:r>
      <w:r w:rsidR="00C52304" w:rsidRPr="00EC631C">
        <w:rPr>
          <w:color w:val="000000"/>
          <w:szCs w:val="24"/>
          <w:lang w:val="lt-LT"/>
        </w:rPr>
        <w:t>.3. ant vidinio voko neužrašytas prekybos ar paslaugos teikimo viešosios vietos adresas (gatvės ar teritorijos pavadinimas</w:t>
      </w:r>
      <w:r w:rsidR="00892809" w:rsidRPr="00EC631C">
        <w:rPr>
          <w:color w:val="000000"/>
          <w:szCs w:val="24"/>
          <w:lang w:val="lt-LT"/>
        </w:rPr>
        <w:t>)</w:t>
      </w:r>
      <w:r w:rsidR="00C52304" w:rsidRPr="00EC631C">
        <w:rPr>
          <w:color w:val="000000"/>
          <w:szCs w:val="24"/>
          <w:lang w:val="lt-LT"/>
        </w:rPr>
        <w:t>, paslaugos pavadinimas ir numeris (jeigu jis yra) pagal Schemą.</w:t>
      </w:r>
    </w:p>
    <w:p w14:paraId="5D768C65" w14:textId="77777777" w:rsidR="00C52304" w:rsidRPr="00EC631C" w:rsidRDefault="00077BFB" w:rsidP="00C605A6">
      <w:pPr>
        <w:ind w:firstLine="720"/>
        <w:jc w:val="both"/>
        <w:rPr>
          <w:szCs w:val="24"/>
          <w:lang w:val="lt-LT"/>
        </w:rPr>
      </w:pPr>
      <w:r w:rsidRPr="00EC631C">
        <w:rPr>
          <w:color w:val="000000"/>
          <w:szCs w:val="24"/>
          <w:lang w:val="lt-LT"/>
        </w:rPr>
        <w:t>33</w:t>
      </w:r>
      <w:r w:rsidR="00C52304" w:rsidRPr="00EC631C">
        <w:rPr>
          <w:color w:val="000000"/>
          <w:szCs w:val="24"/>
          <w:lang w:val="lt-LT"/>
        </w:rPr>
        <w:t xml:space="preserve">. </w:t>
      </w:r>
      <w:r w:rsidR="00C52304" w:rsidRPr="00EC631C">
        <w:rPr>
          <w:szCs w:val="24"/>
          <w:lang w:val="lt-LT"/>
        </w:rPr>
        <w:t>Prašymas nenagrinėjamas, jeigu:</w:t>
      </w:r>
    </w:p>
    <w:p w14:paraId="27F4F23C" w14:textId="77777777" w:rsidR="00C52304" w:rsidRPr="00EC631C" w:rsidRDefault="00077BFB" w:rsidP="00C605A6">
      <w:pPr>
        <w:ind w:firstLine="720"/>
        <w:jc w:val="both"/>
        <w:rPr>
          <w:szCs w:val="24"/>
          <w:lang w:val="lt-LT"/>
        </w:rPr>
      </w:pPr>
      <w:r w:rsidRPr="00EC631C">
        <w:rPr>
          <w:color w:val="000000"/>
          <w:szCs w:val="24"/>
          <w:lang w:val="lt-LT"/>
        </w:rPr>
        <w:t>33.1</w:t>
      </w:r>
      <w:r w:rsidR="00C52304" w:rsidRPr="00EC631C">
        <w:rPr>
          <w:color w:val="000000"/>
          <w:szCs w:val="24"/>
          <w:lang w:val="lt-LT"/>
        </w:rPr>
        <w:t xml:space="preserve">. </w:t>
      </w:r>
      <w:r w:rsidR="00C52304" w:rsidRPr="00EC631C">
        <w:rPr>
          <w:szCs w:val="24"/>
          <w:lang w:val="lt-LT"/>
        </w:rPr>
        <w:t>nevisiškai arba neteisingai užpildytas</w:t>
      </w:r>
      <w:r w:rsidR="00BD7257" w:rsidRPr="00EC631C">
        <w:rPr>
          <w:szCs w:val="24"/>
          <w:lang w:val="lt-LT"/>
        </w:rPr>
        <w:t>, tačiau vokų plėšimo metu, jei yra pasiūlymą pateikęs dalyvis, jis gali pataisyti pasiūlyme esančias klaidas, kurios nekeistų pasiūlymo esmės</w:t>
      </w:r>
      <w:r w:rsidR="00C52304" w:rsidRPr="00EC631C">
        <w:rPr>
          <w:szCs w:val="24"/>
          <w:lang w:val="lt-LT"/>
        </w:rPr>
        <w:t>;</w:t>
      </w:r>
    </w:p>
    <w:p w14:paraId="7AFD9EB7" w14:textId="77777777" w:rsidR="00C52304" w:rsidRPr="00EC631C" w:rsidRDefault="00077BFB" w:rsidP="00C605A6">
      <w:pPr>
        <w:ind w:firstLine="720"/>
        <w:jc w:val="both"/>
        <w:rPr>
          <w:color w:val="000000"/>
          <w:szCs w:val="24"/>
          <w:lang w:val="lt-LT"/>
        </w:rPr>
      </w:pPr>
      <w:r w:rsidRPr="00EC631C">
        <w:rPr>
          <w:color w:val="000000"/>
          <w:szCs w:val="24"/>
          <w:lang w:val="lt-LT"/>
        </w:rPr>
        <w:t>33.2</w:t>
      </w:r>
      <w:r w:rsidR="00C52304" w:rsidRPr="00EC631C">
        <w:rPr>
          <w:color w:val="000000"/>
          <w:szCs w:val="24"/>
          <w:lang w:val="lt-LT"/>
        </w:rPr>
        <w:t xml:space="preserve">. nurodyta mažesnė </w:t>
      </w:r>
      <w:r w:rsidR="003A0ED6" w:rsidRPr="00EC631C">
        <w:rPr>
          <w:color w:val="000000"/>
          <w:szCs w:val="24"/>
          <w:lang w:val="lt-LT"/>
        </w:rPr>
        <w:t>siūloma vietinė rinkliava</w:t>
      </w:r>
      <w:r w:rsidR="00C52304" w:rsidRPr="00EC631C">
        <w:rPr>
          <w:color w:val="000000"/>
          <w:szCs w:val="24"/>
          <w:lang w:val="lt-LT"/>
        </w:rPr>
        <w:t xml:space="preserve"> nei nustatyta Savivaldybės tarybos vietinė </w:t>
      </w:r>
      <w:r w:rsidR="00C52304" w:rsidRPr="00EC631C">
        <w:rPr>
          <w:color w:val="000000"/>
          <w:szCs w:val="24"/>
          <w:lang w:val="lt-LT"/>
        </w:rPr>
        <w:lastRenderedPageBreak/>
        <w:t>rinkliava;</w:t>
      </w:r>
    </w:p>
    <w:p w14:paraId="6EBED826" w14:textId="77777777" w:rsidR="00C52304" w:rsidRPr="00EC631C" w:rsidRDefault="00077BFB" w:rsidP="00C605A6">
      <w:pPr>
        <w:ind w:firstLine="720"/>
        <w:jc w:val="both"/>
        <w:rPr>
          <w:szCs w:val="24"/>
          <w:lang w:val="lt-LT"/>
        </w:rPr>
      </w:pPr>
      <w:r w:rsidRPr="00EC631C">
        <w:rPr>
          <w:szCs w:val="24"/>
          <w:lang w:val="lt-LT"/>
        </w:rPr>
        <w:t>33.3</w:t>
      </w:r>
      <w:r w:rsidR="00C52304" w:rsidRPr="00EC631C">
        <w:rPr>
          <w:szCs w:val="24"/>
          <w:lang w:val="lt-LT"/>
        </w:rPr>
        <w:t xml:space="preserve">. </w:t>
      </w:r>
      <w:r w:rsidR="00C52304" w:rsidRPr="00EC631C">
        <w:rPr>
          <w:color w:val="000000"/>
          <w:szCs w:val="24"/>
          <w:lang w:val="lt-LT"/>
        </w:rPr>
        <w:t>nuo Leidimo panaikinimo dienos nepraėjo vieni metai</w:t>
      </w:r>
      <w:r w:rsidRPr="00EC631C">
        <w:rPr>
          <w:color w:val="000000"/>
          <w:szCs w:val="24"/>
          <w:lang w:val="lt-LT"/>
        </w:rPr>
        <w:t xml:space="preserve"> (išskyrus atvejį, jei buvo panaikinta prašant pačiam</w:t>
      </w:r>
      <w:r w:rsidR="00976D93" w:rsidRPr="00EC631C">
        <w:rPr>
          <w:color w:val="000000"/>
          <w:szCs w:val="24"/>
          <w:lang w:val="lt-LT"/>
        </w:rPr>
        <w:t xml:space="preserve"> arba ne dėl prekeivio kaltės</w:t>
      </w:r>
      <w:r w:rsidRPr="00EC631C">
        <w:rPr>
          <w:color w:val="000000"/>
          <w:szCs w:val="24"/>
          <w:lang w:val="lt-LT"/>
        </w:rPr>
        <w:t>)</w:t>
      </w:r>
      <w:r w:rsidR="00892809" w:rsidRPr="00EC631C">
        <w:rPr>
          <w:color w:val="000000"/>
          <w:szCs w:val="24"/>
          <w:lang w:val="lt-LT"/>
        </w:rPr>
        <w:t>.</w:t>
      </w:r>
      <w:r w:rsidR="00C52304" w:rsidRPr="00EC631C">
        <w:rPr>
          <w:color w:val="000000"/>
          <w:szCs w:val="24"/>
          <w:lang w:val="lt-LT"/>
        </w:rPr>
        <w:t xml:space="preserve"> </w:t>
      </w:r>
    </w:p>
    <w:p w14:paraId="2A772BCF" w14:textId="77777777" w:rsidR="00C52304" w:rsidRPr="00EC631C" w:rsidRDefault="00077BFB" w:rsidP="00C605A6">
      <w:pPr>
        <w:ind w:firstLine="720"/>
        <w:jc w:val="both"/>
        <w:rPr>
          <w:szCs w:val="24"/>
          <w:lang w:val="lt-LT"/>
        </w:rPr>
      </w:pPr>
      <w:r w:rsidRPr="00EC631C">
        <w:rPr>
          <w:szCs w:val="24"/>
          <w:lang w:val="lt-LT"/>
        </w:rPr>
        <w:t>34</w:t>
      </w:r>
      <w:r w:rsidR="00C52304" w:rsidRPr="00EC631C">
        <w:rPr>
          <w:szCs w:val="24"/>
          <w:lang w:val="lt-LT"/>
        </w:rPr>
        <w:t>. Tokiu atveju, jeigu kurioje nors nustatytoje viešojoje vietoje neatsirado nė vieno asmens, norinčio dalyvauti Konkurse, Konkursas organizuojamas dar du kartus. Neįvykus Konkursui trečią kartą, Konkursas tais metais neorganizuojamas ir Leidimas neišduodamas.</w:t>
      </w:r>
    </w:p>
    <w:p w14:paraId="38D85D5F" w14:textId="77777777" w:rsidR="003A0ED6" w:rsidRPr="00EC631C" w:rsidRDefault="00077BFB" w:rsidP="00C605A6">
      <w:pPr>
        <w:tabs>
          <w:tab w:val="left" w:pos="1143"/>
        </w:tabs>
        <w:overflowPunct w:val="0"/>
        <w:ind w:firstLine="720"/>
        <w:jc w:val="both"/>
        <w:rPr>
          <w:color w:val="000000"/>
          <w:kern w:val="3"/>
          <w:szCs w:val="24"/>
          <w:lang w:val="lt-LT"/>
        </w:rPr>
      </w:pPr>
      <w:r w:rsidRPr="00EC631C">
        <w:rPr>
          <w:color w:val="000000"/>
          <w:kern w:val="3"/>
          <w:szCs w:val="24"/>
          <w:lang w:val="lt-LT"/>
        </w:rPr>
        <w:t>35</w:t>
      </w:r>
      <w:r w:rsidR="008F3743" w:rsidRPr="00EC631C">
        <w:rPr>
          <w:color w:val="000000"/>
          <w:kern w:val="3"/>
          <w:szCs w:val="24"/>
          <w:lang w:val="lt-LT"/>
        </w:rPr>
        <w:t xml:space="preserve">. </w:t>
      </w:r>
      <w:r w:rsidR="003A0ED6" w:rsidRPr="00EC631C">
        <w:rPr>
          <w:color w:val="000000"/>
          <w:kern w:val="3"/>
          <w:szCs w:val="24"/>
          <w:lang w:val="lt-LT"/>
        </w:rPr>
        <w:t>Laimėtojas</w:t>
      </w:r>
      <w:r w:rsidR="00A26536" w:rsidRPr="00EC631C">
        <w:rPr>
          <w:color w:val="000000"/>
          <w:kern w:val="3"/>
          <w:szCs w:val="24"/>
          <w:lang w:val="lt-LT"/>
        </w:rPr>
        <w:t>,</w:t>
      </w:r>
      <w:r w:rsidR="003A0ED6" w:rsidRPr="00EC631C">
        <w:rPr>
          <w:color w:val="000000"/>
          <w:kern w:val="3"/>
          <w:szCs w:val="24"/>
          <w:lang w:val="lt-LT"/>
        </w:rPr>
        <w:t xml:space="preserve"> </w:t>
      </w:r>
      <w:r w:rsidR="00A26536" w:rsidRPr="00EC631C">
        <w:rPr>
          <w:color w:val="000000"/>
          <w:kern w:val="3"/>
          <w:szCs w:val="24"/>
          <w:lang w:val="lt-LT"/>
        </w:rPr>
        <w:t xml:space="preserve">per dvi savaites nuo Konkurso sąlygose nustatyto termino pradžios nepradėjęs vykdyti veiklos </w:t>
      </w:r>
      <w:r w:rsidR="003A0ED6" w:rsidRPr="00EC631C">
        <w:rPr>
          <w:color w:val="000000"/>
          <w:kern w:val="3"/>
          <w:szCs w:val="24"/>
          <w:lang w:val="lt-LT"/>
        </w:rPr>
        <w:t>sezoninėse vietose</w:t>
      </w:r>
      <w:r w:rsidR="008F3743" w:rsidRPr="00EC631C">
        <w:rPr>
          <w:color w:val="000000"/>
          <w:kern w:val="3"/>
          <w:szCs w:val="24"/>
          <w:lang w:val="lt-LT"/>
        </w:rPr>
        <w:t>,</w:t>
      </w:r>
      <w:r w:rsidR="003A0ED6" w:rsidRPr="00EC631C">
        <w:rPr>
          <w:color w:val="000000"/>
          <w:kern w:val="3"/>
          <w:szCs w:val="24"/>
          <w:lang w:val="lt-LT"/>
        </w:rPr>
        <w:t xml:space="preserve"> netenka teisės teikti paslaugas laimėtoje vieto</w:t>
      </w:r>
      <w:r w:rsidR="004A4A96" w:rsidRPr="00EC631C">
        <w:rPr>
          <w:color w:val="000000"/>
          <w:kern w:val="3"/>
          <w:szCs w:val="24"/>
          <w:lang w:val="lt-LT"/>
        </w:rPr>
        <w:t>je</w:t>
      </w:r>
      <w:r w:rsidR="00A26536" w:rsidRPr="00EC631C">
        <w:rPr>
          <w:color w:val="000000"/>
          <w:kern w:val="3"/>
          <w:szCs w:val="24"/>
          <w:lang w:val="lt-LT"/>
        </w:rPr>
        <w:t>. T</w:t>
      </w:r>
      <w:r w:rsidR="004A4A96" w:rsidRPr="00EC631C">
        <w:rPr>
          <w:color w:val="000000"/>
          <w:kern w:val="3"/>
          <w:szCs w:val="24"/>
          <w:lang w:val="lt-LT"/>
        </w:rPr>
        <w:t>okia teisė atite</w:t>
      </w:r>
      <w:r w:rsidR="00A26536" w:rsidRPr="00EC631C">
        <w:rPr>
          <w:color w:val="000000"/>
          <w:kern w:val="3"/>
          <w:szCs w:val="24"/>
          <w:lang w:val="lt-LT"/>
        </w:rPr>
        <w:t>nka</w:t>
      </w:r>
      <w:r w:rsidR="004A4A96" w:rsidRPr="00EC631C">
        <w:rPr>
          <w:color w:val="000000"/>
          <w:kern w:val="3"/>
          <w:szCs w:val="24"/>
          <w:lang w:val="lt-LT"/>
        </w:rPr>
        <w:t xml:space="preserve"> antram </w:t>
      </w:r>
      <w:r w:rsidR="000B34AC" w:rsidRPr="00EC631C">
        <w:rPr>
          <w:color w:val="000000"/>
          <w:kern w:val="3"/>
          <w:szCs w:val="24"/>
          <w:lang w:val="lt-LT"/>
        </w:rPr>
        <w:t>K</w:t>
      </w:r>
      <w:r w:rsidR="004A4A96" w:rsidRPr="00EC631C">
        <w:rPr>
          <w:color w:val="000000"/>
          <w:kern w:val="3"/>
          <w:szCs w:val="24"/>
          <w:lang w:val="lt-LT"/>
        </w:rPr>
        <w:t xml:space="preserve">onkurse likusiam dalyviui (jei tokių </w:t>
      </w:r>
      <w:r w:rsidR="00A26536" w:rsidRPr="00EC631C">
        <w:rPr>
          <w:color w:val="000000"/>
          <w:kern w:val="3"/>
          <w:szCs w:val="24"/>
          <w:lang w:val="lt-LT"/>
        </w:rPr>
        <w:t>yra</w:t>
      </w:r>
      <w:r w:rsidR="004A4A96" w:rsidRPr="00EC631C">
        <w:rPr>
          <w:color w:val="000000"/>
          <w:kern w:val="3"/>
          <w:szCs w:val="24"/>
          <w:lang w:val="lt-LT"/>
        </w:rPr>
        <w:t>). Sąraše nelikus dalyvavusių</w:t>
      </w:r>
      <w:r w:rsidR="00A26536" w:rsidRPr="00EC631C">
        <w:rPr>
          <w:color w:val="000000"/>
          <w:kern w:val="3"/>
          <w:szCs w:val="24"/>
          <w:lang w:val="lt-LT"/>
        </w:rPr>
        <w:t>jų</w:t>
      </w:r>
      <w:r w:rsidR="004A4A96" w:rsidRPr="00EC631C">
        <w:rPr>
          <w:color w:val="000000"/>
          <w:kern w:val="3"/>
          <w:szCs w:val="24"/>
          <w:lang w:val="lt-LT"/>
        </w:rPr>
        <w:t xml:space="preserve"> </w:t>
      </w:r>
      <w:r w:rsidR="000B34AC" w:rsidRPr="00EC631C">
        <w:rPr>
          <w:color w:val="000000"/>
          <w:kern w:val="3"/>
          <w:szCs w:val="24"/>
          <w:lang w:val="lt-LT"/>
        </w:rPr>
        <w:t>K</w:t>
      </w:r>
      <w:r w:rsidR="004A4A96" w:rsidRPr="00EC631C">
        <w:rPr>
          <w:color w:val="000000"/>
          <w:kern w:val="3"/>
          <w:szCs w:val="24"/>
          <w:lang w:val="lt-LT"/>
        </w:rPr>
        <w:t xml:space="preserve">onkurse, organizuojamas naujas </w:t>
      </w:r>
      <w:r w:rsidR="000B34AC" w:rsidRPr="00EC631C">
        <w:rPr>
          <w:color w:val="000000"/>
          <w:kern w:val="3"/>
          <w:szCs w:val="24"/>
          <w:lang w:val="lt-LT"/>
        </w:rPr>
        <w:t>K</w:t>
      </w:r>
      <w:r w:rsidR="004A4A96" w:rsidRPr="00EC631C">
        <w:rPr>
          <w:color w:val="000000"/>
          <w:kern w:val="3"/>
          <w:szCs w:val="24"/>
          <w:lang w:val="lt-LT"/>
        </w:rPr>
        <w:t>onkursas.</w:t>
      </w:r>
    </w:p>
    <w:p w14:paraId="5F82CFB0" w14:textId="77777777" w:rsidR="00C52304" w:rsidRPr="00EC631C" w:rsidRDefault="00C52304" w:rsidP="00C52304">
      <w:pPr>
        <w:ind w:firstLine="1247"/>
        <w:jc w:val="both"/>
        <w:rPr>
          <w:szCs w:val="24"/>
          <w:lang w:val="lt-LT"/>
        </w:rPr>
      </w:pPr>
    </w:p>
    <w:p w14:paraId="38668C66" w14:textId="77777777" w:rsidR="00C52304" w:rsidRPr="00EC631C" w:rsidRDefault="00C52304" w:rsidP="00EC631C">
      <w:pPr>
        <w:tabs>
          <w:tab w:val="left" w:pos="4616"/>
        </w:tabs>
        <w:jc w:val="center"/>
        <w:rPr>
          <w:b/>
          <w:bCs/>
          <w:kern w:val="2"/>
          <w:szCs w:val="24"/>
          <w:lang w:val="lt-LT"/>
        </w:rPr>
      </w:pPr>
      <w:r w:rsidRPr="00EC631C">
        <w:rPr>
          <w:b/>
          <w:bCs/>
          <w:kern w:val="2"/>
          <w:szCs w:val="24"/>
          <w:lang w:val="lt-LT"/>
        </w:rPr>
        <w:t>IV SKYRIUS</w:t>
      </w:r>
    </w:p>
    <w:p w14:paraId="5124E963" w14:textId="77777777" w:rsidR="00C52304" w:rsidRPr="00EC631C" w:rsidRDefault="00C52304" w:rsidP="00EC631C">
      <w:pPr>
        <w:jc w:val="center"/>
        <w:rPr>
          <w:b/>
          <w:bCs/>
          <w:kern w:val="2"/>
          <w:szCs w:val="24"/>
          <w:lang w:val="lt-LT"/>
        </w:rPr>
      </w:pPr>
      <w:r w:rsidRPr="00EC631C">
        <w:rPr>
          <w:b/>
          <w:bCs/>
          <w:kern w:val="2"/>
          <w:szCs w:val="24"/>
          <w:lang w:val="lt-LT"/>
        </w:rPr>
        <w:t>LENGVATOS VIETINĖS RINKLIAVOS MOKĖTOJAMS</w:t>
      </w:r>
    </w:p>
    <w:p w14:paraId="101A6DFC" w14:textId="77777777" w:rsidR="00C52304" w:rsidRPr="00EC631C" w:rsidRDefault="00C52304" w:rsidP="00EC631C">
      <w:pPr>
        <w:jc w:val="center"/>
        <w:rPr>
          <w:b/>
          <w:bCs/>
          <w:kern w:val="2"/>
          <w:szCs w:val="24"/>
          <w:lang w:val="lt-LT"/>
        </w:rPr>
      </w:pPr>
    </w:p>
    <w:p w14:paraId="60FA090D" w14:textId="77777777" w:rsidR="00C52304" w:rsidRPr="00EC631C" w:rsidRDefault="00C52304" w:rsidP="00C52304">
      <w:pPr>
        <w:ind w:firstLine="1134"/>
        <w:jc w:val="both"/>
        <w:rPr>
          <w:szCs w:val="24"/>
          <w:lang w:val="lt-LT"/>
        </w:rPr>
      </w:pPr>
      <w:r w:rsidRPr="00EC631C">
        <w:rPr>
          <w:szCs w:val="24"/>
          <w:lang w:val="lt-LT"/>
        </w:rPr>
        <w:t>3</w:t>
      </w:r>
      <w:r w:rsidR="00077BFB" w:rsidRPr="00EC631C">
        <w:rPr>
          <w:szCs w:val="24"/>
          <w:lang w:val="lt-LT"/>
        </w:rPr>
        <w:t>6</w:t>
      </w:r>
      <w:r w:rsidRPr="00EC631C">
        <w:rPr>
          <w:szCs w:val="24"/>
          <w:lang w:val="lt-LT"/>
        </w:rPr>
        <w:t xml:space="preserve">. Vietinė rinkliava </w:t>
      </w:r>
      <w:r w:rsidRPr="00EC631C">
        <w:rPr>
          <w:color w:val="000000"/>
          <w:szCs w:val="24"/>
          <w:lang w:val="lt-LT"/>
        </w:rPr>
        <w:t xml:space="preserve">už </w:t>
      </w:r>
      <w:r w:rsidRPr="00EC631C">
        <w:rPr>
          <w:szCs w:val="24"/>
          <w:lang w:val="lt-LT"/>
        </w:rPr>
        <w:t>suteiktą vietą prekiauti neimama:</w:t>
      </w:r>
    </w:p>
    <w:p w14:paraId="733A33E0" w14:textId="77777777" w:rsidR="00C52304" w:rsidRPr="00EC631C" w:rsidRDefault="00077BFB" w:rsidP="00C52304">
      <w:pPr>
        <w:ind w:firstLine="1134"/>
        <w:jc w:val="both"/>
        <w:rPr>
          <w:szCs w:val="24"/>
          <w:lang w:val="lt-LT"/>
        </w:rPr>
      </w:pPr>
      <w:r w:rsidRPr="00EC631C">
        <w:rPr>
          <w:szCs w:val="24"/>
          <w:lang w:val="lt-LT"/>
        </w:rPr>
        <w:t>36</w:t>
      </w:r>
      <w:r w:rsidR="00C52304" w:rsidRPr="00EC631C">
        <w:rPr>
          <w:szCs w:val="24"/>
          <w:lang w:val="lt-LT"/>
        </w:rPr>
        <w:t xml:space="preserve">.1. </w:t>
      </w:r>
      <w:r w:rsidR="00C52304" w:rsidRPr="00EC631C">
        <w:rPr>
          <w:kern w:val="2"/>
          <w:szCs w:val="24"/>
          <w:lang w:val="lt-LT"/>
        </w:rPr>
        <w:t xml:space="preserve">nustatytose viešosiose vietose prekiaujantiems </w:t>
      </w:r>
      <w:r w:rsidR="00AD1791" w:rsidRPr="00EC631C">
        <w:rPr>
          <w:kern w:val="2"/>
          <w:szCs w:val="24"/>
          <w:lang w:val="lt-LT"/>
        </w:rPr>
        <w:t>Ignalinos</w:t>
      </w:r>
      <w:r w:rsidR="00C52304" w:rsidRPr="00EC631C">
        <w:rPr>
          <w:kern w:val="2"/>
          <w:szCs w:val="24"/>
          <w:lang w:val="lt-LT"/>
        </w:rPr>
        <w:t xml:space="preserve"> rajono savivaldybėje veikiantiems ūkininkams savo ūkyje išaugintais, apdorotais, pagamintais ar perdirbtais augalininkystės, gyvulininkystės, paukštininkystės, žvėrininkystės, bitininkystės ir žuvininkystės produktais, taip pat išaugintais ekologiškais, išskirtinės kokybės (turintiems tai patvirtinančius dokumentus) ir tautinio paveldo žemės ūkio ir maisto produktais (turintiems tautinio paveldo sertifikatą) bei natūraliai užaugusiomis ar užaugintomis miško uogomis, arbatžolėmis, prieskoniais, vaistažolėmis, grybais, skirtais žmonių mitybai ir (ar) paruoštais žmonėms vartoti</w:t>
      </w:r>
      <w:r w:rsidRPr="00EC631C">
        <w:rPr>
          <w:kern w:val="2"/>
          <w:szCs w:val="24"/>
          <w:lang w:val="lt-LT"/>
        </w:rPr>
        <w:t xml:space="preserve"> (netaikoma prekybos ir paslaugų teikimo vietoms, kuriose organizuojamas konkursas)</w:t>
      </w:r>
      <w:r w:rsidR="00C52304" w:rsidRPr="00EC631C">
        <w:rPr>
          <w:kern w:val="2"/>
          <w:szCs w:val="24"/>
          <w:lang w:val="lt-LT"/>
        </w:rPr>
        <w:t>;</w:t>
      </w:r>
    </w:p>
    <w:p w14:paraId="1AE517C1" w14:textId="77777777" w:rsidR="00C52304" w:rsidRPr="00EC631C" w:rsidRDefault="00077BFB" w:rsidP="00C52304">
      <w:pPr>
        <w:ind w:firstLine="1134"/>
        <w:jc w:val="both"/>
        <w:rPr>
          <w:szCs w:val="24"/>
          <w:lang w:val="lt-LT"/>
        </w:rPr>
      </w:pPr>
      <w:r w:rsidRPr="00EC631C">
        <w:rPr>
          <w:szCs w:val="24"/>
          <w:lang w:val="lt-LT"/>
        </w:rPr>
        <w:t>36</w:t>
      </w:r>
      <w:r w:rsidR="00C52304" w:rsidRPr="00EC631C">
        <w:rPr>
          <w:szCs w:val="24"/>
          <w:lang w:val="lt-LT"/>
        </w:rPr>
        <w:t>.2. už prekybą savo pagamintais dirbiniai</w:t>
      </w:r>
      <w:r w:rsidR="003402AD" w:rsidRPr="00EC631C">
        <w:rPr>
          <w:szCs w:val="24"/>
          <w:lang w:val="lt-LT"/>
        </w:rPr>
        <w:t>s</w:t>
      </w:r>
      <w:r w:rsidR="00C52304" w:rsidRPr="00EC631C">
        <w:rPr>
          <w:szCs w:val="24"/>
          <w:lang w:val="lt-LT"/>
        </w:rPr>
        <w:t xml:space="preserve"> (išskyrus masinio renginio metu) iš tautodailininkų. Išduodant Leidimą šie asmenys turi pateikti tautodailininko pažymėjimą.</w:t>
      </w:r>
    </w:p>
    <w:p w14:paraId="61CD18DC" w14:textId="77777777" w:rsidR="00C52304" w:rsidRPr="00EC631C" w:rsidRDefault="00077BFB" w:rsidP="00C52304">
      <w:pPr>
        <w:tabs>
          <w:tab w:val="left" w:pos="1392"/>
        </w:tabs>
        <w:ind w:firstLine="1178"/>
        <w:jc w:val="both"/>
        <w:rPr>
          <w:color w:val="000000"/>
          <w:szCs w:val="24"/>
          <w:lang w:val="lt-LT"/>
        </w:rPr>
      </w:pPr>
      <w:r w:rsidRPr="00EC631C">
        <w:rPr>
          <w:kern w:val="2"/>
          <w:szCs w:val="24"/>
          <w:lang w:val="lt-LT"/>
        </w:rPr>
        <w:t>37</w:t>
      </w:r>
      <w:r w:rsidR="00C52304" w:rsidRPr="00EC631C">
        <w:rPr>
          <w:kern w:val="2"/>
          <w:szCs w:val="24"/>
          <w:lang w:val="lt-LT"/>
        </w:rPr>
        <w:t xml:space="preserve">. </w:t>
      </w:r>
      <w:r w:rsidR="00C52304" w:rsidRPr="00EC631C">
        <w:rPr>
          <w:color w:val="000000"/>
          <w:szCs w:val="24"/>
          <w:lang w:val="lt-LT"/>
        </w:rPr>
        <w:t>50 procentų vietinės rinkliavos mokesčio lengvata taikoma pensininkams ir neįgaliesiems, turintiems pensininko ar neįgaliojo pažymėjimą.</w:t>
      </w:r>
    </w:p>
    <w:p w14:paraId="143F9048" w14:textId="77777777" w:rsidR="00C52304" w:rsidRPr="00EC631C" w:rsidRDefault="00C52304" w:rsidP="00C52304">
      <w:pPr>
        <w:rPr>
          <w:szCs w:val="24"/>
          <w:lang w:val="lt-LT"/>
        </w:rPr>
      </w:pPr>
    </w:p>
    <w:p w14:paraId="658EE442" w14:textId="77777777" w:rsidR="00C52304" w:rsidRPr="00EC631C" w:rsidRDefault="00C52304" w:rsidP="00EC631C">
      <w:pPr>
        <w:tabs>
          <w:tab w:val="left" w:pos="4634"/>
        </w:tabs>
        <w:jc w:val="center"/>
        <w:rPr>
          <w:b/>
          <w:bCs/>
          <w:kern w:val="2"/>
          <w:szCs w:val="24"/>
          <w:lang w:val="lt-LT"/>
        </w:rPr>
      </w:pPr>
      <w:r w:rsidRPr="00EC631C">
        <w:rPr>
          <w:b/>
          <w:bCs/>
          <w:kern w:val="2"/>
          <w:szCs w:val="24"/>
          <w:lang w:val="lt-LT"/>
        </w:rPr>
        <w:t>V SKYRIUS</w:t>
      </w:r>
    </w:p>
    <w:p w14:paraId="35D7AA78" w14:textId="77777777" w:rsidR="00C52304" w:rsidRPr="00EC631C" w:rsidRDefault="00C52304" w:rsidP="00EC631C">
      <w:pPr>
        <w:jc w:val="center"/>
        <w:rPr>
          <w:b/>
          <w:bCs/>
          <w:kern w:val="2"/>
          <w:szCs w:val="24"/>
          <w:lang w:val="lt-LT"/>
        </w:rPr>
      </w:pPr>
      <w:r w:rsidRPr="00EC631C">
        <w:rPr>
          <w:b/>
          <w:bCs/>
          <w:kern w:val="2"/>
          <w:szCs w:val="24"/>
          <w:lang w:val="lt-LT"/>
        </w:rPr>
        <w:t>VIETINĖS RINKLIAVOS GRĄŽINIMAS</w:t>
      </w:r>
    </w:p>
    <w:p w14:paraId="2DB3860D" w14:textId="77777777" w:rsidR="00C52304" w:rsidRPr="00EC631C" w:rsidRDefault="00C52304" w:rsidP="00EC631C">
      <w:pPr>
        <w:jc w:val="center"/>
        <w:rPr>
          <w:b/>
          <w:bCs/>
          <w:kern w:val="2"/>
          <w:szCs w:val="24"/>
          <w:lang w:val="lt-LT"/>
        </w:rPr>
      </w:pPr>
    </w:p>
    <w:p w14:paraId="5B2A6D00" w14:textId="77777777" w:rsidR="00C52304" w:rsidRPr="00EC631C" w:rsidRDefault="00077BFB" w:rsidP="00C605A6">
      <w:pPr>
        <w:tabs>
          <w:tab w:val="left" w:pos="1060"/>
        </w:tabs>
        <w:ind w:firstLine="720"/>
        <w:jc w:val="both"/>
        <w:rPr>
          <w:kern w:val="2"/>
          <w:szCs w:val="24"/>
          <w:lang w:val="lt-LT"/>
        </w:rPr>
      </w:pPr>
      <w:r w:rsidRPr="00EC631C">
        <w:rPr>
          <w:kern w:val="2"/>
          <w:szCs w:val="24"/>
          <w:lang w:val="lt-LT"/>
        </w:rPr>
        <w:t>38</w:t>
      </w:r>
      <w:r w:rsidR="00AF5EBB" w:rsidRPr="00EC631C">
        <w:rPr>
          <w:kern w:val="2"/>
          <w:szCs w:val="24"/>
          <w:lang w:val="lt-LT"/>
        </w:rPr>
        <w:t xml:space="preserve">. </w:t>
      </w:r>
      <w:r w:rsidR="00C52304" w:rsidRPr="00EC631C">
        <w:rPr>
          <w:kern w:val="2"/>
          <w:szCs w:val="24"/>
          <w:lang w:val="lt-LT"/>
        </w:rPr>
        <w:t>Sumokėta vietinė rinkliava arba jos dalis grąžinama šiais atvejais:</w:t>
      </w:r>
    </w:p>
    <w:p w14:paraId="05A46F65" w14:textId="77777777" w:rsidR="00C52304" w:rsidRPr="00EC631C" w:rsidRDefault="00077BFB" w:rsidP="00C605A6">
      <w:pPr>
        <w:tabs>
          <w:tab w:val="left" w:pos="1060"/>
        </w:tabs>
        <w:ind w:firstLine="720"/>
        <w:jc w:val="both"/>
        <w:rPr>
          <w:kern w:val="2"/>
          <w:szCs w:val="24"/>
          <w:lang w:val="lt-LT"/>
        </w:rPr>
      </w:pPr>
      <w:r w:rsidRPr="00EC631C">
        <w:rPr>
          <w:kern w:val="2"/>
          <w:szCs w:val="24"/>
          <w:lang w:val="lt-LT"/>
        </w:rPr>
        <w:t>38</w:t>
      </w:r>
      <w:r w:rsidR="00C52304" w:rsidRPr="00EC631C">
        <w:rPr>
          <w:kern w:val="2"/>
          <w:szCs w:val="24"/>
          <w:lang w:val="lt-LT"/>
        </w:rPr>
        <w:t>.1. kai sumokėta daugiau, negu nustatyta Nuostatuose;</w:t>
      </w:r>
    </w:p>
    <w:p w14:paraId="105239BB" w14:textId="77777777" w:rsidR="00C52304" w:rsidRPr="00EC631C" w:rsidRDefault="00077BFB" w:rsidP="00C605A6">
      <w:pPr>
        <w:tabs>
          <w:tab w:val="left" w:pos="1237"/>
        </w:tabs>
        <w:ind w:firstLine="720"/>
        <w:jc w:val="both"/>
        <w:rPr>
          <w:kern w:val="2"/>
          <w:szCs w:val="24"/>
          <w:lang w:val="lt-LT"/>
        </w:rPr>
      </w:pPr>
      <w:r w:rsidRPr="00EC631C">
        <w:rPr>
          <w:kern w:val="2"/>
          <w:szCs w:val="24"/>
          <w:lang w:val="lt-LT"/>
        </w:rPr>
        <w:t>38</w:t>
      </w:r>
      <w:r w:rsidR="00C52304" w:rsidRPr="00EC631C">
        <w:rPr>
          <w:kern w:val="2"/>
          <w:szCs w:val="24"/>
          <w:lang w:val="lt-LT"/>
        </w:rPr>
        <w:t>.2. jeigu paslauga nesuteikta, t. y. sumokėjus vietinę rinkliavą, Leidimas nebuvo išduotas;</w:t>
      </w:r>
    </w:p>
    <w:p w14:paraId="3D7D6BB6" w14:textId="77777777" w:rsidR="00C52304" w:rsidRPr="00EC631C" w:rsidRDefault="00077BFB" w:rsidP="00C605A6">
      <w:pPr>
        <w:tabs>
          <w:tab w:val="left" w:pos="1237"/>
        </w:tabs>
        <w:ind w:firstLine="720"/>
        <w:jc w:val="both"/>
        <w:rPr>
          <w:kern w:val="2"/>
          <w:szCs w:val="24"/>
          <w:lang w:val="lt-LT"/>
        </w:rPr>
      </w:pPr>
      <w:r w:rsidRPr="00EC631C">
        <w:rPr>
          <w:color w:val="000000"/>
          <w:szCs w:val="24"/>
          <w:lang w:val="lt-LT"/>
        </w:rPr>
        <w:t>38</w:t>
      </w:r>
      <w:r w:rsidR="00C52304" w:rsidRPr="00EC631C">
        <w:rPr>
          <w:color w:val="000000"/>
          <w:szCs w:val="24"/>
          <w:lang w:val="lt-LT"/>
        </w:rPr>
        <w:t>.3. jeigu paslauga suteikta, bet pažeidžiant Nuostatuose nustatytus šios paslaugos kokybės reikalavimus ir (ar) teikimo sąlygas.</w:t>
      </w:r>
      <w:r w:rsidR="00C52304" w:rsidRPr="00EC631C">
        <w:rPr>
          <w:color w:val="000000"/>
          <w:kern w:val="2"/>
          <w:szCs w:val="24"/>
          <w:lang w:val="lt-LT"/>
        </w:rPr>
        <w:t xml:space="preserve"> </w:t>
      </w:r>
    </w:p>
    <w:p w14:paraId="0F9A087A" w14:textId="77777777" w:rsidR="00C52304" w:rsidRPr="00EC631C" w:rsidRDefault="00077BFB" w:rsidP="00C605A6">
      <w:pPr>
        <w:tabs>
          <w:tab w:val="left" w:pos="1237"/>
        </w:tabs>
        <w:ind w:firstLine="720"/>
        <w:jc w:val="both"/>
        <w:rPr>
          <w:kern w:val="2"/>
          <w:szCs w:val="24"/>
          <w:lang w:val="lt-LT"/>
        </w:rPr>
      </w:pPr>
      <w:r w:rsidRPr="00EC631C">
        <w:rPr>
          <w:color w:val="000000"/>
          <w:kern w:val="2"/>
          <w:szCs w:val="24"/>
          <w:lang w:val="lt-LT"/>
        </w:rPr>
        <w:t>39</w:t>
      </w:r>
      <w:r w:rsidR="00C52304" w:rsidRPr="00EC631C">
        <w:rPr>
          <w:color w:val="000000"/>
          <w:kern w:val="2"/>
          <w:szCs w:val="24"/>
          <w:lang w:val="lt-LT"/>
        </w:rPr>
        <w:t>. Grąžinamos vietinės rinkliavos suma skaičiuojama už laikotarpį, per kurį Leidimo turėtojas negalėjo prekiauti ar teikti paslaugų.</w:t>
      </w:r>
    </w:p>
    <w:p w14:paraId="2343DE41" w14:textId="77777777" w:rsidR="00C52304" w:rsidRPr="00EC631C" w:rsidRDefault="00077BFB" w:rsidP="00C605A6">
      <w:pPr>
        <w:tabs>
          <w:tab w:val="left" w:pos="1134"/>
        </w:tabs>
        <w:ind w:firstLine="720"/>
        <w:jc w:val="both"/>
        <w:rPr>
          <w:szCs w:val="24"/>
          <w:lang w:val="lt-LT"/>
        </w:rPr>
      </w:pPr>
      <w:r w:rsidRPr="00EC631C">
        <w:rPr>
          <w:szCs w:val="24"/>
          <w:lang w:val="lt-LT"/>
        </w:rPr>
        <w:t>40</w:t>
      </w:r>
      <w:r w:rsidR="00C52304" w:rsidRPr="00EC631C">
        <w:rPr>
          <w:szCs w:val="24"/>
          <w:lang w:val="lt-LT"/>
        </w:rPr>
        <w:t xml:space="preserve">. Vietinė rinkliava grąžinama ne vėliau kaip per </w:t>
      </w:r>
      <w:r w:rsidRPr="00EC631C">
        <w:rPr>
          <w:szCs w:val="24"/>
          <w:lang w:val="lt-LT"/>
        </w:rPr>
        <w:t>1</w:t>
      </w:r>
      <w:r w:rsidR="00C52304" w:rsidRPr="00EC631C">
        <w:rPr>
          <w:szCs w:val="24"/>
          <w:lang w:val="lt-LT"/>
        </w:rPr>
        <w:t xml:space="preserve">0 kalendorinių dienų po </w:t>
      </w:r>
      <w:r w:rsidRPr="00EC631C">
        <w:rPr>
          <w:szCs w:val="24"/>
          <w:lang w:val="lt-LT"/>
        </w:rPr>
        <w:t>nustatyto fakto, kad vietinė rinkliava turi būti grąžinama</w:t>
      </w:r>
      <w:r w:rsidR="00C52304" w:rsidRPr="00EC631C">
        <w:rPr>
          <w:szCs w:val="24"/>
          <w:lang w:val="lt-LT"/>
        </w:rPr>
        <w:t>.</w:t>
      </w:r>
    </w:p>
    <w:p w14:paraId="7DB22459" w14:textId="77777777" w:rsidR="00C52304" w:rsidRPr="00EC631C" w:rsidRDefault="00C52304" w:rsidP="00A3162C">
      <w:pPr>
        <w:jc w:val="center"/>
        <w:rPr>
          <w:szCs w:val="24"/>
          <w:lang w:val="lt-LT"/>
        </w:rPr>
      </w:pPr>
    </w:p>
    <w:p w14:paraId="36296823" w14:textId="19E25082" w:rsidR="00C52304" w:rsidRPr="00EC631C" w:rsidRDefault="00C52304" w:rsidP="00A3162C">
      <w:pPr>
        <w:tabs>
          <w:tab w:val="left" w:pos="4538"/>
        </w:tabs>
        <w:jc w:val="center"/>
        <w:rPr>
          <w:b/>
          <w:bCs/>
          <w:kern w:val="2"/>
          <w:szCs w:val="24"/>
          <w:lang w:val="lt-LT"/>
        </w:rPr>
      </w:pPr>
      <w:r w:rsidRPr="00EC631C">
        <w:rPr>
          <w:b/>
          <w:bCs/>
          <w:kern w:val="2"/>
          <w:szCs w:val="24"/>
          <w:lang w:val="lt-LT"/>
        </w:rPr>
        <w:t>VI</w:t>
      </w:r>
      <w:r w:rsidR="00C605A6" w:rsidRPr="00EC631C">
        <w:rPr>
          <w:b/>
          <w:bCs/>
          <w:kern w:val="2"/>
          <w:szCs w:val="24"/>
          <w:lang w:val="lt-LT"/>
        </w:rPr>
        <w:t xml:space="preserve"> </w:t>
      </w:r>
      <w:r w:rsidRPr="00EC631C">
        <w:rPr>
          <w:b/>
          <w:bCs/>
          <w:kern w:val="2"/>
          <w:szCs w:val="24"/>
          <w:lang w:val="lt-LT"/>
        </w:rPr>
        <w:t>SKYRIUS</w:t>
      </w:r>
    </w:p>
    <w:p w14:paraId="6D8CDFA7" w14:textId="77777777" w:rsidR="00C52304" w:rsidRPr="00EC631C" w:rsidRDefault="00C52304" w:rsidP="00A3162C">
      <w:pPr>
        <w:jc w:val="center"/>
        <w:rPr>
          <w:b/>
          <w:bCs/>
          <w:kern w:val="2"/>
          <w:szCs w:val="24"/>
          <w:lang w:val="lt-LT"/>
        </w:rPr>
      </w:pPr>
      <w:r w:rsidRPr="00EC631C">
        <w:rPr>
          <w:b/>
          <w:bCs/>
          <w:kern w:val="2"/>
          <w:szCs w:val="24"/>
          <w:lang w:val="lt-LT"/>
        </w:rPr>
        <w:t>BAIGIAMOSIOS NUOSTATOS</w:t>
      </w:r>
    </w:p>
    <w:p w14:paraId="506CFACF" w14:textId="77777777" w:rsidR="00C52304" w:rsidRPr="00EC631C" w:rsidRDefault="00C52304" w:rsidP="00A3162C">
      <w:pPr>
        <w:jc w:val="center"/>
        <w:rPr>
          <w:szCs w:val="24"/>
          <w:lang w:val="lt-LT"/>
        </w:rPr>
      </w:pPr>
    </w:p>
    <w:p w14:paraId="7FDEBBD3" w14:textId="77777777" w:rsidR="00C52304" w:rsidRPr="00EC631C" w:rsidRDefault="00077BFB" w:rsidP="00C605A6">
      <w:pPr>
        <w:ind w:firstLine="720"/>
        <w:jc w:val="both"/>
        <w:rPr>
          <w:szCs w:val="24"/>
          <w:lang w:val="lt-LT"/>
        </w:rPr>
      </w:pPr>
      <w:r w:rsidRPr="00EC631C">
        <w:rPr>
          <w:szCs w:val="24"/>
          <w:lang w:val="lt-LT"/>
        </w:rPr>
        <w:t>41</w:t>
      </w:r>
      <w:r w:rsidR="00C52304" w:rsidRPr="00EC631C">
        <w:rPr>
          <w:szCs w:val="24"/>
          <w:lang w:val="lt-LT"/>
        </w:rPr>
        <w:t xml:space="preserve">. Vietinės rinkliavos surinkimo kontrolę vykdo </w:t>
      </w:r>
      <w:r w:rsidR="00AD1791" w:rsidRPr="00EC631C">
        <w:rPr>
          <w:szCs w:val="24"/>
          <w:lang w:val="lt-LT"/>
        </w:rPr>
        <w:t>Ignalinos</w:t>
      </w:r>
      <w:r w:rsidR="00C52304" w:rsidRPr="00EC631C">
        <w:rPr>
          <w:szCs w:val="24"/>
          <w:lang w:val="lt-LT"/>
        </w:rPr>
        <w:t xml:space="preserve"> rajono savivaldybės admi</w:t>
      </w:r>
      <w:r w:rsidR="00AD1791" w:rsidRPr="00EC631C">
        <w:rPr>
          <w:szCs w:val="24"/>
          <w:lang w:val="lt-LT"/>
        </w:rPr>
        <w:t>nistracijos seniūnijų seniūnai</w:t>
      </w:r>
      <w:r w:rsidR="009A5C8D" w:rsidRPr="00EC631C">
        <w:rPr>
          <w:szCs w:val="24"/>
          <w:lang w:val="lt-LT"/>
        </w:rPr>
        <w:t xml:space="preserve"> arba jų įgalioti asmenys</w:t>
      </w:r>
      <w:r w:rsidR="002A01EA" w:rsidRPr="00EC631C">
        <w:rPr>
          <w:szCs w:val="24"/>
          <w:lang w:val="lt-LT"/>
        </w:rPr>
        <w:t>.</w:t>
      </w:r>
    </w:p>
    <w:p w14:paraId="1ED88BAF" w14:textId="77777777" w:rsidR="00C52304" w:rsidRPr="00EC631C" w:rsidRDefault="00077BFB" w:rsidP="00C605A6">
      <w:pPr>
        <w:tabs>
          <w:tab w:val="left" w:pos="1027"/>
        </w:tabs>
        <w:ind w:firstLine="720"/>
        <w:jc w:val="both"/>
        <w:rPr>
          <w:kern w:val="2"/>
          <w:szCs w:val="24"/>
          <w:lang w:val="lt-LT"/>
        </w:rPr>
      </w:pPr>
      <w:r w:rsidRPr="00EC631C">
        <w:rPr>
          <w:kern w:val="2"/>
          <w:szCs w:val="24"/>
          <w:lang w:val="lt-LT"/>
        </w:rPr>
        <w:t>42</w:t>
      </w:r>
      <w:r w:rsidR="00C52304" w:rsidRPr="00EC631C">
        <w:rPr>
          <w:kern w:val="2"/>
          <w:szCs w:val="24"/>
          <w:lang w:val="lt-LT"/>
        </w:rPr>
        <w:t>. Asmenys, pažeidę Lietuvos Respublikos rinkliavų įstatymą, su juo susijusius kitus teisės aktus ir Nuostatus, atsako Lietuvos Respublikos įstatymų nustatyta tvarka.</w:t>
      </w:r>
    </w:p>
    <w:p w14:paraId="74738021" w14:textId="77777777" w:rsidR="00C52304" w:rsidRPr="00EC631C" w:rsidRDefault="00077BFB" w:rsidP="00C605A6">
      <w:pPr>
        <w:tabs>
          <w:tab w:val="left" w:pos="1035"/>
        </w:tabs>
        <w:ind w:firstLine="720"/>
        <w:jc w:val="both"/>
        <w:rPr>
          <w:kern w:val="2"/>
          <w:szCs w:val="24"/>
          <w:lang w:val="lt-LT"/>
        </w:rPr>
      </w:pPr>
      <w:r w:rsidRPr="00EC631C">
        <w:rPr>
          <w:kern w:val="2"/>
          <w:szCs w:val="24"/>
          <w:lang w:val="lt-LT"/>
        </w:rPr>
        <w:t>43</w:t>
      </w:r>
      <w:r w:rsidR="00C52304" w:rsidRPr="00EC631C">
        <w:rPr>
          <w:kern w:val="2"/>
          <w:szCs w:val="24"/>
          <w:lang w:val="lt-LT"/>
        </w:rPr>
        <w:t>. Nuostatai keičiami</w:t>
      </w:r>
      <w:r w:rsidR="009D4411" w:rsidRPr="00EC631C">
        <w:rPr>
          <w:kern w:val="2"/>
          <w:szCs w:val="24"/>
          <w:lang w:val="lt-LT"/>
        </w:rPr>
        <w:t>,</w:t>
      </w:r>
      <w:r w:rsidR="00C52304" w:rsidRPr="00EC631C">
        <w:rPr>
          <w:kern w:val="2"/>
          <w:szCs w:val="24"/>
          <w:lang w:val="lt-LT"/>
        </w:rPr>
        <w:t xml:space="preserve"> pripažįstami netekusiais galios </w:t>
      </w:r>
      <w:r w:rsidR="00E80F13" w:rsidRPr="00EC631C">
        <w:rPr>
          <w:kern w:val="2"/>
          <w:szCs w:val="24"/>
          <w:lang w:val="lt-LT"/>
        </w:rPr>
        <w:t>Ignalinos</w:t>
      </w:r>
      <w:r w:rsidR="00C52304" w:rsidRPr="00EC631C">
        <w:rPr>
          <w:kern w:val="2"/>
          <w:szCs w:val="24"/>
          <w:lang w:val="lt-LT"/>
        </w:rPr>
        <w:t xml:space="preserve"> rajono savivaldybės tarybos sprendimu.</w:t>
      </w:r>
    </w:p>
    <w:p w14:paraId="0E075DBD" w14:textId="77777777" w:rsidR="00C52304" w:rsidRPr="00EC631C" w:rsidRDefault="00C52304" w:rsidP="00EC631C">
      <w:pPr>
        <w:tabs>
          <w:tab w:val="left" w:pos="1035"/>
        </w:tabs>
        <w:jc w:val="center"/>
        <w:rPr>
          <w:kern w:val="2"/>
          <w:szCs w:val="24"/>
          <w:lang w:val="lt-LT"/>
        </w:rPr>
      </w:pPr>
      <w:r w:rsidRPr="00EC631C">
        <w:rPr>
          <w:kern w:val="2"/>
          <w:szCs w:val="24"/>
          <w:lang w:val="lt-LT"/>
        </w:rPr>
        <w:t>___________</w:t>
      </w:r>
    </w:p>
    <w:p w14:paraId="4BA3D6EE" w14:textId="77777777" w:rsidR="00C52304" w:rsidRPr="00EC631C" w:rsidRDefault="00C52304" w:rsidP="00C52304">
      <w:pPr>
        <w:tabs>
          <w:tab w:val="left" w:pos="1035"/>
        </w:tabs>
        <w:ind w:firstLine="3968"/>
        <w:rPr>
          <w:szCs w:val="24"/>
          <w:lang w:val="lt-LT"/>
        </w:rPr>
        <w:sectPr w:rsidR="00C52304" w:rsidRPr="00EC631C" w:rsidSect="00507723">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701" w:header="567" w:footer="567" w:gutter="0"/>
          <w:cols w:space="1296"/>
          <w:docGrid w:linePitch="360"/>
        </w:sectPr>
      </w:pPr>
    </w:p>
    <w:p w14:paraId="677935EF" w14:textId="77777777" w:rsidR="00C52304" w:rsidRPr="00EC631C" w:rsidRDefault="00C52304" w:rsidP="00C52304">
      <w:pPr>
        <w:tabs>
          <w:tab w:val="left" w:pos="1035"/>
        </w:tabs>
        <w:ind w:left="4678" w:hanging="1"/>
        <w:rPr>
          <w:color w:val="000000"/>
          <w:szCs w:val="24"/>
          <w:lang w:val="lt-LT" w:eastAsia="ar-SA"/>
        </w:rPr>
      </w:pPr>
      <w:r w:rsidRPr="00EC631C">
        <w:rPr>
          <w:color w:val="000000"/>
          <w:szCs w:val="24"/>
          <w:lang w:val="lt-LT" w:eastAsia="ar-SA"/>
        </w:rPr>
        <w:lastRenderedPageBreak/>
        <w:t xml:space="preserve">Vietinės rinkliavos už leidimo prekiauti ar teikti </w:t>
      </w:r>
    </w:p>
    <w:p w14:paraId="30170AFC" w14:textId="77777777" w:rsidR="00C52304" w:rsidRPr="00EC631C" w:rsidRDefault="00C52304" w:rsidP="00C52304">
      <w:pPr>
        <w:tabs>
          <w:tab w:val="left" w:pos="1134"/>
        </w:tabs>
        <w:ind w:left="4678" w:hanging="1"/>
        <w:jc w:val="both"/>
        <w:rPr>
          <w:color w:val="000000"/>
          <w:szCs w:val="24"/>
          <w:lang w:val="lt-LT" w:eastAsia="ar-SA"/>
        </w:rPr>
      </w:pPr>
      <w:r w:rsidRPr="00EC631C">
        <w:rPr>
          <w:color w:val="000000"/>
          <w:szCs w:val="24"/>
          <w:lang w:val="lt-LT" w:eastAsia="ar-SA"/>
        </w:rPr>
        <w:t xml:space="preserve">paslaugas </w:t>
      </w:r>
      <w:r w:rsidR="00AD1791" w:rsidRPr="00EC631C">
        <w:rPr>
          <w:color w:val="000000"/>
          <w:szCs w:val="24"/>
          <w:lang w:val="lt-LT" w:eastAsia="ar-SA"/>
        </w:rPr>
        <w:t>Ignalinos</w:t>
      </w:r>
      <w:r w:rsidRPr="00EC631C">
        <w:rPr>
          <w:color w:val="000000"/>
          <w:szCs w:val="24"/>
          <w:lang w:val="lt-LT" w:eastAsia="ar-SA"/>
        </w:rPr>
        <w:t xml:space="preserve"> rajono savivaldybės teritorijos </w:t>
      </w:r>
    </w:p>
    <w:p w14:paraId="7F0D345E" w14:textId="77777777" w:rsidR="00C52304" w:rsidRPr="00EC631C" w:rsidRDefault="00C52304" w:rsidP="00C52304">
      <w:pPr>
        <w:tabs>
          <w:tab w:val="left" w:pos="1134"/>
        </w:tabs>
        <w:ind w:left="4678" w:hanging="1"/>
        <w:jc w:val="both"/>
        <w:rPr>
          <w:color w:val="000000"/>
          <w:szCs w:val="24"/>
          <w:lang w:val="lt-LT" w:eastAsia="ar-SA"/>
        </w:rPr>
      </w:pPr>
      <w:r w:rsidRPr="00EC631C">
        <w:rPr>
          <w:color w:val="000000"/>
          <w:szCs w:val="24"/>
          <w:lang w:val="lt-LT" w:eastAsia="ar-SA"/>
        </w:rPr>
        <w:t>viešosiose vietose nuostatų</w:t>
      </w:r>
    </w:p>
    <w:p w14:paraId="389EFDA6" w14:textId="77777777" w:rsidR="00C52304" w:rsidRPr="00EC631C" w:rsidRDefault="00C52304" w:rsidP="00C52304">
      <w:pPr>
        <w:tabs>
          <w:tab w:val="left" w:pos="1134"/>
        </w:tabs>
        <w:ind w:left="4678" w:hanging="1"/>
        <w:jc w:val="both"/>
        <w:rPr>
          <w:color w:val="000000"/>
          <w:szCs w:val="24"/>
          <w:lang w:val="lt-LT"/>
        </w:rPr>
      </w:pPr>
      <w:r w:rsidRPr="00EC631C">
        <w:rPr>
          <w:color w:val="000000"/>
          <w:szCs w:val="24"/>
          <w:lang w:val="lt-LT"/>
        </w:rPr>
        <w:t>1 priedas</w:t>
      </w:r>
    </w:p>
    <w:p w14:paraId="46759AC0" w14:textId="77777777" w:rsidR="00C52304" w:rsidRPr="00EC631C" w:rsidRDefault="00C52304" w:rsidP="00C52304">
      <w:pPr>
        <w:rPr>
          <w:color w:val="000000"/>
          <w:szCs w:val="24"/>
          <w:lang w:val="lt-LT"/>
        </w:rPr>
      </w:pPr>
    </w:p>
    <w:p w14:paraId="28BEA299" w14:textId="77777777" w:rsidR="00C52304" w:rsidRPr="00EC631C" w:rsidRDefault="00117EDF" w:rsidP="00EC631C">
      <w:pPr>
        <w:jc w:val="center"/>
        <w:rPr>
          <w:b/>
          <w:color w:val="000000"/>
          <w:szCs w:val="24"/>
          <w:lang w:val="lt-LT"/>
        </w:rPr>
      </w:pPr>
      <w:r w:rsidRPr="00EC631C">
        <w:rPr>
          <w:b/>
          <w:color w:val="000000"/>
          <w:szCs w:val="24"/>
          <w:lang w:val="lt-LT"/>
        </w:rPr>
        <w:t>VIETINĖS RINKLIAVOS DYDŽIAI UŽ LEIDIMUS PREKIAUTI AR TEIKTI PASLAUGAS SAVIVALDYBĖS TERITORIJOJE NUSTATYTOSE VIEŠOSIOSE VIETOSE</w:t>
      </w:r>
    </w:p>
    <w:p w14:paraId="3470A22C" w14:textId="77777777" w:rsidR="00C52304" w:rsidRPr="00EC631C" w:rsidRDefault="00C52304" w:rsidP="00C52304">
      <w:pPr>
        <w:ind w:firstLine="851"/>
        <w:jc w:val="right"/>
        <w:rPr>
          <w:color w:val="000000"/>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5531"/>
        <w:gridCol w:w="1309"/>
        <w:gridCol w:w="1196"/>
        <w:gridCol w:w="1108"/>
      </w:tblGrid>
      <w:tr w:rsidR="00751E2A" w:rsidRPr="00EC631C" w14:paraId="0702F590" w14:textId="77777777" w:rsidTr="00EC631C">
        <w:trPr>
          <w:trHeight w:val="409"/>
        </w:trPr>
        <w:tc>
          <w:tcPr>
            <w:tcW w:w="452" w:type="pct"/>
            <w:vMerge w:val="restart"/>
            <w:vAlign w:val="center"/>
          </w:tcPr>
          <w:p w14:paraId="600A3C9C" w14:textId="77777777" w:rsidR="00751E2A" w:rsidRPr="00EC631C" w:rsidRDefault="00751E2A" w:rsidP="00EC631C">
            <w:pPr>
              <w:jc w:val="both"/>
              <w:rPr>
                <w:b/>
                <w:bCs/>
                <w:color w:val="000000"/>
                <w:szCs w:val="24"/>
                <w:lang w:val="lt-LT" w:eastAsia="lt-LT"/>
              </w:rPr>
            </w:pPr>
            <w:r w:rsidRPr="00EC631C">
              <w:rPr>
                <w:b/>
                <w:bCs/>
                <w:color w:val="000000"/>
                <w:szCs w:val="24"/>
                <w:lang w:val="lt-LT" w:eastAsia="lt-LT"/>
              </w:rPr>
              <w:t>Eil. Nr.</w:t>
            </w:r>
          </w:p>
        </w:tc>
        <w:tc>
          <w:tcPr>
            <w:tcW w:w="2751" w:type="pct"/>
            <w:vMerge w:val="restart"/>
            <w:vAlign w:val="center"/>
          </w:tcPr>
          <w:p w14:paraId="03C42995" w14:textId="77777777" w:rsidR="00751E2A" w:rsidRPr="00EC631C" w:rsidRDefault="00751E2A" w:rsidP="00EC631C">
            <w:pPr>
              <w:jc w:val="both"/>
              <w:rPr>
                <w:b/>
                <w:bCs/>
                <w:color w:val="000000"/>
                <w:szCs w:val="24"/>
                <w:lang w:val="lt-LT" w:eastAsia="lt-LT"/>
              </w:rPr>
            </w:pPr>
            <w:r w:rsidRPr="00EC631C">
              <w:rPr>
                <w:b/>
                <w:bCs/>
                <w:color w:val="000000"/>
                <w:szCs w:val="24"/>
                <w:lang w:val="lt-LT" w:eastAsia="lt-LT"/>
              </w:rPr>
              <w:t>Rinkliavos objektas</w:t>
            </w:r>
          </w:p>
        </w:tc>
        <w:tc>
          <w:tcPr>
            <w:tcW w:w="1797" w:type="pct"/>
            <w:gridSpan w:val="3"/>
            <w:vAlign w:val="center"/>
          </w:tcPr>
          <w:p w14:paraId="177BE4BD" w14:textId="77777777" w:rsidR="00751E2A" w:rsidRPr="00EC631C" w:rsidRDefault="00751E2A" w:rsidP="00EC631C">
            <w:pPr>
              <w:jc w:val="both"/>
              <w:rPr>
                <w:b/>
                <w:bCs/>
                <w:color w:val="000000"/>
                <w:szCs w:val="24"/>
                <w:lang w:val="lt-LT" w:eastAsia="lt-LT"/>
              </w:rPr>
            </w:pPr>
            <w:r w:rsidRPr="00EC631C">
              <w:rPr>
                <w:b/>
                <w:bCs/>
                <w:color w:val="000000"/>
                <w:szCs w:val="24"/>
                <w:lang w:val="lt-LT" w:eastAsia="lt-LT"/>
              </w:rPr>
              <w:t xml:space="preserve">Rinkliavos dydis Eur </w:t>
            </w:r>
          </w:p>
        </w:tc>
      </w:tr>
      <w:tr w:rsidR="00751E2A" w:rsidRPr="00EC631C" w14:paraId="5C307E32" w14:textId="77777777" w:rsidTr="00EC631C">
        <w:trPr>
          <w:trHeight w:val="390"/>
        </w:trPr>
        <w:tc>
          <w:tcPr>
            <w:tcW w:w="452" w:type="pct"/>
            <w:vMerge/>
            <w:vAlign w:val="center"/>
          </w:tcPr>
          <w:p w14:paraId="1793530E" w14:textId="77777777" w:rsidR="00751E2A" w:rsidRPr="00EC631C" w:rsidRDefault="00751E2A" w:rsidP="00EC631C">
            <w:pPr>
              <w:jc w:val="both"/>
              <w:rPr>
                <w:b/>
                <w:bCs/>
                <w:color w:val="000000"/>
                <w:szCs w:val="24"/>
                <w:lang w:val="lt-LT" w:eastAsia="lt-LT"/>
              </w:rPr>
            </w:pPr>
          </w:p>
        </w:tc>
        <w:tc>
          <w:tcPr>
            <w:tcW w:w="2751" w:type="pct"/>
            <w:vMerge/>
            <w:vAlign w:val="center"/>
          </w:tcPr>
          <w:p w14:paraId="09E60D57" w14:textId="77777777" w:rsidR="00751E2A" w:rsidRPr="00EC631C" w:rsidRDefault="00751E2A" w:rsidP="00EC631C">
            <w:pPr>
              <w:jc w:val="both"/>
              <w:rPr>
                <w:b/>
                <w:bCs/>
                <w:color w:val="000000"/>
                <w:szCs w:val="24"/>
                <w:lang w:val="lt-LT" w:eastAsia="lt-LT"/>
              </w:rPr>
            </w:pPr>
          </w:p>
        </w:tc>
        <w:tc>
          <w:tcPr>
            <w:tcW w:w="651" w:type="pct"/>
            <w:vAlign w:val="center"/>
          </w:tcPr>
          <w:p w14:paraId="599A807F" w14:textId="77777777" w:rsidR="00751E2A" w:rsidRPr="00EC631C" w:rsidRDefault="00751E2A" w:rsidP="00EC631C">
            <w:pPr>
              <w:jc w:val="center"/>
              <w:rPr>
                <w:b/>
                <w:bCs/>
                <w:color w:val="000000"/>
                <w:szCs w:val="24"/>
                <w:lang w:val="lt-LT" w:eastAsia="lt-LT"/>
              </w:rPr>
            </w:pPr>
            <w:r w:rsidRPr="00EC631C">
              <w:rPr>
                <w:b/>
                <w:bCs/>
                <w:color w:val="000000"/>
                <w:szCs w:val="24"/>
                <w:lang w:val="lt-LT" w:eastAsia="lt-LT"/>
              </w:rPr>
              <w:t>dienai</w:t>
            </w:r>
          </w:p>
        </w:tc>
        <w:tc>
          <w:tcPr>
            <w:tcW w:w="595" w:type="pct"/>
            <w:vAlign w:val="center"/>
          </w:tcPr>
          <w:p w14:paraId="17406354" w14:textId="77777777" w:rsidR="00751E2A" w:rsidRPr="00EC631C" w:rsidRDefault="00751E2A" w:rsidP="00EC631C">
            <w:pPr>
              <w:jc w:val="center"/>
              <w:rPr>
                <w:b/>
                <w:bCs/>
                <w:color w:val="000000"/>
                <w:szCs w:val="24"/>
                <w:lang w:val="lt-LT" w:eastAsia="lt-LT"/>
              </w:rPr>
            </w:pPr>
            <w:r w:rsidRPr="00EC631C">
              <w:rPr>
                <w:b/>
                <w:bCs/>
                <w:color w:val="000000"/>
                <w:szCs w:val="24"/>
                <w:lang w:val="lt-LT" w:eastAsia="lt-LT"/>
              </w:rPr>
              <w:t>mėnesiui</w:t>
            </w:r>
          </w:p>
        </w:tc>
        <w:tc>
          <w:tcPr>
            <w:tcW w:w="551" w:type="pct"/>
            <w:vAlign w:val="center"/>
          </w:tcPr>
          <w:p w14:paraId="1C2F432B" w14:textId="77777777" w:rsidR="00751E2A" w:rsidRPr="00EC631C" w:rsidRDefault="00751E2A" w:rsidP="00EC631C">
            <w:pPr>
              <w:jc w:val="center"/>
              <w:rPr>
                <w:b/>
                <w:bCs/>
                <w:color w:val="000000"/>
                <w:szCs w:val="24"/>
                <w:lang w:val="lt-LT" w:eastAsia="lt-LT"/>
              </w:rPr>
            </w:pPr>
            <w:r w:rsidRPr="00EC631C">
              <w:rPr>
                <w:b/>
                <w:bCs/>
                <w:color w:val="000000"/>
                <w:szCs w:val="24"/>
                <w:lang w:val="lt-LT" w:eastAsia="lt-LT"/>
              </w:rPr>
              <w:t>metams</w:t>
            </w:r>
          </w:p>
        </w:tc>
      </w:tr>
      <w:tr w:rsidR="00751E2A" w:rsidRPr="00507723" w14:paraId="6CA57B02" w14:textId="77777777" w:rsidTr="00EC631C">
        <w:tc>
          <w:tcPr>
            <w:tcW w:w="452" w:type="pct"/>
          </w:tcPr>
          <w:p w14:paraId="4B661922" w14:textId="77777777" w:rsidR="00751E2A" w:rsidRPr="00EC631C" w:rsidRDefault="00751E2A" w:rsidP="00EC631C">
            <w:pPr>
              <w:jc w:val="both"/>
              <w:rPr>
                <w:color w:val="000000"/>
                <w:szCs w:val="24"/>
                <w:lang w:val="lt-LT" w:eastAsia="lt-LT"/>
              </w:rPr>
            </w:pPr>
          </w:p>
        </w:tc>
        <w:tc>
          <w:tcPr>
            <w:tcW w:w="2751" w:type="pct"/>
          </w:tcPr>
          <w:p w14:paraId="26DF0671" w14:textId="77777777" w:rsidR="00751E2A" w:rsidRPr="00EC631C" w:rsidRDefault="00751E2A" w:rsidP="00EC631C">
            <w:pPr>
              <w:jc w:val="both"/>
              <w:rPr>
                <w:color w:val="000000"/>
                <w:szCs w:val="24"/>
                <w:lang w:val="lt-LT" w:eastAsia="lt-LT"/>
              </w:rPr>
            </w:pPr>
            <w:r w:rsidRPr="00EC631C">
              <w:rPr>
                <w:color w:val="000000"/>
                <w:szCs w:val="24"/>
                <w:lang w:val="lt-LT"/>
              </w:rPr>
              <w:t>Vietinės rinkliavos dydis nustatomas už leidimo prekiauti ar teikti paslaugas savivaldybės tarybos nustatytose viešosiose vietose išdavimą</w:t>
            </w:r>
          </w:p>
        </w:tc>
        <w:tc>
          <w:tcPr>
            <w:tcW w:w="651" w:type="pct"/>
          </w:tcPr>
          <w:p w14:paraId="5506F5C4" w14:textId="77777777" w:rsidR="00751E2A" w:rsidRPr="00EC631C" w:rsidRDefault="00751E2A" w:rsidP="00EC631C">
            <w:pPr>
              <w:jc w:val="both"/>
              <w:rPr>
                <w:color w:val="000000"/>
                <w:szCs w:val="24"/>
                <w:lang w:val="lt-LT" w:eastAsia="lt-LT"/>
              </w:rPr>
            </w:pPr>
          </w:p>
        </w:tc>
        <w:tc>
          <w:tcPr>
            <w:tcW w:w="595" w:type="pct"/>
          </w:tcPr>
          <w:p w14:paraId="070F3C72" w14:textId="77777777" w:rsidR="00751E2A" w:rsidRPr="00EC631C" w:rsidRDefault="00751E2A" w:rsidP="00EC631C">
            <w:pPr>
              <w:jc w:val="both"/>
              <w:rPr>
                <w:color w:val="000000"/>
                <w:szCs w:val="24"/>
                <w:lang w:val="lt-LT" w:eastAsia="lt-LT"/>
              </w:rPr>
            </w:pPr>
          </w:p>
        </w:tc>
        <w:tc>
          <w:tcPr>
            <w:tcW w:w="551" w:type="pct"/>
          </w:tcPr>
          <w:p w14:paraId="6E8E8587" w14:textId="77777777" w:rsidR="00751E2A" w:rsidRPr="00EC631C" w:rsidRDefault="00751E2A" w:rsidP="00EC631C">
            <w:pPr>
              <w:jc w:val="both"/>
              <w:rPr>
                <w:color w:val="000000"/>
                <w:szCs w:val="24"/>
                <w:lang w:val="lt-LT" w:eastAsia="lt-LT"/>
              </w:rPr>
            </w:pPr>
          </w:p>
        </w:tc>
      </w:tr>
      <w:tr w:rsidR="00751E2A" w:rsidRPr="00507723" w14:paraId="150E614D" w14:textId="77777777" w:rsidTr="00EC631C">
        <w:tc>
          <w:tcPr>
            <w:tcW w:w="452" w:type="pct"/>
          </w:tcPr>
          <w:p w14:paraId="236CFC61" w14:textId="77777777" w:rsidR="00751E2A" w:rsidRPr="00EC631C" w:rsidRDefault="00751E2A" w:rsidP="00EC631C">
            <w:pPr>
              <w:jc w:val="center"/>
              <w:rPr>
                <w:color w:val="000000"/>
                <w:szCs w:val="24"/>
                <w:lang w:val="lt-LT" w:eastAsia="lt-LT"/>
              </w:rPr>
            </w:pPr>
            <w:r w:rsidRPr="00EC631C">
              <w:rPr>
                <w:color w:val="000000"/>
                <w:szCs w:val="24"/>
                <w:lang w:val="lt-LT" w:eastAsia="lt-LT"/>
              </w:rPr>
              <w:t>1.</w:t>
            </w:r>
          </w:p>
        </w:tc>
        <w:tc>
          <w:tcPr>
            <w:tcW w:w="2751" w:type="pct"/>
          </w:tcPr>
          <w:p w14:paraId="271AEA6F" w14:textId="77777777" w:rsidR="00751E2A" w:rsidRPr="00EC631C" w:rsidRDefault="00751E2A" w:rsidP="00EC631C">
            <w:pPr>
              <w:jc w:val="both"/>
              <w:rPr>
                <w:color w:val="000000"/>
                <w:szCs w:val="24"/>
                <w:lang w:val="lt-LT" w:eastAsia="lt-LT"/>
              </w:rPr>
            </w:pPr>
            <w:r w:rsidRPr="00EC631C">
              <w:rPr>
                <w:color w:val="000000"/>
                <w:szCs w:val="24"/>
                <w:lang w:val="lt-LT" w:eastAsia="lt-LT"/>
              </w:rPr>
              <w:t>Prekybai ir (ar) paslaug</w:t>
            </w:r>
            <w:r w:rsidR="00117EDF" w:rsidRPr="00EC631C">
              <w:rPr>
                <w:color w:val="000000"/>
                <w:szCs w:val="24"/>
                <w:lang w:val="lt-LT" w:eastAsia="lt-LT"/>
              </w:rPr>
              <w:t>oms</w:t>
            </w:r>
            <w:r w:rsidRPr="00EC631C">
              <w:rPr>
                <w:color w:val="000000"/>
                <w:szCs w:val="24"/>
                <w:lang w:val="lt-LT" w:eastAsia="lt-LT"/>
              </w:rPr>
              <w:t xml:space="preserve"> teik</w:t>
            </w:r>
            <w:r w:rsidR="00117EDF" w:rsidRPr="00EC631C">
              <w:rPr>
                <w:color w:val="000000"/>
                <w:szCs w:val="24"/>
                <w:lang w:val="lt-LT" w:eastAsia="lt-LT"/>
              </w:rPr>
              <w:t>t</w:t>
            </w:r>
            <w:r w:rsidRPr="00EC631C">
              <w:rPr>
                <w:color w:val="000000"/>
                <w:szCs w:val="24"/>
                <w:lang w:val="lt-LT" w:eastAsia="lt-LT"/>
              </w:rPr>
              <w:t>i iš (nuo) prekybos ir paslaugų teikimo įrenginių (</w:t>
            </w:r>
            <w:r w:rsidRPr="00EC631C">
              <w:rPr>
                <w:lang w:val="lt-LT"/>
              </w:rPr>
              <w:t>nestacionarūs (kilnojami) įrenginiai (prekystaliai, vežimėliai, prekybinės palapinės, skėčiai)</w:t>
            </w:r>
          </w:p>
        </w:tc>
        <w:tc>
          <w:tcPr>
            <w:tcW w:w="651" w:type="pct"/>
          </w:tcPr>
          <w:p w14:paraId="4EA06BF5" w14:textId="77777777" w:rsidR="00751E2A" w:rsidRPr="00EC631C" w:rsidRDefault="00751E2A" w:rsidP="00EC631C">
            <w:pPr>
              <w:jc w:val="both"/>
              <w:rPr>
                <w:color w:val="000000"/>
                <w:szCs w:val="24"/>
                <w:lang w:val="lt-LT" w:eastAsia="lt-LT"/>
              </w:rPr>
            </w:pPr>
          </w:p>
        </w:tc>
        <w:tc>
          <w:tcPr>
            <w:tcW w:w="595" w:type="pct"/>
          </w:tcPr>
          <w:p w14:paraId="7B5A625A" w14:textId="77777777" w:rsidR="00751E2A" w:rsidRPr="00EC631C" w:rsidRDefault="00751E2A" w:rsidP="00EC631C">
            <w:pPr>
              <w:jc w:val="both"/>
              <w:rPr>
                <w:color w:val="000000"/>
                <w:szCs w:val="24"/>
                <w:lang w:val="lt-LT" w:eastAsia="lt-LT"/>
              </w:rPr>
            </w:pPr>
          </w:p>
        </w:tc>
        <w:tc>
          <w:tcPr>
            <w:tcW w:w="551" w:type="pct"/>
          </w:tcPr>
          <w:p w14:paraId="557C1A6B" w14:textId="77777777" w:rsidR="00751E2A" w:rsidRPr="00EC631C" w:rsidRDefault="00751E2A" w:rsidP="00EC631C">
            <w:pPr>
              <w:jc w:val="both"/>
              <w:rPr>
                <w:color w:val="000000"/>
                <w:szCs w:val="24"/>
                <w:lang w:val="lt-LT" w:eastAsia="lt-LT"/>
              </w:rPr>
            </w:pPr>
          </w:p>
        </w:tc>
      </w:tr>
      <w:tr w:rsidR="00751E2A" w:rsidRPr="00EC631C" w14:paraId="2F3C27EA" w14:textId="77777777" w:rsidTr="00EC631C">
        <w:trPr>
          <w:trHeight w:val="240"/>
        </w:trPr>
        <w:tc>
          <w:tcPr>
            <w:tcW w:w="452" w:type="pct"/>
            <w:vMerge w:val="restart"/>
          </w:tcPr>
          <w:p w14:paraId="63B7860F" w14:textId="77777777" w:rsidR="00751E2A" w:rsidRPr="00EC631C" w:rsidRDefault="00751E2A" w:rsidP="00EC631C">
            <w:pPr>
              <w:jc w:val="center"/>
              <w:rPr>
                <w:color w:val="000000"/>
                <w:szCs w:val="24"/>
                <w:lang w:val="lt-LT" w:eastAsia="lt-LT"/>
              </w:rPr>
            </w:pPr>
            <w:r w:rsidRPr="00EC631C">
              <w:rPr>
                <w:color w:val="000000"/>
                <w:szCs w:val="24"/>
                <w:lang w:val="lt-LT" w:eastAsia="lt-LT"/>
              </w:rPr>
              <w:t>1.1.</w:t>
            </w:r>
          </w:p>
        </w:tc>
        <w:tc>
          <w:tcPr>
            <w:tcW w:w="2751" w:type="pct"/>
            <w:vMerge w:val="restart"/>
          </w:tcPr>
          <w:p w14:paraId="129EEB68" w14:textId="77777777" w:rsidR="00751E2A" w:rsidRPr="00EC631C" w:rsidRDefault="00751E2A" w:rsidP="00EC631C">
            <w:pPr>
              <w:jc w:val="both"/>
              <w:rPr>
                <w:color w:val="000000"/>
                <w:szCs w:val="24"/>
                <w:lang w:val="lt-LT" w:eastAsia="lt-LT"/>
              </w:rPr>
            </w:pPr>
            <w:r w:rsidRPr="00EC631C">
              <w:rPr>
                <w:color w:val="000000"/>
                <w:szCs w:val="24"/>
                <w:lang w:val="lt-LT"/>
              </w:rPr>
              <w:t xml:space="preserve">Smulkiomis prekėmis (bižuterija, pramoninės prekės, vaiskrūmiai, vaismedžiai, dekoratyviniai augalai, gėlės, kiti sodinukai) (už 1 vietą iki 9 kv. m) </w:t>
            </w:r>
          </w:p>
        </w:tc>
        <w:tc>
          <w:tcPr>
            <w:tcW w:w="651" w:type="pct"/>
          </w:tcPr>
          <w:p w14:paraId="75B9B537" w14:textId="77777777" w:rsidR="00751E2A" w:rsidRPr="00EC631C" w:rsidRDefault="00751E2A" w:rsidP="00EC631C">
            <w:pPr>
              <w:jc w:val="center"/>
              <w:rPr>
                <w:color w:val="000000"/>
                <w:szCs w:val="24"/>
                <w:lang w:val="lt-LT" w:eastAsia="lt-LT"/>
              </w:rPr>
            </w:pPr>
            <w:r w:rsidRPr="00EC631C">
              <w:rPr>
                <w:color w:val="000000"/>
                <w:szCs w:val="24"/>
                <w:lang w:val="lt-LT" w:eastAsia="lt-LT"/>
              </w:rPr>
              <w:t>3,00</w:t>
            </w:r>
          </w:p>
        </w:tc>
        <w:tc>
          <w:tcPr>
            <w:tcW w:w="595" w:type="pct"/>
          </w:tcPr>
          <w:p w14:paraId="706A0746" w14:textId="77777777" w:rsidR="00751E2A" w:rsidRPr="00EC631C" w:rsidRDefault="00751E2A" w:rsidP="00EC631C">
            <w:pPr>
              <w:jc w:val="center"/>
              <w:rPr>
                <w:color w:val="000000"/>
                <w:szCs w:val="24"/>
                <w:lang w:val="lt-LT" w:eastAsia="lt-LT"/>
              </w:rPr>
            </w:pPr>
            <w:r w:rsidRPr="00EC631C">
              <w:rPr>
                <w:color w:val="000000"/>
                <w:szCs w:val="24"/>
                <w:lang w:val="lt-LT" w:eastAsia="lt-LT"/>
              </w:rPr>
              <w:t>30,00</w:t>
            </w:r>
          </w:p>
        </w:tc>
        <w:tc>
          <w:tcPr>
            <w:tcW w:w="551" w:type="pct"/>
          </w:tcPr>
          <w:p w14:paraId="2EA5F1DB" w14:textId="77777777" w:rsidR="00751E2A" w:rsidRPr="00EC631C" w:rsidRDefault="00751E2A" w:rsidP="00EC631C">
            <w:pPr>
              <w:jc w:val="center"/>
              <w:rPr>
                <w:color w:val="000000"/>
                <w:szCs w:val="24"/>
                <w:lang w:val="lt-LT" w:eastAsia="lt-LT"/>
              </w:rPr>
            </w:pPr>
            <w:r w:rsidRPr="00EC631C">
              <w:rPr>
                <w:color w:val="000000"/>
                <w:szCs w:val="24"/>
                <w:lang w:val="lt-LT" w:eastAsia="lt-LT"/>
              </w:rPr>
              <w:t>150,00</w:t>
            </w:r>
          </w:p>
        </w:tc>
      </w:tr>
      <w:tr w:rsidR="00751E2A" w:rsidRPr="00EC631C" w14:paraId="08B64ECC" w14:textId="77777777" w:rsidTr="00EC631C">
        <w:trPr>
          <w:trHeight w:val="192"/>
        </w:trPr>
        <w:tc>
          <w:tcPr>
            <w:tcW w:w="452" w:type="pct"/>
            <w:vMerge/>
          </w:tcPr>
          <w:p w14:paraId="31D40F2E" w14:textId="77777777" w:rsidR="00751E2A" w:rsidRPr="00EC631C" w:rsidRDefault="00751E2A" w:rsidP="00EC631C">
            <w:pPr>
              <w:jc w:val="center"/>
              <w:rPr>
                <w:color w:val="000000"/>
                <w:szCs w:val="24"/>
                <w:lang w:val="lt-LT" w:eastAsia="lt-LT"/>
              </w:rPr>
            </w:pPr>
          </w:p>
        </w:tc>
        <w:tc>
          <w:tcPr>
            <w:tcW w:w="2751" w:type="pct"/>
            <w:vMerge/>
          </w:tcPr>
          <w:p w14:paraId="2F572304" w14:textId="77777777" w:rsidR="00751E2A" w:rsidRPr="00EC631C" w:rsidRDefault="00751E2A" w:rsidP="00EC631C">
            <w:pPr>
              <w:jc w:val="both"/>
              <w:rPr>
                <w:color w:val="000000"/>
                <w:szCs w:val="24"/>
                <w:lang w:val="lt-LT"/>
              </w:rPr>
            </w:pPr>
          </w:p>
        </w:tc>
        <w:tc>
          <w:tcPr>
            <w:tcW w:w="1797" w:type="pct"/>
            <w:gridSpan w:val="3"/>
          </w:tcPr>
          <w:p w14:paraId="3CE718FC" w14:textId="55140990" w:rsidR="00751E2A" w:rsidRPr="00EC631C" w:rsidRDefault="00751E2A" w:rsidP="00EC631C">
            <w:pPr>
              <w:jc w:val="center"/>
              <w:rPr>
                <w:color w:val="000000"/>
                <w:szCs w:val="24"/>
                <w:lang w:val="lt-LT" w:eastAsia="lt-LT"/>
              </w:rPr>
            </w:pPr>
            <w:r w:rsidRPr="00EC631C">
              <w:rPr>
                <w:color w:val="000000"/>
                <w:szCs w:val="24"/>
                <w:lang w:val="lt-LT" w:eastAsia="lt-LT"/>
              </w:rPr>
              <w:t>Ignalinos</w:t>
            </w:r>
            <w:r w:rsidR="00C605A6" w:rsidRPr="00EC631C">
              <w:rPr>
                <w:color w:val="000000"/>
                <w:szCs w:val="24"/>
                <w:lang w:val="lt-LT" w:eastAsia="lt-LT"/>
              </w:rPr>
              <w:t xml:space="preserve"> </w:t>
            </w:r>
            <w:r w:rsidRPr="00EC631C">
              <w:rPr>
                <w:color w:val="000000"/>
                <w:szCs w:val="24"/>
                <w:lang w:val="lt-LT" w:eastAsia="lt-LT"/>
              </w:rPr>
              <w:t>miesto seniūnijai:</w:t>
            </w:r>
          </w:p>
        </w:tc>
      </w:tr>
      <w:tr w:rsidR="00751E2A" w:rsidRPr="00EC631C" w14:paraId="1C4EC179" w14:textId="77777777" w:rsidTr="00EC631C">
        <w:trPr>
          <w:trHeight w:val="345"/>
        </w:trPr>
        <w:tc>
          <w:tcPr>
            <w:tcW w:w="452" w:type="pct"/>
            <w:vMerge/>
          </w:tcPr>
          <w:p w14:paraId="54F99404" w14:textId="77777777" w:rsidR="00751E2A" w:rsidRPr="00EC631C" w:rsidRDefault="00751E2A" w:rsidP="00EC631C">
            <w:pPr>
              <w:jc w:val="center"/>
              <w:rPr>
                <w:color w:val="000000"/>
                <w:szCs w:val="24"/>
                <w:lang w:val="lt-LT" w:eastAsia="lt-LT"/>
              </w:rPr>
            </w:pPr>
          </w:p>
        </w:tc>
        <w:tc>
          <w:tcPr>
            <w:tcW w:w="2751" w:type="pct"/>
            <w:vMerge/>
          </w:tcPr>
          <w:p w14:paraId="05B0483B" w14:textId="77777777" w:rsidR="00751E2A" w:rsidRPr="00EC631C" w:rsidRDefault="00751E2A" w:rsidP="00EC631C">
            <w:pPr>
              <w:jc w:val="both"/>
              <w:rPr>
                <w:color w:val="000000"/>
                <w:szCs w:val="24"/>
                <w:lang w:val="lt-LT"/>
              </w:rPr>
            </w:pPr>
          </w:p>
        </w:tc>
        <w:tc>
          <w:tcPr>
            <w:tcW w:w="651" w:type="pct"/>
          </w:tcPr>
          <w:p w14:paraId="56CFACB0" w14:textId="77777777" w:rsidR="00751E2A" w:rsidRPr="00EC631C" w:rsidRDefault="00751E2A" w:rsidP="00EC631C">
            <w:pPr>
              <w:jc w:val="center"/>
              <w:rPr>
                <w:color w:val="000000"/>
                <w:szCs w:val="24"/>
                <w:lang w:val="lt-LT" w:eastAsia="lt-LT"/>
              </w:rPr>
            </w:pPr>
            <w:r w:rsidRPr="00EC631C">
              <w:rPr>
                <w:color w:val="000000"/>
                <w:szCs w:val="24"/>
                <w:lang w:val="lt-LT" w:eastAsia="lt-LT"/>
              </w:rPr>
              <w:t>4,00</w:t>
            </w:r>
          </w:p>
        </w:tc>
        <w:tc>
          <w:tcPr>
            <w:tcW w:w="595" w:type="pct"/>
          </w:tcPr>
          <w:p w14:paraId="7820D10C" w14:textId="77777777" w:rsidR="00751E2A" w:rsidRPr="00EC631C" w:rsidRDefault="00751E2A" w:rsidP="00EC631C">
            <w:pPr>
              <w:jc w:val="center"/>
              <w:rPr>
                <w:color w:val="000000"/>
                <w:szCs w:val="24"/>
                <w:lang w:val="lt-LT" w:eastAsia="lt-LT"/>
              </w:rPr>
            </w:pPr>
            <w:r w:rsidRPr="00EC631C">
              <w:rPr>
                <w:color w:val="000000"/>
                <w:szCs w:val="24"/>
                <w:lang w:val="lt-LT" w:eastAsia="lt-LT"/>
              </w:rPr>
              <w:t>50,00</w:t>
            </w:r>
          </w:p>
        </w:tc>
        <w:tc>
          <w:tcPr>
            <w:tcW w:w="551" w:type="pct"/>
          </w:tcPr>
          <w:p w14:paraId="1E00B5E5" w14:textId="77777777" w:rsidR="00751E2A" w:rsidRPr="00EC631C" w:rsidRDefault="00751E2A" w:rsidP="00EC631C">
            <w:pPr>
              <w:jc w:val="center"/>
              <w:rPr>
                <w:color w:val="000000"/>
                <w:szCs w:val="24"/>
                <w:lang w:val="lt-LT" w:eastAsia="lt-LT"/>
              </w:rPr>
            </w:pPr>
            <w:r w:rsidRPr="00EC631C">
              <w:rPr>
                <w:color w:val="000000"/>
                <w:szCs w:val="24"/>
                <w:lang w:val="lt-LT" w:eastAsia="lt-LT"/>
              </w:rPr>
              <w:t>200,00</w:t>
            </w:r>
          </w:p>
        </w:tc>
      </w:tr>
      <w:tr w:rsidR="004C5A0B" w:rsidRPr="00EC631C" w14:paraId="0DDC5FA5" w14:textId="77777777" w:rsidTr="00EC631C">
        <w:trPr>
          <w:trHeight w:val="3312"/>
        </w:trPr>
        <w:tc>
          <w:tcPr>
            <w:tcW w:w="452" w:type="pct"/>
          </w:tcPr>
          <w:p w14:paraId="14610A0A" w14:textId="77777777" w:rsidR="004C5A0B" w:rsidRPr="00EC631C" w:rsidRDefault="004C5A0B" w:rsidP="00EC631C">
            <w:pPr>
              <w:jc w:val="center"/>
              <w:rPr>
                <w:color w:val="000000"/>
                <w:szCs w:val="24"/>
                <w:lang w:val="lt-LT" w:eastAsia="lt-LT"/>
              </w:rPr>
            </w:pPr>
            <w:r w:rsidRPr="00EC631C">
              <w:rPr>
                <w:color w:val="000000"/>
                <w:szCs w:val="24"/>
                <w:lang w:val="lt-LT" w:eastAsia="lt-LT"/>
              </w:rPr>
              <w:t>1.2.</w:t>
            </w:r>
          </w:p>
        </w:tc>
        <w:tc>
          <w:tcPr>
            <w:tcW w:w="2751" w:type="pct"/>
          </w:tcPr>
          <w:p w14:paraId="69CAD542" w14:textId="77777777" w:rsidR="004C5A0B" w:rsidRPr="00EC631C" w:rsidRDefault="002A01EA" w:rsidP="00EC631C">
            <w:pPr>
              <w:jc w:val="both"/>
              <w:rPr>
                <w:color w:val="000000"/>
                <w:szCs w:val="24"/>
                <w:lang w:val="lt-LT"/>
              </w:rPr>
            </w:pPr>
            <w:r w:rsidRPr="00EC631C">
              <w:rPr>
                <w:color w:val="000000"/>
                <w:szCs w:val="24"/>
                <w:lang w:val="lt-LT"/>
              </w:rPr>
              <w:t>S</w:t>
            </w:r>
            <w:r w:rsidR="004C5A0B" w:rsidRPr="00EC631C">
              <w:rPr>
                <w:color w:val="000000"/>
                <w:szCs w:val="24"/>
                <w:lang w:val="lt-LT"/>
              </w:rPr>
              <w:t>avos gamybos žemės ūkio ir maisto produktais (</w:t>
            </w:r>
            <w:r w:rsidR="004C5A0B" w:rsidRPr="00EC631C">
              <w:rPr>
                <w:lang w:val="lt-LT"/>
              </w:rPr>
              <w:t xml:space="preserve">savo ūkyje išauginti, apdoroti, pagaminti ar perdirbti augalininkystės, gyvulininkystės, paukštininkystės, žvėrininkystės, bitininkystės ir žuvininkystės produktai, taip pat savo ūkyje išauginti ekologiški, išskirtinės kokybės žemės ūkio ir maisto produktai, jūrų ar vidaus vandenyse sugautos žuvys, iš jų pagaminti gaminiai, miško uogos, arbatžolės, prieskoniai, vaistažolės, grybai, skirti žmonių mitybai, </w:t>
            </w:r>
            <w:r w:rsidR="004C5A0B" w:rsidRPr="00EC631C">
              <w:rPr>
                <w:color w:val="000000"/>
                <w:szCs w:val="24"/>
                <w:lang w:val="lt-LT"/>
              </w:rPr>
              <w:t>išskyrus vaiskrūmi</w:t>
            </w:r>
            <w:r w:rsidR="001D280F" w:rsidRPr="00EC631C">
              <w:rPr>
                <w:color w:val="000000"/>
                <w:szCs w:val="24"/>
                <w:lang w:val="lt-LT"/>
              </w:rPr>
              <w:t>u</w:t>
            </w:r>
            <w:r w:rsidR="004C5A0B" w:rsidRPr="00EC631C">
              <w:rPr>
                <w:color w:val="000000"/>
                <w:szCs w:val="24"/>
                <w:lang w:val="lt-LT"/>
              </w:rPr>
              <w:t>s, vaismedži</w:t>
            </w:r>
            <w:r w:rsidR="001D280F" w:rsidRPr="00EC631C">
              <w:rPr>
                <w:color w:val="000000"/>
                <w:szCs w:val="24"/>
                <w:lang w:val="lt-LT"/>
              </w:rPr>
              <w:t>u</w:t>
            </w:r>
            <w:r w:rsidR="004C5A0B" w:rsidRPr="00EC631C">
              <w:rPr>
                <w:color w:val="000000"/>
                <w:szCs w:val="24"/>
                <w:lang w:val="lt-LT"/>
              </w:rPr>
              <w:t>s, dekoratyvini</w:t>
            </w:r>
            <w:r w:rsidR="001D280F" w:rsidRPr="00EC631C">
              <w:rPr>
                <w:color w:val="000000"/>
                <w:szCs w:val="24"/>
                <w:lang w:val="lt-LT"/>
              </w:rPr>
              <w:t>u</w:t>
            </w:r>
            <w:r w:rsidR="004C5A0B" w:rsidRPr="00EC631C">
              <w:rPr>
                <w:color w:val="000000"/>
                <w:szCs w:val="24"/>
                <w:lang w:val="lt-LT"/>
              </w:rPr>
              <w:t>s augal</w:t>
            </w:r>
            <w:r w:rsidR="001D280F" w:rsidRPr="00EC631C">
              <w:rPr>
                <w:color w:val="000000"/>
                <w:szCs w:val="24"/>
                <w:lang w:val="lt-LT"/>
              </w:rPr>
              <w:t>u</w:t>
            </w:r>
            <w:r w:rsidR="004C5A0B" w:rsidRPr="00EC631C">
              <w:rPr>
                <w:color w:val="000000"/>
                <w:szCs w:val="24"/>
                <w:lang w:val="lt-LT"/>
              </w:rPr>
              <w:t>s, gėl</w:t>
            </w:r>
            <w:r w:rsidR="001D280F" w:rsidRPr="00EC631C">
              <w:rPr>
                <w:color w:val="000000"/>
                <w:szCs w:val="24"/>
                <w:lang w:val="lt-LT"/>
              </w:rPr>
              <w:t>e</w:t>
            </w:r>
            <w:r w:rsidR="004C5A0B" w:rsidRPr="00EC631C">
              <w:rPr>
                <w:color w:val="000000"/>
                <w:szCs w:val="24"/>
                <w:lang w:val="lt-LT"/>
              </w:rPr>
              <w:t>s ir kit</w:t>
            </w:r>
            <w:r w:rsidR="001D280F" w:rsidRPr="00EC631C">
              <w:rPr>
                <w:color w:val="000000"/>
                <w:szCs w:val="24"/>
                <w:lang w:val="lt-LT"/>
              </w:rPr>
              <w:t>u</w:t>
            </w:r>
            <w:r w:rsidR="004C5A0B" w:rsidRPr="00EC631C">
              <w:rPr>
                <w:color w:val="000000"/>
                <w:szCs w:val="24"/>
                <w:lang w:val="lt-LT"/>
              </w:rPr>
              <w:t>s sodinuk</w:t>
            </w:r>
            <w:r w:rsidR="001D280F" w:rsidRPr="00EC631C">
              <w:rPr>
                <w:color w:val="000000"/>
                <w:szCs w:val="24"/>
                <w:lang w:val="lt-LT"/>
              </w:rPr>
              <w:t>u</w:t>
            </w:r>
            <w:r w:rsidR="004C5A0B" w:rsidRPr="00EC631C">
              <w:rPr>
                <w:color w:val="000000"/>
                <w:szCs w:val="24"/>
                <w:lang w:val="lt-LT"/>
              </w:rPr>
              <w:t>s</w:t>
            </w:r>
            <w:r w:rsidR="0039289C" w:rsidRPr="00EC631C">
              <w:rPr>
                <w:color w:val="000000"/>
                <w:szCs w:val="24"/>
                <w:lang w:val="lt-LT"/>
              </w:rPr>
              <w:t xml:space="preserve">) bei prekybai </w:t>
            </w:r>
            <w:r w:rsidR="003F0ECE" w:rsidRPr="00EC631C">
              <w:rPr>
                <w:szCs w:val="24"/>
                <w:lang w:val="lt-LT"/>
              </w:rPr>
              <w:t>savo pagamintais dirbiniai</w:t>
            </w:r>
            <w:r w:rsidR="001D280F" w:rsidRPr="00EC631C">
              <w:rPr>
                <w:szCs w:val="24"/>
                <w:lang w:val="lt-LT"/>
              </w:rPr>
              <w:t>s</w:t>
            </w:r>
            <w:r w:rsidR="004C5A0B" w:rsidRPr="00EC631C">
              <w:rPr>
                <w:color w:val="000000"/>
                <w:szCs w:val="24"/>
                <w:lang w:val="lt-LT"/>
              </w:rPr>
              <w:t xml:space="preserve"> (už 1 vietą iki 6 kv. m)</w:t>
            </w:r>
          </w:p>
        </w:tc>
        <w:tc>
          <w:tcPr>
            <w:tcW w:w="1" w:type="pct"/>
            <w:gridSpan w:val="3"/>
          </w:tcPr>
          <w:p w14:paraId="25642496" w14:textId="77777777" w:rsidR="004C5A0B" w:rsidRPr="00EC631C" w:rsidRDefault="004C5A0B" w:rsidP="00EC631C">
            <w:pPr>
              <w:jc w:val="center"/>
              <w:rPr>
                <w:color w:val="000000"/>
                <w:szCs w:val="24"/>
                <w:lang w:val="lt-LT" w:eastAsia="lt-LT"/>
              </w:rPr>
            </w:pPr>
            <w:r w:rsidRPr="00EC631C">
              <w:rPr>
                <w:color w:val="000000"/>
                <w:szCs w:val="24"/>
                <w:lang w:val="lt-LT" w:eastAsia="lt-LT"/>
              </w:rPr>
              <w:t>0,00</w:t>
            </w:r>
          </w:p>
        </w:tc>
      </w:tr>
      <w:tr w:rsidR="00751E2A" w:rsidRPr="00EC631C" w14:paraId="45E036A1" w14:textId="77777777" w:rsidTr="00EC631C">
        <w:trPr>
          <w:trHeight w:val="300"/>
        </w:trPr>
        <w:tc>
          <w:tcPr>
            <w:tcW w:w="452" w:type="pct"/>
            <w:vMerge w:val="restart"/>
          </w:tcPr>
          <w:p w14:paraId="5A4DE58D" w14:textId="77777777" w:rsidR="00751E2A" w:rsidRPr="00EC631C" w:rsidRDefault="00751E2A" w:rsidP="00EC631C">
            <w:pPr>
              <w:jc w:val="center"/>
              <w:rPr>
                <w:color w:val="000000"/>
                <w:szCs w:val="24"/>
                <w:lang w:val="lt-LT" w:eastAsia="lt-LT"/>
              </w:rPr>
            </w:pPr>
            <w:r w:rsidRPr="00EC631C">
              <w:rPr>
                <w:color w:val="000000"/>
                <w:szCs w:val="24"/>
                <w:lang w:val="lt-LT" w:eastAsia="lt-LT"/>
              </w:rPr>
              <w:t>2.</w:t>
            </w:r>
          </w:p>
        </w:tc>
        <w:tc>
          <w:tcPr>
            <w:tcW w:w="2751" w:type="pct"/>
            <w:vMerge w:val="restart"/>
          </w:tcPr>
          <w:p w14:paraId="796C3D4B" w14:textId="77777777" w:rsidR="00751E2A" w:rsidRPr="00EC631C" w:rsidRDefault="00751E2A" w:rsidP="00EC631C">
            <w:pPr>
              <w:jc w:val="both"/>
              <w:rPr>
                <w:color w:val="000000"/>
                <w:szCs w:val="24"/>
                <w:lang w:val="lt-LT" w:eastAsia="lt-LT"/>
              </w:rPr>
            </w:pPr>
            <w:r w:rsidRPr="00EC631C">
              <w:rPr>
                <w:color w:val="000000"/>
                <w:szCs w:val="24"/>
                <w:lang w:val="lt-LT" w:eastAsia="lt-LT"/>
              </w:rPr>
              <w:t xml:space="preserve">Prekyba maisto ir ne maisto prekėmis ar paslaugų teikimas įrengtuose laikinuose </w:t>
            </w:r>
            <w:r w:rsidR="00E12886" w:rsidRPr="00EC631C">
              <w:rPr>
                <w:color w:val="000000"/>
                <w:szCs w:val="24"/>
                <w:lang w:val="lt-LT" w:eastAsia="lt-LT"/>
              </w:rPr>
              <w:t>įrengin</w:t>
            </w:r>
            <w:r w:rsidR="0062049B" w:rsidRPr="00EC631C">
              <w:rPr>
                <w:color w:val="000000"/>
                <w:szCs w:val="24"/>
                <w:lang w:val="lt-LT" w:eastAsia="lt-LT"/>
              </w:rPr>
              <w:t>i</w:t>
            </w:r>
            <w:r w:rsidR="00E12886" w:rsidRPr="00EC631C">
              <w:rPr>
                <w:color w:val="000000"/>
                <w:szCs w:val="24"/>
                <w:lang w:val="lt-LT" w:eastAsia="lt-LT"/>
              </w:rPr>
              <w:t>uose</w:t>
            </w:r>
            <w:r w:rsidRPr="00EC631C">
              <w:rPr>
                <w:color w:val="000000"/>
                <w:szCs w:val="24"/>
                <w:lang w:val="lt-LT" w:eastAsia="lt-LT"/>
              </w:rPr>
              <w:t xml:space="preserve"> (už 1 vietą </w:t>
            </w:r>
            <w:r w:rsidR="00E12886" w:rsidRPr="00EC631C">
              <w:rPr>
                <w:color w:val="000000"/>
                <w:szCs w:val="24"/>
                <w:lang w:val="lt-LT" w:eastAsia="lt-LT"/>
              </w:rPr>
              <w:t xml:space="preserve">nuo 20 kv. m. </w:t>
            </w:r>
            <w:r w:rsidRPr="00EC631C">
              <w:rPr>
                <w:color w:val="000000"/>
                <w:szCs w:val="24"/>
                <w:lang w:val="lt-LT" w:eastAsia="lt-LT"/>
              </w:rPr>
              <w:t>iki</w:t>
            </w:r>
            <w:r w:rsidRPr="00EC631C">
              <w:rPr>
                <w:color w:val="000000"/>
                <w:szCs w:val="24"/>
                <w:lang w:val="lt-LT"/>
              </w:rPr>
              <w:t xml:space="preserve"> </w:t>
            </w:r>
            <w:r w:rsidRPr="00EC631C">
              <w:rPr>
                <w:color w:val="000000"/>
                <w:szCs w:val="24"/>
                <w:lang w:val="lt-LT" w:eastAsia="lt-LT"/>
              </w:rPr>
              <w:t>25 kv. m)</w:t>
            </w:r>
          </w:p>
        </w:tc>
        <w:tc>
          <w:tcPr>
            <w:tcW w:w="651" w:type="pct"/>
          </w:tcPr>
          <w:p w14:paraId="487855BD" w14:textId="77777777" w:rsidR="00751E2A" w:rsidRPr="00EC631C" w:rsidRDefault="00751E2A" w:rsidP="00EC631C">
            <w:pPr>
              <w:jc w:val="center"/>
              <w:rPr>
                <w:szCs w:val="24"/>
                <w:lang w:val="lt-LT" w:eastAsia="lt-LT"/>
              </w:rPr>
            </w:pPr>
          </w:p>
        </w:tc>
        <w:tc>
          <w:tcPr>
            <w:tcW w:w="595" w:type="pct"/>
          </w:tcPr>
          <w:p w14:paraId="4B7E184A" w14:textId="77777777" w:rsidR="00751E2A" w:rsidRPr="00EC631C" w:rsidRDefault="00751E2A" w:rsidP="00EC631C">
            <w:pPr>
              <w:jc w:val="center"/>
              <w:rPr>
                <w:strike/>
                <w:szCs w:val="24"/>
                <w:lang w:val="lt-LT" w:eastAsia="lt-LT"/>
              </w:rPr>
            </w:pPr>
            <w:r w:rsidRPr="00EC631C">
              <w:rPr>
                <w:color w:val="000000"/>
                <w:szCs w:val="24"/>
                <w:lang w:val="lt-LT" w:eastAsia="lt-LT"/>
              </w:rPr>
              <w:t>40,00</w:t>
            </w:r>
          </w:p>
        </w:tc>
        <w:tc>
          <w:tcPr>
            <w:tcW w:w="551" w:type="pct"/>
          </w:tcPr>
          <w:p w14:paraId="3F76A68D" w14:textId="77777777" w:rsidR="002A01EA" w:rsidRPr="00EC631C" w:rsidRDefault="002A01EA" w:rsidP="00EC631C">
            <w:pPr>
              <w:jc w:val="center"/>
              <w:rPr>
                <w:szCs w:val="24"/>
                <w:lang w:val="lt-LT" w:eastAsia="lt-LT"/>
              </w:rPr>
            </w:pPr>
            <w:r w:rsidRPr="00EC631C">
              <w:rPr>
                <w:szCs w:val="24"/>
                <w:lang w:val="lt-LT" w:eastAsia="lt-LT"/>
              </w:rPr>
              <w:t>480,00</w:t>
            </w:r>
          </w:p>
        </w:tc>
      </w:tr>
      <w:tr w:rsidR="00751E2A" w:rsidRPr="00EC631C" w14:paraId="35466FFD" w14:textId="77777777" w:rsidTr="00EC631C">
        <w:trPr>
          <w:trHeight w:val="195"/>
        </w:trPr>
        <w:tc>
          <w:tcPr>
            <w:tcW w:w="452" w:type="pct"/>
            <w:vMerge/>
          </w:tcPr>
          <w:p w14:paraId="459C9C4C" w14:textId="77777777" w:rsidR="00751E2A" w:rsidRPr="00EC631C" w:rsidRDefault="00751E2A" w:rsidP="00EC631C">
            <w:pPr>
              <w:jc w:val="center"/>
              <w:rPr>
                <w:color w:val="000000"/>
                <w:szCs w:val="24"/>
                <w:lang w:val="lt-LT" w:eastAsia="lt-LT"/>
              </w:rPr>
            </w:pPr>
          </w:p>
        </w:tc>
        <w:tc>
          <w:tcPr>
            <w:tcW w:w="2751" w:type="pct"/>
            <w:vMerge/>
          </w:tcPr>
          <w:p w14:paraId="2424F956" w14:textId="77777777" w:rsidR="00751E2A" w:rsidRPr="00EC631C" w:rsidRDefault="00751E2A" w:rsidP="00EC631C">
            <w:pPr>
              <w:jc w:val="both"/>
              <w:rPr>
                <w:color w:val="000000"/>
                <w:szCs w:val="24"/>
                <w:lang w:val="lt-LT" w:eastAsia="lt-LT"/>
              </w:rPr>
            </w:pPr>
          </w:p>
        </w:tc>
        <w:tc>
          <w:tcPr>
            <w:tcW w:w="1797" w:type="pct"/>
            <w:gridSpan w:val="3"/>
          </w:tcPr>
          <w:p w14:paraId="397E1708" w14:textId="5FE440E0" w:rsidR="00751E2A" w:rsidRPr="00EC631C" w:rsidRDefault="00751E2A" w:rsidP="00EC631C">
            <w:pPr>
              <w:jc w:val="center"/>
              <w:rPr>
                <w:color w:val="000000"/>
                <w:szCs w:val="24"/>
                <w:lang w:val="lt-LT" w:eastAsia="lt-LT"/>
              </w:rPr>
            </w:pPr>
            <w:r w:rsidRPr="00EC631C">
              <w:rPr>
                <w:color w:val="000000"/>
                <w:szCs w:val="24"/>
                <w:lang w:val="lt-LT" w:eastAsia="lt-LT"/>
              </w:rPr>
              <w:t>Ignalinos</w:t>
            </w:r>
            <w:r w:rsidR="00C605A6" w:rsidRPr="00EC631C">
              <w:rPr>
                <w:color w:val="000000"/>
                <w:szCs w:val="24"/>
                <w:lang w:val="lt-LT" w:eastAsia="lt-LT"/>
              </w:rPr>
              <w:t xml:space="preserve"> </w:t>
            </w:r>
            <w:r w:rsidRPr="00EC631C">
              <w:rPr>
                <w:color w:val="000000"/>
                <w:szCs w:val="24"/>
                <w:lang w:val="lt-LT" w:eastAsia="lt-LT"/>
              </w:rPr>
              <w:t>miesto seniūnijai:</w:t>
            </w:r>
          </w:p>
        </w:tc>
      </w:tr>
      <w:tr w:rsidR="00751E2A" w:rsidRPr="00EC631C" w14:paraId="1123EAE4" w14:textId="77777777" w:rsidTr="00EC631C">
        <w:trPr>
          <w:trHeight w:val="315"/>
        </w:trPr>
        <w:tc>
          <w:tcPr>
            <w:tcW w:w="452" w:type="pct"/>
            <w:vMerge/>
          </w:tcPr>
          <w:p w14:paraId="6A430DD5" w14:textId="77777777" w:rsidR="00751E2A" w:rsidRPr="00EC631C" w:rsidRDefault="00751E2A" w:rsidP="00EC631C">
            <w:pPr>
              <w:jc w:val="center"/>
              <w:rPr>
                <w:color w:val="000000"/>
                <w:szCs w:val="24"/>
                <w:lang w:val="lt-LT" w:eastAsia="lt-LT"/>
              </w:rPr>
            </w:pPr>
          </w:p>
        </w:tc>
        <w:tc>
          <w:tcPr>
            <w:tcW w:w="2751" w:type="pct"/>
            <w:vMerge/>
          </w:tcPr>
          <w:p w14:paraId="297684D0" w14:textId="77777777" w:rsidR="00751E2A" w:rsidRPr="00EC631C" w:rsidRDefault="00751E2A" w:rsidP="00EC631C">
            <w:pPr>
              <w:jc w:val="both"/>
              <w:rPr>
                <w:color w:val="000000"/>
                <w:szCs w:val="24"/>
                <w:lang w:val="lt-LT" w:eastAsia="lt-LT"/>
              </w:rPr>
            </w:pPr>
          </w:p>
        </w:tc>
        <w:tc>
          <w:tcPr>
            <w:tcW w:w="651" w:type="pct"/>
          </w:tcPr>
          <w:p w14:paraId="42D1F0A3" w14:textId="77777777" w:rsidR="00751E2A" w:rsidRPr="00EC631C" w:rsidRDefault="00751E2A" w:rsidP="00EC631C">
            <w:pPr>
              <w:jc w:val="center"/>
              <w:rPr>
                <w:szCs w:val="24"/>
                <w:lang w:val="lt-LT" w:eastAsia="lt-LT"/>
              </w:rPr>
            </w:pPr>
          </w:p>
        </w:tc>
        <w:tc>
          <w:tcPr>
            <w:tcW w:w="595" w:type="pct"/>
          </w:tcPr>
          <w:p w14:paraId="0B096539" w14:textId="77777777" w:rsidR="00751E2A" w:rsidRPr="00EC631C" w:rsidRDefault="00751E2A" w:rsidP="00EC631C">
            <w:pPr>
              <w:jc w:val="center"/>
              <w:rPr>
                <w:color w:val="000000"/>
                <w:szCs w:val="24"/>
                <w:lang w:val="lt-LT" w:eastAsia="lt-LT"/>
              </w:rPr>
            </w:pPr>
            <w:r w:rsidRPr="00EC631C">
              <w:rPr>
                <w:color w:val="000000"/>
                <w:szCs w:val="24"/>
                <w:lang w:val="lt-LT" w:eastAsia="lt-LT"/>
              </w:rPr>
              <w:t>60,00</w:t>
            </w:r>
          </w:p>
        </w:tc>
        <w:tc>
          <w:tcPr>
            <w:tcW w:w="551" w:type="pct"/>
          </w:tcPr>
          <w:p w14:paraId="027D048B" w14:textId="77777777" w:rsidR="00751E2A" w:rsidRPr="00EC631C" w:rsidRDefault="00A83B2A" w:rsidP="00EC631C">
            <w:pPr>
              <w:jc w:val="center"/>
              <w:rPr>
                <w:color w:val="000000"/>
                <w:szCs w:val="24"/>
                <w:lang w:val="lt-LT" w:eastAsia="lt-LT"/>
              </w:rPr>
            </w:pPr>
            <w:r w:rsidRPr="00EC631C">
              <w:rPr>
                <w:color w:val="000000"/>
                <w:szCs w:val="24"/>
                <w:lang w:val="lt-LT" w:eastAsia="lt-LT"/>
              </w:rPr>
              <w:t>720,00</w:t>
            </w:r>
          </w:p>
        </w:tc>
      </w:tr>
      <w:tr w:rsidR="00751E2A" w:rsidRPr="00EC631C" w14:paraId="3F8CE2D7" w14:textId="77777777" w:rsidTr="00EC631C">
        <w:trPr>
          <w:trHeight w:val="300"/>
        </w:trPr>
        <w:tc>
          <w:tcPr>
            <w:tcW w:w="452" w:type="pct"/>
            <w:vMerge w:val="restart"/>
          </w:tcPr>
          <w:p w14:paraId="29F6EE9F" w14:textId="77777777" w:rsidR="00751E2A" w:rsidRPr="00EC631C" w:rsidRDefault="00751E2A" w:rsidP="00EC631C">
            <w:pPr>
              <w:jc w:val="center"/>
              <w:rPr>
                <w:strike/>
                <w:color w:val="000000"/>
                <w:szCs w:val="24"/>
                <w:lang w:val="lt-LT" w:eastAsia="lt-LT"/>
              </w:rPr>
            </w:pPr>
            <w:r w:rsidRPr="00EC631C">
              <w:rPr>
                <w:color w:val="000000"/>
                <w:szCs w:val="24"/>
                <w:lang w:val="lt-LT" w:eastAsia="lt-LT"/>
              </w:rPr>
              <w:t>3.</w:t>
            </w:r>
          </w:p>
        </w:tc>
        <w:tc>
          <w:tcPr>
            <w:tcW w:w="2751" w:type="pct"/>
            <w:vMerge w:val="restart"/>
          </w:tcPr>
          <w:p w14:paraId="012D0050" w14:textId="6E1619F5" w:rsidR="00751E2A" w:rsidRPr="00EC631C" w:rsidRDefault="00751E2A" w:rsidP="00EC631C">
            <w:pPr>
              <w:jc w:val="both"/>
              <w:rPr>
                <w:szCs w:val="24"/>
                <w:lang w:val="lt-LT" w:eastAsia="lt-LT"/>
              </w:rPr>
            </w:pPr>
            <w:r w:rsidRPr="00EC631C">
              <w:rPr>
                <w:szCs w:val="24"/>
                <w:lang w:val="lt-LT"/>
              </w:rPr>
              <w:t xml:space="preserve">Prekyba </w:t>
            </w:r>
            <w:r w:rsidRPr="00EC631C">
              <w:rPr>
                <w:szCs w:val="24"/>
                <w:lang w:val="lt-LT" w:eastAsia="lt-LT"/>
              </w:rPr>
              <w:t>maisto ir ne maisto prekėmis</w:t>
            </w:r>
            <w:r w:rsidR="00C605A6" w:rsidRPr="00EC631C">
              <w:rPr>
                <w:szCs w:val="24"/>
                <w:lang w:val="lt-LT" w:eastAsia="lt-LT"/>
              </w:rPr>
              <w:t xml:space="preserve"> </w:t>
            </w:r>
            <w:r w:rsidRPr="00EC631C">
              <w:rPr>
                <w:szCs w:val="24"/>
                <w:lang w:val="lt-LT" w:eastAsia="lt-LT"/>
              </w:rPr>
              <w:t xml:space="preserve">ar </w:t>
            </w:r>
            <w:r w:rsidRPr="00EC631C">
              <w:rPr>
                <w:szCs w:val="24"/>
                <w:lang w:val="lt-LT"/>
              </w:rPr>
              <w:t>paslaugų teikimas iš prekybai įrengtų specializuotų transporto priemonių, iš transporto priemonių ar jų priekabų ir laikinųjų prekybos įrenginių visų seniūnijų viešosiose vietose (už 1 vietą iki 20 kv. m)</w:t>
            </w:r>
          </w:p>
        </w:tc>
        <w:tc>
          <w:tcPr>
            <w:tcW w:w="651" w:type="pct"/>
          </w:tcPr>
          <w:p w14:paraId="3671B988" w14:textId="77777777" w:rsidR="00751E2A" w:rsidRPr="00EC631C" w:rsidRDefault="00751E2A" w:rsidP="00EC631C">
            <w:pPr>
              <w:jc w:val="center"/>
              <w:rPr>
                <w:szCs w:val="24"/>
                <w:lang w:val="lt-LT" w:eastAsia="lt-LT"/>
              </w:rPr>
            </w:pPr>
            <w:r w:rsidRPr="00EC631C">
              <w:rPr>
                <w:szCs w:val="24"/>
                <w:lang w:val="lt-LT" w:eastAsia="lt-LT"/>
              </w:rPr>
              <w:t>6,00</w:t>
            </w:r>
          </w:p>
        </w:tc>
        <w:tc>
          <w:tcPr>
            <w:tcW w:w="595" w:type="pct"/>
          </w:tcPr>
          <w:p w14:paraId="43E76049" w14:textId="77777777" w:rsidR="00751E2A" w:rsidRPr="00EC631C" w:rsidRDefault="00751E2A" w:rsidP="00EC631C">
            <w:pPr>
              <w:jc w:val="center"/>
              <w:rPr>
                <w:szCs w:val="24"/>
                <w:lang w:val="lt-LT" w:eastAsia="lt-LT"/>
              </w:rPr>
            </w:pPr>
            <w:r w:rsidRPr="00EC631C">
              <w:rPr>
                <w:szCs w:val="24"/>
                <w:lang w:val="lt-LT" w:eastAsia="lt-LT"/>
              </w:rPr>
              <w:t>18,00</w:t>
            </w:r>
          </w:p>
        </w:tc>
        <w:tc>
          <w:tcPr>
            <w:tcW w:w="551" w:type="pct"/>
          </w:tcPr>
          <w:p w14:paraId="1E65B992" w14:textId="77777777" w:rsidR="00751E2A" w:rsidRPr="00EC631C" w:rsidRDefault="00751E2A" w:rsidP="00EC631C">
            <w:pPr>
              <w:jc w:val="center"/>
              <w:rPr>
                <w:szCs w:val="24"/>
                <w:lang w:val="lt-LT" w:eastAsia="lt-LT"/>
              </w:rPr>
            </w:pPr>
            <w:r w:rsidRPr="00EC631C">
              <w:rPr>
                <w:szCs w:val="24"/>
                <w:lang w:val="lt-LT" w:eastAsia="lt-LT"/>
              </w:rPr>
              <w:t>100,00</w:t>
            </w:r>
          </w:p>
        </w:tc>
      </w:tr>
      <w:tr w:rsidR="00751E2A" w:rsidRPr="00EC631C" w14:paraId="3A354A2F" w14:textId="77777777" w:rsidTr="00EC631C">
        <w:trPr>
          <w:trHeight w:val="270"/>
        </w:trPr>
        <w:tc>
          <w:tcPr>
            <w:tcW w:w="452" w:type="pct"/>
            <w:vMerge/>
          </w:tcPr>
          <w:p w14:paraId="1AE732EA" w14:textId="77777777" w:rsidR="00751E2A" w:rsidRPr="00EC631C" w:rsidRDefault="00751E2A" w:rsidP="00EC631C">
            <w:pPr>
              <w:jc w:val="center"/>
              <w:rPr>
                <w:color w:val="000000"/>
                <w:szCs w:val="24"/>
                <w:lang w:val="lt-LT" w:eastAsia="lt-LT"/>
              </w:rPr>
            </w:pPr>
          </w:p>
        </w:tc>
        <w:tc>
          <w:tcPr>
            <w:tcW w:w="2751" w:type="pct"/>
            <w:vMerge/>
          </w:tcPr>
          <w:p w14:paraId="3299088F" w14:textId="77777777" w:rsidR="00751E2A" w:rsidRPr="00EC631C" w:rsidRDefault="00751E2A" w:rsidP="00EC631C">
            <w:pPr>
              <w:jc w:val="both"/>
              <w:rPr>
                <w:szCs w:val="24"/>
                <w:lang w:val="lt-LT"/>
              </w:rPr>
            </w:pPr>
          </w:p>
        </w:tc>
        <w:tc>
          <w:tcPr>
            <w:tcW w:w="1797" w:type="pct"/>
            <w:gridSpan w:val="3"/>
          </w:tcPr>
          <w:p w14:paraId="33EA2FB7" w14:textId="42F7AC31" w:rsidR="00751E2A" w:rsidRPr="00EC631C" w:rsidRDefault="00751E2A" w:rsidP="00EC631C">
            <w:pPr>
              <w:jc w:val="center"/>
              <w:rPr>
                <w:szCs w:val="24"/>
                <w:lang w:val="lt-LT" w:eastAsia="lt-LT"/>
              </w:rPr>
            </w:pPr>
            <w:r w:rsidRPr="00EC631C">
              <w:rPr>
                <w:szCs w:val="24"/>
                <w:lang w:val="lt-LT" w:eastAsia="lt-LT"/>
              </w:rPr>
              <w:t>Ignalinos</w:t>
            </w:r>
            <w:r w:rsidR="00C605A6" w:rsidRPr="00EC631C">
              <w:rPr>
                <w:szCs w:val="24"/>
                <w:lang w:val="lt-LT" w:eastAsia="lt-LT"/>
              </w:rPr>
              <w:t xml:space="preserve"> </w:t>
            </w:r>
            <w:r w:rsidRPr="00EC631C">
              <w:rPr>
                <w:szCs w:val="24"/>
                <w:lang w:val="lt-LT" w:eastAsia="lt-LT"/>
              </w:rPr>
              <w:t>miesto seniūnijai</w:t>
            </w:r>
          </w:p>
        </w:tc>
      </w:tr>
      <w:tr w:rsidR="00751E2A" w:rsidRPr="00EC631C" w14:paraId="54D5C20D" w14:textId="77777777" w:rsidTr="00EC631C">
        <w:trPr>
          <w:trHeight w:val="540"/>
        </w:trPr>
        <w:tc>
          <w:tcPr>
            <w:tcW w:w="452" w:type="pct"/>
            <w:vMerge/>
          </w:tcPr>
          <w:p w14:paraId="296BCA96" w14:textId="77777777" w:rsidR="00751E2A" w:rsidRPr="00EC631C" w:rsidRDefault="00751E2A" w:rsidP="00EC631C">
            <w:pPr>
              <w:jc w:val="center"/>
              <w:rPr>
                <w:color w:val="000000"/>
                <w:szCs w:val="24"/>
                <w:lang w:val="lt-LT" w:eastAsia="lt-LT"/>
              </w:rPr>
            </w:pPr>
          </w:p>
        </w:tc>
        <w:tc>
          <w:tcPr>
            <w:tcW w:w="2751" w:type="pct"/>
            <w:vMerge/>
          </w:tcPr>
          <w:p w14:paraId="2747AA58" w14:textId="77777777" w:rsidR="00751E2A" w:rsidRPr="00EC631C" w:rsidRDefault="00751E2A" w:rsidP="00EC631C">
            <w:pPr>
              <w:jc w:val="both"/>
              <w:rPr>
                <w:szCs w:val="24"/>
                <w:lang w:val="lt-LT"/>
              </w:rPr>
            </w:pPr>
          </w:p>
        </w:tc>
        <w:tc>
          <w:tcPr>
            <w:tcW w:w="651" w:type="pct"/>
          </w:tcPr>
          <w:p w14:paraId="035EC13F" w14:textId="77777777" w:rsidR="00751E2A" w:rsidRPr="00EC631C" w:rsidRDefault="00751E2A" w:rsidP="00EC631C">
            <w:pPr>
              <w:jc w:val="center"/>
              <w:rPr>
                <w:szCs w:val="24"/>
                <w:lang w:val="lt-LT" w:eastAsia="lt-LT"/>
              </w:rPr>
            </w:pPr>
            <w:r w:rsidRPr="00EC631C">
              <w:rPr>
                <w:szCs w:val="24"/>
                <w:lang w:val="lt-LT" w:eastAsia="lt-LT"/>
              </w:rPr>
              <w:t>7,00</w:t>
            </w:r>
          </w:p>
        </w:tc>
        <w:tc>
          <w:tcPr>
            <w:tcW w:w="595" w:type="pct"/>
          </w:tcPr>
          <w:p w14:paraId="6528481B" w14:textId="77777777" w:rsidR="00751E2A" w:rsidRPr="00EC631C" w:rsidRDefault="00751E2A" w:rsidP="00EC631C">
            <w:pPr>
              <w:jc w:val="center"/>
              <w:rPr>
                <w:szCs w:val="24"/>
                <w:lang w:val="lt-LT" w:eastAsia="lt-LT"/>
              </w:rPr>
            </w:pPr>
            <w:r w:rsidRPr="00EC631C">
              <w:rPr>
                <w:szCs w:val="24"/>
                <w:lang w:val="lt-LT" w:eastAsia="lt-LT"/>
              </w:rPr>
              <w:t>30,00</w:t>
            </w:r>
          </w:p>
        </w:tc>
        <w:tc>
          <w:tcPr>
            <w:tcW w:w="551" w:type="pct"/>
          </w:tcPr>
          <w:p w14:paraId="556312D1" w14:textId="77777777" w:rsidR="00751E2A" w:rsidRPr="00EC631C" w:rsidRDefault="00751E2A" w:rsidP="00EC631C">
            <w:pPr>
              <w:jc w:val="center"/>
              <w:rPr>
                <w:szCs w:val="24"/>
                <w:lang w:val="lt-LT" w:eastAsia="lt-LT"/>
              </w:rPr>
            </w:pPr>
            <w:r w:rsidRPr="00EC631C">
              <w:rPr>
                <w:szCs w:val="24"/>
                <w:lang w:val="lt-LT" w:eastAsia="lt-LT"/>
              </w:rPr>
              <w:t>180,00</w:t>
            </w:r>
          </w:p>
        </w:tc>
      </w:tr>
      <w:tr w:rsidR="00751E2A" w:rsidRPr="00EC631C" w14:paraId="108021B8" w14:textId="77777777" w:rsidTr="00EC631C">
        <w:trPr>
          <w:trHeight w:val="300"/>
        </w:trPr>
        <w:tc>
          <w:tcPr>
            <w:tcW w:w="452" w:type="pct"/>
          </w:tcPr>
          <w:p w14:paraId="27825CAB" w14:textId="77777777" w:rsidR="00751E2A" w:rsidRPr="00EC631C" w:rsidRDefault="00751E2A" w:rsidP="00EC631C">
            <w:pPr>
              <w:jc w:val="center"/>
              <w:rPr>
                <w:color w:val="000000"/>
                <w:szCs w:val="24"/>
                <w:lang w:val="lt-LT" w:eastAsia="lt-LT"/>
              </w:rPr>
            </w:pPr>
            <w:r w:rsidRPr="00EC631C">
              <w:rPr>
                <w:color w:val="000000"/>
                <w:szCs w:val="24"/>
                <w:lang w:val="lt-LT" w:eastAsia="lt-LT"/>
              </w:rPr>
              <w:t>4.</w:t>
            </w:r>
          </w:p>
        </w:tc>
        <w:tc>
          <w:tcPr>
            <w:tcW w:w="2751" w:type="pct"/>
          </w:tcPr>
          <w:p w14:paraId="4F29CDD5" w14:textId="77777777" w:rsidR="00751E2A" w:rsidRPr="00EC631C" w:rsidRDefault="00751E2A" w:rsidP="00EC631C">
            <w:pPr>
              <w:jc w:val="both"/>
              <w:rPr>
                <w:szCs w:val="24"/>
                <w:lang w:val="lt-LT" w:eastAsia="lt-LT"/>
              </w:rPr>
            </w:pPr>
            <w:r w:rsidRPr="00EC631C">
              <w:rPr>
                <w:szCs w:val="24"/>
                <w:lang w:val="lt-LT" w:eastAsia="lt-LT"/>
              </w:rPr>
              <w:t>Visoje savivaldybės teritorijoje savivaldybės tarybos nustatytose viešose vietose (1, 2, 3 p.), išskyrus Ignalinos miestą</w:t>
            </w:r>
          </w:p>
        </w:tc>
        <w:tc>
          <w:tcPr>
            <w:tcW w:w="651" w:type="pct"/>
          </w:tcPr>
          <w:p w14:paraId="11CA49AF" w14:textId="77777777" w:rsidR="00751E2A" w:rsidRPr="00EC631C" w:rsidRDefault="00751E2A" w:rsidP="00EC631C">
            <w:pPr>
              <w:jc w:val="center"/>
              <w:rPr>
                <w:szCs w:val="24"/>
                <w:lang w:val="lt-LT" w:eastAsia="lt-LT"/>
              </w:rPr>
            </w:pPr>
          </w:p>
        </w:tc>
        <w:tc>
          <w:tcPr>
            <w:tcW w:w="595" w:type="pct"/>
          </w:tcPr>
          <w:p w14:paraId="1879883B" w14:textId="77777777" w:rsidR="00751E2A" w:rsidRPr="00EC631C" w:rsidRDefault="00751E2A" w:rsidP="00EC631C">
            <w:pPr>
              <w:jc w:val="center"/>
              <w:rPr>
                <w:szCs w:val="24"/>
                <w:lang w:val="lt-LT" w:eastAsia="lt-LT"/>
              </w:rPr>
            </w:pPr>
            <w:r w:rsidRPr="00EC631C">
              <w:rPr>
                <w:szCs w:val="24"/>
                <w:lang w:val="lt-LT" w:eastAsia="lt-LT"/>
              </w:rPr>
              <w:t>40,00</w:t>
            </w:r>
          </w:p>
        </w:tc>
        <w:tc>
          <w:tcPr>
            <w:tcW w:w="551" w:type="pct"/>
          </w:tcPr>
          <w:p w14:paraId="096C081E" w14:textId="77777777" w:rsidR="00751E2A" w:rsidRPr="00EC631C" w:rsidRDefault="00751E2A" w:rsidP="00EC631C">
            <w:pPr>
              <w:jc w:val="center"/>
              <w:rPr>
                <w:szCs w:val="24"/>
                <w:lang w:val="lt-LT" w:eastAsia="lt-LT"/>
              </w:rPr>
            </w:pPr>
            <w:r w:rsidRPr="00EC631C">
              <w:rPr>
                <w:szCs w:val="24"/>
                <w:lang w:val="lt-LT" w:eastAsia="lt-LT"/>
              </w:rPr>
              <w:t>350,00</w:t>
            </w:r>
          </w:p>
        </w:tc>
      </w:tr>
      <w:tr w:rsidR="00751E2A" w:rsidRPr="00507723" w14:paraId="2918E93C" w14:textId="77777777" w:rsidTr="00EC631C">
        <w:tc>
          <w:tcPr>
            <w:tcW w:w="452" w:type="pct"/>
          </w:tcPr>
          <w:p w14:paraId="1E9A59E0" w14:textId="77777777" w:rsidR="00751E2A" w:rsidRPr="00EC631C" w:rsidRDefault="00751E2A" w:rsidP="00EC631C">
            <w:pPr>
              <w:jc w:val="center"/>
              <w:rPr>
                <w:color w:val="000000"/>
                <w:szCs w:val="24"/>
                <w:lang w:val="lt-LT" w:eastAsia="lt-LT"/>
              </w:rPr>
            </w:pPr>
            <w:r w:rsidRPr="00EC631C">
              <w:rPr>
                <w:color w:val="000000"/>
                <w:szCs w:val="24"/>
                <w:lang w:val="lt-LT" w:eastAsia="lt-LT"/>
              </w:rPr>
              <w:t>5.</w:t>
            </w:r>
          </w:p>
        </w:tc>
        <w:tc>
          <w:tcPr>
            <w:tcW w:w="2751" w:type="pct"/>
          </w:tcPr>
          <w:p w14:paraId="2276AB89" w14:textId="77777777" w:rsidR="00751E2A" w:rsidRPr="00EC631C" w:rsidRDefault="00751E2A" w:rsidP="00EC631C">
            <w:pPr>
              <w:jc w:val="both"/>
              <w:rPr>
                <w:szCs w:val="24"/>
                <w:lang w:val="lt-LT"/>
              </w:rPr>
            </w:pPr>
            <w:r w:rsidRPr="00EC631C">
              <w:rPr>
                <w:szCs w:val="24"/>
                <w:lang w:val="lt-LT"/>
              </w:rPr>
              <w:t>Šventėse, mugėse ir kituose organizuojamuose renginiuose</w:t>
            </w:r>
          </w:p>
        </w:tc>
        <w:tc>
          <w:tcPr>
            <w:tcW w:w="1797" w:type="pct"/>
            <w:gridSpan w:val="3"/>
            <w:vAlign w:val="center"/>
          </w:tcPr>
          <w:p w14:paraId="3D9F7359" w14:textId="77777777" w:rsidR="00751E2A" w:rsidRPr="00EC631C" w:rsidRDefault="00751E2A" w:rsidP="00EC631C">
            <w:pPr>
              <w:jc w:val="center"/>
              <w:rPr>
                <w:szCs w:val="24"/>
                <w:lang w:val="lt-LT" w:eastAsia="lt-LT"/>
              </w:rPr>
            </w:pPr>
            <w:r w:rsidRPr="00EC631C">
              <w:rPr>
                <w:szCs w:val="24"/>
                <w:lang w:val="lt-LT" w:eastAsia="lt-LT"/>
              </w:rPr>
              <w:t>Rinkliavos dydis vienai dienai Eur:</w:t>
            </w:r>
          </w:p>
        </w:tc>
      </w:tr>
      <w:tr w:rsidR="00751E2A" w:rsidRPr="00EC631C" w14:paraId="03CC52FE" w14:textId="77777777" w:rsidTr="00EC631C">
        <w:tc>
          <w:tcPr>
            <w:tcW w:w="452" w:type="pct"/>
          </w:tcPr>
          <w:p w14:paraId="3BB87CB6" w14:textId="77777777" w:rsidR="00751E2A" w:rsidRPr="00EC631C" w:rsidRDefault="00751E2A" w:rsidP="00EC631C">
            <w:pPr>
              <w:jc w:val="center"/>
              <w:rPr>
                <w:color w:val="000000"/>
                <w:szCs w:val="24"/>
                <w:lang w:val="lt-LT" w:eastAsia="lt-LT"/>
              </w:rPr>
            </w:pPr>
            <w:r w:rsidRPr="00EC631C">
              <w:rPr>
                <w:color w:val="000000"/>
                <w:szCs w:val="24"/>
                <w:lang w:val="lt-LT" w:eastAsia="lt-LT"/>
              </w:rPr>
              <w:t>5.1.</w:t>
            </w:r>
          </w:p>
        </w:tc>
        <w:tc>
          <w:tcPr>
            <w:tcW w:w="2751" w:type="pct"/>
          </w:tcPr>
          <w:p w14:paraId="2F952AC2" w14:textId="77777777" w:rsidR="00751E2A" w:rsidRPr="00EC631C" w:rsidRDefault="00751E2A" w:rsidP="00EC631C">
            <w:pPr>
              <w:jc w:val="both"/>
              <w:outlineLvl w:val="1"/>
              <w:rPr>
                <w:szCs w:val="24"/>
                <w:lang w:val="lt-LT"/>
              </w:rPr>
            </w:pPr>
            <w:r w:rsidRPr="00EC631C">
              <w:rPr>
                <w:szCs w:val="24"/>
                <w:lang w:val="lt-LT"/>
              </w:rPr>
              <w:t>Prekyba tautodailės gaminiais, rankdarbiais, dailės dirbiniais</w:t>
            </w:r>
            <w:r w:rsidRPr="00EC631C">
              <w:rPr>
                <w:b/>
                <w:szCs w:val="24"/>
                <w:lang w:val="lt-LT"/>
              </w:rPr>
              <w:t xml:space="preserve"> </w:t>
            </w:r>
            <w:r w:rsidRPr="00EC631C">
              <w:rPr>
                <w:szCs w:val="24"/>
                <w:lang w:val="lt-LT"/>
              </w:rPr>
              <w:t>(už 1 vietą iki 9 kv. m plotą)</w:t>
            </w:r>
          </w:p>
        </w:tc>
        <w:tc>
          <w:tcPr>
            <w:tcW w:w="1797" w:type="pct"/>
            <w:gridSpan w:val="3"/>
          </w:tcPr>
          <w:p w14:paraId="089629C0" w14:textId="77777777" w:rsidR="00751E2A" w:rsidRPr="00EC631C" w:rsidRDefault="00751E2A" w:rsidP="00EC631C">
            <w:pPr>
              <w:jc w:val="center"/>
              <w:rPr>
                <w:szCs w:val="24"/>
                <w:vertAlign w:val="superscript"/>
                <w:lang w:val="lt-LT" w:eastAsia="lt-LT"/>
              </w:rPr>
            </w:pPr>
            <w:r w:rsidRPr="00EC631C">
              <w:rPr>
                <w:szCs w:val="24"/>
                <w:lang w:val="lt-LT" w:eastAsia="lt-LT"/>
              </w:rPr>
              <w:t>7,00</w:t>
            </w:r>
          </w:p>
        </w:tc>
      </w:tr>
      <w:tr w:rsidR="00751E2A" w:rsidRPr="00EC631C" w14:paraId="661860B3" w14:textId="77777777" w:rsidTr="00EC631C">
        <w:tc>
          <w:tcPr>
            <w:tcW w:w="452" w:type="pct"/>
          </w:tcPr>
          <w:p w14:paraId="50987C24" w14:textId="77777777" w:rsidR="00751E2A" w:rsidRPr="00EC631C" w:rsidRDefault="00751E2A" w:rsidP="00EC631C">
            <w:pPr>
              <w:jc w:val="center"/>
              <w:rPr>
                <w:color w:val="000000"/>
                <w:szCs w:val="24"/>
                <w:lang w:val="lt-LT" w:eastAsia="lt-LT"/>
              </w:rPr>
            </w:pPr>
            <w:r w:rsidRPr="00EC631C">
              <w:rPr>
                <w:color w:val="000000"/>
                <w:szCs w:val="24"/>
                <w:lang w:val="lt-LT" w:eastAsia="lt-LT"/>
              </w:rPr>
              <w:t>5.2.</w:t>
            </w:r>
          </w:p>
        </w:tc>
        <w:tc>
          <w:tcPr>
            <w:tcW w:w="2751" w:type="pct"/>
          </w:tcPr>
          <w:p w14:paraId="04DF4ED1" w14:textId="77777777" w:rsidR="00751E2A" w:rsidRPr="00EC631C" w:rsidRDefault="00751E2A" w:rsidP="00EC631C">
            <w:pPr>
              <w:jc w:val="both"/>
              <w:rPr>
                <w:szCs w:val="24"/>
                <w:lang w:val="lt-LT"/>
              </w:rPr>
            </w:pPr>
            <w:r w:rsidRPr="00EC631C">
              <w:rPr>
                <w:szCs w:val="24"/>
                <w:lang w:val="lt-LT"/>
              </w:rPr>
              <w:t xml:space="preserve">Prekyba maisto ir ne maisto prekėmis (už 1 vietą iki 9 </w:t>
            </w:r>
            <w:r w:rsidRPr="00EC631C">
              <w:rPr>
                <w:szCs w:val="24"/>
                <w:lang w:val="lt-LT"/>
              </w:rPr>
              <w:lastRenderedPageBreak/>
              <w:t>kv. m ploto)</w:t>
            </w:r>
          </w:p>
        </w:tc>
        <w:tc>
          <w:tcPr>
            <w:tcW w:w="1797" w:type="pct"/>
            <w:gridSpan w:val="3"/>
          </w:tcPr>
          <w:p w14:paraId="05DF6452" w14:textId="77777777" w:rsidR="00751E2A" w:rsidRPr="00EC631C" w:rsidRDefault="00751E2A" w:rsidP="00EC631C">
            <w:pPr>
              <w:jc w:val="center"/>
              <w:rPr>
                <w:szCs w:val="24"/>
                <w:lang w:val="lt-LT" w:eastAsia="lt-LT"/>
              </w:rPr>
            </w:pPr>
            <w:r w:rsidRPr="00EC631C">
              <w:rPr>
                <w:szCs w:val="24"/>
                <w:lang w:val="lt-LT" w:eastAsia="lt-LT"/>
              </w:rPr>
              <w:lastRenderedPageBreak/>
              <w:t>15,00</w:t>
            </w:r>
            <w:r w:rsidR="00EC0042" w:rsidRPr="00EC631C">
              <w:rPr>
                <w:szCs w:val="24"/>
                <w:lang w:val="lt-LT" w:eastAsia="lt-LT"/>
              </w:rPr>
              <w:t xml:space="preserve"> (jei suteikiama elektra – </w:t>
            </w:r>
            <w:r w:rsidR="006631AA" w:rsidRPr="00EC631C">
              <w:rPr>
                <w:szCs w:val="24"/>
                <w:lang w:val="lt-LT" w:eastAsia="lt-LT"/>
              </w:rPr>
              <w:lastRenderedPageBreak/>
              <w:t>20</w:t>
            </w:r>
            <w:r w:rsidR="00EC0042" w:rsidRPr="00EC631C">
              <w:rPr>
                <w:szCs w:val="24"/>
                <w:lang w:val="lt-LT" w:eastAsia="lt-LT"/>
              </w:rPr>
              <w:t>,00)</w:t>
            </w:r>
          </w:p>
        </w:tc>
      </w:tr>
      <w:tr w:rsidR="00751E2A" w:rsidRPr="00EC631C" w14:paraId="42CE513A" w14:textId="77777777" w:rsidTr="00EC631C">
        <w:tc>
          <w:tcPr>
            <w:tcW w:w="452" w:type="pct"/>
          </w:tcPr>
          <w:p w14:paraId="504294BC" w14:textId="77777777" w:rsidR="00751E2A" w:rsidRPr="00EC631C" w:rsidRDefault="00751E2A" w:rsidP="00EC631C">
            <w:pPr>
              <w:jc w:val="center"/>
              <w:rPr>
                <w:color w:val="000000"/>
                <w:szCs w:val="24"/>
                <w:lang w:val="lt-LT" w:eastAsia="lt-LT"/>
              </w:rPr>
            </w:pPr>
            <w:r w:rsidRPr="00EC631C">
              <w:rPr>
                <w:color w:val="000000"/>
                <w:szCs w:val="24"/>
                <w:lang w:val="lt-LT" w:eastAsia="lt-LT"/>
              </w:rPr>
              <w:lastRenderedPageBreak/>
              <w:t>5.3.</w:t>
            </w:r>
          </w:p>
        </w:tc>
        <w:tc>
          <w:tcPr>
            <w:tcW w:w="2751" w:type="pct"/>
          </w:tcPr>
          <w:p w14:paraId="2550C4BE" w14:textId="77777777" w:rsidR="00751E2A" w:rsidRPr="00EC631C" w:rsidRDefault="00751E2A" w:rsidP="00EC631C">
            <w:pPr>
              <w:jc w:val="both"/>
              <w:rPr>
                <w:color w:val="000000"/>
                <w:szCs w:val="24"/>
                <w:lang w:val="lt-LT"/>
              </w:rPr>
            </w:pPr>
            <w:r w:rsidRPr="00EC631C">
              <w:rPr>
                <w:color w:val="000000"/>
                <w:szCs w:val="24"/>
                <w:lang w:val="lt-LT"/>
              </w:rPr>
              <w:t>Viešasis maitinimas (už 1 vietą iki 20 kv. m ploto)</w:t>
            </w:r>
          </w:p>
        </w:tc>
        <w:tc>
          <w:tcPr>
            <w:tcW w:w="1797" w:type="pct"/>
            <w:gridSpan w:val="3"/>
            <w:tcBorders>
              <w:right w:val="single" w:sz="4" w:space="0" w:color="auto"/>
            </w:tcBorders>
          </w:tcPr>
          <w:p w14:paraId="26987BB3" w14:textId="77777777" w:rsidR="00751E2A" w:rsidRPr="00EC631C" w:rsidRDefault="00751E2A" w:rsidP="00EC631C">
            <w:pPr>
              <w:jc w:val="center"/>
              <w:rPr>
                <w:color w:val="000000"/>
                <w:szCs w:val="24"/>
                <w:lang w:val="lt-LT" w:eastAsia="lt-LT"/>
              </w:rPr>
            </w:pPr>
            <w:r w:rsidRPr="00EC631C">
              <w:rPr>
                <w:color w:val="000000"/>
                <w:szCs w:val="24"/>
                <w:lang w:val="lt-LT" w:eastAsia="lt-LT"/>
              </w:rPr>
              <w:t>20,00</w:t>
            </w:r>
            <w:r w:rsidR="00EC0042" w:rsidRPr="00EC631C">
              <w:rPr>
                <w:color w:val="000000"/>
                <w:szCs w:val="24"/>
                <w:lang w:val="lt-LT" w:eastAsia="lt-LT"/>
              </w:rPr>
              <w:t xml:space="preserve"> (jei suteikiama elektra – </w:t>
            </w:r>
            <w:r w:rsidR="006631AA" w:rsidRPr="00EC631C">
              <w:rPr>
                <w:color w:val="000000"/>
                <w:szCs w:val="24"/>
                <w:lang w:val="lt-LT" w:eastAsia="lt-LT"/>
              </w:rPr>
              <w:t>30</w:t>
            </w:r>
            <w:r w:rsidR="00EC0042" w:rsidRPr="00EC631C">
              <w:rPr>
                <w:color w:val="000000"/>
                <w:szCs w:val="24"/>
                <w:lang w:val="lt-LT" w:eastAsia="lt-LT"/>
              </w:rPr>
              <w:t>,00)</w:t>
            </w:r>
          </w:p>
        </w:tc>
      </w:tr>
      <w:tr w:rsidR="00751E2A" w:rsidRPr="00EC631C" w14:paraId="3F4C382E" w14:textId="77777777" w:rsidTr="00EC631C">
        <w:tc>
          <w:tcPr>
            <w:tcW w:w="452" w:type="pct"/>
          </w:tcPr>
          <w:p w14:paraId="000EF7B0" w14:textId="77777777" w:rsidR="00751E2A" w:rsidRPr="00EC631C" w:rsidRDefault="00751E2A" w:rsidP="00EC631C">
            <w:pPr>
              <w:jc w:val="center"/>
              <w:rPr>
                <w:color w:val="000000"/>
                <w:szCs w:val="24"/>
                <w:lang w:val="lt-LT" w:eastAsia="lt-LT"/>
              </w:rPr>
            </w:pPr>
            <w:r w:rsidRPr="00EC631C">
              <w:rPr>
                <w:color w:val="000000"/>
                <w:szCs w:val="24"/>
                <w:lang w:val="lt-LT" w:eastAsia="lt-LT"/>
              </w:rPr>
              <w:t>5.4.</w:t>
            </w:r>
          </w:p>
        </w:tc>
        <w:tc>
          <w:tcPr>
            <w:tcW w:w="2751" w:type="pct"/>
          </w:tcPr>
          <w:p w14:paraId="5940D7B4" w14:textId="77777777" w:rsidR="00751E2A" w:rsidRPr="00EC631C" w:rsidRDefault="002A01EA" w:rsidP="00EC631C">
            <w:pPr>
              <w:jc w:val="both"/>
              <w:rPr>
                <w:color w:val="000000"/>
                <w:szCs w:val="24"/>
                <w:lang w:val="lt-LT"/>
              </w:rPr>
            </w:pPr>
            <w:r w:rsidRPr="00EC631C">
              <w:rPr>
                <w:color w:val="000000"/>
                <w:szCs w:val="24"/>
                <w:lang w:val="lt-LT"/>
              </w:rPr>
              <w:t>P</w:t>
            </w:r>
            <w:r w:rsidR="00751E2A" w:rsidRPr="00EC631C">
              <w:rPr>
                <w:color w:val="000000"/>
                <w:szCs w:val="24"/>
                <w:lang w:val="lt-LT"/>
              </w:rPr>
              <w:t>rekyba savo ūkyje užauginta žemės ūkio produkcija</w:t>
            </w:r>
            <w:r w:rsidR="00751E2A" w:rsidRPr="00EC631C">
              <w:rPr>
                <w:lang w:val="lt-LT"/>
              </w:rPr>
              <w:t xml:space="preserve"> (augalininkystės, gyvulininkystės, paukštininkystės, žvėrininkystės, bitininkystės ir žuvininkystės produktai, taip pat savo ūkyje išauginti ekologiški, išskirtinės kokybės žemės ūkio ir maisto produktai, jūrų ar vidaus vandenyse sugautos žuvys, miško uogos, arbatžolės, prieskoniai, vaistažolės, grybai</w:t>
            </w:r>
            <w:r w:rsidR="004C5A0B" w:rsidRPr="00EC631C">
              <w:rPr>
                <w:color w:val="000000"/>
                <w:szCs w:val="24"/>
                <w:lang w:val="lt-LT"/>
              </w:rPr>
              <w:t xml:space="preserve"> (už 1 vietą iki 6</w:t>
            </w:r>
            <w:r w:rsidR="00751E2A" w:rsidRPr="00EC631C">
              <w:rPr>
                <w:color w:val="000000"/>
                <w:szCs w:val="24"/>
                <w:lang w:val="lt-LT"/>
              </w:rPr>
              <w:t xml:space="preserve"> kv. m ploto)</w:t>
            </w:r>
          </w:p>
        </w:tc>
        <w:tc>
          <w:tcPr>
            <w:tcW w:w="1797" w:type="pct"/>
            <w:gridSpan w:val="3"/>
            <w:tcBorders>
              <w:right w:val="single" w:sz="4" w:space="0" w:color="auto"/>
            </w:tcBorders>
          </w:tcPr>
          <w:p w14:paraId="279FFA25" w14:textId="77777777" w:rsidR="00751E2A" w:rsidRPr="00EC631C" w:rsidRDefault="0059481A" w:rsidP="00EC631C">
            <w:pPr>
              <w:jc w:val="center"/>
              <w:rPr>
                <w:color w:val="000000"/>
                <w:szCs w:val="24"/>
                <w:lang w:val="lt-LT" w:eastAsia="lt-LT"/>
              </w:rPr>
            </w:pPr>
            <w:r w:rsidRPr="00EC631C">
              <w:rPr>
                <w:color w:val="000000"/>
                <w:szCs w:val="24"/>
                <w:lang w:val="lt-LT" w:eastAsia="lt-LT"/>
              </w:rPr>
              <w:t>0,00</w:t>
            </w:r>
            <w:r w:rsidR="00EC0042" w:rsidRPr="00EC631C">
              <w:rPr>
                <w:color w:val="000000"/>
                <w:szCs w:val="24"/>
                <w:lang w:val="lt-LT" w:eastAsia="lt-LT"/>
              </w:rPr>
              <w:t xml:space="preserve"> (Jei suteikiama elektra – 5,00)</w:t>
            </w:r>
          </w:p>
        </w:tc>
      </w:tr>
      <w:tr w:rsidR="00751E2A" w:rsidRPr="00EC631C" w14:paraId="145580E9" w14:textId="77777777" w:rsidTr="00EC631C">
        <w:tc>
          <w:tcPr>
            <w:tcW w:w="452" w:type="pct"/>
          </w:tcPr>
          <w:p w14:paraId="6A141546" w14:textId="77777777" w:rsidR="00751E2A" w:rsidRPr="00EC631C" w:rsidRDefault="00751E2A" w:rsidP="00EC631C">
            <w:pPr>
              <w:jc w:val="center"/>
              <w:rPr>
                <w:color w:val="000000"/>
                <w:szCs w:val="24"/>
                <w:lang w:val="lt-LT" w:eastAsia="lt-LT"/>
              </w:rPr>
            </w:pPr>
            <w:r w:rsidRPr="00EC631C">
              <w:rPr>
                <w:color w:val="000000"/>
                <w:szCs w:val="24"/>
                <w:lang w:val="lt-LT" w:eastAsia="lt-LT"/>
              </w:rPr>
              <w:t>5.5.</w:t>
            </w:r>
          </w:p>
        </w:tc>
        <w:tc>
          <w:tcPr>
            <w:tcW w:w="2751" w:type="pct"/>
          </w:tcPr>
          <w:p w14:paraId="1F811318" w14:textId="77777777" w:rsidR="00751E2A" w:rsidRPr="00EC631C" w:rsidRDefault="00751E2A" w:rsidP="00EC631C">
            <w:pPr>
              <w:jc w:val="both"/>
              <w:rPr>
                <w:color w:val="000000"/>
                <w:szCs w:val="24"/>
                <w:lang w:val="lt-LT"/>
              </w:rPr>
            </w:pPr>
            <w:r w:rsidRPr="00EC631C">
              <w:rPr>
                <w:color w:val="000000"/>
                <w:szCs w:val="24"/>
                <w:lang w:val="lt-LT"/>
              </w:rPr>
              <w:t>Prekyba žemės ūkio produkcija (vaiskrūmiai, vaismedžiai</w:t>
            </w:r>
            <w:r w:rsidR="00A83B2A" w:rsidRPr="00EC631C">
              <w:rPr>
                <w:color w:val="000000"/>
                <w:szCs w:val="24"/>
                <w:lang w:val="lt-LT"/>
              </w:rPr>
              <w:t>, dekoratyviniai augalai, gėlės</w:t>
            </w:r>
            <w:r w:rsidRPr="00EC631C">
              <w:rPr>
                <w:color w:val="000000"/>
                <w:szCs w:val="24"/>
                <w:lang w:val="lt-LT"/>
              </w:rPr>
              <w:t>) (už 1 vietą iki 9 kv. m ploto)</w:t>
            </w:r>
          </w:p>
        </w:tc>
        <w:tc>
          <w:tcPr>
            <w:tcW w:w="1797" w:type="pct"/>
            <w:gridSpan w:val="3"/>
          </w:tcPr>
          <w:p w14:paraId="35C65271" w14:textId="77777777" w:rsidR="00751E2A" w:rsidRPr="00EC631C" w:rsidRDefault="00751E2A" w:rsidP="00EC631C">
            <w:pPr>
              <w:jc w:val="center"/>
              <w:rPr>
                <w:color w:val="000000"/>
                <w:szCs w:val="24"/>
                <w:lang w:val="lt-LT" w:eastAsia="lt-LT"/>
              </w:rPr>
            </w:pPr>
            <w:r w:rsidRPr="00EC631C">
              <w:rPr>
                <w:color w:val="000000"/>
                <w:szCs w:val="24"/>
                <w:lang w:val="lt-LT" w:eastAsia="lt-LT"/>
              </w:rPr>
              <w:t>10,00</w:t>
            </w:r>
          </w:p>
        </w:tc>
      </w:tr>
    </w:tbl>
    <w:p w14:paraId="2F3F258A" w14:textId="77777777" w:rsidR="00C52304" w:rsidRPr="00EC631C" w:rsidRDefault="00C52304" w:rsidP="00C52304">
      <w:pPr>
        <w:shd w:val="clear" w:color="auto" w:fill="FFFFFF"/>
        <w:ind w:firstLine="1247"/>
        <w:jc w:val="both"/>
        <w:rPr>
          <w:color w:val="000000"/>
          <w:szCs w:val="24"/>
          <w:lang w:val="lt-LT"/>
        </w:rPr>
      </w:pPr>
    </w:p>
    <w:p w14:paraId="248FF022" w14:textId="77777777" w:rsidR="006631AA" w:rsidRPr="00EC631C" w:rsidRDefault="00C52304" w:rsidP="00C52304">
      <w:pPr>
        <w:jc w:val="both"/>
        <w:rPr>
          <w:b/>
          <w:bCs/>
          <w:color w:val="000000"/>
          <w:kern w:val="2"/>
          <w:szCs w:val="24"/>
          <w:lang w:val="lt-LT"/>
        </w:rPr>
      </w:pPr>
      <w:r w:rsidRPr="00EC631C">
        <w:rPr>
          <w:b/>
          <w:bCs/>
          <w:color w:val="000000"/>
          <w:kern w:val="2"/>
          <w:szCs w:val="24"/>
          <w:lang w:val="lt-LT"/>
        </w:rPr>
        <w:t>Pastab</w:t>
      </w:r>
      <w:r w:rsidR="006631AA" w:rsidRPr="00EC631C">
        <w:rPr>
          <w:b/>
          <w:bCs/>
          <w:color w:val="000000"/>
          <w:kern w:val="2"/>
          <w:szCs w:val="24"/>
          <w:lang w:val="lt-LT"/>
        </w:rPr>
        <w:t xml:space="preserve">os: </w:t>
      </w:r>
    </w:p>
    <w:p w14:paraId="40FC0964" w14:textId="77777777" w:rsidR="00C52304" w:rsidRPr="00EC631C" w:rsidRDefault="006631AA" w:rsidP="00C52304">
      <w:pPr>
        <w:jc w:val="both"/>
        <w:rPr>
          <w:color w:val="000000"/>
          <w:kern w:val="2"/>
          <w:szCs w:val="24"/>
          <w:lang w:val="lt-LT"/>
        </w:rPr>
      </w:pPr>
      <w:r w:rsidRPr="00EC631C">
        <w:rPr>
          <w:bCs/>
          <w:color w:val="000000"/>
          <w:kern w:val="2"/>
          <w:szCs w:val="24"/>
          <w:lang w:val="lt-LT"/>
        </w:rPr>
        <w:t xml:space="preserve">1. </w:t>
      </w:r>
      <w:r w:rsidR="00C52304" w:rsidRPr="00EC631C">
        <w:rPr>
          <w:color w:val="000000"/>
          <w:kern w:val="2"/>
          <w:szCs w:val="24"/>
          <w:lang w:val="lt-LT"/>
        </w:rPr>
        <w:t>Jeigu prekybos ar paslaugų teikimo plotas yra didesnis, t. y. išskaidytas į kelias dalis ar daugiau negu viena vieta, vietinė rinkliava mokama už kiekvieną prekybos ir aptarnavimo dalį ar vietą atskirai.</w:t>
      </w:r>
    </w:p>
    <w:p w14:paraId="20010E48" w14:textId="33EE15D8" w:rsidR="00EE18C9" w:rsidRPr="00EC631C" w:rsidRDefault="006631AA" w:rsidP="006631AA">
      <w:pPr>
        <w:tabs>
          <w:tab w:val="left" w:pos="1134"/>
        </w:tabs>
        <w:jc w:val="both"/>
        <w:rPr>
          <w:strike/>
          <w:szCs w:val="24"/>
          <w:lang w:val="lt-LT"/>
        </w:rPr>
      </w:pPr>
      <w:r w:rsidRPr="00EC631C">
        <w:rPr>
          <w:szCs w:val="24"/>
          <w:lang w:val="lt-LT"/>
        </w:rPr>
        <w:t>2.</w:t>
      </w:r>
      <w:r w:rsidR="00C605A6" w:rsidRPr="00EC631C">
        <w:rPr>
          <w:szCs w:val="24"/>
          <w:lang w:val="lt-LT"/>
        </w:rPr>
        <w:t xml:space="preserve"> </w:t>
      </w:r>
      <w:r w:rsidR="00EE18C9" w:rsidRPr="00EC631C">
        <w:rPr>
          <w:bCs/>
          <w:szCs w:val="24"/>
          <w:lang w:val="lt-LT"/>
        </w:rPr>
        <w:t>Jei 1–4 punktuose nurodytai veiklai pagal rinkliavos objektuose išduotus leidimus elektra yra tiekiama nuo Savivaldybės įrengtų apskaitos prietaisų</w:t>
      </w:r>
      <w:r w:rsidR="00A83B2A" w:rsidRPr="00EC631C">
        <w:rPr>
          <w:bCs/>
          <w:szCs w:val="24"/>
          <w:lang w:val="lt-LT"/>
        </w:rPr>
        <w:t xml:space="preserve"> (įrengiant tarpinius sk</w:t>
      </w:r>
      <w:r w:rsidR="00E2340C" w:rsidRPr="00EC631C">
        <w:rPr>
          <w:bCs/>
          <w:szCs w:val="24"/>
          <w:lang w:val="lt-LT"/>
        </w:rPr>
        <w:t>a</w:t>
      </w:r>
      <w:r w:rsidR="00A83B2A" w:rsidRPr="00EC631C">
        <w:rPr>
          <w:bCs/>
          <w:szCs w:val="24"/>
          <w:lang w:val="lt-LT"/>
        </w:rPr>
        <w:t>itiklius)</w:t>
      </w:r>
      <w:r w:rsidR="00EE18C9" w:rsidRPr="00EC631C">
        <w:rPr>
          <w:bCs/>
          <w:szCs w:val="24"/>
          <w:lang w:val="lt-LT"/>
        </w:rPr>
        <w:t>, privaloma kompensuoti elektros energijos sąnaudas.</w:t>
      </w:r>
    </w:p>
    <w:p w14:paraId="638DA889" w14:textId="77777777" w:rsidR="00EE18C9" w:rsidRPr="00EC631C" w:rsidRDefault="00EE18C9" w:rsidP="00EC631C">
      <w:pPr>
        <w:tabs>
          <w:tab w:val="left" w:pos="1134"/>
        </w:tabs>
        <w:jc w:val="center"/>
        <w:rPr>
          <w:b/>
          <w:bCs/>
          <w:szCs w:val="24"/>
          <w:lang w:val="lt-LT"/>
        </w:rPr>
      </w:pPr>
    </w:p>
    <w:p w14:paraId="4C877B71" w14:textId="77777777" w:rsidR="00EE18C9" w:rsidRPr="00EC631C" w:rsidRDefault="00EE18C9" w:rsidP="00EC631C">
      <w:pPr>
        <w:tabs>
          <w:tab w:val="left" w:pos="1134"/>
        </w:tabs>
        <w:jc w:val="center"/>
        <w:rPr>
          <w:b/>
          <w:bCs/>
          <w:szCs w:val="24"/>
          <w:lang w:val="lt-LT"/>
        </w:rPr>
      </w:pPr>
    </w:p>
    <w:p w14:paraId="4AC02D10" w14:textId="792B00BA" w:rsidR="00A26536" w:rsidRDefault="002B1F00" w:rsidP="002B1F00">
      <w:pPr>
        <w:tabs>
          <w:tab w:val="left" w:pos="1134"/>
        </w:tabs>
        <w:jc w:val="center"/>
        <w:rPr>
          <w:b/>
          <w:szCs w:val="24"/>
          <w:lang w:val="lt-LT"/>
        </w:rPr>
      </w:pPr>
      <w:r>
        <w:rPr>
          <w:szCs w:val="24"/>
          <w:lang w:val="lt-LT"/>
        </w:rPr>
        <w:t>____</w:t>
      </w:r>
      <w:r w:rsidR="00EE18C9" w:rsidRPr="00EC631C">
        <w:rPr>
          <w:szCs w:val="24"/>
          <w:lang w:val="lt-LT"/>
        </w:rPr>
        <w:t>_____</w:t>
      </w:r>
      <w:r w:rsidR="007A165B">
        <w:rPr>
          <w:szCs w:val="24"/>
          <w:lang w:val="lt-LT"/>
        </w:rPr>
        <w:t>_________</w:t>
      </w:r>
    </w:p>
    <w:sectPr w:rsidR="00A26536" w:rsidSect="008B4801">
      <w:footerReference w:type="default" r:id="rId14"/>
      <w:pgSz w:w="11906" w:h="16838"/>
      <w:pgMar w:top="1134" w:right="567" w:bottom="1701" w:left="1276" w:header="0" w:footer="1644"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2A33" w14:textId="77777777" w:rsidR="00BF58E3" w:rsidRDefault="00BF58E3">
      <w:r>
        <w:separator/>
      </w:r>
    </w:p>
  </w:endnote>
  <w:endnote w:type="continuationSeparator" w:id="0">
    <w:p w14:paraId="0CC96DA9" w14:textId="77777777" w:rsidR="00BF58E3" w:rsidRDefault="00BF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6FAC" w14:textId="77777777" w:rsidR="009C2B21" w:rsidRDefault="009C2B21">
    <w:pPr>
      <w:tabs>
        <w:tab w:val="center" w:pos="4986"/>
        <w:tab w:val="right" w:pos="9972"/>
      </w:tabs>
      <w:rPr>
        <w:szCs w:val="24"/>
        <w:lang w:val="en-GB"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1F11" w14:textId="77777777" w:rsidR="009C2B21" w:rsidRDefault="009C2B21">
    <w:pPr>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82B3" w14:textId="77777777" w:rsidR="009C2B21" w:rsidRDefault="009C2B21">
    <w:pPr>
      <w:tabs>
        <w:tab w:val="center" w:pos="4986"/>
        <w:tab w:val="right" w:pos="9972"/>
      </w:tabs>
      <w:rPr>
        <w:szCs w:val="24"/>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B903" w14:textId="77777777" w:rsidR="009C2B21" w:rsidRDefault="009C2B21">
    <w:pPr>
      <w:pStyle w:val="Porat"/>
      <w:widowControl/>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350C" w14:textId="77777777" w:rsidR="00BF58E3" w:rsidRDefault="00BF58E3">
      <w:r>
        <w:separator/>
      </w:r>
    </w:p>
  </w:footnote>
  <w:footnote w:type="continuationSeparator" w:id="0">
    <w:p w14:paraId="1A8E93F4" w14:textId="77777777" w:rsidR="00BF58E3" w:rsidRDefault="00BF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2EDB" w14:textId="77777777" w:rsidR="009C2B21" w:rsidRDefault="009C2B21">
    <w:pPr>
      <w:tabs>
        <w:tab w:val="center" w:pos="4153"/>
        <w:tab w:val="right" w:pos="8306"/>
      </w:tabs>
      <w:spacing w:after="160" w:line="259" w:lineRule="auto"/>
      <w:rPr>
        <w:sz w:val="22"/>
        <w:szCs w:val="24"/>
        <w:lang w:val="en-GB"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C2A5" w14:textId="77777777" w:rsidR="009C2B21" w:rsidRDefault="009C2B21">
    <w:pPr>
      <w:tabs>
        <w:tab w:val="center" w:pos="4153"/>
        <w:tab w:val="right" w:pos="8306"/>
      </w:tabs>
      <w:spacing w:after="160" w:line="259" w:lineRule="auto"/>
      <w:rPr>
        <w:sz w:val="22"/>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16C" w14:textId="77777777" w:rsidR="009C2B21" w:rsidRDefault="009C2B21">
    <w:pPr>
      <w:tabs>
        <w:tab w:val="center" w:pos="4986"/>
        <w:tab w:val="right" w:pos="9972"/>
      </w:tabs>
      <w:spacing w:after="160" w:line="259" w:lineRule="auto"/>
      <w:rPr>
        <w:sz w:val="22"/>
        <w:szCs w:val="2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2FC"/>
    <w:multiLevelType w:val="multilevel"/>
    <w:tmpl w:val="63DC8DEC"/>
    <w:lvl w:ilvl="0">
      <w:start w:val="18"/>
      <w:numFmt w:val="decimal"/>
      <w:pStyle w:val="Nuostatai"/>
      <w:lvlText w:val="%1."/>
      <w:lvlJc w:val="left"/>
      <w:pPr>
        <w:tabs>
          <w:tab w:val="num" w:pos="1620"/>
        </w:tabs>
        <w:ind w:left="1620" w:hanging="360"/>
      </w:pPr>
      <w:rPr>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 w15:restartNumberingAfterBreak="0">
    <w:nsid w:val="1172061E"/>
    <w:multiLevelType w:val="hybridMultilevel"/>
    <w:tmpl w:val="D28A8C36"/>
    <w:lvl w:ilvl="0" w:tplc="66F2AE2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F653FC4"/>
    <w:multiLevelType w:val="multilevel"/>
    <w:tmpl w:val="F0FEE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0104BF2"/>
    <w:multiLevelType w:val="hybridMultilevel"/>
    <w:tmpl w:val="7C3ECE20"/>
    <w:lvl w:ilvl="0" w:tplc="B3D81C7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A4C59BC"/>
    <w:multiLevelType w:val="multilevel"/>
    <w:tmpl w:val="90C42610"/>
    <w:lvl w:ilvl="0">
      <w:start w:val="1"/>
      <w:numFmt w:val="decimal"/>
      <w:pStyle w:val="SUT1"/>
      <w:lvlText w:val="%1."/>
      <w:lvlJc w:val="left"/>
      <w:pPr>
        <w:tabs>
          <w:tab w:val="num" w:pos="1103"/>
        </w:tabs>
        <w:ind w:left="0" w:firstLine="743"/>
      </w:pPr>
      <w:rPr>
        <w:b w:val="0"/>
        <w:i w:val="0"/>
      </w:rPr>
    </w:lvl>
    <w:lvl w:ilvl="1">
      <w:start w:val="1"/>
      <w:numFmt w:val="decimal"/>
      <w:lvlText w:val="%1.%2."/>
      <w:lvlJc w:val="left"/>
      <w:pPr>
        <w:tabs>
          <w:tab w:val="num" w:pos="1103"/>
        </w:tabs>
        <w:ind w:left="0" w:firstLine="743"/>
      </w:pPr>
    </w:lvl>
    <w:lvl w:ilvl="2">
      <w:start w:val="1"/>
      <w:numFmt w:val="decimal"/>
      <w:lvlText w:val="%1.%2.%3."/>
      <w:lvlJc w:val="left"/>
      <w:pPr>
        <w:tabs>
          <w:tab w:val="num" w:pos="1463"/>
        </w:tabs>
        <w:ind w:left="0" w:firstLine="743"/>
      </w:pPr>
    </w:lvl>
    <w:lvl w:ilvl="3">
      <w:start w:val="1"/>
      <w:numFmt w:val="decimal"/>
      <w:lvlText w:val="%1.%2.%3.%4."/>
      <w:lvlJc w:val="left"/>
      <w:pPr>
        <w:tabs>
          <w:tab w:val="num" w:pos="2543"/>
        </w:tabs>
        <w:ind w:left="2471" w:hanging="648"/>
      </w:pPr>
    </w:lvl>
    <w:lvl w:ilvl="4">
      <w:start w:val="1"/>
      <w:numFmt w:val="decimal"/>
      <w:lvlText w:val="%1.%2.%3.%4.%5."/>
      <w:lvlJc w:val="left"/>
      <w:pPr>
        <w:tabs>
          <w:tab w:val="num" w:pos="3263"/>
        </w:tabs>
        <w:ind w:left="2975" w:hanging="792"/>
      </w:pPr>
    </w:lvl>
    <w:lvl w:ilvl="5">
      <w:start w:val="1"/>
      <w:numFmt w:val="decimal"/>
      <w:lvlText w:val="%1.%2.%3.%4.%5.%6."/>
      <w:lvlJc w:val="left"/>
      <w:pPr>
        <w:tabs>
          <w:tab w:val="num" w:pos="3623"/>
        </w:tabs>
        <w:ind w:left="3479" w:hanging="936"/>
      </w:pPr>
    </w:lvl>
    <w:lvl w:ilvl="6">
      <w:start w:val="1"/>
      <w:numFmt w:val="decimal"/>
      <w:lvlText w:val="%1.%2.%3.%4.%5.%6.%7."/>
      <w:lvlJc w:val="left"/>
      <w:pPr>
        <w:tabs>
          <w:tab w:val="num" w:pos="4343"/>
        </w:tabs>
        <w:ind w:left="3983" w:hanging="1080"/>
      </w:pPr>
    </w:lvl>
    <w:lvl w:ilvl="7">
      <w:start w:val="1"/>
      <w:numFmt w:val="decimal"/>
      <w:lvlText w:val="%1.%2.%3.%4.%5.%6.%7.%8."/>
      <w:lvlJc w:val="left"/>
      <w:pPr>
        <w:tabs>
          <w:tab w:val="num" w:pos="4703"/>
        </w:tabs>
        <w:ind w:left="4487" w:hanging="1224"/>
      </w:pPr>
    </w:lvl>
    <w:lvl w:ilvl="8">
      <w:start w:val="1"/>
      <w:numFmt w:val="decimal"/>
      <w:lvlText w:val="%1.%2.%3.%4.%5.%6.%7.%8.%9."/>
      <w:lvlJc w:val="left"/>
      <w:pPr>
        <w:tabs>
          <w:tab w:val="num" w:pos="5423"/>
        </w:tabs>
        <w:ind w:left="5063" w:hanging="1440"/>
      </w:pPr>
    </w:lvl>
  </w:abstractNum>
  <w:abstractNum w:abstractNumId="5" w15:restartNumberingAfterBreak="0">
    <w:nsid w:val="5C875F42"/>
    <w:multiLevelType w:val="hybridMultilevel"/>
    <w:tmpl w:val="6546B2C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751103"/>
    <w:multiLevelType w:val="multilevel"/>
    <w:tmpl w:val="B7082C44"/>
    <w:lvl w:ilvl="0">
      <w:start w:val="1"/>
      <w:numFmt w:val="decimal"/>
      <w:pStyle w:val="Sraassuenkleliais3"/>
      <w:lvlText w:val="%1."/>
      <w:lvlJc w:val="left"/>
      <w:pPr>
        <w:tabs>
          <w:tab w:val="num" w:pos="960"/>
        </w:tabs>
        <w:ind w:left="9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num w:numId="1" w16cid:durableId="2090538077">
    <w:abstractNumId w:val="4"/>
  </w:num>
  <w:num w:numId="2" w16cid:durableId="517548096">
    <w:abstractNumId w:val="6"/>
  </w:num>
  <w:num w:numId="3" w16cid:durableId="770592144">
    <w:abstractNumId w:val="0"/>
  </w:num>
  <w:num w:numId="4" w16cid:durableId="621805995">
    <w:abstractNumId w:val="2"/>
  </w:num>
  <w:num w:numId="5" w16cid:durableId="754941932">
    <w:abstractNumId w:val="3"/>
  </w:num>
  <w:num w:numId="6" w16cid:durableId="418723509">
    <w:abstractNumId w:val="5"/>
  </w:num>
  <w:num w:numId="7" w16cid:durableId="169627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AB"/>
    <w:rsid w:val="0000304A"/>
    <w:rsid w:val="000103F3"/>
    <w:rsid w:val="0001432D"/>
    <w:rsid w:val="00030A5B"/>
    <w:rsid w:val="00031663"/>
    <w:rsid w:val="00031E1D"/>
    <w:rsid w:val="0003296E"/>
    <w:rsid w:val="00034A92"/>
    <w:rsid w:val="00041A5D"/>
    <w:rsid w:val="0004566D"/>
    <w:rsid w:val="00046593"/>
    <w:rsid w:val="000571C3"/>
    <w:rsid w:val="00064229"/>
    <w:rsid w:val="0007369F"/>
    <w:rsid w:val="00074DC6"/>
    <w:rsid w:val="00077A9A"/>
    <w:rsid w:val="00077BFB"/>
    <w:rsid w:val="0008672F"/>
    <w:rsid w:val="00087265"/>
    <w:rsid w:val="00087F59"/>
    <w:rsid w:val="00097668"/>
    <w:rsid w:val="000A312B"/>
    <w:rsid w:val="000A5A04"/>
    <w:rsid w:val="000A6596"/>
    <w:rsid w:val="000B244A"/>
    <w:rsid w:val="000B34AC"/>
    <w:rsid w:val="000D3BF2"/>
    <w:rsid w:val="000E1C46"/>
    <w:rsid w:val="000E2356"/>
    <w:rsid w:val="000F3B16"/>
    <w:rsid w:val="00102818"/>
    <w:rsid w:val="00102D8E"/>
    <w:rsid w:val="00103D0D"/>
    <w:rsid w:val="001056E3"/>
    <w:rsid w:val="001068F4"/>
    <w:rsid w:val="00117EDF"/>
    <w:rsid w:val="00121833"/>
    <w:rsid w:val="00124C03"/>
    <w:rsid w:val="00126B58"/>
    <w:rsid w:val="0013288A"/>
    <w:rsid w:val="00136E31"/>
    <w:rsid w:val="001529F1"/>
    <w:rsid w:val="00155D9E"/>
    <w:rsid w:val="00162B04"/>
    <w:rsid w:val="00162F18"/>
    <w:rsid w:val="001702A7"/>
    <w:rsid w:val="001773F1"/>
    <w:rsid w:val="00182297"/>
    <w:rsid w:val="00184AAB"/>
    <w:rsid w:val="00191F10"/>
    <w:rsid w:val="001970A2"/>
    <w:rsid w:val="001A17B6"/>
    <w:rsid w:val="001A1C85"/>
    <w:rsid w:val="001A7427"/>
    <w:rsid w:val="001B4780"/>
    <w:rsid w:val="001C6126"/>
    <w:rsid w:val="001C7F73"/>
    <w:rsid w:val="001D07E4"/>
    <w:rsid w:val="001D280F"/>
    <w:rsid w:val="001D3067"/>
    <w:rsid w:val="001D3689"/>
    <w:rsid w:val="001D38D4"/>
    <w:rsid w:val="001D469A"/>
    <w:rsid w:val="001F7C96"/>
    <w:rsid w:val="00200504"/>
    <w:rsid w:val="00203F4A"/>
    <w:rsid w:val="00211EF4"/>
    <w:rsid w:val="002164A5"/>
    <w:rsid w:val="002179A7"/>
    <w:rsid w:val="00217CDC"/>
    <w:rsid w:val="00223C8E"/>
    <w:rsid w:val="00225C81"/>
    <w:rsid w:val="00226BEB"/>
    <w:rsid w:val="00230A9C"/>
    <w:rsid w:val="002353C7"/>
    <w:rsid w:val="00237468"/>
    <w:rsid w:val="0024040B"/>
    <w:rsid w:val="00245D95"/>
    <w:rsid w:val="00246D94"/>
    <w:rsid w:val="00247471"/>
    <w:rsid w:val="002478C1"/>
    <w:rsid w:val="002515B6"/>
    <w:rsid w:val="00262FEF"/>
    <w:rsid w:val="00264686"/>
    <w:rsid w:val="00264689"/>
    <w:rsid w:val="002672E3"/>
    <w:rsid w:val="0026739D"/>
    <w:rsid w:val="00271256"/>
    <w:rsid w:val="00281F52"/>
    <w:rsid w:val="0028264A"/>
    <w:rsid w:val="00284154"/>
    <w:rsid w:val="00284312"/>
    <w:rsid w:val="002956D7"/>
    <w:rsid w:val="00297C98"/>
    <w:rsid w:val="002A01EA"/>
    <w:rsid w:val="002A60A8"/>
    <w:rsid w:val="002A6351"/>
    <w:rsid w:val="002B1E26"/>
    <w:rsid w:val="002B1F00"/>
    <w:rsid w:val="002B3DF2"/>
    <w:rsid w:val="002C08F3"/>
    <w:rsid w:val="002C19BA"/>
    <w:rsid w:val="002C30E7"/>
    <w:rsid w:val="002C5669"/>
    <w:rsid w:val="002C6872"/>
    <w:rsid w:val="002C6890"/>
    <w:rsid w:val="002D6F69"/>
    <w:rsid w:val="002E4801"/>
    <w:rsid w:val="002F0339"/>
    <w:rsid w:val="002F11F5"/>
    <w:rsid w:val="002F3494"/>
    <w:rsid w:val="002F4CD3"/>
    <w:rsid w:val="003019BA"/>
    <w:rsid w:val="00301C5F"/>
    <w:rsid w:val="0030295D"/>
    <w:rsid w:val="00304480"/>
    <w:rsid w:val="003065F3"/>
    <w:rsid w:val="00310A53"/>
    <w:rsid w:val="00314657"/>
    <w:rsid w:val="003242B1"/>
    <w:rsid w:val="00324FF6"/>
    <w:rsid w:val="00333004"/>
    <w:rsid w:val="00335FB0"/>
    <w:rsid w:val="003402AD"/>
    <w:rsid w:val="00342516"/>
    <w:rsid w:val="003444BD"/>
    <w:rsid w:val="0034626F"/>
    <w:rsid w:val="00352285"/>
    <w:rsid w:val="00372875"/>
    <w:rsid w:val="0038259F"/>
    <w:rsid w:val="003827FB"/>
    <w:rsid w:val="00382BD4"/>
    <w:rsid w:val="0039060D"/>
    <w:rsid w:val="0039289C"/>
    <w:rsid w:val="003946AD"/>
    <w:rsid w:val="00397EF3"/>
    <w:rsid w:val="003A0ED6"/>
    <w:rsid w:val="003B0048"/>
    <w:rsid w:val="003B18F0"/>
    <w:rsid w:val="003B2377"/>
    <w:rsid w:val="003B24CD"/>
    <w:rsid w:val="003C2749"/>
    <w:rsid w:val="003C374D"/>
    <w:rsid w:val="003D37DE"/>
    <w:rsid w:val="003D4986"/>
    <w:rsid w:val="003D727A"/>
    <w:rsid w:val="003E6742"/>
    <w:rsid w:val="003E74DE"/>
    <w:rsid w:val="003F0ECE"/>
    <w:rsid w:val="003F4D36"/>
    <w:rsid w:val="003F6E4E"/>
    <w:rsid w:val="00400C7C"/>
    <w:rsid w:val="004020CC"/>
    <w:rsid w:val="0040764A"/>
    <w:rsid w:val="004166BC"/>
    <w:rsid w:val="00422A8A"/>
    <w:rsid w:val="004256CE"/>
    <w:rsid w:val="00431AD3"/>
    <w:rsid w:val="0043211A"/>
    <w:rsid w:val="00432E41"/>
    <w:rsid w:val="00435D82"/>
    <w:rsid w:val="0044079A"/>
    <w:rsid w:val="00446A55"/>
    <w:rsid w:val="0044798E"/>
    <w:rsid w:val="004550A5"/>
    <w:rsid w:val="0046453C"/>
    <w:rsid w:val="00466820"/>
    <w:rsid w:val="00476D2A"/>
    <w:rsid w:val="004807C5"/>
    <w:rsid w:val="0048137E"/>
    <w:rsid w:val="0048334E"/>
    <w:rsid w:val="00490443"/>
    <w:rsid w:val="004A24B6"/>
    <w:rsid w:val="004A372D"/>
    <w:rsid w:val="004A4A96"/>
    <w:rsid w:val="004A52E6"/>
    <w:rsid w:val="004B2896"/>
    <w:rsid w:val="004B3748"/>
    <w:rsid w:val="004B436B"/>
    <w:rsid w:val="004B5FAB"/>
    <w:rsid w:val="004B6678"/>
    <w:rsid w:val="004C0B3D"/>
    <w:rsid w:val="004C2195"/>
    <w:rsid w:val="004C5155"/>
    <w:rsid w:val="004C5597"/>
    <w:rsid w:val="004C5A0B"/>
    <w:rsid w:val="004C610F"/>
    <w:rsid w:val="004C6A0C"/>
    <w:rsid w:val="004C740D"/>
    <w:rsid w:val="004E2984"/>
    <w:rsid w:val="004F4B48"/>
    <w:rsid w:val="00501CE6"/>
    <w:rsid w:val="00504361"/>
    <w:rsid w:val="005073FC"/>
    <w:rsid w:val="00507723"/>
    <w:rsid w:val="00510A17"/>
    <w:rsid w:val="00512875"/>
    <w:rsid w:val="00513EB3"/>
    <w:rsid w:val="00514FB5"/>
    <w:rsid w:val="0052024F"/>
    <w:rsid w:val="005232E1"/>
    <w:rsid w:val="00525FF4"/>
    <w:rsid w:val="00541840"/>
    <w:rsid w:val="00544136"/>
    <w:rsid w:val="0055152B"/>
    <w:rsid w:val="005578F7"/>
    <w:rsid w:val="005731C7"/>
    <w:rsid w:val="00573AB3"/>
    <w:rsid w:val="005802D7"/>
    <w:rsid w:val="00584C25"/>
    <w:rsid w:val="005855C4"/>
    <w:rsid w:val="0059481A"/>
    <w:rsid w:val="00597381"/>
    <w:rsid w:val="005A6079"/>
    <w:rsid w:val="005C1713"/>
    <w:rsid w:val="005C4AC3"/>
    <w:rsid w:val="005C66BD"/>
    <w:rsid w:val="005C6DA6"/>
    <w:rsid w:val="005C6E7A"/>
    <w:rsid w:val="005D242D"/>
    <w:rsid w:val="005D37D0"/>
    <w:rsid w:val="005D4674"/>
    <w:rsid w:val="005D5794"/>
    <w:rsid w:val="005D5B43"/>
    <w:rsid w:val="005D7748"/>
    <w:rsid w:val="005D79B1"/>
    <w:rsid w:val="005F12A3"/>
    <w:rsid w:val="005F254D"/>
    <w:rsid w:val="005F3283"/>
    <w:rsid w:val="00604554"/>
    <w:rsid w:val="0061118F"/>
    <w:rsid w:val="0062049B"/>
    <w:rsid w:val="006406D3"/>
    <w:rsid w:val="00641F72"/>
    <w:rsid w:val="00656D55"/>
    <w:rsid w:val="00660F76"/>
    <w:rsid w:val="00661464"/>
    <w:rsid w:val="006631AA"/>
    <w:rsid w:val="00663F9A"/>
    <w:rsid w:val="00667F1A"/>
    <w:rsid w:val="00672723"/>
    <w:rsid w:val="006733F6"/>
    <w:rsid w:val="00673A03"/>
    <w:rsid w:val="00691D5C"/>
    <w:rsid w:val="0069265A"/>
    <w:rsid w:val="006932BA"/>
    <w:rsid w:val="00697D6F"/>
    <w:rsid w:val="006A4DC8"/>
    <w:rsid w:val="006A62D5"/>
    <w:rsid w:val="006B0512"/>
    <w:rsid w:val="006C5D22"/>
    <w:rsid w:val="006C6A05"/>
    <w:rsid w:val="006D39D7"/>
    <w:rsid w:val="006E08BE"/>
    <w:rsid w:val="006F4A20"/>
    <w:rsid w:val="006F6115"/>
    <w:rsid w:val="00703B35"/>
    <w:rsid w:val="00707ACA"/>
    <w:rsid w:val="00711445"/>
    <w:rsid w:val="00711CD3"/>
    <w:rsid w:val="0071792B"/>
    <w:rsid w:val="0072275B"/>
    <w:rsid w:val="00724B7E"/>
    <w:rsid w:val="00725008"/>
    <w:rsid w:val="00725474"/>
    <w:rsid w:val="0073329F"/>
    <w:rsid w:val="00733684"/>
    <w:rsid w:val="00741CBF"/>
    <w:rsid w:val="00744691"/>
    <w:rsid w:val="00744DB0"/>
    <w:rsid w:val="007519F0"/>
    <w:rsid w:val="00751E2A"/>
    <w:rsid w:val="00755ECA"/>
    <w:rsid w:val="00763EF5"/>
    <w:rsid w:val="0076481C"/>
    <w:rsid w:val="00764967"/>
    <w:rsid w:val="00765009"/>
    <w:rsid w:val="00771A82"/>
    <w:rsid w:val="00774630"/>
    <w:rsid w:val="00775B50"/>
    <w:rsid w:val="00775EC8"/>
    <w:rsid w:val="007877A2"/>
    <w:rsid w:val="00790D9A"/>
    <w:rsid w:val="00791F26"/>
    <w:rsid w:val="00794837"/>
    <w:rsid w:val="007971B6"/>
    <w:rsid w:val="007A165B"/>
    <w:rsid w:val="007C0EC8"/>
    <w:rsid w:val="007C21FD"/>
    <w:rsid w:val="007C3E39"/>
    <w:rsid w:val="007C4AEB"/>
    <w:rsid w:val="007C5474"/>
    <w:rsid w:val="007E15ED"/>
    <w:rsid w:val="007E5A7F"/>
    <w:rsid w:val="007E7FF2"/>
    <w:rsid w:val="007F0687"/>
    <w:rsid w:val="007F3351"/>
    <w:rsid w:val="007F4834"/>
    <w:rsid w:val="007F6C71"/>
    <w:rsid w:val="008003BB"/>
    <w:rsid w:val="008058D7"/>
    <w:rsid w:val="00807B1C"/>
    <w:rsid w:val="008100DB"/>
    <w:rsid w:val="00820E6C"/>
    <w:rsid w:val="0082396D"/>
    <w:rsid w:val="00825EBC"/>
    <w:rsid w:val="0083186B"/>
    <w:rsid w:val="00841E91"/>
    <w:rsid w:val="00841EEC"/>
    <w:rsid w:val="008453E4"/>
    <w:rsid w:val="008570D2"/>
    <w:rsid w:val="00857622"/>
    <w:rsid w:val="00857C8D"/>
    <w:rsid w:val="00862B1B"/>
    <w:rsid w:val="00863A51"/>
    <w:rsid w:val="00864DFD"/>
    <w:rsid w:val="0087153E"/>
    <w:rsid w:val="0089024E"/>
    <w:rsid w:val="00892809"/>
    <w:rsid w:val="00897F26"/>
    <w:rsid w:val="008A0EC9"/>
    <w:rsid w:val="008A44E1"/>
    <w:rsid w:val="008A537B"/>
    <w:rsid w:val="008B0B8A"/>
    <w:rsid w:val="008B25C4"/>
    <w:rsid w:val="008B301B"/>
    <w:rsid w:val="008B4801"/>
    <w:rsid w:val="008B5314"/>
    <w:rsid w:val="008B7F14"/>
    <w:rsid w:val="008C3B84"/>
    <w:rsid w:val="008C4F65"/>
    <w:rsid w:val="008D13FF"/>
    <w:rsid w:val="008D1C1D"/>
    <w:rsid w:val="008D2C8A"/>
    <w:rsid w:val="008E692A"/>
    <w:rsid w:val="008F3743"/>
    <w:rsid w:val="008F737F"/>
    <w:rsid w:val="00900004"/>
    <w:rsid w:val="00904F6A"/>
    <w:rsid w:val="00913165"/>
    <w:rsid w:val="0091615D"/>
    <w:rsid w:val="0094285F"/>
    <w:rsid w:val="00944B22"/>
    <w:rsid w:val="00947A19"/>
    <w:rsid w:val="00954D86"/>
    <w:rsid w:val="00963280"/>
    <w:rsid w:val="0096645B"/>
    <w:rsid w:val="009665EE"/>
    <w:rsid w:val="009728AF"/>
    <w:rsid w:val="0097556C"/>
    <w:rsid w:val="009757A9"/>
    <w:rsid w:val="00976D93"/>
    <w:rsid w:val="009813EE"/>
    <w:rsid w:val="009826F4"/>
    <w:rsid w:val="00982FAB"/>
    <w:rsid w:val="0099106A"/>
    <w:rsid w:val="009A5C8D"/>
    <w:rsid w:val="009B1A9F"/>
    <w:rsid w:val="009B1B57"/>
    <w:rsid w:val="009B6D61"/>
    <w:rsid w:val="009C0275"/>
    <w:rsid w:val="009C2B21"/>
    <w:rsid w:val="009C4499"/>
    <w:rsid w:val="009C6AE1"/>
    <w:rsid w:val="009D00DD"/>
    <w:rsid w:val="009D0433"/>
    <w:rsid w:val="009D0F27"/>
    <w:rsid w:val="009D2AA5"/>
    <w:rsid w:val="009D4411"/>
    <w:rsid w:val="009D663C"/>
    <w:rsid w:val="009E145E"/>
    <w:rsid w:val="009E2B23"/>
    <w:rsid w:val="009E2EDF"/>
    <w:rsid w:val="009E6B7A"/>
    <w:rsid w:val="009F008F"/>
    <w:rsid w:val="009F4D45"/>
    <w:rsid w:val="00A15798"/>
    <w:rsid w:val="00A26536"/>
    <w:rsid w:val="00A3162C"/>
    <w:rsid w:val="00A32A78"/>
    <w:rsid w:val="00A336DE"/>
    <w:rsid w:val="00A3457B"/>
    <w:rsid w:val="00A376C3"/>
    <w:rsid w:val="00A37FAA"/>
    <w:rsid w:val="00A519D7"/>
    <w:rsid w:val="00A525AC"/>
    <w:rsid w:val="00A53A6E"/>
    <w:rsid w:val="00A55DA1"/>
    <w:rsid w:val="00A626BE"/>
    <w:rsid w:val="00A670C2"/>
    <w:rsid w:val="00A701E5"/>
    <w:rsid w:val="00A70F68"/>
    <w:rsid w:val="00A7349A"/>
    <w:rsid w:val="00A73F5F"/>
    <w:rsid w:val="00A74C97"/>
    <w:rsid w:val="00A83B2A"/>
    <w:rsid w:val="00A904B4"/>
    <w:rsid w:val="00A90E18"/>
    <w:rsid w:val="00A92BEB"/>
    <w:rsid w:val="00A9553A"/>
    <w:rsid w:val="00AA21E0"/>
    <w:rsid w:val="00AA4208"/>
    <w:rsid w:val="00AC09F1"/>
    <w:rsid w:val="00AC64D8"/>
    <w:rsid w:val="00AC7818"/>
    <w:rsid w:val="00AD1791"/>
    <w:rsid w:val="00AD1A17"/>
    <w:rsid w:val="00AD1DD3"/>
    <w:rsid w:val="00AD2396"/>
    <w:rsid w:val="00AD7807"/>
    <w:rsid w:val="00AE2154"/>
    <w:rsid w:val="00AF339B"/>
    <w:rsid w:val="00AF5EBB"/>
    <w:rsid w:val="00B04774"/>
    <w:rsid w:val="00B05FE0"/>
    <w:rsid w:val="00B07ACF"/>
    <w:rsid w:val="00B16868"/>
    <w:rsid w:val="00B2147F"/>
    <w:rsid w:val="00B302D0"/>
    <w:rsid w:val="00B30863"/>
    <w:rsid w:val="00B46855"/>
    <w:rsid w:val="00B67A4C"/>
    <w:rsid w:val="00B705F8"/>
    <w:rsid w:val="00B70C63"/>
    <w:rsid w:val="00B7441A"/>
    <w:rsid w:val="00B75E4C"/>
    <w:rsid w:val="00B82D61"/>
    <w:rsid w:val="00B911F0"/>
    <w:rsid w:val="00B93716"/>
    <w:rsid w:val="00BA130E"/>
    <w:rsid w:val="00BA1361"/>
    <w:rsid w:val="00BB629B"/>
    <w:rsid w:val="00BC48FF"/>
    <w:rsid w:val="00BC4E74"/>
    <w:rsid w:val="00BD3473"/>
    <w:rsid w:val="00BD3839"/>
    <w:rsid w:val="00BD62D7"/>
    <w:rsid w:val="00BD7257"/>
    <w:rsid w:val="00BE0122"/>
    <w:rsid w:val="00BE1350"/>
    <w:rsid w:val="00BE20E5"/>
    <w:rsid w:val="00BE2BCE"/>
    <w:rsid w:val="00BE6E5A"/>
    <w:rsid w:val="00BF2DFC"/>
    <w:rsid w:val="00BF30CF"/>
    <w:rsid w:val="00BF462B"/>
    <w:rsid w:val="00BF58E3"/>
    <w:rsid w:val="00C17900"/>
    <w:rsid w:val="00C200D5"/>
    <w:rsid w:val="00C20581"/>
    <w:rsid w:val="00C26CAE"/>
    <w:rsid w:val="00C30721"/>
    <w:rsid w:val="00C34CB4"/>
    <w:rsid w:val="00C4124F"/>
    <w:rsid w:val="00C45E76"/>
    <w:rsid w:val="00C4644B"/>
    <w:rsid w:val="00C46C68"/>
    <w:rsid w:val="00C52304"/>
    <w:rsid w:val="00C528F6"/>
    <w:rsid w:val="00C5333B"/>
    <w:rsid w:val="00C56F5F"/>
    <w:rsid w:val="00C605A6"/>
    <w:rsid w:val="00C72600"/>
    <w:rsid w:val="00C73F3D"/>
    <w:rsid w:val="00C82433"/>
    <w:rsid w:val="00C8644E"/>
    <w:rsid w:val="00C872CD"/>
    <w:rsid w:val="00C90903"/>
    <w:rsid w:val="00C90C71"/>
    <w:rsid w:val="00C95160"/>
    <w:rsid w:val="00CA68C5"/>
    <w:rsid w:val="00CB4A32"/>
    <w:rsid w:val="00CD2C16"/>
    <w:rsid w:val="00CD3BE3"/>
    <w:rsid w:val="00CE0C84"/>
    <w:rsid w:val="00CE4C4E"/>
    <w:rsid w:val="00CF046C"/>
    <w:rsid w:val="00D00E30"/>
    <w:rsid w:val="00D1103F"/>
    <w:rsid w:val="00D21B42"/>
    <w:rsid w:val="00D231A4"/>
    <w:rsid w:val="00D37025"/>
    <w:rsid w:val="00D41AB6"/>
    <w:rsid w:val="00D429F6"/>
    <w:rsid w:val="00D47F31"/>
    <w:rsid w:val="00D528AD"/>
    <w:rsid w:val="00D5785D"/>
    <w:rsid w:val="00D57C86"/>
    <w:rsid w:val="00D6355A"/>
    <w:rsid w:val="00D649E0"/>
    <w:rsid w:val="00D667E7"/>
    <w:rsid w:val="00D74129"/>
    <w:rsid w:val="00D75736"/>
    <w:rsid w:val="00D82D91"/>
    <w:rsid w:val="00D90A85"/>
    <w:rsid w:val="00D94609"/>
    <w:rsid w:val="00D94954"/>
    <w:rsid w:val="00D959E2"/>
    <w:rsid w:val="00DC0C50"/>
    <w:rsid w:val="00DC7A63"/>
    <w:rsid w:val="00DE70CB"/>
    <w:rsid w:val="00DF222A"/>
    <w:rsid w:val="00DF265F"/>
    <w:rsid w:val="00DF7F8C"/>
    <w:rsid w:val="00E0191D"/>
    <w:rsid w:val="00E021A3"/>
    <w:rsid w:val="00E038E8"/>
    <w:rsid w:val="00E0520A"/>
    <w:rsid w:val="00E10970"/>
    <w:rsid w:val="00E11912"/>
    <w:rsid w:val="00E12886"/>
    <w:rsid w:val="00E14D00"/>
    <w:rsid w:val="00E21395"/>
    <w:rsid w:val="00E2340C"/>
    <w:rsid w:val="00E26749"/>
    <w:rsid w:val="00E32496"/>
    <w:rsid w:val="00E373EA"/>
    <w:rsid w:val="00E37562"/>
    <w:rsid w:val="00E41814"/>
    <w:rsid w:val="00E4203A"/>
    <w:rsid w:val="00E66377"/>
    <w:rsid w:val="00E73372"/>
    <w:rsid w:val="00E80F13"/>
    <w:rsid w:val="00E86277"/>
    <w:rsid w:val="00EA5C31"/>
    <w:rsid w:val="00EB07A4"/>
    <w:rsid w:val="00EB38AE"/>
    <w:rsid w:val="00EC0042"/>
    <w:rsid w:val="00EC2C63"/>
    <w:rsid w:val="00EC631C"/>
    <w:rsid w:val="00ED4A64"/>
    <w:rsid w:val="00ED61F6"/>
    <w:rsid w:val="00ED7F59"/>
    <w:rsid w:val="00EE18C9"/>
    <w:rsid w:val="00EE2275"/>
    <w:rsid w:val="00EE3CC9"/>
    <w:rsid w:val="00EE5BE8"/>
    <w:rsid w:val="00EF326A"/>
    <w:rsid w:val="00F0204E"/>
    <w:rsid w:val="00F033D5"/>
    <w:rsid w:val="00F15B43"/>
    <w:rsid w:val="00F24D14"/>
    <w:rsid w:val="00F258E8"/>
    <w:rsid w:val="00F30605"/>
    <w:rsid w:val="00F306B0"/>
    <w:rsid w:val="00F418CF"/>
    <w:rsid w:val="00F42452"/>
    <w:rsid w:val="00F51924"/>
    <w:rsid w:val="00F60975"/>
    <w:rsid w:val="00F612E9"/>
    <w:rsid w:val="00F6151C"/>
    <w:rsid w:val="00F61BE4"/>
    <w:rsid w:val="00F61EFF"/>
    <w:rsid w:val="00F765CD"/>
    <w:rsid w:val="00F76664"/>
    <w:rsid w:val="00F82DBE"/>
    <w:rsid w:val="00F832C9"/>
    <w:rsid w:val="00F83706"/>
    <w:rsid w:val="00F91805"/>
    <w:rsid w:val="00F95D71"/>
    <w:rsid w:val="00FC0C2C"/>
    <w:rsid w:val="00FC726D"/>
    <w:rsid w:val="00FD20FF"/>
    <w:rsid w:val="00FD3CCD"/>
    <w:rsid w:val="00FD3DC0"/>
    <w:rsid w:val="00FD491D"/>
    <w:rsid w:val="00FD5844"/>
    <w:rsid w:val="00FD7373"/>
    <w:rsid w:val="00FE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5163"/>
  <w15:docId w15:val="{83F1CDE2-6B3B-43CB-9B24-2DBB4A31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A51"/>
    <w:pPr>
      <w:widowControl w:val="0"/>
      <w:tabs>
        <w:tab w:val="left" w:pos="1293"/>
      </w:tabs>
      <w:textAlignment w:val="baseline"/>
    </w:pPr>
    <w:rPr>
      <w:sz w:val="24"/>
      <w:lang w:val="en-US" w:eastAsia="en-US"/>
    </w:rPr>
  </w:style>
  <w:style w:type="paragraph" w:styleId="Antrat1">
    <w:name w:val="heading 1"/>
    <w:basedOn w:val="prastasis"/>
    <w:next w:val="prastasis"/>
    <w:link w:val="Antrat1Diagrama"/>
    <w:qFormat/>
    <w:rsid w:val="00375868"/>
    <w:pPr>
      <w:keepNext/>
      <w:tabs>
        <w:tab w:val="clear" w:pos="1293"/>
      </w:tabs>
      <w:jc w:val="center"/>
      <w:outlineLvl w:val="0"/>
    </w:pPr>
    <w:rPr>
      <w:b/>
    </w:rPr>
  </w:style>
  <w:style w:type="paragraph" w:styleId="Antrat2">
    <w:name w:val="heading 2"/>
    <w:basedOn w:val="prastasis"/>
    <w:next w:val="prastasis"/>
    <w:link w:val="Antrat2Diagrama"/>
    <w:unhideWhenUsed/>
    <w:qFormat/>
    <w:rsid w:val="003758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nhideWhenUsed/>
    <w:qFormat/>
    <w:rsid w:val="00375868"/>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nhideWhenUsed/>
    <w:qFormat/>
    <w:rsid w:val="003758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3758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qFormat/>
    <w:rsid w:val="0075139F"/>
    <w:rPr>
      <w:sz w:val="24"/>
      <w:lang w:val="en-US" w:eastAsia="en-US"/>
    </w:rPr>
  </w:style>
  <w:style w:type="character" w:customStyle="1" w:styleId="PagrindinistekstasDiagrama">
    <w:name w:val="Pagrindinis tekstas Diagrama"/>
    <w:qFormat/>
    <w:rsid w:val="000E7230"/>
    <w:rPr>
      <w:sz w:val="24"/>
      <w:lang w:eastAsia="en-US"/>
    </w:rPr>
  </w:style>
  <w:style w:type="character" w:customStyle="1" w:styleId="Internetosaitas">
    <w:name w:val="Interneto saitas"/>
    <w:uiPriority w:val="99"/>
    <w:unhideWhenUsed/>
    <w:rsid w:val="00BD1D2B"/>
    <w:rPr>
      <w:color w:val="0000FF"/>
      <w:u w:val="single"/>
    </w:rPr>
  </w:style>
  <w:style w:type="character" w:styleId="Komentaronuoroda">
    <w:name w:val="annotation reference"/>
    <w:basedOn w:val="Numatytasispastraiposriftas"/>
    <w:uiPriority w:val="99"/>
    <w:semiHidden/>
    <w:unhideWhenUsed/>
    <w:qFormat/>
    <w:rsid w:val="00443D0D"/>
    <w:rPr>
      <w:sz w:val="16"/>
      <w:szCs w:val="16"/>
    </w:rPr>
  </w:style>
  <w:style w:type="character" w:customStyle="1" w:styleId="KomentarotekstasDiagrama">
    <w:name w:val="Komentaro tekstas Diagrama"/>
    <w:basedOn w:val="Numatytasispastraiposriftas"/>
    <w:link w:val="Komentarotekstas"/>
    <w:uiPriority w:val="99"/>
    <w:qFormat/>
    <w:rsid w:val="00443D0D"/>
    <w:rPr>
      <w:lang w:val="en-US" w:eastAsia="en-US"/>
    </w:rPr>
  </w:style>
  <w:style w:type="character" w:customStyle="1" w:styleId="KomentarotemaDiagrama">
    <w:name w:val="Komentaro tema Diagrama"/>
    <w:basedOn w:val="KomentarotekstasDiagrama"/>
    <w:link w:val="Komentarotema"/>
    <w:uiPriority w:val="99"/>
    <w:semiHidden/>
    <w:qFormat/>
    <w:rsid w:val="00443D0D"/>
    <w:rPr>
      <w:b/>
      <w:bCs/>
      <w:lang w:val="en-US" w:eastAsia="en-US"/>
    </w:rPr>
  </w:style>
  <w:style w:type="character" w:styleId="Grietas">
    <w:name w:val="Strong"/>
    <w:basedOn w:val="Numatytasispastraiposriftas"/>
    <w:qFormat/>
    <w:rsid w:val="006F297B"/>
    <w:rPr>
      <w:b/>
      <w:bCs/>
    </w:rPr>
  </w:style>
  <w:style w:type="character" w:customStyle="1" w:styleId="Antrat1Diagrama">
    <w:name w:val="Antraštė 1 Diagrama"/>
    <w:basedOn w:val="Numatytasispastraiposriftas"/>
    <w:link w:val="Antrat1"/>
    <w:qFormat/>
    <w:rsid w:val="00375868"/>
    <w:rPr>
      <w:b/>
      <w:sz w:val="24"/>
      <w:lang w:val="en-US" w:eastAsia="en-US"/>
    </w:rPr>
  </w:style>
  <w:style w:type="character" w:customStyle="1" w:styleId="Antrat2Diagrama">
    <w:name w:val="Antraštė 2 Diagrama"/>
    <w:basedOn w:val="Numatytasispastraiposriftas"/>
    <w:link w:val="Antrat2"/>
    <w:qFormat/>
    <w:rsid w:val="00375868"/>
    <w:rPr>
      <w:rFonts w:ascii="Calibri Light" w:hAnsi="Calibri Light"/>
      <w:b/>
      <w:bCs/>
      <w:i/>
      <w:iCs/>
      <w:sz w:val="28"/>
      <w:szCs w:val="28"/>
      <w:lang w:val="en-US" w:eastAsia="en-US"/>
    </w:rPr>
  </w:style>
  <w:style w:type="character" w:customStyle="1" w:styleId="Antrat3Diagrama">
    <w:name w:val="Antraštė 3 Diagrama"/>
    <w:basedOn w:val="Numatytasispastraiposriftas"/>
    <w:link w:val="Antrat3"/>
    <w:qFormat/>
    <w:rsid w:val="00375868"/>
    <w:rPr>
      <w:rFonts w:ascii="Calibri Light" w:hAnsi="Calibri Light"/>
      <w:b/>
      <w:bCs/>
      <w:sz w:val="26"/>
      <w:szCs w:val="26"/>
      <w:lang w:val="en-US" w:eastAsia="en-US"/>
    </w:rPr>
  </w:style>
  <w:style w:type="character" w:customStyle="1" w:styleId="Antrat4Diagrama">
    <w:name w:val="Antraštė 4 Diagrama"/>
    <w:basedOn w:val="Numatytasispastraiposriftas"/>
    <w:link w:val="Antrat4"/>
    <w:qFormat/>
    <w:rsid w:val="00375868"/>
    <w:rPr>
      <w:rFonts w:ascii="Calibri" w:hAnsi="Calibri"/>
      <w:b/>
      <w:bCs/>
      <w:sz w:val="28"/>
      <w:szCs w:val="28"/>
      <w:lang w:val="en-US" w:eastAsia="en-US"/>
    </w:rPr>
  </w:style>
  <w:style w:type="character" w:customStyle="1" w:styleId="Antrat5Diagrama">
    <w:name w:val="Antraštė 5 Diagrama"/>
    <w:basedOn w:val="Numatytasispastraiposriftas"/>
    <w:link w:val="Antrat5"/>
    <w:qFormat/>
    <w:rsid w:val="00375868"/>
    <w:rPr>
      <w:rFonts w:ascii="Calibri" w:hAnsi="Calibri"/>
      <w:b/>
      <w:bCs/>
      <w:i/>
      <w:iCs/>
      <w:sz w:val="26"/>
      <w:szCs w:val="26"/>
      <w:lang w:val="en-US" w:eastAsia="en-US"/>
    </w:rPr>
  </w:style>
  <w:style w:type="character" w:customStyle="1" w:styleId="PoratDiagrama">
    <w:name w:val="Poraštė Diagrama"/>
    <w:basedOn w:val="Numatytasispastraiposriftas"/>
    <w:link w:val="Porat"/>
    <w:qFormat/>
    <w:rsid w:val="00375868"/>
    <w:rPr>
      <w:sz w:val="24"/>
      <w:lang w:val="en-US" w:eastAsia="en-US"/>
    </w:rPr>
  </w:style>
  <w:style w:type="character" w:customStyle="1" w:styleId="Pagrindiniotekstotrauka3Diagrama">
    <w:name w:val="Pagrindinio teksto įtrauka 3 Diagrama"/>
    <w:basedOn w:val="Numatytasispastraiposriftas"/>
    <w:link w:val="Pagrindiniotekstotrauka3"/>
    <w:qFormat/>
    <w:rsid w:val="00375868"/>
    <w:rPr>
      <w:sz w:val="16"/>
      <w:szCs w:val="16"/>
      <w:lang w:val="en-US" w:eastAsia="en-US"/>
    </w:rPr>
  </w:style>
  <w:style w:type="character" w:customStyle="1" w:styleId="PuslapioinaostekstasDiagrama">
    <w:name w:val="Puslapio išnašos tekstas Diagrama"/>
    <w:basedOn w:val="Numatytasispastraiposriftas"/>
    <w:uiPriority w:val="99"/>
    <w:semiHidden/>
    <w:qFormat/>
    <w:rsid w:val="00375868"/>
    <w:rPr>
      <w:lang w:val="en-US" w:eastAsia="en-US"/>
    </w:rPr>
  </w:style>
  <w:style w:type="character" w:customStyle="1" w:styleId="Inaosprieraias">
    <w:name w:val="Išnašos prieraišas"/>
    <w:rsid w:val="008B4801"/>
    <w:rPr>
      <w:vertAlign w:val="superscript"/>
    </w:rPr>
  </w:style>
  <w:style w:type="character" w:customStyle="1" w:styleId="FootnoteCharacters">
    <w:name w:val="Footnote Characters"/>
    <w:semiHidden/>
    <w:qFormat/>
    <w:rsid w:val="00375868"/>
    <w:rPr>
      <w:vertAlign w:val="superscript"/>
    </w:rPr>
  </w:style>
  <w:style w:type="character" w:customStyle="1" w:styleId="AntratDiagrama">
    <w:name w:val="Antraštė Diagrama"/>
    <w:basedOn w:val="Numatytasispastraiposriftas"/>
    <w:link w:val="Antrat"/>
    <w:qFormat/>
    <w:rsid w:val="00375868"/>
    <w:rPr>
      <w:b/>
      <w:caps/>
      <w:sz w:val="24"/>
      <w:lang w:val="en-US" w:eastAsia="en-US"/>
    </w:rPr>
  </w:style>
  <w:style w:type="character" w:customStyle="1" w:styleId="PuslapioinaostekstasDiagrama1">
    <w:name w:val="Puslapio išnašos tekstas Diagrama1"/>
    <w:link w:val="Puslapioinaostekstas"/>
    <w:semiHidden/>
    <w:qFormat/>
    <w:rsid w:val="00375868"/>
  </w:style>
  <w:style w:type="character" w:customStyle="1" w:styleId="PagrindiniotekstotraukaDiagrama">
    <w:name w:val="Pagrindinio teksto įtrauka Diagrama"/>
    <w:basedOn w:val="Numatytasispastraiposriftas"/>
    <w:link w:val="Pagrindiniotekstotrauka"/>
    <w:qFormat/>
    <w:rsid w:val="00375868"/>
    <w:rPr>
      <w:sz w:val="24"/>
      <w:lang w:val="en-US" w:eastAsia="en-US"/>
    </w:rPr>
  </w:style>
  <w:style w:type="character" w:customStyle="1" w:styleId="DebesliotekstasDiagrama">
    <w:name w:val="Debesėlio tekstas Diagrama"/>
    <w:basedOn w:val="Numatytasispastraiposriftas"/>
    <w:link w:val="Debesliotekstas"/>
    <w:uiPriority w:val="99"/>
    <w:qFormat/>
    <w:rsid w:val="00375868"/>
    <w:rPr>
      <w:rFonts w:ascii="Tahoma" w:hAnsi="Tahoma" w:cs="Tahoma"/>
      <w:sz w:val="16"/>
      <w:szCs w:val="16"/>
      <w:lang w:val="en-US" w:eastAsia="en-US"/>
    </w:rPr>
  </w:style>
  <w:style w:type="character" w:customStyle="1" w:styleId="HTMLiankstoformatuotasDiagrama">
    <w:name w:val="HTML iš anksto formatuotas Diagrama"/>
    <w:basedOn w:val="Numatytasispastraiposriftas"/>
    <w:link w:val="HTMLiankstoformatuotas"/>
    <w:qFormat/>
    <w:rsid w:val="00375868"/>
    <w:rPr>
      <w:rFonts w:ascii="Courier New" w:hAnsi="Courier New" w:cs="Courier New"/>
    </w:rPr>
  </w:style>
  <w:style w:type="character" w:customStyle="1" w:styleId="SraopastraipaDiagrama">
    <w:name w:val="Sąrašo pastraipa Diagrama"/>
    <w:link w:val="Sraopastraipa"/>
    <w:qFormat/>
    <w:locked/>
    <w:rsid w:val="00375868"/>
    <w:rPr>
      <w:rFonts w:eastAsia="Lucida Sans Unicode" w:cs="Mangal"/>
      <w:kern w:val="2"/>
      <w:sz w:val="24"/>
      <w:szCs w:val="21"/>
      <w:lang w:eastAsia="zh-CN" w:bidi="hi-IN"/>
    </w:rPr>
  </w:style>
  <w:style w:type="character" w:customStyle="1" w:styleId="FontStyle28">
    <w:name w:val="Font Style28"/>
    <w:qFormat/>
    <w:rsid w:val="00375868"/>
    <w:rPr>
      <w:rFonts w:ascii="Times New Roman" w:hAnsi="Times New Roman" w:cs="Times New Roman"/>
      <w:sz w:val="18"/>
      <w:szCs w:val="18"/>
    </w:rPr>
  </w:style>
  <w:style w:type="character" w:customStyle="1" w:styleId="prastasiniatinklioDiagrama">
    <w:name w:val="Įprastas (žiniatinklio) Diagrama"/>
    <w:qFormat/>
    <w:rsid w:val="00375868"/>
    <w:rPr>
      <w:sz w:val="24"/>
      <w:szCs w:val="24"/>
      <w:lang w:val="en-US" w:eastAsia="en-US"/>
    </w:rPr>
  </w:style>
  <w:style w:type="character" w:customStyle="1" w:styleId="Aplankytasinternetosaitas">
    <w:name w:val="Aplankytas interneto saitas"/>
    <w:uiPriority w:val="99"/>
    <w:unhideWhenUsed/>
    <w:rsid w:val="00375868"/>
    <w:rPr>
      <w:color w:val="800080"/>
      <w:u w:val="single"/>
    </w:rPr>
  </w:style>
  <w:style w:type="character" w:customStyle="1" w:styleId="Temosantrat2">
    <w:name w:val="Temos antraštė #2_"/>
    <w:link w:val="Temosantrat20"/>
    <w:uiPriority w:val="99"/>
    <w:qFormat/>
    <w:locked/>
    <w:rsid w:val="00375868"/>
    <w:rPr>
      <w:b/>
      <w:bCs/>
      <w:sz w:val="23"/>
      <w:szCs w:val="23"/>
      <w:shd w:val="clear" w:color="auto" w:fill="FFFFFF"/>
    </w:rPr>
  </w:style>
  <w:style w:type="character" w:customStyle="1" w:styleId="PagrindinistekstasDiagrama1">
    <w:name w:val="Pagrindinis tekstas Diagrama1"/>
    <w:link w:val="Pagrindinistekstas"/>
    <w:uiPriority w:val="99"/>
    <w:qFormat/>
    <w:locked/>
    <w:rsid w:val="00375868"/>
    <w:rPr>
      <w:sz w:val="23"/>
      <w:szCs w:val="23"/>
      <w:shd w:val="clear" w:color="auto" w:fill="FFFFFF"/>
    </w:rPr>
  </w:style>
  <w:style w:type="character" w:customStyle="1" w:styleId="Pagrindinistekstas2">
    <w:name w:val="Pagrindinis tekstas (2)_"/>
    <w:link w:val="Pagrindinistekstas21"/>
    <w:uiPriority w:val="99"/>
    <w:qFormat/>
    <w:locked/>
    <w:rsid w:val="00375868"/>
    <w:rPr>
      <w:b/>
      <w:bCs/>
      <w:sz w:val="23"/>
      <w:szCs w:val="23"/>
      <w:shd w:val="clear" w:color="auto" w:fill="FFFFFF"/>
    </w:rPr>
  </w:style>
  <w:style w:type="character" w:customStyle="1" w:styleId="Pagrindinistekstas3Diagrama">
    <w:name w:val="Pagrindinis tekstas 3 Diagrama"/>
    <w:basedOn w:val="Numatytasispastraiposriftas"/>
    <w:link w:val="Pagrindinistekstas3"/>
    <w:uiPriority w:val="99"/>
    <w:semiHidden/>
    <w:qFormat/>
    <w:rsid w:val="00375868"/>
    <w:rPr>
      <w:rFonts w:ascii="Calibri" w:hAnsi="Calibri"/>
      <w:sz w:val="16"/>
      <w:szCs w:val="16"/>
      <w:lang w:val="en-US" w:eastAsia="en-US"/>
    </w:rPr>
  </w:style>
  <w:style w:type="character" w:customStyle="1" w:styleId="apple-converted-space">
    <w:name w:val="apple-converted-space"/>
    <w:basedOn w:val="Numatytasispastraiposriftas"/>
    <w:qFormat/>
    <w:rsid w:val="00375868"/>
  </w:style>
  <w:style w:type="character" w:customStyle="1" w:styleId="CharChar9">
    <w:name w:val="Char Char9"/>
    <w:qFormat/>
    <w:rsid w:val="00375868"/>
    <w:rPr>
      <w:b/>
      <w:sz w:val="18"/>
      <w:lang w:val="lt-LT" w:eastAsia="ar-SA" w:bidi="ar-SA"/>
    </w:rPr>
  </w:style>
  <w:style w:type="character" w:customStyle="1" w:styleId="Galinsinaosramenys">
    <w:name w:val="Galinės išnašos rašmenys"/>
    <w:qFormat/>
    <w:rsid w:val="008B4801"/>
  </w:style>
  <w:style w:type="paragraph" w:styleId="Antrat">
    <w:name w:val="caption"/>
    <w:basedOn w:val="prastasis"/>
    <w:next w:val="Pagrindinistekstas"/>
    <w:link w:val="AntratDiagrama"/>
    <w:qFormat/>
    <w:rsid w:val="008B4801"/>
    <w:pPr>
      <w:suppressLineNumbers/>
      <w:spacing w:before="120" w:after="120"/>
    </w:pPr>
    <w:rPr>
      <w:rFonts w:cs="Lucida Sans"/>
      <w:i/>
      <w:iCs/>
      <w:szCs w:val="24"/>
    </w:rPr>
  </w:style>
  <w:style w:type="paragraph" w:styleId="Pagrindinistekstas">
    <w:name w:val="Body Text"/>
    <w:basedOn w:val="prastasis"/>
    <w:link w:val="PagrindinistekstasDiagrama1"/>
    <w:rsid w:val="006109DA"/>
    <w:pPr>
      <w:widowControl/>
      <w:tabs>
        <w:tab w:val="clear" w:pos="1293"/>
      </w:tabs>
      <w:jc w:val="both"/>
    </w:pPr>
  </w:style>
  <w:style w:type="paragraph" w:styleId="Sraas">
    <w:name w:val="List"/>
    <w:basedOn w:val="Pagrindinistekstas"/>
    <w:rsid w:val="008B4801"/>
    <w:rPr>
      <w:rFonts w:cs="Lucida Sans"/>
    </w:rPr>
  </w:style>
  <w:style w:type="paragraph" w:customStyle="1" w:styleId="Rodykl">
    <w:name w:val="Rodyklė"/>
    <w:basedOn w:val="prastasis"/>
    <w:qFormat/>
    <w:rsid w:val="008B4801"/>
    <w:pPr>
      <w:suppressLineNumbers/>
    </w:pPr>
    <w:rPr>
      <w:rFonts w:cs="Lucida Sans"/>
    </w:rPr>
  </w:style>
  <w:style w:type="paragraph" w:customStyle="1" w:styleId="Puslapinantratirporat">
    <w:name w:val="Puslapinė antraštė ir poraštė"/>
    <w:basedOn w:val="prastasis"/>
    <w:qFormat/>
    <w:rsid w:val="008B4801"/>
  </w:style>
  <w:style w:type="paragraph" w:styleId="Porat">
    <w:name w:val="footer"/>
    <w:basedOn w:val="prastasis"/>
    <w:link w:val="PoratDiagrama"/>
    <w:rsid w:val="006109DA"/>
    <w:pPr>
      <w:tabs>
        <w:tab w:val="clear" w:pos="1293"/>
        <w:tab w:val="center" w:pos="4153"/>
        <w:tab w:val="right" w:pos="8306"/>
      </w:tabs>
    </w:pPr>
  </w:style>
  <w:style w:type="paragraph" w:styleId="Debesliotekstas">
    <w:name w:val="Balloon Text"/>
    <w:basedOn w:val="prastasis"/>
    <w:link w:val="DebesliotekstasDiagrama"/>
    <w:uiPriority w:val="99"/>
    <w:qFormat/>
    <w:rsid w:val="006109DA"/>
    <w:rPr>
      <w:rFonts w:ascii="Tahoma" w:hAnsi="Tahoma" w:cs="Tahoma"/>
      <w:sz w:val="16"/>
      <w:szCs w:val="16"/>
    </w:rPr>
  </w:style>
  <w:style w:type="paragraph" w:styleId="Antrats">
    <w:name w:val="header"/>
    <w:basedOn w:val="prastasis"/>
    <w:link w:val="AntratsDiagrama"/>
    <w:unhideWhenUsed/>
    <w:rsid w:val="0075139F"/>
    <w:pPr>
      <w:tabs>
        <w:tab w:val="clear" w:pos="1293"/>
        <w:tab w:val="center" w:pos="4819"/>
        <w:tab w:val="right" w:pos="9638"/>
      </w:tabs>
    </w:pPr>
  </w:style>
  <w:style w:type="paragraph" w:customStyle="1" w:styleId="tajtip">
    <w:name w:val="tajtip"/>
    <w:basedOn w:val="prastasis"/>
    <w:qFormat/>
    <w:rsid w:val="007C52F5"/>
    <w:pPr>
      <w:widowControl/>
      <w:tabs>
        <w:tab w:val="clear" w:pos="1293"/>
      </w:tabs>
      <w:overflowPunct w:val="0"/>
      <w:spacing w:beforeAutospacing="1" w:afterAutospacing="1"/>
      <w:textAlignment w:val="auto"/>
    </w:pPr>
    <w:rPr>
      <w:szCs w:val="24"/>
      <w:lang w:val="lt-LT" w:eastAsia="lt-LT"/>
    </w:rPr>
  </w:style>
  <w:style w:type="paragraph" w:styleId="Komentarotekstas">
    <w:name w:val="annotation text"/>
    <w:basedOn w:val="prastasis"/>
    <w:link w:val="KomentarotekstasDiagrama"/>
    <w:uiPriority w:val="99"/>
    <w:unhideWhenUsed/>
    <w:qFormat/>
    <w:rsid w:val="00443D0D"/>
    <w:rPr>
      <w:sz w:val="20"/>
    </w:rPr>
  </w:style>
  <w:style w:type="paragraph" w:styleId="Komentarotema">
    <w:name w:val="annotation subject"/>
    <w:basedOn w:val="Komentarotekstas"/>
    <w:next w:val="Komentarotekstas"/>
    <w:link w:val="KomentarotemaDiagrama"/>
    <w:uiPriority w:val="99"/>
    <w:semiHidden/>
    <w:unhideWhenUsed/>
    <w:qFormat/>
    <w:rsid w:val="00443D0D"/>
    <w:rPr>
      <w:b/>
      <w:bCs/>
    </w:rPr>
  </w:style>
  <w:style w:type="paragraph" w:styleId="Sraopastraipa">
    <w:name w:val="List Paragraph"/>
    <w:basedOn w:val="prastasis"/>
    <w:link w:val="SraopastraipaDiagrama"/>
    <w:qFormat/>
    <w:rsid w:val="006F297B"/>
    <w:pPr>
      <w:tabs>
        <w:tab w:val="clear" w:pos="1293"/>
      </w:tabs>
      <w:overflowPunct w:val="0"/>
      <w:ind w:left="720"/>
      <w:contextualSpacing/>
    </w:pPr>
    <w:rPr>
      <w:rFonts w:eastAsia="Lucida Sans Unicode" w:cs="Mangal"/>
      <w:kern w:val="2"/>
      <w:szCs w:val="21"/>
      <w:lang w:val="lt-LT" w:eastAsia="zh-CN" w:bidi="hi-IN"/>
    </w:rPr>
  </w:style>
  <w:style w:type="paragraph" w:customStyle="1" w:styleId="Betarp1">
    <w:name w:val="Be tarpų1"/>
    <w:uiPriority w:val="99"/>
    <w:qFormat/>
    <w:rsid w:val="006F297B"/>
    <w:rPr>
      <w:rFonts w:eastAsia="Calibri"/>
      <w:lang w:val="en-US"/>
    </w:rPr>
  </w:style>
  <w:style w:type="paragraph" w:customStyle="1" w:styleId="Lentelsturinys">
    <w:name w:val="Lentelės turinys"/>
    <w:basedOn w:val="prastasis"/>
    <w:qFormat/>
    <w:rsid w:val="006F297B"/>
    <w:pPr>
      <w:suppressLineNumbers/>
      <w:tabs>
        <w:tab w:val="clear" w:pos="1293"/>
      </w:tabs>
      <w:overflowPunct w:val="0"/>
      <w:textAlignment w:val="auto"/>
    </w:pPr>
    <w:rPr>
      <w:lang w:val="lt-LT"/>
    </w:rPr>
  </w:style>
  <w:style w:type="paragraph" w:customStyle="1" w:styleId="Standard">
    <w:name w:val="Standard"/>
    <w:qFormat/>
    <w:rsid w:val="00946A66"/>
    <w:pPr>
      <w:widowControl w:val="0"/>
    </w:pPr>
    <w:rPr>
      <w:rFonts w:ascii="Liberation Serif" w:eastAsia="SimSun" w:hAnsi="Liberation Serif" w:cs="Mangal"/>
      <w:kern w:val="2"/>
      <w:sz w:val="24"/>
      <w:szCs w:val="24"/>
      <w:lang w:eastAsia="zh-CN" w:bidi="hi-IN"/>
    </w:rPr>
  </w:style>
  <w:style w:type="paragraph" w:styleId="Betarp">
    <w:name w:val="No Spacing"/>
    <w:uiPriority w:val="1"/>
    <w:qFormat/>
    <w:rsid w:val="00F52410"/>
    <w:rPr>
      <w:rFonts w:ascii="Calibri" w:hAnsi="Calibri"/>
      <w:sz w:val="22"/>
      <w:szCs w:val="22"/>
    </w:rPr>
  </w:style>
  <w:style w:type="paragraph" w:customStyle="1" w:styleId="Debesliotekstas1">
    <w:name w:val="Debesėlio tekstas1"/>
    <w:basedOn w:val="prastasis"/>
    <w:semiHidden/>
    <w:qFormat/>
    <w:rsid w:val="00375868"/>
    <w:rPr>
      <w:rFonts w:ascii="Tahoma" w:hAnsi="Tahoma" w:cs="Tahoma"/>
      <w:sz w:val="16"/>
      <w:szCs w:val="16"/>
    </w:rPr>
  </w:style>
  <w:style w:type="paragraph" w:styleId="Pagrindiniotekstotrauka3">
    <w:name w:val="Body Text Indent 3"/>
    <w:basedOn w:val="prastasis"/>
    <w:link w:val="Pagrindiniotekstotrauka3Diagrama"/>
    <w:qFormat/>
    <w:rsid w:val="00375868"/>
    <w:pPr>
      <w:spacing w:after="120"/>
      <w:ind w:left="283"/>
    </w:pPr>
    <w:rPr>
      <w:sz w:val="16"/>
      <w:szCs w:val="16"/>
    </w:rPr>
  </w:style>
  <w:style w:type="paragraph" w:styleId="Puslapioinaostekstas">
    <w:name w:val="footnote text"/>
    <w:basedOn w:val="prastasis"/>
    <w:link w:val="PuslapioinaostekstasDiagrama1"/>
    <w:semiHidden/>
    <w:rsid w:val="00375868"/>
    <w:pPr>
      <w:widowControl/>
      <w:tabs>
        <w:tab w:val="clear" w:pos="1293"/>
      </w:tabs>
      <w:overflowPunct w:val="0"/>
      <w:jc w:val="center"/>
      <w:textAlignment w:val="auto"/>
    </w:pPr>
    <w:rPr>
      <w:sz w:val="20"/>
      <w:lang w:val="lt-LT" w:eastAsia="lt-LT"/>
    </w:rPr>
  </w:style>
  <w:style w:type="paragraph" w:styleId="Pavadinimas">
    <w:name w:val="Title"/>
    <w:basedOn w:val="prastasis"/>
    <w:qFormat/>
    <w:rsid w:val="00375868"/>
    <w:pPr>
      <w:widowControl/>
      <w:tabs>
        <w:tab w:val="clear" w:pos="1293"/>
      </w:tabs>
      <w:overflowPunct w:val="0"/>
      <w:jc w:val="center"/>
      <w:textAlignment w:val="auto"/>
    </w:pPr>
    <w:rPr>
      <w:b/>
      <w:caps/>
    </w:rPr>
  </w:style>
  <w:style w:type="paragraph" w:customStyle="1" w:styleId="SUT1">
    <w:name w:val="SUT1"/>
    <w:basedOn w:val="Pagrindinistekstas"/>
    <w:qFormat/>
    <w:rsid w:val="00375868"/>
    <w:pPr>
      <w:numPr>
        <w:numId w:val="1"/>
      </w:numPr>
      <w:ind w:firstLine="0"/>
    </w:pPr>
  </w:style>
  <w:style w:type="paragraph" w:customStyle="1" w:styleId="SUT2">
    <w:name w:val="SUT2"/>
    <w:basedOn w:val="SUT1"/>
    <w:qFormat/>
    <w:rsid w:val="00375868"/>
    <w:pPr>
      <w:overflowPunct w:val="0"/>
      <w:spacing w:line="360" w:lineRule="auto"/>
      <w:textAlignment w:val="auto"/>
    </w:pPr>
    <w:rPr>
      <w:lang w:val="lt-LT"/>
    </w:rPr>
  </w:style>
  <w:style w:type="paragraph" w:customStyle="1" w:styleId="SUT3">
    <w:name w:val="SUT3"/>
    <w:basedOn w:val="SUT2"/>
    <w:qFormat/>
    <w:rsid w:val="00375868"/>
  </w:style>
  <w:style w:type="paragraph" w:styleId="Pagrindiniotekstotrauka">
    <w:name w:val="Body Text Indent"/>
    <w:basedOn w:val="prastasis"/>
    <w:link w:val="PagrindiniotekstotraukaDiagrama"/>
    <w:rsid w:val="00375868"/>
    <w:pPr>
      <w:spacing w:after="120"/>
      <w:ind w:left="283"/>
    </w:pPr>
  </w:style>
  <w:style w:type="paragraph" w:styleId="Sraassuenkleliais3">
    <w:name w:val="List Bullet 3"/>
    <w:basedOn w:val="prastasis"/>
    <w:rsid w:val="00375868"/>
    <w:pPr>
      <w:widowControl/>
      <w:numPr>
        <w:numId w:val="2"/>
      </w:numPr>
      <w:tabs>
        <w:tab w:val="clear" w:pos="1293"/>
      </w:tabs>
      <w:overflowPunct w:val="0"/>
      <w:spacing w:line="360" w:lineRule="auto"/>
      <w:jc w:val="both"/>
      <w:textAlignment w:val="auto"/>
    </w:pPr>
    <w:rPr>
      <w:szCs w:val="24"/>
      <w:lang w:val="lt-LT"/>
    </w:rPr>
  </w:style>
  <w:style w:type="paragraph" w:customStyle="1" w:styleId="Nuostatai">
    <w:name w:val="Nuostatai"/>
    <w:basedOn w:val="prastasis"/>
    <w:autoRedefine/>
    <w:qFormat/>
    <w:rsid w:val="00375868"/>
    <w:pPr>
      <w:widowControl/>
      <w:numPr>
        <w:numId w:val="3"/>
      </w:numPr>
      <w:shd w:val="clear" w:color="auto" w:fill="FFFFFF"/>
      <w:tabs>
        <w:tab w:val="clear" w:pos="1293"/>
        <w:tab w:val="left" w:pos="1260"/>
      </w:tabs>
      <w:overflowPunct w:val="0"/>
      <w:ind w:hanging="769"/>
      <w:jc w:val="both"/>
      <w:textAlignment w:val="auto"/>
    </w:pPr>
    <w:rPr>
      <w:szCs w:val="24"/>
      <w:lang w:val="lt-LT" w:eastAsia="lt-LT"/>
    </w:rPr>
  </w:style>
  <w:style w:type="paragraph" w:styleId="HTMLiankstoformatuotas">
    <w:name w:val="HTML Preformatted"/>
    <w:basedOn w:val="prastasis"/>
    <w:link w:val="HTMLiankstoformatuotasDiagrama"/>
    <w:qFormat/>
    <w:rsid w:val="00375868"/>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auto"/>
    </w:pPr>
    <w:rPr>
      <w:rFonts w:ascii="Courier New" w:hAnsi="Courier New" w:cs="Courier New"/>
      <w:sz w:val="20"/>
      <w:lang w:val="lt-LT" w:eastAsia="lt-LT"/>
    </w:rPr>
  </w:style>
  <w:style w:type="paragraph" w:customStyle="1" w:styleId="Debesliotekstas11">
    <w:name w:val="Debesėlio tekstas11"/>
    <w:basedOn w:val="prastasis"/>
    <w:semiHidden/>
    <w:qFormat/>
    <w:rsid w:val="00375868"/>
    <w:rPr>
      <w:rFonts w:ascii="Tahoma" w:hAnsi="Tahoma" w:cs="Tahoma"/>
      <w:sz w:val="16"/>
      <w:szCs w:val="16"/>
    </w:rPr>
  </w:style>
  <w:style w:type="paragraph" w:customStyle="1" w:styleId="CharCharCharCharCharCharCharCharCharChar">
    <w:name w:val="Char Char Char Char Char Char Char Char Char Char"/>
    <w:basedOn w:val="prastasis"/>
    <w:semiHidden/>
    <w:qFormat/>
    <w:rsid w:val="00375868"/>
    <w:pPr>
      <w:widowControl/>
      <w:tabs>
        <w:tab w:val="clear" w:pos="1293"/>
      </w:tabs>
      <w:overflowPunct w:val="0"/>
      <w:spacing w:before="360" w:after="240" w:line="240" w:lineRule="exact"/>
      <w:jc w:val="both"/>
      <w:textAlignment w:val="auto"/>
    </w:pPr>
    <w:rPr>
      <w:lang w:val="en-GB"/>
    </w:rPr>
  </w:style>
  <w:style w:type="paragraph" w:styleId="prastasiniatinklio">
    <w:name w:val="Normal (Web)"/>
    <w:basedOn w:val="prastasis"/>
    <w:qFormat/>
    <w:rsid w:val="00375868"/>
    <w:pPr>
      <w:widowControl/>
      <w:tabs>
        <w:tab w:val="clear" w:pos="1293"/>
      </w:tabs>
      <w:overflowPunct w:val="0"/>
      <w:spacing w:beforeAutospacing="1" w:afterAutospacing="1"/>
      <w:textAlignment w:val="auto"/>
    </w:pPr>
    <w:rPr>
      <w:szCs w:val="24"/>
    </w:rPr>
  </w:style>
  <w:style w:type="paragraph" w:customStyle="1" w:styleId="xl67">
    <w:name w:val="xl67"/>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68">
    <w:name w:val="xl68"/>
    <w:basedOn w:val="prastasis"/>
    <w:qFormat/>
    <w:rsid w:val="00375868"/>
    <w:pPr>
      <w:widowControl/>
      <w:tabs>
        <w:tab w:val="clear" w:pos="1293"/>
      </w:tabs>
      <w:overflowPunct w:val="0"/>
      <w:spacing w:beforeAutospacing="1" w:afterAutospacing="1"/>
      <w:textAlignment w:val="top"/>
    </w:pPr>
    <w:rPr>
      <w:b/>
      <w:bCs/>
      <w:sz w:val="16"/>
      <w:szCs w:val="16"/>
      <w:lang w:val="lt-LT" w:eastAsia="lt-LT"/>
    </w:rPr>
  </w:style>
  <w:style w:type="paragraph" w:customStyle="1" w:styleId="xl69">
    <w:name w:val="xl6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70">
    <w:name w:val="xl70"/>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71">
    <w:name w:val="xl71"/>
    <w:basedOn w:val="prastasis"/>
    <w:qFormat/>
    <w:rsid w:val="00375868"/>
    <w:pPr>
      <w:widowControl/>
      <w:tabs>
        <w:tab w:val="clear" w:pos="1293"/>
      </w:tabs>
      <w:overflowPunct w:val="0"/>
      <w:spacing w:beforeAutospacing="1" w:afterAutospacing="1"/>
      <w:jc w:val="center"/>
      <w:textAlignment w:val="top"/>
    </w:pPr>
    <w:rPr>
      <w:sz w:val="16"/>
      <w:szCs w:val="16"/>
      <w:lang w:val="lt-LT" w:eastAsia="lt-LT"/>
    </w:rPr>
  </w:style>
  <w:style w:type="paragraph" w:customStyle="1" w:styleId="xl72">
    <w:name w:val="xl72"/>
    <w:basedOn w:val="prastasis"/>
    <w:qFormat/>
    <w:rsid w:val="00375868"/>
    <w:pPr>
      <w:widowControl/>
      <w:tabs>
        <w:tab w:val="clear" w:pos="1293"/>
      </w:tabs>
      <w:overflowPunct w:val="0"/>
      <w:spacing w:beforeAutospacing="1" w:afterAutospacing="1"/>
      <w:jc w:val="center"/>
      <w:textAlignment w:val="center"/>
    </w:pPr>
    <w:rPr>
      <w:sz w:val="16"/>
      <w:szCs w:val="16"/>
      <w:lang w:val="lt-LT" w:eastAsia="lt-LT"/>
    </w:rPr>
  </w:style>
  <w:style w:type="paragraph" w:customStyle="1" w:styleId="xl73">
    <w:name w:val="xl73"/>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74">
    <w:name w:val="xl74"/>
    <w:basedOn w:val="prastasis"/>
    <w:qFormat/>
    <w:rsid w:val="00375868"/>
    <w:pPr>
      <w:widowControl/>
      <w:tabs>
        <w:tab w:val="clear" w:pos="1293"/>
      </w:tabs>
      <w:overflowPunct w:val="0"/>
      <w:spacing w:beforeAutospacing="1" w:afterAutospacing="1"/>
      <w:textAlignment w:val="top"/>
    </w:pPr>
    <w:rPr>
      <w:szCs w:val="24"/>
      <w:lang w:val="lt-LT" w:eastAsia="lt-LT"/>
    </w:rPr>
  </w:style>
  <w:style w:type="paragraph" w:customStyle="1" w:styleId="xl75">
    <w:name w:val="xl75"/>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76">
    <w:name w:val="xl76"/>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77">
    <w:name w:val="xl77"/>
    <w:basedOn w:val="prastasis"/>
    <w:qFormat/>
    <w:rsid w:val="00375868"/>
    <w:pPr>
      <w:widowControl/>
      <w:tabs>
        <w:tab w:val="clear" w:pos="1293"/>
      </w:tabs>
      <w:overflowPunct w:val="0"/>
      <w:spacing w:beforeAutospacing="1" w:afterAutospacing="1"/>
      <w:jc w:val="center"/>
      <w:textAlignment w:val="top"/>
    </w:pPr>
    <w:rPr>
      <w:b/>
      <w:bCs/>
      <w:sz w:val="16"/>
      <w:szCs w:val="16"/>
      <w:lang w:val="lt-LT" w:eastAsia="lt-LT"/>
    </w:rPr>
  </w:style>
  <w:style w:type="paragraph" w:customStyle="1" w:styleId="xl78">
    <w:name w:val="xl78"/>
    <w:basedOn w:val="prastasis"/>
    <w:qFormat/>
    <w:rsid w:val="00375868"/>
    <w:pPr>
      <w:widowControl/>
      <w:tabs>
        <w:tab w:val="clear" w:pos="1293"/>
      </w:tabs>
      <w:overflowPunct w:val="0"/>
      <w:spacing w:beforeAutospacing="1" w:afterAutospacing="1"/>
      <w:textAlignment w:val="top"/>
    </w:pPr>
    <w:rPr>
      <w:sz w:val="16"/>
      <w:szCs w:val="16"/>
      <w:lang w:val="lt-LT" w:eastAsia="lt-LT"/>
    </w:rPr>
  </w:style>
  <w:style w:type="paragraph" w:customStyle="1" w:styleId="xl79">
    <w:name w:val="xl79"/>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80">
    <w:name w:val="xl80"/>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81">
    <w:name w:val="xl81"/>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82">
    <w:name w:val="xl82"/>
    <w:basedOn w:val="prastasis"/>
    <w:qFormat/>
    <w:rsid w:val="00375868"/>
    <w:pPr>
      <w:widowControl/>
      <w:pBdr>
        <w:left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83">
    <w:name w:val="xl83"/>
    <w:basedOn w:val="prastasis"/>
    <w:qFormat/>
    <w:rsid w:val="00375868"/>
    <w:pPr>
      <w:widowControl/>
      <w:pBdr>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84">
    <w:name w:val="xl84"/>
    <w:basedOn w:val="prastasis"/>
    <w:qFormat/>
    <w:rsid w:val="00375868"/>
    <w:pPr>
      <w:widowControl/>
      <w:pBdr>
        <w:top w:val="single" w:sz="4" w:space="0" w:color="000000"/>
        <w:left w:val="single" w:sz="4" w:space="0" w:color="000000"/>
        <w:bottom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85">
    <w:name w:val="xl85"/>
    <w:basedOn w:val="prastasis"/>
    <w:qFormat/>
    <w:rsid w:val="00375868"/>
    <w:pPr>
      <w:widowControl/>
      <w:pBdr>
        <w:top w:val="single" w:sz="4"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6">
    <w:name w:val="xl86"/>
    <w:basedOn w:val="prastasis"/>
    <w:qFormat/>
    <w:rsid w:val="00375868"/>
    <w:pPr>
      <w:widowControl/>
      <w:pBdr>
        <w:top w:val="single" w:sz="8"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7">
    <w:name w:val="xl87"/>
    <w:basedOn w:val="prastasis"/>
    <w:qFormat/>
    <w:rsid w:val="00375868"/>
    <w:pPr>
      <w:widowControl/>
      <w:pBdr>
        <w:top w:val="single" w:sz="4"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8">
    <w:name w:val="xl88"/>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89">
    <w:name w:val="xl89"/>
    <w:basedOn w:val="prastasis"/>
    <w:qFormat/>
    <w:rsid w:val="00375868"/>
    <w:pPr>
      <w:widowControl/>
      <w:pBdr>
        <w:top w:val="single" w:sz="8"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90">
    <w:name w:val="xl90"/>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91">
    <w:name w:val="xl91"/>
    <w:basedOn w:val="prastasis"/>
    <w:qFormat/>
    <w:rsid w:val="00375868"/>
    <w:pPr>
      <w:widowControl/>
      <w:pBdr>
        <w:top w:val="single" w:sz="8" w:space="0" w:color="000000"/>
        <w:left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92">
    <w:name w:val="xl92"/>
    <w:basedOn w:val="prastasis"/>
    <w:qFormat/>
    <w:rsid w:val="00375868"/>
    <w:pPr>
      <w:widowControl/>
      <w:pBdr>
        <w:top w:val="single" w:sz="8" w:space="0" w:color="000000"/>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93">
    <w:name w:val="xl93"/>
    <w:basedOn w:val="prastasis"/>
    <w:qFormat/>
    <w:rsid w:val="00375868"/>
    <w:pPr>
      <w:widowControl/>
      <w:pBdr>
        <w:left w:val="single" w:sz="4" w:space="0" w:color="000000"/>
        <w:right w:val="single" w:sz="8" w:space="0" w:color="000000"/>
      </w:pBdr>
      <w:shd w:val="clear" w:color="000000" w:fill="CCFFCC"/>
      <w:tabs>
        <w:tab w:val="clear" w:pos="1293"/>
      </w:tabs>
      <w:overflowPunct w:val="0"/>
      <w:spacing w:beforeAutospacing="1" w:afterAutospacing="1"/>
      <w:jc w:val="center"/>
      <w:textAlignment w:val="center"/>
    </w:pPr>
    <w:rPr>
      <w:sz w:val="16"/>
      <w:szCs w:val="16"/>
      <w:lang w:val="lt-LT" w:eastAsia="lt-LT"/>
    </w:rPr>
  </w:style>
  <w:style w:type="paragraph" w:customStyle="1" w:styleId="xl94">
    <w:name w:val="xl94"/>
    <w:basedOn w:val="prastasis"/>
    <w:qFormat/>
    <w:rsid w:val="00375868"/>
    <w:pPr>
      <w:widowControl/>
      <w:pBdr>
        <w:top w:val="single" w:sz="4" w:space="0" w:color="000000"/>
        <w:left w:val="single" w:sz="4" w:space="0" w:color="000000"/>
        <w:bottom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95">
    <w:name w:val="xl95"/>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96">
    <w:name w:val="xl96"/>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97">
    <w:name w:val="xl97"/>
    <w:basedOn w:val="prastasis"/>
    <w:qFormat/>
    <w:rsid w:val="00375868"/>
    <w:pPr>
      <w:widowControl/>
      <w:pBdr>
        <w:top w:val="single" w:sz="8"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98">
    <w:name w:val="xl98"/>
    <w:basedOn w:val="prastasis"/>
    <w:qFormat/>
    <w:rsid w:val="00375868"/>
    <w:pPr>
      <w:widowControl/>
      <w:pBdr>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99">
    <w:name w:val="xl99"/>
    <w:basedOn w:val="prastasis"/>
    <w:qFormat/>
    <w:rsid w:val="00375868"/>
    <w:pPr>
      <w:widowControl/>
      <w:pBdr>
        <w:left w:val="single" w:sz="4" w:space="0" w:color="000000"/>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sz w:val="16"/>
      <w:szCs w:val="16"/>
      <w:lang w:val="lt-LT" w:eastAsia="lt-LT"/>
    </w:rPr>
  </w:style>
  <w:style w:type="paragraph" w:customStyle="1" w:styleId="xl100">
    <w:name w:val="xl100"/>
    <w:basedOn w:val="prastasis"/>
    <w:qFormat/>
    <w:rsid w:val="00375868"/>
    <w:pPr>
      <w:widowControl/>
      <w:pBdr>
        <w:left w:val="single" w:sz="4" w:space="0" w:color="000000"/>
        <w:bottom w:val="single" w:sz="8" w:space="0" w:color="000000"/>
        <w:right w:val="single" w:sz="8" w:space="0" w:color="000000"/>
      </w:pBdr>
      <w:shd w:val="clear" w:color="000000" w:fill="FFFF99"/>
      <w:tabs>
        <w:tab w:val="clear" w:pos="1293"/>
      </w:tabs>
      <w:overflowPunct w:val="0"/>
      <w:spacing w:beforeAutospacing="1" w:afterAutospacing="1"/>
      <w:jc w:val="center"/>
      <w:textAlignment w:val="center"/>
    </w:pPr>
    <w:rPr>
      <w:sz w:val="16"/>
      <w:szCs w:val="16"/>
      <w:lang w:val="lt-LT" w:eastAsia="lt-LT"/>
    </w:rPr>
  </w:style>
  <w:style w:type="paragraph" w:customStyle="1" w:styleId="xl101">
    <w:name w:val="xl101"/>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sz w:val="16"/>
      <w:szCs w:val="16"/>
      <w:lang w:val="lt-LT" w:eastAsia="lt-LT"/>
    </w:rPr>
  </w:style>
  <w:style w:type="paragraph" w:customStyle="1" w:styleId="xl102">
    <w:name w:val="xl102"/>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99CCFF"/>
      <w:tabs>
        <w:tab w:val="clear" w:pos="1293"/>
      </w:tabs>
      <w:overflowPunct w:val="0"/>
      <w:spacing w:beforeAutospacing="1" w:afterAutospacing="1"/>
      <w:jc w:val="center"/>
      <w:textAlignment w:val="center"/>
    </w:pPr>
    <w:rPr>
      <w:sz w:val="16"/>
      <w:szCs w:val="16"/>
      <w:lang w:val="lt-LT" w:eastAsia="lt-LT"/>
    </w:rPr>
  </w:style>
  <w:style w:type="paragraph" w:customStyle="1" w:styleId="xl103">
    <w:name w:val="xl103"/>
    <w:basedOn w:val="prastasis"/>
    <w:qFormat/>
    <w:rsid w:val="00375868"/>
    <w:pPr>
      <w:widowControl/>
      <w:pBdr>
        <w:top w:val="single" w:sz="4"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04">
    <w:name w:val="xl104"/>
    <w:basedOn w:val="prastasis"/>
    <w:qFormat/>
    <w:rsid w:val="00375868"/>
    <w:pPr>
      <w:widowControl/>
      <w:tabs>
        <w:tab w:val="clear" w:pos="1293"/>
      </w:tabs>
      <w:overflowPunct w:val="0"/>
      <w:spacing w:beforeAutospacing="1" w:afterAutospacing="1"/>
      <w:jc w:val="center"/>
      <w:textAlignment w:val="center"/>
    </w:pPr>
    <w:rPr>
      <w:sz w:val="16"/>
      <w:szCs w:val="16"/>
      <w:lang w:val="lt-LT" w:eastAsia="lt-LT"/>
    </w:rPr>
  </w:style>
  <w:style w:type="paragraph" w:customStyle="1" w:styleId="xl105">
    <w:name w:val="xl105"/>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CFFFF"/>
      <w:tabs>
        <w:tab w:val="clear" w:pos="1293"/>
      </w:tabs>
      <w:overflowPunct w:val="0"/>
      <w:spacing w:beforeAutospacing="1" w:afterAutospacing="1"/>
      <w:jc w:val="center"/>
      <w:textAlignment w:val="center"/>
    </w:pPr>
    <w:rPr>
      <w:sz w:val="16"/>
      <w:szCs w:val="16"/>
      <w:lang w:val="lt-LT" w:eastAsia="lt-LT"/>
    </w:rPr>
  </w:style>
  <w:style w:type="paragraph" w:customStyle="1" w:styleId="xl106">
    <w:name w:val="xl106"/>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07">
    <w:name w:val="xl107"/>
    <w:basedOn w:val="prastasis"/>
    <w:qFormat/>
    <w:rsid w:val="00375868"/>
    <w:pPr>
      <w:widowControl/>
      <w:pBdr>
        <w:top w:val="single" w:sz="8"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08">
    <w:name w:val="xl108"/>
    <w:basedOn w:val="prastasis"/>
    <w:qFormat/>
    <w:rsid w:val="00375868"/>
    <w:pPr>
      <w:widowControl/>
      <w:pBdr>
        <w:top w:val="single" w:sz="8" w:space="0" w:color="000000"/>
        <w:left w:val="single" w:sz="8"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09">
    <w:name w:val="xl109"/>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10">
    <w:name w:val="xl110"/>
    <w:basedOn w:val="prastasis"/>
    <w:qFormat/>
    <w:rsid w:val="00375868"/>
    <w:pPr>
      <w:widowControl/>
      <w:pBdr>
        <w:top w:val="single" w:sz="8" w:space="0" w:color="000000"/>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1">
    <w:name w:val="xl111"/>
    <w:basedOn w:val="prastasis"/>
    <w:qFormat/>
    <w:rsid w:val="00375868"/>
    <w:pPr>
      <w:widowControl/>
      <w:pBdr>
        <w:top w:val="single" w:sz="4" w:space="0" w:color="000000"/>
        <w:left w:val="single" w:sz="4"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2">
    <w:name w:val="xl112"/>
    <w:basedOn w:val="prastasis"/>
    <w:qFormat/>
    <w:rsid w:val="00375868"/>
    <w:pPr>
      <w:widowControl/>
      <w:pBdr>
        <w:top w:val="single" w:sz="4" w:space="0" w:color="000000"/>
        <w:left w:val="single" w:sz="4" w:space="0" w:color="000000"/>
        <w:bottom w:val="single" w:sz="8"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3">
    <w:name w:val="xl113"/>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14">
    <w:name w:val="xl114"/>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15">
    <w:name w:val="xl115"/>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16">
    <w:name w:val="xl116"/>
    <w:basedOn w:val="prastasis"/>
    <w:qFormat/>
    <w:rsid w:val="00375868"/>
    <w:pPr>
      <w:widowControl/>
      <w:pBdr>
        <w:top w:val="single" w:sz="4" w:space="0" w:color="000000"/>
        <w:lef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17">
    <w:name w:val="xl117"/>
    <w:basedOn w:val="prastasis"/>
    <w:qFormat/>
    <w:rsid w:val="00375868"/>
    <w:pPr>
      <w:widowControl/>
      <w:pBdr>
        <w:top w:val="single" w:sz="4" w:space="0" w:color="000000"/>
        <w:lef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18">
    <w:name w:val="xl118"/>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19">
    <w:name w:val="xl11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0">
    <w:name w:val="xl120"/>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1">
    <w:name w:val="xl121"/>
    <w:basedOn w:val="prastasis"/>
    <w:qFormat/>
    <w:rsid w:val="00375868"/>
    <w:pPr>
      <w:widowControl/>
      <w:pBdr>
        <w:top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2">
    <w:name w:val="xl122"/>
    <w:basedOn w:val="prastasis"/>
    <w:qFormat/>
    <w:rsid w:val="00375868"/>
    <w:pPr>
      <w:widowControl/>
      <w:pBdr>
        <w:top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3">
    <w:name w:val="xl123"/>
    <w:basedOn w:val="prastasis"/>
    <w:qFormat/>
    <w:rsid w:val="00375868"/>
    <w:pPr>
      <w:widowControl/>
      <w:pBdr>
        <w:top w:val="single" w:sz="4" w:space="0" w:color="000000"/>
        <w:left w:val="single" w:sz="8" w:space="0" w:color="000000"/>
        <w:bottom w:val="single" w:sz="8"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4">
    <w:name w:val="xl124"/>
    <w:basedOn w:val="prastasis"/>
    <w:qFormat/>
    <w:rsid w:val="00375868"/>
    <w:pPr>
      <w:widowControl/>
      <w:pBdr>
        <w:top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5">
    <w:name w:val="xl125"/>
    <w:basedOn w:val="prastasis"/>
    <w:qFormat/>
    <w:rsid w:val="00375868"/>
    <w:pPr>
      <w:widowControl/>
      <w:pBdr>
        <w:top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6">
    <w:name w:val="xl126"/>
    <w:basedOn w:val="prastasis"/>
    <w:qFormat/>
    <w:rsid w:val="00375868"/>
    <w:pPr>
      <w:widowControl/>
      <w:pBdr>
        <w:top w:val="single" w:sz="4" w:space="0" w:color="000000"/>
        <w:left w:val="single" w:sz="4" w:space="0" w:color="000000"/>
        <w:bottom w:val="single" w:sz="8"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7">
    <w:name w:val="xl127"/>
    <w:basedOn w:val="prastasis"/>
    <w:qFormat/>
    <w:rsid w:val="00375868"/>
    <w:pPr>
      <w:widowControl/>
      <w:pBdr>
        <w:top w:val="single" w:sz="4" w:space="0" w:color="000000"/>
        <w:left w:val="single" w:sz="4" w:space="0" w:color="000000"/>
        <w:bottom w:val="single" w:sz="8"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8">
    <w:name w:val="xl128"/>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29">
    <w:name w:val="xl129"/>
    <w:basedOn w:val="prastasis"/>
    <w:qFormat/>
    <w:rsid w:val="00375868"/>
    <w:pPr>
      <w:widowControl/>
      <w:pBdr>
        <w:top w:val="single" w:sz="4"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30">
    <w:name w:val="xl130"/>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1">
    <w:name w:val="xl131"/>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2">
    <w:name w:val="xl132"/>
    <w:basedOn w:val="prastasis"/>
    <w:qFormat/>
    <w:rsid w:val="00375868"/>
    <w:pPr>
      <w:widowControl/>
      <w:pBdr>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33">
    <w:name w:val="xl133"/>
    <w:basedOn w:val="prastasis"/>
    <w:qFormat/>
    <w:rsid w:val="00375868"/>
    <w:pPr>
      <w:widowControl/>
      <w:pBdr>
        <w:top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sz w:val="16"/>
      <w:szCs w:val="16"/>
      <w:lang w:val="lt-LT" w:eastAsia="lt-LT"/>
    </w:rPr>
  </w:style>
  <w:style w:type="paragraph" w:customStyle="1" w:styleId="xl134">
    <w:name w:val="xl134"/>
    <w:basedOn w:val="prastasis"/>
    <w:qFormat/>
    <w:rsid w:val="00375868"/>
    <w:pPr>
      <w:widowControl/>
      <w:pBdr>
        <w:top w:val="single" w:sz="4" w:space="0" w:color="000000"/>
        <w:left w:val="single" w:sz="8"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5">
    <w:name w:val="xl135"/>
    <w:basedOn w:val="prastasis"/>
    <w:qFormat/>
    <w:rsid w:val="00375868"/>
    <w:pPr>
      <w:widowControl/>
      <w:pBdr>
        <w:top w:val="single" w:sz="4" w:space="0" w:color="000000"/>
        <w:left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6">
    <w:name w:val="xl136"/>
    <w:basedOn w:val="prastasis"/>
    <w:qFormat/>
    <w:rsid w:val="00375868"/>
    <w:pPr>
      <w:widowControl/>
      <w:pBdr>
        <w:top w:val="single" w:sz="4" w:space="0" w:color="000000"/>
        <w:left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137">
    <w:name w:val="xl137"/>
    <w:basedOn w:val="prastasis"/>
    <w:qFormat/>
    <w:rsid w:val="00375868"/>
    <w:pPr>
      <w:widowControl/>
      <w:pBdr>
        <w:left w:val="single" w:sz="4"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38">
    <w:name w:val="xl138"/>
    <w:basedOn w:val="prastasis"/>
    <w:qFormat/>
    <w:rsid w:val="00375868"/>
    <w:pPr>
      <w:widowControl/>
      <w:pBdr>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39">
    <w:name w:val="xl139"/>
    <w:basedOn w:val="prastasis"/>
    <w:qFormat/>
    <w:rsid w:val="00375868"/>
    <w:pPr>
      <w:widowControl/>
      <w:pBdr>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0">
    <w:name w:val="xl140"/>
    <w:basedOn w:val="prastasis"/>
    <w:qFormat/>
    <w:rsid w:val="00375868"/>
    <w:pPr>
      <w:widowControl/>
      <w:pBdr>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1">
    <w:name w:val="xl141"/>
    <w:basedOn w:val="prastasis"/>
    <w:qFormat/>
    <w:rsid w:val="00375868"/>
    <w:pPr>
      <w:widowControl/>
      <w:pBdr>
        <w:left w:val="single" w:sz="8"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2">
    <w:name w:val="xl142"/>
    <w:basedOn w:val="prastasis"/>
    <w:qFormat/>
    <w:rsid w:val="00375868"/>
    <w:pPr>
      <w:widowControl/>
      <w:pBdr>
        <w:left w:val="single" w:sz="4"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3">
    <w:name w:val="xl143"/>
    <w:basedOn w:val="prastasis"/>
    <w:qFormat/>
    <w:rsid w:val="00375868"/>
    <w:pPr>
      <w:widowControl/>
      <w:pBdr>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44">
    <w:name w:val="xl144"/>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45">
    <w:name w:val="xl145"/>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46">
    <w:name w:val="xl146"/>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47">
    <w:name w:val="xl147"/>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48">
    <w:name w:val="xl148"/>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49">
    <w:name w:val="xl149"/>
    <w:basedOn w:val="prastasis"/>
    <w:qFormat/>
    <w:rsid w:val="00375868"/>
    <w:pPr>
      <w:widowControl/>
      <w:pBdr>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sz w:val="16"/>
      <w:szCs w:val="16"/>
      <w:lang w:val="lt-LT" w:eastAsia="lt-LT"/>
    </w:rPr>
  </w:style>
  <w:style w:type="paragraph" w:customStyle="1" w:styleId="xl150">
    <w:name w:val="xl150"/>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51">
    <w:name w:val="xl151"/>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52">
    <w:name w:val="xl152"/>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53">
    <w:name w:val="xl153"/>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54">
    <w:name w:val="xl154"/>
    <w:basedOn w:val="prastasis"/>
    <w:qFormat/>
    <w:rsid w:val="00375868"/>
    <w:pPr>
      <w:widowControl/>
      <w:pBdr>
        <w:top w:val="single" w:sz="8" w:space="0" w:color="000000"/>
        <w:left w:val="single" w:sz="4" w:space="0" w:color="000000"/>
        <w:bottom w:val="single" w:sz="8" w:space="0" w:color="000000"/>
        <w:right w:val="single" w:sz="4"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55">
    <w:name w:val="xl155"/>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56">
    <w:name w:val="xl156"/>
    <w:basedOn w:val="prastasis"/>
    <w:qFormat/>
    <w:rsid w:val="00375868"/>
    <w:pPr>
      <w:widowControl/>
      <w:pBdr>
        <w:top w:val="single" w:sz="8" w:space="0" w:color="000000"/>
        <w:left w:val="single" w:sz="8" w:space="0" w:color="000000"/>
        <w:bottom w:val="single" w:sz="8"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57">
    <w:name w:val="xl157"/>
    <w:basedOn w:val="prastasis"/>
    <w:qFormat/>
    <w:rsid w:val="00375868"/>
    <w:pPr>
      <w:widowControl/>
      <w:pBdr>
        <w:top w:val="single" w:sz="8" w:space="0" w:color="000000"/>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sz w:val="16"/>
      <w:szCs w:val="16"/>
      <w:lang w:val="lt-LT" w:eastAsia="lt-LT"/>
    </w:rPr>
  </w:style>
  <w:style w:type="paragraph" w:customStyle="1" w:styleId="xl158">
    <w:name w:val="xl158"/>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59">
    <w:name w:val="xl159"/>
    <w:basedOn w:val="prastasis"/>
    <w:qFormat/>
    <w:rsid w:val="00375868"/>
    <w:pPr>
      <w:widowControl/>
      <w:pBdr>
        <w:top w:val="single" w:sz="8"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0">
    <w:name w:val="xl160"/>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1">
    <w:name w:val="xl161"/>
    <w:basedOn w:val="prastasis"/>
    <w:qFormat/>
    <w:rsid w:val="00375868"/>
    <w:pPr>
      <w:widowControl/>
      <w:pBdr>
        <w:top w:val="single" w:sz="4"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2">
    <w:name w:val="xl162"/>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3">
    <w:name w:val="xl163"/>
    <w:basedOn w:val="prastasis"/>
    <w:qFormat/>
    <w:rsid w:val="00375868"/>
    <w:pPr>
      <w:widowControl/>
      <w:pBdr>
        <w:top w:val="single" w:sz="8"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64">
    <w:name w:val="xl164"/>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jc w:val="center"/>
      <w:textAlignment w:val="center"/>
    </w:pPr>
    <w:rPr>
      <w:b/>
      <w:bCs/>
      <w:sz w:val="16"/>
      <w:szCs w:val="16"/>
      <w:lang w:val="lt-LT" w:eastAsia="lt-LT"/>
    </w:rPr>
  </w:style>
  <w:style w:type="paragraph" w:customStyle="1" w:styleId="xl165">
    <w:name w:val="xl165"/>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99"/>
      <w:tabs>
        <w:tab w:val="clear" w:pos="1293"/>
      </w:tabs>
      <w:overflowPunct w:val="0"/>
      <w:spacing w:beforeAutospacing="1" w:afterAutospacing="1"/>
      <w:jc w:val="center"/>
      <w:textAlignment w:val="center"/>
    </w:pPr>
    <w:rPr>
      <w:b/>
      <w:bCs/>
      <w:sz w:val="16"/>
      <w:szCs w:val="16"/>
      <w:lang w:val="lt-LT" w:eastAsia="lt-LT"/>
    </w:rPr>
  </w:style>
  <w:style w:type="paragraph" w:customStyle="1" w:styleId="xl166">
    <w:name w:val="xl166"/>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67">
    <w:name w:val="xl167"/>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68">
    <w:name w:val="xl168"/>
    <w:basedOn w:val="prastasis"/>
    <w:qFormat/>
    <w:rsid w:val="00375868"/>
    <w:pPr>
      <w:widowControl/>
      <w:pBdr>
        <w:top w:val="single" w:sz="4" w:space="0" w:color="000000"/>
        <w:left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169">
    <w:name w:val="xl169"/>
    <w:basedOn w:val="prastasis"/>
    <w:qFormat/>
    <w:rsid w:val="00375868"/>
    <w:pPr>
      <w:widowControl/>
      <w:pBdr>
        <w:top w:val="single" w:sz="4" w:space="0" w:color="000000"/>
        <w:left w:val="single" w:sz="8"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0">
    <w:name w:val="xl170"/>
    <w:basedOn w:val="prastasis"/>
    <w:qFormat/>
    <w:rsid w:val="00375868"/>
    <w:pPr>
      <w:widowControl/>
      <w:pBdr>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1">
    <w:name w:val="xl171"/>
    <w:basedOn w:val="prastasis"/>
    <w:qFormat/>
    <w:rsid w:val="00375868"/>
    <w:pPr>
      <w:widowControl/>
      <w:pBdr>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2">
    <w:name w:val="xl172"/>
    <w:basedOn w:val="prastasis"/>
    <w:qFormat/>
    <w:rsid w:val="00375868"/>
    <w:pPr>
      <w:widowControl/>
      <w:pBdr>
        <w:top w:val="single" w:sz="4"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3">
    <w:name w:val="xl173"/>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74">
    <w:name w:val="xl174"/>
    <w:basedOn w:val="prastasis"/>
    <w:qFormat/>
    <w:rsid w:val="00375868"/>
    <w:pPr>
      <w:widowControl/>
      <w:pBdr>
        <w:top w:val="single" w:sz="4" w:space="0" w:color="000000"/>
        <w:left w:val="single" w:sz="8"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175">
    <w:name w:val="xl175"/>
    <w:basedOn w:val="prastasis"/>
    <w:qFormat/>
    <w:rsid w:val="00375868"/>
    <w:pPr>
      <w:widowControl/>
      <w:pBdr>
        <w:top w:val="single" w:sz="4" w:space="0" w:color="000000"/>
        <w:left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176">
    <w:name w:val="xl176"/>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177">
    <w:name w:val="xl177"/>
    <w:basedOn w:val="prastasis"/>
    <w:qFormat/>
    <w:rsid w:val="00375868"/>
    <w:pPr>
      <w:widowControl/>
      <w:pBdr>
        <w:left w:val="single" w:sz="4" w:space="0" w:color="000000"/>
        <w:bottom w:val="single" w:sz="8"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178">
    <w:name w:val="xl178"/>
    <w:basedOn w:val="prastasis"/>
    <w:qFormat/>
    <w:rsid w:val="00375868"/>
    <w:pPr>
      <w:widowControl/>
      <w:pBdr>
        <w:top w:val="single" w:sz="4" w:space="0" w:color="000000"/>
        <w:left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79">
    <w:name w:val="xl179"/>
    <w:basedOn w:val="prastasis"/>
    <w:qFormat/>
    <w:rsid w:val="00375868"/>
    <w:pPr>
      <w:widowControl/>
      <w:pBdr>
        <w:left w:val="single" w:sz="4" w:space="0" w:color="000000"/>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0">
    <w:name w:val="xl180"/>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81">
    <w:name w:val="xl181"/>
    <w:basedOn w:val="prastasis"/>
    <w:qFormat/>
    <w:rsid w:val="00375868"/>
    <w:pPr>
      <w:widowControl/>
      <w:pBdr>
        <w:left w:val="single" w:sz="4" w:space="0" w:color="000000"/>
        <w:bottom w:val="single" w:sz="8"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82">
    <w:name w:val="xl182"/>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3">
    <w:name w:val="xl183"/>
    <w:basedOn w:val="prastasis"/>
    <w:qFormat/>
    <w:rsid w:val="00375868"/>
    <w:pPr>
      <w:widowControl/>
      <w:pBdr>
        <w:left w:val="single" w:sz="8" w:space="0" w:color="000000"/>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4">
    <w:name w:val="xl184"/>
    <w:basedOn w:val="prastasis"/>
    <w:qFormat/>
    <w:rsid w:val="00375868"/>
    <w:pPr>
      <w:widowControl/>
      <w:pBdr>
        <w:top w:val="single" w:sz="4" w:space="0" w:color="000000"/>
        <w:left w:val="single" w:sz="4" w:space="0" w:color="000000"/>
        <w:bottom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85">
    <w:name w:val="xl185"/>
    <w:basedOn w:val="prastasis"/>
    <w:qFormat/>
    <w:rsid w:val="00375868"/>
    <w:pPr>
      <w:widowControl/>
      <w:pBdr>
        <w:top w:val="single" w:sz="4" w:space="0" w:color="000000"/>
        <w:bottom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86">
    <w:name w:val="xl186"/>
    <w:basedOn w:val="prastasis"/>
    <w:qFormat/>
    <w:rsid w:val="00375868"/>
    <w:pPr>
      <w:widowControl/>
      <w:pBdr>
        <w:top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87">
    <w:name w:val="xl187"/>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8">
    <w:name w:val="xl188"/>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189">
    <w:name w:val="xl189"/>
    <w:basedOn w:val="prastasis"/>
    <w:qFormat/>
    <w:rsid w:val="00375868"/>
    <w:pPr>
      <w:widowControl/>
      <w:pBdr>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90">
    <w:name w:val="xl190"/>
    <w:basedOn w:val="prastasis"/>
    <w:qFormat/>
    <w:rsid w:val="00375868"/>
    <w:pPr>
      <w:widowControl/>
      <w:pBdr>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91">
    <w:name w:val="xl191"/>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192">
    <w:name w:val="xl192"/>
    <w:basedOn w:val="prastasis"/>
    <w:qFormat/>
    <w:rsid w:val="00375868"/>
    <w:pPr>
      <w:widowControl/>
      <w:pBdr>
        <w:top w:val="single" w:sz="8" w:space="0" w:color="000000"/>
        <w:left w:val="single" w:sz="4" w:space="0" w:color="000000"/>
        <w:bottom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3">
    <w:name w:val="xl193"/>
    <w:basedOn w:val="prastasis"/>
    <w:qFormat/>
    <w:rsid w:val="00375868"/>
    <w:pPr>
      <w:widowControl/>
      <w:pBdr>
        <w:top w:val="single" w:sz="8" w:space="0" w:color="000000"/>
        <w:bottom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4">
    <w:name w:val="xl194"/>
    <w:basedOn w:val="prastasis"/>
    <w:qFormat/>
    <w:rsid w:val="00375868"/>
    <w:pPr>
      <w:widowControl/>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5">
    <w:name w:val="xl195"/>
    <w:basedOn w:val="prastasis"/>
    <w:qFormat/>
    <w:rsid w:val="00375868"/>
    <w:pPr>
      <w:widowControl/>
      <w:pBdr>
        <w:top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6">
    <w:name w:val="xl196"/>
    <w:basedOn w:val="prastasis"/>
    <w:qFormat/>
    <w:rsid w:val="00375868"/>
    <w:pPr>
      <w:widowControl/>
      <w:pBdr>
        <w:top w:val="single" w:sz="8" w:space="0" w:color="000000"/>
        <w:right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197">
    <w:name w:val="xl197"/>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198">
    <w:name w:val="xl198"/>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199">
    <w:name w:val="xl199"/>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200">
    <w:name w:val="xl200"/>
    <w:basedOn w:val="prastasis"/>
    <w:qFormat/>
    <w:rsid w:val="00375868"/>
    <w:pPr>
      <w:widowControl/>
      <w:pBdr>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01">
    <w:name w:val="xl201"/>
    <w:basedOn w:val="prastasis"/>
    <w:qFormat/>
    <w:rsid w:val="00375868"/>
    <w:pPr>
      <w:widowControl/>
      <w:pBdr>
        <w:top w:val="single" w:sz="4" w:space="0" w:color="000000"/>
        <w:bottom w:val="single" w:sz="4" w:space="0" w:color="000000"/>
        <w:right w:val="single" w:sz="4" w:space="0" w:color="000000"/>
      </w:pBdr>
      <w:tabs>
        <w:tab w:val="clear" w:pos="1293"/>
      </w:tabs>
      <w:overflowPunct w:val="0"/>
      <w:spacing w:beforeAutospacing="1" w:afterAutospacing="1"/>
      <w:textAlignment w:val="center"/>
    </w:pPr>
    <w:rPr>
      <w:szCs w:val="24"/>
      <w:lang w:val="lt-LT" w:eastAsia="lt-LT"/>
    </w:rPr>
  </w:style>
  <w:style w:type="paragraph" w:customStyle="1" w:styleId="xl202">
    <w:name w:val="xl202"/>
    <w:basedOn w:val="prastasis"/>
    <w:qFormat/>
    <w:rsid w:val="00375868"/>
    <w:pPr>
      <w:widowControl/>
      <w:pBdr>
        <w:top w:val="single" w:sz="8" w:space="0" w:color="000000"/>
        <w:left w:val="single" w:sz="4" w:space="0" w:color="000000"/>
        <w:bottom w:val="single" w:sz="8" w:space="0" w:color="000000"/>
      </w:pBdr>
      <w:shd w:val="clear" w:color="000000" w:fill="99CCFF"/>
      <w:tabs>
        <w:tab w:val="clear" w:pos="1293"/>
      </w:tabs>
      <w:overflowPunct w:val="0"/>
      <w:spacing w:beforeAutospacing="1" w:afterAutospacing="1"/>
      <w:jc w:val="center"/>
      <w:textAlignment w:val="top"/>
    </w:pPr>
    <w:rPr>
      <w:b/>
      <w:bCs/>
      <w:sz w:val="16"/>
      <w:szCs w:val="16"/>
      <w:lang w:val="lt-LT" w:eastAsia="lt-LT"/>
    </w:rPr>
  </w:style>
  <w:style w:type="paragraph" w:customStyle="1" w:styleId="xl203">
    <w:name w:val="xl203"/>
    <w:basedOn w:val="prastasis"/>
    <w:qFormat/>
    <w:rsid w:val="00375868"/>
    <w:pPr>
      <w:widowControl/>
      <w:pBdr>
        <w:top w:val="single" w:sz="8" w:space="0" w:color="000000"/>
        <w:bottom w:val="single" w:sz="8" w:space="0" w:color="000000"/>
      </w:pBdr>
      <w:shd w:val="clear" w:color="000000" w:fill="99CCFF"/>
      <w:tabs>
        <w:tab w:val="clear" w:pos="1293"/>
      </w:tabs>
      <w:overflowPunct w:val="0"/>
      <w:spacing w:beforeAutospacing="1" w:afterAutospacing="1"/>
      <w:jc w:val="center"/>
      <w:textAlignment w:val="top"/>
    </w:pPr>
    <w:rPr>
      <w:b/>
      <w:bCs/>
      <w:sz w:val="16"/>
      <w:szCs w:val="16"/>
      <w:lang w:val="lt-LT" w:eastAsia="lt-LT"/>
    </w:rPr>
  </w:style>
  <w:style w:type="paragraph" w:customStyle="1" w:styleId="xl204">
    <w:name w:val="xl204"/>
    <w:basedOn w:val="prastasis"/>
    <w:qFormat/>
    <w:rsid w:val="00375868"/>
    <w:pPr>
      <w:widowControl/>
      <w:pBdr>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05">
    <w:name w:val="xl205"/>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06">
    <w:name w:val="xl206"/>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07">
    <w:name w:val="xl207"/>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08">
    <w:name w:val="xl208"/>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09">
    <w:name w:val="xl20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0">
    <w:name w:val="xl210"/>
    <w:basedOn w:val="prastasis"/>
    <w:qFormat/>
    <w:rsid w:val="00375868"/>
    <w:pPr>
      <w:widowControl/>
      <w:pBdr>
        <w:top w:val="single" w:sz="4"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1">
    <w:name w:val="xl211"/>
    <w:basedOn w:val="prastasis"/>
    <w:qFormat/>
    <w:rsid w:val="00375868"/>
    <w:pPr>
      <w:widowControl/>
      <w:pBdr>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12">
    <w:name w:val="xl212"/>
    <w:basedOn w:val="prastasis"/>
    <w:qFormat/>
    <w:rsid w:val="00375868"/>
    <w:pPr>
      <w:widowControl/>
      <w:pBdr>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3">
    <w:name w:val="xl213"/>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4">
    <w:name w:val="xl214"/>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5">
    <w:name w:val="xl215"/>
    <w:basedOn w:val="prastasis"/>
    <w:qFormat/>
    <w:rsid w:val="00375868"/>
    <w:pPr>
      <w:widowControl/>
      <w:pBdr>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16">
    <w:name w:val="xl216"/>
    <w:basedOn w:val="prastasis"/>
    <w:qFormat/>
    <w:rsid w:val="00375868"/>
    <w:pPr>
      <w:widowControl/>
      <w:pBdr>
        <w:top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7">
    <w:name w:val="xl217"/>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8">
    <w:name w:val="xl218"/>
    <w:basedOn w:val="prastasis"/>
    <w:qFormat/>
    <w:rsid w:val="00375868"/>
    <w:pPr>
      <w:widowControl/>
      <w:pBdr>
        <w:top w:val="single" w:sz="4" w:space="0" w:color="000000"/>
        <w:left w:val="single" w:sz="4" w:space="0" w:color="000000"/>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19">
    <w:name w:val="xl219"/>
    <w:basedOn w:val="prastasis"/>
    <w:qFormat/>
    <w:rsid w:val="00375868"/>
    <w:pPr>
      <w:widowControl/>
      <w:pBdr>
        <w:top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20">
    <w:name w:val="xl220"/>
    <w:basedOn w:val="prastasis"/>
    <w:qFormat/>
    <w:rsid w:val="00375868"/>
    <w:pPr>
      <w:widowControl/>
      <w:pBdr>
        <w:top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21">
    <w:name w:val="xl221"/>
    <w:basedOn w:val="prastasis"/>
    <w:qFormat/>
    <w:rsid w:val="00375868"/>
    <w:pPr>
      <w:widowControl/>
      <w:pBdr>
        <w:top w:val="single" w:sz="4" w:space="0" w:color="000000"/>
        <w:right w:val="single" w:sz="4" w:space="0" w:color="000000"/>
      </w:pBdr>
      <w:tabs>
        <w:tab w:val="clear" w:pos="1293"/>
      </w:tabs>
      <w:overflowPunct w:val="0"/>
      <w:spacing w:beforeAutospacing="1" w:afterAutospacing="1"/>
      <w:textAlignment w:val="center"/>
    </w:pPr>
    <w:rPr>
      <w:szCs w:val="24"/>
      <w:lang w:val="lt-LT" w:eastAsia="lt-LT"/>
    </w:rPr>
  </w:style>
  <w:style w:type="paragraph" w:customStyle="1" w:styleId="xl222">
    <w:name w:val="xl222"/>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sz w:val="16"/>
      <w:szCs w:val="16"/>
      <w:lang w:val="lt-LT" w:eastAsia="lt-LT"/>
    </w:rPr>
  </w:style>
  <w:style w:type="paragraph" w:customStyle="1" w:styleId="xl223">
    <w:name w:val="xl223"/>
    <w:basedOn w:val="prastasis"/>
    <w:qFormat/>
    <w:rsid w:val="00375868"/>
    <w:pPr>
      <w:widowControl/>
      <w:pBdr>
        <w:top w:val="single" w:sz="8" w:space="0" w:color="000000"/>
        <w:left w:val="single" w:sz="8" w:space="0" w:color="000000"/>
        <w:bottom w:val="single" w:sz="8" w:space="0" w:color="000000"/>
      </w:pBdr>
      <w:shd w:val="clear" w:color="000000" w:fill="FFFF99"/>
      <w:tabs>
        <w:tab w:val="clear" w:pos="1293"/>
      </w:tabs>
      <w:overflowPunct w:val="0"/>
      <w:spacing w:beforeAutospacing="1" w:afterAutospacing="1"/>
      <w:jc w:val="center"/>
      <w:textAlignment w:val="top"/>
    </w:pPr>
    <w:rPr>
      <w:b/>
      <w:bCs/>
      <w:sz w:val="16"/>
      <w:szCs w:val="16"/>
      <w:lang w:val="lt-LT" w:eastAsia="lt-LT"/>
    </w:rPr>
  </w:style>
  <w:style w:type="paragraph" w:customStyle="1" w:styleId="xl224">
    <w:name w:val="xl224"/>
    <w:basedOn w:val="prastasis"/>
    <w:qFormat/>
    <w:rsid w:val="00375868"/>
    <w:pPr>
      <w:widowControl/>
      <w:pBdr>
        <w:top w:val="single" w:sz="8" w:space="0" w:color="000000"/>
        <w:bottom w:val="single" w:sz="8" w:space="0" w:color="000000"/>
      </w:pBdr>
      <w:shd w:val="clear" w:color="000000" w:fill="FFFF99"/>
      <w:tabs>
        <w:tab w:val="clear" w:pos="1293"/>
      </w:tabs>
      <w:overflowPunct w:val="0"/>
      <w:spacing w:beforeAutospacing="1" w:afterAutospacing="1"/>
      <w:jc w:val="center"/>
      <w:textAlignment w:val="top"/>
    </w:pPr>
    <w:rPr>
      <w:b/>
      <w:bCs/>
      <w:sz w:val="16"/>
      <w:szCs w:val="16"/>
      <w:lang w:val="lt-LT" w:eastAsia="lt-LT"/>
    </w:rPr>
  </w:style>
  <w:style w:type="paragraph" w:customStyle="1" w:styleId="xl225">
    <w:name w:val="xl225"/>
    <w:basedOn w:val="prastasis"/>
    <w:qFormat/>
    <w:rsid w:val="00375868"/>
    <w:pPr>
      <w:widowControl/>
      <w:pBdr>
        <w:top w:val="single" w:sz="4" w:space="0" w:color="000000"/>
        <w:left w:val="single" w:sz="8"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26">
    <w:name w:val="xl226"/>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27">
    <w:name w:val="xl227"/>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CC99"/>
      <w:tabs>
        <w:tab w:val="clear" w:pos="1293"/>
      </w:tabs>
      <w:overflowPunct w:val="0"/>
      <w:spacing w:beforeAutospacing="1" w:afterAutospacing="1"/>
      <w:textAlignment w:val="center"/>
    </w:pPr>
    <w:rPr>
      <w:b/>
      <w:bCs/>
      <w:sz w:val="16"/>
      <w:szCs w:val="16"/>
      <w:lang w:val="lt-LT" w:eastAsia="lt-LT"/>
    </w:rPr>
  </w:style>
  <w:style w:type="paragraph" w:customStyle="1" w:styleId="xl228">
    <w:name w:val="xl228"/>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29">
    <w:name w:val="xl229"/>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30">
    <w:name w:val="xl230"/>
    <w:basedOn w:val="prastasis"/>
    <w:qFormat/>
    <w:rsid w:val="00375868"/>
    <w:pPr>
      <w:widowControl/>
      <w:pBdr>
        <w:left w:val="single" w:sz="4" w:space="0" w:color="000000"/>
        <w:bottom w:val="single" w:sz="8"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31">
    <w:name w:val="xl231"/>
    <w:basedOn w:val="prastasis"/>
    <w:qFormat/>
    <w:rsid w:val="00375868"/>
    <w:pPr>
      <w:widowControl/>
      <w:pBdr>
        <w:top w:val="single" w:sz="8" w:space="0" w:color="000000"/>
        <w:left w:val="single" w:sz="4" w:space="0" w:color="000000"/>
        <w:bottom w:val="single" w:sz="8" w:space="0" w:color="000000"/>
      </w:pBdr>
      <w:shd w:val="clear" w:color="000000" w:fill="CCFFCC"/>
      <w:tabs>
        <w:tab w:val="clear" w:pos="1293"/>
      </w:tabs>
      <w:overflowPunct w:val="0"/>
      <w:spacing w:beforeAutospacing="1" w:afterAutospacing="1"/>
      <w:jc w:val="center"/>
      <w:textAlignment w:val="top"/>
    </w:pPr>
    <w:rPr>
      <w:b/>
      <w:bCs/>
      <w:sz w:val="16"/>
      <w:szCs w:val="16"/>
      <w:lang w:val="lt-LT" w:eastAsia="lt-LT"/>
    </w:rPr>
  </w:style>
  <w:style w:type="paragraph" w:customStyle="1" w:styleId="xl232">
    <w:name w:val="xl232"/>
    <w:basedOn w:val="prastasis"/>
    <w:qFormat/>
    <w:rsid w:val="00375868"/>
    <w:pPr>
      <w:widowControl/>
      <w:pBdr>
        <w:top w:val="single" w:sz="8" w:space="0" w:color="000000"/>
        <w:bottom w:val="single" w:sz="8" w:space="0" w:color="000000"/>
      </w:pBdr>
      <w:shd w:val="clear" w:color="000000" w:fill="CCFFCC"/>
      <w:tabs>
        <w:tab w:val="clear" w:pos="1293"/>
      </w:tabs>
      <w:overflowPunct w:val="0"/>
      <w:spacing w:beforeAutospacing="1" w:afterAutospacing="1"/>
      <w:jc w:val="center"/>
      <w:textAlignment w:val="top"/>
    </w:pPr>
    <w:rPr>
      <w:b/>
      <w:bCs/>
      <w:sz w:val="16"/>
      <w:szCs w:val="16"/>
      <w:lang w:val="lt-LT" w:eastAsia="lt-LT"/>
    </w:rPr>
  </w:style>
  <w:style w:type="paragraph" w:customStyle="1" w:styleId="xl233">
    <w:name w:val="xl233"/>
    <w:basedOn w:val="prastasis"/>
    <w:qFormat/>
    <w:rsid w:val="00375868"/>
    <w:pPr>
      <w:widowControl/>
      <w:pBdr>
        <w:top w:val="single" w:sz="8"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top"/>
    </w:pPr>
    <w:rPr>
      <w:b/>
      <w:bCs/>
      <w:sz w:val="16"/>
      <w:szCs w:val="16"/>
      <w:lang w:val="lt-LT" w:eastAsia="lt-LT"/>
    </w:rPr>
  </w:style>
  <w:style w:type="paragraph" w:customStyle="1" w:styleId="xl234">
    <w:name w:val="xl234"/>
    <w:basedOn w:val="prastasis"/>
    <w:qFormat/>
    <w:rsid w:val="00375868"/>
    <w:pPr>
      <w:widowControl/>
      <w:pBdr>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35">
    <w:name w:val="xl235"/>
    <w:basedOn w:val="prastasis"/>
    <w:qFormat/>
    <w:rsid w:val="00375868"/>
    <w:pPr>
      <w:widowControl/>
      <w:pBdr>
        <w:left w:val="single" w:sz="4" w:space="0" w:color="000000"/>
        <w:bottom w:val="single" w:sz="8" w:space="0" w:color="000000"/>
        <w:right w:val="single" w:sz="8"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36">
    <w:name w:val="xl236"/>
    <w:basedOn w:val="prastasis"/>
    <w:qFormat/>
    <w:rsid w:val="00375868"/>
    <w:pPr>
      <w:widowControl/>
      <w:pBdr>
        <w:top w:val="single" w:sz="8" w:space="0" w:color="000000"/>
        <w:left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37">
    <w:name w:val="xl237"/>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38">
    <w:name w:val="xl238"/>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39">
    <w:name w:val="xl239"/>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40">
    <w:name w:val="xl240"/>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textAlignment w:val="center"/>
    </w:pPr>
    <w:rPr>
      <w:sz w:val="16"/>
      <w:szCs w:val="16"/>
      <w:lang w:val="lt-LT" w:eastAsia="lt-LT"/>
    </w:rPr>
  </w:style>
  <w:style w:type="paragraph" w:customStyle="1" w:styleId="xl241">
    <w:name w:val="xl241"/>
    <w:basedOn w:val="prastasis"/>
    <w:qFormat/>
    <w:rsid w:val="00375868"/>
    <w:pPr>
      <w:widowControl/>
      <w:pBdr>
        <w:left w:val="single" w:sz="8"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42">
    <w:name w:val="xl242"/>
    <w:basedOn w:val="prastasis"/>
    <w:qFormat/>
    <w:rsid w:val="00375868"/>
    <w:pPr>
      <w:widowControl/>
      <w:pBdr>
        <w:left w:val="single" w:sz="4" w:space="0" w:color="000000"/>
        <w:bottom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43">
    <w:name w:val="xl243"/>
    <w:basedOn w:val="prastasis"/>
    <w:qFormat/>
    <w:rsid w:val="00375868"/>
    <w:pPr>
      <w:widowControl/>
      <w:pBdr>
        <w:bottom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244">
    <w:name w:val="xl244"/>
    <w:basedOn w:val="prastasis"/>
    <w:qFormat/>
    <w:rsid w:val="00375868"/>
    <w:pPr>
      <w:widowControl/>
      <w:pBdr>
        <w:top w:val="single" w:sz="8" w:space="0" w:color="000000"/>
        <w:bottom w:val="single" w:sz="8" w:space="0" w:color="000000"/>
        <w:right w:val="single" w:sz="8"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245">
    <w:name w:val="xl245"/>
    <w:basedOn w:val="prastasis"/>
    <w:qFormat/>
    <w:rsid w:val="00375868"/>
    <w:pPr>
      <w:widowControl/>
      <w:pBdr>
        <w:top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46">
    <w:name w:val="xl246"/>
    <w:basedOn w:val="prastasis"/>
    <w:qFormat/>
    <w:rsid w:val="00375868"/>
    <w:pPr>
      <w:widowControl/>
      <w:pBdr>
        <w:bottom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47">
    <w:name w:val="xl247"/>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48">
    <w:name w:val="xl248"/>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49">
    <w:name w:val="xl249"/>
    <w:basedOn w:val="prastasis"/>
    <w:qFormat/>
    <w:rsid w:val="00375868"/>
    <w:pPr>
      <w:widowControl/>
      <w:pBdr>
        <w:top w:val="single" w:sz="4" w:space="0" w:color="000000"/>
        <w:left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0">
    <w:name w:val="xl250"/>
    <w:basedOn w:val="prastasis"/>
    <w:qFormat/>
    <w:rsid w:val="00375868"/>
    <w:pPr>
      <w:widowControl/>
      <w:pBdr>
        <w:top w:val="single" w:sz="8" w:space="0" w:color="000000"/>
        <w:left w:val="single" w:sz="4" w:space="0" w:color="000000"/>
      </w:pBdr>
      <w:shd w:val="clear" w:color="000000" w:fill="CCFFCC"/>
      <w:tabs>
        <w:tab w:val="clear" w:pos="1293"/>
      </w:tabs>
      <w:overflowPunct w:val="0"/>
      <w:spacing w:beforeAutospacing="1" w:afterAutospacing="1"/>
      <w:textAlignment w:val="center"/>
    </w:pPr>
    <w:rPr>
      <w:b/>
      <w:bCs/>
      <w:sz w:val="16"/>
      <w:szCs w:val="16"/>
      <w:lang w:val="lt-LT" w:eastAsia="lt-LT"/>
    </w:rPr>
  </w:style>
  <w:style w:type="paragraph" w:customStyle="1" w:styleId="xl251">
    <w:name w:val="xl251"/>
    <w:basedOn w:val="prastasis"/>
    <w:qFormat/>
    <w:rsid w:val="00375868"/>
    <w:pPr>
      <w:widowControl/>
      <w:pBdr>
        <w:top w:val="single" w:sz="8" w:space="0" w:color="000000"/>
        <w:left w:val="single" w:sz="8" w:space="0" w:color="000000"/>
        <w:bottom w:val="single" w:sz="4" w:space="0" w:color="000000"/>
        <w:right w:val="single" w:sz="4" w:space="0" w:color="000000"/>
      </w:pBdr>
      <w:shd w:val="clear" w:color="000000" w:fill="99CCFF"/>
      <w:tabs>
        <w:tab w:val="clear" w:pos="1293"/>
      </w:tabs>
      <w:overflowPunct w:val="0"/>
      <w:spacing w:beforeAutospacing="1" w:afterAutospacing="1"/>
      <w:jc w:val="center"/>
      <w:textAlignment w:val="center"/>
    </w:pPr>
    <w:rPr>
      <w:b/>
      <w:bCs/>
      <w:sz w:val="16"/>
      <w:szCs w:val="16"/>
      <w:lang w:val="lt-LT" w:eastAsia="lt-LT"/>
    </w:rPr>
  </w:style>
  <w:style w:type="paragraph" w:customStyle="1" w:styleId="xl252">
    <w:name w:val="xl252"/>
    <w:basedOn w:val="prastasis"/>
    <w:qFormat/>
    <w:rsid w:val="00375868"/>
    <w:pPr>
      <w:widowControl/>
      <w:pBdr>
        <w:top w:val="single" w:sz="8" w:space="0" w:color="000000"/>
        <w:left w:val="single" w:sz="4" w:space="0" w:color="000000"/>
        <w:bottom w:val="single" w:sz="4" w:space="0" w:color="000000"/>
        <w:right w:val="single" w:sz="4" w:space="0" w:color="000000"/>
      </w:pBdr>
      <w:shd w:val="clear" w:color="000000" w:fill="CCFFCC"/>
      <w:tabs>
        <w:tab w:val="clear" w:pos="1293"/>
      </w:tabs>
      <w:overflowPunct w:val="0"/>
      <w:spacing w:beforeAutospacing="1" w:afterAutospacing="1"/>
      <w:jc w:val="center"/>
      <w:textAlignment w:val="center"/>
    </w:pPr>
    <w:rPr>
      <w:b/>
      <w:bCs/>
      <w:sz w:val="16"/>
      <w:szCs w:val="16"/>
      <w:lang w:val="lt-LT" w:eastAsia="lt-LT"/>
    </w:rPr>
  </w:style>
  <w:style w:type="paragraph" w:customStyle="1" w:styleId="xl253">
    <w:name w:val="xl253"/>
    <w:basedOn w:val="prastasis"/>
    <w:qFormat/>
    <w:rsid w:val="00375868"/>
    <w:pPr>
      <w:widowControl/>
      <w:pBdr>
        <w:top w:val="single" w:sz="8" w:space="0" w:color="000000"/>
        <w:left w:val="single" w:sz="8"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4">
    <w:name w:val="xl254"/>
    <w:basedOn w:val="prastasis"/>
    <w:qFormat/>
    <w:rsid w:val="00375868"/>
    <w:pPr>
      <w:widowControl/>
      <w:pBdr>
        <w:top w:val="single" w:sz="8" w:space="0" w:color="000000"/>
        <w:bottom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5">
    <w:name w:val="xl255"/>
    <w:basedOn w:val="prastasis"/>
    <w:qFormat/>
    <w:rsid w:val="00375868"/>
    <w:pPr>
      <w:widowControl/>
      <w:pBdr>
        <w:top w:val="single" w:sz="8"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6">
    <w:name w:val="xl256"/>
    <w:basedOn w:val="prastasis"/>
    <w:qFormat/>
    <w:rsid w:val="00375868"/>
    <w:pPr>
      <w:widowControl/>
      <w:pBdr>
        <w:top w:val="single" w:sz="4" w:space="0" w:color="000000"/>
        <w:left w:val="single" w:sz="8"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7">
    <w:name w:val="xl257"/>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58">
    <w:name w:val="xl258"/>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59">
    <w:name w:val="xl259"/>
    <w:basedOn w:val="prastasis"/>
    <w:qFormat/>
    <w:rsid w:val="00375868"/>
    <w:pPr>
      <w:widowControl/>
      <w:pBdr>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60">
    <w:name w:val="xl260"/>
    <w:basedOn w:val="prastasis"/>
    <w:qFormat/>
    <w:rsid w:val="00375868"/>
    <w:pPr>
      <w:widowControl/>
      <w:pBdr>
        <w:top w:val="single" w:sz="8" w:space="0" w:color="000000"/>
        <w:left w:val="single" w:sz="8"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61">
    <w:name w:val="xl261"/>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62">
    <w:name w:val="xl262"/>
    <w:basedOn w:val="prastasis"/>
    <w:qFormat/>
    <w:rsid w:val="00375868"/>
    <w:pPr>
      <w:widowControl/>
      <w:pBdr>
        <w:top w:val="single" w:sz="4"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63">
    <w:name w:val="xl263"/>
    <w:basedOn w:val="prastasis"/>
    <w:qFormat/>
    <w:rsid w:val="00375868"/>
    <w:pPr>
      <w:widowControl/>
      <w:pBdr>
        <w:left w:val="single" w:sz="8"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64">
    <w:name w:val="xl264"/>
    <w:basedOn w:val="prastasis"/>
    <w:qFormat/>
    <w:rsid w:val="00375868"/>
    <w:pPr>
      <w:widowControl/>
      <w:pBdr>
        <w:top w:val="single" w:sz="8" w:space="0" w:color="000000"/>
        <w:left w:val="single" w:sz="8" w:space="0" w:color="000000"/>
        <w:bottom w:val="single" w:sz="8" w:space="0" w:color="000000"/>
      </w:pBdr>
      <w:shd w:val="clear" w:color="000000" w:fill="FFFF00"/>
      <w:tabs>
        <w:tab w:val="clear" w:pos="1293"/>
      </w:tabs>
      <w:overflowPunct w:val="0"/>
      <w:spacing w:beforeAutospacing="1" w:afterAutospacing="1"/>
      <w:textAlignment w:val="center"/>
    </w:pPr>
    <w:rPr>
      <w:b/>
      <w:bCs/>
      <w:sz w:val="16"/>
      <w:szCs w:val="16"/>
      <w:lang w:val="lt-LT" w:eastAsia="lt-LT"/>
    </w:rPr>
  </w:style>
  <w:style w:type="paragraph" w:customStyle="1" w:styleId="xl265">
    <w:name w:val="xl265"/>
    <w:basedOn w:val="prastasis"/>
    <w:qFormat/>
    <w:rsid w:val="00375868"/>
    <w:pPr>
      <w:widowControl/>
      <w:pBdr>
        <w:top w:val="single" w:sz="8" w:space="0" w:color="000000"/>
        <w:bottom w:val="single" w:sz="8" w:space="0" w:color="000000"/>
      </w:pBdr>
      <w:shd w:val="clear" w:color="000000" w:fill="FFFF00"/>
      <w:tabs>
        <w:tab w:val="clear" w:pos="1293"/>
      </w:tabs>
      <w:overflowPunct w:val="0"/>
      <w:spacing w:beforeAutospacing="1" w:afterAutospacing="1"/>
      <w:textAlignment w:val="center"/>
    </w:pPr>
    <w:rPr>
      <w:b/>
      <w:bCs/>
      <w:sz w:val="16"/>
      <w:szCs w:val="16"/>
      <w:lang w:val="lt-LT" w:eastAsia="lt-LT"/>
    </w:rPr>
  </w:style>
  <w:style w:type="paragraph" w:customStyle="1" w:styleId="xl266">
    <w:name w:val="xl266"/>
    <w:basedOn w:val="prastasis"/>
    <w:qFormat/>
    <w:rsid w:val="00375868"/>
    <w:pPr>
      <w:widowControl/>
      <w:pBdr>
        <w:top w:val="single" w:sz="8" w:space="0" w:color="000000"/>
        <w:bottom w:val="single" w:sz="8" w:space="0" w:color="000000"/>
        <w:right w:val="single" w:sz="8" w:space="0" w:color="000000"/>
      </w:pBdr>
      <w:shd w:val="clear" w:color="000000" w:fill="FFFF00"/>
      <w:tabs>
        <w:tab w:val="clear" w:pos="1293"/>
      </w:tabs>
      <w:overflowPunct w:val="0"/>
      <w:spacing w:beforeAutospacing="1" w:afterAutospacing="1"/>
      <w:textAlignment w:val="center"/>
    </w:pPr>
    <w:rPr>
      <w:b/>
      <w:bCs/>
      <w:sz w:val="16"/>
      <w:szCs w:val="16"/>
      <w:lang w:val="lt-LT" w:eastAsia="lt-LT"/>
    </w:rPr>
  </w:style>
  <w:style w:type="paragraph" w:customStyle="1" w:styleId="xl267">
    <w:name w:val="xl267"/>
    <w:basedOn w:val="prastasis"/>
    <w:qFormat/>
    <w:rsid w:val="00375868"/>
    <w:pPr>
      <w:widowControl/>
      <w:pBdr>
        <w:top w:val="single" w:sz="8" w:space="0" w:color="000000"/>
        <w:left w:val="single" w:sz="4" w:space="0" w:color="000000"/>
        <w:bottom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68">
    <w:name w:val="xl268"/>
    <w:basedOn w:val="prastasis"/>
    <w:qFormat/>
    <w:rsid w:val="00375868"/>
    <w:pPr>
      <w:widowControl/>
      <w:pBdr>
        <w:top w:val="single" w:sz="8" w:space="0" w:color="000000"/>
        <w:bottom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69">
    <w:name w:val="xl269"/>
    <w:basedOn w:val="prastasis"/>
    <w:qFormat/>
    <w:rsid w:val="00375868"/>
    <w:pPr>
      <w:widowControl/>
      <w:pBdr>
        <w:bottom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70">
    <w:name w:val="xl270"/>
    <w:basedOn w:val="prastasis"/>
    <w:qFormat/>
    <w:rsid w:val="00375868"/>
    <w:pPr>
      <w:widowControl/>
      <w:pBdr>
        <w:bottom w:val="single" w:sz="8" w:space="0" w:color="000000"/>
        <w:right w:val="single" w:sz="8" w:space="0" w:color="000000"/>
      </w:pBdr>
      <w:shd w:val="clear" w:color="000000" w:fill="99CCFF"/>
      <w:tabs>
        <w:tab w:val="clear" w:pos="1293"/>
      </w:tabs>
      <w:overflowPunct w:val="0"/>
      <w:spacing w:beforeAutospacing="1" w:afterAutospacing="1"/>
      <w:textAlignment w:val="center"/>
    </w:pPr>
    <w:rPr>
      <w:b/>
      <w:bCs/>
      <w:sz w:val="16"/>
      <w:szCs w:val="16"/>
      <w:lang w:val="lt-LT" w:eastAsia="lt-LT"/>
    </w:rPr>
  </w:style>
  <w:style w:type="paragraph" w:customStyle="1" w:styleId="xl271">
    <w:name w:val="xl271"/>
    <w:basedOn w:val="prastasis"/>
    <w:qFormat/>
    <w:rsid w:val="00375868"/>
    <w:pPr>
      <w:widowControl/>
      <w:pBdr>
        <w:top w:val="single" w:sz="8" w:space="0" w:color="000000"/>
        <w:left w:val="single" w:sz="8" w:space="0" w:color="000000"/>
        <w:bottom w:val="single" w:sz="8" w:space="0" w:color="000000"/>
      </w:pBdr>
      <w:shd w:val="clear" w:color="000000" w:fill="FF99CC"/>
      <w:tabs>
        <w:tab w:val="clear" w:pos="1293"/>
      </w:tabs>
      <w:overflowPunct w:val="0"/>
      <w:spacing w:beforeAutospacing="1" w:afterAutospacing="1"/>
      <w:textAlignment w:val="center"/>
    </w:pPr>
    <w:rPr>
      <w:b/>
      <w:bCs/>
      <w:sz w:val="16"/>
      <w:szCs w:val="16"/>
      <w:lang w:val="lt-LT" w:eastAsia="lt-LT"/>
    </w:rPr>
  </w:style>
  <w:style w:type="paragraph" w:customStyle="1" w:styleId="xl272">
    <w:name w:val="xl272"/>
    <w:basedOn w:val="prastasis"/>
    <w:qFormat/>
    <w:rsid w:val="00375868"/>
    <w:pPr>
      <w:widowControl/>
      <w:pBdr>
        <w:top w:val="single" w:sz="8" w:space="0" w:color="000000"/>
        <w:bottom w:val="single" w:sz="8" w:space="0" w:color="000000"/>
      </w:pBdr>
      <w:shd w:val="clear" w:color="000000" w:fill="FF99CC"/>
      <w:tabs>
        <w:tab w:val="clear" w:pos="1293"/>
      </w:tabs>
      <w:overflowPunct w:val="0"/>
      <w:spacing w:beforeAutospacing="1" w:afterAutospacing="1"/>
      <w:textAlignment w:val="center"/>
    </w:pPr>
    <w:rPr>
      <w:b/>
      <w:bCs/>
      <w:sz w:val="16"/>
      <w:szCs w:val="16"/>
      <w:lang w:val="lt-LT" w:eastAsia="lt-LT"/>
    </w:rPr>
  </w:style>
  <w:style w:type="paragraph" w:customStyle="1" w:styleId="xl273">
    <w:name w:val="xl273"/>
    <w:basedOn w:val="prastasis"/>
    <w:qFormat/>
    <w:rsid w:val="00375868"/>
    <w:pPr>
      <w:widowControl/>
      <w:pBdr>
        <w:top w:val="single" w:sz="8" w:space="0" w:color="000000"/>
        <w:bottom w:val="single" w:sz="8" w:space="0" w:color="000000"/>
        <w:right w:val="single" w:sz="8" w:space="0" w:color="000000"/>
      </w:pBdr>
      <w:shd w:val="clear" w:color="000000" w:fill="FF99CC"/>
      <w:tabs>
        <w:tab w:val="clear" w:pos="1293"/>
      </w:tabs>
      <w:overflowPunct w:val="0"/>
      <w:spacing w:beforeAutospacing="1" w:afterAutospacing="1"/>
      <w:textAlignment w:val="center"/>
    </w:pPr>
    <w:rPr>
      <w:b/>
      <w:bCs/>
      <w:sz w:val="16"/>
      <w:szCs w:val="16"/>
      <w:lang w:val="lt-LT" w:eastAsia="lt-LT"/>
    </w:rPr>
  </w:style>
  <w:style w:type="paragraph" w:customStyle="1" w:styleId="xl274">
    <w:name w:val="xl274"/>
    <w:basedOn w:val="prastasis"/>
    <w:qFormat/>
    <w:rsid w:val="00375868"/>
    <w:pPr>
      <w:widowControl/>
      <w:tabs>
        <w:tab w:val="clear" w:pos="1293"/>
      </w:tabs>
      <w:overflowPunct w:val="0"/>
      <w:spacing w:beforeAutospacing="1" w:afterAutospacing="1"/>
      <w:jc w:val="right"/>
      <w:textAlignment w:val="top"/>
    </w:pPr>
    <w:rPr>
      <w:sz w:val="18"/>
      <w:szCs w:val="18"/>
      <w:lang w:val="lt-LT" w:eastAsia="lt-LT"/>
    </w:rPr>
  </w:style>
  <w:style w:type="paragraph" w:customStyle="1" w:styleId="xl275">
    <w:name w:val="xl275"/>
    <w:basedOn w:val="prastasis"/>
    <w:qFormat/>
    <w:rsid w:val="00375868"/>
    <w:pPr>
      <w:widowControl/>
      <w:tabs>
        <w:tab w:val="clear" w:pos="1293"/>
      </w:tabs>
      <w:overflowPunct w:val="0"/>
      <w:spacing w:beforeAutospacing="1" w:afterAutospacing="1"/>
      <w:jc w:val="center"/>
      <w:textAlignment w:val="center"/>
    </w:pPr>
    <w:rPr>
      <w:b/>
      <w:bCs/>
      <w:sz w:val="18"/>
      <w:szCs w:val="18"/>
      <w:lang w:val="lt-LT" w:eastAsia="lt-LT"/>
    </w:rPr>
  </w:style>
  <w:style w:type="paragraph" w:customStyle="1" w:styleId="xl276">
    <w:name w:val="xl276"/>
    <w:basedOn w:val="prastasis"/>
    <w:qFormat/>
    <w:rsid w:val="00375868"/>
    <w:pPr>
      <w:widowControl/>
      <w:tabs>
        <w:tab w:val="clear" w:pos="1293"/>
      </w:tabs>
      <w:overflowPunct w:val="0"/>
      <w:spacing w:beforeAutospacing="1" w:afterAutospacing="1"/>
      <w:jc w:val="center"/>
      <w:textAlignment w:val="top"/>
    </w:pPr>
    <w:rPr>
      <w:i/>
      <w:iCs/>
      <w:sz w:val="16"/>
      <w:szCs w:val="16"/>
      <w:lang w:val="lt-LT" w:eastAsia="lt-LT"/>
    </w:rPr>
  </w:style>
  <w:style w:type="paragraph" w:customStyle="1" w:styleId="xl277">
    <w:name w:val="xl277"/>
    <w:basedOn w:val="prastasis"/>
    <w:qFormat/>
    <w:rsid w:val="00375868"/>
    <w:pPr>
      <w:widowControl/>
      <w:tabs>
        <w:tab w:val="clear" w:pos="1293"/>
      </w:tabs>
      <w:overflowPunct w:val="0"/>
      <w:spacing w:beforeAutospacing="1" w:afterAutospacing="1"/>
      <w:jc w:val="center"/>
      <w:textAlignment w:val="top"/>
    </w:pPr>
    <w:rPr>
      <w:sz w:val="16"/>
      <w:szCs w:val="16"/>
      <w:lang w:val="lt-LT" w:eastAsia="lt-LT"/>
    </w:rPr>
  </w:style>
  <w:style w:type="paragraph" w:customStyle="1" w:styleId="xl278">
    <w:name w:val="xl278"/>
    <w:basedOn w:val="prastasis"/>
    <w:qFormat/>
    <w:rsid w:val="00375868"/>
    <w:pPr>
      <w:widowControl/>
      <w:tabs>
        <w:tab w:val="clear" w:pos="1293"/>
      </w:tabs>
      <w:overflowPunct w:val="0"/>
      <w:spacing w:beforeAutospacing="1" w:afterAutospacing="1"/>
      <w:jc w:val="center"/>
      <w:textAlignment w:val="top"/>
    </w:pPr>
    <w:rPr>
      <w:b/>
      <w:bCs/>
      <w:sz w:val="18"/>
      <w:szCs w:val="18"/>
      <w:lang w:val="lt-LT" w:eastAsia="lt-LT"/>
    </w:rPr>
  </w:style>
  <w:style w:type="paragraph" w:customStyle="1" w:styleId="xl279">
    <w:name w:val="xl279"/>
    <w:basedOn w:val="prastasis"/>
    <w:qFormat/>
    <w:rsid w:val="00375868"/>
    <w:pPr>
      <w:widowControl/>
      <w:pBdr>
        <w:top w:val="single" w:sz="4"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0">
    <w:name w:val="xl280"/>
    <w:basedOn w:val="prastasis"/>
    <w:qFormat/>
    <w:rsid w:val="00375868"/>
    <w:pPr>
      <w:widowControl/>
      <w:tabs>
        <w:tab w:val="clear" w:pos="1293"/>
      </w:tabs>
      <w:overflowPunct w:val="0"/>
      <w:spacing w:beforeAutospacing="1" w:afterAutospacing="1"/>
      <w:jc w:val="center"/>
      <w:textAlignment w:val="auto"/>
    </w:pPr>
    <w:rPr>
      <w:b/>
      <w:bCs/>
      <w:sz w:val="18"/>
      <w:szCs w:val="18"/>
      <w:lang w:val="lt-LT" w:eastAsia="lt-LT"/>
    </w:rPr>
  </w:style>
  <w:style w:type="paragraph" w:customStyle="1" w:styleId="xl281">
    <w:name w:val="xl281"/>
    <w:basedOn w:val="prastasis"/>
    <w:qFormat/>
    <w:rsid w:val="00375868"/>
    <w:pPr>
      <w:widowControl/>
      <w:pBdr>
        <w:bottom w:val="single" w:sz="8" w:space="0" w:color="000000"/>
      </w:pBdr>
      <w:tabs>
        <w:tab w:val="clear" w:pos="1293"/>
      </w:tabs>
      <w:overflowPunct w:val="0"/>
      <w:spacing w:beforeAutospacing="1" w:afterAutospacing="1"/>
      <w:jc w:val="right"/>
      <w:textAlignment w:val="top"/>
    </w:pPr>
    <w:rPr>
      <w:sz w:val="18"/>
      <w:szCs w:val="18"/>
      <w:lang w:val="lt-LT" w:eastAsia="lt-LT"/>
    </w:rPr>
  </w:style>
  <w:style w:type="paragraph" w:customStyle="1" w:styleId="xl282">
    <w:name w:val="xl282"/>
    <w:basedOn w:val="prastasis"/>
    <w:qFormat/>
    <w:rsid w:val="00375868"/>
    <w:pPr>
      <w:widowControl/>
      <w:pBdr>
        <w:top w:val="single" w:sz="8" w:space="0" w:color="000000"/>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3">
    <w:name w:val="xl283"/>
    <w:basedOn w:val="prastasis"/>
    <w:qFormat/>
    <w:rsid w:val="00375868"/>
    <w:pPr>
      <w:widowControl/>
      <w:pBdr>
        <w:left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4">
    <w:name w:val="xl284"/>
    <w:basedOn w:val="prastasis"/>
    <w:qFormat/>
    <w:rsid w:val="00375868"/>
    <w:pPr>
      <w:widowControl/>
      <w:pBdr>
        <w:left w:val="single" w:sz="8"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5">
    <w:name w:val="xl285"/>
    <w:basedOn w:val="prastasis"/>
    <w:qFormat/>
    <w:rsid w:val="00375868"/>
    <w:pPr>
      <w:widowControl/>
      <w:pBdr>
        <w:top w:val="single" w:sz="8"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6">
    <w:name w:val="xl286"/>
    <w:basedOn w:val="prastasis"/>
    <w:qFormat/>
    <w:rsid w:val="00375868"/>
    <w:pPr>
      <w:widowControl/>
      <w:pBdr>
        <w:top w:val="single" w:sz="4" w:space="0" w:color="000000"/>
        <w:left w:val="single" w:sz="4" w:space="0" w:color="000000"/>
        <w:bottom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7">
    <w:name w:val="xl287"/>
    <w:basedOn w:val="prastasis"/>
    <w:qFormat/>
    <w:rsid w:val="00375868"/>
    <w:pPr>
      <w:widowControl/>
      <w:pBdr>
        <w:top w:val="single" w:sz="8" w:space="0" w:color="000000"/>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8">
    <w:name w:val="xl288"/>
    <w:basedOn w:val="prastasis"/>
    <w:qFormat/>
    <w:rsid w:val="00375868"/>
    <w:pPr>
      <w:widowControl/>
      <w:pBdr>
        <w:left w:val="single" w:sz="4"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89">
    <w:name w:val="xl289"/>
    <w:basedOn w:val="prastasis"/>
    <w:qFormat/>
    <w:rsid w:val="00375868"/>
    <w:pPr>
      <w:widowControl/>
      <w:pBdr>
        <w:left w:val="single" w:sz="4" w:space="0" w:color="000000"/>
        <w:bottom w:val="single" w:sz="8" w:space="0" w:color="000000"/>
        <w:right w:val="single" w:sz="4"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90">
    <w:name w:val="xl290"/>
    <w:basedOn w:val="prastasis"/>
    <w:qFormat/>
    <w:rsid w:val="00375868"/>
    <w:pPr>
      <w:widowControl/>
      <w:pBdr>
        <w:top w:val="single" w:sz="8" w:space="0" w:color="000000"/>
        <w:left w:val="single" w:sz="4" w:space="0" w:color="000000"/>
        <w:bottom w:val="single" w:sz="4" w:space="0" w:color="000000"/>
        <w:right w:val="single" w:sz="8" w:space="0" w:color="000000"/>
      </w:pBdr>
      <w:tabs>
        <w:tab w:val="clear" w:pos="1293"/>
      </w:tabs>
      <w:overflowPunct w:val="0"/>
      <w:spacing w:beforeAutospacing="1" w:afterAutospacing="1"/>
      <w:jc w:val="center"/>
      <w:textAlignment w:val="center"/>
    </w:pPr>
    <w:rPr>
      <w:sz w:val="16"/>
      <w:szCs w:val="16"/>
      <w:lang w:val="lt-LT" w:eastAsia="lt-LT"/>
    </w:rPr>
  </w:style>
  <w:style w:type="paragraph" w:customStyle="1" w:styleId="xl291">
    <w:name w:val="xl291"/>
    <w:basedOn w:val="prastasis"/>
    <w:qFormat/>
    <w:rsid w:val="00375868"/>
    <w:pPr>
      <w:widowControl/>
      <w:pBdr>
        <w:left w:val="single" w:sz="4" w:space="0" w:color="000000"/>
        <w:right w:val="single" w:sz="4" w:space="0" w:color="000000"/>
      </w:pBdr>
      <w:tabs>
        <w:tab w:val="clear" w:pos="1293"/>
      </w:tabs>
      <w:overflowPunct w:val="0"/>
      <w:spacing w:beforeAutospacing="1" w:afterAutospacing="1"/>
      <w:textAlignment w:val="center"/>
    </w:pPr>
    <w:rPr>
      <w:sz w:val="16"/>
      <w:szCs w:val="16"/>
      <w:lang w:val="lt-LT" w:eastAsia="lt-LT"/>
    </w:rPr>
  </w:style>
  <w:style w:type="paragraph" w:customStyle="1" w:styleId="xl292">
    <w:name w:val="xl292"/>
    <w:basedOn w:val="prastasis"/>
    <w:qFormat/>
    <w:rsid w:val="00375868"/>
    <w:pPr>
      <w:widowControl/>
      <w:pBdr>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93">
    <w:name w:val="xl293"/>
    <w:basedOn w:val="prastasis"/>
    <w:qFormat/>
    <w:rsid w:val="00375868"/>
    <w:pPr>
      <w:widowControl/>
      <w:pBdr>
        <w:left w:val="single" w:sz="8" w:space="0" w:color="000000"/>
        <w:bottom w:val="single" w:sz="4" w:space="0" w:color="000000"/>
        <w:right w:val="single" w:sz="4" w:space="0" w:color="000000"/>
      </w:pBdr>
      <w:tabs>
        <w:tab w:val="clear" w:pos="1293"/>
      </w:tabs>
      <w:overflowPunct w:val="0"/>
      <w:spacing w:beforeAutospacing="1" w:afterAutospacing="1"/>
      <w:textAlignment w:val="auto"/>
    </w:pPr>
    <w:rPr>
      <w:szCs w:val="24"/>
      <w:lang w:val="lt-LT" w:eastAsia="lt-LT"/>
    </w:rPr>
  </w:style>
  <w:style w:type="paragraph" w:customStyle="1" w:styleId="xl294">
    <w:name w:val="xl294"/>
    <w:basedOn w:val="prastasis"/>
    <w:qFormat/>
    <w:rsid w:val="00375868"/>
    <w:pPr>
      <w:widowControl/>
      <w:pBdr>
        <w:left w:val="single" w:sz="4" w:space="0" w:color="000000"/>
        <w:bottom w:val="single" w:sz="4" w:space="0" w:color="000000"/>
        <w:right w:val="single" w:sz="4" w:space="0" w:color="000000"/>
      </w:pBdr>
      <w:tabs>
        <w:tab w:val="clear" w:pos="1293"/>
      </w:tabs>
      <w:overflowPunct w:val="0"/>
      <w:spacing w:beforeAutospacing="1" w:afterAutospacing="1"/>
      <w:textAlignment w:val="auto"/>
    </w:pPr>
    <w:rPr>
      <w:szCs w:val="24"/>
      <w:lang w:val="lt-LT" w:eastAsia="lt-LT"/>
    </w:rPr>
  </w:style>
  <w:style w:type="paragraph" w:customStyle="1" w:styleId="xl295">
    <w:name w:val="xl295"/>
    <w:basedOn w:val="prastasis"/>
    <w:qFormat/>
    <w:rsid w:val="00375868"/>
    <w:pPr>
      <w:widowControl/>
      <w:pBdr>
        <w:left w:val="single" w:sz="4" w:space="0" w:color="000000"/>
        <w:right w:val="single" w:sz="4" w:space="0" w:color="000000"/>
      </w:pBdr>
      <w:tabs>
        <w:tab w:val="clear" w:pos="1293"/>
      </w:tabs>
      <w:overflowPunct w:val="0"/>
      <w:spacing w:beforeAutospacing="1" w:afterAutospacing="1"/>
      <w:jc w:val="center"/>
      <w:textAlignment w:val="center"/>
    </w:pPr>
    <w:rPr>
      <w:b/>
      <w:bCs/>
      <w:sz w:val="16"/>
      <w:szCs w:val="16"/>
      <w:lang w:val="lt-LT" w:eastAsia="lt-LT"/>
    </w:rPr>
  </w:style>
  <w:style w:type="paragraph" w:customStyle="1" w:styleId="xl296">
    <w:name w:val="xl296"/>
    <w:basedOn w:val="prastasis"/>
    <w:qFormat/>
    <w:rsid w:val="00375868"/>
    <w:pPr>
      <w:widowControl/>
      <w:pBdr>
        <w:top w:val="single" w:sz="8" w:space="0" w:color="000000"/>
        <w:left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97">
    <w:name w:val="xl297"/>
    <w:basedOn w:val="prastasis"/>
    <w:qFormat/>
    <w:rsid w:val="00375868"/>
    <w:pPr>
      <w:widowControl/>
      <w:pBdr>
        <w:top w:val="single" w:sz="8" w:space="0" w:color="000000"/>
        <w:left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 w:val="16"/>
      <w:szCs w:val="16"/>
      <w:lang w:val="lt-LT" w:eastAsia="lt-LT"/>
    </w:rPr>
  </w:style>
  <w:style w:type="paragraph" w:customStyle="1" w:styleId="xl298">
    <w:name w:val="xl298"/>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299">
    <w:name w:val="xl299"/>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300">
    <w:name w:val="xl300"/>
    <w:basedOn w:val="prastasis"/>
    <w:qFormat/>
    <w:rsid w:val="00375868"/>
    <w:pPr>
      <w:widowControl/>
      <w:pBdr>
        <w:top w:val="single" w:sz="4" w:space="0" w:color="000000"/>
        <w:left w:val="single" w:sz="4" w:space="0" w:color="000000"/>
        <w:bottom w:val="single" w:sz="4" w:space="0" w:color="000000"/>
        <w:right w:val="single" w:sz="4"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301">
    <w:name w:val="xl301"/>
    <w:basedOn w:val="prastasis"/>
    <w:qFormat/>
    <w:rsid w:val="00375868"/>
    <w:pPr>
      <w:widowControl/>
      <w:pBdr>
        <w:top w:val="single" w:sz="4" w:space="0" w:color="000000"/>
        <w:left w:val="single" w:sz="4" w:space="0" w:color="000000"/>
        <w:bottom w:val="single" w:sz="4" w:space="0" w:color="000000"/>
        <w:right w:val="single" w:sz="8" w:space="0" w:color="000000"/>
      </w:pBdr>
      <w:shd w:val="clear" w:color="000000" w:fill="FFFFFF"/>
      <w:tabs>
        <w:tab w:val="clear" w:pos="1293"/>
      </w:tabs>
      <w:overflowPunct w:val="0"/>
      <w:spacing w:beforeAutospacing="1" w:afterAutospacing="1"/>
      <w:jc w:val="center"/>
      <w:textAlignment w:val="center"/>
    </w:pPr>
    <w:rPr>
      <w:szCs w:val="24"/>
      <w:lang w:val="lt-LT" w:eastAsia="lt-LT"/>
    </w:rPr>
  </w:style>
  <w:style w:type="paragraph" w:customStyle="1" w:styleId="xl302">
    <w:name w:val="xl302"/>
    <w:basedOn w:val="prastasis"/>
    <w:qFormat/>
    <w:rsid w:val="00375868"/>
    <w:pPr>
      <w:widowControl/>
      <w:pBdr>
        <w:top w:val="single" w:sz="4" w:space="0" w:color="000000"/>
        <w:left w:val="single" w:sz="4" w:space="0" w:color="000000"/>
        <w:right w:val="single" w:sz="4"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customStyle="1" w:styleId="xl303">
    <w:name w:val="xl303"/>
    <w:basedOn w:val="prastasis"/>
    <w:qFormat/>
    <w:rsid w:val="00375868"/>
    <w:pPr>
      <w:widowControl/>
      <w:pBdr>
        <w:top w:val="single" w:sz="4" w:space="0" w:color="000000"/>
        <w:left w:val="single" w:sz="4" w:space="0" w:color="000000"/>
        <w:right w:val="single" w:sz="8" w:space="0" w:color="000000"/>
      </w:pBdr>
      <w:shd w:val="clear" w:color="000000" w:fill="C0C0C0"/>
      <w:tabs>
        <w:tab w:val="clear" w:pos="1293"/>
      </w:tabs>
      <w:overflowPunct w:val="0"/>
      <w:spacing w:beforeAutospacing="1" w:afterAutospacing="1"/>
      <w:jc w:val="center"/>
      <w:textAlignment w:val="center"/>
    </w:pPr>
    <w:rPr>
      <w:b/>
      <w:bCs/>
      <w:sz w:val="16"/>
      <w:szCs w:val="16"/>
      <w:lang w:val="lt-LT" w:eastAsia="lt-LT"/>
    </w:rPr>
  </w:style>
  <w:style w:type="paragraph" w:styleId="Turinioantrat">
    <w:name w:val="TOC Heading"/>
    <w:basedOn w:val="Antrat1"/>
    <w:next w:val="prastasis"/>
    <w:uiPriority w:val="39"/>
    <w:semiHidden/>
    <w:unhideWhenUsed/>
    <w:qFormat/>
    <w:rsid w:val="00375868"/>
    <w:pPr>
      <w:keepLines/>
      <w:widowControl/>
      <w:overflowPunct w:val="0"/>
      <w:spacing w:before="480" w:line="276" w:lineRule="auto"/>
      <w:jc w:val="left"/>
      <w:textAlignment w:val="auto"/>
    </w:pPr>
    <w:rPr>
      <w:rFonts w:ascii="Cambria" w:hAnsi="Cambria"/>
      <w:bCs/>
      <w:color w:val="365F91"/>
      <w:sz w:val="28"/>
      <w:szCs w:val="28"/>
    </w:rPr>
  </w:style>
  <w:style w:type="paragraph" w:styleId="Turinys1">
    <w:name w:val="toc 1"/>
    <w:basedOn w:val="prastasis"/>
    <w:next w:val="prastasis"/>
    <w:autoRedefine/>
    <w:uiPriority w:val="39"/>
    <w:qFormat/>
    <w:rsid w:val="00375868"/>
    <w:pPr>
      <w:tabs>
        <w:tab w:val="clear" w:pos="1293"/>
      </w:tabs>
      <w:spacing w:after="100"/>
    </w:pPr>
  </w:style>
  <w:style w:type="paragraph" w:styleId="Turinys2">
    <w:name w:val="toc 2"/>
    <w:basedOn w:val="prastasis"/>
    <w:next w:val="prastasis"/>
    <w:autoRedefine/>
    <w:uiPriority w:val="39"/>
    <w:qFormat/>
    <w:rsid w:val="00375868"/>
    <w:pPr>
      <w:tabs>
        <w:tab w:val="clear" w:pos="1293"/>
      </w:tabs>
      <w:spacing w:after="100"/>
      <w:ind w:left="240"/>
    </w:pPr>
  </w:style>
  <w:style w:type="paragraph" w:styleId="Turinys3">
    <w:name w:val="toc 3"/>
    <w:basedOn w:val="prastasis"/>
    <w:next w:val="prastasis"/>
    <w:autoRedefine/>
    <w:uiPriority w:val="39"/>
    <w:qFormat/>
    <w:rsid w:val="00375868"/>
    <w:pPr>
      <w:tabs>
        <w:tab w:val="clear" w:pos="1293"/>
      </w:tabs>
      <w:spacing w:after="100"/>
      <w:ind w:left="480"/>
    </w:pPr>
  </w:style>
  <w:style w:type="paragraph" w:customStyle="1" w:styleId="Temosantrat20">
    <w:name w:val="Temos antraštė #2"/>
    <w:basedOn w:val="prastasis"/>
    <w:link w:val="Temosantrat2"/>
    <w:uiPriority w:val="99"/>
    <w:qFormat/>
    <w:rsid w:val="00375868"/>
    <w:pPr>
      <w:widowControl/>
      <w:shd w:val="clear" w:color="auto" w:fill="FFFFFF"/>
      <w:tabs>
        <w:tab w:val="clear" w:pos="1293"/>
      </w:tabs>
      <w:overflowPunct w:val="0"/>
      <w:spacing w:after="420" w:line="240" w:lineRule="atLeast"/>
      <w:jc w:val="center"/>
      <w:textAlignment w:val="auto"/>
      <w:outlineLvl w:val="1"/>
    </w:pPr>
    <w:rPr>
      <w:b/>
      <w:bCs/>
      <w:sz w:val="23"/>
      <w:szCs w:val="23"/>
      <w:lang w:val="lt-LT" w:eastAsia="lt-LT"/>
    </w:rPr>
  </w:style>
  <w:style w:type="paragraph" w:customStyle="1" w:styleId="Pagrindinistekstas1">
    <w:name w:val="Pagrindinis tekstas1"/>
    <w:basedOn w:val="prastasis"/>
    <w:uiPriority w:val="99"/>
    <w:qFormat/>
    <w:rsid w:val="00375868"/>
    <w:pPr>
      <w:widowControl/>
      <w:shd w:val="clear" w:color="auto" w:fill="FFFFFF"/>
      <w:tabs>
        <w:tab w:val="clear" w:pos="1293"/>
      </w:tabs>
      <w:overflowPunct w:val="0"/>
      <w:spacing w:before="120" w:after="240" w:line="274" w:lineRule="exact"/>
      <w:ind w:hanging="860"/>
      <w:jc w:val="center"/>
      <w:textAlignment w:val="auto"/>
    </w:pPr>
    <w:rPr>
      <w:sz w:val="23"/>
      <w:szCs w:val="23"/>
      <w:lang w:val="lt-LT" w:eastAsia="lt-LT"/>
    </w:rPr>
  </w:style>
  <w:style w:type="paragraph" w:customStyle="1" w:styleId="Pagrindinistekstas21">
    <w:name w:val="Pagrindinis tekstas (2)1"/>
    <w:basedOn w:val="prastasis"/>
    <w:link w:val="Pagrindinistekstas2"/>
    <w:uiPriority w:val="99"/>
    <w:qFormat/>
    <w:rsid w:val="00375868"/>
    <w:pPr>
      <w:widowControl/>
      <w:shd w:val="clear" w:color="auto" w:fill="FFFFFF"/>
      <w:tabs>
        <w:tab w:val="clear" w:pos="1293"/>
      </w:tabs>
      <w:overflowPunct w:val="0"/>
      <w:spacing w:before="240" w:after="300" w:line="240" w:lineRule="atLeast"/>
      <w:textAlignment w:val="auto"/>
    </w:pPr>
    <w:rPr>
      <w:b/>
      <w:bCs/>
      <w:sz w:val="23"/>
      <w:szCs w:val="23"/>
      <w:lang w:val="lt-LT" w:eastAsia="lt-LT"/>
    </w:rPr>
  </w:style>
  <w:style w:type="paragraph" w:styleId="Pagrindinistekstas3">
    <w:name w:val="Body Text 3"/>
    <w:basedOn w:val="prastasis"/>
    <w:link w:val="Pagrindinistekstas3Diagrama"/>
    <w:uiPriority w:val="99"/>
    <w:semiHidden/>
    <w:unhideWhenUsed/>
    <w:qFormat/>
    <w:rsid w:val="00375868"/>
    <w:pPr>
      <w:widowControl/>
      <w:tabs>
        <w:tab w:val="clear" w:pos="1293"/>
      </w:tabs>
      <w:overflowPunct w:val="0"/>
      <w:spacing w:after="120" w:line="276" w:lineRule="auto"/>
      <w:textAlignment w:val="auto"/>
    </w:pPr>
    <w:rPr>
      <w:rFonts w:ascii="Calibri" w:hAnsi="Calibri"/>
      <w:sz w:val="16"/>
      <w:szCs w:val="16"/>
    </w:rPr>
  </w:style>
  <w:style w:type="paragraph" w:customStyle="1" w:styleId="pagrindinistekstas10">
    <w:name w:val="pagrindinistekstas1"/>
    <w:basedOn w:val="prastasis"/>
    <w:qFormat/>
    <w:rsid w:val="00375868"/>
    <w:pPr>
      <w:widowControl/>
      <w:tabs>
        <w:tab w:val="clear" w:pos="1293"/>
      </w:tabs>
      <w:overflowPunct w:val="0"/>
      <w:spacing w:beforeAutospacing="1" w:afterAutospacing="1"/>
      <w:textAlignment w:val="auto"/>
    </w:pPr>
    <w:rPr>
      <w:szCs w:val="24"/>
      <w:lang w:val="lt-LT" w:eastAsia="lt-LT"/>
    </w:rPr>
  </w:style>
  <w:style w:type="numbering" w:customStyle="1" w:styleId="Sraonra1">
    <w:name w:val="Sąrašo nėra1"/>
    <w:uiPriority w:val="99"/>
    <w:semiHidden/>
    <w:unhideWhenUsed/>
    <w:qFormat/>
    <w:rsid w:val="00375868"/>
  </w:style>
  <w:style w:type="numbering" w:customStyle="1" w:styleId="Sraonra11">
    <w:name w:val="Sąrašo nėra11"/>
    <w:uiPriority w:val="99"/>
    <w:semiHidden/>
    <w:unhideWhenUsed/>
    <w:qFormat/>
    <w:rsid w:val="00375868"/>
  </w:style>
  <w:style w:type="table" w:styleId="Lentelstinklelis">
    <w:name w:val="Table Grid"/>
    <w:basedOn w:val="prastojilentel"/>
    <w:uiPriority w:val="39"/>
    <w:rsid w:val="003758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qFormat/>
    <w:rsid w:val="00BA1361"/>
    <w:rPr>
      <w:i/>
      <w:iCs/>
    </w:rPr>
  </w:style>
  <w:style w:type="character" w:styleId="Vietosrezervavimoenklotekstas">
    <w:name w:val="Placeholder Text"/>
    <w:rsid w:val="00C52304"/>
    <w:rPr>
      <w:color w:val="808080"/>
    </w:rPr>
  </w:style>
  <w:style w:type="paragraph" w:styleId="Pataisymai">
    <w:name w:val="Revision"/>
    <w:hidden/>
    <w:uiPriority w:val="99"/>
    <w:semiHidden/>
    <w:rsid w:val="009D4411"/>
    <w:pPr>
      <w:suppressAutoHyphens w:val="0"/>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5904">
      <w:bodyDiv w:val="1"/>
      <w:marLeft w:val="0"/>
      <w:marRight w:val="0"/>
      <w:marTop w:val="0"/>
      <w:marBottom w:val="0"/>
      <w:divBdr>
        <w:top w:val="none" w:sz="0" w:space="0" w:color="auto"/>
        <w:left w:val="none" w:sz="0" w:space="0" w:color="auto"/>
        <w:bottom w:val="none" w:sz="0" w:space="0" w:color="auto"/>
        <w:right w:val="none" w:sz="0" w:space="0" w:color="auto"/>
      </w:divBdr>
    </w:div>
    <w:div w:id="17037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e0d525ea24d24b9fba7b5276a52b1ad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DCD38-7618-4B22-8F43-D868CB49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e0d525ea24d24b9fba7b5276a52b1ad0</Template>
  <TotalTime>2</TotalTime>
  <Pages>7</Pages>
  <Words>14196</Words>
  <Characters>8093</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Ignalinos rajono savivaldybės tarybos 2019 m. gegužės 30 d. sprendimo Nr. T-72 „Dėl Ignalinos rajono savivaldybės globos ir rūpybos komisijos sudarymo ir jos nuostatų patvirtinimo“ pakeitimo</vt:lpstr>
      <vt:lpstr>Dėl Ignalinos rajono savivaldybės tarybos 2019 m. gegužės 30 d. sprendimo Nr. T-72 „Dėl Ignalinos rajono savivaldybės globos ir rūpybos komisijos sudarymo ir jos nuostatų patvirtinimo“ pakeitimo</vt:lpstr>
    </vt:vector>
  </TitlesOfParts>
  <Manager>2025-04-10</Manager>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prekybos ir paslaugų teikimo viešosiose vietose taisyklių ir vietinės rinkliavos už leidimo prekiauti ar teikti paslaugas Ignalinos rajono savivaldybės teritorijoje nustatytose viešosiose vietose išdavimą nuostatų patvirtinimo</dc:title>
  <dc:subject>T-72</dc:subject>
  <dc:creator>IGNALINOS RAJONO SAVIVALDYBĖS TARYBA</dc:creator>
  <cp:lastModifiedBy>Ramunė Mečelienė</cp:lastModifiedBy>
  <cp:revision>5</cp:revision>
  <cp:lastPrinted>2021-11-18T14:14:00Z</cp:lastPrinted>
  <dcterms:created xsi:type="dcterms:W3CDTF">2026-03-03T07:47:00Z</dcterms:created>
  <dcterms:modified xsi:type="dcterms:W3CDTF">2026-03-03T12:56:00Z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2021-06-29</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