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CellSpacing w:w="0"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644"/>
      </w:tblGrid>
      <w:tr w:rsidR="00D1314F" w:rsidRPr="00D1314F" w14:paraId="58149A7C"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65C332" w14:textId="77777777" w:rsidR="00D1314F" w:rsidRPr="00D1314F" w:rsidRDefault="00D1314F" w:rsidP="004D3EAF">
            <w:pPr>
              <w:spacing w:after="100" w:afterAutospacing="1" w:line="240" w:lineRule="auto"/>
              <w:jc w:val="center"/>
              <w:rPr>
                <w:rFonts w:ascii="Times New Roman" w:eastAsia="Times New Roman" w:hAnsi="Times New Roman" w:cs="Times New Roman"/>
                <w:sz w:val="24"/>
                <w:szCs w:val="24"/>
                <w:lang w:eastAsia="lt-LT"/>
              </w:rPr>
            </w:pPr>
            <w:r w:rsidRPr="00D1314F">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8FE1048" w14:textId="77777777" w:rsidR="00D1314F" w:rsidRPr="00D1314F" w:rsidRDefault="00D1314F" w:rsidP="004D3EAF">
            <w:pPr>
              <w:spacing w:after="100" w:afterAutospacing="1" w:line="240" w:lineRule="auto"/>
              <w:jc w:val="center"/>
              <w:rPr>
                <w:rFonts w:ascii="Times New Roman" w:eastAsia="Times New Roman" w:hAnsi="Times New Roman" w:cs="Times New Roman"/>
                <w:sz w:val="24"/>
                <w:szCs w:val="24"/>
                <w:lang w:eastAsia="lt-LT"/>
              </w:rPr>
            </w:pPr>
            <w:r w:rsidRPr="00D1314F">
              <w:rPr>
                <w:rFonts w:ascii="Times New Roman" w:eastAsia="Times New Roman" w:hAnsi="Times New Roman" w:cs="Times New Roman"/>
                <w:b/>
                <w:bCs/>
                <w:sz w:val="24"/>
                <w:szCs w:val="24"/>
                <w:lang w:eastAsia="lt-LT"/>
              </w:rPr>
              <w:t>Pavadinimas</w:t>
            </w:r>
          </w:p>
        </w:tc>
        <w:tc>
          <w:tcPr>
            <w:tcW w:w="8644" w:type="dxa"/>
            <w:tcBorders>
              <w:top w:val="outset" w:sz="6" w:space="0" w:color="auto"/>
              <w:left w:val="outset" w:sz="6" w:space="0" w:color="auto"/>
              <w:bottom w:val="outset" w:sz="6" w:space="0" w:color="auto"/>
              <w:right w:val="outset" w:sz="6" w:space="0" w:color="auto"/>
            </w:tcBorders>
            <w:vAlign w:val="center"/>
            <w:hideMark/>
          </w:tcPr>
          <w:p w14:paraId="25C38010" w14:textId="77777777" w:rsidR="00D1314F" w:rsidRPr="00D1314F" w:rsidRDefault="00D1314F" w:rsidP="004D3EAF">
            <w:pPr>
              <w:spacing w:after="100" w:afterAutospacing="1" w:line="240" w:lineRule="auto"/>
              <w:jc w:val="center"/>
              <w:rPr>
                <w:rFonts w:ascii="Times New Roman" w:eastAsia="Times New Roman" w:hAnsi="Times New Roman" w:cs="Times New Roman"/>
                <w:sz w:val="24"/>
                <w:szCs w:val="24"/>
                <w:lang w:eastAsia="lt-LT"/>
              </w:rPr>
            </w:pPr>
            <w:r w:rsidRPr="00D1314F">
              <w:rPr>
                <w:rFonts w:ascii="Times New Roman" w:eastAsia="Times New Roman" w:hAnsi="Times New Roman" w:cs="Times New Roman"/>
                <w:b/>
                <w:bCs/>
                <w:sz w:val="24"/>
                <w:szCs w:val="24"/>
                <w:lang w:eastAsia="lt-LT"/>
              </w:rPr>
              <w:t>Aprašymo turinys</w:t>
            </w:r>
          </w:p>
        </w:tc>
      </w:tr>
      <w:tr w:rsidR="00D1314F" w:rsidRPr="00D1314F" w14:paraId="7B1FB003"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777B7D"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92839"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kodas</w:t>
            </w:r>
          </w:p>
        </w:tc>
        <w:tc>
          <w:tcPr>
            <w:tcW w:w="8644" w:type="dxa"/>
            <w:tcBorders>
              <w:top w:val="outset" w:sz="6" w:space="0" w:color="auto"/>
              <w:left w:val="outset" w:sz="6" w:space="0" w:color="auto"/>
              <w:bottom w:val="outset" w:sz="6" w:space="0" w:color="auto"/>
              <w:right w:val="outset" w:sz="6" w:space="0" w:color="auto"/>
            </w:tcBorders>
            <w:vAlign w:val="center"/>
            <w:hideMark/>
          </w:tcPr>
          <w:p w14:paraId="2B190D4B" w14:textId="77777777" w:rsidR="00D1314F" w:rsidRPr="00D1314F" w:rsidRDefault="00D1314F" w:rsidP="004D3EAF">
            <w:pPr>
              <w:spacing w:after="0"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w:t>
            </w:r>
          </w:p>
        </w:tc>
      </w:tr>
      <w:tr w:rsidR="00D1314F" w:rsidRPr="00D1314F" w14:paraId="576ACC82"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B0650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F202318"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Administracines paslaugos versija</w:t>
            </w:r>
          </w:p>
        </w:tc>
        <w:tc>
          <w:tcPr>
            <w:tcW w:w="8644" w:type="dxa"/>
            <w:tcBorders>
              <w:top w:val="outset" w:sz="6" w:space="0" w:color="auto"/>
              <w:left w:val="outset" w:sz="6" w:space="0" w:color="auto"/>
              <w:bottom w:val="outset" w:sz="6" w:space="0" w:color="auto"/>
              <w:right w:val="outset" w:sz="6" w:space="0" w:color="auto"/>
            </w:tcBorders>
            <w:vAlign w:val="center"/>
            <w:hideMark/>
          </w:tcPr>
          <w:p w14:paraId="1EEF24FD"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3 versija</w:t>
            </w:r>
          </w:p>
        </w:tc>
      </w:tr>
      <w:tr w:rsidR="00D1314F" w:rsidRPr="00D1314F" w14:paraId="711E813F"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3485D2"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EA70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pavadinimas</w:t>
            </w:r>
          </w:p>
        </w:tc>
        <w:tc>
          <w:tcPr>
            <w:tcW w:w="8644" w:type="dxa"/>
            <w:tcBorders>
              <w:top w:val="outset" w:sz="6" w:space="0" w:color="auto"/>
              <w:left w:val="outset" w:sz="6" w:space="0" w:color="auto"/>
              <w:bottom w:val="outset" w:sz="6" w:space="0" w:color="auto"/>
              <w:right w:val="outset" w:sz="6" w:space="0" w:color="auto"/>
            </w:tcBorders>
            <w:vAlign w:val="center"/>
            <w:hideMark/>
          </w:tcPr>
          <w:p w14:paraId="685A73EF" w14:textId="77777777" w:rsidR="00D1314F" w:rsidRPr="00D1314F" w:rsidRDefault="00D1314F" w:rsidP="004D3EAF">
            <w:pPr>
              <w:spacing w:after="0"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Pažymos, patvirtinančios kliūčių sudaryti santuoką nebuvimą, išdavimas asmeniui, ketinančiam sudaryti santuoką užsienio valstybėje</w:t>
            </w:r>
          </w:p>
        </w:tc>
      </w:tr>
      <w:tr w:rsidR="00D1314F" w:rsidRPr="00D1314F" w14:paraId="73665104"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513D88"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9B256C2"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apibūdinimas</w:t>
            </w:r>
          </w:p>
        </w:tc>
        <w:tc>
          <w:tcPr>
            <w:tcW w:w="8644" w:type="dxa"/>
            <w:tcBorders>
              <w:top w:val="outset" w:sz="6" w:space="0" w:color="auto"/>
              <w:left w:val="outset" w:sz="6" w:space="0" w:color="auto"/>
              <w:bottom w:val="outset" w:sz="6" w:space="0" w:color="auto"/>
              <w:right w:val="outset" w:sz="6" w:space="0" w:color="auto"/>
            </w:tcBorders>
            <w:vAlign w:val="center"/>
            <w:hideMark/>
          </w:tcPr>
          <w:p w14:paraId="29B72DD7" w14:textId="77777777" w:rsidR="00D1314F" w:rsidRPr="00D1314F" w:rsidRDefault="00D1314F" w:rsidP="00D1314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hAnsi="Times New Roman" w:cs="Times New Roman"/>
                <w:color w:val="212529"/>
                <w:sz w:val="24"/>
                <w:szCs w:val="24"/>
              </w:rPr>
              <w:t>Paslauga teikiama asmenims – Lietuvos Respublikos piliečiams ir nuolat Lietuvos Respublikoje gyvenantiems asmenims be pilietybės, pabėgėliams ar užsieniečiams, kuriems suteikta papildoma apsauga, ketinantiems sudaryti santuoką užsienio valstybėje. Civilinės metrikacijos skyrius išduoda pažymą, jei nėra kliūčių sudaryti santuoką pagal LR civilinio kodekso 3.12–3.17 str. nustatytas santuokos sudarymo sąlygas. Asmens prašymu prie pažymos gali būti išduota daugiakalbė standartinė forma pagal 2016 m. liepos 6 d. Europos Parlamento ir Tarybos reglamentą (ES) 2016/1191.</w:t>
            </w:r>
          </w:p>
        </w:tc>
      </w:tr>
      <w:tr w:rsidR="00D1314F" w:rsidRPr="00D1314F" w14:paraId="3427E9DD"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3F045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610B7"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Teisės aktai, reguliuojantys administracinės paslaugos teikimą</w:t>
            </w:r>
          </w:p>
        </w:tc>
        <w:tc>
          <w:tcPr>
            <w:tcW w:w="8644" w:type="dxa"/>
            <w:tcBorders>
              <w:top w:val="outset" w:sz="6" w:space="0" w:color="auto"/>
              <w:left w:val="outset" w:sz="6" w:space="0" w:color="auto"/>
              <w:bottom w:val="outset" w:sz="6" w:space="0" w:color="auto"/>
              <w:right w:val="outset" w:sz="6" w:space="0" w:color="auto"/>
            </w:tcBorders>
            <w:vAlign w:val="center"/>
            <w:hideMark/>
          </w:tcPr>
          <w:p w14:paraId="002EDD2C" w14:textId="77777777" w:rsidR="00D1314F" w:rsidRDefault="00D1314F" w:rsidP="00D1314F">
            <w:pPr>
              <w:jc w:val="both"/>
              <w:rPr>
                <w:rFonts w:ascii="Times New Roman" w:hAnsi="Times New Roman" w:cs="Times New Roman"/>
                <w:sz w:val="24"/>
                <w:szCs w:val="24"/>
              </w:rPr>
            </w:pPr>
            <w:r w:rsidRPr="00D1314F">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1DD5E699" w14:textId="4C5BFE12" w:rsidR="00D1314F" w:rsidRPr="00D1314F" w:rsidRDefault="00D1314F" w:rsidP="00D1314F">
            <w:pPr>
              <w:jc w:val="both"/>
              <w:rPr>
                <w:rFonts w:ascii="Times New Roman" w:hAnsi="Times New Roman" w:cs="Times New Roman"/>
                <w:sz w:val="24"/>
                <w:szCs w:val="24"/>
              </w:rPr>
            </w:pPr>
            <w:r w:rsidRPr="00D1314F">
              <w:rPr>
                <w:rFonts w:ascii="Times New Roman" w:hAnsi="Times New Roman" w:cs="Times New Roman"/>
                <w:sz w:val="24"/>
                <w:szCs w:val="24"/>
              </w:rPr>
              <w:t>2.  Lietuvos Respublikos asmens duomenų teisinės apsaugos įstatymas, 1996-06-11 Nr. I-1374</w:t>
            </w:r>
          </w:p>
          <w:p w14:paraId="106CE325" w14:textId="77777777" w:rsidR="00D1314F" w:rsidRDefault="00D1314F" w:rsidP="00D1314F">
            <w:pPr>
              <w:spacing w:after="0" w:line="240" w:lineRule="auto"/>
              <w:jc w:val="both"/>
              <w:rPr>
                <w:rFonts w:ascii="Times New Roman" w:hAnsi="Times New Roman" w:cs="Times New Roman"/>
                <w:sz w:val="24"/>
                <w:szCs w:val="24"/>
              </w:rPr>
            </w:pPr>
            <w:r w:rsidRPr="00D1314F">
              <w:rPr>
                <w:rFonts w:ascii="Times New Roman" w:hAnsi="Times New Roman" w:cs="Times New Roman"/>
                <w:sz w:val="24"/>
                <w:szCs w:val="24"/>
              </w:rPr>
              <w:t xml:space="preserve">3. </w:t>
            </w:r>
            <w:hyperlink r:id="rId4" w:tgtFrame="_blank" w:history="1">
              <w:r w:rsidRPr="00D1314F">
                <w:rPr>
                  <w:rFonts w:ascii="Times New Roman" w:hAnsi="Times New Roman" w:cs="Times New Roman"/>
                  <w:sz w:val="24"/>
                  <w:szCs w:val="24"/>
                </w:rPr>
                <w:t>Lietuvos Respublikos teisės gauti informaciją iš valstybės ir savivaldybių institucijų ir įstaigų įstatymas, 2000-01-11 Nr. VIII-1524</w:t>
              </w:r>
            </w:hyperlink>
          </w:p>
          <w:p w14:paraId="31FC416B" w14:textId="20E7924A" w:rsidR="00D1314F" w:rsidRDefault="00D1314F" w:rsidP="00D1314F">
            <w:pPr>
              <w:spacing w:after="0" w:line="240" w:lineRule="auto"/>
              <w:jc w:val="both"/>
              <w:rPr>
                <w:rFonts w:ascii="Times New Roman" w:hAnsi="Times New Roman" w:cs="Times New Roman"/>
                <w:sz w:val="24"/>
                <w:szCs w:val="24"/>
              </w:rPr>
            </w:pPr>
            <w:r w:rsidRPr="00D1314F">
              <w:rPr>
                <w:rFonts w:ascii="Times New Roman" w:hAnsi="Times New Roman" w:cs="Times New Roman"/>
                <w:sz w:val="24"/>
                <w:szCs w:val="24"/>
              </w:rPr>
              <w:br/>
              <w:t xml:space="preserve">4. </w:t>
            </w:r>
            <w:hyperlink r:id="rId5" w:tgtFrame="_blank" w:history="1">
              <w:r w:rsidRPr="00D1314F">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D1314F">
              <w:rPr>
                <w:rFonts w:ascii="Times New Roman" w:hAnsi="Times New Roman" w:cs="Times New Roman"/>
                <w:sz w:val="24"/>
                <w:szCs w:val="24"/>
              </w:rPr>
              <w:t>.</w:t>
            </w:r>
          </w:p>
          <w:p w14:paraId="6EE3E84A" w14:textId="77777777" w:rsidR="00D1314F" w:rsidRPr="00D1314F" w:rsidRDefault="00D1314F" w:rsidP="00D1314F">
            <w:pPr>
              <w:spacing w:after="0" w:line="240" w:lineRule="auto"/>
              <w:jc w:val="both"/>
              <w:rPr>
                <w:rFonts w:ascii="Times New Roman" w:hAnsi="Times New Roman" w:cs="Times New Roman"/>
                <w:sz w:val="24"/>
                <w:szCs w:val="24"/>
              </w:rPr>
            </w:pPr>
          </w:p>
          <w:p w14:paraId="35666470" w14:textId="08A1A10B" w:rsidR="00D1314F" w:rsidRPr="00D1314F" w:rsidRDefault="00D1314F" w:rsidP="00D1314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hAnsi="Times New Roman" w:cs="Times New Roman"/>
                <w:sz w:val="24"/>
                <w:szCs w:val="24"/>
              </w:rPr>
              <w:t xml:space="preserve">5. </w:t>
            </w:r>
            <w:hyperlink r:id="rId6" w:tgtFrame="_blank" w:history="1">
              <w:r w:rsidRPr="00D1314F">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p>
        </w:tc>
      </w:tr>
      <w:tr w:rsidR="00D1314F" w:rsidRPr="00D1314F" w14:paraId="237DB112"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43A091"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F73E05A"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Informacija ir dokumentai, kuriuos turi pateikti asmuo</w:t>
            </w:r>
          </w:p>
        </w:tc>
        <w:tc>
          <w:tcPr>
            <w:tcW w:w="8644" w:type="dxa"/>
            <w:tcBorders>
              <w:top w:val="outset" w:sz="6" w:space="0" w:color="auto"/>
              <w:left w:val="outset" w:sz="6" w:space="0" w:color="auto"/>
              <w:bottom w:val="outset" w:sz="6" w:space="0" w:color="auto"/>
              <w:right w:val="outset" w:sz="6" w:space="0" w:color="auto"/>
            </w:tcBorders>
            <w:vAlign w:val="center"/>
            <w:hideMark/>
          </w:tcPr>
          <w:p w14:paraId="6B7291F8" w14:textId="77777777" w:rsidR="00D1314F" w:rsidRPr="00D1314F" w:rsidRDefault="00D1314F" w:rsidP="00D1314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Prašymas.</w:t>
            </w:r>
            <w:r w:rsidRPr="00D1314F">
              <w:rPr>
                <w:rFonts w:ascii="Times New Roman" w:eastAsia="Times New Roman" w:hAnsi="Times New Roman" w:cs="Times New Roman"/>
                <w:sz w:val="24"/>
                <w:szCs w:val="24"/>
                <w:lang w:eastAsia="lt-LT"/>
              </w:rPr>
              <w:br/>
              <w:t>–   Asmens tapatybę patvirtinantis dokumentas.</w:t>
            </w:r>
          </w:p>
          <w:p w14:paraId="2556B68E" w14:textId="77777777" w:rsidR="00D1314F" w:rsidRPr="00D1314F" w:rsidRDefault="00D1314F" w:rsidP="00D1314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Santuokos nutraukimo dokumentas (ištuoktam asmeniui) arba sutuoktinio mirties dokumentas (našliui), nepilnamečių vaikų gimimo liudijimai, kai šie duomenys nėra įtraukti į Gyventojų registro duomenų centrinę bazę.</w:t>
            </w:r>
          </w:p>
          <w:p w14:paraId="0AA628F3" w14:textId="77777777" w:rsidR="00D1314F" w:rsidRPr="00D1314F" w:rsidRDefault="00D1314F" w:rsidP="00D1314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Mokėjimo pavedimas arba kvitas, patvirtinantis, kad sumokėta valstybės rinkliava.</w:t>
            </w:r>
          </w:p>
        </w:tc>
      </w:tr>
      <w:tr w:rsidR="00D1314F" w:rsidRPr="00D1314F" w14:paraId="4118510F"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FEBB42"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262A3E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Informacija ir dokumentai, kuriuos turi gauti institucija (prašymą nagrinėjantis tarnautojas)</w:t>
            </w:r>
          </w:p>
        </w:tc>
        <w:tc>
          <w:tcPr>
            <w:tcW w:w="8644" w:type="dxa"/>
            <w:tcBorders>
              <w:top w:val="outset" w:sz="6" w:space="0" w:color="auto"/>
              <w:left w:val="outset" w:sz="6" w:space="0" w:color="auto"/>
              <w:bottom w:val="outset" w:sz="6" w:space="0" w:color="auto"/>
              <w:right w:val="outset" w:sz="6" w:space="0" w:color="auto"/>
            </w:tcBorders>
            <w:vAlign w:val="center"/>
            <w:hideMark/>
          </w:tcPr>
          <w:p w14:paraId="4D368EFD" w14:textId="77777777" w:rsidR="00D1314F" w:rsidRPr="00D1314F" w:rsidRDefault="00D1314F" w:rsidP="004D3EA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D1314F" w:rsidRPr="00D1314F" w14:paraId="28703DA5"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EA7B6C"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lastRenderedPageBreak/>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DC94F"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teikėjas</w:t>
            </w:r>
          </w:p>
        </w:tc>
        <w:tc>
          <w:tcPr>
            <w:tcW w:w="8644" w:type="dxa"/>
            <w:tcBorders>
              <w:top w:val="outset" w:sz="6" w:space="0" w:color="auto"/>
              <w:left w:val="outset" w:sz="6" w:space="0" w:color="auto"/>
              <w:bottom w:val="outset" w:sz="6" w:space="0" w:color="auto"/>
              <w:right w:val="outset" w:sz="6" w:space="0" w:color="auto"/>
            </w:tcBorders>
            <w:vAlign w:val="center"/>
            <w:hideMark/>
          </w:tcPr>
          <w:p w14:paraId="1C70A4D5" w14:textId="6DB3CC76" w:rsidR="00D1314F" w:rsidRPr="00D1314F" w:rsidRDefault="008B4A55" w:rsidP="004D3EAF">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1A6BCA">
              <w:rPr>
                <w:rFonts w:ascii="Times New Roman" w:eastAsia="Times New Roman" w:hAnsi="Times New Roman" w:cs="Times New Roman"/>
                <w:sz w:val="24"/>
                <w:szCs w:val="24"/>
                <w:lang w:eastAsia="lt-LT"/>
              </w:rPr>
              <w:t>vyr. specialistė Renata Labutienė</w:t>
            </w:r>
            <w:r>
              <w:rPr>
                <w:rFonts w:ascii="Times New Roman" w:eastAsia="Times New Roman" w:hAnsi="Times New Roman" w:cs="Times New Roman"/>
                <w:sz w:val="24"/>
                <w:szCs w:val="24"/>
                <w:lang w:eastAsia="lt-LT"/>
              </w:rPr>
              <w:t>, tel. (8 386) 5 2</w:t>
            </w:r>
            <w:r w:rsidR="001A6BCA">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7" w:history="1">
              <w:r w:rsidR="001A6BCA" w:rsidRPr="004D2F0B">
                <w:rPr>
                  <w:rStyle w:val="Hipersaitas"/>
                  <w:rFonts w:cstheme="minorBidi"/>
                </w:rPr>
                <w:t>renata.labutiene</w:t>
              </w:r>
              <w:r w:rsidR="001A6BCA" w:rsidRPr="004D2F0B">
                <w:rPr>
                  <w:rStyle w:val="Hipersaitas"/>
                  <w:rFonts w:eastAsia="Times New Roman"/>
                  <w:sz w:val="24"/>
                  <w:szCs w:val="24"/>
                  <w:lang w:eastAsia="lt-LT"/>
                </w:rPr>
                <w:t>@ignalina.lt</w:t>
              </w:r>
            </w:hyperlink>
            <w:r w:rsidR="00D1314F" w:rsidRPr="00D1314F">
              <w:rPr>
                <w:rFonts w:ascii="Times New Roman" w:eastAsia="Times New Roman" w:hAnsi="Times New Roman" w:cs="Times New Roman"/>
                <w:sz w:val="24"/>
                <w:szCs w:val="24"/>
                <w:lang w:eastAsia="lt-LT"/>
              </w:rPr>
              <w:t> </w:t>
            </w:r>
          </w:p>
        </w:tc>
      </w:tr>
      <w:tr w:rsidR="00D1314F" w:rsidRPr="00D1314F" w14:paraId="53BFF57F"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F9BA9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B78BA1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vadovas</w:t>
            </w:r>
          </w:p>
        </w:tc>
        <w:tc>
          <w:tcPr>
            <w:tcW w:w="8644" w:type="dxa"/>
            <w:tcBorders>
              <w:top w:val="outset" w:sz="6" w:space="0" w:color="auto"/>
              <w:left w:val="outset" w:sz="6" w:space="0" w:color="auto"/>
              <w:bottom w:val="outset" w:sz="6" w:space="0" w:color="auto"/>
              <w:right w:val="outset" w:sz="6" w:space="0" w:color="auto"/>
            </w:tcBorders>
            <w:vAlign w:val="center"/>
            <w:hideMark/>
          </w:tcPr>
          <w:p w14:paraId="51876F26" w14:textId="77777777" w:rsidR="00D1314F" w:rsidRPr="00D1314F" w:rsidRDefault="00D1314F" w:rsidP="004D3EA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Teisės ir civilinės metrikacijos skyriaus vedėja Edita Rastenienė, tel.: (8 386) 5 29 60, el. p. </w:t>
            </w:r>
            <w:hyperlink r:id="rId8" w:history="1">
              <w:r w:rsidRPr="00D1314F">
                <w:rPr>
                  <w:rFonts w:ascii="Times New Roman" w:eastAsia="Times New Roman" w:hAnsi="Times New Roman" w:cs="Times New Roman"/>
                  <w:color w:val="244781"/>
                  <w:sz w:val="24"/>
                  <w:szCs w:val="24"/>
                  <w:lang w:eastAsia="lt-LT"/>
                </w:rPr>
                <w:t>edita.rasteniene@ignalina.lt</w:t>
              </w:r>
            </w:hyperlink>
          </w:p>
        </w:tc>
      </w:tr>
      <w:tr w:rsidR="00D1314F" w:rsidRPr="00D1314F" w14:paraId="374E0E06"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9EA2C"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D95613"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suteikimo trukmė</w:t>
            </w:r>
          </w:p>
        </w:tc>
        <w:tc>
          <w:tcPr>
            <w:tcW w:w="8644" w:type="dxa"/>
            <w:tcBorders>
              <w:top w:val="outset" w:sz="6" w:space="0" w:color="auto"/>
              <w:left w:val="outset" w:sz="6" w:space="0" w:color="auto"/>
              <w:bottom w:val="outset" w:sz="6" w:space="0" w:color="auto"/>
              <w:right w:val="outset" w:sz="6" w:space="0" w:color="auto"/>
            </w:tcBorders>
            <w:vAlign w:val="center"/>
            <w:hideMark/>
          </w:tcPr>
          <w:p w14:paraId="0AC80AAC"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 darbo diena</w:t>
            </w:r>
          </w:p>
        </w:tc>
      </w:tr>
      <w:tr w:rsidR="00D1314F" w:rsidRPr="00D1314F" w14:paraId="6C103AD5"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7CD618"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82E2F5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suteikimo kaina (jei paslauga teikiama atlygintinai)</w:t>
            </w:r>
          </w:p>
        </w:tc>
        <w:tc>
          <w:tcPr>
            <w:tcW w:w="8644" w:type="dxa"/>
            <w:tcBorders>
              <w:top w:val="outset" w:sz="6" w:space="0" w:color="auto"/>
              <w:left w:val="outset" w:sz="6" w:space="0" w:color="auto"/>
              <w:bottom w:val="outset" w:sz="6" w:space="0" w:color="auto"/>
              <w:right w:val="outset" w:sz="6" w:space="0" w:color="auto"/>
            </w:tcBorders>
            <w:vAlign w:val="center"/>
            <w:hideMark/>
          </w:tcPr>
          <w:p w14:paraId="1EDBB1B1"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w:t>
            </w:r>
          </w:p>
          <w:tbl>
            <w:tblPr>
              <w:tblW w:w="819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7"/>
              <w:gridCol w:w="6726"/>
            </w:tblGrid>
            <w:tr w:rsidR="00D1314F" w:rsidRPr="00D1314F" w14:paraId="0772DA7A" w14:textId="77777777" w:rsidTr="001A6B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3CA20C"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Gavėjas</w:t>
                  </w:r>
                </w:p>
              </w:tc>
              <w:tc>
                <w:tcPr>
                  <w:tcW w:w="6726" w:type="dxa"/>
                  <w:tcBorders>
                    <w:top w:val="outset" w:sz="6" w:space="0" w:color="auto"/>
                    <w:left w:val="outset" w:sz="6" w:space="0" w:color="auto"/>
                    <w:bottom w:val="outset" w:sz="6" w:space="0" w:color="auto"/>
                    <w:right w:val="outset" w:sz="6" w:space="0" w:color="auto"/>
                  </w:tcBorders>
                  <w:vAlign w:val="center"/>
                  <w:hideMark/>
                </w:tcPr>
                <w:p w14:paraId="4A21A2E4"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Valstybinė mokesčių inspekcija prie LR FM</w:t>
                  </w:r>
                </w:p>
              </w:tc>
            </w:tr>
            <w:tr w:rsidR="00D1314F" w:rsidRPr="00D1314F" w14:paraId="0BA0A197" w14:textId="77777777" w:rsidTr="001A6B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341F09"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Gavėjo kodas</w:t>
                  </w:r>
                </w:p>
              </w:tc>
              <w:tc>
                <w:tcPr>
                  <w:tcW w:w="6726" w:type="dxa"/>
                  <w:tcBorders>
                    <w:top w:val="outset" w:sz="6" w:space="0" w:color="auto"/>
                    <w:left w:val="outset" w:sz="6" w:space="0" w:color="auto"/>
                    <w:bottom w:val="outset" w:sz="6" w:space="0" w:color="auto"/>
                    <w:right w:val="outset" w:sz="6" w:space="0" w:color="auto"/>
                  </w:tcBorders>
                  <w:vAlign w:val="center"/>
                  <w:hideMark/>
                </w:tcPr>
                <w:p w14:paraId="56977642"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188659752</w:t>
                  </w:r>
                </w:p>
              </w:tc>
            </w:tr>
            <w:tr w:rsidR="00D1314F" w:rsidRPr="00D1314F" w14:paraId="4142AE4C" w14:textId="77777777" w:rsidTr="001A6B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63C8A4"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Sąskaitos numeris</w:t>
                  </w:r>
                </w:p>
              </w:tc>
              <w:tc>
                <w:tcPr>
                  <w:tcW w:w="6726" w:type="dxa"/>
                  <w:tcBorders>
                    <w:top w:val="outset" w:sz="6" w:space="0" w:color="auto"/>
                    <w:left w:val="outset" w:sz="6" w:space="0" w:color="auto"/>
                    <w:bottom w:val="outset" w:sz="6" w:space="0" w:color="auto"/>
                    <w:right w:val="outset" w:sz="6" w:space="0" w:color="auto"/>
                  </w:tcBorders>
                  <w:vAlign w:val="center"/>
                  <w:hideMark/>
                </w:tcPr>
                <w:p w14:paraId="0B150A8E"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LT247300010112394300</w:t>
                  </w:r>
                </w:p>
              </w:tc>
            </w:tr>
            <w:tr w:rsidR="00D1314F" w:rsidRPr="00D1314F" w14:paraId="51EEDB8C" w14:textId="77777777" w:rsidTr="001A6B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2562BE"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Įmokos kodas</w:t>
                  </w:r>
                </w:p>
              </w:tc>
              <w:tc>
                <w:tcPr>
                  <w:tcW w:w="6726" w:type="dxa"/>
                  <w:tcBorders>
                    <w:top w:val="outset" w:sz="6" w:space="0" w:color="auto"/>
                    <w:left w:val="outset" w:sz="6" w:space="0" w:color="auto"/>
                    <w:bottom w:val="outset" w:sz="6" w:space="0" w:color="auto"/>
                    <w:right w:val="outset" w:sz="6" w:space="0" w:color="auto"/>
                  </w:tcBorders>
                  <w:vAlign w:val="center"/>
                  <w:hideMark/>
                </w:tcPr>
                <w:p w14:paraId="5349D14A"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52845</w:t>
                  </w:r>
                </w:p>
              </w:tc>
            </w:tr>
            <w:tr w:rsidR="00D1314F" w:rsidRPr="00D1314F" w14:paraId="18E60256" w14:textId="77777777" w:rsidTr="001A6B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6977A1"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Paslaugos kaina</w:t>
                  </w:r>
                </w:p>
              </w:tc>
              <w:tc>
                <w:tcPr>
                  <w:tcW w:w="6726" w:type="dxa"/>
                  <w:tcBorders>
                    <w:top w:val="outset" w:sz="6" w:space="0" w:color="auto"/>
                    <w:left w:val="outset" w:sz="6" w:space="0" w:color="auto"/>
                    <w:bottom w:val="outset" w:sz="6" w:space="0" w:color="auto"/>
                    <w:right w:val="outset" w:sz="6" w:space="0" w:color="auto"/>
                  </w:tcBorders>
                  <w:vAlign w:val="center"/>
                  <w:hideMark/>
                </w:tcPr>
                <w:p w14:paraId="101F394D" w14:textId="727478EF"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6 eurai</w:t>
                  </w:r>
                  <w:r w:rsidR="001A6BCA">
                    <w:rPr>
                      <w:rFonts w:ascii="Times New Roman" w:eastAsia="Times New Roman" w:hAnsi="Times New Roman" w:cs="Times New Roman"/>
                      <w:sz w:val="24"/>
                      <w:szCs w:val="24"/>
                      <w:lang w:eastAsia="lt-LT"/>
                    </w:rPr>
                    <w:t xml:space="preserve"> ir 4,30 euro (jei imama pažymos daugiakalbė standartinė forma)</w:t>
                  </w:r>
                </w:p>
              </w:tc>
            </w:tr>
          </w:tbl>
          <w:p w14:paraId="4AF45C08"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w:t>
            </w:r>
            <w:r w:rsidRPr="00D1314F">
              <w:rPr>
                <w:rFonts w:ascii="Times New Roman" w:hAnsi="Times New Roman" w:cs="Times New Roman"/>
                <w:color w:val="212529"/>
                <w:sz w:val="24"/>
                <w:szCs w:val="24"/>
              </w:rPr>
              <w:t>Mokėjimo būdai:</w:t>
            </w:r>
            <w:r w:rsidRPr="00D1314F">
              <w:rPr>
                <w:rFonts w:ascii="Times New Roman" w:hAnsi="Times New Roman" w:cs="Times New Roman"/>
                <w:color w:val="212529"/>
                <w:sz w:val="24"/>
                <w:szCs w:val="24"/>
              </w:rPr>
              <w:br/>
              <w:t xml:space="preserve">• Internetu; </w:t>
            </w:r>
            <w:r w:rsidRPr="00D1314F">
              <w:rPr>
                <w:rFonts w:ascii="Times New Roman" w:hAnsi="Times New Roman" w:cs="Times New Roman"/>
                <w:color w:val="212529"/>
                <w:sz w:val="24"/>
                <w:szCs w:val="24"/>
              </w:rPr>
              <w:br/>
              <w:t>• Bankų skyriuose;</w:t>
            </w:r>
            <w:r w:rsidRPr="00D1314F">
              <w:rPr>
                <w:rFonts w:ascii="Times New Roman" w:hAnsi="Times New Roman" w:cs="Times New Roman"/>
                <w:color w:val="212529"/>
                <w:sz w:val="24"/>
                <w:szCs w:val="24"/>
              </w:rPr>
              <w:br/>
              <w:t xml:space="preserve">• AB „Lietuvos paštas" pašto skyriuose; </w:t>
            </w:r>
            <w:r w:rsidRPr="00D1314F">
              <w:rPr>
                <w:rFonts w:ascii="Times New Roman" w:hAnsi="Times New Roman" w:cs="Times New Roman"/>
                <w:color w:val="212529"/>
                <w:sz w:val="24"/>
                <w:szCs w:val="24"/>
              </w:rPr>
              <w:br/>
              <w:t>• Informacinėse „Maxima“ kasose;</w:t>
            </w:r>
            <w:r w:rsidRPr="00D1314F">
              <w:rPr>
                <w:rFonts w:ascii="Times New Roman" w:hAnsi="Times New Roman" w:cs="Times New Roman"/>
                <w:color w:val="212529"/>
                <w:sz w:val="24"/>
                <w:szCs w:val="24"/>
              </w:rPr>
              <w:br/>
              <w:t>• UAB „Perlo paslaugos" terminaluose.</w:t>
            </w:r>
            <w:r w:rsidRPr="00D1314F">
              <w:rPr>
                <w:rFonts w:ascii="Times New Roman" w:hAnsi="Times New Roman" w:cs="Times New Roman"/>
                <w:color w:val="212529"/>
                <w:sz w:val="24"/>
                <w:szCs w:val="24"/>
              </w:rPr>
              <w:br/>
            </w:r>
            <w:r w:rsidRPr="00D1314F">
              <w:rPr>
                <w:rFonts w:ascii="Times New Roman" w:hAnsi="Times New Roman" w:cs="Times New Roman"/>
                <w:bCs/>
                <w:color w:val="212529"/>
                <w:sz w:val="24"/>
                <w:szCs w:val="24"/>
              </w:rPr>
              <w:t>Įmokos kvite privalu nurodyti duomenis asmens, kurio vardu pateiktas prašymas, o ne giminaičio ir (ar) kito asmens duomenis.</w:t>
            </w:r>
          </w:p>
          <w:p w14:paraId="1B7B80FD"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p>
        </w:tc>
      </w:tr>
      <w:tr w:rsidR="00D1314F" w:rsidRPr="00D1314F" w14:paraId="026EE42C"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ADDDD0"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2345B6" w14:textId="77777777" w:rsidR="00D1314F" w:rsidRPr="00D1314F" w:rsidRDefault="00000000" w:rsidP="004D3EAF">
            <w:pPr>
              <w:spacing w:after="100" w:afterAutospacing="1" w:line="240" w:lineRule="auto"/>
              <w:rPr>
                <w:rFonts w:ascii="Times New Roman" w:eastAsia="Times New Roman" w:hAnsi="Times New Roman" w:cs="Times New Roman"/>
                <w:sz w:val="24"/>
                <w:szCs w:val="24"/>
                <w:lang w:eastAsia="lt-LT"/>
              </w:rPr>
            </w:pPr>
            <w:hyperlink r:id="rId9" w:history="1">
              <w:r w:rsidR="00D1314F" w:rsidRPr="00D1314F">
                <w:rPr>
                  <w:rFonts w:ascii="Times New Roman" w:eastAsia="Times New Roman" w:hAnsi="Times New Roman" w:cs="Times New Roman"/>
                  <w:color w:val="244781"/>
                  <w:sz w:val="24"/>
                  <w:szCs w:val="24"/>
                  <w:lang w:eastAsia="lt-LT"/>
                </w:rPr>
                <w:t>Prašymo forma, pildymo pavyzdys ir prašymo turinys</w:t>
              </w:r>
            </w:hyperlink>
          </w:p>
        </w:tc>
        <w:tc>
          <w:tcPr>
            <w:tcW w:w="8644" w:type="dxa"/>
            <w:tcBorders>
              <w:top w:val="outset" w:sz="6" w:space="0" w:color="auto"/>
              <w:left w:val="outset" w:sz="6" w:space="0" w:color="auto"/>
              <w:bottom w:val="outset" w:sz="6" w:space="0" w:color="auto"/>
              <w:right w:val="outset" w:sz="6" w:space="0" w:color="auto"/>
            </w:tcBorders>
            <w:vAlign w:val="center"/>
            <w:hideMark/>
          </w:tcPr>
          <w:p w14:paraId="76362617"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Prašymo forma pridedama</w:t>
            </w:r>
          </w:p>
          <w:p w14:paraId="16602B6E"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p>
        </w:tc>
      </w:tr>
      <w:tr w:rsidR="00D1314F" w:rsidRPr="00D1314F" w14:paraId="3D805971"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340ADA"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2E91471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Informacinės ir ryšių technologijos, naudojamos teikiant administracinę paslaugą</w:t>
            </w:r>
          </w:p>
        </w:tc>
        <w:tc>
          <w:tcPr>
            <w:tcW w:w="8644" w:type="dxa"/>
            <w:tcBorders>
              <w:top w:val="outset" w:sz="6" w:space="0" w:color="auto"/>
              <w:left w:val="outset" w:sz="6" w:space="0" w:color="auto"/>
              <w:bottom w:val="outset" w:sz="6" w:space="0" w:color="auto"/>
              <w:right w:val="outset" w:sz="6" w:space="0" w:color="auto"/>
            </w:tcBorders>
            <w:vAlign w:val="center"/>
            <w:hideMark/>
          </w:tcPr>
          <w:p w14:paraId="1661B599" w14:textId="77777777" w:rsidR="00D1314F" w:rsidRPr="00D1314F" w:rsidRDefault="00D1314F" w:rsidP="004D3EAF">
            <w:pPr>
              <w:pStyle w:val="Lentelinis"/>
              <w:rPr>
                <w:rFonts w:ascii="Times New Roman" w:hAnsi="Times New Roman" w:cs="Times New Roman"/>
                <w:color w:val="212529"/>
              </w:rPr>
            </w:pPr>
            <w:r w:rsidRPr="00D1314F">
              <w:rPr>
                <w:rFonts w:ascii="Times New Roman" w:hAnsi="Times New Roman" w:cs="Times New Roman"/>
                <w:color w:val="212529"/>
              </w:rPr>
              <w:t>Pareiškėjui suteikiama galimybė pilnai dalyvauti paslaugos teikimo procese elektroninėje erdvėje. Pareiškėjas gali užpildyti elektroninę paslaugos užsakymo formą  (</w:t>
            </w:r>
            <w:hyperlink r:id="rId10" w:history="1">
              <w:r w:rsidRPr="00D1314F">
                <w:rPr>
                  <w:rStyle w:val="Hipersaitas"/>
                  <w:rFonts w:ascii="Times New Roman" w:hAnsi="Times New Roman"/>
                </w:rPr>
                <w:t>https://mgvdisisorinis.registrucentras.lt</w:t>
              </w:r>
            </w:hyperlink>
            <w:r w:rsidRPr="00D1314F">
              <w:rPr>
                <w:rFonts w:ascii="Times New Roman" w:hAnsi="Times New Roman" w:cs="Times New Roman"/>
              </w:rPr>
              <w:t>)</w:t>
            </w:r>
          </w:p>
        </w:tc>
      </w:tr>
      <w:tr w:rsidR="00D1314F" w:rsidRPr="00D1314F" w14:paraId="34BD6640"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F419FD"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2960C39"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teikimo ypatumai</w:t>
            </w:r>
          </w:p>
        </w:tc>
        <w:tc>
          <w:tcPr>
            <w:tcW w:w="8644" w:type="dxa"/>
            <w:tcBorders>
              <w:top w:val="outset" w:sz="6" w:space="0" w:color="auto"/>
              <w:left w:val="outset" w:sz="6" w:space="0" w:color="auto"/>
              <w:bottom w:val="outset" w:sz="6" w:space="0" w:color="auto"/>
              <w:right w:val="outset" w:sz="6" w:space="0" w:color="auto"/>
            </w:tcBorders>
            <w:vAlign w:val="center"/>
            <w:hideMark/>
          </w:tcPr>
          <w:p w14:paraId="615FD6B9" w14:textId="77777777" w:rsidR="00D1314F" w:rsidRPr="00D1314F" w:rsidRDefault="00D1314F" w:rsidP="004D3EAF">
            <w:pPr>
              <w:spacing w:after="100" w:afterAutospacing="1" w:line="240" w:lineRule="auto"/>
              <w:jc w:val="both"/>
              <w:rPr>
                <w:rFonts w:ascii="Times New Roman" w:eastAsia="Times New Roman" w:hAnsi="Times New Roman" w:cs="Times New Roman"/>
                <w:sz w:val="24"/>
                <w:szCs w:val="24"/>
                <w:lang w:eastAsia="lt-LT"/>
              </w:rPr>
            </w:pPr>
            <w:proofErr w:type="spellStart"/>
            <w:r w:rsidRPr="00D1314F">
              <w:rPr>
                <w:rFonts w:ascii="Times New Roman" w:eastAsia="Times New Roman" w:hAnsi="Times New Roman" w:cs="Times New Roman"/>
                <w:sz w:val="24"/>
                <w:szCs w:val="24"/>
                <w:lang w:eastAsia="lt-LT"/>
              </w:rPr>
              <w:t>Civilnės</w:t>
            </w:r>
            <w:proofErr w:type="spellEnd"/>
            <w:r w:rsidRPr="00D1314F">
              <w:rPr>
                <w:rFonts w:ascii="Times New Roman" w:eastAsia="Times New Roman" w:hAnsi="Times New Roman" w:cs="Times New Roman"/>
                <w:sz w:val="24"/>
                <w:szCs w:val="24"/>
                <w:lang w:eastAsia="lt-LT"/>
              </w:rPr>
              <w:t xml:space="preserve"> metrikacijos įstaiga išduoda pažymą, jei nėra kliūčių sudaryti santuoką pagal LR Civilinio kodekso 3.12-3.17 str. nustatytas santuokos sudarymo sąlygas.</w:t>
            </w:r>
          </w:p>
        </w:tc>
      </w:tr>
      <w:tr w:rsidR="00D1314F" w:rsidRPr="00D1314F" w14:paraId="75CD62EB" w14:textId="77777777" w:rsidTr="00D1314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08866E"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1A1A5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Administracinių paslaugų teikimo aprašymų įtraukimas į dokumentų apskaitą</w:t>
            </w:r>
          </w:p>
        </w:tc>
        <w:tc>
          <w:tcPr>
            <w:tcW w:w="8644" w:type="dxa"/>
            <w:tcBorders>
              <w:top w:val="outset" w:sz="6" w:space="0" w:color="auto"/>
              <w:left w:val="outset" w:sz="6" w:space="0" w:color="auto"/>
              <w:bottom w:val="outset" w:sz="6" w:space="0" w:color="auto"/>
              <w:right w:val="outset" w:sz="6" w:space="0" w:color="auto"/>
            </w:tcBorders>
            <w:vAlign w:val="center"/>
            <w:hideMark/>
          </w:tcPr>
          <w:p w14:paraId="4771DA38" w14:textId="77777777" w:rsidR="00D1314F" w:rsidRPr="00D1314F" w:rsidRDefault="00D1314F" w:rsidP="004D3EA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677C9A72" w14:textId="77777777" w:rsidR="00BB574B" w:rsidRPr="00D1314F" w:rsidRDefault="00BB574B">
      <w:pPr>
        <w:rPr>
          <w:rFonts w:ascii="Times New Roman" w:hAnsi="Times New Roman" w:cs="Times New Roman"/>
          <w:sz w:val="24"/>
          <w:szCs w:val="24"/>
        </w:rPr>
      </w:pPr>
    </w:p>
    <w:sectPr w:rsidR="00BB574B" w:rsidRPr="00D1314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14F"/>
    <w:rsid w:val="00177E30"/>
    <w:rsid w:val="001A6BCA"/>
    <w:rsid w:val="008B4A55"/>
    <w:rsid w:val="00BB574B"/>
    <w:rsid w:val="00C379AC"/>
    <w:rsid w:val="00D131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E4F81"/>
  <w15:chartTrackingRefBased/>
  <w15:docId w15:val="{E27B2A5F-33AF-4CEC-88CC-83B09351C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314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D1314F"/>
    <w:rPr>
      <w:rFonts w:cs="Times New Roman"/>
      <w:color w:val="0000FF"/>
      <w:u w:val="single"/>
    </w:rPr>
  </w:style>
  <w:style w:type="character" w:customStyle="1" w:styleId="LentelinisDiagrama">
    <w:name w:val="Lentelinis Diagrama"/>
    <w:link w:val="Lentelinis"/>
    <w:locked/>
    <w:rsid w:val="00D1314F"/>
    <w:rPr>
      <w:sz w:val="24"/>
      <w:szCs w:val="24"/>
    </w:rPr>
  </w:style>
  <w:style w:type="paragraph" w:customStyle="1" w:styleId="Lentelinis">
    <w:name w:val="Lentelinis"/>
    <w:basedOn w:val="prastasis"/>
    <w:link w:val="LentelinisDiagrama"/>
    <w:qFormat/>
    <w:rsid w:val="00D1314F"/>
    <w:pPr>
      <w:spacing w:after="0" w:line="240" w:lineRule="auto"/>
    </w:pPr>
    <w:rPr>
      <w:sz w:val="24"/>
      <w:szCs w:val="24"/>
    </w:rPr>
  </w:style>
  <w:style w:type="character" w:styleId="Neapdorotaspaminjimas">
    <w:name w:val="Unresolved Mention"/>
    <w:basedOn w:val="Numatytasispastraiposriftas"/>
    <w:uiPriority w:val="99"/>
    <w:semiHidden/>
    <w:unhideWhenUsed/>
    <w:rsid w:val="001A6B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ita.rasteniene@ignalina.lt" TargetMode="External"/><Relationship Id="rId3" Type="http://schemas.openxmlformats.org/officeDocument/2006/relationships/webSettings" Target="webSettings.xml"/><Relationship Id="rId7" Type="http://schemas.openxmlformats.org/officeDocument/2006/relationships/hyperlink" Target="mailto:renata.labutiene@ignalina.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15fd41a0ccd811e6a2cac7383cbb90a3" TargetMode="External"/><Relationship Id="rId11" Type="http://schemas.openxmlformats.org/officeDocument/2006/relationships/fontTable" Target="fontTable.xml"/><Relationship Id="rId5" Type="http://schemas.openxmlformats.org/officeDocument/2006/relationships/hyperlink" Target="https://www.e-tar.lt/portal/lt/legalAct/5b9d4760cda911e6a2cac7383cbb90a3" TargetMode="External"/><Relationship Id="rId10" Type="http://schemas.openxmlformats.org/officeDocument/2006/relationships/hyperlink" Target="https://mgvdisisorinis.registrucentras.lt" TargetMode="External"/><Relationship Id="rId4" Type="http://schemas.openxmlformats.org/officeDocument/2006/relationships/hyperlink" Target="https://www.e-tar.lt/portal/lt/legalAct/TAR.FA13E28615F6" TargetMode="External"/><Relationship Id="rId9" Type="http://schemas.openxmlformats.org/officeDocument/2006/relationships/hyperlink" Target="https://www.ignalina.lt/get_file.php?file=bFo5dW5weWthOFJvbkdxZmxkRm54V2xuYWM5b1pXaWd5cFJybnBmTGJwM0ttMmVxbTJWcDJtaVdhWiUyQlZ6MlhKYUt0cGtaS2NZcHpKb1dlZG01aHdhWnRtWjIyZFpHdkhrcDlwbVozYm1KOW5xSjNVWnBkbCUyQkp2V1o3R1p6MjZTeUtsdlY1cWZaeWhtMFdtYW5kaVgwMm1zYTh1VFZwZWpuSlpyJTJGWllnbnFxZG81cjd5cnVYZzJDZ2FaZWQxMnJhWTJhYmdtaWhaSiUyQmFucGo5bHcxdjlaWERiYUNhJTJCNWtXWmxCbnFadlltY2hqbVd2VWFLOWxwNVNlbDFqSDFXdVNtS1NhcTVxcmE5Sm1tMmI2eXVoa2hKYW1uTWRrbUdpb2w2dVhvWnJQYSUyRldhdTJwbHlKcG0wbVNUYXE2ZG5wbWZhZyUzRCUzR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3438</Words>
  <Characters>1960</Characters>
  <Application>Microsoft Office Word</Application>
  <DocSecurity>0</DocSecurity>
  <Lines>16</Lines>
  <Paragraphs>10</Paragraphs>
  <ScaleCrop>false</ScaleCrop>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2023-08-11T10:53:00Z</dcterms:created>
  <dcterms:modified xsi:type="dcterms:W3CDTF">2023-08-11T10:53:00Z</dcterms:modified>
</cp:coreProperties>
</file>