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DCBDD" w14:textId="77777777" w:rsidR="001F7F78"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9505B">
        <w:rPr>
          <w:rFonts w:ascii="Times New Roman" w:hAnsi="Times New Roman" w:cs="Times New Roman"/>
          <w:sz w:val="24"/>
          <w:szCs w:val="24"/>
        </w:rPr>
        <w:t>Švietimo ir kultūros</w:t>
      </w:r>
      <w:r w:rsidRPr="00216644">
        <w:rPr>
          <w:rFonts w:ascii="Times New Roman" w:hAnsi="Times New Roman" w:cs="Times New Roman"/>
          <w:sz w:val="24"/>
          <w:szCs w:val="24"/>
        </w:rPr>
        <w:t xml:space="preserve"> skyriaus vyriausiojo specialisto  (karjeros valstybės tarnautojo) pareigas (pareiginės algos koeficientas </w:t>
      </w:r>
      <w:r w:rsidR="0029505B">
        <w:rPr>
          <w:rFonts w:ascii="Times New Roman" w:hAnsi="Times New Roman" w:cs="Times New Roman"/>
          <w:sz w:val="24"/>
          <w:szCs w:val="24"/>
        </w:rPr>
        <w:t>7</w:t>
      </w:r>
      <w:r w:rsidRPr="00216644">
        <w:rPr>
          <w:rFonts w:ascii="Times New Roman" w:hAnsi="Times New Roman" w:cs="Times New Roman"/>
          <w:sz w:val="24"/>
          <w:szCs w:val="24"/>
        </w:rPr>
        <w:t>,</w:t>
      </w:r>
      <w:r w:rsidR="0029505B">
        <w:rPr>
          <w:rFonts w:ascii="Times New Roman" w:hAnsi="Times New Roman" w:cs="Times New Roman"/>
          <w:sz w:val="24"/>
          <w:szCs w:val="24"/>
        </w:rPr>
        <w:t>0</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CB6AFD" w:rsidRPr="00A54C04">
          <w:rPr>
            <w:rStyle w:val="Hipersaitas"/>
            <w:rFonts w:ascii="Times New Roman" w:hAnsi="Times New Roman" w:cs="Times New Roman"/>
            <w:sz w:val="24"/>
            <w:szCs w:val="24"/>
          </w:rPr>
          <w:t>https://portalas.vtd.lt/lt/svietimo-ir-kulturos-skyriaus-vyriausiasis-specialistas-karjeros-valstybes-tarnautojas-322;54216.html</w:t>
        </w:r>
      </w:hyperlink>
    </w:p>
    <w:p w14:paraId="1E528E4A" w14:textId="77777777" w:rsidR="004600E7" w:rsidRPr="004600E7" w:rsidRDefault="004600E7" w:rsidP="001F7F78">
      <w:pPr>
        <w:pStyle w:val="Betarp"/>
        <w:ind w:firstLine="1296"/>
        <w:jc w:val="both"/>
        <w:rPr>
          <w:rFonts w:ascii="Times New Roman" w:hAnsi="Times New Roman" w:cs="Times New Roman"/>
          <w:sz w:val="24"/>
          <w:szCs w:val="24"/>
        </w:rPr>
      </w:pPr>
    </w:p>
    <w:p w14:paraId="60297EC7" w14:textId="77777777" w:rsidR="00DE6C89" w:rsidRPr="00DE6C89" w:rsidRDefault="00DE6C89" w:rsidP="001F7F78">
      <w:pPr>
        <w:pStyle w:val="Betarp"/>
        <w:ind w:firstLine="1296"/>
        <w:jc w:val="both"/>
        <w:rPr>
          <w:rFonts w:ascii="Times New Roman" w:hAnsi="Times New Roman" w:cs="Times New Roman"/>
          <w:sz w:val="24"/>
          <w:szCs w:val="24"/>
        </w:rPr>
      </w:pPr>
    </w:p>
    <w:p w14:paraId="32F18697" w14:textId="77777777" w:rsidR="0029505B" w:rsidRPr="0029505B" w:rsidRDefault="0029505B" w:rsidP="0029505B">
      <w:pPr>
        <w:jc w:val="both"/>
        <w:rPr>
          <w:lang w:val="lt-LT"/>
        </w:rPr>
      </w:pPr>
      <w:r>
        <w:tab/>
      </w:r>
      <w:r>
        <w:tab/>
      </w:r>
      <w:r>
        <w:tab/>
      </w:r>
      <w:r>
        <w:tab/>
      </w:r>
      <w:r w:rsidRPr="0029505B">
        <w:rPr>
          <w:lang w:val="lt-LT"/>
        </w:rPr>
        <w:t xml:space="preserve">PATVIRTINTA </w:t>
      </w:r>
    </w:p>
    <w:p w14:paraId="76C510B7"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14:paraId="011F2FB9"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direktoriaus 2022 m. liepos 1 d. įsakymu Nr.</w:t>
      </w:r>
    </w:p>
    <w:p w14:paraId="24768DC5" w14:textId="77777777" w:rsidR="0029505B" w:rsidRPr="0029505B" w:rsidRDefault="0029505B" w:rsidP="0029505B">
      <w:pPr>
        <w:jc w:val="both"/>
        <w:rPr>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VT-299</w:t>
      </w:r>
    </w:p>
    <w:p w14:paraId="732995EE"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14:paraId="1D69CF3A" w14:textId="77777777" w:rsidR="0029505B" w:rsidRPr="0029505B" w:rsidRDefault="0029505B" w:rsidP="0029505B">
      <w:pPr>
        <w:jc w:val="both"/>
        <w:rPr>
          <w:szCs w:val="24"/>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 xml:space="preserve">direktoriaus </w:t>
      </w:r>
      <w:r w:rsidRPr="0029505B">
        <w:rPr>
          <w:szCs w:val="24"/>
          <w:lang w:val="lt-LT"/>
        </w:rPr>
        <w:t>2022 m. liepos 15 d. įsakymo Nr.</w:t>
      </w:r>
    </w:p>
    <w:p w14:paraId="7F3F9465" w14:textId="77777777"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 xml:space="preserve">VT-314 </w:t>
      </w:r>
    </w:p>
    <w:p w14:paraId="452CECF7" w14:textId="77777777"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redakcija)</w:t>
      </w:r>
    </w:p>
    <w:p w14:paraId="678B8663" w14:textId="77777777" w:rsidR="0029505B" w:rsidRDefault="0029505B" w:rsidP="0029505B">
      <w:pPr>
        <w:ind w:left="40"/>
        <w:rPr>
          <w:b/>
          <w:color w:val="000000"/>
        </w:rPr>
      </w:pPr>
    </w:p>
    <w:p w14:paraId="6EAF68D1" w14:textId="77777777" w:rsidR="0029505B" w:rsidRDefault="0029505B" w:rsidP="0029505B">
      <w:pPr>
        <w:ind w:left="40"/>
        <w:jc w:val="center"/>
      </w:pPr>
      <w:r>
        <w:rPr>
          <w:b/>
          <w:color w:val="000000"/>
        </w:rPr>
        <w:t>IGNALINOS RAJONO SAVIVALDYBĖS ADMINISTRACIJOS</w:t>
      </w:r>
    </w:p>
    <w:p w14:paraId="5A55067F" w14:textId="77777777" w:rsidR="0029505B" w:rsidRDefault="0029505B" w:rsidP="0029505B">
      <w:pPr>
        <w:ind w:left="40"/>
        <w:jc w:val="center"/>
      </w:pPr>
      <w:r>
        <w:rPr>
          <w:b/>
          <w:color w:val="000000"/>
        </w:rPr>
        <w:t>ŠVIETIMO IR KULTŪROS SKYRIAUS</w:t>
      </w:r>
    </w:p>
    <w:p w14:paraId="0AE7179F" w14:textId="77777777" w:rsidR="0029505B" w:rsidRDefault="0029505B" w:rsidP="0029505B">
      <w:pPr>
        <w:ind w:left="40"/>
        <w:jc w:val="center"/>
      </w:pPr>
      <w:r>
        <w:rPr>
          <w:b/>
          <w:color w:val="000000"/>
        </w:rPr>
        <w:t>VYRIAUSIOJO SPECIALISTO</w:t>
      </w:r>
    </w:p>
    <w:p w14:paraId="5E81EE4D" w14:textId="77777777" w:rsidR="0029505B" w:rsidRDefault="0029505B" w:rsidP="0029505B">
      <w:pPr>
        <w:ind w:left="40"/>
        <w:jc w:val="center"/>
        <w:rPr>
          <w:b/>
          <w:color w:val="000000"/>
        </w:rPr>
      </w:pPr>
      <w:r>
        <w:rPr>
          <w:b/>
          <w:color w:val="000000"/>
        </w:rPr>
        <w:t>PAREIGYBĖS APRAŠYMAS</w:t>
      </w:r>
    </w:p>
    <w:p w14:paraId="399FDB03" w14:textId="77777777" w:rsidR="0029505B" w:rsidRDefault="0029505B" w:rsidP="0029505B">
      <w:pPr>
        <w:ind w:left="40"/>
        <w:jc w:val="center"/>
      </w:pPr>
    </w:p>
    <w:p w14:paraId="44A1D02A" w14:textId="77777777" w:rsidR="0029505B" w:rsidRDefault="0029505B" w:rsidP="0029505B">
      <w:pPr>
        <w:pStyle w:val="EmptyLayoutCell"/>
        <w:tabs>
          <w:tab w:val="left" w:pos="9080"/>
        </w:tabs>
      </w:pPr>
      <w:r>
        <w:rPr>
          <w:sz w:val="20"/>
        </w:rPr>
        <w:tab/>
      </w:r>
    </w:p>
    <w:p w14:paraId="0EBBBF71" w14:textId="77777777" w:rsidR="0029505B" w:rsidRDefault="0029505B" w:rsidP="0029505B">
      <w:pPr>
        <w:pStyle w:val="EmptyLayoutCell"/>
        <w:tabs>
          <w:tab w:val="left" w:pos="13"/>
          <w:tab w:val="left" w:pos="19"/>
          <w:tab w:val="left" w:pos="25"/>
          <w:tab w:val="left" w:pos="9080"/>
        </w:tabs>
      </w:pPr>
      <w:r>
        <w:tab/>
      </w:r>
      <w:r>
        <w:tab/>
      </w:r>
      <w:r>
        <w:tab/>
      </w:r>
      <w:r>
        <w:tab/>
      </w:r>
    </w:p>
    <w:p w14:paraId="53ABFFE8" w14:textId="77777777" w:rsidR="0029505B" w:rsidRDefault="0029505B" w:rsidP="0029505B">
      <w:pPr>
        <w:jc w:val="center"/>
      </w:pPr>
      <w:r>
        <w:rPr>
          <w:b/>
          <w:color w:val="000000"/>
        </w:rPr>
        <w:t>I SKYRIUS</w:t>
      </w:r>
    </w:p>
    <w:p w14:paraId="0885476B" w14:textId="77777777" w:rsidR="0029505B" w:rsidRDefault="0029505B" w:rsidP="0029505B">
      <w:pPr>
        <w:ind w:left="40"/>
        <w:jc w:val="center"/>
        <w:rPr>
          <w:b/>
          <w:color w:val="000000"/>
        </w:rPr>
      </w:pPr>
      <w:r>
        <w:rPr>
          <w:b/>
          <w:color w:val="000000"/>
        </w:rPr>
        <w:t>PAREIGYBĖS CHARAKTERISTIKA</w:t>
      </w:r>
    </w:p>
    <w:p w14:paraId="7C118911" w14:textId="77777777" w:rsidR="0029505B" w:rsidRDefault="0029505B" w:rsidP="0029505B">
      <w:pPr>
        <w:ind w:left="40"/>
      </w:pPr>
    </w:p>
    <w:p w14:paraId="47C45007" w14:textId="77777777" w:rsidR="0029505B" w:rsidRPr="00BA7179" w:rsidRDefault="0029505B" w:rsidP="0029505B">
      <w:pPr>
        <w:ind w:left="40"/>
        <w:jc w:val="both"/>
        <w:rPr>
          <w:lang w:val="lt-LT"/>
        </w:rPr>
      </w:pPr>
      <w:r>
        <w:rPr>
          <w:color w:val="000000"/>
          <w:lang w:val="lt-LT"/>
        </w:rPr>
        <w:tab/>
      </w:r>
      <w:r w:rsidRPr="00BA7179">
        <w:rPr>
          <w:color w:val="000000"/>
          <w:lang w:val="lt-LT"/>
        </w:rPr>
        <w:t>1. Pareigybės lygmuo – IX pareigybės lygmuo.</w:t>
      </w:r>
    </w:p>
    <w:p w14:paraId="513F0A50" w14:textId="77777777" w:rsidR="0029505B" w:rsidRPr="00BA7179" w:rsidRDefault="0029505B" w:rsidP="0029505B">
      <w:pPr>
        <w:ind w:left="40"/>
        <w:jc w:val="both"/>
        <w:rPr>
          <w:lang w:val="lt-LT"/>
        </w:rPr>
      </w:pPr>
      <w:r>
        <w:rPr>
          <w:color w:val="000000"/>
          <w:lang w:val="lt-LT"/>
        </w:rPr>
        <w:tab/>
      </w:r>
      <w:r w:rsidRPr="00BA7179">
        <w:rPr>
          <w:color w:val="000000"/>
          <w:lang w:val="lt-LT"/>
        </w:rPr>
        <w:t>2. Šias pareigas einantis valstybės tarnautojas tiesiogiai pavaldus skyriaus vedėjui.</w:t>
      </w:r>
    </w:p>
    <w:p w14:paraId="7A7B7CDF" w14:textId="77777777" w:rsidR="0029505B" w:rsidRPr="00BA7179" w:rsidRDefault="0029505B" w:rsidP="0029505B">
      <w:pPr>
        <w:tabs>
          <w:tab w:val="left" w:pos="13"/>
        </w:tabs>
        <w:jc w:val="both"/>
        <w:rPr>
          <w:lang w:val="lt-LT"/>
        </w:rPr>
      </w:pPr>
    </w:p>
    <w:p w14:paraId="6E7260BC"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34F5F187" w14:textId="77777777" w:rsidR="0029505B" w:rsidRPr="00BA7179" w:rsidRDefault="0029505B" w:rsidP="0029505B">
      <w:pPr>
        <w:jc w:val="center"/>
        <w:rPr>
          <w:lang w:val="lt-LT"/>
        </w:rPr>
      </w:pPr>
      <w:r w:rsidRPr="00BA7179">
        <w:rPr>
          <w:b/>
          <w:color w:val="000000"/>
          <w:lang w:val="lt-LT"/>
        </w:rPr>
        <w:t>II SKYRIUS</w:t>
      </w:r>
    </w:p>
    <w:p w14:paraId="5A3F8ACE" w14:textId="77777777" w:rsidR="0029505B" w:rsidRDefault="0029505B" w:rsidP="0029505B">
      <w:pPr>
        <w:ind w:left="40"/>
        <w:jc w:val="center"/>
        <w:rPr>
          <w:color w:val="FFFFFF"/>
          <w:lang w:val="lt-LT"/>
        </w:rPr>
      </w:pPr>
      <w:r w:rsidRPr="00BA7179">
        <w:rPr>
          <w:b/>
          <w:color w:val="000000"/>
          <w:lang w:val="lt-LT"/>
        </w:rPr>
        <w:t>VEIKLOS SRITIS</w:t>
      </w:r>
      <w:r w:rsidRPr="00BA7179">
        <w:rPr>
          <w:color w:val="FFFFFF"/>
          <w:lang w:val="lt-LT"/>
        </w:rPr>
        <w:t>0</w:t>
      </w:r>
    </w:p>
    <w:p w14:paraId="52BCD49B" w14:textId="77777777" w:rsidR="0029505B" w:rsidRPr="00BA7179" w:rsidRDefault="0029505B" w:rsidP="0029505B">
      <w:pPr>
        <w:ind w:left="40"/>
        <w:jc w:val="both"/>
        <w:rPr>
          <w:lang w:val="lt-LT"/>
        </w:rPr>
      </w:pPr>
    </w:p>
    <w:p w14:paraId="31351AFF" w14:textId="77777777" w:rsidR="0029505B" w:rsidRPr="00BA7179" w:rsidRDefault="0029505B" w:rsidP="0029505B">
      <w:pPr>
        <w:ind w:left="40"/>
        <w:jc w:val="both"/>
        <w:rPr>
          <w:lang w:val="lt-LT"/>
        </w:rPr>
      </w:pPr>
      <w:r>
        <w:rPr>
          <w:color w:val="000000"/>
          <w:lang w:val="lt-LT"/>
        </w:rPr>
        <w:tab/>
      </w:r>
      <w:r w:rsidRPr="00BA7179">
        <w:rPr>
          <w:color w:val="000000"/>
          <w:lang w:val="lt-LT"/>
        </w:rPr>
        <w:t>3. Pagrindinė veiklos sritis:</w:t>
      </w:r>
      <w:r w:rsidRPr="00BA7179">
        <w:rPr>
          <w:color w:val="FFFFFF"/>
          <w:lang w:val="lt-LT"/>
        </w:rPr>
        <w:t>0</w:t>
      </w:r>
    </w:p>
    <w:p w14:paraId="5D597690" w14:textId="77777777" w:rsidR="0029505B" w:rsidRPr="00BA7179" w:rsidRDefault="0029505B" w:rsidP="0029505B">
      <w:pPr>
        <w:ind w:left="40"/>
        <w:jc w:val="both"/>
        <w:rPr>
          <w:lang w:val="lt-LT"/>
        </w:rPr>
      </w:pPr>
      <w:r>
        <w:rPr>
          <w:color w:val="000000"/>
          <w:lang w:val="lt-LT"/>
        </w:rPr>
        <w:tab/>
      </w:r>
      <w:r w:rsidRPr="00BA7179">
        <w:rPr>
          <w:color w:val="000000"/>
          <w:lang w:val="lt-LT"/>
        </w:rPr>
        <w:t>3.1. sprendimų įgyvendinimas.</w:t>
      </w:r>
    </w:p>
    <w:p w14:paraId="4C26488E" w14:textId="77777777" w:rsidR="0029505B" w:rsidRPr="00BA7179" w:rsidRDefault="0029505B" w:rsidP="0029505B">
      <w:pPr>
        <w:ind w:left="40"/>
        <w:jc w:val="both"/>
        <w:rPr>
          <w:lang w:val="lt-LT"/>
        </w:rPr>
      </w:pPr>
      <w:r>
        <w:rPr>
          <w:color w:val="000000"/>
          <w:lang w:val="lt-LT"/>
        </w:rPr>
        <w:tab/>
      </w:r>
      <w:r w:rsidRPr="00BA7179">
        <w:rPr>
          <w:color w:val="000000"/>
          <w:lang w:val="lt-LT"/>
        </w:rPr>
        <w:t>4. Papildoma (-</w:t>
      </w:r>
      <w:proofErr w:type="spellStart"/>
      <w:r w:rsidRPr="00BA7179">
        <w:rPr>
          <w:color w:val="000000"/>
          <w:lang w:val="lt-LT"/>
        </w:rPr>
        <w:t>os</w:t>
      </w:r>
      <w:proofErr w:type="spellEnd"/>
      <w:r w:rsidRPr="00BA7179">
        <w:rPr>
          <w:color w:val="000000"/>
          <w:lang w:val="lt-LT"/>
        </w:rPr>
        <w:t>) veiklos sritis (-</w:t>
      </w:r>
      <w:proofErr w:type="spellStart"/>
      <w:r w:rsidRPr="00BA7179">
        <w:rPr>
          <w:color w:val="000000"/>
          <w:lang w:val="lt-LT"/>
        </w:rPr>
        <w:t>ys</w:t>
      </w:r>
      <w:proofErr w:type="spellEnd"/>
      <w:r w:rsidRPr="00BA7179">
        <w:rPr>
          <w:color w:val="000000"/>
          <w:lang w:val="lt-LT"/>
        </w:rPr>
        <w:t>):</w:t>
      </w:r>
      <w:r w:rsidRPr="00BA7179">
        <w:rPr>
          <w:color w:val="FFFFFF"/>
          <w:lang w:val="lt-LT"/>
        </w:rPr>
        <w:t>0</w:t>
      </w:r>
    </w:p>
    <w:p w14:paraId="73BA4C0B" w14:textId="77777777" w:rsidR="0029505B" w:rsidRPr="00BA7179" w:rsidRDefault="0029505B" w:rsidP="0029505B">
      <w:pPr>
        <w:ind w:left="40"/>
        <w:jc w:val="both"/>
        <w:rPr>
          <w:lang w:val="lt-LT"/>
        </w:rPr>
      </w:pPr>
      <w:r>
        <w:rPr>
          <w:color w:val="000000"/>
          <w:lang w:val="lt-LT"/>
        </w:rPr>
        <w:tab/>
      </w:r>
      <w:r w:rsidRPr="00BA7179">
        <w:rPr>
          <w:color w:val="000000"/>
          <w:lang w:val="lt-LT"/>
        </w:rPr>
        <w:t>4.1. priežiūra ir kontrolė;</w:t>
      </w:r>
    </w:p>
    <w:p w14:paraId="4D0447BE" w14:textId="77777777" w:rsidR="0029505B" w:rsidRPr="00BA7179" w:rsidRDefault="0029505B" w:rsidP="0029505B">
      <w:pPr>
        <w:ind w:left="40"/>
        <w:jc w:val="both"/>
        <w:rPr>
          <w:lang w:val="lt-LT"/>
        </w:rPr>
      </w:pPr>
      <w:r>
        <w:rPr>
          <w:color w:val="000000"/>
          <w:lang w:val="lt-LT"/>
        </w:rPr>
        <w:tab/>
      </w:r>
      <w:r w:rsidRPr="00BA7179">
        <w:rPr>
          <w:color w:val="000000"/>
          <w:lang w:val="lt-LT"/>
        </w:rPr>
        <w:t>4.2. stebėsena ir analizė.</w:t>
      </w:r>
    </w:p>
    <w:p w14:paraId="384126B4" w14:textId="77777777" w:rsidR="0029505B" w:rsidRPr="00BA7179" w:rsidRDefault="0029505B" w:rsidP="0029505B">
      <w:pPr>
        <w:tabs>
          <w:tab w:val="left" w:pos="13"/>
        </w:tabs>
        <w:jc w:val="both"/>
        <w:rPr>
          <w:lang w:val="lt-LT"/>
        </w:rPr>
      </w:pPr>
    </w:p>
    <w:p w14:paraId="3676A9B3"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0158F77F" w14:textId="77777777" w:rsidR="0029505B" w:rsidRPr="00BA7179" w:rsidRDefault="0029505B" w:rsidP="0029505B">
      <w:pPr>
        <w:jc w:val="center"/>
        <w:rPr>
          <w:lang w:val="lt-LT"/>
        </w:rPr>
      </w:pPr>
      <w:r w:rsidRPr="00BA7179">
        <w:rPr>
          <w:b/>
          <w:color w:val="000000"/>
          <w:lang w:val="lt-LT"/>
        </w:rPr>
        <w:t>III SKYRIUS</w:t>
      </w:r>
    </w:p>
    <w:p w14:paraId="4D1B70D8" w14:textId="77777777" w:rsidR="0029505B" w:rsidRDefault="0029505B" w:rsidP="0029505B">
      <w:pPr>
        <w:ind w:left="40"/>
        <w:jc w:val="center"/>
        <w:rPr>
          <w:color w:val="FFFFFF"/>
          <w:lang w:val="lt-LT"/>
        </w:rPr>
      </w:pPr>
      <w:r w:rsidRPr="00BA7179">
        <w:rPr>
          <w:b/>
          <w:color w:val="000000"/>
          <w:lang w:val="lt-LT"/>
        </w:rPr>
        <w:t>PAREIGYBĖS SPECIALIZACIJA</w:t>
      </w:r>
      <w:r w:rsidRPr="00BA7179">
        <w:rPr>
          <w:color w:val="FFFFFF"/>
          <w:lang w:val="lt-LT"/>
        </w:rPr>
        <w:t>0</w:t>
      </w:r>
    </w:p>
    <w:p w14:paraId="30C4E0AB" w14:textId="77777777" w:rsidR="0029505B" w:rsidRPr="00BA7179" w:rsidRDefault="0029505B" w:rsidP="0029505B">
      <w:pPr>
        <w:ind w:left="40"/>
        <w:jc w:val="both"/>
        <w:rPr>
          <w:lang w:val="lt-LT"/>
        </w:rPr>
      </w:pPr>
    </w:p>
    <w:p w14:paraId="0BEBC908" w14:textId="77777777" w:rsidR="0029505B" w:rsidRPr="00BA7179" w:rsidRDefault="0029505B" w:rsidP="0029505B">
      <w:pPr>
        <w:ind w:left="40"/>
        <w:jc w:val="both"/>
        <w:rPr>
          <w:lang w:val="lt-LT"/>
        </w:rPr>
      </w:pPr>
      <w:r>
        <w:rPr>
          <w:color w:val="000000"/>
          <w:lang w:val="lt-LT"/>
        </w:rPr>
        <w:tab/>
      </w:r>
      <w:r w:rsidRPr="00BA7179">
        <w:rPr>
          <w:color w:val="000000"/>
          <w:lang w:val="lt-LT"/>
        </w:rPr>
        <w:t>5. Pagrindinės veiklos srities specializacija:</w:t>
      </w:r>
      <w:r w:rsidRPr="00BA7179">
        <w:rPr>
          <w:color w:val="FFFFFF"/>
          <w:lang w:val="lt-LT"/>
        </w:rPr>
        <w:t>0</w:t>
      </w:r>
    </w:p>
    <w:p w14:paraId="6F8BE144" w14:textId="77777777" w:rsidR="0029505B" w:rsidRPr="00BA7179" w:rsidRDefault="0029505B" w:rsidP="0029505B">
      <w:pPr>
        <w:ind w:left="40"/>
        <w:jc w:val="both"/>
        <w:rPr>
          <w:lang w:val="lt-LT"/>
        </w:rPr>
      </w:pPr>
      <w:r>
        <w:rPr>
          <w:color w:val="000000"/>
          <w:lang w:val="lt-LT"/>
        </w:rPr>
        <w:tab/>
      </w:r>
      <w:r w:rsidRPr="00BA7179">
        <w:rPr>
          <w:color w:val="000000"/>
          <w:lang w:val="lt-LT"/>
        </w:rPr>
        <w:t>5.1. Švietimas, kultūra ir sportas.</w:t>
      </w:r>
    </w:p>
    <w:p w14:paraId="644DD1BB" w14:textId="77777777" w:rsidR="0029505B" w:rsidRPr="00BA7179" w:rsidRDefault="0029505B" w:rsidP="0029505B">
      <w:pPr>
        <w:ind w:left="40"/>
        <w:jc w:val="both"/>
        <w:rPr>
          <w:lang w:val="lt-LT"/>
        </w:rPr>
      </w:pPr>
      <w:r>
        <w:rPr>
          <w:color w:val="000000"/>
          <w:lang w:val="lt-LT"/>
        </w:rPr>
        <w:tab/>
      </w:r>
      <w:r w:rsidRPr="00BA7179">
        <w:rPr>
          <w:color w:val="000000"/>
          <w:lang w:val="lt-LT"/>
        </w:rPr>
        <w:t>6. Papildomos (-ų) veiklos srities (-</w:t>
      </w:r>
      <w:proofErr w:type="spellStart"/>
      <w:r w:rsidRPr="00BA7179">
        <w:rPr>
          <w:color w:val="000000"/>
          <w:lang w:val="lt-LT"/>
        </w:rPr>
        <w:t>čių</w:t>
      </w:r>
      <w:proofErr w:type="spellEnd"/>
      <w:r w:rsidRPr="00BA7179">
        <w:rPr>
          <w:color w:val="000000"/>
          <w:lang w:val="lt-LT"/>
        </w:rPr>
        <w:t>) specializacija:</w:t>
      </w:r>
      <w:r w:rsidRPr="00BA7179">
        <w:rPr>
          <w:color w:val="FFFFFF"/>
          <w:lang w:val="lt-LT"/>
        </w:rPr>
        <w:t>0</w:t>
      </w:r>
    </w:p>
    <w:p w14:paraId="1873DFA8" w14:textId="77777777" w:rsidR="0029505B" w:rsidRPr="00BA7179" w:rsidRDefault="0029505B" w:rsidP="0029505B">
      <w:pPr>
        <w:ind w:left="40"/>
        <w:jc w:val="both"/>
        <w:rPr>
          <w:lang w:val="lt-LT"/>
        </w:rPr>
      </w:pPr>
      <w:r>
        <w:rPr>
          <w:color w:val="000000"/>
          <w:lang w:val="lt-LT"/>
        </w:rPr>
        <w:tab/>
      </w:r>
      <w:r w:rsidRPr="00BA7179">
        <w:rPr>
          <w:color w:val="000000"/>
          <w:lang w:val="lt-LT"/>
        </w:rPr>
        <w:t>6.1. Sporto įstaigų stebėsena ir priežiūra;</w:t>
      </w:r>
    </w:p>
    <w:p w14:paraId="3057F903" w14:textId="77777777" w:rsidR="0029505B" w:rsidRPr="00BA7179" w:rsidRDefault="0029505B" w:rsidP="0029505B">
      <w:pPr>
        <w:ind w:left="40"/>
        <w:jc w:val="both"/>
        <w:rPr>
          <w:lang w:val="lt-LT"/>
        </w:rPr>
      </w:pPr>
      <w:r>
        <w:rPr>
          <w:color w:val="000000"/>
          <w:lang w:val="lt-LT"/>
        </w:rPr>
        <w:tab/>
      </w:r>
      <w:r w:rsidRPr="00BA7179">
        <w:rPr>
          <w:color w:val="000000"/>
          <w:lang w:val="lt-LT"/>
        </w:rPr>
        <w:t>6.2. Kūno kultūros ir sporto veiklos plėtojimas.</w:t>
      </w:r>
    </w:p>
    <w:p w14:paraId="39F8BEC8" w14:textId="77777777" w:rsidR="0029505B" w:rsidRPr="00BA7179" w:rsidRDefault="0029505B" w:rsidP="0029505B">
      <w:pPr>
        <w:tabs>
          <w:tab w:val="left" w:pos="13"/>
        </w:tabs>
        <w:jc w:val="both"/>
        <w:rPr>
          <w:lang w:val="lt-LT"/>
        </w:rPr>
      </w:pPr>
    </w:p>
    <w:p w14:paraId="16BBDE91"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40562755" w14:textId="77777777" w:rsidR="0029505B" w:rsidRPr="00BA7179" w:rsidRDefault="0029505B" w:rsidP="0029505B">
      <w:pPr>
        <w:jc w:val="center"/>
        <w:rPr>
          <w:lang w:val="lt-LT"/>
        </w:rPr>
      </w:pPr>
      <w:r w:rsidRPr="00BA7179">
        <w:rPr>
          <w:b/>
          <w:color w:val="000000"/>
          <w:lang w:val="lt-LT"/>
        </w:rPr>
        <w:t>IV SKYRIUS</w:t>
      </w:r>
    </w:p>
    <w:p w14:paraId="442FCCBC" w14:textId="77777777" w:rsidR="0029505B" w:rsidRPr="00BA7179" w:rsidRDefault="0029505B" w:rsidP="0029505B">
      <w:pPr>
        <w:ind w:left="40"/>
        <w:jc w:val="center"/>
        <w:rPr>
          <w:lang w:val="lt-LT"/>
        </w:rPr>
      </w:pPr>
      <w:r w:rsidRPr="00BA7179">
        <w:rPr>
          <w:b/>
          <w:color w:val="000000"/>
          <w:lang w:val="lt-LT"/>
        </w:rPr>
        <w:t>FUNKCIJOS</w:t>
      </w:r>
    </w:p>
    <w:p w14:paraId="78CE0E80" w14:textId="77777777" w:rsidR="0029505B" w:rsidRPr="00BA7179" w:rsidRDefault="0029505B" w:rsidP="0029505B">
      <w:pPr>
        <w:tabs>
          <w:tab w:val="left" w:pos="13"/>
          <w:tab w:val="left" w:pos="19"/>
        </w:tabs>
        <w:jc w:val="both"/>
        <w:rPr>
          <w:lang w:val="lt-LT"/>
        </w:rPr>
      </w:pPr>
    </w:p>
    <w:p w14:paraId="140F4C46"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29EDD201" w14:textId="77777777" w:rsidR="0029505B" w:rsidRPr="00BA7179" w:rsidRDefault="0029505B" w:rsidP="0029505B">
      <w:pPr>
        <w:ind w:left="40"/>
        <w:jc w:val="both"/>
        <w:rPr>
          <w:lang w:val="lt-LT"/>
        </w:rPr>
      </w:pPr>
      <w:r w:rsidRPr="00BA7179">
        <w:rPr>
          <w:sz w:val="2"/>
          <w:lang w:val="lt-LT"/>
        </w:rPr>
        <w:tab/>
      </w:r>
      <w:r w:rsidRPr="00BA7179">
        <w:rPr>
          <w:color w:val="000000"/>
          <w:lang w:val="lt-LT"/>
        </w:rPr>
        <w:t>7. Konsultuoja priskirtos srities klausimais.</w:t>
      </w:r>
    </w:p>
    <w:p w14:paraId="239E2929" w14:textId="77777777" w:rsidR="0029505B" w:rsidRPr="00BA7179" w:rsidRDefault="0029505B" w:rsidP="0029505B">
      <w:pPr>
        <w:ind w:left="40"/>
        <w:jc w:val="both"/>
        <w:rPr>
          <w:lang w:val="lt-LT"/>
        </w:rPr>
      </w:pPr>
      <w:r>
        <w:rPr>
          <w:color w:val="000000"/>
          <w:lang w:val="lt-LT"/>
        </w:rPr>
        <w:tab/>
      </w:r>
      <w:r w:rsidRPr="00BA7179">
        <w:rPr>
          <w:color w:val="000000"/>
          <w:lang w:val="lt-LT"/>
        </w:rPr>
        <w:t>8. Organizuoja sprendimų įgyvendinimo procesą arba prireikus koordinuoja sprendimų įgyvendinimo proceso organizavimą.</w:t>
      </w:r>
    </w:p>
    <w:p w14:paraId="059DD799" w14:textId="77777777" w:rsidR="0029505B" w:rsidRPr="00BA7179" w:rsidRDefault="0029505B" w:rsidP="0029505B">
      <w:pPr>
        <w:ind w:left="40"/>
        <w:jc w:val="both"/>
        <w:rPr>
          <w:lang w:val="lt-LT"/>
        </w:rPr>
      </w:pPr>
      <w:r>
        <w:rPr>
          <w:color w:val="000000"/>
          <w:lang w:val="lt-LT"/>
        </w:rPr>
        <w:tab/>
      </w:r>
      <w:r w:rsidRPr="00BA7179">
        <w:rPr>
          <w:color w:val="000000"/>
          <w:lang w:val="lt-LT"/>
        </w:rPr>
        <w:t>9. Rengia ir teikia pasiūlymus su sprendimų įgyvendinimu susijusiais klausimais.</w:t>
      </w:r>
    </w:p>
    <w:p w14:paraId="1364C9EC" w14:textId="77777777" w:rsidR="0029505B" w:rsidRPr="00BA7179" w:rsidRDefault="0029505B" w:rsidP="0029505B">
      <w:pPr>
        <w:ind w:left="40"/>
        <w:jc w:val="both"/>
        <w:rPr>
          <w:lang w:val="lt-LT"/>
        </w:rPr>
      </w:pPr>
      <w:r>
        <w:rPr>
          <w:color w:val="000000"/>
          <w:lang w:val="lt-LT"/>
        </w:rPr>
        <w:lastRenderedPageBreak/>
        <w:tab/>
      </w:r>
      <w:r w:rsidRPr="00BA7179">
        <w:rPr>
          <w:color w:val="000000"/>
          <w:lang w:val="lt-LT"/>
        </w:rPr>
        <w:t>10. Rengia teisės aktų projektus ir kitus susijusius dokumentus dėl sprendimų įgyvendinimo arba prireikus koordinuoja teisės aktų projektų ir kitų susijusių dokumentų dėl sprendimų įgyvendinimo rengimą.</w:t>
      </w:r>
    </w:p>
    <w:p w14:paraId="1CA32533" w14:textId="77777777" w:rsidR="0029505B" w:rsidRPr="00BA7179" w:rsidRDefault="0029505B" w:rsidP="0029505B">
      <w:pPr>
        <w:ind w:left="40"/>
        <w:jc w:val="both"/>
        <w:rPr>
          <w:lang w:val="lt-LT"/>
        </w:rPr>
      </w:pPr>
      <w:r>
        <w:rPr>
          <w:color w:val="000000"/>
          <w:lang w:val="lt-LT"/>
        </w:rPr>
        <w:tab/>
      </w:r>
      <w:r w:rsidRPr="00BA7179">
        <w:rPr>
          <w:color w:val="000000"/>
          <w:lang w:val="lt-LT"/>
        </w:rPr>
        <w:t>11.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14:paraId="39D6CD6D" w14:textId="77777777" w:rsidR="0029505B" w:rsidRPr="00BA7179" w:rsidRDefault="0029505B" w:rsidP="0029505B">
      <w:pPr>
        <w:ind w:left="40"/>
        <w:jc w:val="both"/>
        <w:rPr>
          <w:lang w:val="lt-LT"/>
        </w:rPr>
      </w:pPr>
      <w:r>
        <w:rPr>
          <w:color w:val="000000"/>
          <w:lang w:val="lt-LT"/>
        </w:rPr>
        <w:tab/>
      </w:r>
      <w:r w:rsidRPr="00BA7179">
        <w:rPr>
          <w:color w:val="000000"/>
          <w:lang w:val="lt-LT"/>
        </w:rPr>
        <w:t>12. Apdoroja su priežiūra ir (ar) kontrole susijusią informaciją arba prireikus koordinuoja susijusios informacijos apdorojimą.</w:t>
      </w:r>
    </w:p>
    <w:p w14:paraId="00939569" w14:textId="77777777" w:rsidR="0029505B" w:rsidRPr="00BA7179" w:rsidRDefault="0029505B" w:rsidP="0029505B">
      <w:pPr>
        <w:ind w:left="40"/>
        <w:jc w:val="both"/>
        <w:rPr>
          <w:lang w:val="lt-LT"/>
        </w:rPr>
      </w:pPr>
      <w:r>
        <w:rPr>
          <w:color w:val="000000"/>
          <w:lang w:val="lt-LT"/>
        </w:rPr>
        <w:tab/>
      </w:r>
      <w:r w:rsidRPr="00BA7179">
        <w:rPr>
          <w:color w:val="000000"/>
          <w:lang w:val="lt-LT"/>
        </w:rPr>
        <w:t>13. Prižiūri su priežiūros ir (ar) kontrolės veiklomis susijusių sprendimų, rekomendacijų, nurodymų vykdymą arba prireikus koordinuoja su priežiūros ir (ar) kontrolės veiklomis susijusių sprendimų, rekomendacijų, nurodymų vykdymo priežiūrą.</w:t>
      </w:r>
    </w:p>
    <w:p w14:paraId="38D78335" w14:textId="77777777" w:rsidR="0029505B" w:rsidRPr="00BA7179" w:rsidRDefault="0029505B" w:rsidP="0029505B">
      <w:pPr>
        <w:ind w:left="40"/>
        <w:jc w:val="both"/>
        <w:rPr>
          <w:lang w:val="lt-LT"/>
        </w:rPr>
      </w:pPr>
      <w:r>
        <w:rPr>
          <w:color w:val="000000"/>
          <w:lang w:val="lt-LT"/>
        </w:rPr>
        <w:tab/>
      </w:r>
      <w:r w:rsidRPr="00BA7179">
        <w:rPr>
          <w:color w:val="000000"/>
          <w:lang w:val="lt-LT"/>
        </w:rPr>
        <w:t>14. Rengia ir teikia pasiūlymus su priežiūra ir (ar) kontrole susijusiais klausimais.</w:t>
      </w:r>
    </w:p>
    <w:p w14:paraId="3ED16C96" w14:textId="77777777" w:rsidR="0029505B" w:rsidRPr="00BA7179" w:rsidRDefault="0029505B" w:rsidP="0029505B">
      <w:pPr>
        <w:ind w:left="40"/>
        <w:jc w:val="both"/>
        <w:rPr>
          <w:lang w:val="lt-LT"/>
        </w:rPr>
      </w:pPr>
      <w:r>
        <w:rPr>
          <w:color w:val="000000"/>
          <w:lang w:val="lt-LT"/>
        </w:rPr>
        <w:tab/>
      </w:r>
      <w:r w:rsidRPr="00BA7179">
        <w:rPr>
          <w:color w:val="000000"/>
          <w:lang w:val="lt-LT"/>
        </w:rPr>
        <w:t>15. Rengia teisės aktų projektus ir kitus susijusius dokumentus dėl priežiūros ir (ar) kontrolės arba prireikus koordinuoja teisės aktų projektų ir kitų susijusių dokumentų dėl priežiūros ir (ar) kontrolės rengimą.</w:t>
      </w:r>
    </w:p>
    <w:p w14:paraId="033F7DC1" w14:textId="77777777" w:rsidR="0029505B" w:rsidRPr="00BA7179" w:rsidRDefault="0029505B" w:rsidP="0029505B">
      <w:pPr>
        <w:ind w:left="40"/>
        <w:jc w:val="both"/>
        <w:rPr>
          <w:lang w:val="lt-LT"/>
        </w:rPr>
      </w:pPr>
      <w:r>
        <w:rPr>
          <w:color w:val="000000"/>
          <w:lang w:val="lt-LT"/>
        </w:rPr>
        <w:tab/>
      </w:r>
      <w:r w:rsidRPr="00BA7179">
        <w:rPr>
          <w:color w:val="000000"/>
          <w:lang w:val="lt-LT"/>
        </w:rPr>
        <w:t>16. Atlieka suformuotos politikos ir dokumentų nuostatų įgyvendinimo, statistinių rodiklių stebėseną, analizę ir vertinimą arba prireikus koordinuoja suformuotos politikos ir dokumentų nuostatų įgyvendinimo, statistinių rodiklių stebėsenos, analizės ir vertinimo atlikimą.</w:t>
      </w:r>
    </w:p>
    <w:p w14:paraId="35C7FEA0" w14:textId="77777777" w:rsidR="0029505B" w:rsidRPr="00BA7179" w:rsidRDefault="0029505B" w:rsidP="0029505B">
      <w:pPr>
        <w:ind w:left="40"/>
        <w:jc w:val="both"/>
        <w:rPr>
          <w:lang w:val="lt-LT"/>
        </w:rPr>
      </w:pPr>
      <w:r>
        <w:rPr>
          <w:color w:val="000000"/>
          <w:lang w:val="lt-LT"/>
        </w:rPr>
        <w:tab/>
      </w:r>
      <w:r w:rsidRPr="00BA7179">
        <w:rPr>
          <w:color w:val="000000"/>
          <w:lang w:val="lt-LT"/>
        </w:rPr>
        <w:t>17. Apdoroja su stebėsena ir (ar) analize susijusią informaciją arba prireikus koordinuoja susijusios informacijos apdorojimą.</w:t>
      </w:r>
    </w:p>
    <w:p w14:paraId="54800BBB"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4F4ED9FA" w14:textId="77777777" w:rsidR="0029505B" w:rsidRPr="00BA7179" w:rsidRDefault="0029505B" w:rsidP="0029505B">
      <w:pPr>
        <w:ind w:left="40"/>
        <w:jc w:val="both"/>
        <w:rPr>
          <w:lang w:val="lt-LT"/>
        </w:rPr>
      </w:pPr>
      <w:r w:rsidRPr="00BA7179">
        <w:rPr>
          <w:sz w:val="2"/>
          <w:lang w:val="lt-LT"/>
        </w:rPr>
        <w:tab/>
      </w:r>
      <w:r w:rsidRPr="00BA7179">
        <w:rPr>
          <w:color w:val="000000"/>
          <w:lang w:val="lt-LT"/>
        </w:rPr>
        <w:t>18. Vykdo teisės aktų savivaldybėms priskirtas funkcijas sporto srityje, formuoja ir įgyvendina sporto politiką savivaldybės teritorijoje, dalyvauja rengiant ir įgyvendinant savivaldybės strateginio planavimo dokumentus.</w:t>
      </w:r>
    </w:p>
    <w:p w14:paraId="1F0D2BE1" w14:textId="77777777" w:rsidR="0029505B" w:rsidRPr="00BA7179" w:rsidRDefault="0029505B" w:rsidP="0029505B">
      <w:pPr>
        <w:ind w:left="40"/>
        <w:jc w:val="both"/>
        <w:rPr>
          <w:lang w:val="lt-LT"/>
        </w:rPr>
      </w:pPr>
      <w:r>
        <w:rPr>
          <w:color w:val="000000"/>
          <w:lang w:val="lt-LT"/>
        </w:rPr>
        <w:tab/>
      </w:r>
      <w:r w:rsidRPr="00BA7179">
        <w:rPr>
          <w:color w:val="000000"/>
          <w:lang w:val="lt-LT"/>
        </w:rPr>
        <w:t>19. Koordinuoja kūno kultūros ir sporto veiklos plėtojimą, savivaldybės sporto renginių planavimą ir jų vykdymą įtraukdamas į šią veiklą skyriaus kuruojamas įstaigas, bendradarbiauja su visuomeninėmis organizacijomis ir privačiais asmenimis, organizuojančiais sporto srities projektus.</w:t>
      </w:r>
    </w:p>
    <w:p w14:paraId="57592B55" w14:textId="77777777" w:rsidR="0029505B" w:rsidRPr="00BA7179" w:rsidRDefault="0029505B" w:rsidP="0029505B">
      <w:pPr>
        <w:ind w:left="40"/>
        <w:jc w:val="both"/>
        <w:rPr>
          <w:lang w:val="lt-LT"/>
        </w:rPr>
      </w:pPr>
      <w:r>
        <w:rPr>
          <w:color w:val="000000"/>
          <w:lang w:val="lt-LT"/>
        </w:rPr>
        <w:tab/>
      </w:r>
      <w:r w:rsidRPr="00BA7179">
        <w:rPr>
          <w:color w:val="000000"/>
          <w:lang w:val="lt-LT"/>
        </w:rPr>
        <w:t>20. Koordinuoja ir kontroliuoja rajono savivaldybei pavaldžių sporto, švietimo  (vykdančių sporto veiklą) įstaigų darbą, vykdo savivaldybės sporto aikštynų, sporto salių ir sportinių įrenginių priežiūrą, analizuoja efektyvumą, teikia siūlymus dėl veiklos tobulinimo .</w:t>
      </w:r>
    </w:p>
    <w:p w14:paraId="12E0387E" w14:textId="77777777" w:rsidR="0029505B" w:rsidRPr="00BA7179" w:rsidRDefault="0029505B" w:rsidP="0029505B">
      <w:pPr>
        <w:ind w:left="40"/>
        <w:jc w:val="both"/>
        <w:rPr>
          <w:lang w:val="lt-LT"/>
        </w:rPr>
      </w:pPr>
      <w:r>
        <w:rPr>
          <w:color w:val="000000"/>
          <w:lang w:val="lt-LT"/>
        </w:rPr>
        <w:tab/>
      </w:r>
      <w:r w:rsidRPr="00BA7179">
        <w:rPr>
          <w:color w:val="000000"/>
          <w:lang w:val="lt-LT"/>
        </w:rPr>
        <w:t>21. Inicijuoja fizinio aktyvumo projektų paraiškų teikimą, teikia metodinę ir organizacinę pagalbą projektų vykdytojams ir prižiūri sporto projektų įgyvendinimą.</w:t>
      </w:r>
    </w:p>
    <w:p w14:paraId="3EE400BB" w14:textId="77777777" w:rsidR="0029505B" w:rsidRPr="00BA7179" w:rsidRDefault="0029505B" w:rsidP="0029505B">
      <w:pPr>
        <w:ind w:left="40"/>
        <w:jc w:val="both"/>
        <w:rPr>
          <w:lang w:val="lt-LT"/>
        </w:rPr>
      </w:pPr>
      <w:r>
        <w:rPr>
          <w:color w:val="000000"/>
          <w:lang w:val="lt-LT"/>
        </w:rPr>
        <w:tab/>
      </w:r>
      <w:r w:rsidRPr="00BA7179">
        <w:rPr>
          <w:color w:val="000000"/>
          <w:lang w:val="lt-LT"/>
        </w:rPr>
        <w:t>22. Rengia ataskaitas, išvadas ir kitus dokumentus arba prireikus koordinuoja ataskaitų, išvadų ir kitų dokumentų rengimą priskirtos srities klausimais; rengia dokumentus viešiesiems pirkimams, susijusiems su sporto sritimi.</w:t>
      </w:r>
    </w:p>
    <w:p w14:paraId="4BFCE04C"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3F359FB2" w14:textId="77777777" w:rsidR="0029505B" w:rsidRPr="00BA7179" w:rsidRDefault="0029505B" w:rsidP="0029505B">
      <w:pPr>
        <w:ind w:left="40"/>
        <w:jc w:val="both"/>
        <w:rPr>
          <w:lang w:val="lt-LT"/>
        </w:rPr>
      </w:pPr>
      <w:r w:rsidRPr="00BA7179">
        <w:rPr>
          <w:sz w:val="2"/>
          <w:lang w:val="lt-LT"/>
        </w:rPr>
        <w:tab/>
      </w:r>
      <w:r w:rsidRPr="00BA7179">
        <w:rPr>
          <w:color w:val="000000"/>
          <w:lang w:val="lt-LT"/>
        </w:rPr>
        <w:t>23. Vykdo kitus nenuolatinio pobūdžio su struktūrinio padalinio veikla susijusius pavedimus.</w:t>
      </w:r>
    </w:p>
    <w:p w14:paraId="073C5293" w14:textId="77777777" w:rsidR="0029505B" w:rsidRPr="00BA7179" w:rsidRDefault="0029505B" w:rsidP="0029505B">
      <w:pPr>
        <w:tabs>
          <w:tab w:val="left" w:pos="13"/>
        </w:tabs>
        <w:jc w:val="both"/>
        <w:rPr>
          <w:lang w:val="lt-LT"/>
        </w:rPr>
      </w:pPr>
    </w:p>
    <w:p w14:paraId="30387BE3"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01F58CEF" w14:textId="77777777" w:rsidR="0029505B" w:rsidRPr="00BA7179" w:rsidRDefault="0029505B" w:rsidP="0029505B">
      <w:pPr>
        <w:jc w:val="center"/>
        <w:rPr>
          <w:lang w:val="lt-LT"/>
        </w:rPr>
      </w:pPr>
      <w:r w:rsidRPr="00BA7179">
        <w:rPr>
          <w:b/>
          <w:color w:val="000000"/>
          <w:lang w:val="lt-LT"/>
        </w:rPr>
        <w:t>V SKYRIUS</w:t>
      </w:r>
    </w:p>
    <w:p w14:paraId="442C5BA8" w14:textId="77777777" w:rsidR="0029505B" w:rsidRDefault="0029505B" w:rsidP="0029505B">
      <w:pPr>
        <w:ind w:left="40"/>
        <w:jc w:val="center"/>
        <w:rPr>
          <w:b/>
          <w:color w:val="000000"/>
          <w:lang w:val="lt-LT"/>
        </w:rPr>
      </w:pPr>
      <w:r w:rsidRPr="00BA7179">
        <w:rPr>
          <w:b/>
          <w:color w:val="000000"/>
          <w:lang w:val="lt-LT"/>
        </w:rPr>
        <w:t>SPECIALIEJI REIKALAVIMAI</w:t>
      </w:r>
    </w:p>
    <w:p w14:paraId="74C503AA" w14:textId="77777777" w:rsidR="0029505B" w:rsidRPr="00BA7179" w:rsidRDefault="0029505B" w:rsidP="0029505B">
      <w:pPr>
        <w:ind w:left="40"/>
        <w:jc w:val="both"/>
        <w:rPr>
          <w:lang w:val="lt-LT"/>
        </w:rPr>
      </w:pPr>
    </w:p>
    <w:p w14:paraId="452A741D" w14:textId="77777777" w:rsidR="0029505B" w:rsidRPr="00BA7179" w:rsidRDefault="0029505B" w:rsidP="0029505B">
      <w:pPr>
        <w:ind w:left="40"/>
        <w:jc w:val="both"/>
        <w:rPr>
          <w:lang w:val="lt-LT"/>
        </w:rPr>
      </w:pPr>
      <w:r>
        <w:rPr>
          <w:color w:val="000000"/>
          <w:lang w:val="lt-LT"/>
        </w:rPr>
        <w:tab/>
      </w:r>
      <w:r w:rsidRPr="00BA7179">
        <w:rPr>
          <w:color w:val="000000"/>
          <w:lang w:val="lt-LT"/>
        </w:rPr>
        <w:t>24. Išsilavinimo ir darbo patirties reikalavimai:</w:t>
      </w:r>
      <w:r w:rsidRPr="00BA7179">
        <w:rPr>
          <w:color w:val="FFFFFF"/>
          <w:lang w:val="lt-LT"/>
        </w:rPr>
        <w:t>0</w:t>
      </w:r>
    </w:p>
    <w:p w14:paraId="08B550FC"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24.1. išsilavinimas – aukštasis universitetinis išsilavinimas (bakalauro kvalifikacinis laipsnis) arba jam lygiavertė aukštojo mokslo kvalifikacija; </w:t>
      </w:r>
    </w:p>
    <w:p w14:paraId="2EF07BDC" w14:textId="77777777" w:rsidR="0029505B" w:rsidRPr="00BA7179" w:rsidRDefault="0029505B" w:rsidP="0029505B">
      <w:pPr>
        <w:ind w:left="40"/>
        <w:jc w:val="both"/>
        <w:rPr>
          <w:lang w:val="lt-LT"/>
        </w:rPr>
      </w:pPr>
      <w:r>
        <w:rPr>
          <w:color w:val="000000"/>
          <w:lang w:val="lt-LT"/>
        </w:rPr>
        <w:tab/>
      </w:r>
      <w:r w:rsidRPr="00BA7179">
        <w:rPr>
          <w:color w:val="000000"/>
          <w:lang w:val="lt-LT"/>
        </w:rPr>
        <w:t>24.2. studijų kryptis – edukologija (arba);</w:t>
      </w:r>
    </w:p>
    <w:p w14:paraId="5ACC761F"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24.3. studijų kryptis – </w:t>
      </w:r>
      <w:proofErr w:type="spellStart"/>
      <w:r w:rsidRPr="00BA7179">
        <w:rPr>
          <w:color w:val="000000"/>
          <w:lang w:val="lt-LT"/>
        </w:rPr>
        <w:t>andragogika</w:t>
      </w:r>
      <w:proofErr w:type="spellEnd"/>
      <w:r w:rsidRPr="00BA7179">
        <w:rPr>
          <w:color w:val="000000"/>
          <w:lang w:val="lt-LT"/>
        </w:rPr>
        <w:t xml:space="preserve"> (arba);</w:t>
      </w:r>
    </w:p>
    <w:p w14:paraId="70DC5CE0" w14:textId="77777777" w:rsidR="0029505B" w:rsidRPr="00BA7179" w:rsidRDefault="0029505B" w:rsidP="0029505B">
      <w:pPr>
        <w:ind w:left="40"/>
        <w:jc w:val="both"/>
        <w:rPr>
          <w:lang w:val="lt-LT"/>
        </w:rPr>
      </w:pPr>
      <w:r>
        <w:rPr>
          <w:color w:val="000000"/>
          <w:lang w:val="lt-LT"/>
        </w:rPr>
        <w:tab/>
      </w:r>
      <w:r w:rsidRPr="00BA7179">
        <w:rPr>
          <w:color w:val="000000"/>
          <w:lang w:val="lt-LT"/>
        </w:rPr>
        <w:t>24.4. studijų kryptis – pasiekimų sportas (arba);</w:t>
      </w:r>
    </w:p>
    <w:p w14:paraId="50E3E081" w14:textId="77777777" w:rsidR="0029505B" w:rsidRPr="00BA7179" w:rsidRDefault="0029505B" w:rsidP="0029505B">
      <w:pPr>
        <w:ind w:left="40"/>
        <w:jc w:val="both"/>
        <w:rPr>
          <w:lang w:val="lt-LT"/>
        </w:rPr>
      </w:pPr>
      <w:r>
        <w:rPr>
          <w:color w:val="000000"/>
          <w:lang w:val="lt-LT"/>
        </w:rPr>
        <w:tab/>
      </w:r>
      <w:r w:rsidRPr="00BA7179">
        <w:rPr>
          <w:color w:val="000000"/>
          <w:lang w:val="lt-LT"/>
        </w:rPr>
        <w:t>24.5. studijų kryptis – pedagogika;</w:t>
      </w:r>
    </w:p>
    <w:p w14:paraId="51289AB1" w14:textId="77777777" w:rsidR="0029505B" w:rsidRPr="00BA7179" w:rsidRDefault="0029505B" w:rsidP="0029505B">
      <w:pPr>
        <w:ind w:left="40"/>
        <w:jc w:val="both"/>
        <w:rPr>
          <w:lang w:val="lt-LT"/>
        </w:rPr>
      </w:pPr>
      <w:r>
        <w:rPr>
          <w:color w:val="000000"/>
          <w:lang w:val="lt-LT"/>
        </w:rPr>
        <w:tab/>
      </w:r>
      <w:r w:rsidRPr="00BA7179">
        <w:rPr>
          <w:color w:val="000000"/>
          <w:lang w:val="lt-LT"/>
        </w:rPr>
        <w:t>arba:</w:t>
      </w:r>
    </w:p>
    <w:p w14:paraId="1DC34C5F"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24.6. išsilavinimas – aukštasis universitetinis išsilavinimas (bakalauro kvalifikacinis laipsnis) arba jam lygiavertė aukštojo mokslo kvalifikacija; </w:t>
      </w:r>
    </w:p>
    <w:p w14:paraId="6855AAB5" w14:textId="77777777" w:rsidR="0029505B" w:rsidRPr="00BA7179" w:rsidRDefault="0029505B" w:rsidP="0029505B">
      <w:pPr>
        <w:ind w:left="40" w:firstLine="1253"/>
        <w:jc w:val="both"/>
        <w:rPr>
          <w:lang w:val="lt-LT"/>
        </w:rPr>
      </w:pPr>
      <w:r w:rsidRPr="00BA7179">
        <w:rPr>
          <w:color w:val="000000"/>
          <w:lang w:val="lt-LT"/>
        </w:rPr>
        <w:t>24.7. darbo patirtis – pedagoginio darbo patirtis;</w:t>
      </w:r>
    </w:p>
    <w:p w14:paraId="3982C58F"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24.8. darbo patirties trukmė – 1 metai. </w:t>
      </w:r>
    </w:p>
    <w:p w14:paraId="68E1D6B0" w14:textId="77777777" w:rsidR="0029505B" w:rsidRPr="00BA7179" w:rsidRDefault="0029505B" w:rsidP="0029505B">
      <w:pPr>
        <w:tabs>
          <w:tab w:val="left" w:pos="13"/>
          <w:tab w:val="left" w:pos="19"/>
          <w:tab w:val="left" w:pos="25"/>
        </w:tabs>
        <w:jc w:val="both"/>
        <w:rPr>
          <w:lang w:val="lt-LT"/>
        </w:rPr>
      </w:pPr>
    </w:p>
    <w:p w14:paraId="3AF612AD"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0D37508A" w14:textId="77777777" w:rsidR="0029505B" w:rsidRPr="00BA7179" w:rsidRDefault="0029505B" w:rsidP="0029505B">
      <w:pPr>
        <w:jc w:val="center"/>
        <w:rPr>
          <w:lang w:val="lt-LT"/>
        </w:rPr>
      </w:pPr>
      <w:r w:rsidRPr="00BA7179">
        <w:rPr>
          <w:b/>
          <w:color w:val="000000"/>
          <w:lang w:val="lt-LT"/>
        </w:rPr>
        <w:t>VI SKYRIUS</w:t>
      </w:r>
    </w:p>
    <w:p w14:paraId="1E1981DF" w14:textId="77777777" w:rsidR="0029505B" w:rsidRDefault="0029505B" w:rsidP="0029505B">
      <w:pPr>
        <w:ind w:left="40"/>
        <w:jc w:val="center"/>
        <w:rPr>
          <w:b/>
          <w:color w:val="000000"/>
          <w:lang w:val="lt-LT"/>
        </w:rPr>
      </w:pPr>
      <w:r w:rsidRPr="00BA7179">
        <w:rPr>
          <w:b/>
          <w:color w:val="000000"/>
          <w:lang w:val="lt-LT"/>
        </w:rPr>
        <w:t>KOMPETENCIJOS</w:t>
      </w:r>
    </w:p>
    <w:p w14:paraId="53980347" w14:textId="77777777" w:rsidR="0029505B" w:rsidRPr="00BA7179" w:rsidRDefault="0029505B" w:rsidP="0029505B">
      <w:pPr>
        <w:ind w:left="40"/>
        <w:jc w:val="both"/>
        <w:rPr>
          <w:lang w:val="lt-LT"/>
        </w:rPr>
      </w:pPr>
    </w:p>
    <w:p w14:paraId="09C2AEA3" w14:textId="77777777" w:rsidR="0029505B" w:rsidRPr="00BA7179" w:rsidRDefault="0029505B" w:rsidP="0029505B">
      <w:pPr>
        <w:ind w:left="40"/>
        <w:jc w:val="both"/>
        <w:rPr>
          <w:lang w:val="lt-LT"/>
        </w:rPr>
      </w:pPr>
      <w:r>
        <w:rPr>
          <w:color w:val="000000"/>
          <w:lang w:val="lt-LT"/>
        </w:rPr>
        <w:tab/>
      </w:r>
      <w:r w:rsidRPr="00BA7179">
        <w:rPr>
          <w:color w:val="000000"/>
          <w:lang w:val="lt-LT"/>
        </w:rPr>
        <w:t>25. Bendrosios kompetencijos ir jų pakankami lygiai:</w:t>
      </w:r>
      <w:r w:rsidRPr="00BA7179">
        <w:rPr>
          <w:color w:val="FFFFFF"/>
          <w:lang w:val="lt-LT"/>
        </w:rPr>
        <w:t>0</w:t>
      </w:r>
    </w:p>
    <w:p w14:paraId="0CB24FA7" w14:textId="77777777" w:rsidR="0029505B" w:rsidRPr="00BA7179" w:rsidRDefault="0029505B" w:rsidP="0029505B">
      <w:pPr>
        <w:ind w:left="40"/>
        <w:jc w:val="both"/>
        <w:rPr>
          <w:lang w:val="lt-LT"/>
        </w:rPr>
      </w:pPr>
      <w:r>
        <w:rPr>
          <w:color w:val="000000"/>
          <w:lang w:val="lt-LT"/>
        </w:rPr>
        <w:tab/>
      </w:r>
      <w:r w:rsidRPr="00BA7179">
        <w:rPr>
          <w:color w:val="000000"/>
          <w:lang w:val="lt-LT"/>
        </w:rPr>
        <w:t>25.1. komunikacija – 3;</w:t>
      </w:r>
    </w:p>
    <w:p w14:paraId="2FA66221" w14:textId="77777777" w:rsidR="0029505B" w:rsidRPr="00BA7179" w:rsidRDefault="0029505B" w:rsidP="0029505B">
      <w:pPr>
        <w:ind w:left="40"/>
        <w:jc w:val="both"/>
        <w:rPr>
          <w:lang w:val="lt-LT"/>
        </w:rPr>
      </w:pPr>
      <w:r>
        <w:rPr>
          <w:color w:val="000000"/>
          <w:lang w:val="lt-LT"/>
        </w:rPr>
        <w:tab/>
      </w:r>
      <w:r w:rsidRPr="00BA7179">
        <w:rPr>
          <w:color w:val="000000"/>
          <w:lang w:val="lt-LT"/>
        </w:rPr>
        <w:t>25.2. analizė ir pagrindimas – 4;</w:t>
      </w:r>
    </w:p>
    <w:p w14:paraId="1D0F6920" w14:textId="77777777" w:rsidR="0029505B" w:rsidRPr="00BA7179" w:rsidRDefault="0029505B" w:rsidP="0029505B">
      <w:pPr>
        <w:ind w:left="40"/>
        <w:jc w:val="both"/>
        <w:rPr>
          <w:lang w:val="lt-LT"/>
        </w:rPr>
      </w:pPr>
      <w:r>
        <w:rPr>
          <w:color w:val="000000"/>
          <w:lang w:val="lt-LT"/>
        </w:rPr>
        <w:tab/>
      </w:r>
      <w:r w:rsidRPr="00BA7179">
        <w:rPr>
          <w:color w:val="000000"/>
          <w:lang w:val="lt-LT"/>
        </w:rPr>
        <w:t>25.3. patikimumas ir atsakingumas – 3;</w:t>
      </w:r>
    </w:p>
    <w:p w14:paraId="7340C1FF" w14:textId="77777777" w:rsidR="0029505B" w:rsidRPr="00BA7179" w:rsidRDefault="0029505B" w:rsidP="0029505B">
      <w:pPr>
        <w:ind w:left="40"/>
        <w:jc w:val="both"/>
        <w:rPr>
          <w:lang w:val="lt-LT"/>
        </w:rPr>
      </w:pPr>
      <w:r>
        <w:rPr>
          <w:color w:val="000000"/>
          <w:lang w:val="lt-LT"/>
        </w:rPr>
        <w:tab/>
      </w:r>
      <w:r w:rsidRPr="00BA7179">
        <w:rPr>
          <w:color w:val="000000"/>
          <w:lang w:val="lt-LT"/>
        </w:rPr>
        <w:t>25.4. organizuotumas – 3;</w:t>
      </w:r>
    </w:p>
    <w:p w14:paraId="165F3785" w14:textId="77777777" w:rsidR="0029505B" w:rsidRPr="00BA7179" w:rsidRDefault="0029505B" w:rsidP="0029505B">
      <w:pPr>
        <w:ind w:left="40"/>
        <w:jc w:val="both"/>
        <w:rPr>
          <w:lang w:val="lt-LT"/>
        </w:rPr>
      </w:pPr>
      <w:r>
        <w:rPr>
          <w:color w:val="000000"/>
          <w:lang w:val="lt-LT"/>
        </w:rPr>
        <w:tab/>
      </w:r>
      <w:r w:rsidRPr="00BA7179">
        <w:rPr>
          <w:color w:val="000000"/>
          <w:lang w:val="lt-LT"/>
        </w:rPr>
        <w:t>25.5. vertės visuomenei kūrimas – 3.</w:t>
      </w:r>
    </w:p>
    <w:p w14:paraId="5DE1A1BC" w14:textId="77777777" w:rsidR="0029505B" w:rsidRPr="00BA7179" w:rsidRDefault="0029505B" w:rsidP="0029505B">
      <w:pPr>
        <w:ind w:left="40"/>
        <w:jc w:val="both"/>
        <w:rPr>
          <w:lang w:val="lt-LT"/>
        </w:rPr>
      </w:pPr>
      <w:r>
        <w:rPr>
          <w:color w:val="000000"/>
          <w:lang w:val="lt-LT"/>
        </w:rPr>
        <w:tab/>
      </w:r>
      <w:r w:rsidRPr="00BA7179">
        <w:rPr>
          <w:color w:val="000000"/>
          <w:lang w:val="lt-LT"/>
        </w:rPr>
        <w:t>26. Profesinės kompetencijos ir jų pakankami lygiai:</w:t>
      </w:r>
      <w:r w:rsidRPr="00BA7179">
        <w:rPr>
          <w:color w:val="FFFFFF"/>
          <w:lang w:val="lt-LT"/>
        </w:rPr>
        <w:t>0</w:t>
      </w:r>
    </w:p>
    <w:p w14:paraId="3406A0E2" w14:textId="77777777" w:rsidR="0029505B" w:rsidRPr="00BA7179" w:rsidRDefault="0029505B" w:rsidP="0029505B">
      <w:pPr>
        <w:ind w:left="40"/>
        <w:jc w:val="both"/>
        <w:rPr>
          <w:lang w:val="lt-LT"/>
        </w:rPr>
      </w:pPr>
      <w:r>
        <w:rPr>
          <w:color w:val="000000"/>
          <w:lang w:val="lt-LT"/>
        </w:rPr>
        <w:tab/>
      </w:r>
      <w:r w:rsidRPr="00BA7179">
        <w:rPr>
          <w:color w:val="000000"/>
          <w:lang w:val="lt-LT"/>
        </w:rPr>
        <w:t>26.1. veiklos planavimas – 3.</w:t>
      </w:r>
    </w:p>
    <w:p w14:paraId="7D56D40A" w14:textId="77777777" w:rsidR="0029505B" w:rsidRPr="00BA7179" w:rsidRDefault="0029505B" w:rsidP="0029505B">
      <w:pPr>
        <w:jc w:val="both"/>
        <w:rPr>
          <w:lang w:val="lt-LT"/>
        </w:rPr>
      </w:pPr>
    </w:p>
    <w:p w14:paraId="071190F4" w14:textId="77777777" w:rsidR="0029505B" w:rsidRDefault="0029505B" w:rsidP="0029505B">
      <w:pPr>
        <w:jc w:val="center"/>
        <w:rPr>
          <w:lang w:val="lt-LT"/>
        </w:rPr>
      </w:pPr>
      <w:r>
        <w:rPr>
          <w:lang w:val="lt-LT"/>
        </w:rPr>
        <w:t>______________________</w:t>
      </w:r>
    </w:p>
    <w:p w14:paraId="47F283EF" w14:textId="77777777" w:rsidR="00216644" w:rsidRPr="00216644" w:rsidRDefault="00216644" w:rsidP="0029505B">
      <w:pPr>
        <w:rPr>
          <w:lang w:val="lt-LT"/>
        </w:rPr>
      </w:pPr>
    </w:p>
    <w:p w14:paraId="3DBC3081" w14:textId="77777777"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14:paraId="779DA60B"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75F7E463"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4201957D"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14:paraId="51D0A910"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4CF29DAF"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1298185F"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6FEBA729"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14:paraId="3E78C801" w14:textId="77777777" w:rsidR="004F5039" w:rsidRPr="00DE6C89" w:rsidRDefault="0029505B" w:rsidP="0029505B">
      <w:pPr>
        <w:jc w:val="both"/>
      </w:pPr>
      <w:r>
        <w:rPr>
          <w:szCs w:val="24"/>
        </w:rPr>
        <w:tab/>
      </w:r>
      <w:r w:rsidR="00751B84" w:rsidRPr="0029505B">
        <w:rPr>
          <w:szCs w:val="24"/>
          <w:lang w:val="lt-LT"/>
        </w:rPr>
        <w:t>Išsamesnė informacija tel.</w:t>
      </w:r>
      <w:r w:rsidR="00DE6C89">
        <w:rPr>
          <w:szCs w:val="24"/>
          <w:lang w:val="lt-LT"/>
        </w:rPr>
        <w:t>:</w:t>
      </w:r>
      <w:r w:rsidR="00751B84" w:rsidRPr="0029505B">
        <w:rPr>
          <w:szCs w:val="24"/>
          <w:lang w:val="lt-LT"/>
        </w:rPr>
        <w:t xml:space="preserve"> </w:t>
      </w:r>
      <w:hyperlink r:id="rId6" w:history="1">
        <w:r w:rsidR="00DE6C89" w:rsidRPr="00DE6C89">
          <w:rPr>
            <w:rStyle w:val="Hipersaitas"/>
            <w:color w:val="auto"/>
            <w:u w:val="none"/>
          </w:rPr>
          <w:t>+37052196820</w:t>
        </w:r>
      </w:hyperlink>
      <w:r w:rsidR="00751B84" w:rsidRPr="0029505B">
        <w:rPr>
          <w:szCs w:val="24"/>
          <w:lang w:val="lt-LT"/>
        </w:rPr>
        <w:t xml:space="preserve">, el. p. </w:t>
      </w:r>
      <w:hyperlink r:id="rId7" w:history="1">
        <w:r w:rsidR="00DE6C89" w:rsidRPr="00DE6C89">
          <w:t>aiste.viskelyte@vtd.lt</w:t>
        </w:r>
      </w:hyperlink>
    </w:p>
    <w:sectPr w:rsidR="004F5039" w:rsidRPr="00DE6C8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B4A6D"/>
    <w:rsid w:val="000C7FCD"/>
    <w:rsid w:val="001022A4"/>
    <w:rsid w:val="001F7F78"/>
    <w:rsid w:val="00216644"/>
    <w:rsid w:val="0029505B"/>
    <w:rsid w:val="002A3BE8"/>
    <w:rsid w:val="00390252"/>
    <w:rsid w:val="003F5317"/>
    <w:rsid w:val="003F5D01"/>
    <w:rsid w:val="004162DB"/>
    <w:rsid w:val="004600E7"/>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7EE8"/>
    <w:rsid w:val="00A917ED"/>
    <w:rsid w:val="00AA604B"/>
    <w:rsid w:val="00AC2A64"/>
    <w:rsid w:val="00B20551"/>
    <w:rsid w:val="00BE308E"/>
    <w:rsid w:val="00CB28AA"/>
    <w:rsid w:val="00CB6AFD"/>
    <w:rsid w:val="00D02C5A"/>
    <w:rsid w:val="00D055AD"/>
    <w:rsid w:val="00DC49C3"/>
    <w:rsid w:val="00DC6BCB"/>
    <w:rsid w:val="00DE066A"/>
    <w:rsid w:val="00DE6C89"/>
    <w:rsid w:val="00E2670E"/>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7992E"/>
  <w15:docId w15:val="{B47A39AB-F6C7-4C0A-90B4-D4612851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460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972130">
      <w:bodyDiv w:val="1"/>
      <w:marLeft w:val="0"/>
      <w:marRight w:val="0"/>
      <w:marTop w:val="0"/>
      <w:marBottom w:val="0"/>
      <w:divBdr>
        <w:top w:val="none" w:sz="0" w:space="0" w:color="auto"/>
        <w:left w:val="none" w:sz="0" w:space="0" w:color="auto"/>
        <w:bottom w:val="none" w:sz="0" w:space="0" w:color="auto"/>
        <w:right w:val="none" w:sz="0" w:space="0" w:color="auto"/>
      </w:divBdr>
    </w:div>
    <w:div w:id="98863560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iste.viskely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7052196820" TargetMode="External"/><Relationship Id="rId5" Type="http://schemas.openxmlformats.org/officeDocument/2006/relationships/hyperlink" Target="http://www.testavimas.vtd.lt/" TargetMode="External"/><Relationship Id="rId4" Type="http://schemas.openxmlformats.org/officeDocument/2006/relationships/hyperlink" Target="https://portalas.vtd.lt/lt/svietimo-ir-kulturos-skyriaus-vyriausiasis-specialistas-karjeros-valstybes-tarnautojas-322;54216.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4817</Words>
  <Characters>2747</Characters>
  <Application>Microsoft Office Word</Application>
  <DocSecurity>0</DocSecurity>
  <Lines>22</Lines>
  <Paragraphs>15</Paragraphs>
  <ScaleCrop>false</ScaleCrop>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2023-06-20T05:46:00Z</dcterms:created>
  <dcterms:modified xsi:type="dcterms:W3CDTF">2023-06-20T05:46:00Z</dcterms:modified>
</cp:coreProperties>
</file>