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0BED" w14:textId="165B88A2"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r w:rsidR="00B2772F" w:rsidRPr="00A3729A">
        <w:rPr>
          <w:szCs w:val="24"/>
          <w:lang w:val="lt-LT"/>
        </w:rPr>
        <w:t>PATVIRTINTA</w:t>
      </w:r>
    </w:p>
    <w:p w14:paraId="0DB01444" w14:textId="7B6CDBB0"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FE1B0A">
        <w:rPr>
          <w:szCs w:val="24"/>
          <w:lang w:val="lt-LT"/>
        </w:rPr>
        <w:t>spalio</w:t>
      </w:r>
      <w:r w:rsidR="00FE02C0">
        <w:rPr>
          <w:szCs w:val="24"/>
          <w:lang w:val="lt-LT"/>
        </w:rPr>
        <w:t xml:space="preserve"> 28</w:t>
      </w:r>
      <w:r w:rsidR="00FE1B0A">
        <w:rPr>
          <w:szCs w:val="24"/>
          <w:lang w:val="lt-LT"/>
        </w:rPr>
        <w:t xml:space="preserve"> </w:t>
      </w:r>
      <w:r w:rsidR="00B2772F" w:rsidRPr="00A3729A">
        <w:rPr>
          <w:szCs w:val="24"/>
          <w:lang w:val="lt-LT"/>
        </w:rPr>
        <w:t xml:space="preserve">d. įsakymu </w:t>
      </w:r>
    </w:p>
    <w:p w14:paraId="281B0B7C" w14:textId="60C75757"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FE02C0">
        <w:rPr>
          <w:szCs w:val="24"/>
          <w:lang w:val="lt-LT"/>
        </w:rPr>
        <w:t>451</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79B6B0EF" w14:textId="77777777" w:rsidR="00817284" w:rsidRPr="00BD6164" w:rsidRDefault="005C1D2D" w:rsidP="00817284">
      <w:pPr>
        <w:tabs>
          <w:tab w:val="clear" w:pos="1293"/>
          <w:tab w:val="left" w:pos="851"/>
          <w:tab w:val="left" w:pos="1134"/>
        </w:tabs>
        <w:ind w:firstLine="720"/>
        <w:jc w:val="both"/>
        <w:rPr>
          <w:szCs w:val="24"/>
          <w:lang w:val="lt-LT"/>
        </w:rPr>
      </w:pPr>
      <w:r w:rsidRPr="00832DE4">
        <w:rPr>
          <w:szCs w:val="24"/>
          <w:lang w:val="lt-LT"/>
        </w:rPr>
        <w:tab/>
      </w:r>
      <w:r w:rsidR="00A46BD1" w:rsidRPr="009E0FDF">
        <w:rPr>
          <w:szCs w:val="24"/>
          <w:lang w:val="lt-LT"/>
        </w:rPr>
        <w:t xml:space="preserve">     </w:t>
      </w:r>
      <w:r w:rsidR="00817284" w:rsidRPr="00BD6164">
        <w:rPr>
          <w:szCs w:val="24"/>
          <w:lang w:val="lt-LT"/>
        </w:rPr>
        <w:t>Aukciono organizatorius: Ignalinos rajono savivaldybės administracija, kodas 288768350, buveinė: Ignalinos r. sav., Ignalinos m., Laisvės a. 70.</w:t>
      </w:r>
    </w:p>
    <w:p w14:paraId="70AEB124" w14:textId="77777777" w:rsidR="00817284" w:rsidRDefault="00817284" w:rsidP="00817284">
      <w:pPr>
        <w:pStyle w:val="Style2"/>
        <w:keepNext w:val="0"/>
        <w:keepLines w:val="0"/>
        <w:widowControl w:val="0"/>
        <w:ind w:left="0" w:firstLine="1168"/>
        <w:jc w:val="both"/>
        <w:rPr>
          <w:sz w:val="24"/>
          <w:szCs w:val="24"/>
        </w:rPr>
      </w:pPr>
      <w:r>
        <w:rPr>
          <w:sz w:val="24"/>
          <w:szCs w:val="24"/>
        </w:rPr>
        <w:t xml:space="preserve">Pakartotinai parduodamas nekilnojamasis turtas: </w:t>
      </w:r>
    </w:p>
    <w:p w14:paraId="78CE96B4" w14:textId="77777777" w:rsidR="00817284" w:rsidRPr="005F7F08" w:rsidRDefault="00817284" w:rsidP="00817284">
      <w:pPr>
        <w:pStyle w:val="Style2"/>
        <w:keepNext w:val="0"/>
        <w:keepLines w:val="0"/>
        <w:widowControl w:val="0"/>
        <w:ind w:left="0" w:firstLine="1168"/>
        <w:jc w:val="both"/>
        <w:rPr>
          <w:sz w:val="24"/>
          <w:szCs w:val="24"/>
        </w:rPr>
      </w:pPr>
      <w:r w:rsidRPr="005F7F08">
        <w:rPr>
          <w:sz w:val="24"/>
          <w:szCs w:val="24"/>
        </w:rPr>
        <w:t xml:space="preserve">Pastatas – veršidė (unikalus Nr. 4400-6098-4401, užstatytas plotas – 2312,00 kv. m, mūrinis, 1 aukšto, </w:t>
      </w:r>
      <w:r>
        <w:rPr>
          <w:sz w:val="24"/>
          <w:szCs w:val="24"/>
        </w:rPr>
        <w:t xml:space="preserve">fiziškai pažeistas, </w:t>
      </w:r>
      <w:r w:rsidRPr="005F7F08">
        <w:rPr>
          <w:sz w:val="24"/>
          <w:szCs w:val="24"/>
        </w:rPr>
        <w:t>fizinis nusidėvėjimas – 70 proc.) ir šiam nekilnojamajam turtui priskirtas 0,</w:t>
      </w:r>
      <w:r>
        <w:rPr>
          <w:sz w:val="24"/>
          <w:szCs w:val="24"/>
        </w:rPr>
        <w:t>7448</w:t>
      </w:r>
      <w:r w:rsidRPr="005F7F08">
        <w:rPr>
          <w:sz w:val="24"/>
          <w:szCs w:val="24"/>
        </w:rPr>
        <w:t xml:space="preserve"> ha valstybinės žemės sklypas (kadastr</w:t>
      </w:r>
      <w:r>
        <w:rPr>
          <w:sz w:val="24"/>
          <w:szCs w:val="24"/>
        </w:rPr>
        <w:t>o</w:t>
      </w:r>
      <w:r w:rsidRPr="005F7F08">
        <w:rPr>
          <w:sz w:val="24"/>
          <w:szCs w:val="24"/>
        </w:rPr>
        <w:t xml:space="preserve"> numeris 45</w:t>
      </w:r>
      <w:r>
        <w:rPr>
          <w:sz w:val="24"/>
          <w:szCs w:val="24"/>
        </w:rPr>
        <w:t>4</w:t>
      </w:r>
      <w:r w:rsidRPr="005F7F08">
        <w:rPr>
          <w:sz w:val="24"/>
          <w:szCs w:val="24"/>
        </w:rPr>
        <w:t>0/0001:</w:t>
      </w:r>
      <w:r>
        <w:rPr>
          <w:sz w:val="24"/>
          <w:szCs w:val="24"/>
        </w:rPr>
        <w:t>299</w:t>
      </w:r>
      <w:r w:rsidRPr="005F7F08">
        <w:rPr>
          <w:sz w:val="24"/>
          <w:szCs w:val="24"/>
        </w:rPr>
        <w:t xml:space="preserve"> </w:t>
      </w:r>
      <w:r>
        <w:rPr>
          <w:sz w:val="24"/>
          <w:szCs w:val="24"/>
        </w:rPr>
        <w:t>Linkmenų</w:t>
      </w:r>
      <w:r w:rsidRPr="005F7F08">
        <w:rPr>
          <w:sz w:val="24"/>
          <w:szCs w:val="24"/>
        </w:rPr>
        <w:t xml:space="preserve"> k. v., unikalus Nr. 4400-</w:t>
      </w:r>
      <w:r>
        <w:rPr>
          <w:sz w:val="24"/>
          <w:szCs w:val="24"/>
        </w:rPr>
        <w:t>6568</w:t>
      </w:r>
      <w:r w:rsidRPr="005F7F08">
        <w:rPr>
          <w:sz w:val="24"/>
          <w:szCs w:val="24"/>
        </w:rPr>
        <w:t>-</w:t>
      </w:r>
      <w:r>
        <w:rPr>
          <w:sz w:val="24"/>
          <w:szCs w:val="24"/>
        </w:rPr>
        <w:t>3145</w:t>
      </w:r>
      <w:r w:rsidRPr="005F7F08">
        <w:rPr>
          <w:sz w:val="24"/>
          <w:szCs w:val="24"/>
        </w:rPr>
        <w:t>) Priemiesčio g. 26, Linkmenų k., Linkmenų sen., Ignalinos r.</w:t>
      </w:r>
    </w:p>
    <w:p w14:paraId="2878757F" w14:textId="77777777" w:rsidR="00817284" w:rsidRDefault="00817284" w:rsidP="00817284">
      <w:pPr>
        <w:pStyle w:val="Style2"/>
        <w:keepNext w:val="0"/>
        <w:keepLines w:val="0"/>
        <w:widowControl w:val="0"/>
        <w:ind w:left="0" w:firstLine="1168"/>
        <w:jc w:val="both"/>
        <w:rPr>
          <w:sz w:val="24"/>
          <w:szCs w:val="24"/>
        </w:rPr>
      </w:pPr>
      <w:r>
        <w:rPr>
          <w:sz w:val="24"/>
          <w:szCs w:val="24"/>
          <w:shd w:val="clear" w:color="auto" w:fill="FFFFFF"/>
        </w:rPr>
        <w:t>Nekilnojamasis turtas yra parduodamas esamos būklės.</w:t>
      </w:r>
    </w:p>
    <w:p w14:paraId="30405797" w14:textId="77777777" w:rsidR="00817284" w:rsidRDefault="00817284" w:rsidP="00817284">
      <w:pPr>
        <w:pStyle w:val="Style2"/>
        <w:keepNext w:val="0"/>
        <w:keepLines w:val="0"/>
        <w:widowControl w:val="0"/>
        <w:ind w:left="0" w:firstLine="1134"/>
        <w:jc w:val="both"/>
        <w:rPr>
          <w:sz w:val="24"/>
          <w:szCs w:val="24"/>
        </w:rPr>
      </w:pPr>
      <w:r>
        <w:rPr>
          <w:sz w:val="24"/>
          <w:szCs w:val="24"/>
        </w:rPr>
        <w:t>Žemės sklypas yra parduodamas.</w:t>
      </w:r>
    </w:p>
    <w:p w14:paraId="2F6CF627" w14:textId="77777777" w:rsidR="00817284" w:rsidRDefault="00817284" w:rsidP="00817284">
      <w:pPr>
        <w:widowControl w:val="0"/>
        <w:ind w:firstLine="1134"/>
        <w:jc w:val="both"/>
        <w:rPr>
          <w:szCs w:val="24"/>
          <w:lang w:val="lt-LT"/>
        </w:rPr>
      </w:pPr>
      <w:r>
        <w:rPr>
          <w:szCs w:val="24"/>
          <w:lang w:val="lt-LT"/>
        </w:rPr>
        <w:t>Pagrindinė žemės sklypo naudojimo paskirtis: kita.</w:t>
      </w:r>
    </w:p>
    <w:p w14:paraId="022BF5C9" w14:textId="77777777" w:rsidR="00817284" w:rsidRDefault="00817284" w:rsidP="00817284">
      <w:pPr>
        <w:pStyle w:val="Antrats"/>
        <w:keepNext/>
        <w:keepLines/>
        <w:ind w:firstLine="1134"/>
        <w:jc w:val="both"/>
        <w:rPr>
          <w:szCs w:val="24"/>
          <w:lang w:val="lt-LT"/>
        </w:rPr>
      </w:pPr>
      <w:r>
        <w:rPr>
          <w:szCs w:val="24"/>
          <w:lang w:val="lt-LT"/>
        </w:rPr>
        <w:t>Naudojimo būdas: komercinės paskirties objektų teritorijos.</w:t>
      </w:r>
    </w:p>
    <w:p w14:paraId="6B80DBA9" w14:textId="77777777" w:rsidR="00817284" w:rsidRDefault="00817284" w:rsidP="00817284">
      <w:pPr>
        <w:pStyle w:val="Antrats"/>
        <w:keepNext/>
        <w:keepLines/>
        <w:ind w:firstLine="1134"/>
        <w:jc w:val="both"/>
        <w:rPr>
          <w:szCs w:val="24"/>
          <w:lang w:val="lt-LT" w:eastAsia="lt-LT"/>
        </w:rPr>
      </w:pPr>
      <w:r>
        <w:rPr>
          <w:szCs w:val="24"/>
          <w:lang w:val="lt-LT" w:eastAsia="lt-LT"/>
        </w:rPr>
        <w:t>Įregistruotos teritorijos, kuriose taikomos specialiosios žemės naudojimo sąlygos:</w:t>
      </w:r>
    </w:p>
    <w:p w14:paraId="4977D2B7" w14:textId="77777777" w:rsidR="00817284" w:rsidRDefault="00817284" w:rsidP="00817284">
      <w:pPr>
        <w:overflowPunct/>
        <w:autoSpaceDE/>
        <w:adjustRightInd/>
        <w:ind w:firstLine="1134"/>
        <w:jc w:val="both"/>
        <w:rPr>
          <w:szCs w:val="24"/>
          <w:lang w:val="lt-LT" w:eastAsia="lt-LT"/>
        </w:rPr>
      </w:pPr>
      <w:r>
        <w:rPr>
          <w:szCs w:val="24"/>
          <w:lang w:val="lt-LT" w:eastAsia="lt-LT"/>
        </w:rPr>
        <w:t>Valstybinių parkų ar valstybinių draustinių buferinės apsaugos zonos (V skyrius, dvidešimt ketvirtasis skirsnis, teritorijos unikalus numeris 100635056, plotas 7448</w:t>
      </w:r>
      <w:r>
        <w:rPr>
          <w:lang w:val="lt-LT"/>
        </w:rPr>
        <w:t xml:space="preserve"> kv. m</w:t>
      </w:r>
      <w:r>
        <w:rPr>
          <w:szCs w:val="24"/>
          <w:lang w:val="lt-LT" w:eastAsia="lt-LT"/>
        </w:rPr>
        <w:t>).</w:t>
      </w:r>
    </w:p>
    <w:p w14:paraId="14DB8BAD" w14:textId="45BB8D14" w:rsidR="00817284" w:rsidRDefault="00817284" w:rsidP="00817284">
      <w:pPr>
        <w:tabs>
          <w:tab w:val="left" w:pos="1134"/>
        </w:tabs>
        <w:jc w:val="both"/>
        <w:rPr>
          <w:iCs/>
          <w:szCs w:val="24"/>
          <w:lang w:val="lt-LT"/>
        </w:rPr>
      </w:pPr>
      <w:r>
        <w:rPr>
          <w:iCs/>
          <w:szCs w:val="24"/>
          <w:lang w:val="lt-LT"/>
        </w:rPr>
        <w:tab/>
        <w:t xml:space="preserve">Pradinė bendra nekilnojamojo turto ir jam priskirto žemės sklypo pardavimo kaina – </w:t>
      </w:r>
      <w:r w:rsidR="000048AF">
        <w:rPr>
          <w:iCs/>
          <w:szCs w:val="24"/>
          <w:lang w:val="lt-LT"/>
        </w:rPr>
        <w:t>6</w:t>
      </w:r>
      <w:r w:rsidR="00394FF9">
        <w:rPr>
          <w:iCs/>
          <w:szCs w:val="24"/>
          <w:lang w:val="lt-LT"/>
        </w:rPr>
        <w:t>061</w:t>
      </w:r>
      <w:r>
        <w:rPr>
          <w:iCs/>
          <w:szCs w:val="24"/>
          <w:lang w:val="lt-LT"/>
        </w:rPr>
        <w:t xml:space="preserve">,00 Eur, iš kurios: nekilnojamojo turto pradinė pardavimo kaina – </w:t>
      </w:r>
      <w:r w:rsidR="00394FF9">
        <w:rPr>
          <w:iCs/>
          <w:szCs w:val="24"/>
          <w:lang w:val="lt-LT"/>
        </w:rPr>
        <w:t>2834</w:t>
      </w:r>
      <w:r>
        <w:rPr>
          <w:iCs/>
          <w:szCs w:val="24"/>
          <w:lang w:val="lt-LT"/>
        </w:rPr>
        <w:t>,00 Eur, žemės sklypo pradinė pardavimo kaina – 3</w:t>
      </w:r>
      <w:r w:rsidR="00394FF9">
        <w:rPr>
          <w:iCs/>
          <w:szCs w:val="24"/>
          <w:lang w:val="lt-LT"/>
        </w:rPr>
        <w:t>227</w:t>
      </w:r>
      <w:r>
        <w:rPr>
          <w:iCs/>
          <w:szCs w:val="24"/>
          <w:lang w:val="lt-LT"/>
        </w:rPr>
        <w:t>,00 Eur (iš jos žemės sklypo parengimo išlaidos sudaro 702,00 Eur).</w:t>
      </w:r>
    </w:p>
    <w:p w14:paraId="458A337B" w14:textId="77777777" w:rsidR="00817284" w:rsidRDefault="00817284" w:rsidP="00817284">
      <w:pPr>
        <w:tabs>
          <w:tab w:val="left" w:pos="1134"/>
        </w:tabs>
        <w:jc w:val="both"/>
        <w:rPr>
          <w:iCs/>
          <w:szCs w:val="24"/>
          <w:lang w:val="lt-LT"/>
        </w:rPr>
      </w:pPr>
      <w:r>
        <w:rPr>
          <w:iCs/>
          <w:szCs w:val="24"/>
          <w:lang w:val="lt-LT"/>
        </w:rPr>
        <w:tab/>
        <w:t>Mažiausias kainos didinimo intervalas – 50,00 Eur.</w:t>
      </w:r>
    </w:p>
    <w:p w14:paraId="61E5C209" w14:textId="77777777" w:rsidR="00817284" w:rsidRDefault="00817284" w:rsidP="00817284">
      <w:pPr>
        <w:tabs>
          <w:tab w:val="left" w:pos="1134"/>
        </w:tabs>
        <w:jc w:val="both"/>
        <w:rPr>
          <w:iCs/>
          <w:szCs w:val="24"/>
          <w:lang w:val="lt-LT"/>
        </w:rPr>
      </w:pPr>
      <w:r>
        <w:rPr>
          <w:iCs/>
          <w:szCs w:val="24"/>
          <w:lang w:val="lt-LT"/>
        </w:rPr>
        <w:tab/>
        <w:t>Aukciono dalyvio registravimo mokestis – 30,00 Eur.</w:t>
      </w:r>
    </w:p>
    <w:p w14:paraId="4651B0A1" w14:textId="2550652F" w:rsidR="00817284" w:rsidRDefault="00817284" w:rsidP="00817284">
      <w:pPr>
        <w:tabs>
          <w:tab w:val="left" w:pos="1134"/>
        </w:tabs>
        <w:jc w:val="both"/>
        <w:rPr>
          <w:iCs/>
          <w:szCs w:val="24"/>
          <w:lang w:val="lt-LT"/>
        </w:rPr>
      </w:pPr>
      <w:r>
        <w:rPr>
          <w:iCs/>
          <w:szCs w:val="24"/>
          <w:lang w:val="lt-LT"/>
        </w:rPr>
        <w:tab/>
        <w:t xml:space="preserve">Aukciono dalyvio garantinis įnašas – </w:t>
      </w:r>
      <w:r w:rsidR="00D06A68">
        <w:rPr>
          <w:iCs/>
          <w:szCs w:val="24"/>
          <w:lang w:val="lt-LT"/>
        </w:rPr>
        <w:t>6</w:t>
      </w:r>
      <w:r w:rsidR="00451D1B">
        <w:rPr>
          <w:iCs/>
          <w:szCs w:val="24"/>
          <w:lang w:val="lt-LT"/>
        </w:rPr>
        <w:t>06</w:t>
      </w:r>
      <w:r>
        <w:rPr>
          <w:iCs/>
          <w:szCs w:val="24"/>
          <w:lang w:val="lt-LT"/>
        </w:rPr>
        <w:t>,00 Eur.</w:t>
      </w:r>
    </w:p>
    <w:p w14:paraId="46F1F6C4" w14:textId="19E41084" w:rsidR="00817284" w:rsidRPr="00615521" w:rsidRDefault="00817284" w:rsidP="00817284">
      <w:pPr>
        <w:tabs>
          <w:tab w:val="left" w:pos="1134"/>
        </w:tabs>
        <w:jc w:val="both"/>
        <w:rPr>
          <w:bCs/>
          <w:szCs w:val="24"/>
          <w:lang w:val="lt-LT"/>
        </w:rPr>
      </w:pPr>
      <w:r>
        <w:rPr>
          <w:iCs/>
          <w:szCs w:val="24"/>
          <w:lang w:val="lt-LT"/>
        </w:rPr>
        <w:tab/>
        <w:t xml:space="preserve">Turto apžiūra: 2025 m. </w:t>
      </w:r>
      <w:r w:rsidR="00FE1B0A">
        <w:rPr>
          <w:iCs/>
          <w:szCs w:val="24"/>
          <w:lang w:val="lt-LT"/>
        </w:rPr>
        <w:t>lapkrič</w:t>
      </w:r>
      <w:r w:rsidR="00F76893">
        <w:rPr>
          <w:iCs/>
          <w:szCs w:val="24"/>
          <w:lang w:val="lt-LT"/>
        </w:rPr>
        <w:t>i</w:t>
      </w:r>
      <w:r w:rsidR="00D06A68">
        <w:rPr>
          <w:iCs/>
          <w:szCs w:val="24"/>
          <w:lang w:val="lt-LT"/>
        </w:rPr>
        <w:t>o</w:t>
      </w:r>
      <w:r>
        <w:rPr>
          <w:iCs/>
          <w:szCs w:val="24"/>
          <w:lang w:val="lt-LT"/>
        </w:rPr>
        <w:t xml:space="preserve"> 1</w:t>
      </w:r>
      <w:r w:rsidR="00F5647B">
        <w:rPr>
          <w:iCs/>
          <w:szCs w:val="24"/>
          <w:lang w:val="lt-LT"/>
        </w:rPr>
        <w:t>7</w:t>
      </w:r>
      <w:r>
        <w:rPr>
          <w:iCs/>
          <w:szCs w:val="24"/>
          <w:lang w:val="lt-LT"/>
        </w:rPr>
        <w:t xml:space="preserve"> d. nuo 08.00 iki 16.00 val. Kreiptis į Ignalinos rajono savivaldybės administracijos Komunalinio ūkio </w:t>
      </w:r>
      <w:r>
        <w:rPr>
          <w:szCs w:val="24"/>
          <w:lang w:val="lt-LT"/>
        </w:rPr>
        <w:t>ir turto valdymo</w:t>
      </w:r>
      <w:r>
        <w:rPr>
          <w:iCs/>
          <w:szCs w:val="24"/>
          <w:lang w:val="lt-LT"/>
        </w:rPr>
        <w:t xml:space="preserve"> skyriaus vyriausiąją </w:t>
      </w:r>
      <w:r>
        <w:rPr>
          <w:szCs w:val="24"/>
          <w:lang w:val="lt-LT"/>
        </w:rPr>
        <w:t xml:space="preserve">specialistę Ramunę Mečelienę, tel. (+370 386) 39 140, el. p. </w:t>
      </w:r>
      <w:hyperlink r:id="rId8" w:history="1">
        <w:r w:rsidRPr="00615521">
          <w:rPr>
            <w:rStyle w:val="Hipersaitas"/>
            <w:color w:val="auto"/>
            <w:szCs w:val="24"/>
            <w:u w:val="none"/>
            <w:lang w:val="lt-LT"/>
          </w:rPr>
          <w:t>ramune.meceliene@ignalina.lt</w:t>
        </w:r>
      </w:hyperlink>
      <w:r w:rsidRPr="00615521">
        <w:rPr>
          <w:bCs/>
          <w:szCs w:val="24"/>
          <w:lang w:val="lt-LT"/>
        </w:rPr>
        <w:t>.</w:t>
      </w:r>
    </w:p>
    <w:p w14:paraId="4B9494B8" w14:textId="77777777" w:rsidR="00817284" w:rsidRDefault="00817284" w:rsidP="00817284">
      <w:pPr>
        <w:tabs>
          <w:tab w:val="left" w:pos="1134"/>
        </w:tabs>
        <w:jc w:val="both"/>
        <w:rPr>
          <w:iCs/>
          <w:szCs w:val="24"/>
          <w:lang w:val="lt-LT"/>
        </w:rPr>
      </w:pPr>
      <w:r>
        <w:rPr>
          <w:bCs/>
          <w:szCs w:val="24"/>
          <w:lang w:val="lt-LT"/>
        </w:rPr>
        <w:tab/>
      </w:r>
      <w:r>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1E1A36AE" w14:textId="77777777" w:rsidR="00817284" w:rsidRPr="00615521" w:rsidRDefault="00817284" w:rsidP="00817284">
      <w:pPr>
        <w:pStyle w:val="prastasiniatinklio"/>
        <w:shd w:val="clear" w:color="auto" w:fill="FFFFFF"/>
        <w:tabs>
          <w:tab w:val="left" w:pos="1134"/>
        </w:tabs>
        <w:spacing w:after="0"/>
        <w:ind w:firstLine="1202"/>
        <w:jc w:val="both"/>
        <w:rPr>
          <w:rStyle w:val="Grietas"/>
          <w:rFonts w:ascii="Times New Roman" w:hAnsi="Times New Roman"/>
          <w:b w:val="0"/>
        </w:rPr>
      </w:pPr>
      <w:r w:rsidRPr="00615521">
        <w:rPr>
          <w:rStyle w:val="Grietas"/>
          <w:rFonts w:ascii="Times New Roman" w:hAnsi="Times New Roman"/>
          <w:b w:val="0"/>
        </w:rPr>
        <w:t>Aukcionas vykdomas informacinių technologijų priemonėmis interneto svetainėje http://www.evarzytynes.lt/.</w:t>
      </w:r>
    </w:p>
    <w:p w14:paraId="6EB070E6" w14:textId="561E7B97" w:rsidR="00817284" w:rsidRPr="00615521" w:rsidRDefault="00817284" w:rsidP="00817284">
      <w:pPr>
        <w:pStyle w:val="prastasiniatinklio"/>
        <w:shd w:val="clear" w:color="auto" w:fill="FFFFFF"/>
        <w:tabs>
          <w:tab w:val="left" w:pos="1134"/>
        </w:tabs>
        <w:spacing w:after="0"/>
        <w:jc w:val="both"/>
        <w:rPr>
          <w:rFonts w:ascii="Times New Roman" w:hAnsi="Times New Roman"/>
          <w:b/>
        </w:rPr>
      </w:pPr>
      <w:r w:rsidRPr="00615521">
        <w:rPr>
          <w:rStyle w:val="Grietas"/>
          <w:rFonts w:ascii="Times New Roman" w:hAnsi="Times New Roman"/>
          <w:b w:val="0"/>
        </w:rPr>
        <w:tab/>
        <w:t>Aukciono dalyvių registracijos pradžia 2025-</w:t>
      </w:r>
      <w:r w:rsidR="00F76893">
        <w:rPr>
          <w:rStyle w:val="Grietas"/>
          <w:rFonts w:ascii="Times New Roman" w:hAnsi="Times New Roman"/>
          <w:b w:val="0"/>
        </w:rPr>
        <w:t>1</w:t>
      </w:r>
      <w:r w:rsidR="00F5647B">
        <w:rPr>
          <w:rStyle w:val="Grietas"/>
          <w:rFonts w:ascii="Times New Roman" w:hAnsi="Times New Roman"/>
          <w:b w:val="0"/>
        </w:rPr>
        <w:t>1</w:t>
      </w:r>
      <w:r>
        <w:rPr>
          <w:rStyle w:val="Grietas"/>
          <w:rFonts w:ascii="Times New Roman" w:hAnsi="Times New Roman"/>
          <w:b w:val="0"/>
        </w:rPr>
        <w:t>-1</w:t>
      </w:r>
      <w:r w:rsidR="00F5647B">
        <w:rPr>
          <w:rStyle w:val="Grietas"/>
          <w:rFonts w:ascii="Times New Roman" w:hAnsi="Times New Roman"/>
          <w:b w:val="0"/>
        </w:rPr>
        <w:t>8</w:t>
      </w:r>
      <w:r w:rsidRPr="00615521">
        <w:rPr>
          <w:rStyle w:val="Grietas"/>
          <w:rFonts w:ascii="Times New Roman" w:hAnsi="Times New Roman"/>
          <w:b w:val="0"/>
        </w:rPr>
        <w:t>, 00.00 val., pabaiga 2025-</w:t>
      </w:r>
      <w:r w:rsidR="00F76893">
        <w:rPr>
          <w:rStyle w:val="Grietas"/>
          <w:rFonts w:ascii="Times New Roman" w:hAnsi="Times New Roman"/>
          <w:b w:val="0"/>
        </w:rPr>
        <w:t>1</w:t>
      </w:r>
      <w:r w:rsidR="00F5647B">
        <w:rPr>
          <w:rStyle w:val="Grietas"/>
          <w:rFonts w:ascii="Times New Roman" w:hAnsi="Times New Roman"/>
          <w:b w:val="0"/>
        </w:rPr>
        <w:t>1</w:t>
      </w:r>
      <w:r w:rsidRPr="00615521">
        <w:rPr>
          <w:rStyle w:val="Grietas"/>
          <w:rFonts w:ascii="Times New Roman" w:hAnsi="Times New Roman"/>
          <w:b w:val="0"/>
        </w:rPr>
        <w:t>-</w:t>
      </w:r>
      <w:r>
        <w:rPr>
          <w:rStyle w:val="Grietas"/>
          <w:rFonts w:ascii="Times New Roman" w:hAnsi="Times New Roman"/>
          <w:b w:val="0"/>
        </w:rPr>
        <w:t>1</w:t>
      </w:r>
      <w:r w:rsidR="00F5647B">
        <w:rPr>
          <w:rStyle w:val="Grietas"/>
          <w:rFonts w:ascii="Times New Roman" w:hAnsi="Times New Roman"/>
          <w:b w:val="0"/>
        </w:rPr>
        <w:t>9</w:t>
      </w:r>
      <w:r w:rsidRPr="00615521">
        <w:rPr>
          <w:rStyle w:val="Grietas"/>
          <w:rFonts w:ascii="Times New Roman" w:hAnsi="Times New Roman"/>
          <w:b w:val="0"/>
        </w:rPr>
        <w:t>, 23.59 val.</w:t>
      </w:r>
    </w:p>
    <w:p w14:paraId="01E81089" w14:textId="5DFDC97A" w:rsidR="00817284" w:rsidRPr="00615521" w:rsidRDefault="00817284" w:rsidP="00817284">
      <w:pPr>
        <w:pStyle w:val="prastasiniatinklio"/>
        <w:shd w:val="clear" w:color="auto" w:fill="FFFFFF"/>
        <w:tabs>
          <w:tab w:val="left" w:pos="1134"/>
        </w:tabs>
        <w:spacing w:after="0"/>
        <w:jc w:val="both"/>
        <w:rPr>
          <w:rFonts w:ascii="Times New Roman" w:hAnsi="Times New Roman"/>
          <w:b/>
          <w:iCs/>
        </w:rPr>
      </w:pPr>
      <w:r w:rsidRPr="00615521">
        <w:rPr>
          <w:rStyle w:val="Grietas"/>
          <w:rFonts w:ascii="Times New Roman" w:hAnsi="Times New Roman"/>
          <w:b w:val="0"/>
        </w:rPr>
        <w:tab/>
        <w:t>Aukciono pradžia 2025-</w:t>
      </w:r>
      <w:r w:rsidR="00F76893">
        <w:rPr>
          <w:rStyle w:val="Grietas"/>
          <w:rFonts w:ascii="Times New Roman" w:hAnsi="Times New Roman"/>
          <w:b w:val="0"/>
        </w:rPr>
        <w:t>1</w:t>
      </w:r>
      <w:r w:rsidR="00F5647B">
        <w:rPr>
          <w:rStyle w:val="Grietas"/>
          <w:rFonts w:ascii="Times New Roman" w:hAnsi="Times New Roman"/>
          <w:b w:val="0"/>
        </w:rPr>
        <w:t>1</w:t>
      </w:r>
      <w:r w:rsidRPr="00615521">
        <w:rPr>
          <w:rStyle w:val="Grietas"/>
          <w:rFonts w:ascii="Times New Roman" w:hAnsi="Times New Roman"/>
          <w:b w:val="0"/>
        </w:rPr>
        <w:t>-</w:t>
      </w:r>
      <w:r>
        <w:rPr>
          <w:rStyle w:val="Grietas"/>
          <w:rFonts w:ascii="Times New Roman" w:hAnsi="Times New Roman"/>
          <w:b w:val="0"/>
        </w:rPr>
        <w:t>2</w:t>
      </w:r>
      <w:r w:rsidR="00F5647B">
        <w:rPr>
          <w:rStyle w:val="Grietas"/>
          <w:rFonts w:ascii="Times New Roman" w:hAnsi="Times New Roman"/>
          <w:b w:val="0"/>
        </w:rPr>
        <w:t>4</w:t>
      </w:r>
      <w:r w:rsidRPr="00615521">
        <w:rPr>
          <w:rStyle w:val="Grietas"/>
          <w:rFonts w:ascii="Times New Roman" w:hAnsi="Times New Roman"/>
          <w:b w:val="0"/>
        </w:rPr>
        <w:t>, 09.00 val., pabaiga 2025-</w:t>
      </w:r>
      <w:r w:rsidR="00F76893">
        <w:rPr>
          <w:rStyle w:val="Grietas"/>
          <w:rFonts w:ascii="Times New Roman" w:hAnsi="Times New Roman"/>
          <w:b w:val="0"/>
        </w:rPr>
        <w:t>1</w:t>
      </w:r>
      <w:r w:rsidR="00F5647B">
        <w:rPr>
          <w:rStyle w:val="Grietas"/>
          <w:rFonts w:ascii="Times New Roman" w:hAnsi="Times New Roman"/>
          <w:b w:val="0"/>
        </w:rPr>
        <w:t>1</w:t>
      </w:r>
      <w:r w:rsidRPr="00615521">
        <w:rPr>
          <w:rStyle w:val="Grietas"/>
          <w:rFonts w:ascii="Times New Roman" w:hAnsi="Times New Roman"/>
          <w:b w:val="0"/>
        </w:rPr>
        <w:t>-</w:t>
      </w:r>
      <w:r>
        <w:rPr>
          <w:rStyle w:val="Grietas"/>
          <w:rFonts w:ascii="Times New Roman" w:hAnsi="Times New Roman"/>
          <w:b w:val="0"/>
        </w:rPr>
        <w:t>2</w:t>
      </w:r>
      <w:r w:rsidR="00F5647B">
        <w:rPr>
          <w:rStyle w:val="Grietas"/>
          <w:rFonts w:ascii="Times New Roman" w:hAnsi="Times New Roman"/>
          <w:b w:val="0"/>
        </w:rPr>
        <w:t>5</w:t>
      </w:r>
      <w:r w:rsidRPr="00615521">
        <w:rPr>
          <w:rStyle w:val="Grietas"/>
          <w:rFonts w:ascii="Times New Roman" w:hAnsi="Times New Roman"/>
          <w:b w:val="0"/>
        </w:rPr>
        <w:t>, 13.59 val.</w:t>
      </w:r>
    </w:p>
    <w:p w14:paraId="3ECEF751" w14:textId="77777777" w:rsidR="00817284" w:rsidRDefault="00817284" w:rsidP="00817284">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Pr>
          <w:rStyle w:val="Emfaz"/>
          <w:i w:val="0"/>
          <w:iCs w:val="0"/>
          <w:szCs w:val="24"/>
          <w:lang w:val="lt-LT"/>
        </w:rPr>
        <w:t>nekilnojamąjį turtą</w:t>
      </w:r>
      <w:r>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24F2A3F7" w14:textId="77777777" w:rsidR="00817284" w:rsidRDefault="00817284" w:rsidP="00817284">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0B88F46E" w14:textId="77777777" w:rsidR="00817284" w:rsidRDefault="00817284" w:rsidP="00817284">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pirkimo–pardavimo sutartis – ne vėliau kaip per 5 kalendorines dienas nuo savivaldybės nekilnojamojo turto pirkimo-pardavimo sutarties pasirašymo dienos.</w:t>
      </w:r>
    </w:p>
    <w:p w14:paraId="2015CE32" w14:textId="77777777" w:rsidR="00817284" w:rsidRDefault="00817284" w:rsidP="00817284">
      <w:pPr>
        <w:tabs>
          <w:tab w:val="left" w:pos="1134"/>
        </w:tabs>
        <w:jc w:val="both"/>
        <w:rPr>
          <w:szCs w:val="24"/>
          <w:lang w:val="lt-LT"/>
        </w:rPr>
      </w:pPr>
      <w:r>
        <w:rPr>
          <w:szCs w:val="24"/>
          <w:lang w:val="lt-LT"/>
        </w:rPr>
        <w:lastRenderedPageBreak/>
        <w:t xml:space="preserve">                    Visa nekilnojamojo turto ir žemės sklypo kaina turi būti sumokėta ne vėliau kaip per 10 kalendorinių dienų po pirkimo–pardavimo sutarčių pasirašymo. </w:t>
      </w:r>
    </w:p>
    <w:p w14:paraId="7F940A69" w14:textId="77777777" w:rsidR="00817284" w:rsidRDefault="00817284" w:rsidP="00817284">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6D604B76" w14:textId="77777777" w:rsidR="00817284" w:rsidRDefault="00817284" w:rsidP="00817284">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223BEEAC" w14:textId="77777777" w:rsidR="00817284" w:rsidRPr="00227590" w:rsidRDefault="00817284" w:rsidP="00817284">
      <w:pPr>
        <w:tabs>
          <w:tab w:val="left" w:pos="993"/>
          <w:tab w:val="left" w:pos="1134"/>
        </w:tabs>
        <w:ind w:firstLine="720"/>
        <w:jc w:val="both"/>
        <w:rPr>
          <w:rStyle w:val="Hipersaitas"/>
          <w:color w:val="auto"/>
          <w:szCs w:val="24"/>
          <w:lang w:val="lt-LT"/>
        </w:rPr>
      </w:pPr>
      <w:r>
        <w:rPr>
          <w:iCs/>
          <w:szCs w:val="24"/>
          <w:lang w:val="lt-LT"/>
        </w:rPr>
        <w:t xml:space="preserve">      Už informacijos teikimą atsakinga Ignalinos rajono savivaldybės administracijos Komunalinio ūkio</w:t>
      </w:r>
      <w:r>
        <w:rPr>
          <w:szCs w:val="24"/>
          <w:lang w:val="lt-LT"/>
        </w:rPr>
        <w:t xml:space="preserve"> ir turto valdymo</w:t>
      </w:r>
      <w:r>
        <w:rPr>
          <w:iCs/>
          <w:szCs w:val="24"/>
          <w:lang w:val="lt-LT"/>
        </w:rPr>
        <w:t xml:space="preserve"> skyriaus vyriausioji </w:t>
      </w:r>
      <w:r>
        <w:rPr>
          <w:szCs w:val="24"/>
          <w:lang w:val="lt-LT"/>
        </w:rPr>
        <w:t xml:space="preserve">specialistė Ramunė Mečelienė, tel. (+370 386) 39 140, el. p. </w:t>
      </w:r>
      <w:hyperlink r:id="rId9" w:history="1">
        <w:r w:rsidRPr="00227590">
          <w:rPr>
            <w:rStyle w:val="Hipersaitas"/>
            <w:color w:val="auto"/>
            <w:szCs w:val="24"/>
            <w:u w:val="none"/>
            <w:lang w:val="lt-LT"/>
          </w:rPr>
          <w:t>ramune.meceliene@ignalina.lt</w:t>
        </w:r>
      </w:hyperlink>
      <w:r w:rsidRPr="00227590">
        <w:rPr>
          <w:rStyle w:val="Hipersaitas"/>
          <w:color w:val="auto"/>
          <w:szCs w:val="24"/>
          <w:u w:val="none"/>
          <w:lang w:val="lt-LT"/>
        </w:rPr>
        <w:t>.</w:t>
      </w:r>
    </w:p>
    <w:p w14:paraId="35B86914" w14:textId="703FF940" w:rsidR="00645DF1" w:rsidRDefault="00645DF1" w:rsidP="00817284">
      <w:pPr>
        <w:tabs>
          <w:tab w:val="left" w:pos="851"/>
          <w:tab w:val="left" w:pos="1134"/>
        </w:tabs>
        <w:ind w:firstLine="720"/>
        <w:jc w:val="both"/>
        <w:rPr>
          <w:rStyle w:val="Hipersaitas"/>
          <w:szCs w:val="24"/>
          <w:lang w:val="lt-LT"/>
        </w:rPr>
      </w:pPr>
    </w:p>
    <w:p w14:paraId="7EA3F808" w14:textId="77777777" w:rsidR="00645DF1" w:rsidRDefault="00645DF1" w:rsidP="00645DF1">
      <w:pPr>
        <w:jc w:val="center"/>
      </w:pPr>
      <w:r>
        <w:rPr>
          <w:lang w:val="lt-LT"/>
        </w:rPr>
        <w:t>__________</w:t>
      </w:r>
    </w:p>
    <w:p w14:paraId="4F2B0C9C" w14:textId="736F4DF4" w:rsidR="00A46BD1" w:rsidRPr="00513A8C" w:rsidRDefault="00A46BD1" w:rsidP="00645DF1">
      <w:pPr>
        <w:tabs>
          <w:tab w:val="left" w:pos="851"/>
          <w:tab w:val="left" w:pos="1134"/>
        </w:tabs>
        <w:ind w:firstLine="720"/>
        <w:jc w:val="both"/>
        <w:rPr>
          <w:lang w:val="lt-LT"/>
        </w:rPr>
      </w:pPr>
    </w:p>
    <w:p w14:paraId="34BAD540" w14:textId="77777777" w:rsidR="00227590" w:rsidRDefault="00227590" w:rsidP="00227590">
      <w:pPr>
        <w:tabs>
          <w:tab w:val="left" w:pos="1134"/>
        </w:tabs>
        <w:jc w:val="both"/>
        <w:rPr>
          <w:szCs w:val="24"/>
          <w:lang w:val="lt-LT"/>
        </w:rPr>
      </w:pPr>
    </w:p>
    <w:sectPr w:rsidR="00227590" w:rsidSect="00F935C0">
      <w:footerReference w:type="default" r:id="rId10"/>
      <w:type w:val="continuous"/>
      <w:pgSz w:w="11906" w:h="16838"/>
      <w:pgMar w:top="1134"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C9C9E" w14:textId="77777777" w:rsidR="00EE0586" w:rsidRDefault="00EE0586">
      <w:r>
        <w:separator/>
      </w:r>
    </w:p>
  </w:endnote>
  <w:endnote w:type="continuationSeparator" w:id="0">
    <w:p w14:paraId="0C90FC26" w14:textId="77777777" w:rsidR="00EE0586" w:rsidRDefault="00EE0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7B172" w14:textId="77777777" w:rsidR="00EE0586" w:rsidRDefault="00EE0586">
      <w:r>
        <w:separator/>
      </w:r>
    </w:p>
  </w:footnote>
  <w:footnote w:type="continuationSeparator" w:id="0">
    <w:p w14:paraId="225AFE01" w14:textId="77777777" w:rsidR="00EE0586" w:rsidRDefault="00EE05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48AF"/>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59CB"/>
    <w:rsid w:val="00076B5A"/>
    <w:rsid w:val="00077349"/>
    <w:rsid w:val="00077DD6"/>
    <w:rsid w:val="000809E9"/>
    <w:rsid w:val="00082FE1"/>
    <w:rsid w:val="00091556"/>
    <w:rsid w:val="000915D3"/>
    <w:rsid w:val="00094D9A"/>
    <w:rsid w:val="0009540C"/>
    <w:rsid w:val="00095CF7"/>
    <w:rsid w:val="000A14BA"/>
    <w:rsid w:val="000A1DAC"/>
    <w:rsid w:val="000A2452"/>
    <w:rsid w:val="000A29AB"/>
    <w:rsid w:val="000A3F20"/>
    <w:rsid w:val="000A5798"/>
    <w:rsid w:val="000A6B8A"/>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63D"/>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596"/>
    <w:rsid w:val="001126DF"/>
    <w:rsid w:val="001131C5"/>
    <w:rsid w:val="00113550"/>
    <w:rsid w:val="0011538B"/>
    <w:rsid w:val="00115A21"/>
    <w:rsid w:val="00115AE3"/>
    <w:rsid w:val="00121D87"/>
    <w:rsid w:val="00121EE8"/>
    <w:rsid w:val="00122E2D"/>
    <w:rsid w:val="00123975"/>
    <w:rsid w:val="001239A6"/>
    <w:rsid w:val="00124449"/>
    <w:rsid w:val="00125061"/>
    <w:rsid w:val="001255A6"/>
    <w:rsid w:val="00125853"/>
    <w:rsid w:val="00126632"/>
    <w:rsid w:val="001276C6"/>
    <w:rsid w:val="00127E8A"/>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5D4F"/>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07DA6"/>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7280"/>
    <w:rsid w:val="0028772E"/>
    <w:rsid w:val="0029256E"/>
    <w:rsid w:val="00294068"/>
    <w:rsid w:val="00294940"/>
    <w:rsid w:val="00297626"/>
    <w:rsid w:val="00297E57"/>
    <w:rsid w:val="002A014B"/>
    <w:rsid w:val="002A1193"/>
    <w:rsid w:val="002A2D2E"/>
    <w:rsid w:val="002A2EE8"/>
    <w:rsid w:val="002A2FEC"/>
    <w:rsid w:val="002A3BBF"/>
    <w:rsid w:val="002A4162"/>
    <w:rsid w:val="002A51D4"/>
    <w:rsid w:val="002A59B2"/>
    <w:rsid w:val="002A6FDC"/>
    <w:rsid w:val="002B408E"/>
    <w:rsid w:val="002B6A3B"/>
    <w:rsid w:val="002C00A2"/>
    <w:rsid w:val="002C0273"/>
    <w:rsid w:val="002C0A4F"/>
    <w:rsid w:val="002C1AF4"/>
    <w:rsid w:val="002C367F"/>
    <w:rsid w:val="002C426F"/>
    <w:rsid w:val="002C465D"/>
    <w:rsid w:val="002C5780"/>
    <w:rsid w:val="002C5FE3"/>
    <w:rsid w:val="002C7C66"/>
    <w:rsid w:val="002D3132"/>
    <w:rsid w:val="002E01A0"/>
    <w:rsid w:val="002E0B8F"/>
    <w:rsid w:val="002E34DA"/>
    <w:rsid w:val="002E4C9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8B3"/>
    <w:rsid w:val="00312852"/>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837"/>
    <w:rsid w:val="00375F4B"/>
    <w:rsid w:val="00380FBC"/>
    <w:rsid w:val="003818DF"/>
    <w:rsid w:val="00383C49"/>
    <w:rsid w:val="003849AF"/>
    <w:rsid w:val="0038573D"/>
    <w:rsid w:val="00390331"/>
    <w:rsid w:val="00391EF5"/>
    <w:rsid w:val="00393A91"/>
    <w:rsid w:val="00394FF9"/>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5E6B"/>
    <w:rsid w:val="003D7480"/>
    <w:rsid w:val="003D7D7B"/>
    <w:rsid w:val="003E0DF4"/>
    <w:rsid w:val="003E2156"/>
    <w:rsid w:val="003E281E"/>
    <w:rsid w:val="003E449E"/>
    <w:rsid w:val="003E5204"/>
    <w:rsid w:val="003E65AB"/>
    <w:rsid w:val="003E6D99"/>
    <w:rsid w:val="003F00DC"/>
    <w:rsid w:val="003F0B6B"/>
    <w:rsid w:val="003F4BC7"/>
    <w:rsid w:val="003F5FFA"/>
    <w:rsid w:val="003F69A1"/>
    <w:rsid w:val="003F7236"/>
    <w:rsid w:val="003F76D7"/>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A5C"/>
    <w:rsid w:val="00447BAC"/>
    <w:rsid w:val="00451D1B"/>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255"/>
    <w:rsid w:val="00475D10"/>
    <w:rsid w:val="0047775D"/>
    <w:rsid w:val="004778BD"/>
    <w:rsid w:val="00477EB0"/>
    <w:rsid w:val="00481685"/>
    <w:rsid w:val="004918EF"/>
    <w:rsid w:val="00492211"/>
    <w:rsid w:val="0049335E"/>
    <w:rsid w:val="00493446"/>
    <w:rsid w:val="00493AC6"/>
    <w:rsid w:val="0049744E"/>
    <w:rsid w:val="004A0C47"/>
    <w:rsid w:val="004A2E66"/>
    <w:rsid w:val="004B04AB"/>
    <w:rsid w:val="004B3B52"/>
    <w:rsid w:val="004C0296"/>
    <w:rsid w:val="004C143D"/>
    <w:rsid w:val="004C1DC3"/>
    <w:rsid w:val="004C2482"/>
    <w:rsid w:val="004C503F"/>
    <w:rsid w:val="004D0EDC"/>
    <w:rsid w:val="004D124B"/>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3DFC"/>
    <w:rsid w:val="004F4450"/>
    <w:rsid w:val="004F51E6"/>
    <w:rsid w:val="00500126"/>
    <w:rsid w:val="0050066A"/>
    <w:rsid w:val="00505831"/>
    <w:rsid w:val="0050743C"/>
    <w:rsid w:val="00510C48"/>
    <w:rsid w:val="00511625"/>
    <w:rsid w:val="00512FEF"/>
    <w:rsid w:val="005134CD"/>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3000"/>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5F7F08"/>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0FF"/>
    <w:rsid w:val="00634A9D"/>
    <w:rsid w:val="00637B2B"/>
    <w:rsid w:val="00641739"/>
    <w:rsid w:val="00641D64"/>
    <w:rsid w:val="0064453F"/>
    <w:rsid w:val="00645DF1"/>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02A"/>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895"/>
    <w:rsid w:val="00745AC9"/>
    <w:rsid w:val="00747340"/>
    <w:rsid w:val="00747ABD"/>
    <w:rsid w:val="00750246"/>
    <w:rsid w:val="007518EF"/>
    <w:rsid w:val="00752EB0"/>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17284"/>
    <w:rsid w:val="008216A2"/>
    <w:rsid w:val="008220AE"/>
    <w:rsid w:val="00822943"/>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BFE"/>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9647F"/>
    <w:rsid w:val="008A0D27"/>
    <w:rsid w:val="008A1E6A"/>
    <w:rsid w:val="008A2206"/>
    <w:rsid w:val="008A378D"/>
    <w:rsid w:val="008A4A53"/>
    <w:rsid w:val="008A75EA"/>
    <w:rsid w:val="008A76C1"/>
    <w:rsid w:val="008A7BAB"/>
    <w:rsid w:val="008B0E8B"/>
    <w:rsid w:val="008B26B2"/>
    <w:rsid w:val="008B29A5"/>
    <w:rsid w:val="008B2F35"/>
    <w:rsid w:val="008B736F"/>
    <w:rsid w:val="008B73F3"/>
    <w:rsid w:val="008B7F78"/>
    <w:rsid w:val="008C0274"/>
    <w:rsid w:val="008C0F5C"/>
    <w:rsid w:val="008C40CB"/>
    <w:rsid w:val="008C702B"/>
    <w:rsid w:val="008C79CF"/>
    <w:rsid w:val="008D286D"/>
    <w:rsid w:val="008D2B3C"/>
    <w:rsid w:val="008D2EC7"/>
    <w:rsid w:val="008D7FB5"/>
    <w:rsid w:val="008E02B4"/>
    <w:rsid w:val="008E0703"/>
    <w:rsid w:val="008E0D1E"/>
    <w:rsid w:val="008E0F02"/>
    <w:rsid w:val="008E1E6A"/>
    <w:rsid w:val="008E7530"/>
    <w:rsid w:val="008F048B"/>
    <w:rsid w:val="008F0C39"/>
    <w:rsid w:val="008F32D7"/>
    <w:rsid w:val="008F7875"/>
    <w:rsid w:val="00900D47"/>
    <w:rsid w:val="00901BA0"/>
    <w:rsid w:val="00901C97"/>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0B82"/>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0FDF"/>
    <w:rsid w:val="009E269A"/>
    <w:rsid w:val="009E50F4"/>
    <w:rsid w:val="009E5183"/>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729"/>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5FDB"/>
    <w:rsid w:val="00AB7F9D"/>
    <w:rsid w:val="00AC0EE8"/>
    <w:rsid w:val="00AC3C49"/>
    <w:rsid w:val="00AC4EC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079"/>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0BC5"/>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164"/>
    <w:rsid w:val="00BD665E"/>
    <w:rsid w:val="00BD7241"/>
    <w:rsid w:val="00BE16C4"/>
    <w:rsid w:val="00BE170E"/>
    <w:rsid w:val="00BE2433"/>
    <w:rsid w:val="00BE2F96"/>
    <w:rsid w:val="00BE5269"/>
    <w:rsid w:val="00BE545B"/>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187"/>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4866"/>
    <w:rsid w:val="00C9516D"/>
    <w:rsid w:val="00C96EE0"/>
    <w:rsid w:val="00C97048"/>
    <w:rsid w:val="00C97946"/>
    <w:rsid w:val="00C97F11"/>
    <w:rsid w:val="00CA0E84"/>
    <w:rsid w:val="00CA2AD1"/>
    <w:rsid w:val="00CA3D21"/>
    <w:rsid w:val="00CA5A0C"/>
    <w:rsid w:val="00CA5F23"/>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06A68"/>
    <w:rsid w:val="00D11A7D"/>
    <w:rsid w:val="00D11FEA"/>
    <w:rsid w:val="00D13C31"/>
    <w:rsid w:val="00D1411B"/>
    <w:rsid w:val="00D14587"/>
    <w:rsid w:val="00D1697E"/>
    <w:rsid w:val="00D203B5"/>
    <w:rsid w:val="00D2231E"/>
    <w:rsid w:val="00D242EF"/>
    <w:rsid w:val="00D24785"/>
    <w:rsid w:val="00D2688D"/>
    <w:rsid w:val="00D30336"/>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605"/>
    <w:rsid w:val="00E47517"/>
    <w:rsid w:val="00E47ED0"/>
    <w:rsid w:val="00E5184C"/>
    <w:rsid w:val="00E52DF9"/>
    <w:rsid w:val="00E54324"/>
    <w:rsid w:val="00E55F58"/>
    <w:rsid w:val="00E564E9"/>
    <w:rsid w:val="00E567F0"/>
    <w:rsid w:val="00E56A83"/>
    <w:rsid w:val="00E5703F"/>
    <w:rsid w:val="00E57AF0"/>
    <w:rsid w:val="00E64799"/>
    <w:rsid w:val="00E65595"/>
    <w:rsid w:val="00E67228"/>
    <w:rsid w:val="00E70E0E"/>
    <w:rsid w:val="00E7307E"/>
    <w:rsid w:val="00E73397"/>
    <w:rsid w:val="00E73539"/>
    <w:rsid w:val="00E74C1B"/>
    <w:rsid w:val="00E75C4F"/>
    <w:rsid w:val="00E76B82"/>
    <w:rsid w:val="00E813A7"/>
    <w:rsid w:val="00E81670"/>
    <w:rsid w:val="00E81AAF"/>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586"/>
    <w:rsid w:val="00EE0680"/>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17978"/>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23F7"/>
    <w:rsid w:val="00F54881"/>
    <w:rsid w:val="00F550B2"/>
    <w:rsid w:val="00F561EE"/>
    <w:rsid w:val="00F5647B"/>
    <w:rsid w:val="00F60AC1"/>
    <w:rsid w:val="00F61458"/>
    <w:rsid w:val="00F61A3A"/>
    <w:rsid w:val="00F61B69"/>
    <w:rsid w:val="00F656F3"/>
    <w:rsid w:val="00F72FB5"/>
    <w:rsid w:val="00F74087"/>
    <w:rsid w:val="00F74323"/>
    <w:rsid w:val="00F75AB4"/>
    <w:rsid w:val="00F7687C"/>
    <w:rsid w:val="00F76893"/>
    <w:rsid w:val="00F76CF7"/>
    <w:rsid w:val="00F776F7"/>
    <w:rsid w:val="00F77E97"/>
    <w:rsid w:val="00F80A4E"/>
    <w:rsid w:val="00F81EFB"/>
    <w:rsid w:val="00F83143"/>
    <w:rsid w:val="00F83798"/>
    <w:rsid w:val="00F84B31"/>
    <w:rsid w:val="00F86419"/>
    <w:rsid w:val="00F86521"/>
    <w:rsid w:val="00F86D78"/>
    <w:rsid w:val="00F86DD5"/>
    <w:rsid w:val="00F90AF0"/>
    <w:rsid w:val="00F91BB4"/>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3EAA"/>
    <w:rsid w:val="00FD3F57"/>
    <w:rsid w:val="00FE0224"/>
    <w:rsid w:val="00FE02C0"/>
    <w:rsid w:val="00FE0DA9"/>
    <w:rsid w:val="00FE1B0A"/>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70071330">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395779586">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562</Words>
  <Characters>4222</Characters>
  <Application>Microsoft Office Word</Application>
  <DocSecurity>0</DocSecurity>
  <Lines>35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4775</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5</cp:revision>
  <cp:lastPrinted>2023-10-02T08:41:00Z</cp:lastPrinted>
  <dcterms:created xsi:type="dcterms:W3CDTF">2025-10-27T14:07:00Z</dcterms:created>
  <dcterms:modified xsi:type="dcterms:W3CDTF">2025-10-28T11:21:00Z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