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DD0759" w14:textId="77777777" w:rsidR="00D20AB2" w:rsidRPr="00173C2B" w:rsidRDefault="00D20AB2" w:rsidP="00173C2B">
      <w:pPr>
        <w:tabs>
          <w:tab w:val="clear" w:pos="1293"/>
        </w:tabs>
        <w:jc w:val="center"/>
        <w:rPr>
          <w:lang w:val="lt-LT"/>
        </w:rPr>
      </w:pPr>
      <w:r w:rsidRPr="00173C2B">
        <w:rPr>
          <w:noProof/>
          <w:lang w:val="lt-LT" w:eastAsia="lt-LT"/>
        </w:rPr>
        <w:drawing>
          <wp:inline distT="0" distB="0" distL="0" distR="0" wp14:anchorId="55C96117" wp14:editId="299EA5E5">
            <wp:extent cx="575945" cy="729615"/>
            <wp:effectExtent l="0" t="0" r="0" b="0"/>
            <wp:docPr id="1807347384"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945" cy="729615"/>
                    </a:xfrm>
                    <a:prstGeom prst="rect">
                      <a:avLst/>
                    </a:prstGeom>
                    <a:noFill/>
                    <a:ln>
                      <a:noFill/>
                    </a:ln>
                  </pic:spPr>
                </pic:pic>
              </a:graphicData>
            </a:graphic>
          </wp:inline>
        </w:drawing>
      </w:r>
    </w:p>
    <w:p w14:paraId="506F964E" w14:textId="77777777" w:rsidR="00D20AB2" w:rsidRPr="00173C2B" w:rsidRDefault="00D20AB2" w:rsidP="00173C2B">
      <w:pPr>
        <w:tabs>
          <w:tab w:val="clear" w:pos="1293"/>
        </w:tabs>
        <w:jc w:val="center"/>
        <w:rPr>
          <w:szCs w:val="24"/>
          <w:lang w:val="lt-LT"/>
        </w:rPr>
      </w:pPr>
    </w:p>
    <w:p w14:paraId="03A17A9F" w14:textId="5E4ABC68" w:rsidR="00413B85" w:rsidRPr="00173C2B" w:rsidRDefault="00173C2B" w:rsidP="00173C2B">
      <w:pPr>
        <w:jc w:val="center"/>
        <w:rPr>
          <w:b/>
          <w:lang w:val="lt-LT"/>
        </w:rPr>
      </w:pPr>
      <w:r w:rsidRPr="00173C2B">
        <w:rPr>
          <w:b/>
          <w:lang w:val="lt-LT"/>
        </w:rPr>
        <w:t>IGNALINOS RAJONO SAVIVALDYBĖS ADMINISTRACIJOS DIREKTORIUS</w:t>
      </w:r>
    </w:p>
    <w:p w14:paraId="25EE1A20" w14:textId="77777777" w:rsidR="00173C2B" w:rsidRPr="00173C2B" w:rsidRDefault="00173C2B" w:rsidP="00173C2B">
      <w:pPr>
        <w:jc w:val="center"/>
        <w:rPr>
          <w:lang w:val="lt-LT"/>
        </w:rPr>
      </w:pPr>
      <w:bookmarkStart w:id="0" w:name="_Hlk63249258"/>
    </w:p>
    <w:p w14:paraId="048C1487" w14:textId="4FBC32B7" w:rsidR="00173C2B" w:rsidRPr="00173C2B" w:rsidRDefault="00173C2B" w:rsidP="00173C2B">
      <w:pPr>
        <w:jc w:val="center"/>
        <w:rPr>
          <w:b/>
          <w:lang w:val="lt-LT"/>
        </w:rPr>
      </w:pPr>
      <w:r w:rsidRPr="00173C2B">
        <w:rPr>
          <w:b/>
          <w:lang w:val="lt-LT"/>
        </w:rPr>
        <w:t>ĮSAKYMAS</w:t>
      </w:r>
    </w:p>
    <w:p w14:paraId="4CB1ECA0" w14:textId="6D7DE59E" w:rsidR="00173C2B" w:rsidRPr="00173C2B" w:rsidRDefault="00173C2B" w:rsidP="00173C2B">
      <w:pPr>
        <w:jc w:val="center"/>
        <w:rPr>
          <w:b/>
          <w:lang w:val="lt-LT"/>
        </w:rPr>
      </w:pPr>
      <w:r w:rsidRPr="00173C2B">
        <w:rPr>
          <w:b/>
          <w:lang w:val="lt-LT"/>
        </w:rPr>
        <w:t>DĖL IGNALINOS RAJONO SAVIVALDYBĖS ADMINISTRACIJOS CENTRALIZUOTO VIDAUS AUDITO TARNYBOS NUOSTATŲ PATVIRTINIMO</w:t>
      </w:r>
    </w:p>
    <w:p w14:paraId="2B260D1D" w14:textId="77777777" w:rsidR="00173C2B" w:rsidRPr="00173C2B" w:rsidRDefault="00173C2B" w:rsidP="00173C2B">
      <w:pPr>
        <w:jc w:val="center"/>
        <w:rPr>
          <w:lang w:val="lt-LT"/>
        </w:rPr>
      </w:pPr>
    </w:p>
    <w:p w14:paraId="2828C018" w14:textId="3E5E1BEE" w:rsidR="00173C2B" w:rsidRPr="00173C2B" w:rsidRDefault="00173C2B" w:rsidP="00173C2B">
      <w:pPr>
        <w:jc w:val="center"/>
        <w:rPr>
          <w:lang w:val="lt-LT"/>
        </w:rPr>
      </w:pPr>
      <w:r w:rsidRPr="00173C2B">
        <w:rPr>
          <w:lang w:val="lt-LT"/>
        </w:rPr>
        <w:t>2025 m. rugpjūčio 20 d. Nr. VT-335</w:t>
      </w:r>
    </w:p>
    <w:p w14:paraId="45BDE72C" w14:textId="215A5329" w:rsidR="00173C2B" w:rsidRPr="00173C2B" w:rsidRDefault="00173C2B" w:rsidP="00173C2B">
      <w:pPr>
        <w:jc w:val="center"/>
        <w:rPr>
          <w:lang w:val="lt-LT"/>
        </w:rPr>
      </w:pPr>
      <w:r w:rsidRPr="00173C2B">
        <w:rPr>
          <w:lang w:val="lt-LT"/>
        </w:rPr>
        <w:t>Ignalina</w:t>
      </w:r>
    </w:p>
    <w:p w14:paraId="0B40D9A6" w14:textId="77777777" w:rsidR="00173C2B" w:rsidRDefault="00173C2B" w:rsidP="00173C2B">
      <w:pPr>
        <w:ind w:firstLine="720"/>
        <w:jc w:val="both"/>
        <w:rPr>
          <w:lang w:val="lt-LT"/>
        </w:rPr>
      </w:pPr>
    </w:p>
    <w:p w14:paraId="4F702699" w14:textId="21350D02" w:rsidR="00DA7546" w:rsidRPr="00173C2B" w:rsidRDefault="00DA7546" w:rsidP="00173C2B">
      <w:pPr>
        <w:ind w:firstLine="720"/>
        <w:jc w:val="both"/>
        <w:rPr>
          <w:lang w:val="lt-LT"/>
        </w:rPr>
      </w:pPr>
      <w:r w:rsidRPr="00173C2B">
        <w:rPr>
          <w:lang w:val="lt-LT"/>
        </w:rPr>
        <w:t>Vadovaudamasis Lietuvos Respublikos vietos savivaldos įstatymo 3 straipsnio 9 dalimi, 34 straipsnio 6 dalies 2 punktu, 68 straipsniu, Lietuvos Respublikos vidaus kontrolės ir vidaus audito įstatymo 10 straipsnio 4 dalimi, Lietuvos Respublikos Vyriausybės 2003 m. balandžio 14 d. nutarimu Nr. 470 ,,Dėl Pavyzdinių vidaus audito tarnybos nuostatų patvirtinimo“, Lietuvos Respublikos viešojo administravimo įstatymo 15 straipsniu:</w:t>
      </w:r>
    </w:p>
    <w:p w14:paraId="1C858BD5" w14:textId="77777777" w:rsidR="00DA7546" w:rsidRPr="00173C2B" w:rsidRDefault="00DA7546" w:rsidP="00173C2B">
      <w:pPr>
        <w:ind w:firstLine="720"/>
        <w:jc w:val="both"/>
        <w:rPr>
          <w:lang w:val="lt-LT"/>
        </w:rPr>
      </w:pPr>
      <w:r w:rsidRPr="00173C2B">
        <w:rPr>
          <w:spacing w:val="20"/>
          <w:lang w:val="lt-LT"/>
        </w:rPr>
        <w:t xml:space="preserve">1. Tvirtinu </w:t>
      </w:r>
      <w:r w:rsidRPr="00173C2B">
        <w:rPr>
          <w:lang w:val="lt-LT"/>
        </w:rPr>
        <w:t>Ignalinos rajono savivaldybės administracijos Centralizuotos vidaus audito tarnybos nuostatus (pridedama).</w:t>
      </w:r>
    </w:p>
    <w:p w14:paraId="4A523276" w14:textId="313BB4ED" w:rsidR="00DA7546" w:rsidRPr="00173C2B" w:rsidRDefault="00DA7546" w:rsidP="00173C2B">
      <w:pPr>
        <w:ind w:firstLine="720"/>
        <w:jc w:val="both"/>
        <w:rPr>
          <w:lang w:val="lt-LT"/>
        </w:rPr>
      </w:pPr>
      <w:r w:rsidRPr="00173C2B">
        <w:rPr>
          <w:lang w:val="lt-LT"/>
        </w:rPr>
        <w:t>2.</w:t>
      </w:r>
      <w:r w:rsidRPr="00173C2B">
        <w:rPr>
          <w:spacing w:val="20"/>
          <w:lang w:val="lt-LT"/>
        </w:rPr>
        <w:t xml:space="preserve"> Pripažįstu</w:t>
      </w:r>
      <w:r w:rsidRPr="00173C2B">
        <w:rPr>
          <w:lang w:val="lt-LT"/>
        </w:rPr>
        <w:t xml:space="preserve"> netekusiu galios Ignalinos rajono savivaldybės administracijos direktoriaus 2025 m. birželio 27 d. įsakymą </w:t>
      </w:r>
      <w:bookmarkStart w:id="1" w:name="n_0"/>
      <w:r w:rsidR="00173C2B" w:rsidRPr="00173C2B">
        <w:rPr>
          <w:lang w:val="lt-LT"/>
        </w:rPr>
        <w:t>Nr. VT-274</w:t>
      </w:r>
      <w:bookmarkEnd w:id="1"/>
      <w:r w:rsidRPr="00173C2B">
        <w:rPr>
          <w:lang w:val="lt-LT"/>
        </w:rPr>
        <w:t xml:space="preserve"> „Dėl Ignalinos rajono savivaldybės administracijos Centralizuotos savivaldybės vidaus audito tarnybos nuostatų patvirtinimo“.</w:t>
      </w:r>
    </w:p>
    <w:p w14:paraId="53616CC1" w14:textId="534B3CE7" w:rsidR="00DA7546" w:rsidRPr="00173C2B" w:rsidRDefault="00DA7546" w:rsidP="00173C2B">
      <w:pPr>
        <w:widowControl w:val="0"/>
        <w:tabs>
          <w:tab w:val="clear" w:pos="1293"/>
          <w:tab w:val="left" w:pos="709"/>
        </w:tabs>
        <w:suppressAutoHyphens/>
        <w:overflowPunct/>
        <w:autoSpaceDE/>
        <w:autoSpaceDN/>
        <w:adjustRightInd/>
        <w:ind w:firstLine="720"/>
        <w:jc w:val="both"/>
        <w:textAlignment w:val="auto"/>
        <w:rPr>
          <w:rFonts w:eastAsia="Lucida Sans Unicode"/>
          <w:szCs w:val="24"/>
          <w:lang w:val="lt-LT" w:eastAsia="lt-LT"/>
        </w:rPr>
      </w:pPr>
      <w:r w:rsidRPr="00173C2B">
        <w:rPr>
          <w:lang w:val="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bookmarkEnd w:id="0"/>
    <w:p w14:paraId="6C39F739" w14:textId="77777777" w:rsidR="00DA7546" w:rsidRPr="00173C2B" w:rsidRDefault="00DA7546" w:rsidP="00173C2B">
      <w:pPr>
        <w:ind w:right="-425" w:firstLine="720"/>
        <w:jc w:val="both"/>
        <w:textAlignment w:val="auto"/>
        <w:rPr>
          <w:lang w:val="lt-LT" w:eastAsia="lt-LT"/>
        </w:rPr>
      </w:pPr>
    </w:p>
    <w:p w14:paraId="06CE2D90" w14:textId="50AEBC23" w:rsidR="00DA7546" w:rsidRPr="00173C2B" w:rsidRDefault="00173C2B" w:rsidP="00173C2B">
      <w:pPr>
        <w:tabs>
          <w:tab w:val="clear" w:pos="1293"/>
          <w:tab w:val="right" w:pos="9638"/>
        </w:tabs>
        <w:ind w:right="-425"/>
        <w:textAlignment w:val="auto"/>
        <w:rPr>
          <w:lang w:val="lt-LT" w:eastAsia="lt-LT"/>
        </w:rPr>
      </w:pPr>
      <w:r>
        <w:rPr>
          <w:lang w:val="lt-LT" w:eastAsia="lt-LT"/>
        </w:rPr>
        <w:t>Administracijos direktoriaus</w:t>
      </w:r>
      <w:r>
        <w:rPr>
          <w:lang w:val="lt-LT" w:eastAsia="lt-LT"/>
        </w:rPr>
        <w:tab/>
        <w:t xml:space="preserve">Vidas Kreivėnas </w:t>
      </w:r>
    </w:p>
    <w:p w14:paraId="2EB69780" w14:textId="2F339C25" w:rsidR="00DA7546" w:rsidRPr="00173C2B" w:rsidRDefault="00173C2B" w:rsidP="00173C2B">
      <w:pPr>
        <w:tabs>
          <w:tab w:val="clear" w:pos="1293"/>
        </w:tabs>
        <w:overflowPunct/>
        <w:autoSpaceDE/>
        <w:autoSpaceDN/>
        <w:adjustRightInd/>
        <w:ind w:firstLine="720"/>
        <w:jc w:val="both"/>
        <w:textAlignment w:val="auto"/>
        <w:rPr>
          <w:lang w:val="lt-LT" w:eastAsia="lt-LT"/>
        </w:rPr>
      </w:pPr>
      <w:r w:rsidRPr="00173C2B">
        <w:rPr>
          <w:lang w:val="lt-LT" w:eastAsia="lt-LT"/>
        </w:rPr>
        <w:t xml:space="preserve"> </w:t>
      </w:r>
    </w:p>
    <w:p w14:paraId="2B46755C" w14:textId="77777777" w:rsidR="00173C2B" w:rsidRDefault="00173C2B">
      <w:pPr>
        <w:tabs>
          <w:tab w:val="clear" w:pos="1293"/>
        </w:tabs>
        <w:overflowPunct/>
        <w:autoSpaceDE/>
        <w:autoSpaceDN/>
        <w:adjustRightInd/>
        <w:spacing w:after="160" w:line="259" w:lineRule="auto"/>
        <w:textAlignment w:val="auto"/>
        <w:rPr>
          <w:szCs w:val="24"/>
          <w:lang w:val="lt-LT"/>
        </w:rPr>
      </w:pPr>
      <w:r>
        <w:rPr>
          <w:szCs w:val="24"/>
          <w:lang w:val="lt-LT"/>
        </w:rPr>
        <w:br w:type="page"/>
      </w:r>
    </w:p>
    <w:p w14:paraId="5688A308" w14:textId="51EA7990" w:rsidR="00DA7546" w:rsidRPr="00173C2B" w:rsidRDefault="00DA7546" w:rsidP="00173C2B">
      <w:pPr>
        <w:ind w:left="5103" w:right="-15"/>
        <w:rPr>
          <w:szCs w:val="24"/>
          <w:lang w:val="lt-LT"/>
        </w:rPr>
      </w:pPr>
      <w:r w:rsidRPr="00173C2B">
        <w:rPr>
          <w:szCs w:val="24"/>
          <w:lang w:val="lt-LT"/>
        </w:rPr>
        <w:lastRenderedPageBreak/>
        <w:t xml:space="preserve">PATVIRTINTA </w:t>
      </w:r>
    </w:p>
    <w:p w14:paraId="52E35667" w14:textId="77777777" w:rsidR="00DA7546" w:rsidRPr="00173C2B" w:rsidRDefault="00DA7546" w:rsidP="00173C2B">
      <w:pPr>
        <w:ind w:left="4962" w:firstLine="141"/>
        <w:rPr>
          <w:szCs w:val="24"/>
          <w:lang w:val="lt-LT"/>
        </w:rPr>
      </w:pPr>
      <w:r w:rsidRPr="00173C2B">
        <w:rPr>
          <w:szCs w:val="24"/>
          <w:lang w:val="lt-LT"/>
        </w:rPr>
        <w:t xml:space="preserve">Ignalinos rajono savivaldybės administracijos </w:t>
      </w:r>
    </w:p>
    <w:p w14:paraId="767687DA" w14:textId="7FD9EC1D" w:rsidR="00DA7546" w:rsidRPr="00173C2B" w:rsidRDefault="00DA7546" w:rsidP="00173C2B">
      <w:pPr>
        <w:ind w:left="4962" w:firstLine="141"/>
        <w:rPr>
          <w:szCs w:val="24"/>
          <w:lang w:val="lt-LT"/>
        </w:rPr>
      </w:pPr>
      <w:r w:rsidRPr="00173C2B">
        <w:rPr>
          <w:szCs w:val="24"/>
          <w:lang w:val="lt-LT"/>
        </w:rPr>
        <w:t>direktoriaus 2025 m.</w:t>
      </w:r>
      <w:r w:rsidR="00173C2B" w:rsidRPr="00173C2B">
        <w:rPr>
          <w:szCs w:val="24"/>
          <w:lang w:val="lt-LT"/>
        </w:rPr>
        <w:t xml:space="preserve"> </w:t>
      </w:r>
      <w:r w:rsidRPr="00173C2B">
        <w:rPr>
          <w:szCs w:val="24"/>
          <w:lang w:val="lt-LT"/>
        </w:rPr>
        <w:t xml:space="preserve">d. </w:t>
      </w:r>
    </w:p>
    <w:p w14:paraId="3C46BF9D" w14:textId="77777777" w:rsidR="00DA7546" w:rsidRPr="00173C2B" w:rsidRDefault="00DA7546" w:rsidP="00173C2B">
      <w:pPr>
        <w:ind w:left="5103"/>
        <w:rPr>
          <w:szCs w:val="24"/>
          <w:lang w:val="lt-LT"/>
        </w:rPr>
      </w:pPr>
      <w:r w:rsidRPr="00173C2B">
        <w:rPr>
          <w:szCs w:val="24"/>
          <w:lang w:val="lt-LT"/>
        </w:rPr>
        <w:t xml:space="preserve">įsakymu Nr. </w:t>
      </w:r>
    </w:p>
    <w:p w14:paraId="6DF7B140" w14:textId="77777777" w:rsidR="00DA7546" w:rsidRPr="00173C2B" w:rsidRDefault="00DA7546" w:rsidP="00173C2B">
      <w:pPr>
        <w:contextualSpacing/>
        <w:jc w:val="center"/>
        <w:rPr>
          <w:b/>
          <w:lang w:val="lt-LT"/>
        </w:rPr>
      </w:pPr>
    </w:p>
    <w:p w14:paraId="5257D850" w14:textId="77777777" w:rsidR="00DA7546" w:rsidRPr="00173C2B" w:rsidRDefault="00DA7546" w:rsidP="00173C2B">
      <w:pPr>
        <w:contextualSpacing/>
        <w:jc w:val="center"/>
        <w:rPr>
          <w:b/>
          <w:lang w:val="lt-LT"/>
        </w:rPr>
      </w:pPr>
      <w:r w:rsidRPr="00173C2B">
        <w:rPr>
          <w:b/>
          <w:lang w:val="lt-LT"/>
        </w:rPr>
        <w:t>IGNALINOS RAJONO SAVIVALDYBĖS ADMINISTRACIJOS CENTRALIZUOTOS VIDAUS AUDITO TARNYBOS NUOSTATAI</w:t>
      </w:r>
    </w:p>
    <w:p w14:paraId="503B199E" w14:textId="77777777" w:rsidR="00DA7546" w:rsidRPr="00173C2B" w:rsidRDefault="00DA7546" w:rsidP="00173C2B">
      <w:pPr>
        <w:contextualSpacing/>
        <w:jc w:val="center"/>
        <w:rPr>
          <w:b/>
          <w:lang w:val="lt-LT"/>
        </w:rPr>
      </w:pPr>
    </w:p>
    <w:p w14:paraId="0652AE13" w14:textId="77777777" w:rsidR="00DA7546" w:rsidRPr="00173C2B" w:rsidRDefault="00DA7546" w:rsidP="00173C2B">
      <w:pPr>
        <w:contextualSpacing/>
        <w:jc w:val="center"/>
        <w:rPr>
          <w:b/>
          <w:lang w:val="lt-LT"/>
        </w:rPr>
      </w:pPr>
      <w:r w:rsidRPr="00173C2B">
        <w:rPr>
          <w:b/>
          <w:lang w:val="lt-LT"/>
        </w:rPr>
        <w:t>I SKYRIUS</w:t>
      </w:r>
    </w:p>
    <w:p w14:paraId="2CECC30E" w14:textId="77777777" w:rsidR="00DA7546" w:rsidRPr="00173C2B" w:rsidRDefault="00DA7546" w:rsidP="00173C2B">
      <w:pPr>
        <w:contextualSpacing/>
        <w:jc w:val="center"/>
        <w:rPr>
          <w:b/>
          <w:lang w:val="lt-LT"/>
        </w:rPr>
      </w:pPr>
      <w:r w:rsidRPr="00173C2B">
        <w:rPr>
          <w:b/>
          <w:lang w:val="lt-LT"/>
        </w:rPr>
        <w:t>BENDROSIOS NUOSTATOS</w:t>
      </w:r>
    </w:p>
    <w:p w14:paraId="3313810D" w14:textId="77777777" w:rsidR="00DA7546" w:rsidRPr="00173C2B" w:rsidRDefault="00DA7546" w:rsidP="00173C2B">
      <w:pPr>
        <w:ind w:firstLine="720"/>
        <w:contextualSpacing/>
        <w:jc w:val="both"/>
        <w:rPr>
          <w:lang w:val="lt-LT"/>
        </w:rPr>
      </w:pPr>
    </w:p>
    <w:p w14:paraId="0E4AA153" w14:textId="1E7EEF8E" w:rsidR="00DA7546" w:rsidRPr="00173C2B" w:rsidRDefault="00DA7546" w:rsidP="00173C2B">
      <w:pPr>
        <w:tabs>
          <w:tab w:val="left" w:pos="567"/>
        </w:tabs>
        <w:ind w:firstLine="720"/>
        <w:contextualSpacing/>
        <w:jc w:val="both"/>
        <w:rPr>
          <w:lang w:val="lt-LT"/>
        </w:rPr>
      </w:pPr>
      <w:r w:rsidRPr="00173C2B">
        <w:rPr>
          <w:lang w:val="lt-LT"/>
        </w:rPr>
        <w:t xml:space="preserve">1. Ignalinos rajono savivaldybės administracijos Savivaldybės centralizuotos vidaus audito tarnybos nuostatai (toliau – </w:t>
      </w:r>
      <w:r w:rsidR="002A0C43" w:rsidRPr="00173C2B">
        <w:rPr>
          <w:lang w:val="lt-LT"/>
        </w:rPr>
        <w:t>N</w:t>
      </w:r>
      <w:r w:rsidRPr="00173C2B">
        <w:rPr>
          <w:lang w:val="lt-LT"/>
        </w:rPr>
        <w:t>uostatai) reglamentuoja Ignalinos rajono savivaldybės administracijos</w:t>
      </w:r>
      <w:r w:rsidR="00173C2B" w:rsidRPr="00173C2B">
        <w:rPr>
          <w:lang w:val="lt-LT"/>
        </w:rPr>
        <w:t xml:space="preserve"> </w:t>
      </w:r>
      <w:r w:rsidRPr="00173C2B">
        <w:rPr>
          <w:lang w:val="lt-LT"/>
        </w:rPr>
        <w:t>Centralizuotos vidaus audito tarnybos (toliau – Tarnyba) veiklos tikslą, uždavinį, funkcijas, teises ir veiklos organizavimą.</w:t>
      </w:r>
    </w:p>
    <w:p w14:paraId="601B9935" w14:textId="4CD3289E" w:rsidR="00DA7546" w:rsidRPr="00173C2B" w:rsidRDefault="00DA7546" w:rsidP="00173C2B">
      <w:pPr>
        <w:tabs>
          <w:tab w:val="left" w:pos="567"/>
        </w:tabs>
        <w:ind w:firstLine="720"/>
        <w:contextualSpacing/>
        <w:jc w:val="both"/>
        <w:rPr>
          <w:b/>
          <w:bCs/>
          <w:lang w:val="lt-LT"/>
        </w:rPr>
      </w:pPr>
      <w:r w:rsidRPr="00173C2B">
        <w:rPr>
          <w:lang w:val="lt-LT"/>
        </w:rPr>
        <w:t>2. Tarnyba yra Ignalinos rajono savivaldybės administracijos (toliau – Savivaldybės administracija) padalinys, įsteigtas Savivaldybės administracijos, Ignalinos rajono savivaldybės (toliau</w:t>
      </w:r>
      <w:r w:rsidR="00173C2B" w:rsidRPr="00173C2B">
        <w:rPr>
          <w:lang w:val="lt-LT"/>
        </w:rPr>
        <w:t xml:space="preserve"> </w:t>
      </w:r>
      <w:r w:rsidRPr="00173C2B">
        <w:rPr>
          <w:lang w:val="lt-LT"/>
        </w:rPr>
        <w:t>– Savivaldybė) administravimo subjektų ar kitų Savivaldybės viešųjų juridinių asmenų, išskyrus Savivaldybės kontrolės ir audito tarnybą,</w:t>
      </w:r>
      <w:r w:rsidR="00173C2B" w:rsidRPr="00173C2B">
        <w:rPr>
          <w:lang w:val="lt-LT"/>
        </w:rPr>
        <w:t xml:space="preserve"> </w:t>
      </w:r>
      <w:r w:rsidRPr="00173C2B">
        <w:rPr>
          <w:lang w:val="lt-LT"/>
        </w:rPr>
        <w:t>vidaus auditui atlikti.</w:t>
      </w:r>
      <w:r w:rsidR="00173C2B" w:rsidRPr="00173C2B">
        <w:rPr>
          <w:b/>
          <w:bCs/>
          <w:lang w:val="lt-LT"/>
        </w:rPr>
        <w:t xml:space="preserve"> </w:t>
      </w:r>
    </w:p>
    <w:p w14:paraId="1DD17EF7" w14:textId="77777777" w:rsidR="00DA7546" w:rsidRPr="00173C2B" w:rsidRDefault="00DA7546" w:rsidP="00173C2B">
      <w:pPr>
        <w:tabs>
          <w:tab w:val="left" w:pos="567"/>
        </w:tabs>
        <w:ind w:firstLine="720"/>
        <w:contextualSpacing/>
        <w:jc w:val="both"/>
        <w:rPr>
          <w:b/>
          <w:bCs/>
          <w:lang w:val="lt-LT"/>
        </w:rPr>
      </w:pPr>
      <w:r w:rsidRPr="00173C2B">
        <w:rPr>
          <w:lang w:val="lt-LT"/>
        </w:rPr>
        <w:t>3. Tarnyba yra pavaldi Savivaldybės administracijos direktoriui ir atskaitinga Ignalinos rajono savivaldybės merui (toliau – Savivaldybės meras).</w:t>
      </w:r>
      <w:r w:rsidRPr="00173C2B">
        <w:rPr>
          <w:b/>
          <w:bCs/>
          <w:lang w:val="lt-LT"/>
        </w:rPr>
        <w:t xml:space="preserve"> </w:t>
      </w:r>
      <w:bookmarkStart w:id="2" w:name="_Hlk131539952"/>
    </w:p>
    <w:bookmarkEnd w:id="2"/>
    <w:p w14:paraId="0900951D" w14:textId="77777777" w:rsidR="00DA7546" w:rsidRPr="00173C2B" w:rsidRDefault="00DA7546" w:rsidP="00173C2B">
      <w:pPr>
        <w:tabs>
          <w:tab w:val="left" w:pos="567"/>
        </w:tabs>
        <w:ind w:firstLine="720"/>
        <w:contextualSpacing/>
        <w:jc w:val="both"/>
        <w:rPr>
          <w:lang w:val="lt-LT"/>
        </w:rPr>
      </w:pPr>
      <w:r w:rsidRPr="00173C2B">
        <w:rPr>
          <w:lang w:val="lt-LT"/>
        </w:rPr>
        <w:t xml:space="preserve">4. Tarnyba yra nepriklausoma nuo vertinamos Savivaldybės administracijos, Savivaldybei pavaldžių ir (arba) atskaitingų viešųjų juridinių asmenų veiklos ir nėra už jas atsakinga. Tarnybos, Tarnybos vadovo, darbuotojų, dirbančių pagal darbo sutartis veiklos nepriklausomumas užtikrinamas vadovaujantis Lietuvos Respublikos vidaus kontrolės ir vidaus audito įstatymo 10 straipsniu, Lietuvos Respublikos vietos savivaldos įstatymo 68 straipsnio 3 ir 8 dalimis: </w:t>
      </w:r>
    </w:p>
    <w:p w14:paraId="766522AB" w14:textId="51005C4D" w:rsidR="00DA7546" w:rsidRPr="00173C2B" w:rsidRDefault="00DA7546" w:rsidP="00173C2B">
      <w:pPr>
        <w:tabs>
          <w:tab w:val="left" w:pos="567"/>
        </w:tabs>
        <w:ind w:firstLine="720"/>
        <w:contextualSpacing/>
        <w:jc w:val="both"/>
        <w:rPr>
          <w:lang w:val="lt-LT"/>
        </w:rPr>
      </w:pPr>
      <w:r w:rsidRPr="00173C2B">
        <w:rPr>
          <w:lang w:val="lt-LT"/>
        </w:rPr>
        <w:t>4.1. Savivaldybės meras turi užtikrinti vidaus auditorių veiklos ir organizacinį nepriklausomumą ir negali šios valdymo funkcijos perduoti kitiems Savivaldybės</w:t>
      </w:r>
      <w:r w:rsidR="00173C2B" w:rsidRPr="00173C2B">
        <w:rPr>
          <w:lang w:val="lt-LT"/>
        </w:rPr>
        <w:t xml:space="preserve"> </w:t>
      </w:r>
      <w:r w:rsidRPr="00173C2B">
        <w:rPr>
          <w:lang w:val="lt-LT"/>
        </w:rPr>
        <w:t>administracijos valstybės tarnautojams ar darbuotojams, dirbantiems pagal darbo sutartis.</w:t>
      </w:r>
    </w:p>
    <w:p w14:paraId="20EFEF9C" w14:textId="77777777" w:rsidR="00DA7546" w:rsidRPr="00173C2B" w:rsidRDefault="00DA7546" w:rsidP="00173C2B">
      <w:pPr>
        <w:tabs>
          <w:tab w:val="left" w:pos="567"/>
        </w:tabs>
        <w:ind w:firstLine="720"/>
        <w:contextualSpacing/>
        <w:jc w:val="both"/>
        <w:rPr>
          <w:lang w:val="lt-LT"/>
        </w:rPr>
      </w:pPr>
      <w:r w:rsidRPr="00173C2B">
        <w:rPr>
          <w:lang w:val="lt-LT"/>
        </w:rPr>
        <w:t>4.2. Tarnybai, Tarnybos vadovui, vidaus auditoriui negali būti daromas poveikis, kai yra planuojamas ir atliekamas vidaus auditas ir pateikiami vidaus audito rezultatai.</w:t>
      </w:r>
    </w:p>
    <w:p w14:paraId="2FC80652" w14:textId="15C84F63" w:rsidR="00DA7546" w:rsidRPr="00173C2B" w:rsidRDefault="00DA7546" w:rsidP="00173C2B">
      <w:pPr>
        <w:tabs>
          <w:tab w:val="left" w:pos="567"/>
        </w:tabs>
        <w:ind w:firstLine="720"/>
        <w:contextualSpacing/>
        <w:jc w:val="both"/>
        <w:rPr>
          <w:lang w:val="lt-LT"/>
        </w:rPr>
      </w:pPr>
      <w:r w:rsidRPr="00173C2B">
        <w:rPr>
          <w:lang w:val="lt-LT"/>
        </w:rPr>
        <w:t>4.3. Kad būtų išsaugotas objektyvumas ir nepriklausomumas, Tarnybos vadovas ir vidaus auditoriai</w:t>
      </w:r>
      <w:r w:rsidR="00173C2B" w:rsidRPr="00173C2B">
        <w:rPr>
          <w:lang w:val="lt-LT"/>
        </w:rPr>
        <w:t xml:space="preserve"> </w:t>
      </w:r>
      <w:r w:rsidRPr="00173C2B">
        <w:rPr>
          <w:lang w:val="lt-LT"/>
        </w:rPr>
        <w:t>negali dalyvauti valdant Savivaldybės administraciją ir (arba) Savivaldybei pavaldžius ir (arba) atskaitingus viešuosius juridinius asmenis.</w:t>
      </w:r>
    </w:p>
    <w:p w14:paraId="27A738AE" w14:textId="7C185E29" w:rsidR="00DA7546" w:rsidRPr="00173C2B" w:rsidRDefault="00DA7546" w:rsidP="00173C2B">
      <w:pPr>
        <w:tabs>
          <w:tab w:val="left" w:pos="567"/>
        </w:tabs>
        <w:ind w:firstLine="720"/>
        <w:contextualSpacing/>
        <w:jc w:val="both"/>
        <w:rPr>
          <w:lang w:val="lt-LT"/>
        </w:rPr>
      </w:pPr>
      <w:r w:rsidRPr="00173C2B">
        <w:rPr>
          <w:lang w:val="lt-LT"/>
        </w:rPr>
        <w:t>4.4. Tarnybos vadovas ir vidaus auditoriai,</w:t>
      </w:r>
      <w:r w:rsidR="00173C2B" w:rsidRPr="00173C2B">
        <w:rPr>
          <w:lang w:val="lt-LT"/>
        </w:rPr>
        <w:t xml:space="preserve"> </w:t>
      </w:r>
      <w:r w:rsidRPr="00173C2B">
        <w:rPr>
          <w:lang w:val="lt-LT"/>
        </w:rPr>
        <w:t>siekdami išsaugoti objektyvumą, negali dalyvauti nustatant ir įgyvendinant Savivaldybės administracijos, Savivaldybei pavaldžių ir (arba) atskaitingų viešųjų juridinių asmenų, kurie yra viešojo sektoriaus subjektai, vidaus kontrolės politiką, tikrinant ir vertinant veiklą, už kurią jis buvo atsakingas mažiau kaip prieš vienus metus prieš pradėdamas eiti Tarnybos vadovo, vidaus auditoriaus pareigas.</w:t>
      </w:r>
      <w:r w:rsidRPr="00173C2B">
        <w:rPr>
          <w:b/>
          <w:bCs/>
          <w:lang w:val="lt-LT"/>
        </w:rPr>
        <w:t xml:space="preserve"> </w:t>
      </w:r>
    </w:p>
    <w:p w14:paraId="55362A3A" w14:textId="77777777" w:rsidR="00DA7546" w:rsidRPr="00173C2B" w:rsidRDefault="00DA7546" w:rsidP="00173C2B">
      <w:pPr>
        <w:tabs>
          <w:tab w:val="left" w:pos="567"/>
        </w:tabs>
        <w:ind w:firstLine="720"/>
        <w:contextualSpacing/>
        <w:jc w:val="both"/>
        <w:rPr>
          <w:lang w:val="lt-LT"/>
        </w:rPr>
      </w:pPr>
      <w:r w:rsidRPr="00173C2B">
        <w:rPr>
          <w:lang w:val="lt-LT"/>
        </w:rPr>
        <w:t>5. Tarnyba savo veikloje vadovaujasi Lietuvos Respublikos Konstitucija, Vidaus kontrolės ir vidaus audito įstatymu, Vietos savivaldos įstatymu, kitais teisės aktais, reglamentuojančiais vidaus auditą, Savivaldybės administracijos direktoriaus patvirtintais Tarnybos nuostatais ir turi laikytis finansų ministro nustatytų profesinės etikos principų.</w:t>
      </w:r>
    </w:p>
    <w:p w14:paraId="19FEC3B2" w14:textId="77777777" w:rsidR="00DA7546" w:rsidRPr="00173C2B" w:rsidRDefault="00DA7546" w:rsidP="00173C2B">
      <w:pPr>
        <w:tabs>
          <w:tab w:val="left" w:pos="567"/>
        </w:tabs>
        <w:ind w:firstLine="720"/>
        <w:contextualSpacing/>
        <w:jc w:val="both"/>
        <w:rPr>
          <w:lang w:val="lt-LT"/>
        </w:rPr>
      </w:pPr>
      <w:r w:rsidRPr="00173C2B">
        <w:rPr>
          <w:lang w:val="lt-LT"/>
        </w:rPr>
        <w:t>6. Tarnybos vadovo ir vidaus auditorių priėmimo į darbą (pareigas), darbo užmokesčio mokėjimo jiems tvarką ir sąlygas, atsakomybę, socialines ir kitas garantijas nustato teisės aktai.</w:t>
      </w:r>
    </w:p>
    <w:p w14:paraId="229DBB36" w14:textId="77777777" w:rsidR="00DA7546" w:rsidRPr="00173C2B" w:rsidRDefault="00DA7546" w:rsidP="00173C2B">
      <w:pPr>
        <w:contextualSpacing/>
        <w:jc w:val="center"/>
        <w:rPr>
          <w:b/>
          <w:lang w:val="lt-LT"/>
        </w:rPr>
      </w:pPr>
    </w:p>
    <w:p w14:paraId="1823DD89" w14:textId="77777777" w:rsidR="00DA7546" w:rsidRPr="00173C2B" w:rsidRDefault="00DA7546" w:rsidP="00173C2B">
      <w:pPr>
        <w:contextualSpacing/>
        <w:jc w:val="center"/>
        <w:rPr>
          <w:b/>
          <w:lang w:val="lt-LT"/>
        </w:rPr>
      </w:pPr>
      <w:r w:rsidRPr="00173C2B">
        <w:rPr>
          <w:b/>
          <w:lang w:val="lt-LT"/>
        </w:rPr>
        <w:t>II SKYRIUS</w:t>
      </w:r>
    </w:p>
    <w:p w14:paraId="32F69F38" w14:textId="77777777" w:rsidR="00DA7546" w:rsidRPr="00173C2B" w:rsidRDefault="00DA7546" w:rsidP="00173C2B">
      <w:pPr>
        <w:contextualSpacing/>
        <w:jc w:val="center"/>
        <w:rPr>
          <w:b/>
          <w:lang w:val="lt-LT"/>
        </w:rPr>
      </w:pPr>
      <w:r w:rsidRPr="00173C2B">
        <w:rPr>
          <w:b/>
          <w:lang w:val="lt-LT"/>
        </w:rPr>
        <w:t>TARNYBOS VEIKLOS TIKSLAS, UŽDAVINYS IR FUNKCIJOS</w:t>
      </w:r>
    </w:p>
    <w:p w14:paraId="3A470800" w14:textId="77777777" w:rsidR="00DA7546" w:rsidRPr="00173C2B" w:rsidRDefault="00DA7546" w:rsidP="00173C2B">
      <w:pPr>
        <w:ind w:firstLine="720"/>
        <w:contextualSpacing/>
        <w:jc w:val="both"/>
        <w:rPr>
          <w:lang w:val="lt-LT"/>
        </w:rPr>
      </w:pPr>
    </w:p>
    <w:p w14:paraId="520ACDFA" w14:textId="58DC7AE0" w:rsidR="00DA7546" w:rsidRPr="00173C2B" w:rsidRDefault="00DA7546" w:rsidP="00173C2B">
      <w:pPr>
        <w:tabs>
          <w:tab w:val="left" w:pos="567"/>
        </w:tabs>
        <w:ind w:firstLine="720"/>
        <w:contextualSpacing/>
        <w:jc w:val="both"/>
        <w:rPr>
          <w:b/>
          <w:bCs/>
          <w:lang w:val="lt-LT"/>
        </w:rPr>
      </w:pPr>
      <w:r w:rsidRPr="00173C2B">
        <w:rPr>
          <w:lang w:val="lt-LT"/>
        </w:rPr>
        <w:lastRenderedPageBreak/>
        <w:t>7. Tarnybos veiklos tikslas − padėti Savivaldybės administracijos direktoriui, Savivaldybei</w:t>
      </w:r>
      <w:r w:rsidR="00173C2B" w:rsidRPr="00173C2B">
        <w:rPr>
          <w:lang w:val="lt-LT"/>
        </w:rPr>
        <w:t xml:space="preserve"> </w:t>
      </w:r>
      <w:r w:rsidRPr="00173C2B">
        <w:rPr>
          <w:lang w:val="lt-LT"/>
        </w:rPr>
        <w:t xml:space="preserve">pavaldžių ir (arba) atskaitingų viešųjų juridinių asmenų, kurie yra viešojo sektoriaus subjektai, išskyrus Savivaldybės kontrolės ir audito tarnybą, vadovams siekti jų veiklos tikslo (-ų), tobulinant valdymą, rizikos valdymą ir vidaus kontrolę. </w:t>
      </w:r>
    </w:p>
    <w:p w14:paraId="038CD1D5" w14:textId="746B65D3" w:rsidR="00DA7546" w:rsidRPr="00173C2B" w:rsidRDefault="00DA7546" w:rsidP="00173C2B">
      <w:pPr>
        <w:tabs>
          <w:tab w:val="left" w:pos="567"/>
        </w:tabs>
        <w:ind w:firstLine="720"/>
        <w:contextualSpacing/>
        <w:jc w:val="both"/>
        <w:rPr>
          <w:b/>
          <w:bCs/>
          <w:lang w:val="lt-LT"/>
        </w:rPr>
      </w:pPr>
      <w:r w:rsidRPr="00173C2B">
        <w:rPr>
          <w:lang w:val="lt-LT"/>
        </w:rPr>
        <w:t>8. Tarnybos veiklos uždavinys – atlikti Savivaldybės administracijos, Savivaldybei</w:t>
      </w:r>
      <w:r w:rsidR="00173C2B" w:rsidRPr="00173C2B">
        <w:rPr>
          <w:lang w:val="lt-LT"/>
        </w:rPr>
        <w:t xml:space="preserve"> </w:t>
      </w:r>
      <w:r w:rsidRPr="00173C2B">
        <w:rPr>
          <w:lang w:val="lt-LT"/>
        </w:rPr>
        <w:t xml:space="preserve">pavaldžių ir (arba) atskaitingų viešųjų juridinių asmenų, išskyrus Savivaldybės kontrolės ir audito tarnybą, vidaus auditą, kurio pagrindiniai uždaviniai yra: </w:t>
      </w:r>
    </w:p>
    <w:p w14:paraId="4C5A7BF8" w14:textId="77777777" w:rsidR="00DA7546" w:rsidRPr="00173C2B" w:rsidRDefault="00DA7546" w:rsidP="00173C2B">
      <w:pPr>
        <w:tabs>
          <w:tab w:val="left" w:pos="567"/>
        </w:tabs>
        <w:ind w:firstLine="720"/>
        <w:contextualSpacing/>
        <w:jc w:val="both"/>
        <w:rPr>
          <w:lang w:val="lt-LT"/>
        </w:rPr>
      </w:pPr>
      <w:r w:rsidRPr="00173C2B">
        <w:rPr>
          <w:lang w:val="lt-LT"/>
        </w:rPr>
        <w:t xml:space="preserve">8.1. tirti ir vertinti </w:t>
      </w:r>
      <w:bookmarkStart w:id="3" w:name="_Hlk131578723"/>
      <w:r w:rsidRPr="00173C2B">
        <w:rPr>
          <w:lang w:val="lt-LT"/>
        </w:rPr>
        <w:t xml:space="preserve">jų </w:t>
      </w:r>
      <w:bookmarkEnd w:id="3"/>
      <w:r w:rsidRPr="00173C2B">
        <w:rPr>
          <w:lang w:val="lt-LT"/>
        </w:rPr>
        <w:t xml:space="preserve">valdymą, rizikos valdymą ir vidaus kontrolę; </w:t>
      </w:r>
    </w:p>
    <w:p w14:paraId="4652BDA6" w14:textId="77777777" w:rsidR="00DA7546" w:rsidRPr="00173C2B" w:rsidRDefault="00DA7546" w:rsidP="00173C2B">
      <w:pPr>
        <w:tabs>
          <w:tab w:val="left" w:pos="567"/>
        </w:tabs>
        <w:ind w:firstLine="720"/>
        <w:contextualSpacing/>
        <w:jc w:val="both"/>
        <w:rPr>
          <w:lang w:val="lt-LT"/>
        </w:rPr>
      </w:pPr>
      <w:r w:rsidRPr="00173C2B">
        <w:rPr>
          <w:lang w:val="lt-LT"/>
        </w:rPr>
        <w:t>8.2. tirti ir vertinti gautų Europos Sąjungos ir (arba) tarptautinės finansinės paramos lėšų panaudojimo administravimą;</w:t>
      </w:r>
    </w:p>
    <w:p w14:paraId="6F425A00" w14:textId="77777777" w:rsidR="00DA7546" w:rsidRPr="00173C2B" w:rsidRDefault="00DA7546" w:rsidP="00173C2B">
      <w:pPr>
        <w:tabs>
          <w:tab w:val="left" w:pos="567"/>
        </w:tabs>
        <w:ind w:firstLine="720"/>
        <w:contextualSpacing/>
        <w:jc w:val="both"/>
        <w:rPr>
          <w:lang w:val="lt-LT"/>
        </w:rPr>
      </w:pPr>
      <w:r w:rsidRPr="00173C2B">
        <w:rPr>
          <w:lang w:val="lt-LT"/>
        </w:rPr>
        <w:t>8.3. teikti rekomendacijas dėl jų valdymo, rizikos valdymo ir vidaus kontrolės tobulinimo;</w:t>
      </w:r>
    </w:p>
    <w:p w14:paraId="5F83A3E4" w14:textId="77777777" w:rsidR="00DA7546" w:rsidRPr="00173C2B" w:rsidRDefault="00DA7546" w:rsidP="00173C2B">
      <w:pPr>
        <w:tabs>
          <w:tab w:val="left" w:pos="567"/>
        </w:tabs>
        <w:ind w:firstLine="720"/>
        <w:contextualSpacing/>
        <w:jc w:val="both"/>
        <w:rPr>
          <w:lang w:val="lt-LT"/>
        </w:rPr>
      </w:pPr>
      <w:r w:rsidRPr="00173C2B">
        <w:rPr>
          <w:lang w:val="lt-LT"/>
        </w:rPr>
        <w:t>8.4. konsultuoti Savivaldybės merą, Savivaldybės administracijos direktorių, Savivaldybės administracijos padalinių ir (ar) Savivaldybei pavaldžių ir (arba) atskaitingų viešųjų juridinių asmenų, kurie yra viešojo sektoriaus subjektai, išskyrus Savivaldybės kontrolės ir audito tarnybą, vadovus dėl jų vykdomos veiklos valdymo, rizikos valdymo ir vidaus kontrolės klausimais.</w:t>
      </w:r>
    </w:p>
    <w:p w14:paraId="58333F43" w14:textId="77777777" w:rsidR="00DA7546" w:rsidRPr="00173C2B" w:rsidRDefault="00DA7546" w:rsidP="00173C2B">
      <w:pPr>
        <w:tabs>
          <w:tab w:val="left" w:pos="567"/>
        </w:tabs>
        <w:ind w:firstLine="720"/>
        <w:contextualSpacing/>
        <w:jc w:val="both"/>
        <w:rPr>
          <w:lang w:val="lt-LT"/>
        </w:rPr>
      </w:pPr>
      <w:r w:rsidRPr="00173C2B">
        <w:rPr>
          <w:lang w:val="lt-LT"/>
        </w:rPr>
        <w:t xml:space="preserve">9. Tarnyba, siekdama jai nustatyto veiklos tikslo, atlieka šias funkcijas: </w:t>
      </w:r>
    </w:p>
    <w:p w14:paraId="410EDA96" w14:textId="77777777" w:rsidR="00DA7546" w:rsidRPr="00173C2B" w:rsidRDefault="00DA7546" w:rsidP="00173C2B">
      <w:pPr>
        <w:tabs>
          <w:tab w:val="left" w:pos="567"/>
        </w:tabs>
        <w:ind w:firstLine="720"/>
        <w:contextualSpacing/>
        <w:jc w:val="both"/>
        <w:rPr>
          <w:lang w:val="lt-LT"/>
        </w:rPr>
      </w:pPr>
      <w:r w:rsidRPr="00173C2B">
        <w:rPr>
          <w:lang w:val="lt-LT"/>
        </w:rPr>
        <w:t xml:space="preserve">9.1. vertina, kaip Savivaldybės administracija, Savivaldybei pavaldūs ir (arba) atskaitingi viešieji juridiniai asmenys, kurie yra viešojo sektoriaus subjektai, išskyrus Savivaldybės kontrolės ir audito tarnybą: </w:t>
      </w:r>
    </w:p>
    <w:p w14:paraId="71E47FE2" w14:textId="77777777" w:rsidR="00DA7546" w:rsidRPr="00173C2B" w:rsidRDefault="00DA7546" w:rsidP="00173C2B">
      <w:pPr>
        <w:tabs>
          <w:tab w:val="left" w:pos="567"/>
        </w:tabs>
        <w:ind w:firstLine="720"/>
        <w:contextualSpacing/>
        <w:jc w:val="both"/>
        <w:rPr>
          <w:lang w:val="lt-LT"/>
        </w:rPr>
      </w:pPr>
      <w:r w:rsidRPr="00173C2B">
        <w:rPr>
          <w:lang w:val="lt-LT"/>
        </w:rPr>
        <w:t>9.1.1. laikosi veiklą reglamentuojančių teisės aktų reikalavimų;</w:t>
      </w:r>
    </w:p>
    <w:p w14:paraId="660B07AC" w14:textId="77777777" w:rsidR="00DA7546" w:rsidRPr="00173C2B" w:rsidRDefault="00DA7546" w:rsidP="00173C2B">
      <w:pPr>
        <w:tabs>
          <w:tab w:val="left" w:pos="567"/>
        </w:tabs>
        <w:ind w:firstLine="720"/>
        <w:contextualSpacing/>
        <w:jc w:val="both"/>
        <w:rPr>
          <w:lang w:val="lt-LT"/>
        </w:rPr>
      </w:pPr>
      <w:r w:rsidRPr="00173C2B">
        <w:rPr>
          <w:lang w:val="lt-LT"/>
        </w:rPr>
        <w:t>9.1.2. įgyvendina strateginius planavimo dokumentus;</w:t>
      </w:r>
    </w:p>
    <w:p w14:paraId="50323404" w14:textId="77777777" w:rsidR="00DA7546" w:rsidRPr="00173C2B" w:rsidRDefault="00DA7546" w:rsidP="00173C2B">
      <w:pPr>
        <w:tabs>
          <w:tab w:val="left" w:pos="567"/>
        </w:tabs>
        <w:ind w:firstLine="720"/>
        <w:contextualSpacing/>
        <w:jc w:val="both"/>
        <w:rPr>
          <w:lang w:val="lt-LT"/>
        </w:rPr>
      </w:pPr>
      <w:r w:rsidRPr="00173C2B">
        <w:rPr>
          <w:lang w:val="lt-LT"/>
        </w:rPr>
        <w:t>9.1.3. vykdo veiklą ekonomiškumo, efektyvumo ir rezultatyvumo požiūriu;</w:t>
      </w:r>
    </w:p>
    <w:p w14:paraId="310251D3" w14:textId="77777777" w:rsidR="00DA7546" w:rsidRPr="00173C2B" w:rsidRDefault="00DA7546" w:rsidP="00173C2B">
      <w:pPr>
        <w:tabs>
          <w:tab w:val="left" w:pos="567"/>
        </w:tabs>
        <w:ind w:firstLine="720"/>
        <w:contextualSpacing/>
        <w:jc w:val="both"/>
        <w:rPr>
          <w:lang w:val="lt-LT"/>
        </w:rPr>
      </w:pPr>
      <w:r w:rsidRPr="00173C2B">
        <w:rPr>
          <w:lang w:val="lt-LT"/>
        </w:rPr>
        <w:t>9.1.4. valdo riziką: nustato, analizuoja rizikos veiksnius ir parenka priemones, kurios sumažintų ir pašalintų neigiamą poveikį viešojo juridinio asmens veiklai;</w:t>
      </w:r>
    </w:p>
    <w:p w14:paraId="4109D35C" w14:textId="77777777" w:rsidR="00DA7546" w:rsidRPr="00173C2B" w:rsidRDefault="00DA7546" w:rsidP="00173C2B">
      <w:pPr>
        <w:tabs>
          <w:tab w:val="left" w:pos="567"/>
        </w:tabs>
        <w:ind w:firstLine="720"/>
        <w:contextualSpacing/>
        <w:jc w:val="both"/>
        <w:rPr>
          <w:lang w:val="lt-LT"/>
        </w:rPr>
      </w:pPr>
      <w:r w:rsidRPr="00173C2B">
        <w:rPr>
          <w:lang w:val="lt-LT"/>
        </w:rPr>
        <w:t>9.1.5. valdo, naudoja turtą ir disponuoja juo, saugo jį nuo neteisėtų veikų, atlieka turto apskaitą;</w:t>
      </w:r>
    </w:p>
    <w:p w14:paraId="30FE43BE" w14:textId="77777777" w:rsidR="00DA7546" w:rsidRPr="00173C2B" w:rsidRDefault="00DA7546" w:rsidP="00173C2B">
      <w:pPr>
        <w:tabs>
          <w:tab w:val="left" w:pos="567"/>
        </w:tabs>
        <w:ind w:firstLine="720"/>
        <w:contextualSpacing/>
        <w:jc w:val="both"/>
        <w:rPr>
          <w:lang w:val="lt-LT"/>
        </w:rPr>
      </w:pPr>
      <w:r w:rsidRPr="00173C2B">
        <w:rPr>
          <w:lang w:val="lt-LT"/>
        </w:rPr>
        <w:t>9.1.6. užtikrina teikiamos informacijos apie finansinę ir kitą veiklą patikimumą, aktualumą, išsamumą ir teisingumą;</w:t>
      </w:r>
    </w:p>
    <w:p w14:paraId="2579A944" w14:textId="77777777" w:rsidR="00DA7546" w:rsidRPr="00173C2B" w:rsidRDefault="00DA7546" w:rsidP="00173C2B">
      <w:pPr>
        <w:tabs>
          <w:tab w:val="left" w:pos="567"/>
        </w:tabs>
        <w:ind w:firstLine="720"/>
        <w:contextualSpacing/>
        <w:jc w:val="both"/>
        <w:rPr>
          <w:lang w:val="lt-LT"/>
        </w:rPr>
      </w:pPr>
      <w:r w:rsidRPr="00173C2B">
        <w:rPr>
          <w:lang w:val="lt-LT"/>
        </w:rPr>
        <w:t>9.1.7. užtikrina informacinių sistemų valdymą ir saugumą;</w:t>
      </w:r>
    </w:p>
    <w:p w14:paraId="475F55FE" w14:textId="77777777" w:rsidR="00DA7546" w:rsidRPr="00173C2B" w:rsidRDefault="00DA7546" w:rsidP="00173C2B">
      <w:pPr>
        <w:tabs>
          <w:tab w:val="left" w:pos="567"/>
        </w:tabs>
        <w:ind w:firstLine="720"/>
        <w:contextualSpacing/>
        <w:jc w:val="both"/>
        <w:rPr>
          <w:b/>
          <w:bCs/>
          <w:lang w:val="lt-LT"/>
        </w:rPr>
      </w:pPr>
      <w:r w:rsidRPr="00173C2B">
        <w:rPr>
          <w:lang w:val="lt-LT"/>
        </w:rPr>
        <w:t xml:space="preserve">9.2. vertina Savivaldybės administracijos, Savivaldybei pavaldžių ir (arba) atskaitingų viešųjų juridinių asmenų, kurie yra viešojo sektoriaus subjektai, išskyrus Savivaldybės kontrolės ir audito tarnybos, gautų Europos Sąjungos ir (arba) tarptautinės finansinės paramos lėšų panaudojimo administravimą, teikia išvadas ir rekomendacijas dėl jo tobulinimo; </w:t>
      </w:r>
    </w:p>
    <w:p w14:paraId="2F72C545" w14:textId="77777777" w:rsidR="00DA7546" w:rsidRPr="00173C2B" w:rsidRDefault="00DA7546" w:rsidP="00173C2B">
      <w:pPr>
        <w:tabs>
          <w:tab w:val="left" w:pos="567"/>
        </w:tabs>
        <w:ind w:firstLine="720"/>
        <w:contextualSpacing/>
        <w:jc w:val="both"/>
        <w:rPr>
          <w:lang w:val="lt-LT"/>
        </w:rPr>
      </w:pPr>
      <w:r w:rsidRPr="00173C2B">
        <w:rPr>
          <w:lang w:val="lt-LT"/>
        </w:rPr>
        <w:t xml:space="preserve">9.3. atlieka korupcijos rizikos valdymo vertinimą; </w:t>
      </w:r>
    </w:p>
    <w:p w14:paraId="6106B34B" w14:textId="77777777" w:rsidR="00DA7546" w:rsidRPr="00173C2B" w:rsidRDefault="00DA7546" w:rsidP="00173C2B">
      <w:pPr>
        <w:tabs>
          <w:tab w:val="left" w:pos="567"/>
        </w:tabs>
        <w:ind w:firstLine="720"/>
        <w:contextualSpacing/>
        <w:jc w:val="both"/>
        <w:rPr>
          <w:b/>
          <w:bCs/>
          <w:lang w:val="lt-LT"/>
        </w:rPr>
      </w:pPr>
      <w:r w:rsidRPr="00173C2B">
        <w:rPr>
          <w:lang w:val="lt-LT"/>
        </w:rPr>
        <w:t xml:space="preserve">9.4. rengia vidaus audito ataskaitas, kuriose teikia išvadas ir rekomendacijas dėl Savivaldybės administracijos, Savivaldybei pavaldžių ir (arba) atskaitingų viešųjų juridinių asmenų, kurie yra viešojo sektoriaus subjektai, išskyrus Savivaldybės kontrolės ir audito tarnybos, valdymo, rizikos valdymo ir vidaus kontrolės tobulinimo; </w:t>
      </w:r>
    </w:p>
    <w:p w14:paraId="59192C2C" w14:textId="77777777" w:rsidR="00DA7546" w:rsidRPr="00173C2B" w:rsidRDefault="00DA7546" w:rsidP="00173C2B">
      <w:pPr>
        <w:tabs>
          <w:tab w:val="left" w:pos="567"/>
        </w:tabs>
        <w:ind w:firstLine="720"/>
        <w:contextualSpacing/>
        <w:jc w:val="both"/>
        <w:rPr>
          <w:b/>
          <w:bCs/>
          <w:lang w:val="lt-LT"/>
        </w:rPr>
      </w:pPr>
      <w:r w:rsidRPr="00173C2B">
        <w:rPr>
          <w:lang w:val="lt-LT"/>
        </w:rPr>
        <w:t xml:space="preserve">9.5. atlieka pažangos stebėjimą: stebi ir vertina, kaip įgyvendinamos vidaus audito ataskaitoje pateiktos rekomendacijos; </w:t>
      </w:r>
    </w:p>
    <w:p w14:paraId="35C06B5A" w14:textId="77777777" w:rsidR="00DA7546" w:rsidRPr="00173C2B" w:rsidRDefault="00DA7546" w:rsidP="00173C2B">
      <w:pPr>
        <w:tabs>
          <w:tab w:val="left" w:pos="567"/>
        </w:tabs>
        <w:ind w:firstLine="720"/>
        <w:contextualSpacing/>
        <w:jc w:val="both"/>
        <w:rPr>
          <w:lang w:val="lt-LT"/>
        </w:rPr>
      </w:pPr>
      <w:r w:rsidRPr="00173C2B">
        <w:rPr>
          <w:lang w:val="lt-LT"/>
        </w:rPr>
        <w:t xml:space="preserve">9.6. rengia ir teikia konsultacijas valdymo, rizikos valdymo ir vidaus kontrolės klausimais Savivaldybės merui, Savivaldybės administracijos direktoriui, administracijos padalinių ir (ar) Savivaldybei pavaldžių ir (arba) atskaitingų viešųjų juridinių asmenų, kurie yra viešojo sektoriaus subjektai, išskyrus Savivaldybės kontrolės ir audito tarnybą, vadovams; </w:t>
      </w:r>
    </w:p>
    <w:p w14:paraId="31E32D98" w14:textId="77777777" w:rsidR="00DA7546" w:rsidRPr="00173C2B" w:rsidRDefault="00DA7546" w:rsidP="00173C2B">
      <w:pPr>
        <w:tabs>
          <w:tab w:val="left" w:pos="567"/>
        </w:tabs>
        <w:ind w:firstLine="720"/>
        <w:contextualSpacing/>
        <w:jc w:val="both"/>
        <w:rPr>
          <w:lang w:val="lt-LT"/>
        </w:rPr>
      </w:pPr>
      <w:r w:rsidRPr="00173C2B">
        <w:rPr>
          <w:lang w:val="lt-LT"/>
        </w:rPr>
        <w:t>9.7. rengia Tarnybos veiklos planus ir metinę Tarnybos veiklos ataskaitą;</w:t>
      </w:r>
    </w:p>
    <w:p w14:paraId="7358E826" w14:textId="77777777" w:rsidR="00DA7546" w:rsidRPr="00173C2B" w:rsidRDefault="00DA7546" w:rsidP="00173C2B">
      <w:pPr>
        <w:tabs>
          <w:tab w:val="left" w:pos="567"/>
        </w:tabs>
        <w:ind w:firstLine="720"/>
        <w:contextualSpacing/>
        <w:jc w:val="both"/>
        <w:rPr>
          <w:lang w:val="lt-LT"/>
        </w:rPr>
      </w:pPr>
      <w:r w:rsidRPr="00173C2B">
        <w:rPr>
          <w:lang w:val="lt-LT"/>
        </w:rPr>
        <w:t xml:space="preserve">9.8. atlieka kitas teisės aktuose nurodytas funkcijas, susijusias su Tarnybos veiklos tikslo įgyvendinimu. </w:t>
      </w:r>
    </w:p>
    <w:p w14:paraId="34CEE208" w14:textId="77777777" w:rsidR="00DA7546" w:rsidRPr="00173C2B" w:rsidRDefault="00DA7546" w:rsidP="00173C2B">
      <w:pPr>
        <w:tabs>
          <w:tab w:val="left" w:pos="567"/>
        </w:tabs>
        <w:ind w:firstLine="720"/>
        <w:contextualSpacing/>
        <w:jc w:val="both"/>
        <w:rPr>
          <w:lang w:val="lt-LT"/>
        </w:rPr>
      </w:pPr>
    </w:p>
    <w:p w14:paraId="7FC219DB" w14:textId="77777777" w:rsidR="00DA7546" w:rsidRPr="00173C2B" w:rsidRDefault="00DA7546" w:rsidP="00173C2B">
      <w:pPr>
        <w:contextualSpacing/>
        <w:jc w:val="center"/>
        <w:rPr>
          <w:b/>
          <w:lang w:val="lt-LT"/>
        </w:rPr>
      </w:pPr>
      <w:r w:rsidRPr="00173C2B">
        <w:rPr>
          <w:b/>
          <w:lang w:val="lt-LT"/>
        </w:rPr>
        <w:t>III SKYRIUS</w:t>
      </w:r>
    </w:p>
    <w:p w14:paraId="5466D54D" w14:textId="77777777" w:rsidR="00DA7546" w:rsidRPr="00173C2B" w:rsidRDefault="00DA7546" w:rsidP="00173C2B">
      <w:pPr>
        <w:contextualSpacing/>
        <w:jc w:val="center"/>
        <w:rPr>
          <w:b/>
          <w:lang w:val="lt-LT"/>
        </w:rPr>
      </w:pPr>
      <w:r w:rsidRPr="00173C2B">
        <w:rPr>
          <w:b/>
          <w:lang w:val="lt-LT"/>
        </w:rPr>
        <w:lastRenderedPageBreak/>
        <w:t>TARNYBOS TEISĖS</w:t>
      </w:r>
    </w:p>
    <w:p w14:paraId="0811D6CC" w14:textId="77777777" w:rsidR="00DA7546" w:rsidRPr="00173C2B" w:rsidRDefault="00DA7546" w:rsidP="00173C2B">
      <w:pPr>
        <w:ind w:firstLine="720"/>
        <w:contextualSpacing/>
        <w:jc w:val="both"/>
        <w:rPr>
          <w:lang w:val="lt-LT"/>
        </w:rPr>
      </w:pPr>
    </w:p>
    <w:p w14:paraId="2F6A1233" w14:textId="77777777" w:rsidR="00DA7546" w:rsidRPr="00173C2B" w:rsidRDefault="00DA7546" w:rsidP="00173C2B">
      <w:pPr>
        <w:tabs>
          <w:tab w:val="left" w:pos="567"/>
        </w:tabs>
        <w:ind w:firstLine="720"/>
        <w:contextualSpacing/>
        <w:jc w:val="both"/>
        <w:rPr>
          <w:b/>
          <w:bCs/>
          <w:lang w:val="lt-LT"/>
        </w:rPr>
      </w:pPr>
      <w:r w:rsidRPr="00173C2B">
        <w:rPr>
          <w:lang w:val="lt-LT"/>
        </w:rPr>
        <w:t xml:space="preserve">10. Tarnyba turi teisę: </w:t>
      </w:r>
    </w:p>
    <w:p w14:paraId="1348E9F3" w14:textId="77777777" w:rsidR="00DA7546" w:rsidRPr="00173C2B" w:rsidRDefault="00DA7546" w:rsidP="00173C2B">
      <w:pPr>
        <w:tabs>
          <w:tab w:val="left" w:pos="567"/>
        </w:tabs>
        <w:ind w:firstLine="720"/>
        <w:contextualSpacing/>
        <w:jc w:val="both"/>
        <w:rPr>
          <w:lang w:val="lt-LT"/>
        </w:rPr>
      </w:pPr>
      <w:r w:rsidRPr="00173C2B">
        <w:rPr>
          <w:lang w:val="lt-LT"/>
        </w:rPr>
        <w:t>10.1. pasirinkti vidaus audito tikslus, apimtį ir taikomas vidaus audito procedūras;</w:t>
      </w:r>
    </w:p>
    <w:p w14:paraId="6F43C453" w14:textId="77777777" w:rsidR="00DA7546" w:rsidRPr="00173C2B" w:rsidRDefault="00DA7546" w:rsidP="00173C2B">
      <w:pPr>
        <w:tabs>
          <w:tab w:val="left" w:pos="567"/>
        </w:tabs>
        <w:ind w:firstLine="720"/>
        <w:contextualSpacing/>
        <w:jc w:val="both"/>
        <w:rPr>
          <w:lang w:val="lt-LT"/>
        </w:rPr>
      </w:pPr>
      <w:r w:rsidRPr="00173C2B">
        <w:rPr>
          <w:lang w:val="lt-LT"/>
        </w:rPr>
        <w:t>10.2. naudotis visa Savivaldybės administracijos, Savivaldybei pavaldžių ir (arba) atskaitingų viešųjų juridinių asmenų, kurie yra viešojo sektoriaus subjektai, sukaupta informacija, reikalinga Tarnybos funkcijoms atlikti;</w:t>
      </w:r>
    </w:p>
    <w:p w14:paraId="15CF9512" w14:textId="77777777" w:rsidR="00DA7546" w:rsidRPr="00173C2B" w:rsidRDefault="00DA7546" w:rsidP="00173C2B">
      <w:pPr>
        <w:tabs>
          <w:tab w:val="left" w:pos="567"/>
        </w:tabs>
        <w:ind w:firstLine="720"/>
        <w:contextualSpacing/>
        <w:jc w:val="both"/>
        <w:rPr>
          <w:lang w:val="lt-LT"/>
        </w:rPr>
      </w:pPr>
      <w:r w:rsidRPr="00173C2B">
        <w:rPr>
          <w:lang w:val="lt-LT"/>
        </w:rPr>
        <w:t>10.3. gauti iš visų audituojamų subjektų vidaus auditui atlikti reikalingų dokumentų kopijas ir susipažinti su dokumentų originalais;</w:t>
      </w:r>
    </w:p>
    <w:p w14:paraId="5796A330" w14:textId="77777777" w:rsidR="00DA7546" w:rsidRPr="00173C2B" w:rsidRDefault="00DA7546" w:rsidP="00173C2B">
      <w:pPr>
        <w:tabs>
          <w:tab w:val="left" w:pos="567"/>
        </w:tabs>
        <w:ind w:firstLine="720"/>
        <w:contextualSpacing/>
        <w:jc w:val="both"/>
        <w:rPr>
          <w:lang w:val="lt-LT"/>
        </w:rPr>
      </w:pPr>
      <w:r w:rsidRPr="00173C2B">
        <w:rPr>
          <w:lang w:val="lt-LT"/>
        </w:rPr>
        <w:t>10.4. pasirinktinai lankytis visuose audituojamuose subjektuose;</w:t>
      </w:r>
    </w:p>
    <w:p w14:paraId="48FF4580" w14:textId="77777777" w:rsidR="00DA7546" w:rsidRPr="00173C2B" w:rsidRDefault="00DA7546" w:rsidP="00173C2B">
      <w:pPr>
        <w:tabs>
          <w:tab w:val="left" w:pos="567"/>
        </w:tabs>
        <w:ind w:firstLine="720"/>
        <w:contextualSpacing/>
        <w:jc w:val="both"/>
        <w:rPr>
          <w:lang w:val="lt-LT"/>
        </w:rPr>
      </w:pPr>
      <w:r w:rsidRPr="00173C2B">
        <w:rPr>
          <w:lang w:val="lt-LT"/>
        </w:rPr>
        <w:t>10.5. tikrinti audituojamų subjektų finansinės ir kitos veiklos dokumentus, turtą, kurį jie valdo, naudoja ir disponuoja juo;</w:t>
      </w:r>
    </w:p>
    <w:p w14:paraId="041A09E8" w14:textId="77777777" w:rsidR="00DA7546" w:rsidRPr="00173C2B" w:rsidRDefault="00DA7546" w:rsidP="00173C2B">
      <w:pPr>
        <w:tabs>
          <w:tab w:val="left" w:pos="567"/>
        </w:tabs>
        <w:ind w:firstLine="720"/>
        <w:contextualSpacing/>
        <w:jc w:val="both"/>
        <w:rPr>
          <w:lang w:val="lt-LT"/>
        </w:rPr>
      </w:pPr>
      <w:r w:rsidRPr="00173C2B">
        <w:rPr>
          <w:lang w:val="lt-LT"/>
        </w:rPr>
        <w:t>10.6. per 5 darbo dienas nuo rašytinio prašymo pateikimo dienos gauti audituojamų subjektų vadovų ir darbuotojų rašytinius ir (ar) žodinius paaiškinimus;</w:t>
      </w:r>
    </w:p>
    <w:p w14:paraId="75FACAEA" w14:textId="77777777" w:rsidR="00DA7546" w:rsidRPr="00173C2B" w:rsidRDefault="00DA7546" w:rsidP="00173C2B">
      <w:pPr>
        <w:tabs>
          <w:tab w:val="left" w:pos="567"/>
        </w:tabs>
        <w:ind w:firstLine="720"/>
        <w:contextualSpacing/>
        <w:jc w:val="both"/>
        <w:rPr>
          <w:lang w:val="lt-LT"/>
        </w:rPr>
      </w:pPr>
      <w:r w:rsidRPr="00173C2B">
        <w:rPr>
          <w:lang w:val="lt-LT"/>
        </w:rPr>
        <w:t>10.7. gavus Savivaldybės administracijos direktoriaus sutikimą, pasitelkti atitinkamų sričių specialistus (ekspertus), kai numatoma atlikti specifinių sričių vidaus auditą;</w:t>
      </w:r>
    </w:p>
    <w:p w14:paraId="314777B5" w14:textId="77777777" w:rsidR="00DA7546" w:rsidRPr="00173C2B" w:rsidRDefault="00DA7546" w:rsidP="00173C2B">
      <w:pPr>
        <w:tabs>
          <w:tab w:val="left" w:pos="567"/>
        </w:tabs>
        <w:ind w:firstLine="720"/>
        <w:contextualSpacing/>
        <w:jc w:val="both"/>
        <w:rPr>
          <w:lang w:val="lt-LT"/>
        </w:rPr>
      </w:pPr>
      <w:r w:rsidRPr="00173C2B">
        <w:rPr>
          <w:lang w:val="lt-LT"/>
        </w:rPr>
        <w:t>10.8. deleguoti savo atstovus stebėtojo teisėmis dalyvauti Savivaldybės mero, Savivaldybės administracijos organizuojamuose pasitarimuose, komisijų ir darbo grupių posėdžiuose;</w:t>
      </w:r>
    </w:p>
    <w:p w14:paraId="1DC8289B" w14:textId="256A0583" w:rsidR="00DA7546" w:rsidRPr="00173C2B" w:rsidRDefault="00DA7546" w:rsidP="00173C2B">
      <w:pPr>
        <w:tabs>
          <w:tab w:val="left" w:pos="567"/>
        </w:tabs>
        <w:ind w:firstLine="720"/>
        <w:contextualSpacing/>
        <w:jc w:val="both"/>
        <w:rPr>
          <w:lang w:val="lt-LT"/>
        </w:rPr>
      </w:pPr>
      <w:r w:rsidRPr="00173C2B">
        <w:rPr>
          <w:lang w:val="lt-LT"/>
        </w:rPr>
        <w:t>10.9. reikalauti iš audituojamų subjektų vadovų sudaryti sąlygas atlikti vidaus auditą, vidaus auditoriui (vyriausiajam specialistui)</w:t>
      </w:r>
      <w:r w:rsidR="00173C2B" w:rsidRPr="00173C2B">
        <w:rPr>
          <w:lang w:val="lt-LT"/>
        </w:rPr>
        <w:t xml:space="preserve"> </w:t>
      </w:r>
      <w:r w:rsidRPr="00173C2B">
        <w:rPr>
          <w:lang w:val="lt-LT"/>
        </w:rPr>
        <w:t>savarankiškai dirbti ir parengti objektyvias išvadas.</w:t>
      </w:r>
    </w:p>
    <w:p w14:paraId="22CA9196" w14:textId="77777777" w:rsidR="00DA7546" w:rsidRPr="00173C2B" w:rsidRDefault="00DA7546" w:rsidP="00173C2B">
      <w:pPr>
        <w:tabs>
          <w:tab w:val="left" w:pos="567"/>
        </w:tabs>
        <w:ind w:firstLine="720"/>
        <w:contextualSpacing/>
        <w:jc w:val="both"/>
        <w:rPr>
          <w:b/>
          <w:bCs/>
          <w:lang w:val="lt-LT"/>
        </w:rPr>
      </w:pPr>
      <w:r w:rsidRPr="00173C2B">
        <w:rPr>
          <w:lang w:val="lt-LT"/>
        </w:rPr>
        <w:t xml:space="preserve">11. Tarnyba gali turėti ir kitų teisės aktuose jam suteiktų teisių, susijusių su Tarnybos veiklos tikslo įgyvendinimu. </w:t>
      </w:r>
    </w:p>
    <w:p w14:paraId="503FE1B6" w14:textId="77777777" w:rsidR="00DA7546" w:rsidRPr="00173C2B" w:rsidRDefault="00DA7546" w:rsidP="00173C2B">
      <w:pPr>
        <w:tabs>
          <w:tab w:val="left" w:pos="567"/>
        </w:tabs>
        <w:ind w:firstLine="720"/>
        <w:contextualSpacing/>
        <w:jc w:val="both"/>
        <w:rPr>
          <w:lang w:val="lt-LT"/>
        </w:rPr>
      </w:pPr>
    </w:p>
    <w:p w14:paraId="3DC2E220" w14:textId="77777777" w:rsidR="00DA7546" w:rsidRPr="00173C2B" w:rsidRDefault="00DA7546" w:rsidP="00173C2B">
      <w:pPr>
        <w:contextualSpacing/>
        <w:jc w:val="center"/>
        <w:rPr>
          <w:b/>
          <w:lang w:val="lt-LT"/>
        </w:rPr>
      </w:pPr>
      <w:r w:rsidRPr="00173C2B">
        <w:rPr>
          <w:b/>
          <w:lang w:val="lt-LT"/>
        </w:rPr>
        <w:t>IV SKYRIUS</w:t>
      </w:r>
    </w:p>
    <w:p w14:paraId="7869CBC0" w14:textId="77777777" w:rsidR="00DA7546" w:rsidRPr="00173C2B" w:rsidRDefault="00DA7546" w:rsidP="00173C2B">
      <w:pPr>
        <w:contextualSpacing/>
        <w:jc w:val="center"/>
        <w:rPr>
          <w:b/>
          <w:lang w:val="lt-LT"/>
        </w:rPr>
      </w:pPr>
      <w:r w:rsidRPr="00173C2B">
        <w:rPr>
          <w:b/>
          <w:lang w:val="lt-LT"/>
        </w:rPr>
        <w:t>TARNYBOS VEIKLOS ORGANIZAVIMAS</w:t>
      </w:r>
    </w:p>
    <w:p w14:paraId="0DBA74B2" w14:textId="77777777" w:rsidR="00DA7546" w:rsidRPr="00173C2B" w:rsidRDefault="00DA7546" w:rsidP="00173C2B">
      <w:pPr>
        <w:ind w:firstLine="720"/>
        <w:contextualSpacing/>
        <w:jc w:val="both"/>
        <w:rPr>
          <w:lang w:val="lt-LT"/>
        </w:rPr>
      </w:pPr>
    </w:p>
    <w:p w14:paraId="451B9287" w14:textId="77777777" w:rsidR="00DA7546" w:rsidRPr="00173C2B" w:rsidRDefault="00DA7546" w:rsidP="00173C2B">
      <w:pPr>
        <w:tabs>
          <w:tab w:val="left" w:pos="567"/>
        </w:tabs>
        <w:ind w:firstLine="720"/>
        <w:contextualSpacing/>
        <w:jc w:val="both"/>
        <w:rPr>
          <w:lang w:val="lt-LT"/>
        </w:rPr>
      </w:pPr>
      <w:r w:rsidRPr="00173C2B">
        <w:rPr>
          <w:lang w:val="lt-LT"/>
        </w:rPr>
        <w:t xml:space="preserve">12. Tarnybai vadovauja ir už jos veiklą atsako Tarnybos vadovas. </w:t>
      </w:r>
    </w:p>
    <w:p w14:paraId="4DD111EB" w14:textId="77777777" w:rsidR="00DA7546" w:rsidRPr="00173C2B" w:rsidRDefault="00DA7546" w:rsidP="00173C2B">
      <w:pPr>
        <w:tabs>
          <w:tab w:val="left" w:pos="567"/>
        </w:tabs>
        <w:ind w:firstLine="720"/>
        <w:contextualSpacing/>
        <w:jc w:val="both"/>
        <w:rPr>
          <w:b/>
          <w:bCs/>
          <w:lang w:val="lt-LT"/>
        </w:rPr>
      </w:pPr>
      <w:r w:rsidRPr="00173C2B">
        <w:rPr>
          <w:lang w:val="lt-LT"/>
        </w:rPr>
        <w:t xml:space="preserve">13. Tarnybos vadovas pavaldus Savivaldybės administracijos direktoriui ir atskaitingas Savivaldybės merui. </w:t>
      </w:r>
    </w:p>
    <w:p w14:paraId="68A94C25" w14:textId="77777777" w:rsidR="00DA7546" w:rsidRPr="00173C2B" w:rsidRDefault="00DA7546" w:rsidP="00173C2B">
      <w:pPr>
        <w:tabs>
          <w:tab w:val="left" w:pos="567"/>
        </w:tabs>
        <w:ind w:firstLine="720"/>
        <w:contextualSpacing/>
        <w:jc w:val="both"/>
        <w:rPr>
          <w:lang w:val="lt-LT"/>
        </w:rPr>
      </w:pPr>
      <w:r w:rsidRPr="00173C2B">
        <w:rPr>
          <w:lang w:val="lt-LT"/>
        </w:rPr>
        <w:t>14. Tarnybos vadovas:</w:t>
      </w:r>
    </w:p>
    <w:p w14:paraId="41DB173C" w14:textId="77777777" w:rsidR="00DA7546" w:rsidRPr="00173C2B" w:rsidRDefault="00DA7546" w:rsidP="00173C2B">
      <w:pPr>
        <w:tabs>
          <w:tab w:val="left" w:pos="567"/>
        </w:tabs>
        <w:ind w:firstLine="720"/>
        <w:contextualSpacing/>
        <w:jc w:val="both"/>
        <w:rPr>
          <w:b/>
          <w:bCs/>
          <w:lang w:val="lt-LT"/>
        </w:rPr>
      </w:pPr>
      <w:r w:rsidRPr="00173C2B">
        <w:rPr>
          <w:lang w:val="lt-LT"/>
        </w:rPr>
        <w:t xml:space="preserve">14.1. atsako už Tarnybos veiklos tikslo pasiekimą, veiklos uždavinio įgyvendinimą ir tinkamą funkcijų atlikimą; </w:t>
      </w:r>
    </w:p>
    <w:p w14:paraId="0D1732F0" w14:textId="77777777" w:rsidR="00DA7546" w:rsidRPr="00173C2B" w:rsidRDefault="00DA7546" w:rsidP="00173C2B">
      <w:pPr>
        <w:tabs>
          <w:tab w:val="left" w:pos="567"/>
        </w:tabs>
        <w:ind w:firstLine="720"/>
        <w:contextualSpacing/>
        <w:jc w:val="both"/>
        <w:rPr>
          <w:b/>
          <w:bCs/>
          <w:lang w:val="lt-LT"/>
        </w:rPr>
      </w:pPr>
      <w:r w:rsidRPr="00173C2B">
        <w:rPr>
          <w:lang w:val="lt-LT"/>
        </w:rPr>
        <w:t xml:space="preserve">14.2. tobulina savo kvalifikaciją ir sudaro sąlygas ją tobulinti vidaus auditoriams; </w:t>
      </w:r>
    </w:p>
    <w:p w14:paraId="4E09E85E" w14:textId="77777777" w:rsidR="00DA7546" w:rsidRPr="00173C2B" w:rsidRDefault="00DA7546" w:rsidP="00173C2B">
      <w:pPr>
        <w:tabs>
          <w:tab w:val="left" w:pos="567"/>
        </w:tabs>
        <w:ind w:firstLine="720"/>
        <w:contextualSpacing/>
        <w:jc w:val="both"/>
        <w:rPr>
          <w:b/>
          <w:bCs/>
          <w:lang w:val="lt-LT"/>
        </w:rPr>
      </w:pPr>
      <w:r w:rsidRPr="00173C2B">
        <w:rPr>
          <w:lang w:val="lt-LT"/>
        </w:rPr>
        <w:t xml:space="preserve">14.3. atlieka kitas Vidaus kontrolės ir vidaus audito įstatymo 11 straipsnyje Tarnybos vadovui nustatytas funkcijas: </w:t>
      </w:r>
    </w:p>
    <w:p w14:paraId="6D244D6A" w14:textId="77777777" w:rsidR="00DA7546" w:rsidRPr="00173C2B" w:rsidRDefault="00DA7546" w:rsidP="00173C2B">
      <w:pPr>
        <w:tabs>
          <w:tab w:val="left" w:pos="567"/>
        </w:tabs>
        <w:ind w:firstLine="720"/>
        <w:contextualSpacing/>
        <w:jc w:val="both"/>
        <w:rPr>
          <w:b/>
          <w:bCs/>
          <w:lang w:val="lt-LT"/>
        </w:rPr>
      </w:pPr>
      <w:r w:rsidRPr="00173C2B">
        <w:rPr>
          <w:lang w:val="lt-LT"/>
        </w:rPr>
        <w:t xml:space="preserve">14.3.1. savarankiškai organizuoja Tarnybos darbą pagal Savivaldybės administracijos direktoriaus patvirtintus Tarnybos nuostatus; </w:t>
      </w:r>
    </w:p>
    <w:p w14:paraId="24BAD199" w14:textId="77777777" w:rsidR="00DA7546" w:rsidRPr="00173C2B" w:rsidRDefault="00DA7546" w:rsidP="00173C2B">
      <w:pPr>
        <w:tabs>
          <w:tab w:val="left" w:pos="567"/>
        </w:tabs>
        <w:ind w:firstLine="720"/>
        <w:contextualSpacing/>
        <w:jc w:val="both"/>
        <w:rPr>
          <w:lang w:val="lt-LT"/>
        </w:rPr>
      </w:pPr>
      <w:r w:rsidRPr="00173C2B">
        <w:rPr>
          <w:lang w:val="lt-LT"/>
        </w:rPr>
        <w:t xml:space="preserve">14.3.2. rengia ir teikia Savivaldybės administracijos direktoriui tvirtinti Vidaus audito metodiką. Ši metodika turi būti parengta vadovaujantis finansų ministro patvirtinta Pavyzdine vidaus audito metodika, atsižvelgiant į pasaulinius vidaus audito standartus; </w:t>
      </w:r>
    </w:p>
    <w:p w14:paraId="2E079840" w14:textId="3F16F440" w:rsidR="00DA7546" w:rsidRPr="00173C2B" w:rsidRDefault="00DA7546" w:rsidP="00173C2B">
      <w:pPr>
        <w:tabs>
          <w:tab w:val="left" w:pos="567"/>
        </w:tabs>
        <w:ind w:firstLine="720"/>
        <w:contextualSpacing/>
        <w:jc w:val="both"/>
        <w:rPr>
          <w:color w:val="FF0000"/>
          <w:lang w:val="lt-LT"/>
        </w:rPr>
      </w:pPr>
      <w:r w:rsidRPr="00173C2B">
        <w:rPr>
          <w:lang w:val="lt-LT"/>
        </w:rPr>
        <w:t xml:space="preserve">14.3.3. planuoja Tarnybos veiklą, sudaro ilgalaikius ir metinius Tarnybos veiklos planus; Tarnyba dirba pagal su Savivaldybės meru suderintus ir </w:t>
      </w:r>
      <w:r w:rsidR="0014708C" w:rsidRPr="00173C2B">
        <w:rPr>
          <w:lang w:val="lt-LT"/>
        </w:rPr>
        <w:t>S</w:t>
      </w:r>
      <w:r w:rsidRPr="00173C2B">
        <w:rPr>
          <w:lang w:val="lt-LT"/>
        </w:rPr>
        <w:t>avivaldybės administracijos direktoriaus patvirtintus ilgalaikį ir metinį Tarnybos planus. Ilgalaikis ir metinis Tarnybos planai gali būti keičiami, o jų pakeitimai turi būti suderinti su Savivaldybės meru ir patvirtinti Savivaldybės administracijos direktoriaus. Metiniame vidaus audito tarnybos veiklos plane nenumatytas vidaus auditas gali būti atliekamas vidaus audito tarnybos vadovo sprendimu, raštu suderinus su Savivaldybės meru.</w:t>
      </w:r>
      <w:r w:rsidRPr="00173C2B">
        <w:rPr>
          <w:color w:val="FF0000"/>
          <w:lang w:val="lt-LT"/>
        </w:rPr>
        <w:t xml:space="preserve"> </w:t>
      </w:r>
    </w:p>
    <w:p w14:paraId="74689588" w14:textId="77777777" w:rsidR="00DA7546" w:rsidRPr="00173C2B" w:rsidRDefault="00DA7546" w:rsidP="00173C2B">
      <w:pPr>
        <w:tabs>
          <w:tab w:val="left" w:pos="567"/>
        </w:tabs>
        <w:ind w:firstLine="720"/>
        <w:contextualSpacing/>
        <w:jc w:val="both"/>
        <w:rPr>
          <w:lang w:val="lt-LT"/>
        </w:rPr>
      </w:pPr>
      <w:r w:rsidRPr="00173C2B">
        <w:rPr>
          <w:lang w:val="lt-LT"/>
        </w:rPr>
        <w:t xml:space="preserve">14.3.4. užtikrina, kad būtų atliekamas vidaus auditas, pateikiami vidaus audito rezultatai ir atliekamas pažangos stebėjimas; </w:t>
      </w:r>
    </w:p>
    <w:p w14:paraId="6B3D6AC7" w14:textId="77777777" w:rsidR="00DA7546" w:rsidRPr="00173C2B" w:rsidRDefault="00DA7546" w:rsidP="00173C2B">
      <w:pPr>
        <w:tabs>
          <w:tab w:val="left" w:pos="567"/>
        </w:tabs>
        <w:ind w:firstLine="720"/>
        <w:contextualSpacing/>
        <w:jc w:val="both"/>
        <w:rPr>
          <w:lang w:val="lt-LT"/>
        </w:rPr>
      </w:pPr>
      <w:r w:rsidRPr="00173C2B">
        <w:rPr>
          <w:lang w:val="lt-LT"/>
        </w:rPr>
        <w:lastRenderedPageBreak/>
        <w:t xml:space="preserve">14.3.5. užtikrina atliekamo vidaus audito kokybę; </w:t>
      </w:r>
    </w:p>
    <w:p w14:paraId="2E36558C" w14:textId="77777777" w:rsidR="00DA7546" w:rsidRPr="00173C2B" w:rsidRDefault="00DA7546" w:rsidP="00173C2B">
      <w:pPr>
        <w:tabs>
          <w:tab w:val="left" w:pos="567"/>
        </w:tabs>
        <w:ind w:firstLine="720"/>
        <w:contextualSpacing/>
        <w:jc w:val="both"/>
        <w:rPr>
          <w:lang w:val="lt-LT"/>
        </w:rPr>
      </w:pPr>
      <w:r w:rsidRPr="00173C2B">
        <w:rPr>
          <w:lang w:val="lt-LT"/>
        </w:rPr>
        <w:t xml:space="preserve">14.3.6. nedelsdamas praneša Savivaldybės merui, Savivaldybės administracijos direktoriui apie daromą poveikį, kai yra planuojamas ir (arba) atliekamas vidaus auditas ir (arba) pateikiami vidaus audito rezultatai; </w:t>
      </w:r>
    </w:p>
    <w:p w14:paraId="757C9C12" w14:textId="77777777" w:rsidR="00DA7546" w:rsidRPr="00173C2B" w:rsidRDefault="00DA7546" w:rsidP="00173C2B">
      <w:pPr>
        <w:tabs>
          <w:tab w:val="left" w:pos="567"/>
        </w:tabs>
        <w:ind w:firstLine="720"/>
        <w:contextualSpacing/>
        <w:jc w:val="both"/>
        <w:rPr>
          <w:lang w:val="lt-LT"/>
        </w:rPr>
      </w:pPr>
      <w:r w:rsidRPr="00173C2B">
        <w:rPr>
          <w:lang w:val="lt-LT"/>
        </w:rPr>
        <w:t xml:space="preserve">14.3.7. iki einamųjų metų lapkričio 1 d. parengęs ateinančių metų Tarnybos veiklos plano projektą, teikia jį Savivaldybės kontrolės ir audito tarnybai tarpusavio koordinavimo tikslais. Ateinančių metų Tarnybos veiklos planas turi būti suderintas su Savivaldybės meru iki ateinančių metų gruodžio 31 d; </w:t>
      </w:r>
    </w:p>
    <w:p w14:paraId="487C51EE" w14:textId="77777777" w:rsidR="00DA7546" w:rsidRPr="00173C2B" w:rsidRDefault="00DA7546" w:rsidP="00173C2B">
      <w:pPr>
        <w:tabs>
          <w:tab w:val="left" w:pos="567"/>
        </w:tabs>
        <w:ind w:firstLine="720"/>
        <w:contextualSpacing/>
        <w:jc w:val="both"/>
        <w:rPr>
          <w:lang w:val="lt-LT"/>
        </w:rPr>
      </w:pPr>
      <w:r w:rsidRPr="00173C2B">
        <w:rPr>
          <w:lang w:val="lt-LT"/>
        </w:rPr>
        <w:t xml:space="preserve">14.3.8. siūlo Savivaldybės administracijos direktoriui pasitelkti atitinkamų sričių specialistus (ekspertus), kai numatoma atlikti specifinių sričių vidaus auditą; </w:t>
      </w:r>
    </w:p>
    <w:p w14:paraId="645FE6CF" w14:textId="77777777" w:rsidR="00DA7546" w:rsidRPr="00173C2B" w:rsidRDefault="00DA7546" w:rsidP="00173C2B">
      <w:pPr>
        <w:tabs>
          <w:tab w:val="left" w:pos="567"/>
        </w:tabs>
        <w:ind w:firstLine="720"/>
        <w:contextualSpacing/>
        <w:jc w:val="both"/>
        <w:rPr>
          <w:lang w:val="lt-LT"/>
        </w:rPr>
      </w:pPr>
      <w:r w:rsidRPr="00173C2B">
        <w:rPr>
          <w:lang w:val="lt-LT"/>
        </w:rPr>
        <w:t>14.3.9. atliktos vidaus audito ataskaitos pateikiamos Savivaldybės merui ir audituojamų subjektų vadovams. Auditų ataskaitos gali būti teikiamos Kontrolės komitetui, Savivaldybės kontrolės ir audito tarnybai kai jie raštu to prašo;</w:t>
      </w:r>
      <w:r w:rsidRPr="00173C2B">
        <w:rPr>
          <w:b/>
          <w:bCs/>
          <w:lang w:val="lt-LT"/>
        </w:rPr>
        <w:t xml:space="preserve"> </w:t>
      </w:r>
    </w:p>
    <w:p w14:paraId="4E267AC0" w14:textId="6E42B14E" w:rsidR="00DA7546" w:rsidRPr="00173C2B" w:rsidRDefault="00DA7546" w:rsidP="00173C2B">
      <w:pPr>
        <w:tabs>
          <w:tab w:val="left" w:pos="567"/>
        </w:tabs>
        <w:ind w:firstLine="720"/>
        <w:contextualSpacing/>
        <w:jc w:val="both"/>
        <w:rPr>
          <w:lang w:val="lt-LT"/>
        </w:rPr>
      </w:pPr>
      <w:r w:rsidRPr="00173C2B">
        <w:rPr>
          <w:lang w:val="lt-LT"/>
        </w:rPr>
        <w:t>14.3.10. kiekvienais metais iki kovo 1 dienos parengia ir</w:t>
      </w:r>
      <w:r w:rsidR="00173C2B" w:rsidRPr="00173C2B">
        <w:rPr>
          <w:lang w:val="lt-LT"/>
        </w:rPr>
        <w:t xml:space="preserve"> </w:t>
      </w:r>
      <w:r w:rsidRPr="00173C2B">
        <w:rPr>
          <w:lang w:val="lt-LT"/>
        </w:rPr>
        <w:t>Finansų ministerijai, Valstybės kontrolei, Savivaldybės merui, Savivaldybės administracijos direktoriui, Savivaldybės tarybai pateikia metinę Tarnybos veiklos ataskaitą;</w:t>
      </w:r>
      <w:r w:rsidR="00173C2B" w:rsidRPr="00173C2B">
        <w:rPr>
          <w:lang w:val="lt-LT"/>
        </w:rPr>
        <w:t xml:space="preserve"> </w:t>
      </w:r>
    </w:p>
    <w:p w14:paraId="353FF2A4" w14:textId="772D17F3" w:rsidR="00DA7546" w:rsidRPr="00173C2B" w:rsidRDefault="00DA7546" w:rsidP="00173C2B">
      <w:pPr>
        <w:tabs>
          <w:tab w:val="left" w:pos="567"/>
        </w:tabs>
        <w:ind w:firstLine="720"/>
        <w:contextualSpacing/>
        <w:jc w:val="both"/>
        <w:rPr>
          <w:lang w:val="lt-LT"/>
        </w:rPr>
      </w:pPr>
      <w:r w:rsidRPr="00173C2B">
        <w:rPr>
          <w:lang w:val="lt-LT"/>
        </w:rPr>
        <w:t>14.3.11. nedelsdamas raštu informuoja Savivaldybės merą, Savivaldybės administracijos direktorių</w:t>
      </w:r>
      <w:r w:rsidR="00173C2B" w:rsidRPr="00173C2B">
        <w:rPr>
          <w:lang w:val="lt-LT"/>
        </w:rPr>
        <w:t xml:space="preserve"> </w:t>
      </w:r>
      <w:r w:rsidRPr="00173C2B">
        <w:rPr>
          <w:lang w:val="lt-LT"/>
        </w:rPr>
        <w:t>apie vidaus audito metu nustatomus galimus pažeidimus, kurie turi nusikalstamos veikos požymių;</w:t>
      </w:r>
    </w:p>
    <w:p w14:paraId="714C3DB7" w14:textId="77777777" w:rsidR="00DA7546" w:rsidRPr="00173C2B" w:rsidRDefault="00DA7546" w:rsidP="00173C2B">
      <w:pPr>
        <w:tabs>
          <w:tab w:val="left" w:pos="567"/>
        </w:tabs>
        <w:ind w:firstLine="720"/>
        <w:contextualSpacing/>
        <w:jc w:val="both"/>
        <w:rPr>
          <w:lang w:val="lt-LT"/>
        </w:rPr>
      </w:pPr>
      <w:r w:rsidRPr="00173C2B">
        <w:rPr>
          <w:lang w:val="lt-LT"/>
        </w:rPr>
        <w:t xml:space="preserve">14.4. atstovauja Savivaldybės administracijai Tarnybos kompetencijai priskirtais klausimais valstybės institucijose ir įstaigose, tarptautinėse ir kitose organizacijose; </w:t>
      </w:r>
    </w:p>
    <w:p w14:paraId="14E881E8" w14:textId="77777777" w:rsidR="00DA7546" w:rsidRPr="00173C2B" w:rsidRDefault="00DA7546" w:rsidP="00173C2B">
      <w:pPr>
        <w:tabs>
          <w:tab w:val="left" w:pos="567"/>
        </w:tabs>
        <w:ind w:firstLine="720"/>
        <w:contextualSpacing/>
        <w:jc w:val="both"/>
        <w:rPr>
          <w:b/>
          <w:bCs/>
          <w:lang w:val="lt-LT"/>
        </w:rPr>
      </w:pPr>
      <w:r w:rsidRPr="00173C2B">
        <w:rPr>
          <w:lang w:val="lt-LT"/>
        </w:rPr>
        <w:t>14.5. palaiko profesinius ryšius vidaus audito klausimais su kitų valstybės institucijų ir įstaigų, tarptautinių ir kitų organizacijų atstovais;</w:t>
      </w:r>
      <w:r w:rsidRPr="00173C2B">
        <w:rPr>
          <w:b/>
          <w:bCs/>
          <w:lang w:val="lt-LT"/>
        </w:rPr>
        <w:t xml:space="preserve"> </w:t>
      </w:r>
    </w:p>
    <w:p w14:paraId="36CC4E77" w14:textId="77777777" w:rsidR="00DA7546" w:rsidRPr="00173C2B" w:rsidRDefault="00DA7546" w:rsidP="00173C2B">
      <w:pPr>
        <w:tabs>
          <w:tab w:val="left" w:pos="567"/>
        </w:tabs>
        <w:ind w:firstLine="720"/>
        <w:contextualSpacing/>
        <w:jc w:val="both"/>
        <w:rPr>
          <w:b/>
          <w:bCs/>
          <w:lang w:val="lt-LT"/>
        </w:rPr>
      </w:pPr>
      <w:r w:rsidRPr="00173C2B">
        <w:rPr>
          <w:lang w:val="lt-LT"/>
        </w:rPr>
        <w:t>14.6. gali turėti kitų teisės aktuose Tarnybos vadovui nustatytų pareigų ir teisių, susijusių su Tarnybos kompetencija.</w:t>
      </w:r>
      <w:r w:rsidRPr="00173C2B">
        <w:rPr>
          <w:b/>
          <w:bCs/>
          <w:lang w:val="lt-LT"/>
        </w:rPr>
        <w:t xml:space="preserve"> </w:t>
      </w:r>
    </w:p>
    <w:p w14:paraId="56EAF303" w14:textId="77777777" w:rsidR="00DA7546" w:rsidRPr="00173C2B" w:rsidRDefault="00DA7546" w:rsidP="00173C2B">
      <w:pPr>
        <w:tabs>
          <w:tab w:val="left" w:pos="567"/>
        </w:tabs>
        <w:ind w:firstLine="720"/>
        <w:contextualSpacing/>
        <w:jc w:val="both"/>
        <w:rPr>
          <w:lang w:val="lt-LT"/>
        </w:rPr>
      </w:pPr>
      <w:r w:rsidRPr="00173C2B">
        <w:rPr>
          <w:lang w:val="lt-LT"/>
        </w:rPr>
        <w:t xml:space="preserve">15. Tarnybos vadovo nebuvimo darbe laikotarpiu Tarnybos veiklą organizuoja kitas Savivaldybės administracijos direktoriaus nurodytas Tarnybos vidaus auditorius. </w:t>
      </w:r>
    </w:p>
    <w:p w14:paraId="0E799462" w14:textId="77777777" w:rsidR="00DA7546" w:rsidRPr="00173C2B" w:rsidRDefault="00DA7546" w:rsidP="00173C2B">
      <w:pPr>
        <w:tabs>
          <w:tab w:val="left" w:pos="567"/>
        </w:tabs>
        <w:ind w:firstLine="720"/>
        <w:contextualSpacing/>
        <w:jc w:val="both"/>
        <w:rPr>
          <w:b/>
          <w:bCs/>
          <w:lang w:val="lt-LT"/>
        </w:rPr>
      </w:pPr>
      <w:r w:rsidRPr="00173C2B">
        <w:rPr>
          <w:lang w:val="lt-LT"/>
        </w:rPr>
        <w:t xml:space="preserve">16. Tarnybos vidaus auditoriai yra tiesiogiai pavaldūs Tarnybos vadovui ir atsako už tinkamą savo funkcijų atlikimą. </w:t>
      </w:r>
    </w:p>
    <w:p w14:paraId="693E225B" w14:textId="77777777" w:rsidR="00DA7546" w:rsidRPr="00173C2B" w:rsidRDefault="00DA7546" w:rsidP="00173C2B">
      <w:pPr>
        <w:tabs>
          <w:tab w:val="left" w:pos="567"/>
        </w:tabs>
        <w:ind w:firstLine="720"/>
        <w:contextualSpacing/>
        <w:jc w:val="both"/>
        <w:rPr>
          <w:b/>
          <w:bCs/>
          <w:lang w:val="lt-LT"/>
        </w:rPr>
      </w:pPr>
      <w:r w:rsidRPr="00173C2B">
        <w:rPr>
          <w:lang w:val="lt-LT"/>
        </w:rPr>
        <w:t xml:space="preserve">17. Specialieji reikalavimai Tarnybos vadovui ir vidaus auditoriams, jų kompetencija, veiklos nepriklausomumas ir pavaldumas nustatyti Lietuvos Respublikos vidaus kontrolės ir vidaus audito įstatyme, kituose Tarnybos kompetenciją reglamentuojančiuose teisės aktuose ir jų pareigybių aprašymuose. </w:t>
      </w:r>
    </w:p>
    <w:p w14:paraId="0FB8E417" w14:textId="77777777" w:rsidR="00DA7546" w:rsidRPr="00173C2B" w:rsidRDefault="00DA7546" w:rsidP="00173C2B">
      <w:pPr>
        <w:tabs>
          <w:tab w:val="left" w:pos="567"/>
        </w:tabs>
        <w:ind w:firstLine="720"/>
        <w:contextualSpacing/>
        <w:jc w:val="both"/>
        <w:rPr>
          <w:b/>
          <w:bCs/>
          <w:lang w:val="lt-LT"/>
        </w:rPr>
      </w:pPr>
      <w:r w:rsidRPr="00173C2B">
        <w:rPr>
          <w:lang w:val="lt-LT"/>
        </w:rPr>
        <w:t>18. Tarnybos vadovas ir vidaus auditoriai, atlikdami jiems pavestas funkcijas, turi laikytis finansų ministro nustatytų profesinės etikos principų.</w:t>
      </w:r>
      <w:r w:rsidRPr="00173C2B">
        <w:rPr>
          <w:b/>
          <w:bCs/>
          <w:lang w:val="lt-LT"/>
        </w:rPr>
        <w:t xml:space="preserve"> </w:t>
      </w:r>
    </w:p>
    <w:p w14:paraId="4312F077" w14:textId="77777777" w:rsidR="00DA7546" w:rsidRPr="00173C2B" w:rsidRDefault="00DA7546" w:rsidP="00173C2B">
      <w:pPr>
        <w:ind w:firstLine="720"/>
        <w:contextualSpacing/>
        <w:jc w:val="both"/>
        <w:rPr>
          <w:lang w:val="lt-LT"/>
        </w:rPr>
      </w:pPr>
    </w:p>
    <w:p w14:paraId="489FE237" w14:textId="77777777" w:rsidR="00DA7546" w:rsidRPr="00173C2B" w:rsidRDefault="00DA7546" w:rsidP="00173C2B">
      <w:pPr>
        <w:contextualSpacing/>
        <w:jc w:val="center"/>
        <w:rPr>
          <w:b/>
          <w:lang w:val="lt-LT"/>
        </w:rPr>
      </w:pPr>
      <w:r w:rsidRPr="00173C2B">
        <w:rPr>
          <w:b/>
          <w:lang w:val="lt-LT"/>
        </w:rPr>
        <w:t>V SKYRIUS</w:t>
      </w:r>
    </w:p>
    <w:p w14:paraId="38B641C8" w14:textId="77777777" w:rsidR="00DA7546" w:rsidRPr="00173C2B" w:rsidRDefault="00DA7546" w:rsidP="00173C2B">
      <w:pPr>
        <w:contextualSpacing/>
        <w:jc w:val="center"/>
        <w:rPr>
          <w:b/>
          <w:lang w:val="lt-LT"/>
        </w:rPr>
      </w:pPr>
      <w:r w:rsidRPr="00173C2B">
        <w:rPr>
          <w:b/>
          <w:lang w:val="lt-LT"/>
        </w:rPr>
        <w:t>BAIGIAMOSIOS NUOSTATOS</w:t>
      </w:r>
    </w:p>
    <w:p w14:paraId="43065B6A" w14:textId="77777777" w:rsidR="00DA7546" w:rsidRPr="00173C2B" w:rsidRDefault="00DA7546" w:rsidP="00173C2B">
      <w:pPr>
        <w:ind w:firstLine="720"/>
        <w:contextualSpacing/>
        <w:jc w:val="both"/>
        <w:rPr>
          <w:lang w:val="lt-LT"/>
        </w:rPr>
      </w:pPr>
    </w:p>
    <w:p w14:paraId="65EDCF77" w14:textId="77777777" w:rsidR="00DA7546" w:rsidRPr="00173C2B" w:rsidRDefault="00DA7546" w:rsidP="00173C2B">
      <w:pPr>
        <w:tabs>
          <w:tab w:val="left" w:pos="567"/>
        </w:tabs>
        <w:ind w:firstLine="720"/>
        <w:contextualSpacing/>
        <w:jc w:val="both"/>
        <w:rPr>
          <w:lang w:val="lt-LT"/>
        </w:rPr>
      </w:pPr>
      <w:r w:rsidRPr="00173C2B">
        <w:rPr>
          <w:lang w:val="lt-LT"/>
        </w:rPr>
        <w:t>19. Tarnybos nuostatus keičia ir tvirtina Savivaldybės administracijos direktorius.</w:t>
      </w:r>
    </w:p>
    <w:p w14:paraId="6F3CFFE3" w14:textId="77777777" w:rsidR="00DA7546" w:rsidRPr="00173C2B" w:rsidRDefault="00DA7546" w:rsidP="00173C2B">
      <w:pPr>
        <w:tabs>
          <w:tab w:val="left" w:pos="567"/>
        </w:tabs>
        <w:ind w:firstLine="720"/>
        <w:contextualSpacing/>
        <w:jc w:val="both"/>
        <w:rPr>
          <w:lang w:val="lt-LT"/>
        </w:rPr>
      </w:pPr>
      <w:r w:rsidRPr="00173C2B">
        <w:rPr>
          <w:lang w:val="lt-LT"/>
        </w:rPr>
        <w:t>20. Tarnyba reorganizuojama ar likviduojama Savivaldybės tarybos sprendimu teisės aktų nustatyta tvarka.</w:t>
      </w:r>
    </w:p>
    <w:p w14:paraId="1231AABE" w14:textId="77777777" w:rsidR="00DA7546" w:rsidRPr="00173C2B" w:rsidRDefault="00DA7546" w:rsidP="00173C2B">
      <w:pPr>
        <w:ind w:firstLine="720"/>
        <w:contextualSpacing/>
        <w:jc w:val="both"/>
        <w:rPr>
          <w:lang w:val="lt-LT"/>
        </w:rPr>
      </w:pPr>
    </w:p>
    <w:p w14:paraId="166FF77E" w14:textId="77777777" w:rsidR="00DA7546" w:rsidRPr="00173C2B" w:rsidRDefault="00DA7546" w:rsidP="00173C2B">
      <w:pPr>
        <w:contextualSpacing/>
        <w:jc w:val="center"/>
        <w:rPr>
          <w:lang w:val="lt-LT"/>
        </w:rPr>
      </w:pPr>
      <w:r w:rsidRPr="00173C2B">
        <w:rPr>
          <w:lang w:val="lt-LT"/>
        </w:rPr>
        <w:t>_______________________________</w:t>
      </w:r>
    </w:p>
    <w:sectPr w:rsidR="00DA7546" w:rsidRPr="00173C2B" w:rsidSect="00173C2B">
      <w:headerReference w:type="even" r:id="rId7"/>
      <w:headerReference w:type="default" r:id="rId8"/>
      <w:footerReference w:type="even" r:id="rId9"/>
      <w:footerReference w:type="default" r:id="rId10"/>
      <w:headerReference w:type="first" r:id="rId11"/>
      <w:footerReference w:type="first" r:id="rId12"/>
      <w:pgSz w:w="11907" w:h="16839"/>
      <w:pgMar w:top="1134" w:right="567" w:bottom="1134" w:left="1701" w:header="567" w:footer="1644" w:gutter="0"/>
      <w:cols w:space="708"/>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B0C12" w14:textId="77777777" w:rsidR="00173C2B" w:rsidRDefault="00173C2B" w:rsidP="00173C2B">
      <w:r>
        <w:separator/>
      </w:r>
    </w:p>
  </w:endnote>
  <w:endnote w:type="continuationSeparator" w:id="0">
    <w:p w14:paraId="101317F3" w14:textId="77777777" w:rsidR="00173C2B" w:rsidRDefault="00173C2B" w:rsidP="00173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76CFA" w14:textId="77777777" w:rsidR="00173C2B" w:rsidRPr="00173C2B" w:rsidRDefault="00173C2B" w:rsidP="00173C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BD88D" w14:textId="77777777" w:rsidR="00173C2B" w:rsidRPr="00173C2B" w:rsidRDefault="00173C2B" w:rsidP="00173C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62A99" w14:textId="77777777" w:rsidR="00173C2B" w:rsidRPr="00173C2B" w:rsidRDefault="00173C2B" w:rsidP="00173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9A346" w14:textId="77777777" w:rsidR="00173C2B" w:rsidRDefault="00173C2B" w:rsidP="00173C2B">
      <w:r>
        <w:separator/>
      </w:r>
    </w:p>
  </w:footnote>
  <w:footnote w:type="continuationSeparator" w:id="0">
    <w:p w14:paraId="25124821" w14:textId="77777777" w:rsidR="00173C2B" w:rsidRDefault="00173C2B" w:rsidP="00173C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2949B" w14:textId="77777777" w:rsidR="00173C2B" w:rsidRDefault="00173C2B" w:rsidP="00386E92">
    <w:pPr>
      <w:pStyle w:val="Head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14:paraId="26F6ADE6" w14:textId="77777777" w:rsidR="00173C2B" w:rsidRPr="00173C2B" w:rsidRDefault="00173C2B" w:rsidP="00173C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BB323" w14:textId="0383FB5E" w:rsidR="00173C2B" w:rsidRDefault="00173C2B" w:rsidP="00173C2B">
    <w:pPr>
      <w:pStyle w:val="Head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467A7BBD" w14:textId="77777777" w:rsidR="00173C2B" w:rsidRPr="00173C2B" w:rsidRDefault="00173C2B" w:rsidP="00173C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89BEB" w14:textId="77777777" w:rsidR="00173C2B" w:rsidRPr="00173C2B" w:rsidRDefault="00173C2B" w:rsidP="00173C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AB2"/>
    <w:rsid w:val="0003160F"/>
    <w:rsid w:val="00075845"/>
    <w:rsid w:val="00090B62"/>
    <w:rsid w:val="000D1F7E"/>
    <w:rsid w:val="00146D37"/>
    <w:rsid w:val="0014708C"/>
    <w:rsid w:val="00173C2B"/>
    <w:rsid w:val="00184912"/>
    <w:rsid w:val="002238EB"/>
    <w:rsid w:val="002A0C43"/>
    <w:rsid w:val="003A6F51"/>
    <w:rsid w:val="003A6F83"/>
    <w:rsid w:val="00413B85"/>
    <w:rsid w:val="004E7BB7"/>
    <w:rsid w:val="004F0C22"/>
    <w:rsid w:val="004F1CE2"/>
    <w:rsid w:val="00577DFA"/>
    <w:rsid w:val="00675FAA"/>
    <w:rsid w:val="006A3BAE"/>
    <w:rsid w:val="006A4746"/>
    <w:rsid w:val="008863BC"/>
    <w:rsid w:val="009F6772"/>
    <w:rsid w:val="00A165C8"/>
    <w:rsid w:val="00A54053"/>
    <w:rsid w:val="00B53714"/>
    <w:rsid w:val="00B72762"/>
    <w:rsid w:val="00C40D10"/>
    <w:rsid w:val="00C55A29"/>
    <w:rsid w:val="00C6621D"/>
    <w:rsid w:val="00CD6E70"/>
    <w:rsid w:val="00CF7534"/>
    <w:rsid w:val="00D0502E"/>
    <w:rsid w:val="00D20AB2"/>
    <w:rsid w:val="00D34A8C"/>
    <w:rsid w:val="00DA7546"/>
    <w:rsid w:val="00DC3BDF"/>
    <w:rsid w:val="00F14FB7"/>
    <w:rsid w:val="00FB6D3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E6098"/>
  <w15:chartTrackingRefBased/>
  <w15:docId w15:val="{9E8F9742-DA7C-4A6B-89D0-BBCEF6A1B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AB2"/>
    <w:pPr>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3C2B"/>
    <w:pPr>
      <w:tabs>
        <w:tab w:val="clear" w:pos="1293"/>
        <w:tab w:val="center" w:pos="4986"/>
        <w:tab w:val="right" w:pos="9972"/>
      </w:tabs>
    </w:pPr>
  </w:style>
  <w:style w:type="character" w:customStyle="1" w:styleId="HeaderChar">
    <w:name w:val="Header Char"/>
    <w:basedOn w:val="DefaultParagraphFont"/>
    <w:link w:val="Header"/>
    <w:uiPriority w:val="99"/>
    <w:rsid w:val="00173C2B"/>
    <w:rPr>
      <w:rFonts w:ascii="Times New Roman" w:eastAsia="Times New Roman" w:hAnsi="Times New Roman" w:cs="Times New Roman"/>
      <w:sz w:val="24"/>
      <w:szCs w:val="20"/>
      <w:lang w:val="en-GB"/>
    </w:rPr>
  </w:style>
  <w:style w:type="paragraph" w:styleId="Footer">
    <w:name w:val="footer"/>
    <w:basedOn w:val="Normal"/>
    <w:link w:val="FooterChar"/>
    <w:uiPriority w:val="99"/>
    <w:unhideWhenUsed/>
    <w:rsid w:val="00173C2B"/>
    <w:pPr>
      <w:tabs>
        <w:tab w:val="clear" w:pos="1293"/>
        <w:tab w:val="center" w:pos="4986"/>
        <w:tab w:val="right" w:pos="9972"/>
      </w:tabs>
    </w:pPr>
  </w:style>
  <w:style w:type="character" w:customStyle="1" w:styleId="FooterChar">
    <w:name w:val="Footer Char"/>
    <w:basedOn w:val="DefaultParagraphFont"/>
    <w:link w:val="Footer"/>
    <w:uiPriority w:val="99"/>
    <w:rsid w:val="00173C2B"/>
    <w:rPr>
      <w:rFonts w:ascii="Times New Roman" w:eastAsia="Times New Roman" w:hAnsi="Times New Roman" w:cs="Times New Roman"/>
      <w:sz w:val="24"/>
      <w:szCs w:val="20"/>
      <w:lang w:val="en-GB"/>
    </w:rPr>
  </w:style>
  <w:style w:type="character" w:styleId="PageNumber">
    <w:name w:val="page number"/>
    <w:basedOn w:val="DefaultParagraphFont"/>
    <w:uiPriority w:val="99"/>
    <w:semiHidden/>
    <w:unhideWhenUsed/>
    <w:rsid w:val="00173C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ced281676bbc486a978a02b78d463fa3.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ced281676bbc486a978a02b78d463fa3</Template>
  <TotalTime>3</TotalTime>
  <Pages>5</Pages>
  <Words>1695</Words>
  <Characters>12788</Characters>
  <Application>Microsoft Office Word</Application>
  <DocSecurity>0</DocSecurity>
  <Lines>224</Lines>
  <Paragraphs>105</Paragraphs>
  <ScaleCrop>false</ScaleCrop>
  <Manager>2025-08-20</Manager>
  <Company/>
  <LinksUpToDate>false</LinksUpToDate>
  <CharactersWithSpaces>14378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administracijos Centralizuoto vidaus audito tarnybos nuostatų patvirtinimo</dc:title>
  <dc:subject>VT-335</dc:subject>
  <dc:creator>IGNALINOS RAJONO SAVIVALDYBĖS ADMINISTRACIJOS DIREKTORIUS</dc:creator>
  <cp:keywords/>
  <dc:description/>
  <cp:lastModifiedBy>Ilona Pėstininkė</cp:lastModifiedBy>
  <cp:revision>4</cp:revision>
  <dcterms:created xsi:type="dcterms:W3CDTF">2025-08-20T07:12:00Z</dcterms:created>
  <dcterms:modified xsi:type="dcterms:W3CDTF">2025-08-20T17:31:00Z</dcterms:modified>
  <cp:category>Įsakymas</cp:category>
</cp:coreProperties>
</file>