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D2D" w:rsidRPr="004D3A50" w:rsidRDefault="000E0629" w:rsidP="000E06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3A50">
        <w:rPr>
          <w:rFonts w:ascii="Times New Roman" w:hAnsi="Times New Roman" w:cs="Times New Roman"/>
          <w:b/>
          <w:sz w:val="24"/>
          <w:szCs w:val="24"/>
        </w:rPr>
        <w:t xml:space="preserve">2019–2020 </w:t>
      </w:r>
      <w:r w:rsidR="00BF3C36">
        <w:rPr>
          <w:rFonts w:ascii="Times New Roman" w:hAnsi="Times New Roman" w:cs="Times New Roman"/>
          <w:b/>
          <w:sz w:val="24"/>
          <w:szCs w:val="24"/>
        </w:rPr>
        <w:t xml:space="preserve">M. M. </w:t>
      </w:r>
      <w:r w:rsidRPr="004D3A50">
        <w:rPr>
          <w:rFonts w:ascii="Times New Roman" w:hAnsi="Times New Roman" w:cs="Times New Roman"/>
          <w:b/>
          <w:sz w:val="24"/>
          <w:szCs w:val="24"/>
        </w:rPr>
        <w:t>UGDYMO PROCESO PABAIGA IGNALINOS RAJONO MOKYKLOSE</w:t>
      </w:r>
    </w:p>
    <w:p w:rsidR="000E0629" w:rsidRDefault="000E0629" w:rsidP="000E0629">
      <w:pPr>
        <w:rPr>
          <w:rFonts w:ascii="Times New Roman" w:hAnsi="Times New Roman" w:cs="Times New Roman"/>
          <w:b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925"/>
        <w:gridCol w:w="2181"/>
        <w:gridCol w:w="1843"/>
        <w:gridCol w:w="1753"/>
        <w:gridCol w:w="1926"/>
      </w:tblGrid>
      <w:tr w:rsidR="000E0629" w:rsidRPr="004D3A50" w:rsidTr="00135DDF">
        <w:tc>
          <w:tcPr>
            <w:tcW w:w="1925" w:type="dxa"/>
          </w:tcPr>
          <w:p w:rsidR="000E0629" w:rsidRDefault="004D3A50" w:rsidP="000E06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A50">
              <w:rPr>
                <w:rFonts w:ascii="Times New Roman" w:hAnsi="Times New Roman" w:cs="Times New Roman"/>
                <w:b/>
                <w:sz w:val="24"/>
                <w:szCs w:val="24"/>
              </w:rPr>
              <w:t>Mokykla</w:t>
            </w:r>
          </w:p>
          <w:p w:rsidR="00EA044F" w:rsidRPr="004D3A50" w:rsidRDefault="00EA044F" w:rsidP="000E06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1" w:type="dxa"/>
          </w:tcPr>
          <w:p w:rsidR="000E0629" w:rsidRPr="004D3A50" w:rsidRDefault="004D3A50" w:rsidP="000E06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A50">
              <w:rPr>
                <w:rFonts w:ascii="Times New Roman" w:hAnsi="Times New Roman" w:cs="Times New Roman"/>
                <w:b/>
                <w:sz w:val="24"/>
                <w:szCs w:val="24"/>
              </w:rPr>
              <w:t>PUG, 1-4 kl.</w:t>
            </w:r>
          </w:p>
        </w:tc>
        <w:tc>
          <w:tcPr>
            <w:tcW w:w="1843" w:type="dxa"/>
          </w:tcPr>
          <w:p w:rsidR="000E0629" w:rsidRPr="004D3A50" w:rsidRDefault="004D3A50" w:rsidP="007C0A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A50">
              <w:rPr>
                <w:rFonts w:ascii="Times New Roman" w:hAnsi="Times New Roman" w:cs="Times New Roman"/>
                <w:b/>
                <w:sz w:val="24"/>
                <w:szCs w:val="24"/>
              </w:rPr>
              <w:t>5-</w:t>
            </w:r>
            <w:r w:rsidR="007C0A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 </w:t>
            </w:r>
            <w:r w:rsidRPr="004D3A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kl.</w:t>
            </w:r>
          </w:p>
        </w:tc>
        <w:tc>
          <w:tcPr>
            <w:tcW w:w="1753" w:type="dxa"/>
          </w:tcPr>
          <w:p w:rsidR="000E0629" w:rsidRDefault="007C0A73" w:rsidP="000E06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9-10 kl., 11 kl.</w:t>
            </w:r>
          </w:p>
          <w:p w:rsidR="00EA044F" w:rsidRPr="004D3A50" w:rsidRDefault="00EA044F" w:rsidP="001B70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1B7055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  <w:proofErr w:type="spellEnd"/>
            <w:r w:rsidR="001B7055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 g)</w:t>
            </w:r>
          </w:p>
        </w:tc>
        <w:tc>
          <w:tcPr>
            <w:tcW w:w="1926" w:type="dxa"/>
          </w:tcPr>
          <w:p w:rsidR="00EA044F" w:rsidRDefault="007C0A73" w:rsidP="000E06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A50">
              <w:rPr>
                <w:rFonts w:ascii="Times New Roman" w:hAnsi="Times New Roman" w:cs="Times New Roman"/>
                <w:b/>
                <w:sz w:val="24"/>
                <w:szCs w:val="24"/>
              </w:rPr>
              <w:t>12 kl.</w:t>
            </w:r>
            <w:r w:rsidR="00EA04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E0629" w:rsidRPr="004D3A50" w:rsidRDefault="00EA044F" w:rsidP="000E06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IVg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4D3A50" w:rsidRPr="004D3A50" w:rsidTr="00135DDF">
        <w:tc>
          <w:tcPr>
            <w:tcW w:w="1925" w:type="dxa"/>
          </w:tcPr>
          <w:p w:rsidR="004D3A50" w:rsidRDefault="004D3A50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A50">
              <w:rPr>
                <w:rFonts w:ascii="Times New Roman" w:hAnsi="Times New Roman" w:cs="Times New Roman"/>
                <w:sz w:val="24"/>
                <w:szCs w:val="24"/>
              </w:rPr>
              <w:t>Ignalinos Česlovo Kudabos progimnazija</w:t>
            </w:r>
          </w:p>
          <w:p w:rsidR="00135DDF" w:rsidRPr="004D3A50" w:rsidRDefault="00135DDF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4D3A50" w:rsidRPr="00EA044F" w:rsidRDefault="00EA044F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Birželio 3 d.</w:t>
            </w:r>
          </w:p>
        </w:tc>
        <w:tc>
          <w:tcPr>
            <w:tcW w:w="1843" w:type="dxa"/>
          </w:tcPr>
          <w:p w:rsidR="004D3A50" w:rsidRPr="00EA044F" w:rsidRDefault="00EA044F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Birželio 12 d.</w:t>
            </w:r>
          </w:p>
        </w:tc>
        <w:tc>
          <w:tcPr>
            <w:tcW w:w="1753" w:type="dxa"/>
          </w:tcPr>
          <w:p w:rsidR="004D3A50" w:rsidRPr="00EA044F" w:rsidRDefault="00EA044F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</w:tc>
        <w:tc>
          <w:tcPr>
            <w:tcW w:w="1926" w:type="dxa"/>
          </w:tcPr>
          <w:p w:rsidR="004D3A50" w:rsidRPr="00EA044F" w:rsidRDefault="00EA044F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bookmarkStart w:id="0" w:name="_GoBack"/>
            <w:bookmarkEnd w:id="0"/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  <w:tr w:rsidR="000E0629" w:rsidRPr="004D3A50" w:rsidTr="00135DDF">
        <w:tc>
          <w:tcPr>
            <w:tcW w:w="1925" w:type="dxa"/>
          </w:tcPr>
          <w:p w:rsidR="000E0629" w:rsidRDefault="004D3A50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A50">
              <w:rPr>
                <w:rFonts w:ascii="Times New Roman" w:hAnsi="Times New Roman" w:cs="Times New Roman"/>
                <w:sz w:val="24"/>
                <w:szCs w:val="24"/>
              </w:rPr>
              <w:t>Ignalinos gimnazija</w:t>
            </w:r>
          </w:p>
          <w:p w:rsidR="00135DDF" w:rsidRPr="004D3A50" w:rsidRDefault="00135DDF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0E0629" w:rsidRPr="00EA044F" w:rsidRDefault="00EA044F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</w:tc>
        <w:tc>
          <w:tcPr>
            <w:tcW w:w="1843" w:type="dxa"/>
          </w:tcPr>
          <w:p w:rsidR="000E0629" w:rsidRPr="00EA044F" w:rsidRDefault="00EA044F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</w:p>
        </w:tc>
        <w:tc>
          <w:tcPr>
            <w:tcW w:w="1753" w:type="dxa"/>
          </w:tcPr>
          <w:p w:rsidR="000E0629" w:rsidRPr="00EA044F" w:rsidRDefault="007C0A73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Birželio 19 d.</w:t>
            </w:r>
          </w:p>
        </w:tc>
        <w:tc>
          <w:tcPr>
            <w:tcW w:w="1926" w:type="dxa"/>
          </w:tcPr>
          <w:p w:rsidR="000E0629" w:rsidRPr="00EA044F" w:rsidRDefault="007C0A73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Gegužės 22 d.</w:t>
            </w:r>
          </w:p>
        </w:tc>
      </w:tr>
      <w:tr w:rsidR="000E0629" w:rsidRPr="004D3A50" w:rsidTr="00135DDF">
        <w:tc>
          <w:tcPr>
            <w:tcW w:w="1925" w:type="dxa"/>
          </w:tcPr>
          <w:p w:rsidR="000E0629" w:rsidRDefault="004D3A50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A50">
              <w:rPr>
                <w:rFonts w:ascii="Times New Roman" w:hAnsi="Times New Roman" w:cs="Times New Roman"/>
                <w:sz w:val="24"/>
                <w:szCs w:val="24"/>
              </w:rPr>
              <w:t>Ignalinos r. Didžiasalio „Ryto“ gimnazija</w:t>
            </w:r>
          </w:p>
          <w:p w:rsidR="00135DDF" w:rsidRPr="004D3A50" w:rsidRDefault="00135DDF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0E0629" w:rsidRPr="00EA044F" w:rsidRDefault="00F422D7" w:rsidP="001A2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 xml:space="preserve">Birželio </w:t>
            </w:r>
            <w:r w:rsidR="001A20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35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1843" w:type="dxa"/>
          </w:tcPr>
          <w:p w:rsidR="000E0629" w:rsidRPr="00EA044F" w:rsidRDefault="00F422D7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Birželio 19 d.</w:t>
            </w:r>
          </w:p>
        </w:tc>
        <w:tc>
          <w:tcPr>
            <w:tcW w:w="1753" w:type="dxa"/>
          </w:tcPr>
          <w:p w:rsidR="000E0629" w:rsidRPr="00EA044F" w:rsidRDefault="00F422D7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Birželio 19 d.</w:t>
            </w:r>
          </w:p>
        </w:tc>
        <w:tc>
          <w:tcPr>
            <w:tcW w:w="1926" w:type="dxa"/>
          </w:tcPr>
          <w:p w:rsidR="000E0629" w:rsidRPr="00EA044F" w:rsidRDefault="007C0A73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Gegužės 22 d.</w:t>
            </w:r>
          </w:p>
        </w:tc>
      </w:tr>
      <w:tr w:rsidR="000E0629" w:rsidRPr="004D3A50" w:rsidTr="00135DDF">
        <w:tc>
          <w:tcPr>
            <w:tcW w:w="1925" w:type="dxa"/>
          </w:tcPr>
          <w:p w:rsidR="000E0629" w:rsidRDefault="004D3A50" w:rsidP="004D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A50">
              <w:rPr>
                <w:rFonts w:ascii="Times New Roman" w:hAnsi="Times New Roman" w:cs="Times New Roman"/>
                <w:sz w:val="24"/>
                <w:szCs w:val="24"/>
              </w:rPr>
              <w:t>Ignalinos r. Vidiškių gimnazija</w:t>
            </w:r>
          </w:p>
          <w:p w:rsidR="00135DDF" w:rsidRPr="004D3A50" w:rsidRDefault="00135DDF" w:rsidP="004D3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0E0629" w:rsidRPr="00EA044F" w:rsidRDefault="00F422D7" w:rsidP="00F42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Birželio 4 d.</w:t>
            </w:r>
          </w:p>
        </w:tc>
        <w:tc>
          <w:tcPr>
            <w:tcW w:w="1843" w:type="dxa"/>
          </w:tcPr>
          <w:p w:rsidR="000E0629" w:rsidRPr="00EA044F" w:rsidRDefault="00F422D7" w:rsidP="00F42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Birželio 17 d.</w:t>
            </w:r>
          </w:p>
        </w:tc>
        <w:tc>
          <w:tcPr>
            <w:tcW w:w="1753" w:type="dxa"/>
          </w:tcPr>
          <w:p w:rsidR="000E0629" w:rsidRPr="00EA044F" w:rsidRDefault="00F422D7" w:rsidP="00F42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Birželio 17 d.</w:t>
            </w:r>
          </w:p>
        </w:tc>
        <w:tc>
          <w:tcPr>
            <w:tcW w:w="1926" w:type="dxa"/>
          </w:tcPr>
          <w:p w:rsidR="000E0629" w:rsidRPr="00EA044F" w:rsidRDefault="007C0A73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Gegužės 22 d.</w:t>
            </w:r>
          </w:p>
        </w:tc>
      </w:tr>
      <w:tr w:rsidR="000E0629" w:rsidRPr="004D3A50" w:rsidTr="00135DDF">
        <w:tc>
          <w:tcPr>
            <w:tcW w:w="1925" w:type="dxa"/>
          </w:tcPr>
          <w:p w:rsidR="000E0629" w:rsidRDefault="004D3A50" w:rsidP="004D3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A50">
              <w:rPr>
                <w:rFonts w:ascii="Times New Roman" w:hAnsi="Times New Roman" w:cs="Times New Roman"/>
                <w:sz w:val="24"/>
                <w:szCs w:val="24"/>
              </w:rPr>
              <w:t xml:space="preserve">Ignalinos 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Dūkšto mokykla</w:t>
            </w:r>
          </w:p>
          <w:p w:rsidR="00135DDF" w:rsidRPr="004D3A50" w:rsidRDefault="00135DDF" w:rsidP="004D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1" w:type="dxa"/>
          </w:tcPr>
          <w:p w:rsidR="000E0629" w:rsidRDefault="00F422D7" w:rsidP="00135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 xml:space="preserve">Birželio </w:t>
            </w:r>
            <w:r w:rsidR="00135D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  <w:p w:rsidR="00135DDF" w:rsidRPr="00135DDF" w:rsidRDefault="00135DDF" w:rsidP="00135DDF">
            <w:pPr>
              <w:rPr>
                <w:rFonts w:ascii="Times New Roman" w:hAnsi="Times New Roman" w:cs="Times New Roman"/>
              </w:rPr>
            </w:pPr>
            <w:r w:rsidRPr="00135DDF">
              <w:rPr>
                <w:rFonts w:ascii="Times New Roman" w:hAnsi="Times New Roman" w:cs="Times New Roman"/>
              </w:rPr>
              <w:t>(PUG–gegužės 29 d.)</w:t>
            </w:r>
          </w:p>
        </w:tc>
        <w:tc>
          <w:tcPr>
            <w:tcW w:w="1843" w:type="dxa"/>
          </w:tcPr>
          <w:p w:rsidR="000E0629" w:rsidRPr="00EA044F" w:rsidRDefault="00F422D7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Birželio 19 d.</w:t>
            </w:r>
          </w:p>
        </w:tc>
        <w:tc>
          <w:tcPr>
            <w:tcW w:w="1753" w:type="dxa"/>
          </w:tcPr>
          <w:p w:rsidR="000E0629" w:rsidRPr="00EA044F" w:rsidRDefault="00F422D7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Birželio 19 d.</w:t>
            </w:r>
          </w:p>
        </w:tc>
        <w:tc>
          <w:tcPr>
            <w:tcW w:w="1926" w:type="dxa"/>
          </w:tcPr>
          <w:p w:rsidR="000E0629" w:rsidRPr="00EA044F" w:rsidRDefault="00EA044F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</w:tc>
      </w:tr>
      <w:tr w:rsidR="000E0629" w:rsidRPr="004D3A50" w:rsidTr="00135DDF">
        <w:tc>
          <w:tcPr>
            <w:tcW w:w="1925" w:type="dxa"/>
          </w:tcPr>
          <w:p w:rsidR="000E0629" w:rsidRPr="004D3A50" w:rsidRDefault="004D3A50" w:rsidP="004D3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A50">
              <w:rPr>
                <w:rFonts w:ascii="Times New Roman" w:hAnsi="Times New Roman" w:cs="Times New Roman"/>
                <w:sz w:val="24"/>
                <w:szCs w:val="24"/>
              </w:rPr>
              <w:t xml:space="preserve">Ignalinos 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Naujojo Daugėliškio mokykla-daugiafunkcis centras</w:t>
            </w:r>
          </w:p>
        </w:tc>
        <w:tc>
          <w:tcPr>
            <w:tcW w:w="2181" w:type="dxa"/>
          </w:tcPr>
          <w:p w:rsidR="000E0629" w:rsidRPr="00EA044F" w:rsidRDefault="00F422D7" w:rsidP="00EA04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 xml:space="preserve">Birželio </w:t>
            </w:r>
            <w:r w:rsidR="00EA044F" w:rsidRPr="00EA044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1843" w:type="dxa"/>
          </w:tcPr>
          <w:p w:rsidR="000E0629" w:rsidRPr="00EA044F" w:rsidRDefault="00F422D7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Birželio 19 d.</w:t>
            </w:r>
          </w:p>
        </w:tc>
        <w:tc>
          <w:tcPr>
            <w:tcW w:w="1753" w:type="dxa"/>
          </w:tcPr>
          <w:p w:rsidR="000E0629" w:rsidRPr="00EA044F" w:rsidRDefault="00F422D7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Birželio 19 d.</w:t>
            </w:r>
          </w:p>
        </w:tc>
        <w:tc>
          <w:tcPr>
            <w:tcW w:w="1926" w:type="dxa"/>
          </w:tcPr>
          <w:p w:rsidR="000E0629" w:rsidRPr="00EA044F" w:rsidRDefault="00EA044F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</w:tc>
      </w:tr>
      <w:tr w:rsidR="000E0629" w:rsidRPr="004D3A50" w:rsidTr="00135DDF">
        <w:tc>
          <w:tcPr>
            <w:tcW w:w="1925" w:type="dxa"/>
          </w:tcPr>
          <w:p w:rsidR="000E0629" w:rsidRDefault="004D3A50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A50">
              <w:rPr>
                <w:rFonts w:ascii="Times New Roman" w:hAnsi="Times New Roman" w:cs="Times New Roman"/>
                <w:sz w:val="24"/>
                <w:szCs w:val="24"/>
              </w:rPr>
              <w:t>Ignalinos „Šaltinėlio“ mokykla</w:t>
            </w:r>
          </w:p>
          <w:p w:rsidR="00135DDF" w:rsidRPr="004D3A50" w:rsidRDefault="00135DDF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:rsidR="000E0629" w:rsidRPr="00EA044F" w:rsidRDefault="00F422D7" w:rsidP="00F42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Birželio 5 d.</w:t>
            </w:r>
          </w:p>
        </w:tc>
        <w:tc>
          <w:tcPr>
            <w:tcW w:w="1843" w:type="dxa"/>
          </w:tcPr>
          <w:p w:rsidR="000E0629" w:rsidRPr="00EA044F" w:rsidRDefault="00F422D7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Birželio 19 d.</w:t>
            </w:r>
          </w:p>
        </w:tc>
        <w:tc>
          <w:tcPr>
            <w:tcW w:w="1753" w:type="dxa"/>
          </w:tcPr>
          <w:p w:rsidR="000E0629" w:rsidRPr="00EA044F" w:rsidRDefault="00F422D7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4F">
              <w:rPr>
                <w:rFonts w:ascii="Times New Roman" w:hAnsi="Times New Roman" w:cs="Times New Roman"/>
                <w:sz w:val="24"/>
                <w:szCs w:val="24"/>
              </w:rPr>
              <w:t>Birželio 19 d.</w:t>
            </w:r>
          </w:p>
        </w:tc>
        <w:tc>
          <w:tcPr>
            <w:tcW w:w="1926" w:type="dxa"/>
          </w:tcPr>
          <w:p w:rsidR="000E0629" w:rsidRPr="00EA044F" w:rsidRDefault="00EA044F" w:rsidP="000E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</w:tc>
      </w:tr>
    </w:tbl>
    <w:p w:rsidR="000E0629" w:rsidRPr="000E0629" w:rsidRDefault="000E0629" w:rsidP="000E0629">
      <w:pPr>
        <w:rPr>
          <w:rFonts w:ascii="Times New Roman" w:hAnsi="Times New Roman" w:cs="Times New Roman"/>
          <w:b/>
        </w:rPr>
      </w:pPr>
    </w:p>
    <w:sectPr w:rsidR="000E0629" w:rsidRPr="000E062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629"/>
    <w:rsid w:val="000E0629"/>
    <w:rsid w:val="00135DDF"/>
    <w:rsid w:val="001A20C4"/>
    <w:rsid w:val="001B7055"/>
    <w:rsid w:val="00230D5D"/>
    <w:rsid w:val="004D3A50"/>
    <w:rsid w:val="007C0A73"/>
    <w:rsid w:val="00904D2D"/>
    <w:rsid w:val="00BF3C36"/>
    <w:rsid w:val="00D470E6"/>
    <w:rsid w:val="00EA044F"/>
    <w:rsid w:val="00F4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3EC7C9-4455-4A14-B077-9A6DE9C0F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E0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dc:description/>
  <cp:lastModifiedBy>Jane</cp:lastModifiedBy>
  <cp:revision>7</cp:revision>
  <dcterms:created xsi:type="dcterms:W3CDTF">2020-05-20T10:49:00Z</dcterms:created>
  <dcterms:modified xsi:type="dcterms:W3CDTF">2020-05-22T07:21:00Z</dcterms:modified>
</cp:coreProperties>
</file>