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6B7" w:rsidRPr="00CA1680" w:rsidRDefault="00F476B7" w:rsidP="00F476B7">
      <w:pPr>
        <w:spacing w:after="0" w:line="240" w:lineRule="auto"/>
        <w:jc w:val="center"/>
        <w:rPr>
          <w:rStyle w:val="group-draggable"/>
          <w:rFonts w:ascii="Times New Roman" w:hAnsi="Times New Roman" w:cs="Times New Roman"/>
          <w:b/>
          <w:sz w:val="24"/>
          <w:szCs w:val="24"/>
        </w:rPr>
      </w:pPr>
      <w:r w:rsidRPr="00CA1680">
        <w:rPr>
          <w:rStyle w:val="group-draggable"/>
          <w:rFonts w:ascii="Times New Roman" w:hAnsi="Times New Roman" w:cs="Times New Roman"/>
          <w:b/>
          <w:sz w:val="24"/>
          <w:szCs w:val="24"/>
        </w:rPr>
        <w:t>KONKURSO „PADĖK SUKLUPUSIAM ŽODŽIUI“ ATSAKYMAI</w:t>
      </w:r>
      <w:r w:rsidR="00A60D16" w:rsidRPr="00CA1680">
        <w:rPr>
          <w:rStyle w:val="group-draggable"/>
          <w:rFonts w:ascii="Times New Roman" w:hAnsi="Times New Roman" w:cs="Times New Roman"/>
          <w:b/>
          <w:sz w:val="24"/>
          <w:szCs w:val="24"/>
        </w:rPr>
        <w:t xml:space="preserve"> IR KOMENTARAI</w:t>
      </w:r>
    </w:p>
    <w:p w:rsidR="00F476B7" w:rsidRPr="00CA1680" w:rsidRDefault="00F476B7" w:rsidP="00F476B7">
      <w:pPr>
        <w:spacing w:after="0" w:line="240" w:lineRule="auto"/>
        <w:jc w:val="center"/>
        <w:rPr>
          <w:rStyle w:val="group-draggable"/>
          <w:rFonts w:ascii="Times New Roman" w:hAnsi="Times New Roman" w:cs="Times New Roman"/>
          <w:sz w:val="24"/>
          <w:szCs w:val="24"/>
        </w:rPr>
      </w:pPr>
    </w:p>
    <w:p w:rsidR="00F476B7" w:rsidRPr="00CA1680" w:rsidRDefault="00913760" w:rsidP="00F476B7">
      <w:pPr>
        <w:spacing w:after="0" w:line="240" w:lineRule="auto"/>
        <w:rPr>
          <w:rFonts w:ascii="Times New Roman" w:hAnsi="Times New Roman" w:cs="Times New Roman"/>
          <w:b/>
          <w:sz w:val="24"/>
          <w:szCs w:val="24"/>
        </w:rPr>
      </w:pPr>
      <w:r w:rsidRPr="00CA1680">
        <w:rPr>
          <w:rFonts w:ascii="Times New Roman" w:hAnsi="Times New Roman" w:cs="Times New Roman"/>
          <w:b/>
          <w:sz w:val="24"/>
          <w:szCs w:val="24"/>
        </w:rPr>
        <w:t>I</w:t>
      </w:r>
      <w:r w:rsidR="00F476B7" w:rsidRPr="00CA1680">
        <w:rPr>
          <w:rFonts w:ascii="Times New Roman" w:hAnsi="Times New Roman" w:cs="Times New Roman"/>
          <w:b/>
          <w:sz w:val="24"/>
          <w:szCs w:val="24"/>
        </w:rPr>
        <w:t xml:space="preserve"> užduotis. Ištaisykite kalbos klaidas, žargono žodžius ir stiliaus nelygumus. </w:t>
      </w:r>
    </w:p>
    <w:p w:rsidR="00F476B7" w:rsidRPr="00CA1680" w:rsidRDefault="00F476B7" w:rsidP="00F476B7">
      <w:pPr>
        <w:spacing w:after="0" w:line="240" w:lineRule="auto"/>
        <w:rPr>
          <w:rFonts w:ascii="Times New Roman" w:hAnsi="Times New Roman" w:cs="Times New Roman"/>
          <w:b/>
          <w:sz w:val="24"/>
          <w:szCs w:val="24"/>
        </w:rPr>
      </w:pPr>
    </w:p>
    <w:p w:rsidR="00BB5728" w:rsidRPr="00CA1680" w:rsidRDefault="00BB5728" w:rsidP="00BB5728">
      <w:pPr>
        <w:jc w:val="both"/>
        <w:rPr>
          <w:rFonts w:ascii="Times New Roman" w:hAnsi="Times New Roman" w:cs="Times New Roman"/>
          <w:sz w:val="24"/>
          <w:szCs w:val="24"/>
        </w:rPr>
      </w:pPr>
      <w:r w:rsidRPr="00CA1680">
        <w:rPr>
          <w:rFonts w:ascii="Times New Roman" w:hAnsi="Times New Roman" w:cs="Times New Roman"/>
          <w:sz w:val="24"/>
          <w:szCs w:val="24"/>
        </w:rPr>
        <w:t xml:space="preserve">Kelios </w:t>
      </w:r>
      <w:r w:rsidR="000A0960" w:rsidRPr="00CA1680">
        <w:rPr>
          <w:rFonts w:ascii="Times New Roman" w:hAnsi="Times New Roman" w:cs="Times New Roman"/>
          <w:sz w:val="24"/>
          <w:szCs w:val="24"/>
        </w:rPr>
        <w:t>valandos</w:t>
      </w:r>
      <w:r w:rsidRPr="00CA1680">
        <w:rPr>
          <w:rFonts w:ascii="Times New Roman" w:hAnsi="Times New Roman" w:cs="Times New Roman"/>
          <w:sz w:val="24"/>
          <w:szCs w:val="24"/>
        </w:rPr>
        <w:t xml:space="preserve"> atgal </w:t>
      </w:r>
      <w:r w:rsidR="000A0960" w:rsidRPr="00CA1680">
        <w:rPr>
          <w:rFonts w:ascii="Times New Roman" w:hAnsi="Times New Roman" w:cs="Times New Roman"/>
          <w:sz w:val="24"/>
          <w:szCs w:val="24"/>
        </w:rPr>
        <w:t xml:space="preserve">(prieš kelias valandas) </w:t>
      </w:r>
      <w:r w:rsidRPr="00CA1680">
        <w:rPr>
          <w:rFonts w:ascii="Times New Roman" w:hAnsi="Times New Roman" w:cs="Times New Roman"/>
          <w:sz w:val="24"/>
          <w:szCs w:val="24"/>
        </w:rPr>
        <w:t xml:space="preserve">namie dingo elektra. Kaip tai </w:t>
      </w:r>
      <w:r w:rsidR="000A0960" w:rsidRPr="00CA1680">
        <w:rPr>
          <w:rFonts w:ascii="Times New Roman" w:hAnsi="Times New Roman" w:cs="Times New Roman"/>
          <w:sz w:val="24"/>
          <w:szCs w:val="24"/>
        </w:rPr>
        <w:t xml:space="preserve">(Kažkaip) </w:t>
      </w:r>
      <w:r w:rsidRPr="00CA1680">
        <w:rPr>
          <w:rFonts w:ascii="Times New Roman" w:hAnsi="Times New Roman" w:cs="Times New Roman"/>
          <w:sz w:val="24"/>
          <w:szCs w:val="24"/>
        </w:rPr>
        <w:t xml:space="preserve">nemalonu, be to, neveikia </w:t>
      </w:r>
      <w:proofErr w:type="spellStart"/>
      <w:r w:rsidRPr="00CA1680">
        <w:rPr>
          <w:rFonts w:ascii="Times New Roman" w:hAnsi="Times New Roman" w:cs="Times New Roman"/>
          <w:sz w:val="24"/>
          <w:szCs w:val="24"/>
        </w:rPr>
        <w:t>telikas</w:t>
      </w:r>
      <w:proofErr w:type="spellEnd"/>
      <w:r w:rsidR="000A0960" w:rsidRPr="00CA1680">
        <w:rPr>
          <w:rFonts w:ascii="Times New Roman" w:hAnsi="Times New Roman" w:cs="Times New Roman"/>
          <w:sz w:val="24"/>
          <w:szCs w:val="24"/>
        </w:rPr>
        <w:t xml:space="preserve"> (televizorius)</w:t>
      </w:r>
      <w:r w:rsidRPr="00CA1680">
        <w:rPr>
          <w:rFonts w:ascii="Times New Roman" w:hAnsi="Times New Roman" w:cs="Times New Roman"/>
          <w:sz w:val="24"/>
          <w:szCs w:val="24"/>
        </w:rPr>
        <w:t xml:space="preserve">, </w:t>
      </w:r>
      <w:proofErr w:type="spellStart"/>
      <w:r w:rsidRPr="00CA1680">
        <w:rPr>
          <w:rFonts w:ascii="Times New Roman" w:hAnsi="Times New Roman" w:cs="Times New Roman"/>
          <w:sz w:val="24"/>
          <w:szCs w:val="24"/>
        </w:rPr>
        <w:t>tosteris</w:t>
      </w:r>
      <w:proofErr w:type="spellEnd"/>
      <w:r w:rsidR="000A0960" w:rsidRPr="00CA1680">
        <w:rPr>
          <w:rFonts w:ascii="Times New Roman" w:hAnsi="Times New Roman" w:cs="Times New Roman"/>
          <w:sz w:val="24"/>
          <w:szCs w:val="24"/>
        </w:rPr>
        <w:t xml:space="preserve"> (skrudintuvas)</w:t>
      </w:r>
      <w:r w:rsidRPr="00CA1680">
        <w:rPr>
          <w:rFonts w:ascii="Times New Roman" w:hAnsi="Times New Roman" w:cs="Times New Roman"/>
          <w:sz w:val="24"/>
          <w:szCs w:val="24"/>
        </w:rPr>
        <w:t xml:space="preserve">, nepakrausi </w:t>
      </w:r>
      <w:r w:rsidR="000A0960" w:rsidRPr="00CA1680">
        <w:rPr>
          <w:rFonts w:ascii="Times New Roman" w:hAnsi="Times New Roman" w:cs="Times New Roman"/>
          <w:sz w:val="24"/>
          <w:szCs w:val="24"/>
        </w:rPr>
        <w:t xml:space="preserve">(neįkrausi) </w:t>
      </w:r>
      <w:r w:rsidRPr="00CA1680">
        <w:rPr>
          <w:rFonts w:ascii="Times New Roman" w:hAnsi="Times New Roman" w:cs="Times New Roman"/>
          <w:sz w:val="24"/>
          <w:szCs w:val="24"/>
        </w:rPr>
        <w:t>telefono. Aš nelabai nusimanau elektroje</w:t>
      </w:r>
      <w:r w:rsidR="000A0960" w:rsidRPr="00CA1680">
        <w:rPr>
          <w:rFonts w:ascii="Times New Roman" w:hAnsi="Times New Roman" w:cs="Times New Roman"/>
          <w:sz w:val="24"/>
          <w:szCs w:val="24"/>
        </w:rPr>
        <w:t xml:space="preserve"> (apie elektrą)</w:t>
      </w:r>
      <w:r w:rsidRPr="00CA1680">
        <w:rPr>
          <w:rFonts w:ascii="Times New Roman" w:hAnsi="Times New Roman" w:cs="Times New Roman"/>
          <w:sz w:val="24"/>
          <w:szCs w:val="24"/>
        </w:rPr>
        <w:t xml:space="preserve">, bet fizikos vadovėlio pagalba </w:t>
      </w:r>
      <w:r w:rsidR="000A0960" w:rsidRPr="00CA1680">
        <w:rPr>
          <w:rFonts w:ascii="Times New Roman" w:hAnsi="Times New Roman" w:cs="Times New Roman"/>
          <w:sz w:val="24"/>
          <w:szCs w:val="24"/>
        </w:rPr>
        <w:t xml:space="preserve">(vadovėlyje) </w:t>
      </w:r>
      <w:r w:rsidRPr="00CA1680">
        <w:rPr>
          <w:rFonts w:ascii="Times New Roman" w:hAnsi="Times New Roman" w:cs="Times New Roman"/>
          <w:sz w:val="24"/>
          <w:szCs w:val="24"/>
        </w:rPr>
        <w:t xml:space="preserve">išsiaiškinau, kas galėtų būti. Pramačiau </w:t>
      </w:r>
      <w:r w:rsidR="000A0960" w:rsidRPr="00CA1680">
        <w:rPr>
          <w:rFonts w:ascii="Times New Roman" w:hAnsi="Times New Roman" w:cs="Times New Roman"/>
          <w:sz w:val="24"/>
          <w:szCs w:val="24"/>
        </w:rPr>
        <w:t xml:space="preserve">(numačiau) </w:t>
      </w:r>
      <w:r w:rsidRPr="00CA1680">
        <w:rPr>
          <w:rFonts w:ascii="Times New Roman" w:hAnsi="Times New Roman" w:cs="Times New Roman"/>
          <w:sz w:val="24"/>
          <w:szCs w:val="24"/>
        </w:rPr>
        <w:t xml:space="preserve">visus galimus pavojus ir nusprendžiau nieko nedaryti. Sėdėjau savo kambary ir, kol neišsikrovė telefonas, </w:t>
      </w:r>
      <w:proofErr w:type="spellStart"/>
      <w:r w:rsidRPr="00CA1680">
        <w:rPr>
          <w:rFonts w:ascii="Times New Roman" w:hAnsi="Times New Roman" w:cs="Times New Roman"/>
          <w:sz w:val="24"/>
          <w:szCs w:val="24"/>
        </w:rPr>
        <w:t>skrolinau</w:t>
      </w:r>
      <w:proofErr w:type="spellEnd"/>
      <w:r w:rsidR="000A0960" w:rsidRPr="00CA1680">
        <w:rPr>
          <w:rFonts w:ascii="Times New Roman" w:hAnsi="Times New Roman" w:cs="Times New Roman"/>
          <w:sz w:val="24"/>
          <w:szCs w:val="24"/>
        </w:rPr>
        <w:t xml:space="preserve"> (slinkau, slankiojau ekrane)</w:t>
      </w:r>
      <w:r w:rsidRPr="00CA1680">
        <w:rPr>
          <w:rFonts w:ascii="Times New Roman" w:hAnsi="Times New Roman" w:cs="Times New Roman"/>
          <w:sz w:val="24"/>
          <w:szCs w:val="24"/>
        </w:rPr>
        <w:t>. Kaip taisyklė</w:t>
      </w:r>
      <w:r w:rsidR="000A0960" w:rsidRPr="00CA1680">
        <w:rPr>
          <w:rFonts w:ascii="Times New Roman" w:hAnsi="Times New Roman" w:cs="Times New Roman"/>
          <w:sz w:val="24"/>
          <w:szCs w:val="24"/>
        </w:rPr>
        <w:t xml:space="preserve"> (kaip paprastai, kaip visada)</w:t>
      </w:r>
      <w:r w:rsidRPr="00CA1680">
        <w:rPr>
          <w:rFonts w:ascii="Times New Roman" w:hAnsi="Times New Roman" w:cs="Times New Roman"/>
          <w:sz w:val="24"/>
          <w:szCs w:val="24"/>
        </w:rPr>
        <w:t xml:space="preserve">, kai turi laiko, susirandi daug naudingos informacijos, bet ir </w:t>
      </w:r>
      <w:proofErr w:type="spellStart"/>
      <w:r w:rsidRPr="00CA1680">
        <w:rPr>
          <w:rFonts w:ascii="Times New Roman" w:hAnsi="Times New Roman" w:cs="Times New Roman"/>
          <w:sz w:val="24"/>
          <w:szCs w:val="24"/>
        </w:rPr>
        <w:t>feikų</w:t>
      </w:r>
      <w:proofErr w:type="spellEnd"/>
      <w:r w:rsidRPr="00CA1680">
        <w:rPr>
          <w:rFonts w:ascii="Times New Roman" w:hAnsi="Times New Roman" w:cs="Times New Roman"/>
          <w:sz w:val="24"/>
          <w:szCs w:val="24"/>
        </w:rPr>
        <w:t xml:space="preserve"> </w:t>
      </w:r>
      <w:r w:rsidR="000A0960" w:rsidRPr="00CA1680">
        <w:rPr>
          <w:rFonts w:ascii="Times New Roman" w:hAnsi="Times New Roman" w:cs="Times New Roman"/>
          <w:sz w:val="24"/>
          <w:szCs w:val="24"/>
        </w:rPr>
        <w:t>(melagingų naujienų, suklastotų naujienų (žinių)</w:t>
      </w:r>
      <w:r w:rsidR="00CA1680" w:rsidRPr="00CA1680">
        <w:rPr>
          <w:rFonts w:ascii="Times New Roman" w:hAnsi="Times New Roman" w:cs="Times New Roman"/>
          <w:sz w:val="24"/>
          <w:szCs w:val="24"/>
        </w:rPr>
        <w:t>,</w:t>
      </w:r>
      <w:r w:rsidR="000A0960" w:rsidRPr="00CA1680">
        <w:rPr>
          <w:rFonts w:ascii="Times New Roman" w:hAnsi="Times New Roman" w:cs="Times New Roman"/>
          <w:sz w:val="24"/>
          <w:szCs w:val="24"/>
        </w:rPr>
        <w:t xml:space="preserve"> </w:t>
      </w:r>
      <w:proofErr w:type="spellStart"/>
      <w:r w:rsidR="000A0960" w:rsidRPr="00CA1680">
        <w:rPr>
          <w:rFonts w:ascii="Times New Roman" w:hAnsi="Times New Roman" w:cs="Times New Roman"/>
          <w:sz w:val="24"/>
          <w:szCs w:val="24"/>
        </w:rPr>
        <w:t>melagienų</w:t>
      </w:r>
      <w:proofErr w:type="spellEnd"/>
      <w:r w:rsidR="000A0960" w:rsidRPr="00CA1680">
        <w:rPr>
          <w:rFonts w:ascii="Times New Roman" w:hAnsi="Times New Roman" w:cs="Times New Roman"/>
          <w:sz w:val="24"/>
          <w:szCs w:val="24"/>
        </w:rPr>
        <w:t xml:space="preserve">) </w:t>
      </w:r>
      <w:r w:rsidRPr="00CA1680">
        <w:rPr>
          <w:rFonts w:ascii="Times New Roman" w:hAnsi="Times New Roman" w:cs="Times New Roman"/>
          <w:sz w:val="24"/>
          <w:szCs w:val="24"/>
        </w:rPr>
        <w:t xml:space="preserve">daug prisiskaitai. Paskui </w:t>
      </w:r>
      <w:r w:rsidR="000A0960" w:rsidRPr="00CA1680">
        <w:rPr>
          <w:rFonts w:ascii="Times New Roman" w:hAnsi="Times New Roman" w:cs="Times New Roman"/>
          <w:sz w:val="24"/>
          <w:szCs w:val="24"/>
        </w:rPr>
        <w:t xml:space="preserve">dar </w:t>
      </w:r>
      <w:proofErr w:type="spellStart"/>
      <w:r w:rsidR="000A0960" w:rsidRPr="00CA1680">
        <w:rPr>
          <w:rFonts w:ascii="Times New Roman" w:hAnsi="Times New Roman" w:cs="Times New Roman"/>
          <w:sz w:val="24"/>
          <w:szCs w:val="24"/>
        </w:rPr>
        <w:t>čatinau</w:t>
      </w:r>
      <w:proofErr w:type="spellEnd"/>
      <w:r w:rsidR="000A0960" w:rsidRPr="00CA1680">
        <w:rPr>
          <w:rFonts w:ascii="Times New Roman" w:hAnsi="Times New Roman" w:cs="Times New Roman"/>
          <w:sz w:val="24"/>
          <w:szCs w:val="24"/>
        </w:rPr>
        <w:t xml:space="preserve"> (</w:t>
      </w:r>
      <w:r w:rsidR="009F24E2" w:rsidRPr="00CA1680">
        <w:rPr>
          <w:rFonts w:ascii="Times New Roman" w:hAnsi="Times New Roman" w:cs="Times New Roman"/>
          <w:sz w:val="24"/>
          <w:szCs w:val="24"/>
        </w:rPr>
        <w:t>pasikalbėjau internetu, (</w:t>
      </w:r>
      <w:proofErr w:type="spellStart"/>
      <w:r w:rsidR="009F24E2" w:rsidRPr="00CA1680">
        <w:rPr>
          <w:rFonts w:ascii="Times New Roman" w:hAnsi="Times New Roman" w:cs="Times New Roman"/>
          <w:sz w:val="24"/>
          <w:szCs w:val="24"/>
        </w:rPr>
        <w:t>tikralaikis</w:t>
      </w:r>
      <w:proofErr w:type="spellEnd"/>
      <w:r w:rsidR="009F24E2" w:rsidRPr="00CA1680">
        <w:rPr>
          <w:rFonts w:ascii="Times New Roman" w:hAnsi="Times New Roman" w:cs="Times New Roman"/>
          <w:sz w:val="24"/>
          <w:szCs w:val="24"/>
        </w:rPr>
        <w:t xml:space="preserve"> pokalbis)) su draugais</w:t>
      </w:r>
      <w:r w:rsidR="000A0960" w:rsidRPr="00CA1680">
        <w:rPr>
          <w:rFonts w:ascii="Times New Roman" w:hAnsi="Times New Roman" w:cs="Times New Roman"/>
          <w:sz w:val="24"/>
          <w:szCs w:val="24"/>
        </w:rPr>
        <w:t xml:space="preserve">, o kai nusibodo, nusprendžiau paieškoti elektros dingimo </w:t>
      </w:r>
      <w:r w:rsidR="008926C1" w:rsidRPr="00CA1680">
        <w:rPr>
          <w:rFonts w:ascii="Times New Roman" w:hAnsi="Times New Roman" w:cs="Times New Roman"/>
          <w:sz w:val="24"/>
          <w:szCs w:val="24"/>
        </w:rPr>
        <w:t>priežastis (</w:t>
      </w:r>
      <w:r w:rsidR="000A0960" w:rsidRPr="00CA1680">
        <w:rPr>
          <w:rFonts w:ascii="Times New Roman" w:hAnsi="Times New Roman" w:cs="Times New Roman"/>
          <w:sz w:val="24"/>
          <w:szCs w:val="24"/>
        </w:rPr>
        <w:t>priežasčių</w:t>
      </w:r>
      <w:r w:rsidR="008926C1" w:rsidRPr="00CA1680">
        <w:rPr>
          <w:rFonts w:ascii="Times New Roman" w:hAnsi="Times New Roman" w:cs="Times New Roman"/>
          <w:sz w:val="24"/>
          <w:szCs w:val="24"/>
        </w:rPr>
        <w:t>)</w:t>
      </w:r>
      <w:r w:rsidR="000A0960" w:rsidRPr="00CA1680">
        <w:rPr>
          <w:rFonts w:ascii="Times New Roman" w:hAnsi="Times New Roman" w:cs="Times New Roman"/>
          <w:sz w:val="24"/>
          <w:szCs w:val="24"/>
        </w:rPr>
        <w:t xml:space="preserve">. </w:t>
      </w:r>
      <w:r w:rsidRPr="00CA1680">
        <w:rPr>
          <w:rFonts w:ascii="Times New Roman" w:hAnsi="Times New Roman" w:cs="Times New Roman"/>
          <w:sz w:val="24"/>
          <w:szCs w:val="24"/>
        </w:rPr>
        <w:t>Kad patikrinti</w:t>
      </w:r>
      <w:r w:rsidR="009F24E2" w:rsidRPr="00CA1680">
        <w:rPr>
          <w:rFonts w:ascii="Times New Roman" w:hAnsi="Times New Roman" w:cs="Times New Roman"/>
          <w:sz w:val="24"/>
          <w:szCs w:val="24"/>
        </w:rPr>
        <w:t xml:space="preserve"> (kad patikrinčiau, norėdamas patikrinti)</w:t>
      </w:r>
      <w:r w:rsidRPr="00CA1680">
        <w:rPr>
          <w:rFonts w:ascii="Times New Roman" w:hAnsi="Times New Roman" w:cs="Times New Roman"/>
          <w:sz w:val="24"/>
          <w:szCs w:val="24"/>
        </w:rPr>
        <w:t xml:space="preserve">, turiu nusileisti į rūsį. Pasišviečiant telefono pagalba </w:t>
      </w:r>
      <w:r w:rsidR="009F24E2" w:rsidRPr="00CA1680">
        <w:rPr>
          <w:rFonts w:ascii="Times New Roman" w:hAnsi="Times New Roman" w:cs="Times New Roman"/>
          <w:sz w:val="24"/>
          <w:szCs w:val="24"/>
        </w:rPr>
        <w:t xml:space="preserve">(pasišviesdamas telefonu) </w:t>
      </w:r>
      <w:r w:rsidRPr="00CA1680">
        <w:rPr>
          <w:rFonts w:ascii="Times New Roman" w:hAnsi="Times New Roman" w:cs="Times New Roman"/>
          <w:sz w:val="24"/>
          <w:szCs w:val="24"/>
        </w:rPr>
        <w:t xml:space="preserve">radau paskirstymo dėžutę. </w:t>
      </w:r>
      <w:proofErr w:type="spellStart"/>
      <w:r w:rsidRPr="00CA1680">
        <w:rPr>
          <w:rFonts w:ascii="Times New Roman" w:hAnsi="Times New Roman" w:cs="Times New Roman"/>
          <w:sz w:val="24"/>
          <w:szCs w:val="24"/>
        </w:rPr>
        <w:t>Vienok</w:t>
      </w:r>
      <w:proofErr w:type="spellEnd"/>
      <w:r w:rsidR="009F24E2" w:rsidRPr="00CA1680">
        <w:rPr>
          <w:rFonts w:ascii="Times New Roman" w:hAnsi="Times New Roman" w:cs="Times New Roman"/>
          <w:sz w:val="24"/>
          <w:szCs w:val="24"/>
        </w:rPr>
        <w:t xml:space="preserve"> (bet, tačiau</w:t>
      </w:r>
      <w:r w:rsidRPr="00CA1680">
        <w:rPr>
          <w:rFonts w:ascii="Times New Roman" w:hAnsi="Times New Roman" w:cs="Times New Roman"/>
          <w:sz w:val="24"/>
          <w:szCs w:val="24"/>
        </w:rPr>
        <w:t xml:space="preserve">, </w:t>
      </w:r>
      <w:r w:rsidR="009F24E2" w:rsidRPr="00CA1680">
        <w:rPr>
          <w:rFonts w:ascii="Times New Roman" w:hAnsi="Times New Roman" w:cs="Times New Roman"/>
          <w:sz w:val="24"/>
          <w:szCs w:val="24"/>
        </w:rPr>
        <w:t xml:space="preserve">vis dėlto) </w:t>
      </w:r>
      <w:r w:rsidRPr="00CA1680">
        <w:rPr>
          <w:rFonts w:ascii="Times New Roman" w:hAnsi="Times New Roman" w:cs="Times New Roman"/>
          <w:sz w:val="24"/>
          <w:szCs w:val="24"/>
        </w:rPr>
        <w:t>nesigavo</w:t>
      </w:r>
      <w:r w:rsidR="009F24E2" w:rsidRPr="00CA1680">
        <w:rPr>
          <w:rFonts w:ascii="Times New Roman" w:hAnsi="Times New Roman" w:cs="Times New Roman"/>
          <w:sz w:val="24"/>
          <w:szCs w:val="24"/>
        </w:rPr>
        <w:t xml:space="preserve"> (neišėjo)</w:t>
      </w:r>
      <w:r w:rsidRPr="00CA1680">
        <w:rPr>
          <w:rFonts w:ascii="Times New Roman" w:hAnsi="Times New Roman" w:cs="Times New Roman"/>
          <w:sz w:val="24"/>
          <w:szCs w:val="24"/>
        </w:rPr>
        <w:t>. Pasižiūrėsim, kai grįš tėtis iš savo ofiso</w:t>
      </w:r>
      <w:r w:rsidR="009F24E2" w:rsidRPr="00CA1680">
        <w:rPr>
          <w:rFonts w:ascii="Times New Roman" w:hAnsi="Times New Roman" w:cs="Times New Roman"/>
          <w:sz w:val="24"/>
          <w:szCs w:val="24"/>
        </w:rPr>
        <w:t xml:space="preserve"> (biuro)</w:t>
      </w:r>
      <w:r w:rsidRPr="00CA1680">
        <w:rPr>
          <w:rFonts w:ascii="Times New Roman" w:hAnsi="Times New Roman" w:cs="Times New Roman"/>
          <w:sz w:val="24"/>
          <w:szCs w:val="24"/>
        </w:rPr>
        <w:t>. Kad nusiraminti</w:t>
      </w:r>
      <w:r w:rsidR="009F24E2" w:rsidRPr="00CA1680">
        <w:rPr>
          <w:rFonts w:ascii="Times New Roman" w:hAnsi="Times New Roman" w:cs="Times New Roman"/>
          <w:sz w:val="24"/>
          <w:szCs w:val="24"/>
        </w:rPr>
        <w:t xml:space="preserve"> (kad nusiraminčiau)</w:t>
      </w:r>
      <w:r w:rsidRPr="00CA1680">
        <w:rPr>
          <w:rFonts w:ascii="Times New Roman" w:hAnsi="Times New Roman" w:cs="Times New Roman"/>
          <w:sz w:val="24"/>
          <w:szCs w:val="24"/>
        </w:rPr>
        <w:t xml:space="preserve">, patamsyje susiradau </w:t>
      </w:r>
      <w:proofErr w:type="spellStart"/>
      <w:r w:rsidRPr="00CA1680">
        <w:rPr>
          <w:rFonts w:ascii="Times New Roman" w:hAnsi="Times New Roman" w:cs="Times New Roman"/>
          <w:sz w:val="24"/>
          <w:szCs w:val="24"/>
        </w:rPr>
        <w:t>čipsų</w:t>
      </w:r>
      <w:proofErr w:type="spellEnd"/>
      <w:r w:rsidR="009F24E2" w:rsidRPr="00CA1680">
        <w:rPr>
          <w:rFonts w:ascii="Times New Roman" w:hAnsi="Times New Roman" w:cs="Times New Roman"/>
          <w:sz w:val="24"/>
          <w:szCs w:val="24"/>
        </w:rPr>
        <w:t xml:space="preserve"> (traškučių)</w:t>
      </w:r>
      <w:r w:rsidRPr="00CA1680">
        <w:rPr>
          <w:rFonts w:ascii="Times New Roman" w:hAnsi="Times New Roman" w:cs="Times New Roman"/>
          <w:sz w:val="24"/>
          <w:szCs w:val="24"/>
        </w:rPr>
        <w:t xml:space="preserve">. Taip laikas greičiau praeis. </w:t>
      </w:r>
    </w:p>
    <w:p w:rsidR="00705B86" w:rsidRPr="00CA1680" w:rsidRDefault="00705B86" w:rsidP="00705B86">
      <w:pPr>
        <w:spacing w:after="0" w:line="240" w:lineRule="auto"/>
        <w:rPr>
          <w:rFonts w:ascii="Times New Roman" w:hAnsi="Times New Roman" w:cs="Times New Roman"/>
          <w:b/>
          <w:sz w:val="24"/>
          <w:szCs w:val="24"/>
        </w:rPr>
      </w:pPr>
    </w:p>
    <w:p w:rsidR="00F476B7" w:rsidRPr="00CA1680" w:rsidRDefault="0062227C" w:rsidP="00705B86">
      <w:pPr>
        <w:spacing w:after="0" w:line="240" w:lineRule="auto"/>
        <w:jc w:val="both"/>
        <w:rPr>
          <w:rFonts w:ascii="Times New Roman" w:hAnsi="Times New Roman" w:cs="Times New Roman"/>
          <w:b/>
          <w:sz w:val="24"/>
          <w:szCs w:val="24"/>
        </w:rPr>
      </w:pPr>
      <w:r w:rsidRPr="00CA1680">
        <w:rPr>
          <w:rFonts w:ascii="Times New Roman" w:hAnsi="Times New Roman" w:cs="Times New Roman"/>
          <w:b/>
          <w:sz w:val="24"/>
          <w:szCs w:val="24"/>
        </w:rPr>
        <w:t>(2</w:t>
      </w:r>
      <w:r w:rsidR="00966249" w:rsidRPr="00CA1680">
        <w:rPr>
          <w:rFonts w:ascii="Times New Roman" w:hAnsi="Times New Roman" w:cs="Times New Roman"/>
          <w:b/>
          <w:sz w:val="24"/>
          <w:szCs w:val="24"/>
        </w:rPr>
        <w:t>0</w:t>
      </w:r>
      <w:r w:rsidRPr="00CA1680">
        <w:rPr>
          <w:rFonts w:ascii="Times New Roman" w:hAnsi="Times New Roman" w:cs="Times New Roman"/>
          <w:b/>
          <w:sz w:val="24"/>
          <w:szCs w:val="24"/>
        </w:rPr>
        <w:t xml:space="preserve"> bal</w:t>
      </w:r>
      <w:r w:rsidR="00966249" w:rsidRPr="00CA1680">
        <w:rPr>
          <w:rFonts w:ascii="Times New Roman" w:hAnsi="Times New Roman" w:cs="Times New Roman"/>
          <w:b/>
          <w:sz w:val="24"/>
          <w:szCs w:val="24"/>
        </w:rPr>
        <w:t>ų</w:t>
      </w:r>
      <w:r w:rsidRPr="00CA1680">
        <w:rPr>
          <w:rFonts w:ascii="Times New Roman" w:hAnsi="Times New Roman" w:cs="Times New Roman"/>
          <w:b/>
          <w:sz w:val="24"/>
          <w:szCs w:val="24"/>
        </w:rPr>
        <w:t>)</w:t>
      </w:r>
    </w:p>
    <w:p w:rsidR="000A0960" w:rsidRPr="00CA1680" w:rsidRDefault="000A0960" w:rsidP="00143073">
      <w:pPr>
        <w:pStyle w:val="Pagrindinistekstas"/>
      </w:pPr>
    </w:p>
    <w:p w:rsidR="00143073" w:rsidRPr="00CA1680" w:rsidRDefault="00913760" w:rsidP="00143073">
      <w:pPr>
        <w:pStyle w:val="Pagrindinistekstas"/>
      </w:pPr>
      <w:r w:rsidRPr="00CA1680">
        <w:t>II</w:t>
      </w:r>
      <w:r w:rsidR="00143073" w:rsidRPr="00CA1680">
        <w:t xml:space="preserve"> užduotis. Pabaikite patarles. Atkreipkite dėmesį į taisyklingą rašybą. </w:t>
      </w:r>
    </w:p>
    <w:p w:rsidR="00143073" w:rsidRPr="00CA1680" w:rsidRDefault="00143073" w:rsidP="00143073">
      <w:pPr>
        <w:spacing w:after="0" w:line="240" w:lineRule="auto"/>
        <w:jc w:val="both"/>
        <w:rPr>
          <w:rFonts w:ascii="Times New Roman" w:hAnsi="Times New Roman" w:cs="Times New Roman"/>
          <w:sz w:val="24"/>
          <w:szCs w:val="24"/>
        </w:rPr>
      </w:pPr>
    </w:p>
    <w:p w:rsidR="00143073" w:rsidRPr="00CA1680" w:rsidRDefault="0033549F" w:rsidP="00143073">
      <w:pPr>
        <w:pStyle w:val="Pagrindinistekstas"/>
        <w:rPr>
          <w:b w:val="0"/>
          <w:bCs w:val="0"/>
        </w:rPr>
      </w:pPr>
      <w:r w:rsidRPr="00CA1680">
        <w:rPr>
          <w:b w:val="0"/>
          <w:bCs w:val="0"/>
        </w:rPr>
        <w:t xml:space="preserve">1. </w:t>
      </w:r>
      <w:r w:rsidR="00143073" w:rsidRPr="00CA1680">
        <w:rPr>
          <w:b w:val="0"/>
          <w:bCs w:val="0"/>
        </w:rPr>
        <w:t xml:space="preserve">Greit susiūsi – greit </w:t>
      </w:r>
      <w:r w:rsidR="00143073" w:rsidRPr="00CA1680">
        <w:rPr>
          <w:b w:val="0"/>
          <w:bCs w:val="0"/>
          <w:u w:val="single"/>
        </w:rPr>
        <w:t>iširs</w:t>
      </w:r>
      <w:r w:rsidR="00143073" w:rsidRPr="00CA1680">
        <w:rPr>
          <w:b w:val="0"/>
          <w:bCs w:val="0"/>
        </w:rPr>
        <w:t>.</w:t>
      </w:r>
    </w:p>
    <w:p w:rsidR="00143073" w:rsidRPr="00CA1680" w:rsidRDefault="0033549F" w:rsidP="00143073">
      <w:pPr>
        <w:pStyle w:val="Pagrindinistekstas"/>
        <w:rPr>
          <w:b w:val="0"/>
          <w:bCs w:val="0"/>
        </w:rPr>
      </w:pPr>
      <w:r w:rsidRPr="00CA1680">
        <w:rPr>
          <w:b w:val="0"/>
          <w:bCs w:val="0"/>
        </w:rPr>
        <w:t xml:space="preserve">2. </w:t>
      </w:r>
      <w:r w:rsidR="00143073" w:rsidRPr="00CA1680">
        <w:rPr>
          <w:b w:val="0"/>
          <w:bCs w:val="0"/>
        </w:rPr>
        <w:t xml:space="preserve">Kaip duoną įmaišysi, taip ir </w:t>
      </w:r>
      <w:r w:rsidR="00143073" w:rsidRPr="00CA1680">
        <w:rPr>
          <w:b w:val="0"/>
          <w:bCs w:val="0"/>
          <w:u w:val="single"/>
        </w:rPr>
        <w:t>surūgs.</w:t>
      </w:r>
    </w:p>
    <w:p w:rsidR="00143073" w:rsidRPr="00CA1680" w:rsidRDefault="0033549F" w:rsidP="00143073">
      <w:pPr>
        <w:pStyle w:val="Pagrindinistekstas"/>
        <w:rPr>
          <w:b w:val="0"/>
          <w:bCs w:val="0"/>
        </w:rPr>
      </w:pPr>
      <w:r w:rsidRPr="00CA1680">
        <w:rPr>
          <w:b w:val="0"/>
          <w:bCs w:val="0"/>
        </w:rPr>
        <w:t xml:space="preserve">3. </w:t>
      </w:r>
      <w:r w:rsidR="00143073" w:rsidRPr="00CA1680">
        <w:rPr>
          <w:b w:val="0"/>
          <w:bCs w:val="0"/>
        </w:rPr>
        <w:t xml:space="preserve">Ką pasėsi, tą ir </w:t>
      </w:r>
      <w:r w:rsidR="00143073" w:rsidRPr="00CA1680">
        <w:rPr>
          <w:b w:val="0"/>
          <w:bCs w:val="0"/>
          <w:u w:val="single"/>
        </w:rPr>
        <w:t>pjausi.</w:t>
      </w:r>
    </w:p>
    <w:p w:rsidR="00143073" w:rsidRPr="00CA1680" w:rsidRDefault="0033549F" w:rsidP="00143073">
      <w:pPr>
        <w:pStyle w:val="Pagrindinistekstas"/>
        <w:rPr>
          <w:b w:val="0"/>
          <w:bCs w:val="0"/>
        </w:rPr>
      </w:pPr>
      <w:r w:rsidRPr="00CA1680">
        <w:rPr>
          <w:b w:val="0"/>
          <w:bCs w:val="0"/>
        </w:rPr>
        <w:t xml:space="preserve">4. </w:t>
      </w:r>
      <w:r w:rsidR="00143073" w:rsidRPr="00CA1680">
        <w:rPr>
          <w:b w:val="0"/>
          <w:bCs w:val="0"/>
        </w:rPr>
        <w:t xml:space="preserve">Netaisysi stogo – supus, neparemsi namų – </w:t>
      </w:r>
      <w:r w:rsidR="00143073" w:rsidRPr="00CA1680">
        <w:rPr>
          <w:b w:val="0"/>
          <w:bCs w:val="0"/>
          <w:u w:val="single"/>
        </w:rPr>
        <w:t>sugrius</w:t>
      </w:r>
      <w:r w:rsidR="00143073" w:rsidRPr="00CA1680">
        <w:rPr>
          <w:b w:val="0"/>
          <w:bCs w:val="0"/>
        </w:rPr>
        <w:t>.</w:t>
      </w:r>
    </w:p>
    <w:p w:rsidR="00143073" w:rsidRPr="00CA1680" w:rsidRDefault="0033549F" w:rsidP="00143073">
      <w:pPr>
        <w:pStyle w:val="Pagrindinistekstas"/>
        <w:rPr>
          <w:b w:val="0"/>
          <w:bCs w:val="0"/>
        </w:rPr>
      </w:pPr>
      <w:r w:rsidRPr="00CA1680">
        <w:rPr>
          <w:b w:val="0"/>
          <w:bCs w:val="0"/>
        </w:rPr>
        <w:t xml:space="preserve">5. </w:t>
      </w:r>
      <w:r w:rsidR="00143073" w:rsidRPr="00CA1680">
        <w:rPr>
          <w:b w:val="0"/>
          <w:bCs w:val="0"/>
        </w:rPr>
        <w:t xml:space="preserve">Gerbk save, ir kiti tave </w:t>
      </w:r>
      <w:r w:rsidR="00143073" w:rsidRPr="00CA1680">
        <w:rPr>
          <w:b w:val="0"/>
          <w:bCs w:val="0"/>
          <w:u w:val="single"/>
        </w:rPr>
        <w:t>gerbs</w:t>
      </w:r>
      <w:r w:rsidR="00143073" w:rsidRPr="00CA1680">
        <w:rPr>
          <w:b w:val="0"/>
          <w:bCs w:val="0"/>
        </w:rPr>
        <w:t>.</w:t>
      </w:r>
    </w:p>
    <w:p w:rsidR="00143073" w:rsidRPr="00CA1680" w:rsidRDefault="0033549F" w:rsidP="00143073">
      <w:pPr>
        <w:pStyle w:val="Pagrindinistekstas"/>
        <w:rPr>
          <w:b w:val="0"/>
          <w:bCs w:val="0"/>
        </w:rPr>
      </w:pPr>
      <w:r w:rsidRPr="00CA1680">
        <w:rPr>
          <w:b w:val="0"/>
          <w:bCs w:val="0"/>
        </w:rPr>
        <w:t xml:space="preserve">6. </w:t>
      </w:r>
      <w:r w:rsidR="00143073" w:rsidRPr="00CA1680">
        <w:rPr>
          <w:b w:val="0"/>
          <w:bCs w:val="0"/>
        </w:rPr>
        <w:t xml:space="preserve">Daug apžiosi, mažai </w:t>
      </w:r>
      <w:r w:rsidR="00143073" w:rsidRPr="00CA1680">
        <w:rPr>
          <w:b w:val="0"/>
          <w:bCs w:val="0"/>
          <w:u w:val="single"/>
        </w:rPr>
        <w:t>atkąsi</w:t>
      </w:r>
      <w:r w:rsidR="00143073" w:rsidRPr="00CA1680">
        <w:rPr>
          <w:b w:val="0"/>
          <w:bCs w:val="0"/>
        </w:rPr>
        <w:t>.</w:t>
      </w:r>
    </w:p>
    <w:p w:rsidR="00143073" w:rsidRPr="00CA1680" w:rsidRDefault="0033549F" w:rsidP="00143073">
      <w:pPr>
        <w:pStyle w:val="Pagrindinistekstas"/>
        <w:rPr>
          <w:b w:val="0"/>
          <w:bCs w:val="0"/>
        </w:rPr>
      </w:pPr>
      <w:r w:rsidRPr="00CA1680">
        <w:rPr>
          <w:b w:val="0"/>
          <w:bCs w:val="0"/>
        </w:rPr>
        <w:t xml:space="preserve">7. </w:t>
      </w:r>
      <w:r w:rsidR="00143073" w:rsidRPr="00CA1680">
        <w:rPr>
          <w:b w:val="0"/>
          <w:bCs w:val="0"/>
        </w:rPr>
        <w:t xml:space="preserve">Kas praėjo, tas </w:t>
      </w:r>
      <w:r w:rsidR="00143073" w:rsidRPr="00CA1680">
        <w:rPr>
          <w:b w:val="0"/>
          <w:bCs w:val="0"/>
          <w:u w:val="single"/>
        </w:rPr>
        <w:t>negrįš</w:t>
      </w:r>
      <w:r w:rsidR="00143073" w:rsidRPr="00CA1680">
        <w:rPr>
          <w:b w:val="0"/>
          <w:bCs w:val="0"/>
        </w:rPr>
        <w:t>.</w:t>
      </w:r>
    </w:p>
    <w:p w:rsidR="00143073" w:rsidRPr="00CA1680" w:rsidRDefault="0033549F" w:rsidP="00143073">
      <w:pPr>
        <w:pStyle w:val="Pagrindinistekstas"/>
        <w:rPr>
          <w:b w:val="0"/>
          <w:bCs w:val="0"/>
        </w:rPr>
      </w:pPr>
      <w:r w:rsidRPr="00CA1680">
        <w:rPr>
          <w:b w:val="0"/>
          <w:bCs w:val="0"/>
        </w:rPr>
        <w:t xml:space="preserve">8. </w:t>
      </w:r>
      <w:r w:rsidR="00143073" w:rsidRPr="00CA1680">
        <w:rPr>
          <w:b w:val="0"/>
          <w:bCs w:val="0"/>
        </w:rPr>
        <w:t xml:space="preserve">Ylos maiše nepaslėpsi, vis tiek </w:t>
      </w:r>
      <w:r w:rsidR="00143073" w:rsidRPr="00CA1680">
        <w:rPr>
          <w:b w:val="0"/>
          <w:bCs w:val="0"/>
          <w:u w:val="single"/>
        </w:rPr>
        <w:t>išlįs</w:t>
      </w:r>
      <w:r w:rsidR="00143073" w:rsidRPr="00CA1680">
        <w:rPr>
          <w:b w:val="0"/>
          <w:bCs w:val="0"/>
        </w:rPr>
        <w:t>.</w:t>
      </w:r>
    </w:p>
    <w:p w:rsidR="00143073" w:rsidRPr="00CA1680" w:rsidRDefault="0033549F" w:rsidP="00143073">
      <w:pPr>
        <w:pStyle w:val="Pagrindinistekstas"/>
        <w:rPr>
          <w:b w:val="0"/>
          <w:bCs w:val="0"/>
        </w:rPr>
      </w:pPr>
      <w:r w:rsidRPr="00CA1680">
        <w:rPr>
          <w:b w:val="0"/>
          <w:bCs w:val="0"/>
        </w:rPr>
        <w:t xml:space="preserve">9. </w:t>
      </w:r>
      <w:r w:rsidR="00143073" w:rsidRPr="00CA1680">
        <w:rPr>
          <w:b w:val="0"/>
          <w:bCs w:val="0"/>
        </w:rPr>
        <w:t xml:space="preserve">Kas pyks, tam ragai </w:t>
      </w:r>
      <w:r w:rsidR="00143073" w:rsidRPr="00CA1680">
        <w:rPr>
          <w:b w:val="0"/>
          <w:bCs w:val="0"/>
          <w:u w:val="single"/>
        </w:rPr>
        <w:t>dygs.</w:t>
      </w:r>
    </w:p>
    <w:p w:rsidR="00143073" w:rsidRPr="00CA1680" w:rsidRDefault="0033549F" w:rsidP="00143073">
      <w:pPr>
        <w:pStyle w:val="Pagrindinistekstas"/>
        <w:rPr>
          <w:b w:val="0"/>
          <w:bCs w:val="0"/>
        </w:rPr>
      </w:pPr>
      <w:r w:rsidRPr="00CA1680">
        <w:rPr>
          <w:b w:val="0"/>
          <w:bCs w:val="0"/>
        </w:rPr>
        <w:t xml:space="preserve">10. </w:t>
      </w:r>
      <w:r w:rsidR="00143073" w:rsidRPr="00CA1680">
        <w:rPr>
          <w:b w:val="0"/>
          <w:bCs w:val="0"/>
        </w:rPr>
        <w:t xml:space="preserve">Akys pamatys, rankos </w:t>
      </w:r>
      <w:r w:rsidR="00143073" w:rsidRPr="00CA1680">
        <w:rPr>
          <w:b w:val="0"/>
          <w:bCs w:val="0"/>
          <w:u w:val="single"/>
        </w:rPr>
        <w:t>padarys</w:t>
      </w:r>
      <w:r w:rsidR="00143073" w:rsidRPr="00CA1680">
        <w:rPr>
          <w:b w:val="0"/>
          <w:bCs w:val="0"/>
        </w:rPr>
        <w:t>.</w:t>
      </w:r>
    </w:p>
    <w:p w:rsidR="00143073" w:rsidRPr="00CA1680" w:rsidRDefault="00143073" w:rsidP="00143073">
      <w:pPr>
        <w:pStyle w:val="Pagrindinistekstas"/>
        <w:rPr>
          <w:b w:val="0"/>
          <w:bCs w:val="0"/>
        </w:rPr>
      </w:pPr>
    </w:p>
    <w:p w:rsidR="00CA1680" w:rsidRPr="00CA1680" w:rsidRDefault="00CA1680" w:rsidP="00143073">
      <w:pPr>
        <w:pStyle w:val="Pagrindinistekstas"/>
        <w:rPr>
          <w:bCs w:val="0"/>
        </w:rPr>
      </w:pPr>
      <w:r w:rsidRPr="00CA1680">
        <w:rPr>
          <w:bCs w:val="0"/>
        </w:rPr>
        <w:t>(5 balai)</w:t>
      </w:r>
    </w:p>
    <w:p w:rsidR="007E154F" w:rsidRPr="00CA1680" w:rsidRDefault="007E154F" w:rsidP="00143073">
      <w:pPr>
        <w:pStyle w:val="Pagrindinistekstas"/>
        <w:rPr>
          <w:b w:val="0"/>
          <w:bCs w:val="0"/>
        </w:rPr>
      </w:pPr>
    </w:p>
    <w:p w:rsidR="007E154F" w:rsidRPr="00CA1680" w:rsidRDefault="00913760" w:rsidP="00D77D54">
      <w:pPr>
        <w:pStyle w:val="Pagrindinistekstas"/>
        <w:jc w:val="both"/>
        <w:rPr>
          <w:bCs w:val="0"/>
        </w:rPr>
      </w:pPr>
      <w:r w:rsidRPr="00CA1680">
        <w:rPr>
          <w:bCs w:val="0"/>
        </w:rPr>
        <w:t>III</w:t>
      </w:r>
      <w:r w:rsidR="007E154F" w:rsidRPr="00CA1680">
        <w:rPr>
          <w:bCs w:val="0"/>
        </w:rPr>
        <w:t xml:space="preserve"> užduotis. Ištaisykite kalbos klaidas. Jų yra ne visuose sakiniuose.</w:t>
      </w:r>
    </w:p>
    <w:p w:rsidR="007E154F" w:rsidRPr="00CA1680" w:rsidRDefault="007E154F" w:rsidP="00D77D54">
      <w:pPr>
        <w:pStyle w:val="Pagrindinistekstas"/>
        <w:jc w:val="both"/>
        <w:rPr>
          <w:b w:val="0"/>
          <w:bCs w:val="0"/>
        </w:rPr>
      </w:pPr>
      <w:r w:rsidRPr="00CA1680">
        <w:rPr>
          <w:b w:val="0"/>
          <w:bCs w:val="0"/>
        </w:rPr>
        <w:t xml:space="preserve">1. Mėgstu istoriją, geografiją, kai tuo tarpu matematikoje (o, bet, tik matematikos, iš matematikos) nedaug išmanau. </w:t>
      </w:r>
    </w:p>
    <w:p w:rsidR="007E154F" w:rsidRPr="00CA1680" w:rsidRDefault="007E154F" w:rsidP="00D77D54">
      <w:pPr>
        <w:pStyle w:val="Pagrindinistekstas"/>
        <w:jc w:val="both"/>
        <w:rPr>
          <w:b w:val="0"/>
          <w:bCs w:val="0"/>
        </w:rPr>
      </w:pPr>
      <w:r w:rsidRPr="00CA1680">
        <w:rPr>
          <w:b w:val="0"/>
          <w:bCs w:val="0"/>
        </w:rPr>
        <w:t xml:space="preserve">2. </w:t>
      </w:r>
      <w:proofErr w:type="spellStart"/>
      <w:r w:rsidRPr="00CA1680">
        <w:rPr>
          <w:b w:val="0"/>
          <w:bCs w:val="0"/>
        </w:rPr>
        <w:t>Smėlėtose</w:t>
      </w:r>
      <w:proofErr w:type="spellEnd"/>
      <w:r w:rsidRPr="00CA1680">
        <w:rPr>
          <w:b w:val="0"/>
          <w:bCs w:val="0"/>
        </w:rPr>
        <w:t xml:space="preserve"> dirvose pagrinde (daugiausia, dažniausiai) sėjami grikiai. </w:t>
      </w:r>
    </w:p>
    <w:p w:rsidR="007E154F" w:rsidRPr="00CA1680" w:rsidRDefault="007E154F" w:rsidP="00D77D54">
      <w:pPr>
        <w:pStyle w:val="Pagrindinistekstas"/>
        <w:jc w:val="both"/>
        <w:rPr>
          <w:b w:val="0"/>
          <w:bCs w:val="0"/>
        </w:rPr>
      </w:pPr>
      <w:r w:rsidRPr="00CA1680">
        <w:rPr>
          <w:b w:val="0"/>
          <w:bCs w:val="0"/>
        </w:rPr>
        <w:t xml:space="preserve">3. Miške daug žemuogių, o taip pat (taip pat) ir mėlynės jau noksta. </w:t>
      </w:r>
    </w:p>
    <w:p w:rsidR="007E154F" w:rsidRPr="00CA1680" w:rsidRDefault="007E154F" w:rsidP="00D77D54">
      <w:pPr>
        <w:pStyle w:val="Pagrindinistekstas"/>
        <w:jc w:val="both"/>
        <w:rPr>
          <w:b w:val="0"/>
          <w:bCs w:val="0"/>
        </w:rPr>
      </w:pPr>
      <w:r w:rsidRPr="00CA1680">
        <w:rPr>
          <w:b w:val="0"/>
          <w:bCs w:val="0"/>
        </w:rPr>
        <w:t xml:space="preserve">4. Kad išvengti (Kad išvengtume) rašybos klaidų, reikia mokėti pritaikyti taisykles. </w:t>
      </w:r>
    </w:p>
    <w:p w:rsidR="00326968" w:rsidRPr="00CA1680" w:rsidRDefault="00326968" w:rsidP="00D77D54">
      <w:pPr>
        <w:pStyle w:val="Pagrindinistekstas"/>
        <w:jc w:val="both"/>
        <w:rPr>
          <w:b w:val="0"/>
          <w:bCs w:val="0"/>
        </w:rPr>
      </w:pPr>
      <w:r w:rsidRPr="00CA1680">
        <w:rPr>
          <w:b w:val="0"/>
          <w:bCs w:val="0"/>
        </w:rPr>
        <w:t xml:space="preserve">5. </w:t>
      </w:r>
      <w:r w:rsidRPr="00CA1680">
        <w:rPr>
          <w:b w:val="0"/>
        </w:rPr>
        <w:t>Kad sumažėtų avarijų, vaikams aiškinamos kelių eismo taisyklės.</w:t>
      </w:r>
    </w:p>
    <w:p w:rsidR="007E154F" w:rsidRPr="00CA1680" w:rsidRDefault="00326968" w:rsidP="00D77D54">
      <w:pPr>
        <w:pStyle w:val="Pagrindinistekstas"/>
        <w:jc w:val="both"/>
        <w:rPr>
          <w:b w:val="0"/>
        </w:rPr>
      </w:pPr>
      <w:r w:rsidRPr="00CA1680">
        <w:rPr>
          <w:b w:val="0"/>
          <w:bCs w:val="0"/>
        </w:rPr>
        <w:t>6</w:t>
      </w:r>
      <w:r w:rsidR="007E154F" w:rsidRPr="00CA1680">
        <w:rPr>
          <w:b w:val="0"/>
          <w:bCs w:val="0"/>
        </w:rPr>
        <w:t xml:space="preserve">. </w:t>
      </w:r>
      <w:r w:rsidR="000E5AE5" w:rsidRPr="00CA1680">
        <w:rPr>
          <w:b w:val="0"/>
        </w:rPr>
        <w:t>Ši knyga vertinama nevienareikšmiai (nevienareikšmiškai).</w:t>
      </w:r>
    </w:p>
    <w:p w:rsidR="000E5AE5" w:rsidRPr="00CA1680" w:rsidRDefault="00326968" w:rsidP="00D77D54">
      <w:pPr>
        <w:pStyle w:val="Pagrindinistekstas"/>
        <w:jc w:val="both"/>
        <w:rPr>
          <w:b w:val="0"/>
        </w:rPr>
      </w:pPr>
      <w:r w:rsidRPr="00CA1680">
        <w:rPr>
          <w:b w:val="0"/>
        </w:rPr>
        <w:t>7</w:t>
      </w:r>
      <w:r w:rsidR="000E5AE5" w:rsidRPr="00CA1680">
        <w:rPr>
          <w:b w:val="0"/>
        </w:rPr>
        <w:t xml:space="preserve">. Pirmasis tomas buvo parašytas per </w:t>
      </w:r>
      <w:proofErr w:type="spellStart"/>
      <w:r w:rsidR="000E5AE5" w:rsidRPr="00CA1680">
        <w:rPr>
          <w:b w:val="0"/>
        </w:rPr>
        <w:t>ketveris</w:t>
      </w:r>
      <w:proofErr w:type="spellEnd"/>
      <w:r w:rsidR="000E5AE5" w:rsidRPr="00CA1680">
        <w:rPr>
          <w:b w:val="0"/>
        </w:rPr>
        <w:t xml:space="preserve"> (ketverius) metus ir 1819 m. išleistas 800 egzempliorių tiražu.</w:t>
      </w:r>
    </w:p>
    <w:p w:rsidR="000E5AE5" w:rsidRPr="00CA1680" w:rsidRDefault="00326968" w:rsidP="00D77D54">
      <w:pPr>
        <w:pStyle w:val="Pagrindinistekstas"/>
        <w:jc w:val="both"/>
        <w:rPr>
          <w:b w:val="0"/>
        </w:rPr>
      </w:pPr>
      <w:r w:rsidRPr="00CA1680">
        <w:rPr>
          <w:b w:val="0"/>
        </w:rPr>
        <w:t>8</w:t>
      </w:r>
      <w:r w:rsidR="000E5AE5" w:rsidRPr="00CA1680">
        <w:rPr>
          <w:b w:val="0"/>
        </w:rPr>
        <w:t xml:space="preserve">. </w:t>
      </w:r>
      <w:r w:rsidR="00D77D54" w:rsidRPr="00CA1680">
        <w:rPr>
          <w:b w:val="0"/>
        </w:rPr>
        <w:t>Tinkamas bendravimas visada duos teigiamus rezultatus (teigiamų rezultatų).</w:t>
      </w:r>
    </w:p>
    <w:p w:rsidR="00143073" w:rsidRPr="00CA1680" w:rsidRDefault="00326968" w:rsidP="00326968">
      <w:pPr>
        <w:pStyle w:val="Pagrindinistekstas"/>
        <w:jc w:val="both"/>
        <w:rPr>
          <w:b w:val="0"/>
        </w:rPr>
      </w:pPr>
      <w:r w:rsidRPr="00CA1680">
        <w:rPr>
          <w:b w:val="0"/>
        </w:rPr>
        <w:t>9. Apibendrinant (Apibendrindamas (-a) šį pranešimą norėčiau pateikti kiek platesnį etikos apibrėžimą.</w:t>
      </w:r>
    </w:p>
    <w:p w:rsidR="00913760" w:rsidRDefault="00326968" w:rsidP="00913760">
      <w:pPr>
        <w:spacing w:line="360" w:lineRule="auto"/>
        <w:rPr>
          <w:rFonts w:ascii="Times New Roman" w:eastAsia="Times New Roman" w:hAnsi="Times New Roman" w:cs="Times New Roman"/>
          <w:bCs/>
          <w:sz w:val="24"/>
          <w:szCs w:val="24"/>
        </w:rPr>
      </w:pPr>
      <w:r w:rsidRPr="00CA1680">
        <w:rPr>
          <w:rFonts w:ascii="Times New Roman" w:eastAsia="Times New Roman" w:hAnsi="Times New Roman" w:cs="Times New Roman"/>
          <w:bCs/>
          <w:sz w:val="24"/>
          <w:szCs w:val="24"/>
        </w:rPr>
        <w:t xml:space="preserve">10. </w:t>
      </w:r>
      <w:r w:rsidR="00913760" w:rsidRPr="00CA1680">
        <w:rPr>
          <w:rFonts w:ascii="Times New Roman" w:eastAsia="Times New Roman" w:hAnsi="Times New Roman" w:cs="Times New Roman"/>
          <w:bCs/>
          <w:sz w:val="24"/>
          <w:szCs w:val="24"/>
        </w:rPr>
        <w:t>Įdėtos lėšos ir darbas, teismo paskaičiavimu (apskaičiavimu, skaičiavimu), sudaro 300 Eur.</w:t>
      </w:r>
    </w:p>
    <w:p w:rsidR="00CA1680" w:rsidRPr="00CA1680" w:rsidRDefault="00CA1680" w:rsidP="00913760">
      <w:pPr>
        <w:spacing w:line="360" w:lineRule="auto"/>
        <w:rPr>
          <w:rFonts w:ascii="Times New Roman" w:eastAsia="Times New Roman" w:hAnsi="Times New Roman" w:cs="Times New Roman"/>
          <w:b/>
          <w:bCs/>
          <w:sz w:val="24"/>
          <w:szCs w:val="24"/>
        </w:rPr>
      </w:pPr>
      <w:r w:rsidRPr="00CA1680">
        <w:rPr>
          <w:rFonts w:ascii="Times New Roman" w:eastAsia="Times New Roman" w:hAnsi="Times New Roman" w:cs="Times New Roman"/>
          <w:b/>
          <w:bCs/>
          <w:sz w:val="24"/>
          <w:szCs w:val="24"/>
        </w:rPr>
        <w:t>(11 balų)</w:t>
      </w:r>
    </w:p>
    <w:p w:rsidR="00966249" w:rsidRPr="00CA1680" w:rsidRDefault="00966249" w:rsidP="00CA1680">
      <w:pPr>
        <w:pStyle w:val="Pagrindinistekstas"/>
        <w:rPr>
          <w:bCs w:val="0"/>
        </w:rPr>
      </w:pPr>
      <w:r w:rsidRPr="00CA1680">
        <w:rPr>
          <w:bCs w:val="0"/>
        </w:rPr>
        <w:lastRenderedPageBreak/>
        <w:t>IV užduotis. Kurioje iš šių eilučių visi žodžiai rašomi su j?</w:t>
      </w:r>
    </w:p>
    <w:p w:rsidR="00966249" w:rsidRPr="00CA1680" w:rsidRDefault="00966249" w:rsidP="00CA1680">
      <w:pPr>
        <w:pStyle w:val="Pagrindinistekstas"/>
        <w:rPr>
          <w:b w:val="0"/>
          <w:bCs w:val="0"/>
        </w:rPr>
      </w:pPr>
      <w:r w:rsidRPr="00CA1680">
        <w:rPr>
          <w:b w:val="0"/>
          <w:bCs w:val="0"/>
        </w:rPr>
        <w:t xml:space="preserve">1. </w:t>
      </w:r>
      <w:proofErr w:type="spellStart"/>
      <w:r w:rsidRPr="00CA1680">
        <w:rPr>
          <w:b w:val="0"/>
          <w:bCs w:val="0"/>
        </w:rPr>
        <w:t>Hero-inis</w:t>
      </w:r>
      <w:proofErr w:type="spellEnd"/>
      <w:r w:rsidRPr="00CA1680">
        <w:rPr>
          <w:b w:val="0"/>
          <w:bCs w:val="0"/>
        </w:rPr>
        <w:t xml:space="preserve">, </w:t>
      </w:r>
      <w:proofErr w:type="spellStart"/>
      <w:r w:rsidRPr="00CA1680">
        <w:rPr>
          <w:b w:val="0"/>
          <w:bCs w:val="0"/>
        </w:rPr>
        <w:t>soci</w:t>
      </w:r>
      <w:proofErr w:type="spellEnd"/>
      <w:r w:rsidRPr="00CA1680">
        <w:rPr>
          <w:b w:val="0"/>
          <w:bCs w:val="0"/>
        </w:rPr>
        <w:t xml:space="preserve">-alus, -ieškoti, </w:t>
      </w:r>
      <w:proofErr w:type="spellStart"/>
      <w:r w:rsidRPr="00CA1680">
        <w:rPr>
          <w:b w:val="0"/>
          <w:bCs w:val="0"/>
        </w:rPr>
        <w:t>čempi-onas</w:t>
      </w:r>
      <w:proofErr w:type="spellEnd"/>
      <w:r w:rsidRPr="00CA1680">
        <w:rPr>
          <w:b w:val="0"/>
          <w:bCs w:val="0"/>
        </w:rPr>
        <w:t xml:space="preserve">, </w:t>
      </w:r>
      <w:proofErr w:type="spellStart"/>
      <w:r w:rsidRPr="00CA1680">
        <w:rPr>
          <w:b w:val="0"/>
          <w:bCs w:val="0"/>
        </w:rPr>
        <w:t>archa-ika</w:t>
      </w:r>
      <w:proofErr w:type="spellEnd"/>
      <w:r w:rsidRPr="00CA1680">
        <w:rPr>
          <w:b w:val="0"/>
          <w:bCs w:val="0"/>
        </w:rPr>
        <w:t xml:space="preserve">, </w:t>
      </w:r>
      <w:proofErr w:type="spellStart"/>
      <w:r w:rsidRPr="00CA1680">
        <w:rPr>
          <w:b w:val="0"/>
          <w:bCs w:val="0"/>
        </w:rPr>
        <w:t>kli-entas</w:t>
      </w:r>
      <w:proofErr w:type="spellEnd"/>
      <w:r w:rsidRPr="00CA1680">
        <w:rPr>
          <w:b w:val="0"/>
          <w:bCs w:val="0"/>
        </w:rPr>
        <w:t xml:space="preserve">, </w:t>
      </w:r>
      <w:proofErr w:type="spellStart"/>
      <w:r w:rsidRPr="00CA1680">
        <w:rPr>
          <w:b w:val="0"/>
          <w:bCs w:val="0"/>
        </w:rPr>
        <w:t>olimpi-ada</w:t>
      </w:r>
      <w:proofErr w:type="spellEnd"/>
      <w:r w:rsidRPr="00CA1680">
        <w:rPr>
          <w:b w:val="0"/>
          <w:bCs w:val="0"/>
        </w:rPr>
        <w:t>.</w:t>
      </w:r>
    </w:p>
    <w:p w:rsidR="00966249" w:rsidRPr="00CA1680" w:rsidRDefault="00966249" w:rsidP="00CA1680">
      <w:pPr>
        <w:pStyle w:val="Pagrindinistekstas"/>
        <w:rPr>
          <w:b w:val="0"/>
          <w:bCs w:val="0"/>
        </w:rPr>
      </w:pPr>
      <w:r w:rsidRPr="00CA1680">
        <w:rPr>
          <w:b w:val="0"/>
          <w:bCs w:val="0"/>
        </w:rPr>
        <w:t>2. Amoni-</w:t>
      </w:r>
      <w:proofErr w:type="spellStart"/>
      <w:r w:rsidRPr="00CA1680">
        <w:rPr>
          <w:b w:val="0"/>
          <w:bCs w:val="0"/>
        </w:rPr>
        <w:t>akas</w:t>
      </w:r>
      <w:proofErr w:type="spellEnd"/>
      <w:r w:rsidRPr="00CA1680">
        <w:rPr>
          <w:b w:val="0"/>
          <w:bCs w:val="0"/>
        </w:rPr>
        <w:t xml:space="preserve">, di-odas, </w:t>
      </w:r>
      <w:proofErr w:type="spellStart"/>
      <w:r w:rsidRPr="00CA1680">
        <w:rPr>
          <w:b w:val="0"/>
          <w:bCs w:val="0"/>
        </w:rPr>
        <w:t>idė</w:t>
      </w:r>
      <w:proofErr w:type="spellEnd"/>
      <w:r w:rsidRPr="00CA1680">
        <w:rPr>
          <w:b w:val="0"/>
          <w:bCs w:val="0"/>
        </w:rPr>
        <w:t xml:space="preserve">-a, </w:t>
      </w:r>
      <w:proofErr w:type="spellStart"/>
      <w:r w:rsidRPr="00CA1680">
        <w:rPr>
          <w:b w:val="0"/>
          <w:bCs w:val="0"/>
        </w:rPr>
        <w:t>valeri-onas</w:t>
      </w:r>
      <w:proofErr w:type="spellEnd"/>
      <w:r w:rsidRPr="00CA1680">
        <w:rPr>
          <w:b w:val="0"/>
          <w:bCs w:val="0"/>
        </w:rPr>
        <w:t xml:space="preserve">, </w:t>
      </w:r>
      <w:proofErr w:type="spellStart"/>
      <w:r w:rsidRPr="00CA1680">
        <w:rPr>
          <w:b w:val="0"/>
          <w:bCs w:val="0"/>
        </w:rPr>
        <w:t>diferenci</w:t>
      </w:r>
      <w:proofErr w:type="spellEnd"/>
      <w:r w:rsidRPr="00CA1680">
        <w:rPr>
          <w:b w:val="0"/>
          <w:bCs w:val="0"/>
        </w:rPr>
        <w:t xml:space="preserve">-alas, </w:t>
      </w:r>
      <w:proofErr w:type="spellStart"/>
      <w:r w:rsidRPr="00CA1680">
        <w:rPr>
          <w:b w:val="0"/>
          <w:bCs w:val="0"/>
        </w:rPr>
        <w:t>stadi-onas</w:t>
      </w:r>
      <w:proofErr w:type="spellEnd"/>
      <w:r w:rsidRPr="00CA1680">
        <w:rPr>
          <w:b w:val="0"/>
          <w:bCs w:val="0"/>
        </w:rPr>
        <w:t>, radi-</w:t>
      </w:r>
      <w:proofErr w:type="spellStart"/>
      <w:r w:rsidRPr="00CA1680">
        <w:rPr>
          <w:b w:val="0"/>
          <w:bCs w:val="0"/>
        </w:rPr>
        <w:t>oelektronika</w:t>
      </w:r>
      <w:proofErr w:type="spellEnd"/>
      <w:r w:rsidRPr="00CA1680">
        <w:rPr>
          <w:b w:val="0"/>
          <w:bCs w:val="0"/>
        </w:rPr>
        <w:t>.</w:t>
      </w:r>
    </w:p>
    <w:p w:rsidR="00966249" w:rsidRPr="00CA1680" w:rsidRDefault="00966249" w:rsidP="00CA1680">
      <w:pPr>
        <w:pStyle w:val="Pagrindinistekstas"/>
        <w:rPr>
          <w:b w:val="0"/>
          <w:bCs w:val="0"/>
        </w:rPr>
      </w:pPr>
      <w:r w:rsidRPr="00CA1680">
        <w:rPr>
          <w:b w:val="0"/>
          <w:bCs w:val="0"/>
        </w:rPr>
        <w:t xml:space="preserve">3.Vari-antas, </w:t>
      </w:r>
      <w:proofErr w:type="spellStart"/>
      <w:r w:rsidRPr="00CA1680">
        <w:rPr>
          <w:b w:val="0"/>
          <w:bCs w:val="0"/>
        </w:rPr>
        <w:t>ad-utantas</w:t>
      </w:r>
      <w:proofErr w:type="spellEnd"/>
      <w:r w:rsidRPr="00CA1680">
        <w:rPr>
          <w:b w:val="0"/>
          <w:bCs w:val="0"/>
        </w:rPr>
        <w:t xml:space="preserve">, </w:t>
      </w:r>
      <w:proofErr w:type="spellStart"/>
      <w:r w:rsidRPr="00CA1680">
        <w:rPr>
          <w:b w:val="0"/>
          <w:bCs w:val="0"/>
        </w:rPr>
        <w:t>kar</w:t>
      </w:r>
      <w:proofErr w:type="spellEnd"/>
      <w:r w:rsidRPr="00CA1680">
        <w:rPr>
          <w:b w:val="0"/>
          <w:bCs w:val="0"/>
        </w:rPr>
        <w:t>-era, p-</w:t>
      </w:r>
      <w:proofErr w:type="spellStart"/>
      <w:r w:rsidRPr="00CA1680">
        <w:rPr>
          <w:b w:val="0"/>
          <w:bCs w:val="0"/>
        </w:rPr>
        <w:t>esė</w:t>
      </w:r>
      <w:proofErr w:type="spellEnd"/>
      <w:r w:rsidRPr="00CA1680">
        <w:rPr>
          <w:b w:val="0"/>
          <w:bCs w:val="0"/>
        </w:rPr>
        <w:t xml:space="preserve">, </w:t>
      </w:r>
      <w:proofErr w:type="spellStart"/>
      <w:r w:rsidRPr="00CA1680">
        <w:rPr>
          <w:b w:val="0"/>
          <w:bCs w:val="0"/>
        </w:rPr>
        <w:t>asoci</w:t>
      </w:r>
      <w:proofErr w:type="spellEnd"/>
      <w:r w:rsidRPr="00CA1680">
        <w:rPr>
          <w:b w:val="0"/>
          <w:bCs w:val="0"/>
        </w:rPr>
        <w:t xml:space="preserve">-alus, </w:t>
      </w:r>
      <w:proofErr w:type="spellStart"/>
      <w:r w:rsidRPr="00CA1680">
        <w:rPr>
          <w:b w:val="0"/>
          <w:bCs w:val="0"/>
        </w:rPr>
        <w:t>pavil-onas</w:t>
      </w:r>
      <w:proofErr w:type="spellEnd"/>
      <w:r w:rsidRPr="00CA1680">
        <w:rPr>
          <w:b w:val="0"/>
          <w:bCs w:val="0"/>
        </w:rPr>
        <w:t>, -</w:t>
      </w:r>
      <w:proofErr w:type="spellStart"/>
      <w:r w:rsidRPr="00CA1680">
        <w:rPr>
          <w:b w:val="0"/>
          <w:bCs w:val="0"/>
        </w:rPr>
        <w:t>ieznas</w:t>
      </w:r>
      <w:proofErr w:type="spellEnd"/>
      <w:r w:rsidRPr="00CA1680">
        <w:rPr>
          <w:b w:val="0"/>
          <w:bCs w:val="0"/>
        </w:rPr>
        <w:t>.</w:t>
      </w:r>
    </w:p>
    <w:p w:rsidR="00966249" w:rsidRPr="00CA1680" w:rsidRDefault="00966249" w:rsidP="00CA1680">
      <w:pPr>
        <w:pStyle w:val="Pagrindinistekstas"/>
        <w:rPr>
          <w:b w:val="0"/>
          <w:bCs w:val="0"/>
        </w:rPr>
      </w:pPr>
      <w:r w:rsidRPr="00CA1680">
        <w:rPr>
          <w:b w:val="0"/>
          <w:bCs w:val="0"/>
        </w:rPr>
        <w:t xml:space="preserve">4. -ieva, </w:t>
      </w:r>
      <w:proofErr w:type="spellStart"/>
      <w:r w:rsidRPr="00CA1680">
        <w:rPr>
          <w:b w:val="0"/>
          <w:bCs w:val="0"/>
        </w:rPr>
        <w:t>diskusi</w:t>
      </w:r>
      <w:proofErr w:type="spellEnd"/>
      <w:r w:rsidRPr="00CA1680">
        <w:rPr>
          <w:b w:val="0"/>
          <w:bCs w:val="0"/>
        </w:rPr>
        <w:t xml:space="preserve">-a, </w:t>
      </w:r>
      <w:proofErr w:type="spellStart"/>
      <w:r w:rsidRPr="00CA1680">
        <w:rPr>
          <w:b w:val="0"/>
          <w:bCs w:val="0"/>
        </w:rPr>
        <w:t>batali-onas</w:t>
      </w:r>
      <w:proofErr w:type="spellEnd"/>
      <w:r w:rsidRPr="00CA1680">
        <w:rPr>
          <w:b w:val="0"/>
          <w:bCs w:val="0"/>
        </w:rPr>
        <w:t>, medali-</w:t>
      </w:r>
      <w:proofErr w:type="spellStart"/>
      <w:r w:rsidRPr="00CA1680">
        <w:rPr>
          <w:b w:val="0"/>
          <w:bCs w:val="0"/>
        </w:rPr>
        <w:t>onas</w:t>
      </w:r>
      <w:proofErr w:type="spellEnd"/>
      <w:r w:rsidRPr="00CA1680">
        <w:rPr>
          <w:b w:val="0"/>
          <w:bCs w:val="0"/>
        </w:rPr>
        <w:t xml:space="preserve">, </w:t>
      </w:r>
      <w:proofErr w:type="spellStart"/>
      <w:r w:rsidRPr="00CA1680">
        <w:rPr>
          <w:b w:val="0"/>
          <w:bCs w:val="0"/>
        </w:rPr>
        <w:t>pasku</w:t>
      </w:r>
      <w:proofErr w:type="spellEnd"/>
      <w:r w:rsidRPr="00CA1680">
        <w:rPr>
          <w:b w:val="0"/>
          <w:bCs w:val="0"/>
        </w:rPr>
        <w:t xml:space="preserve">-, </w:t>
      </w:r>
      <w:proofErr w:type="spellStart"/>
      <w:r w:rsidRPr="00CA1680">
        <w:rPr>
          <w:b w:val="0"/>
          <w:bCs w:val="0"/>
        </w:rPr>
        <w:t>sp-audyklė</w:t>
      </w:r>
      <w:proofErr w:type="spellEnd"/>
      <w:r w:rsidRPr="00CA1680">
        <w:rPr>
          <w:b w:val="0"/>
          <w:bCs w:val="0"/>
        </w:rPr>
        <w:t xml:space="preserve">, </w:t>
      </w:r>
      <w:proofErr w:type="spellStart"/>
      <w:r w:rsidRPr="00CA1680">
        <w:rPr>
          <w:b w:val="0"/>
          <w:bCs w:val="0"/>
        </w:rPr>
        <w:t>hero-ika</w:t>
      </w:r>
      <w:proofErr w:type="spellEnd"/>
      <w:r w:rsidRPr="00CA1680">
        <w:rPr>
          <w:b w:val="0"/>
          <w:bCs w:val="0"/>
        </w:rPr>
        <w:t>.</w:t>
      </w:r>
    </w:p>
    <w:p w:rsidR="00966249" w:rsidRPr="00CA1680" w:rsidRDefault="00966249" w:rsidP="00CA1680">
      <w:pPr>
        <w:pStyle w:val="Pagrindinistekstas"/>
        <w:rPr>
          <w:b w:val="0"/>
          <w:bCs w:val="0"/>
        </w:rPr>
      </w:pPr>
      <w:r w:rsidRPr="00CA1680">
        <w:rPr>
          <w:b w:val="0"/>
          <w:bCs w:val="0"/>
        </w:rPr>
        <w:t>5. Herojiškas, portjeros, Jiesia, arch</w:t>
      </w:r>
      <w:r w:rsidR="00587947" w:rsidRPr="00CA1680">
        <w:rPr>
          <w:b w:val="0"/>
          <w:bCs w:val="0"/>
        </w:rPr>
        <w:t>aji</w:t>
      </w:r>
      <w:r w:rsidRPr="00CA1680">
        <w:rPr>
          <w:b w:val="0"/>
          <w:bCs w:val="0"/>
        </w:rPr>
        <w:t xml:space="preserve">nis, fortepijonas, diferencijuoti, barjeras. </w:t>
      </w:r>
    </w:p>
    <w:p w:rsidR="00CA1680" w:rsidRDefault="00CA1680" w:rsidP="00CA1680">
      <w:pPr>
        <w:spacing w:after="0" w:line="240" w:lineRule="auto"/>
        <w:rPr>
          <w:rFonts w:ascii="Times New Roman" w:eastAsia="Times New Roman" w:hAnsi="Times New Roman" w:cs="Times New Roman"/>
          <w:b/>
          <w:bCs/>
          <w:sz w:val="24"/>
          <w:szCs w:val="24"/>
        </w:rPr>
      </w:pPr>
    </w:p>
    <w:p w:rsidR="00CA1680" w:rsidRPr="00CA1680" w:rsidRDefault="00CA1680" w:rsidP="00CA1680">
      <w:pPr>
        <w:spacing w:after="0" w:line="240" w:lineRule="auto"/>
        <w:rPr>
          <w:rFonts w:ascii="Times New Roman" w:eastAsia="Times New Roman" w:hAnsi="Times New Roman" w:cs="Times New Roman"/>
          <w:b/>
          <w:bCs/>
          <w:sz w:val="24"/>
          <w:szCs w:val="24"/>
        </w:rPr>
      </w:pPr>
      <w:r w:rsidRPr="00CA1680">
        <w:rPr>
          <w:rFonts w:ascii="Times New Roman" w:eastAsia="Times New Roman" w:hAnsi="Times New Roman" w:cs="Times New Roman"/>
          <w:b/>
          <w:bCs/>
          <w:sz w:val="24"/>
          <w:szCs w:val="24"/>
        </w:rPr>
        <w:t>(1 balas)</w:t>
      </w:r>
    </w:p>
    <w:p w:rsidR="00CA1680" w:rsidRDefault="00CA1680" w:rsidP="00CA1680">
      <w:pPr>
        <w:pStyle w:val="Pagrindinistekstas"/>
        <w:rPr>
          <w:bCs w:val="0"/>
        </w:rPr>
      </w:pPr>
    </w:p>
    <w:p w:rsidR="002D0E30" w:rsidRPr="00CA1680" w:rsidRDefault="002D0E30" w:rsidP="00CA1680">
      <w:pPr>
        <w:pStyle w:val="Pagrindinistekstas"/>
        <w:rPr>
          <w:bCs w:val="0"/>
        </w:rPr>
      </w:pPr>
      <w:r w:rsidRPr="00CA1680">
        <w:rPr>
          <w:bCs w:val="0"/>
        </w:rPr>
        <w:t xml:space="preserve">V užduotis. Pabraukite </w:t>
      </w:r>
      <w:r w:rsidRPr="00CA1680">
        <w:rPr>
          <w:bCs w:val="0"/>
          <w:u w:val="single"/>
        </w:rPr>
        <w:t>taisyklingus</w:t>
      </w:r>
      <w:r w:rsidRPr="00CA1680">
        <w:rPr>
          <w:bCs w:val="0"/>
        </w:rPr>
        <w:t xml:space="preserve"> sakinius. </w:t>
      </w:r>
    </w:p>
    <w:p w:rsidR="002D0E30" w:rsidRPr="00CA1680" w:rsidRDefault="002D0E30" w:rsidP="00CA1680">
      <w:pPr>
        <w:pStyle w:val="Pagrindinistekstas"/>
        <w:rPr>
          <w:b w:val="0"/>
          <w:bCs w:val="0"/>
        </w:rPr>
      </w:pPr>
      <w:r w:rsidRPr="00CA1680">
        <w:rPr>
          <w:b w:val="0"/>
          <w:bCs w:val="0"/>
        </w:rPr>
        <w:t xml:space="preserve">1. Iš antros formulės gaunasi, kad išvestinės nėra lygios. </w:t>
      </w:r>
    </w:p>
    <w:p w:rsidR="002D0E30" w:rsidRPr="00CA1680" w:rsidRDefault="002D0E30" w:rsidP="00CA1680">
      <w:pPr>
        <w:pStyle w:val="Pagrindinistekstas"/>
        <w:rPr>
          <w:b w:val="0"/>
          <w:bCs w:val="0"/>
        </w:rPr>
      </w:pPr>
      <w:r w:rsidRPr="00CA1680">
        <w:rPr>
          <w:b w:val="0"/>
          <w:bCs w:val="0"/>
        </w:rPr>
        <w:t>2. Vietoj to, kad spręsti problemą iš esmės, buvo pasirinktas lengviausias kelias.</w:t>
      </w:r>
    </w:p>
    <w:p w:rsidR="002D0E30" w:rsidRPr="00CA1680" w:rsidRDefault="002D0E30" w:rsidP="00CA1680">
      <w:pPr>
        <w:pStyle w:val="Pagrindinistekstas"/>
        <w:rPr>
          <w:b w:val="0"/>
          <w:bCs w:val="0"/>
        </w:rPr>
      </w:pPr>
      <w:r w:rsidRPr="00CA1680">
        <w:rPr>
          <w:b w:val="0"/>
          <w:bCs w:val="0"/>
        </w:rPr>
        <w:t xml:space="preserve">3. </w:t>
      </w:r>
      <w:r w:rsidRPr="00CA1680">
        <w:rPr>
          <w:b w:val="0"/>
          <w:bCs w:val="0"/>
          <w:u w:val="single"/>
        </w:rPr>
        <w:t>Kad ištirtų skrandžio veiklą, reikia papildomų tyrimų.</w:t>
      </w:r>
      <w:r w:rsidRPr="00CA1680">
        <w:rPr>
          <w:b w:val="0"/>
          <w:bCs w:val="0"/>
        </w:rPr>
        <w:t xml:space="preserve"> </w:t>
      </w:r>
    </w:p>
    <w:p w:rsidR="002D0E30" w:rsidRPr="00CA1680" w:rsidRDefault="002D0E30" w:rsidP="00CA1680">
      <w:pPr>
        <w:pStyle w:val="Pagrindinistekstas"/>
        <w:rPr>
          <w:b w:val="0"/>
          <w:bCs w:val="0"/>
        </w:rPr>
      </w:pPr>
      <w:r w:rsidRPr="00CA1680">
        <w:rPr>
          <w:b w:val="0"/>
          <w:bCs w:val="0"/>
        </w:rPr>
        <w:t xml:space="preserve">4. </w:t>
      </w:r>
      <w:r w:rsidRPr="00CA1680">
        <w:rPr>
          <w:b w:val="0"/>
          <w:bCs w:val="0"/>
          <w:u w:val="single"/>
        </w:rPr>
        <w:t>Mergina nori susipažinti su rimtu, nebuvusiu santuokoje, materialiai nepriklausomu vyru.</w:t>
      </w:r>
      <w:r w:rsidRPr="00CA1680">
        <w:rPr>
          <w:b w:val="0"/>
          <w:bCs w:val="0"/>
        </w:rPr>
        <w:t xml:space="preserve"> </w:t>
      </w:r>
    </w:p>
    <w:p w:rsidR="002D0E30" w:rsidRPr="00CA1680" w:rsidRDefault="002D0E30" w:rsidP="00CA1680">
      <w:pPr>
        <w:pStyle w:val="Pagrindinistekstas"/>
        <w:rPr>
          <w:b w:val="0"/>
          <w:bCs w:val="0"/>
        </w:rPr>
      </w:pPr>
      <w:r w:rsidRPr="00CA1680">
        <w:rPr>
          <w:b w:val="0"/>
          <w:bCs w:val="0"/>
        </w:rPr>
        <w:t xml:space="preserve">5. Kad palengvinti jums užduotį, tris uždavinius aš išleidau. </w:t>
      </w:r>
    </w:p>
    <w:p w:rsidR="002D0E30" w:rsidRPr="00CA1680" w:rsidRDefault="002D0E30" w:rsidP="00CA1680">
      <w:pPr>
        <w:pStyle w:val="Pagrindinistekstas"/>
        <w:rPr>
          <w:b w:val="0"/>
          <w:bCs w:val="0"/>
        </w:rPr>
      </w:pPr>
      <w:r w:rsidRPr="00CA1680">
        <w:rPr>
          <w:b w:val="0"/>
          <w:bCs w:val="0"/>
        </w:rPr>
        <w:t xml:space="preserve">6. </w:t>
      </w:r>
      <w:r w:rsidRPr="00CA1680">
        <w:rPr>
          <w:b w:val="0"/>
          <w:bCs w:val="0"/>
          <w:u w:val="single"/>
        </w:rPr>
        <w:t>Kad būtų turtinama ir gryninama gimtoji kalba, kiekvienas turėtų jaustis už ją atsakingas.</w:t>
      </w:r>
      <w:r w:rsidRPr="00CA1680">
        <w:rPr>
          <w:b w:val="0"/>
          <w:bCs w:val="0"/>
        </w:rPr>
        <w:t xml:space="preserve"> </w:t>
      </w:r>
    </w:p>
    <w:p w:rsidR="002D0E30" w:rsidRPr="00CA1680" w:rsidRDefault="002D0E30" w:rsidP="00CA1680">
      <w:pPr>
        <w:pStyle w:val="Pagrindinistekstas"/>
        <w:rPr>
          <w:b w:val="0"/>
          <w:bCs w:val="0"/>
        </w:rPr>
      </w:pPr>
      <w:r w:rsidRPr="00CA1680">
        <w:rPr>
          <w:b w:val="0"/>
          <w:bCs w:val="0"/>
        </w:rPr>
        <w:t xml:space="preserve">7. Šis modelis tik dalinai paaiškina atomo sandarą. </w:t>
      </w:r>
    </w:p>
    <w:p w:rsidR="002D0E30" w:rsidRPr="00CA1680" w:rsidRDefault="002D0E30" w:rsidP="00CA1680">
      <w:pPr>
        <w:pStyle w:val="Pagrindinistekstas"/>
        <w:rPr>
          <w:b w:val="0"/>
          <w:bCs w:val="0"/>
        </w:rPr>
      </w:pPr>
      <w:r w:rsidRPr="00CA1680">
        <w:rPr>
          <w:b w:val="0"/>
          <w:bCs w:val="0"/>
        </w:rPr>
        <w:t>8. Nebrangiai išnuomoja aikštelę mašinoms laikyti.</w:t>
      </w:r>
    </w:p>
    <w:p w:rsidR="002D0E30" w:rsidRPr="00CA1680" w:rsidRDefault="002D0E30" w:rsidP="00CA1680">
      <w:pPr>
        <w:pStyle w:val="Pagrindinistekstas"/>
        <w:rPr>
          <w:b w:val="0"/>
          <w:bCs w:val="0"/>
          <w:u w:val="single"/>
        </w:rPr>
      </w:pPr>
      <w:r w:rsidRPr="00CA1680">
        <w:rPr>
          <w:b w:val="0"/>
          <w:bCs w:val="0"/>
        </w:rPr>
        <w:t xml:space="preserve">9. </w:t>
      </w:r>
      <w:r w:rsidRPr="00CA1680">
        <w:rPr>
          <w:b w:val="0"/>
          <w:bCs w:val="0"/>
          <w:u w:val="single"/>
        </w:rPr>
        <w:t xml:space="preserve">Tuo tikslu sudaromas kalendorinis planas. </w:t>
      </w:r>
    </w:p>
    <w:p w:rsidR="002D0E30" w:rsidRPr="00CA1680" w:rsidRDefault="002D0E30" w:rsidP="002D0E30">
      <w:pPr>
        <w:pStyle w:val="Pagrindinistekstas"/>
        <w:rPr>
          <w:b w:val="0"/>
          <w:bCs w:val="0"/>
        </w:rPr>
      </w:pPr>
      <w:r w:rsidRPr="00CA1680">
        <w:rPr>
          <w:b w:val="0"/>
          <w:bCs w:val="0"/>
        </w:rPr>
        <w:t xml:space="preserve">10. Šiai valandai rinkimų rezultatai dar nepatikslinti. </w:t>
      </w:r>
    </w:p>
    <w:p w:rsidR="00326968" w:rsidRPr="00CA1680" w:rsidRDefault="00326968" w:rsidP="00326968">
      <w:pPr>
        <w:pStyle w:val="Pagrindinistekstas"/>
        <w:jc w:val="both"/>
      </w:pPr>
    </w:p>
    <w:p w:rsidR="00400CF1" w:rsidRDefault="00CA1680" w:rsidP="008E6B4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 balai)</w:t>
      </w:r>
    </w:p>
    <w:p w:rsidR="00CA1680" w:rsidRPr="00CA1680" w:rsidRDefault="00CA1680" w:rsidP="008E6B4C">
      <w:pPr>
        <w:spacing w:after="0" w:line="240" w:lineRule="auto"/>
        <w:jc w:val="both"/>
        <w:rPr>
          <w:rFonts w:ascii="Times New Roman" w:hAnsi="Times New Roman" w:cs="Times New Roman"/>
          <w:b/>
          <w:sz w:val="24"/>
          <w:szCs w:val="24"/>
        </w:rPr>
      </w:pPr>
    </w:p>
    <w:p w:rsidR="002D0E30" w:rsidRPr="00CA1680" w:rsidRDefault="002D0E30" w:rsidP="002D0E30">
      <w:pPr>
        <w:pStyle w:val="Pagrindinistekstas"/>
        <w:rPr>
          <w:bCs w:val="0"/>
        </w:rPr>
      </w:pPr>
      <w:r w:rsidRPr="00CA1680">
        <w:rPr>
          <w:bCs w:val="0"/>
        </w:rPr>
        <w:t>VI užduotis. Kuri</w:t>
      </w:r>
      <w:r w:rsidR="00A27BB7">
        <w:rPr>
          <w:bCs w:val="0"/>
        </w:rPr>
        <w:t>e</w:t>
      </w:r>
      <w:r w:rsidRPr="00CA1680">
        <w:rPr>
          <w:bCs w:val="0"/>
        </w:rPr>
        <w:t xml:space="preserve"> žod</w:t>
      </w:r>
      <w:r w:rsidR="00A27BB7">
        <w:rPr>
          <w:bCs w:val="0"/>
        </w:rPr>
        <w:t>žiai</w:t>
      </w:r>
      <w:r w:rsidRPr="00CA1680">
        <w:rPr>
          <w:bCs w:val="0"/>
        </w:rPr>
        <w:t xml:space="preserve"> tinka?</w:t>
      </w:r>
    </w:p>
    <w:p w:rsidR="002D0E30" w:rsidRPr="00CA1680" w:rsidRDefault="002D0E30" w:rsidP="002D0E30">
      <w:pPr>
        <w:pStyle w:val="Pagrindinistekstas"/>
        <w:rPr>
          <w:b w:val="0"/>
          <w:bCs w:val="0"/>
        </w:rPr>
      </w:pPr>
      <w:r w:rsidRPr="00CA1680">
        <w:rPr>
          <w:b w:val="0"/>
          <w:bCs w:val="0"/>
        </w:rPr>
        <w:t xml:space="preserve">1. Vaistus: a) naudojame, b) </w:t>
      </w:r>
      <w:r w:rsidRPr="00CA1680">
        <w:rPr>
          <w:b w:val="0"/>
          <w:bCs w:val="0"/>
          <w:u w:val="single"/>
        </w:rPr>
        <w:t>vartojame</w:t>
      </w:r>
      <w:r w:rsidRPr="00CA1680">
        <w:rPr>
          <w:b w:val="0"/>
          <w:bCs w:val="0"/>
        </w:rPr>
        <w:t>, c) priimame</w:t>
      </w:r>
      <w:r w:rsidR="00CA1680">
        <w:rPr>
          <w:b w:val="0"/>
          <w:bCs w:val="0"/>
        </w:rPr>
        <w:t xml:space="preserve">, d) </w:t>
      </w:r>
      <w:r w:rsidR="00CA1680" w:rsidRPr="00CA1680">
        <w:rPr>
          <w:b w:val="0"/>
          <w:bCs w:val="0"/>
          <w:u w:val="single"/>
        </w:rPr>
        <w:t>geriame</w:t>
      </w:r>
      <w:r w:rsidRPr="00CA1680">
        <w:rPr>
          <w:b w:val="0"/>
          <w:bCs w:val="0"/>
        </w:rPr>
        <w:t>.</w:t>
      </w:r>
    </w:p>
    <w:p w:rsidR="002D0E30" w:rsidRPr="00CA1680" w:rsidRDefault="002D0E30" w:rsidP="002D0E30">
      <w:pPr>
        <w:pStyle w:val="Pagrindinistekstas"/>
        <w:rPr>
          <w:b w:val="0"/>
          <w:bCs w:val="0"/>
        </w:rPr>
      </w:pPr>
      <w:r w:rsidRPr="00CA1680">
        <w:rPr>
          <w:b w:val="0"/>
          <w:bCs w:val="0"/>
        </w:rPr>
        <w:t xml:space="preserve">2. Dviračių sportą jis ypač: a) mylėjo, b) </w:t>
      </w:r>
      <w:r w:rsidRPr="00CA1680">
        <w:rPr>
          <w:b w:val="0"/>
          <w:bCs w:val="0"/>
          <w:u w:val="single"/>
        </w:rPr>
        <w:t>mėgo</w:t>
      </w:r>
      <w:r w:rsidRPr="00CA1680">
        <w:rPr>
          <w:b w:val="0"/>
          <w:bCs w:val="0"/>
        </w:rPr>
        <w:t xml:space="preserve">. </w:t>
      </w:r>
    </w:p>
    <w:p w:rsidR="002D0E30" w:rsidRPr="00CA1680" w:rsidRDefault="002D0E30" w:rsidP="002D0E30">
      <w:pPr>
        <w:pStyle w:val="Pagrindinistekstas"/>
        <w:rPr>
          <w:b w:val="0"/>
          <w:bCs w:val="0"/>
        </w:rPr>
      </w:pPr>
      <w:r w:rsidRPr="00CA1680">
        <w:rPr>
          <w:b w:val="0"/>
          <w:bCs w:val="0"/>
        </w:rPr>
        <w:t xml:space="preserve">3. „Žalgiris“ laimės: a) </w:t>
      </w:r>
      <w:r w:rsidRPr="00CA1680">
        <w:rPr>
          <w:b w:val="0"/>
          <w:bCs w:val="0"/>
          <w:u w:val="single"/>
        </w:rPr>
        <w:t>tikrai</w:t>
      </w:r>
      <w:r w:rsidRPr="00CA1680">
        <w:rPr>
          <w:b w:val="0"/>
          <w:bCs w:val="0"/>
        </w:rPr>
        <w:t xml:space="preserve">, b) tiksliai. </w:t>
      </w:r>
    </w:p>
    <w:p w:rsidR="002D0E30" w:rsidRPr="00CA1680" w:rsidRDefault="002D0E30" w:rsidP="002D0E30">
      <w:pPr>
        <w:pStyle w:val="Pagrindinistekstas"/>
        <w:rPr>
          <w:b w:val="0"/>
          <w:bCs w:val="0"/>
        </w:rPr>
      </w:pPr>
      <w:r w:rsidRPr="00CA1680">
        <w:rPr>
          <w:b w:val="0"/>
          <w:bCs w:val="0"/>
        </w:rPr>
        <w:t xml:space="preserve">4. Koks uždavinio atsakymas: a) </w:t>
      </w:r>
      <w:r w:rsidRPr="00CA1680">
        <w:rPr>
          <w:b w:val="0"/>
          <w:bCs w:val="0"/>
          <w:u w:val="single"/>
        </w:rPr>
        <w:t>išėjo</w:t>
      </w:r>
      <w:r w:rsidRPr="00CA1680">
        <w:rPr>
          <w:b w:val="0"/>
          <w:bCs w:val="0"/>
        </w:rPr>
        <w:t>, b) gavosi.</w:t>
      </w:r>
    </w:p>
    <w:p w:rsidR="002D0E30" w:rsidRPr="00CA1680" w:rsidRDefault="002D0E30" w:rsidP="002D0E30">
      <w:pPr>
        <w:pStyle w:val="Pagrindinistekstas"/>
        <w:rPr>
          <w:b w:val="0"/>
          <w:bCs w:val="0"/>
        </w:rPr>
      </w:pPr>
      <w:r w:rsidRPr="00CA1680">
        <w:rPr>
          <w:b w:val="0"/>
          <w:bCs w:val="0"/>
        </w:rPr>
        <w:t xml:space="preserve">5. Ryšiai tarp mūsų: a) tamprūs, b) </w:t>
      </w:r>
      <w:r w:rsidRPr="00CA1680">
        <w:rPr>
          <w:b w:val="0"/>
          <w:bCs w:val="0"/>
          <w:u w:val="single"/>
        </w:rPr>
        <w:t>glaudūs</w:t>
      </w:r>
      <w:r w:rsidRPr="00CA1680">
        <w:rPr>
          <w:b w:val="0"/>
          <w:bCs w:val="0"/>
        </w:rPr>
        <w:t>.</w:t>
      </w:r>
    </w:p>
    <w:p w:rsidR="002D0E30" w:rsidRPr="00CA1680" w:rsidRDefault="002D0E30" w:rsidP="002D0E30">
      <w:pPr>
        <w:pStyle w:val="Pagrindinistekstas"/>
        <w:rPr>
          <w:b w:val="0"/>
          <w:bCs w:val="0"/>
        </w:rPr>
      </w:pPr>
      <w:r w:rsidRPr="00CA1680">
        <w:rPr>
          <w:b w:val="0"/>
          <w:bCs w:val="0"/>
        </w:rPr>
        <w:t xml:space="preserve">6. Tas vakaras bus: a) </w:t>
      </w:r>
      <w:r w:rsidRPr="00CA1680">
        <w:rPr>
          <w:b w:val="0"/>
          <w:bCs w:val="0"/>
          <w:u w:val="single"/>
        </w:rPr>
        <w:t>skirtas jubiliejui</w:t>
      </w:r>
      <w:r w:rsidRPr="00CA1680">
        <w:rPr>
          <w:b w:val="0"/>
          <w:bCs w:val="0"/>
        </w:rPr>
        <w:t xml:space="preserve">, b) pašvęstas jubiliejui. </w:t>
      </w:r>
    </w:p>
    <w:p w:rsidR="002D0E30" w:rsidRPr="00CA1680" w:rsidRDefault="002D0E30" w:rsidP="002D0E30">
      <w:pPr>
        <w:pStyle w:val="Pagrindinistekstas"/>
        <w:rPr>
          <w:b w:val="0"/>
          <w:bCs w:val="0"/>
        </w:rPr>
      </w:pPr>
      <w:r w:rsidRPr="00CA1680">
        <w:rPr>
          <w:b w:val="0"/>
          <w:bCs w:val="0"/>
        </w:rPr>
        <w:t xml:space="preserve">7. Sename pastate šiluma prastai: a) užsilaiko, b) susilaiko, c) </w:t>
      </w:r>
      <w:r w:rsidRPr="00CA1680">
        <w:rPr>
          <w:b w:val="0"/>
          <w:bCs w:val="0"/>
          <w:u w:val="single"/>
        </w:rPr>
        <w:t>laikosi</w:t>
      </w:r>
      <w:r w:rsidRPr="00CA1680">
        <w:rPr>
          <w:b w:val="0"/>
          <w:bCs w:val="0"/>
        </w:rPr>
        <w:t>.</w:t>
      </w:r>
    </w:p>
    <w:p w:rsidR="002D0E30" w:rsidRPr="00CA1680" w:rsidRDefault="002D0E30" w:rsidP="002D0E30">
      <w:pPr>
        <w:pStyle w:val="Pagrindinistekstas"/>
        <w:rPr>
          <w:b w:val="0"/>
          <w:bCs w:val="0"/>
        </w:rPr>
      </w:pPr>
      <w:r w:rsidRPr="00CA1680">
        <w:rPr>
          <w:b w:val="0"/>
          <w:bCs w:val="0"/>
        </w:rPr>
        <w:t xml:space="preserve">8. Vamzdžiai: a) atlieti, b) </w:t>
      </w:r>
      <w:r w:rsidRPr="00CA1680">
        <w:rPr>
          <w:b w:val="0"/>
          <w:bCs w:val="0"/>
          <w:u w:val="single"/>
        </w:rPr>
        <w:t>nulieti</w:t>
      </w:r>
      <w:r w:rsidRPr="00CA1680">
        <w:rPr>
          <w:b w:val="0"/>
          <w:bCs w:val="0"/>
        </w:rPr>
        <w:t xml:space="preserve">, c) </w:t>
      </w:r>
      <w:r w:rsidRPr="00CA1680">
        <w:rPr>
          <w:b w:val="0"/>
          <w:bCs w:val="0"/>
          <w:u w:val="single"/>
        </w:rPr>
        <w:t xml:space="preserve">išlieti </w:t>
      </w:r>
      <w:r w:rsidRPr="00CA1680">
        <w:rPr>
          <w:b w:val="0"/>
          <w:bCs w:val="0"/>
        </w:rPr>
        <w:t xml:space="preserve">iš nerūdijančio plieno. </w:t>
      </w:r>
    </w:p>
    <w:p w:rsidR="002D0E30" w:rsidRPr="00CA1680" w:rsidRDefault="002D0E30" w:rsidP="002D0E30">
      <w:pPr>
        <w:pStyle w:val="Pagrindinistekstas"/>
        <w:rPr>
          <w:b w:val="0"/>
          <w:bCs w:val="0"/>
        </w:rPr>
      </w:pPr>
      <w:r w:rsidRPr="00CA1680">
        <w:rPr>
          <w:b w:val="0"/>
          <w:bCs w:val="0"/>
        </w:rPr>
        <w:t xml:space="preserve">9. Įranga skirta: a) </w:t>
      </w:r>
      <w:r w:rsidRPr="00CA1680">
        <w:rPr>
          <w:b w:val="0"/>
          <w:bCs w:val="0"/>
          <w:u w:val="single"/>
        </w:rPr>
        <w:t>šildomoms</w:t>
      </w:r>
      <w:r w:rsidRPr="00CA1680">
        <w:rPr>
          <w:b w:val="0"/>
          <w:bCs w:val="0"/>
        </w:rPr>
        <w:t xml:space="preserve">, b) apšildomoms patalpoms. </w:t>
      </w:r>
    </w:p>
    <w:p w:rsidR="002D0E30" w:rsidRPr="00CA1680" w:rsidRDefault="002D0E30" w:rsidP="002D0E30">
      <w:pPr>
        <w:pStyle w:val="Pagrindinistekstas"/>
        <w:rPr>
          <w:b w:val="0"/>
          <w:bCs w:val="0"/>
        </w:rPr>
      </w:pPr>
      <w:r w:rsidRPr="00CA1680">
        <w:rPr>
          <w:b w:val="0"/>
          <w:bCs w:val="0"/>
        </w:rPr>
        <w:t xml:space="preserve">10. </w:t>
      </w:r>
      <w:r w:rsidR="0064551C" w:rsidRPr="00CA1680">
        <w:rPr>
          <w:b w:val="0"/>
          <w:bCs w:val="0"/>
        </w:rPr>
        <w:t>T</w:t>
      </w:r>
      <w:r w:rsidRPr="00CA1680">
        <w:rPr>
          <w:b w:val="0"/>
          <w:bCs w:val="0"/>
        </w:rPr>
        <w:t xml:space="preserve">uri būti pateikti tikslūs: a) išmatavimai, b) </w:t>
      </w:r>
      <w:r w:rsidRPr="00CA1680">
        <w:rPr>
          <w:b w:val="0"/>
          <w:bCs w:val="0"/>
          <w:u w:val="single"/>
        </w:rPr>
        <w:t>matmenys</w:t>
      </w:r>
      <w:r w:rsidRPr="00CA1680">
        <w:rPr>
          <w:b w:val="0"/>
          <w:bCs w:val="0"/>
        </w:rPr>
        <w:t xml:space="preserve">. </w:t>
      </w:r>
    </w:p>
    <w:p w:rsidR="00894C54" w:rsidRDefault="00894C54" w:rsidP="002D0E30">
      <w:pPr>
        <w:pStyle w:val="Pagrindinistekstas"/>
        <w:rPr>
          <w:b w:val="0"/>
          <w:bCs w:val="0"/>
        </w:rPr>
      </w:pPr>
    </w:p>
    <w:p w:rsidR="00CA1680" w:rsidRPr="00CA1680" w:rsidRDefault="00CA1680" w:rsidP="002D0E30">
      <w:pPr>
        <w:pStyle w:val="Pagrindinistekstas"/>
        <w:rPr>
          <w:bCs w:val="0"/>
        </w:rPr>
      </w:pPr>
      <w:r w:rsidRPr="00CA1680">
        <w:rPr>
          <w:bCs w:val="0"/>
        </w:rPr>
        <w:t>(</w:t>
      </w:r>
      <w:r w:rsidR="00BB28C1">
        <w:rPr>
          <w:bCs w:val="0"/>
        </w:rPr>
        <w:t>2,4</w:t>
      </w:r>
      <w:r w:rsidRPr="00CA1680">
        <w:rPr>
          <w:bCs w:val="0"/>
        </w:rPr>
        <w:t xml:space="preserve"> bal</w:t>
      </w:r>
      <w:r w:rsidR="00BB28C1">
        <w:rPr>
          <w:bCs w:val="0"/>
        </w:rPr>
        <w:t>o</w:t>
      </w:r>
      <w:r w:rsidRPr="00CA1680">
        <w:rPr>
          <w:bCs w:val="0"/>
        </w:rPr>
        <w:t>)</w:t>
      </w:r>
    </w:p>
    <w:p w:rsidR="00894C54" w:rsidRPr="00CA1680" w:rsidRDefault="00894C54" w:rsidP="002D0E30">
      <w:pPr>
        <w:pStyle w:val="Pagrindinistekstas"/>
        <w:rPr>
          <w:b w:val="0"/>
          <w:bCs w:val="0"/>
        </w:rPr>
      </w:pPr>
    </w:p>
    <w:p w:rsidR="00894C54" w:rsidRPr="00CA1680" w:rsidRDefault="00894C54" w:rsidP="00894C54">
      <w:pPr>
        <w:pStyle w:val="Pagrindinistekstas"/>
        <w:rPr>
          <w:bCs w:val="0"/>
        </w:rPr>
      </w:pPr>
      <w:r w:rsidRPr="00CA1680">
        <w:rPr>
          <w:bCs w:val="0"/>
        </w:rPr>
        <w:t xml:space="preserve">VII užduotis. </w:t>
      </w:r>
    </w:p>
    <w:p w:rsidR="00894C54" w:rsidRPr="00CA1680" w:rsidRDefault="00894C54" w:rsidP="00894C54">
      <w:pPr>
        <w:pStyle w:val="Pagrindinistekstas"/>
        <w:rPr>
          <w:bCs w:val="0"/>
        </w:rPr>
      </w:pPr>
      <w:r w:rsidRPr="00CA1680">
        <w:rPr>
          <w:bCs w:val="0"/>
        </w:rPr>
        <w:t>1. Koks lietuviškas žodis neturi atitikmens jokioje kitoje pasaulio kalboje?</w:t>
      </w:r>
    </w:p>
    <w:p w:rsidR="00894C54" w:rsidRPr="00CA1680" w:rsidRDefault="00894C54" w:rsidP="00894C54">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 xml:space="preserve">Šaltibarščiai   Didžiavyris   </w:t>
      </w:r>
      <w:r w:rsidRPr="00CA1680">
        <w:rPr>
          <w:rFonts w:ascii="Times New Roman" w:hAnsi="Times New Roman" w:cs="Times New Roman"/>
          <w:b/>
          <w:sz w:val="24"/>
          <w:szCs w:val="24"/>
        </w:rPr>
        <w:t>Knygnešys</w:t>
      </w:r>
      <w:r w:rsidRPr="00CA1680">
        <w:rPr>
          <w:rFonts w:ascii="Times New Roman" w:hAnsi="Times New Roman" w:cs="Times New Roman"/>
          <w:sz w:val="24"/>
          <w:szCs w:val="24"/>
        </w:rPr>
        <w:t xml:space="preserve">    Bičiulystė</w:t>
      </w:r>
    </w:p>
    <w:p w:rsidR="00624680" w:rsidRPr="00CA1680" w:rsidRDefault="00624680" w:rsidP="00894C54">
      <w:pPr>
        <w:spacing w:after="0" w:line="240" w:lineRule="auto"/>
        <w:jc w:val="both"/>
        <w:rPr>
          <w:rFonts w:ascii="Times New Roman" w:hAnsi="Times New Roman" w:cs="Times New Roman"/>
          <w:sz w:val="24"/>
          <w:szCs w:val="24"/>
        </w:rPr>
      </w:pPr>
      <w:proofErr w:type="spellStart"/>
      <w:r w:rsidRPr="00CA1680">
        <w:rPr>
          <w:rFonts w:ascii="Times New Roman" w:hAnsi="Times New Roman" w:cs="Times New Roman"/>
          <w:sz w:val="24"/>
          <w:szCs w:val="24"/>
        </w:rPr>
        <w:t>Knygnešystė</w:t>
      </w:r>
      <w:proofErr w:type="spellEnd"/>
      <w:r w:rsidRPr="00CA1680">
        <w:rPr>
          <w:rFonts w:ascii="Times New Roman" w:hAnsi="Times New Roman" w:cs="Times New Roman"/>
          <w:sz w:val="24"/>
          <w:szCs w:val="24"/>
        </w:rPr>
        <w:t xml:space="preserve"> – XIX a. Lietuvos istorijos fenomenas, nukreiptas prieš carinės Rusijos 1863–1904 m. vykdytą spaudos lotyniškais rašmenimis draudimo politiką. </w:t>
      </w:r>
    </w:p>
    <w:p w:rsidR="00894C54" w:rsidRPr="00CA1680" w:rsidRDefault="00624680" w:rsidP="00894C54">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 xml:space="preserve">2004 m. UNESCO </w:t>
      </w:r>
      <w:proofErr w:type="spellStart"/>
      <w:r w:rsidRPr="00CA1680">
        <w:rPr>
          <w:rFonts w:ascii="Times New Roman" w:hAnsi="Times New Roman" w:cs="Times New Roman"/>
          <w:sz w:val="24"/>
          <w:szCs w:val="24"/>
        </w:rPr>
        <w:t>knygnešystę</w:t>
      </w:r>
      <w:proofErr w:type="spellEnd"/>
      <w:r w:rsidRPr="00CA1680">
        <w:rPr>
          <w:rFonts w:ascii="Times New Roman" w:hAnsi="Times New Roman" w:cs="Times New Roman"/>
          <w:sz w:val="24"/>
          <w:szCs w:val="24"/>
        </w:rPr>
        <w:t xml:space="preserve"> įvertino kaip unikalią ir pasaulyje neturinčią atitikmenų.</w:t>
      </w:r>
    </w:p>
    <w:p w:rsidR="007D4183" w:rsidRPr="00CA1680" w:rsidRDefault="007D4183" w:rsidP="00894C54">
      <w:pPr>
        <w:spacing w:after="0" w:line="240" w:lineRule="auto"/>
        <w:jc w:val="both"/>
        <w:rPr>
          <w:rFonts w:ascii="Times New Roman" w:hAnsi="Times New Roman" w:cs="Times New Roman"/>
          <w:b/>
          <w:sz w:val="24"/>
          <w:szCs w:val="24"/>
        </w:rPr>
      </w:pPr>
    </w:p>
    <w:p w:rsidR="00894C54" w:rsidRPr="00CA1680" w:rsidRDefault="00894C54" w:rsidP="00894C54">
      <w:pPr>
        <w:spacing w:after="0" w:line="240" w:lineRule="auto"/>
        <w:jc w:val="both"/>
        <w:rPr>
          <w:rFonts w:ascii="Times New Roman" w:hAnsi="Times New Roman" w:cs="Times New Roman"/>
          <w:b/>
          <w:sz w:val="24"/>
          <w:szCs w:val="24"/>
        </w:rPr>
      </w:pPr>
      <w:r w:rsidRPr="00CA1680">
        <w:rPr>
          <w:rFonts w:ascii="Times New Roman" w:hAnsi="Times New Roman" w:cs="Times New Roman"/>
          <w:b/>
          <w:sz w:val="24"/>
          <w:szCs w:val="24"/>
        </w:rPr>
        <w:t>2. Kuriame Lietuvos mieste stovi paminklas išnykusiems lietuviškiems žodžiams?</w:t>
      </w:r>
    </w:p>
    <w:p w:rsidR="00894C54" w:rsidRPr="00CA1680" w:rsidRDefault="00894C54" w:rsidP="00894C54">
      <w:pPr>
        <w:spacing w:after="0" w:line="240" w:lineRule="auto"/>
        <w:jc w:val="both"/>
        <w:rPr>
          <w:rFonts w:ascii="Times New Roman" w:hAnsi="Times New Roman" w:cs="Times New Roman"/>
          <w:sz w:val="24"/>
          <w:szCs w:val="24"/>
        </w:rPr>
      </w:pPr>
      <w:r w:rsidRPr="00CA1680">
        <w:rPr>
          <w:rFonts w:ascii="Times New Roman" w:hAnsi="Times New Roman" w:cs="Times New Roman"/>
          <w:b/>
          <w:sz w:val="24"/>
          <w:szCs w:val="24"/>
        </w:rPr>
        <w:t>Klaipėdoje</w:t>
      </w:r>
      <w:r w:rsidRPr="00CA1680">
        <w:rPr>
          <w:rFonts w:ascii="Times New Roman" w:hAnsi="Times New Roman" w:cs="Times New Roman"/>
          <w:sz w:val="24"/>
          <w:szCs w:val="24"/>
        </w:rPr>
        <w:t xml:space="preserve">   Marijampolėje   Vilkaviškyje     Kaune</w:t>
      </w:r>
    </w:p>
    <w:p w:rsidR="00624680" w:rsidRPr="00CA1680" w:rsidRDefault="00624680" w:rsidP="00894C54">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2013 metais Klaipėdoje atidengtame memoriale iškalta 40 išnykusių lietuvių kalbos žodžių ir užrašas: „Praeivi, penkios baltų šeimos kalbos jau mirė, po tavo kojomis išnykę lietuvių kalbos žodžiai. Atmink ir gerbk savo kalbą.“</w:t>
      </w:r>
    </w:p>
    <w:p w:rsidR="00624680" w:rsidRPr="00CA1680" w:rsidRDefault="00624680" w:rsidP="00894C54">
      <w:pPr>
        <w:spacing w:after="0" w:line="240" w:lineRule="auto"/>
        <w:jc w:val="both"/>
        <w:rPr>
          <w:rFonts w:ascii="Times New Roman" w:hAnsi="Times New Roman" w:cs="Times New Roman"/>
          <w:sz w:val="24"/>
          <w:szCs w:val="24"/>
        </w:rPr>
      </w:pPr>
    </w:p>
    <w:p w:rsidR="00894C54" w:rsidRPr="00CA1680" w:rsidRDefault="00894C54" w:rsidP="00894C54">
      <w:pPr>
        <w:spacing w:after="0" w:line="240" w:lineRule="auto"/>
        <w:jc w:val="both"/>
        <w:rPr>
          <w:rFonts w:ascii="Times New Roman" w:hAnsi="Times New Roman" w:cs="Times New Roman"/>
          <w:b/>
          <w:sz w:val="24"/>
          <w:szCs w:val="24"/>
        </w:rPr>
      </w:pPr>
      <w:r w:rsidRPr="00CA1680">
        <w:rPr>
          <w:rFonts w:ascii="Times New Roman" w:hAnsi="Times New Roman" w:cs="Times New Roman"/>
          <w:b/>
          <w:sz w:val="24"/>
          <w:szCs w:val="24"/>
        </w:rPr>
        <w:t>3. Kelintais metais lietuvių kalba pirmą kartą pripažinta valstybine?</w:t>
      </w:r>
    </w:p>
    <w:p w:rsidR="00894C54" w:rsidRPr="00CA1680" w:rsidRDefault="00894C54" w:rsidP="00894C54">
      <w:pPr>
        <w:spacing w:after="0" w:line="240" w:lineRule="auto"/>
        <w:jc w:val="both"/>
        <w:rPr>
          <w:rFonts w:ascii="Times New Roman" w:hAnsi="Times New Roman" w:cs="Times New Roman"/>
          <w:sz w:val="24"/>
          <w:szCs w:val="24"/>
        </w:rPr>
      </w:pPr>
      <w:r w:rsidRPr="00CA1680">
        <w:rPr>
          <w:rFonts w:ascii="Times New Roman" w:hAnsi="Times New Roman" w:cs="Times New Roman"/>
          <w:b/>
          <w:sz w:val="24"/>
          <w:szCs w:val="24"/>
        </w:rPr>
        <w:t>1922 m.</w:t>
      </w:r>
      <w:r w:rsidRPr="00CA1680">
        <w:rPr>
          <w:rFonts w:ascii="Times New Roman" w:hAnsi="Times New Roman" w:cs="Times New Roman"/>
          <w:sz w:val="24"/>
          <w:szCs w:val="24"/>
        </w:rPr>
        <w:t xml:space="preserve">   1928 m.    1988 m.   1992 m.</w:t>
      </w:r>
    </w:p>
    <w:p w:rsidR="00894C54" w:rsidRPr="00CA1680" w:rsidRDefault="00624680" w:rsidP="00624680">
      <w:pPr>
        <w:pStyle w:val="Pagrindinistekstas"/>
        <w:jc w:val="both"/>
        <w:rPr>
          <w:b w:val="0"/>
          <w:bCs w:val="0"/>
        </w:rPr>
      </w:pPr>
      <w:r w:rsidRPr="00CA1680">
        <w:rPr>
          <w:b w:val="0"/>
          <w:bCs w:val="0"/>
        </w:rPr>
        <w:lastRenderedPageBreak/>
        <w:t xml:space="preserve">Pirmą kartą lietuvių kalba valstybine tapo 1922 m. SSSR okupacijos laikotarpiu valstybinės kalbos samprata buvo panaikinta. 1988 m. lapkričio 18 d. Sąjūdžio ir visuomenės spaudžiama LTSR Aukščiausioji Taryba pripažino lietuvių kalbą valstybine, 1992 m. Konstitucijoje įtvirtintas šis lietuvių kalbos statusas. </w:t>
      </w:r>
    </w:p>
    <w:p w:rsidR="00894C54" w:rsidRPr="00CA1680" w:rsidRDefault="00894C54" w:rsidP="002D0E30">
      <w:pPr>
        <w:pStyle w:val="Pagrindinistekstas"/>
        <w:rPr>
          <w:b w:val="0"/>
          <w:bCs w:val="0"/>
        </w:rPr>
      </w:pPr>
    </w:p>
    <w:p w:rsidR="0033549F" w:rsidRDefault="00CA1680" w:rsidP="002D0E30">
      <w:pPr>
        <w:pStyle w:val="Pagrindinistekstas"/>
        <w:rPr>
          <w:bCs w:val="0"/>
        </w:rPr>
      </w:pPr>
      <w:r w:rsidRPr="00CA1680">
        <w:rPr>
          <w:bCs w:val="0"/>
        </w:rPr>
        <w:t>(3 balai)</w:t>
      </w:r>
    </w:p>
    <w:p w:rsidR="00BB28C1" w:rsidRPr="00CA1680" w:rsidRDefault="00BB28C1" w:rsidP="002D0E30">
      <w:pPr>
        <w:pStyle w:val="Pagrindinistekstas"/>
        <w:rPr>
          <w:bCs w:val="0"/>
        </w:rPr>
      </w:pPr>
      <w:r>
        <w:rPr>
          <w:bCs w:val="0"/>
        </w:rPr>
        <w:t>Iš viso 47,4 balo</w:t>
      </w:r>
      <w:bookmarkStart w:id="0" w:name="_GoBack"/>
      <w:bookmarkEnd w:id="0"/>
    </w:p>
    <w:p w:rsidR="00CA1680" w:rsidRPr="00CA1680" w:rsidRDefault="00CA1680" w:rsidP="002D0E30">
      <w:pPr>
        <w:pStyle w:val="Pagrindinistekstas"/>
        <w:rPr>
          <w:b w:val="0"/>
          <w:bCs w:val="0"/>
        </w:rPr>
      </w:pPr>
    </w:p>
    <w:p w:rsidR="009567FC" w:rsidRPr="00CA1680" w:rsidRDefault="009567FC" w:rsidP="00D43B25">
      <w:pPr>
        <w:spacing w:after="0" w:line="240" w:lineRule="auto"/>
        <w:jc w:val="both"/>
        <w:rPr>
          <w:rFonts w:ascii="Times New Roman" w:hAnsi="Times New Roman" w:cs="Times New Roman"/>
          <w:b/>
          <w:sz w:val="24"/>
          <w:szCs w:val="24"/>
        </w:rPr>
      </w:pPr>
      <w:r w:rsidRPr="00CA1680">
        <w:rPr>
          <w:rFonts w:ascii="Times New Roman" w:hAnsi="Times New Roman" w:cs="Times New Roman"/>
          <w:b/>
          <w:sz w:val="24"/>
          <w:szCs w:val="24"/>
        </w:rPr>
        <w:t>Rengiant užduotis naudota</w:t>
      </w:r>
      <w:r w:rsidR="008D0BDD" w:rsidRPr="00CA1680">
        <w:rPr>
          <w:rFonts w:ascii="Times New Roman" w:hAnsi="Times New Roman" w:cs="Times New Roman"/>
          <w:b/>
          <w:sz w:val="24"/>
          <w:szCs w:val="24"/>
        </w:rPr>
        <w:t>si šiais šaltiniais:</w:t>
      </w:r>
    </w:p>
    <w:p w:rsidR="007D4183" w:rsidRPr="00CA1680" w:rsidRDefault="007D4183" w:rsidP="007D4183">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1. „Dabartinės lietuvių kalbos žodynas“, 1993, Vilnius.</w:t>
      </w:r>
    </w:p>
    <w:p w:rsidR="007D4183" w:rsidRPr="00CA1680" w:rsidRDefault="007D4183" w:rsidP="007D4183">
      <w:pPr>
        <w:spacing w:after="0" w:line="240" w:lineRule="auto"/>
        <w:jc w:val="both"/>
        <w:rPr>
          <w:rFonts w:ascii="Times New Roman" w:hAnsi="Times New Roman" w:cs="Times New Roman"/>
          <w:sz w:val="24"/>
          <w:szCs w:val="24"/>
        </w:rPr>
      </w:pPr>
    </w:p>
    <w:p w:rsidR="007D4183" w:rsidRPr="00CA1680" w:rsidRDefault="007D4183" w:rsidP="007D4183">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2. Janė Juzėnienė „Lietuvių kalbos užduočių komplektai“, 2002, Vilnius.</w:t>
      </w:r>
    </w:p>
    <w:p w:rsidR="007D4183" w:rsidRPr="00CA1680" w:rsidRDefault="007D4183" w:rsidP="007D4183">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„Lietuvių kalbos savarankiško darbo užduotys, 2003, Vilnius.</w:t>
      </w:r>
    </w:p>
    <w:p w:rsidR="007D4183" w:rsidRPr="00CA1680" w:rsidRDefault="007D4183" w:rsidP="006C6A68">
      <w:pPr>
        <w:spacing w:after="0" w:line="240" w:lineRule="auto"/>
        <w:jc w:val="both"/>
        <w:rPr>
          <w:rFonts w:ascii="Times New Roman" w:hAnsi="Times New Roman" w:cs="Times New Roman"/>
          <w:sz w:val="24"/>
          <w:szCs w:val="24"/>
        </w:rPr>
      </w:pPr>
    </w:p>
    <w:p w:rsidR="006F4FF1" w:rsidRPr="00CA1680" w:rsidRDefault="007D4183" w:rsidP="006C6A68">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 xml:space="preserve">3. </w:t>
      </w:r>
      <w:r w:rsidR="00F915EC" w:rsidRPr="00CA1680">
        <w:rPr>
          <w:rFonts w:ascii="Times New Roman" w:hAnsi="Times New Roman" w:cs="Times New Roman"/>
          <w:sz w:val="24"/>
          <w:szCs w:val="24"/>
        </w:rPr>
        <w:t>Erika Rimkutė „Kalbos kultūros pratimai filosofams“</w:t>
      </w:r>
      <w:r w:rsidR="009567FC" w:rsidRPr="00CA1680">
        <w:rPr>
          <w:rFonts w:ascii="Times New Roman" w:hAnsi="Times New Roman" w:cs="Times New Roman"/>
          <w:sz w:val="24"/>
          <w:szCs w:val="24"/>
        </w:rPr>
        <w:t>. Nuoroda internete</w:t>
      </w:r>
      <w:r w:rsidR="00F915EC" w:rsidRPr="00CA1680">
        <w:rPr>
          <w:rFonts w:ascii="Times New Roman" w:hAnsi="Times New Roman" w:cs="Times New Roman"/>
          <w:sz w:val="24"/>
          <w:szCs w:val="24"/>
        </w:rPr>
        <w:t xml:space="preserve"> </w:t>
      </w:r>
      <w:hyperlink r:id="rId4" w:history="1">
        <w:r w:rsidR="009567FC" w:rsidRPr="00CA1680">
          <w:rPr>
            <w:rStyle w:val="Hipersaitas"/>
            <w:rFonts w:ascii="Times New Roman" w:hAnsi="Times New Roman" w:cs="Times New Roman"/>
            <w:sz w:val="24"/>
            <w:szCs w:val="24"/>
          </w:rPr>
          <w:t>http://donelaitis.vdu.lt/lkk/pdf/Kalbos_kulturos_pratimai_filosofams.pdf</w:t>
        </w:r>
      </w:hyperlink>
    </w:p>
    <w:p w:rsidR="009567FC" w:rsidRPr="00CA1680" w:rsidRDefault="009567FC" w:rsidP="006C6A68">
      <w:pPr>
        <w:spacing w:after="0" w:line="240" w:lineRule="auto"/>
        <w:jc w:val="both"/>
        <w:rPr>
          <w:rFonts w:ascii="Times New Roman" w:hAnsi="Times New Roman" w:cs="Times New Roman"/>
          <w:sz w:val="24"/>
          <w:szCs w:val="24"/>
        </w:rPr>
      </w:pPr>
    </w:p>
    <w:p w:rsidR="009567FC" w:rsidRPr="00CA1680" w:rsidRDefault="007D4183" w:rsidP="006C6A68">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 xml:space="preserve">4. </w:t>
      </w:r>
      <w:r w:rsidR="009567FC" w:rsidRPr="00CA1680">
        <w:rPr>
          <w:rFonts w:ascii="Times New Roman" w:hAnsi="Times New Roman" w:cs="Times New Roman"/>
          <w:sz w:val="24"/>
          <w:szCs w:val="24"/>
        </w:rPr>
        <w:t xml:space="preserve">Valstybinės lietuvių kalbos komisijos interneto svetainė </w:t>
      </w:r>
      <w:hyperlink r:id="rId5" w:history="1">
        <w:r w:rsidR="009B2A61" w:rsidRPr="00CA1680">
          <w:rPr>
            <w:rStyle w:val="Hipersaitas"/>
            <w:rFonts w:ascii="Times New Roman" w:hAnsi="Times New Roman" w:cs="Times New Roman"/>
            <w:sz w:val="24"/>
            <w:szCs w:val="24"/>
          </w:rPr>
          <w:t>www.vlkk.lt</w:t>
        </w:r>
      </w:hyperlink>
    </w:p>
    <w:p w:rsidR="007D4183" w:rsidRPr="00CA1680" w:rsidRDefault="007D4183" w:rsidP="006C6A68">
      <w:pPr>
        <w:spacing w:after="0" w:line="240" w:lineRule="auto"/>
        <w:jc w:val="both"/>
        <w:rPr>
          <w:rFonts w:ascii="Times New Roman" w:hAnsi="Times New Roman" w:cs="Times New Roman"/>
          <w:sz w:val="24"/>
          <w:szCs w:val="24"/>
        </w:rPr>
      </w:pPr>
    </w:p>
    <w:p w:rsidR="00326968" w:rsidRPr="00CA1680" w:rsidRDefault="007D4183" w:rsidP="006C6A68">
      <w:pPr>
        <w:spacing w:after="0" w:line="240" w:lineRule="auto"/>
        <w:jc w:val="both"/>
        <w:rPr>
          <w:rFonts w:ascii="Times New Roman" w:hAnsi="Times New Roman" w:cs="Times New Roman"/>
          <w:sz w:val="24"/>
          <w:szCs w:val="24"/>
        </w:rPr>
      </w:pPr>
      <w:r w:rsidRPr="00CA1680">
        <w:rPr>
          <w:rFonts w:ascii="Times New Roman" w:hAnsi="Times New Roman" w:cs="Times New Roman"/>
          <w:sz w:val="24"/>
          <w:szCs w:val="24"/>
        </w:rPr>
        <w:t xml:space="preserve">5. </w:t>
      </w:r>
      <w:r w:rsidR="0033549F" w:rsidRPr="00CA1680">
        <w:rPr>
          <w:rFonts w:ascii="Times New Roman" w:hAnsi="Times New Roman" w:cs="Times New Roman"/>
          <w:sz w:val="24"/>
          <w:szCs w:val="24"/>
        </w:rPr>
        <w:t xml:space="preserve">Vilniaus miesto savivaldybės kalbos tvarkytojos </w:t>
      </w:r>
      <w:r w:rsidR="00624680" w:rsidRPr="00CA1680">
        <w:rPr>
          <w:rFonts w:ascii="Times New Roman" w:hAnsi="Times New Roman" w:cs="Times New Roman"/>
          <w:sz w:val="24"/>
          <w:szCs w:val="24"/>
        </w:rPr>
        <w:t>Sigit</w:t>
      </w:r>
      <w:r w:rsidR="0033549F" w:rsidRPr="00CA1680">
        <w:rPr>
          <w:rFonts w:ascii="Times New Roman" w:hAnsi="Times New Roman" w:cs="Times New Roman"/>
          <w:sz w:val="24"/>
          <w:szCs w:val="24"/>
        </w:rPr>
        <w:t>os Bertulienės parengta viktorina</w:t>
      </w:r>
      <w:r w:rsidR="00624680" w:rsidRPr="00CA1680">
        <w:rPr>
          <w:rFonts w:ascii="Times New Roman" w:hAnsi="Times New Roman" w:cs="Times New Roman"/>
          <w:sz w:val="24"/>
          <w:szCs w:val="24"/>
        </w:rPr>
        <w:t xml:space="preserve"> https://www.fyrebox.com/play/kkxrqoad4ogelkve1w?fbclid=IwAR0UocsbUSW1eucbyjRzq8IgBF9G4JrJ9WWT57XaspTb7dbDLobgGNYTjMs</w:t>
      </w:r>
    </w:p>
    <w:sectPr w:rsidR="00326968" w:rsidRPr="00CA1680" w:rsidSect="00F41C6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818"/>
    <w:rsid w:val="000A0960"/>
    <w:rsid w:val="000E5AE5"/>
    <w:rsid w:val="00143073"/>
    <w:rsid w:val="001A0F42"/>
    <w:rsid w:val="00232F1C"/>
    <w:rsid w:val="002423AB"/>
    <w:rsid w:val="00284308"/>
    <w:rsid w:val="002C777D"/>
    <w:rsid w:val="002D0E30"/>
    <w:rsid w:val="0030086A"/>
    <w:rsid w:val="003162CA"/>
    <w:rsid w:val="00326968"/>
    <w:rsid w:val="0033549F"/>
    <w:rsid w:val="00344410"/>
    <w:rsid w:val="00385CDA"/>
    <w:rsid w:val="00400CF1"/>
    <w:rsid w:val="00424818"/>
    <w:rsid w:val="004600F8"/>
    <w:rsid w:val="00505DED"/>
    <w:rsid w:val="00587947"/>
    <w:rsid w:val="005D5DB7"/>
    <w:rsid w:val="005F5081"/>
    <w:rsid w:val="0062227C"/>
    <w:rsid w:val="00624680"/>
    <w:rsid w:val="0064551C"/>
    <w:rsid w:val="006C6A68"/>
    <w:rsid w:val="006D7EA2"/>
    <w:rsid w:val="006F4FF1"/>
    <w:rsid w:val="00705B86"/>
    <w:rsid w:val="00772FC7"/>
    <w:rsid w:val="007D4183"/>
    <w:rsid w:val="007E154F"/>
    <w:rsid w:val="007E72F5"/>
    <w:rsid w:val="00806B39"/>
    <w:rsid w:val="0085454F"/>
    <w:rsid w:val="008926C1"/>
    <w:rsid w:val="00894C54"/>
    <w:rsid w:val="008C3B70"/>
    <w:rsid w:val="008D0BDD"/>
    <w:rsid w:val="008E6B4C"/>
    <w:rsid w:val="00913760"/>
    <w:rsid w:val="0095461B"/>
    <w:rsid w:val="009567FC"/>
    <w:rsid w:val="00966249"/>
    <w:rsid w:val="0097510B"/>
    <w:rsid w:val="00981BFC"/>
    <w:rsid w:val="00993789"/>
    <w:rsid w:val="009B2A61"/>
    <w:rsid w:val="009F24E2"/>
    <w:rsid w:val="00A27BB7"/>
    <w:rsid w:val="00A60D16"/>
    <w:rsid w:val="00A71F06"/>
    <w:rsid w:val="00AE7E6D"/>
    <w:rsid w:val="00B73CE6"/>
    <w:rsid w:val="00BB28C1"/>
    <w:rsid w:val="00BB5728"/>
    <w:rsid w:val="00CA1680"/>
    <w:rsid w:val="00CC3E52"/>
    <w:rsid w:val="00D43B25"/>
    <w:rsid w:val="00D77D54"/>
    <w:rsid w:val="00DF5403"/>
    <w:rsid w:val="00E75F36"/>
    <w:rsid w:val="00EA325E"/>
    <w:rsid w:val="00F41C67"/>
    <w:rsid w:val="00F476B7"/>
    <w:rsid w:val="00F541BC"/>
    <w:rsid w:val="00F915EC"/>
    <w:rsid w:val="00FF2C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26A0B4-BA42-4D9A-9206-8F77E8185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47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rsid w:val="00F476B7"/>
    <w:rPr>
      <w:color w:val="0000FF"/>
      <w:u w:val="single"/>
    </w:rPr>
  </w:style>
  <w:style w:type="paragraph" w:styleId="Pavadinimas">
    <w:name w:val="Title"/>
    <w:basedOn w:val="prastasis"/>
    <w:link w:val="PavadinimasDiagrama"/>
    <w:qFormat/>
    <w:rsid w:val="00F476B7"/>
    <w:pPr>
      <w:spacing w:after="0" w:line="240" w:lineRule="auto"/>
      <w:jc w:val="center"/>
    </w:pPr>
    <w:rPr>
      <w:rFonts w:ascii="Times New Roman" w:eastAsia="MS Mincho" w:hAnsi="Times New Roman" w:cs="Times New Roman"/>
      <w:b/>
      <w:bCs/>
      <w:sz w:val="24"/>
      <w:szCs w:val="24"/>
    </w:rPr>
  </w:style>
  <w:style w:type="character" w:customStyle="1" w:styleId="PavadinimasDiagrama">
    <w:name w:val="Pavadinimas Diagrama"/>
    <w:basedOn w:val="Numatytasispastraiposriftas"/>
    <w:link w:val="Pavadinimas"/>
    <w:rsid w:val="00F476B7"/>
    <w:rPr>
      <w:rFonts w:ascii="Times New Roman" w:eastAsia="MS Mincho" w:hAnsi="Times New Roman" w:cs="Times New Roman"/>
      <w:b/>
      <w:bCs/>
      <w:sz w:val="24"/>
      <w:szCs w:val="24"/>
    </w:rPr>
  </w:style>
  <w:style w:type="character" w:customStyle="1" w:styleId="group-draggable">
    <w:name w:val="group-draggable"/>
    <w:basedOn w:val="Numatytasispastraiposriftas"/>
    <w:rsid w:val="00F476B7"/>
  </w:style>
  <w:style w:type="table" w:styleId="Lentelstinklelis">
    <w:name w:val="Table Grid"/>
    <w:basedOn w:val="prastojilentel"/>
    <w:uiPriority w:val="39"/>
    <w:rsid w:val="006F4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62227C"/>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CC3E52"/>
    <w:rPr>
      <w:b/>
      <w:bCs/>
    </w:rPr>
  </w:style>
  <w:style w:type="character" w:styleId="Emfaz">
    <w:name w:val="Emphasis"/>
    <w:basedOn w:val="Numatytasispastraiposriftas"/>
    <w:uiPriority w:val="20"/>
    <w:qFormat/>
    <w:rsid w:val="00400CF1"/>
    <w:rPr>
      <w:i/>
      <w:iCs/>
    </w:rPr>
  </w:style>
  <w:style w:type="paragraph" w:styleId="Pagrindinistekstas">
    <w:name w:val="Body Text"/>
    <w:basedOn w:val="prastasis"/>
    <w:link w:val="PagrindinistekstasDiagrama"/>
    <w:semiHidden/>
    <w:rsid w:val="00143073"/>
    <w:pPr>
      <w:spacing w:after="0" w:line="240" w:lineRule="auto"/>
    </w:pPr>
    <w:rPr>
      <w:rFonts w:ascii="Times New Roman" w:eastAsia="Times New Roman" w:hAnsi="Times New Roman" w:cs="Times New Roman"/>
      <w:b/>
      <w:bCs/>
      <w:sz w:val="24"/>
      <w:szCs w:val="24"/>
    </w:rPr>
  </w:style>
  <w:style w:type="character" w:customStyle="1" w:styleId="PagrindinistekstasDiagrama">
    <w:name w:val="Pagrindinis tekstas Diagrama"/>
    <w:basedOn w:val="Numatytasispastraiposriftas"/>
    <w:link w:val="Pagrindinistekstas"/>
    <w:semiHidden/>
    <w:rsid w:val="00143073"/>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lkk.lt" TargetMode="External"/><Relationship Id="rId4" Type="http://schemas.openxmlformats.org/officeDocument/2006/relationships/hyperlink" Target="http://donelaitis.vdu.lt/lkk/pdf/Kalbos_kulturos_pratimai_filosofams.pdf"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3</Pages>
  <Words>4192</Words>
  <Characters>2391</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Laima</cp:lastModifiedBy>
  <cp:revision>16</cp:revision>
  <dcterms:created xsi:type="dcterms:W3CDTF">2022-03-22T13:14:00Z</dcterms:created>
  <dcterms:modified xsi:type="dcterms:W3CDTF">2022-05-03T13:38:00Z</dcterms:modified>
</cp:coreProperties>
</file>