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915" w:type="dxa"/>
        <w:tblCellSpacing w:w="0" w:type="dxa"/>
        <w:tblInd w:w="-114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4"/>
        <w:gridCol w:w="1604"/>
        <w:gridCol w:w="8927"/>
      </w:tblGrid>
      <w:tr w:rsidR="00FD721F" w:rsidRPr="00FD721F" w14:paraId="35431F23" w14:textId="77777777" w:rsidTr="00FD721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DD7B3F5" w14:textId="77777777" w:rsidR="00FD721F" w:rsidRPr="00FD721F" w:rsidRDefault="00FD721F" w:rsidP="00663C88">
            <w:pPr>
              <w:spacing w:after="100" w:afterAutospacing="1" w:line="240" w:lineRule="auto"/>
              <w:jc w:val="center"/>
              <w:rPr>
                <w:rFonts w:ascii="Times New Roman" w:eastAsia="Times New Roman" w:hAnsi="Times New Roman" w:cs="Times New Roman"/>
                <w:sz w:val="24"/>
                <w:szCs w:val="24"/>
                <w:lang w:eastAsia="lt-LT"/>
              </w:rPr>
            </w:pPr>
            <w:r w:rsidRPr="00FD721F">
              <w:rPr>
                <w:rFonts w:ascii="Times New Roman" w:eastAsia="Times New Roman" w:hAnsi="Times New Roman" w:cs="Times New Roman"/>
                <w:b/>
                <w:bCs/>
                <w:sz w:val="24"/>
                <w:szCs w:val="24"/>
                <w:lang w:eastAsia="lt-LT"/>
              </w:rPr>
              <w:t>Eil. Nr.</w:t>
            </w:r>
          </w:p>
        </w:tc>
        <w:tc>
          <w:tcPr>
            <w:tcW w:w="0" w:type="auto"/>
            <w:tcBorders>
              <w:top w:val="outset" w:sz="6" w:space="0" w:color="auto"/>
              <w:left w:val="outset" w:sz="6" w:space="0" w:color="auto"/>
              <w:bottom w:val="outset" w:sz="6" w:space="0" w:color="auto"/>
              <w:right w:val="outset" w:sz="6" w:space="0" w:color="auto"/>
            </w:tcBorders>
            <w:vAlign w:val="center"/>
            <w:hideMark/>
          </w:tcPr>
          <w:p w14:paraId="371FAF5F" w14:textId="77777777" w:rsidR="00FD721F" w:rsidRPr="00FD721F" w:rsidRDefault="00FD721F" w:rsidP="00663C88">
            <w:pPr>
              <w:spacing w:after="100" w:afterAutospacing="1" w:line="240" w:lineRule="auto"/>
              <w:jc w:val="center"/>
              <w:rPr>
                <w:rFonts w:ascii="Times New Roman" w:eastAsia="Times New Roman" w:hAnsi="Times New Roman" w:cs="Times New Roman"/>
                <w:sz w:val="24"/>
                <w:szCs w:val="24"/>
                <w:lang w:eastAsia="lt-LT"/>
              </w:rPr>
            </w:pPr>
            <w:r w:rsidRPr="00FD721F">
              <w:rPr>
                <w:rFonts w:ascii="Times New Roman" w:eastAsia="Times New Roman" w:hAnsi="Times New Roman" w:cs="Times New Roman"/>
                <w:b/>
                <w:bCs/>
                <w:sz w:val="24"/>
                <w:szCs w:val="24"/>
                <w:lang w:eastAsia="lt-LT"/>
              </w:rPr>
              <w:t>Pavadinimas</w:t>
            </w:r>
          </w:p>
        </w:tc>
        <w:tc>
          <w:tcPr>
            <w:tcW w:w="9233" w:type="dxa"/>
            <w:tcBorders>
              <w:top w:val="outset" w:sz="6" w:space="0" w:color="auto"/>
              <w:left w:val="outset" w:sz="6" w:space="0" w:color="auto"/>
              <w:bottom w:val="outset" w:sz="6" w:space="0" w:color="auto"/>
              <w:right w:val="outset" w:sz="6" w:space="0" w:color="auto"/>
            </w:tcBorders>
            <w:vAlign w:val="center"/>
            <w:hideMark/>
          </w:tcPr>
          <w:p w14:paraId="5597A288" w14:textId="77777777" w:rsidR="00FD721F" w:rsidRPr="00FD721F" w:rsidRDefault="00FD721F" w:rsidP="00663C88">
            <w:pPr>
              <w:spacing w:after="100" w:afterAutospacing="1" w:line="240" w:lineRule="auto"/>
              <w:rPr>
                <w:rFonts w:ascii="Times New Roman" w:eastAsia="Times New Roman" w:hAnsi="Times New Roman" w:cs="Times New Roman"/>
                <w:sz w:val="24"/>
                <w:szCs w:val="24"/>
                <w:lang w:eastAsia="lt-LT"/>
              </w:rPr>
            </w:pPr>
            <w:r w:rsidRPr="00FD721F">
              <w:rPr>
                <w:rFonts w:ascii="Times New Roman" w:eastAsia="Times New Roman" w:hAnsi="Times New Roman" w:cs="Times New Roman"/>
                <w:b/>
                <w:bCs/>
                <w:sz w:val="24"/>
                <w:szCs w:val="24"/>
                <w:lang w:eastAsia="lt-LT"/>
              </w:rPr>
              <w:t>Aprašymo turinys</w:t>
            </w:r>
          </w:p>
        </w:tc>
      </w:tr>
      <w:tr w:rsidR="00FD721F" w:rsidRPr="00FD721F" w14:paraId="33F6ECB6" w14:textId="77777777" w:rsidTr="00FD721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B0E527C" w14:textId="77777777" w:rsidR="00FD721F" w:rsidRPr="00FD721F" w:rsidRDefault="00FD721F" w:rsidP="00663C88">
            <w:pPr>
              <w:spacing w:after="100" w:afterAutospacing="1" w:line="240" w:lineRule="auto"/>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1F7F57E9" w14:textId="77777777" w:rsidR="00FD721F" w:rsidRPr="00FD721F" w:rsidRDefault="00FD721F" w:rsidP="00663C88">
            <w:pPr>
              <w:spacing w:after="100" w:afterAutospacing="1" w:line="240" w:lineRule="auto"/>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Administracinės paslaugos kodas</w:t>
            </w:r>
          </w:p>
        </w:tc>
        <w:tc>
          <w:tcPr>
            <w:tcW w:w="9233" w:type="dxa"/>
            <w:tcBorders>
              <w:top w:val="outset" w:sz="6" w:space="0" w:color="auto"/>
              <w:left w:val="outset" w:sz="6" w:space="0" w:color="auto"/>
              <w:bottom w:val="outset" w:sz="6" w:space="0" w:color="auto"/>
              <w:right w:val="outset" w:sz="6" w:space="0" w:color="auto"/>
            </w:tcBorders>
            <w:vAlign w:val="center"/>
            <w:hideMark/>
          </w:tcPr>
          <w:p w14:paraId="735C38AB" w14:textId="77777777" w:rsidR="00FD721F" w:rsidRPr="00FD721F" w:rsidRDefault="00FD721F" w:rsidP="00663C88">
            <w:pPr>
              <w:spacing w:after="0" w:line="240" w:lineRule="auto"/>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 </w:t>
            </w:r>
          </w:p>
        </w:tc>
      </w:tr>
      <w:tr w:rsidR="00FD721F" w:rsidRPr="00FD721F" w14:paraId="635C0943" w14:textId="77777777" w:rsidTr="00FD721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2E3CDDF" w14:textId="77777777" w:rsidR="00FD721F" w:rsidRPr="00FD721F" w:rsidRDefault="00FD721F" w:rsidP="00663C88">
            <w:pPr>
              <w:spacing w:after="100" w:afterAutospacing="1" w:line="240" w:lineRule="auto"/>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185DAFFE" w14:textId="77777777" w:rsidR="00FD721F" w:rsidRPr="00FD721F" w:rsidRDefault="00FD721F" w:rsidP="00663C88">
            <w:pPr>
              <w:spacing w:after="100" w:afterAutospacing="1" w:line="240" w:lineRule="auto"/>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Administracines paslaugos versija</w:t>
            </w:r>
          </w:p>
        </w:tc>
        <w:tc>
          <w:tcPr>
            <w:tcW w:w="9233" w:type="dxa"/>
            <w:tcBorders>
              <w:top w:val="outset" w:sz="6" w:space="0" w:color="auto"/>
              <w:left w:val="outset" w:sz="6" w:space="0" w:color="auto"/>
              <w:bottom w:val="outset" w:sz="6" w:space="0" w:color="auto"/>
              <w:right w:val="outset" w:sz="6" w:space="0" w:color="auto"/>
            </w:tcBorders>
            <w:vAlign w:val="center"/>
            <w:hideMark/>
          </w:tcPr>
          <w:p w14:paraId="5D355DCA" w14:textId="77777777" w:rsidR="00FD721F" w:rsidRPr="00FD721F" w:rsidRDefault="00FD721F" w:rsidP="00663C88">
            <w:pPr>
              <w:spacing w:after="100" w:afterAutospacing="1" w:line="240" w:lineRule="auto"/>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3 versija</w:t>
            </w:r>
          </w:p>
        </w:tc>
      </w:tr>
      <w:tr w:rsidR="00FD721F" w:rsidRPr="00FD721F" w14:paraId="1F7ED5F6" w14:textId="77777777" w:rsidTr="00FD721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CDC4B58" w14:textId="77777777" w:rsidR="00FD721F" w:rsidRPr="00FD721F" w:rsidRDefault="00FD721F" w:rsidP="00663C88">
            <w:pPr>
              <w:spacing w:after="100" w:afterAutospacing="1" w:line="240" w:lineRule="auto"/>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0A43606A" w14:textId="77777777" w:rsidR="00FD721F" w:rsidRPr="00FD721F" w:rsidRDefault="00FD721F" w:rsidP="00663C88">
            <w:pPr>
              <w:spacing w:after="100" w:afterAutospacing="1" w:line="240" w:lineRule="auto"/>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Administracinės paslaugos pavadinimas</w:t>
            </w:r>
          </w:p>
        </w:tc>
        <w:tc>
          <w:tcPr>
            <w:tcW w:w="9233" w:type="dxa"/>
            <w:tcBorders>
              <w:top w:val="outset" w:sz="6" w:space="0" w:color="auto"/>
              <w:left w:val="outset" w:sz="6" w:space="0" w:color="auto"/>
              <w:bottom w:val="outset" w:sz="6" w:space="0" w:color="auto"/>
              <w:right w:val="outset" w:sz="6" w:space="0" w:color="auto"/>
            </w:tcBorders>
            <w:vAlign w:val="center"/>
            <w:hideMark/>
          </w:tcPr>
          <w:p w14:paraId="55D67622" w14:textId="77777777" w:rsidR="00FD721F" w:rsidRPr="00FD721F" w:rsidRDefault="00FD721F" w:rsidP="00663C88">
            <w:pPr>
              <w:spacing w:after="0" w:line="240" w:lineRule="auto"/>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Prašymo sudaryti santuoką priėmimas ir santuokos registravimas</w:t>
            </w:r>
          </w:p>
        </w:tc>
      </w:tr>
      <w:tr w:rsidR="00FD721F" w:rsidRPr="00FD721F" w14:paraId="5FB6CE2A" w14:textId="77777777" w:rsidTr="00FD721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FE30F83" w14:textId="77777777" w:rsidR="00FD721F" w:rsidRPr="00FD721F" w:rsidRDefault="00FD721F" w:rsidP="00663C88">
            <w:pPr>
              <w:spacing w:after="100" w:afterAutospacing="1" w:line="240" w:lineRule="auto"/>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24D709EE" w14:textId="77777777" w:rsidR="00FD721F" w:rsidRPr="00FD721F" w:rsidRDefault="00FD721F" w:rsidP="00663C88">
            <w:pPr>
              <w:spacing w:after="100" w:afterAutospacing="1" w:line="240" w:lineRule="auto"/>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Administracinės paslaugos apibūdinimas</w:t>
            </w:r>
          </w:p>
        </w:tc>
        <w:tc>
          <w:tcPr>
            <w:tcW w:w="9233" w:type="dxa"/>
            <w:tcBorders>
              <w:top w:val="outset" w:sz="6" w:space="0" w:color="auto"/>
              <w:left w:val="outset" w:sz="6" w:space="0" w:color="auto"/>
              <w:bottom w:val="outset" w:sz="6" w:space="0" w:color="auto"/>
              <w:right w:val="outset" w:sz="6" w:space="0" w:color="auto"/>
            </w:tcBorders>
            <w:vAlign w:val="center"/>
            <w:hideMark/>
          </w:tcPr>
          <w:p w14:paraId="68A4B42B" w14:textId="7F9B92F0" w:rsidR="00FD721F" w:rsidRPr="00FD721F" w:rsidRDefault="00FD721F" w:rsidP="00663C88">
            <w:pPr>
              <w:spacing w:after="100" w:afterAutospacing="1" w:line="240" w:lineRule="auto"/>
              <w:jc w:val="both"/>
              <w:rPr>
                <w:rFonts w:ascii="Times New Roman" w:hAnsi="Times New Roman" w:cs="Times New Roman"/>
                <w:color w:val="212529"/>
                <w:sz w:val="24"/>
                <w:szCs w:val="24"/>
              </w:rPr>
            </w:pPr>
            <w:r w:rsidRPr="00FD721F">
              <w:rPr>
                <w:rFonts w:ascii="Times New Roman" w:eastAsia="Times New Roman" w:hAnsi="Times New Roman" w:cs="Times New Roman"/>
                <w:sz w:val="24"/>
                <w:szCs w:val="24"/>
                <w:lang w:eastAsia="lt-LT"/>
              </w:rPr>
              <w:t>Ši paslauga apima prašymo sudaryti santuoką priėmimą, santuokos sudarymo įrašo</w:t>
            </w:r>
            <w:r>
              <w:rPr>
                <w:rFonts w:ascii="Times New Roman" w:eastAsia="Times New Roman" w:hAnsi="Times New Roman" w:cs="Times New Roman"/>
                <w:sz w:val="24"/>
                <w:szCs w:val="24"/>
                <w:lang w:eastAsia="lt-LT"/>
              </w:rPr>
              <w:t xml:space="preserve"> </w:t>
            </w:r>
            <w:r w:rsidRPr="00FD721F">
              <w:rPr>
                <w:rFonts w:ascii="Times New Roman" w:eastAsia="Times New Roman" w:hAnsi="Times New Roman" w:cs="Times New Roman"/>
                <w:sz w:val="24"/>
                <w:szCs w:val="24"/>
                <w:lang w:eastAsia="lt-LT"/>
              </w:rPr>
              <w:t xml:space="preserve">sudarymą </w:t>
            </w:r>
            <w:r w:rsidR="00C46AF1">
              <w:rPr>
                <w:rFonts w:ascii="Times New Roman" w:eastAsia="Times New Roman" w:hAnsi="Times New Roman" w:cs="Times New Roman"/>
                <w:sz w:val="24"/>
                <w:szCs w:val="24"/>
                <w:lang w:eastAsia="lt-LT"/>
              </w:rPr>
              <w:t xml:space="preserve">, </w:t>
            </w:r>
            <w:r w:rsidRPr="00FD721F">
              <w:rPr>
                <w:rFonts w:ascii="Times New Roman" w:eastAsia="Times New Roman" w:hAnsi="Times New Roman" w:cs="Times New Roman"/>
                <w:sz w:val="24"/>
                <w:szCs w:val="24"/>
                <w:lang w:eastAsia="lt-LT"/>
              </w:rPr>
              <w:t>pagal pageidavimą santuokos sudarymo įrašą liudijančio</w:t>
            </w:r>
            <w:r w:rsidR="00C46AF1">
              <w:rPr>
                <w:rFonts w:ascii="Times New Roman" w:eastAsia="Times New Roman" w:hAnsi="Times New Roman" w:cs="Times New Roman"/>
                <w:sz w:val="24"/>
                <w:szCs w:val="24"/>
                <w:lang w:eastAsia="lt-LT"/>
              </w:rPr>
              <w:t xml:space="preserve"> </w:t>
            </w:r>
            <w:r w:rsidRPr="00FD721F">
              <w:rPr>
                <w:rFonts w:ascii="Times New Roman" w:eastAsia="Times New Roman" w:hAnsi="Times New Roman" w:cs="Times New Roman"/>
                <w:sz w:val="24"/>
                <w:szCs w:val="24"/>
                <w:lang w:eastAsia="lt-LT"/>
              </w:rPr>
              <w:t>išrašo išdavimą. Norintys susituokti</w:t>
            </w:r>
            <w:r w:rsidR="00C46AF1">
              <w:rPr>
                <w:rFonts w:ascii="Times New Roman" w:eastAsia="Times New Roman" w:hAnsi="Times New Roman" w:cs="Times New Roman"/>
                <w:sz w:val="24"/>
                <w:szCs w:val="24"/>
                <w:lang w:eastAsia="lt-LT"/>
              </w:rPr>
              <w:t>,</w:t>
            </w:r>
            <w:r w:rsidRPr="00FD721F">
              <w:rPr>
                <w:rFonts w:ascii="Times New Roman" w:eastAsia="Times New Roman" w:hAnsi="Times New Roman" w:cs="Times New Roman"/>
                <w:sz w:val="24"/>
                <w:szCs w:val="24"/>
                <w:lang w:eastAsia="lt-LT"/>
              </w:rPr>
              <w:t xml:space="preserve"> asmeniškai </w:t>
            </w:r>
            <w:r w:rsidR="00C46AF1">
              <w:rPr>
                <w:rFonts w:ascii="Times New Roman" w:eastAsia="Times New Roman" w:hAnsi="Times New Roman" w:cs="Times New Roman"/>
                <w:sz w:val="24"/>
                <w:szCs w:val="24"/>
                <w:lang w:eastAsia="lt-LT"/>
              </w:rPr>
              <w:t>pateikia</w:t>
            </w:r>
            <w:r w:rsidRPr="00FD721F">
              <w:rPr>
                <w:rFonts w:ascii="Times New Roman" w:eastAsia="Times New Roman" w:hAnsi="Times New Roman" w:cs="Times New Roman"/>
                <w:sz w:val="24"/>
                <w:szCs w:val="24"/>
                <w:lang w:eastAsia="lt-LT"/>
              </w:rPr>
              <w:t xml:space="preserve"> nustatytos formos prašymą </w:t>
            </w:r>
            <w:r w:rsidR="00C46AF1">
              <w:rPr>
                <w:rFonts w:ascii="Times New Roman" w:eastAsia="Times New Roman" w:hAnsi="Times New Roman" w:cs="Times New Roman"/>
                <w:sz w:val="24"/>
                <w:szCs w:val="24"/>
                <w:lang w:eastAsia="lt-LT"/>
              </w:rPr>
              <w:t>Teisės ir c</w:t>
            </w:r>
            <w:r w:rsidRPr="00FD721F">
              <w:rPr>
                <w:rFonts w:ascii="Times New Roman" w:eastAsia="Times New Roman" w:hAnsi="Times New Roman" w:cs="Times New Roman"/>
                <w:sz w:val="24"/>
                <w:szCs w:val="24"/>
                <w:lang w:eastAsia="lt-LT"/>
              </w:rPr>
              <w:t>ivilinės metrikacijos skyriuje. Santuoka registruojama įstatymo nustatyta tvarka praėjus ne mažiau kaip vienam mėnesiui nuo prašymo pa</w:t>
            </w:r>
            <w:r w:rsidR="00C46AF1">
              <w:rPr>
                <w:rFonts w:ascii="Times New Roman" w:eastAsia="Times New Roman" w:hAnsi="Times New Roman" w:cs="Times New Roman"/>
                <w:sz w:val="24"/>
                <w:szCs w:val="24"/>
                <w:lang w:eastAsia="lt-LT"/>
              </w:rPr>
              <w:t>teikimo</w:t>
            </w:r>
            <w:r w:rsidRPr="00FD721F">
              <w:rPr>
                <w:rFonts w:ascii="Times New Roman" w:eastAsia="Times New Roman" w:hAnsi="Times New Roman" w:cs="Times New Roman"/>
                <w:sz w:val="24"/>
                <w:szCs w:val="24"/>
                <w:lang w:eastAsia="lt-LT"/>
              </w:rPr>
              <w:t xml:space="preserve"> dienos. Santuokos registravimo ceremonija gali būti organizuojama </w:t>
            </w:r>
            <w:r w:rsidR="00C46AF1">
              <w:rPr>
                <w:rFonts w:ascii="Times New Roman" w:eastAsia="Times New Roman" w:hAnsi="Times New Roman" w:cs="Times New Roman"/>
                <w:sz w:val="24"/>
                <w:szCs w:val="24"/>
                <w:lang w:eastAsia="lt-LT"/>
              </w:rPr>
              <w:t>Teisės ir c</w:t>
            </w:r>
            <w:r w:rsidRPr="00FD721F">
              <w:rPr>
                <w:rFonts w:ascii="Times New Roman" w:eastAsia="Times New Roman" w:hAnsi="Times New Roman" w:cs="Times New Roman"/>
                <w:sz w:val="24"/>
                <w:szCs w:val="24"/>
                <w:lang w:eastAsia="lt-LT"/>
              </w:rPr>
              <w:t xml:space="preserve">ivilinės metrikacijos </w:t>
            </w:r>
            <w:r w:rsidR="00C46AF1">
              <w:rPr>
                <w:rFonts w:ascii="Times New Roman" w:eastAsia="Times New Roman" w:hAnsi="Times New Roman" w:cs="Times New Roman"/>
                <w:sz w:val="24"/>
                <w:szCs w:val="24"/>
                <w:lang w:eastAsia="lt-LT"/>
              </w:rPr>
              <w:t>skyriaus</w:t>
            </w:r>
            <w:r w:rsidRPr="00FD721F">
              <w:rPr>
                <w:rFonts w:ascii="Times New Roman" w:eastAsia="Times New Roman" w:hAnsi="Times New Roman" w:cs="Times New Roman"/>
                <w:sz w:val="24"/>
                <w:szCs w:val="24"/>
                <w:lang w:eastAsia="lt-LT"/>
              </w:rPr>
              <w:t xml:space="preserve"> patalpose arba norinčių susituokti pasirinktoje vietoje, jei tai neprieštarauja viešajai tvarkai ir gerai moralei, nekelia pavojaus gyvybei ar sveikatai. Ši vieta turi būti </w:t>
            </w:r>
            <w:r w:rsidR="00C46AF1">
              <w:rPr>
                <w:rFonts w:ascii="Times New Roman" w:eastAsia="Times New Roman" w:hAnsi="Times New Roman" w:cs="Times New Roman"/>
                <w:sz w:val="24"/>
                <w:szCs w:val="24"/>
                <w:lang w:eastAsia="lt-LT"/>
              </w:rPr>
              <w:t>Teisės ir c</w:t>
            </w:r>
            <w:r w:rsidRPr="00FD721F">
              <w:rPr>
                <w:rFonts w:ascii="Times New Roman" w:eastAsia="Times New Roman" w:hAnsi="Times New Roman" w:cs="Times New Roman"/>
                <w:sz w:val="24"/>
                <w:szCs w:val="24"/>
                <w:lang w:eastAsia="lt-LT"/>
              </w:rPr>
              <w:t>ivilinės metrikacijos įstaigos, registruojančios santuoką, aptarnaujamos savivaldybės teritorijoje.</w:t>
            </w:r>
            <w:r w:rsidRPr="00FD721F">
              <w:rPr>
                <w:rFonts w:ascii="Times New Roman" w:hAnsi="Times New Roman" w:cs="Times New Roman"/>
                <w:color w:val="212529"/>
                <w:sz w:val="24"/>
                <w:szCs w:val="24"/>
              </w:rPr>
              <w:t xml:space="preserve"> </w:t>
            </w:r>
          </w:p>
          <w:p w14:paraId="11A0C51E" w14:textId="38D2DE6C" w:rsidR="00FD721F" w:rsidRPr="00FD721F" w:rsidRDefault="00FD721F" w:rsidP="00663C88">
            <w:pPr>
              <w:spacing w:after="100" w:afterAutospacing="1" w:line="240" w:lineRule="auto"/>
              <w:jc w:val="both"/>
              <w:rPr>
                <w:rFonts w:ascii="Times New Roman" w:eastAsia="Times New Roman" w:hAnsi="Times New Roman" w:cs="Times New Roman"/>
                <w:sz w:val="24"/>
                <w:szCs w:val="24"/>
                <w:lang w:eastAsia="lt-LT"/>
              </w:rPr>
            </w:pPr>
            <w:r w:rsidRPr="00FD721F">
              <w:rPr>
                <w:rFonts w:ascii="Times New Roman" w:hAnsi="Times New Roman" w:cs="Times New Roman"/>
                <w:color w:val="212529"/>
                <w:sz w:val="24"/>
                <w:szCs w:val="24"/>
              </w:rPr>
              <w:t>Santuoka registruojama laikantis LR civilinio kodekso 3.12–3.17 str. nustatytų santuokos sudarymo sąlygų, dalyvaujant norintiems susituokti asmenims ir dviem</w:t>
            </w:r>
            <w:r w:rsidR="00C46AF1">
              <w:rPr>
                <w:rFonts w:ascii="Times New Roman" w:hAnsi="Times New Roman" w:cs="Times New Roman"/>
                <w:color w:val="212529"/>
                <w:sz w:val="24"/>
                <w:szCs w:val="24"/>
              </w:rPr>
              <w:t>s</w:t>
            </w:r>
            <w:r w:rsidRPr="00FD721F">
              <w:rPr>
                <w:rFonts w:ascii="Times New Roman" w:hAnsi="Times New Roman" w:cs="Times New Roman"/>
                <w:color w:val="212529"/>
                <w:sz w:val="24"/>
                <w:szCs w:val="24"/>
              </w:rPr>
              <w:t xml:space="preserve"> liudytojams (bei svečiams).</w:t>
            </w:r>
          </w:p>
        </w:tc>
      </w:tr>
      <w:tr w:rsidR="00FD721F" w:rsidRPr="00FD721F" w14:paraId="7E672F4B" w14:textId="77777777" w:rsidTr="00FD721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30FF8EE" w14:textId="77777777" w:rsidR="00FD721F" w:rsidRPr="00FD721F" w:rsidRDefault="00FD721F" w:rsidP="00663C88">
            <w:pPr>
              <w:spacing w:after="100" w:afterAutospacing="1" w:line="240" w:lineRule="auto"/>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16CD6382" w14:textId="77777777" w:rsidR="00FD721F" w:rsidRPr="00FD721F" w:rsidRDefault="00FD721F" w:rsidP="00663C88">
            <w:pPr>
              <w:spacing w:after="100" w:afterAutospacing="1" w:line="240" w:lineRule="auto"/>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Teisės aktai, reguliuojantys administracinės paslaugos teikimą</w:t>
            </w:r>
          </w:p>
        </w:tc>
        <w:tc>
          <w:tcPr>
            <w:tcW w:w="9233" w:type="dxa"/>
            <w:tcBorders>
              <w:top w:val="outset" w:sz="6" w:space="0" w:color="auto"/>
              <w:left w:val="outset" w:sz="6" w:space="0" w:color="auto"/>
              <w:bottom w:val="outset" w:sz="6" w:space="0" w:color="auto"/>
              <w:right w:val="outset" w:sz="6" w:space="0" w:color="auto"/>
            </w:tcBorders>
            <w:hideMark/>
          </w:tcPr>
          <w:p w14:paraId="606F29AD" w14:textId="2E76EFB8" w:rsidR="00FD721F" w:rsidRDefault="00FD721F" w:rsidP="00FD721F">
            <w:pPr>
              <w:spacing w:after="0"/>
              <w:jc w:val="both"/>
              <w:rPr>
                <w:rFonts w:ascii="Times New Roman" w:hAnsi="Times New Roman" w:cs="Times New Roman"/>
                <w:sz w:val="24"/>
                <w:szCs w:val="24"/>
              </w:rPr>
            </w:pPr>
            <w:r w:rsidRPr="00FD721F">
              <w:rPr>
                <w:rFonts w:ascii="Times New Roman" w:hAnsi="Times New Roman" w:cs="Times New Roman"/>
                <w:sz w:val="24"/>
                <w:szCs w:val="24"/>
              </w:rPr>
              <w:t>1. Lietuvos Respublikos civilinio kodekso patvirtinimo, įsigaliojimo ir įgyvendinimo įstatymas. Lietuvos Respublikos civilinis kodeksas, 2000-07-18 Nr. VIII-1864.</w:t>
            </w:r>
          </w:p>
          <w:p w14:paraId="23D73233" w14:textId="77777777" w:rsidR="00FD721F" w:rsidRPr="00FD721F" w:rsidRDefault="00FD721F" w:rsidP="00FD721F">
            <w:pPr>
              <w:spacing w:after="0"/>
              <w:jc w:val="both"/>
              <w:rPr>
                <w:rFonts w:ascii="Times New Roman" w:hAnsi="Times New Roman" w:cs="Times New Roman"/>
                <w:sz w:val="24"/>
                <w:szCs w:val="24"/>
              </w:rPr>
            </w:pPr>
          </w:p>
          <w:p w14:paraId="12B6CD86" w14:textId="77777777" w:rsidR="00FD721F" w:rsidRDefault="00FD721F" w:rsidP="00FD721F">
            <w:pPr>
              <w:spacing w:after="0"/>
              <w:jc w:val="both"/>
              <w:rPr>
                <w:rFonts w:ascii="Times New Roman" w:hAnsi="Times New Roman" w:cs="Times New Roman"/>
                <w:sz w:val="24"/>
                <w:szCs w:val="24"/>
              </w:rPr>
            </w:pPr>
            <w:r w:rsidRPr="00FD721F">
              <w:rPr>
                <w:rFonts w:ascii="Times New Roman" w:hAnsi="Times New Roman" w:cs="Times New Roman"/>
                <w:sz w:val="24"/>
                <w:szCs w:val="24"/>
              </w:rPr>
              <w:t xml:space="preserve">2. </w:t>
            </w:r>
            <w:hyperlink r:id="rId4" w:tgtFrame="_blank" w:history="1">
              <w:r w:rsidRPr="00FD721F">
                <w:rPr>
                  <w:rFonts w:ascii="Times New Roman" w:hAnsi="Times New Roman" w:cs="Times New Roman"/>
                  <w:sz w:val="24"/>
                  <w:szCs w:val="24"/>
                </w:rPr>
                <w:t>Valstybinės lietuvių kalbos komisijos 2003 m. birželio 26 d. nutarimas Nr. N-2(87) "Dėl moterų pavardžių darymo”</w:t>
              </w:r>
            </w:hyperlink>
            <w:r>
              <w:rPr>
                <w:rFonts w:ascii="Times New Roman" w:hAnsi="Times New Roman" w:cs="Times New Roman"/>
                <w:sz w:val="24"/>
                <w:szCs w:val="24"/>
              </w:rPr>
              <w:t>.</w:t>
            </w:r>
          </w:p>
          <w:p w14:paraId="0EEA5489" w14:textId="77777777" w:rsidR="00FD721F" w:rsidRDefault="00FD721F" w:rsidP="00FD721F">
            <w:pPr>
              <w:spacing w:after="0"/>
              <w:jc w:val="both"/>
              <w:rPr>
                <w:rFonts w:ascii="Times New Roman" w:hAnsi="Times New Roman" w:cs="Times New Roman"/>
                <w:sz w:val="24"/>
                <w:szCs w:val="24"/>
              </w:rPr>
            </w:pPr>
            <w:r w:rsidRPr="00FD721F">
              <w:rPr>
                <w:rFonts w:ascii="Times New Roman" w:hAnsi="Times New Roman" w:cs="Times New Roman"/>
                <w:sz w:val="24"/>
                <w:szCs w:val="24"/>
              </w:rPr>
              <w:br/>
              <w:t xml:space="preserve">3. </w:t>
            </w:r>
            <w:hyperlink r:id="rId5" w:tgtFrame="_blank" w:history="1">
              <w:r w:rsidRPr="00FD721F">
                <w:rPr>
                  <w:rFonts w:ascii="Times New Roman" w:hAnsi="Times New Roman" w:cs="Times New Roman"/>
                  <w:sz w:val="24"/>
                  <w:szCs w:val="24"/>
                </w:rPr>
                <w:t>1976 m. rugsėjo 8 d. Vienos konvencija dėl išrašų iš civilinės būklės aktų įrašų išdavimo įvairiomis kalbomis</w:t>
              </w:r>
            </w:hyperlink>
            <w:r>
              <w:rPr>
                <w:rFonts w:ascii="Times New Roman" w:hAnsi="Times New Roman" w:cs="Times New Roman"/>
                <w:sz w:val="24"/>
                <w:szCs w:val="24"/>
              </w:rPr>
              <w:t>.</w:t>
            </w:r>
          </w:p>
          <w:p w14:paraId="2A87F972" w14:textId="77777777" w:rsidR="00FD721F" w:rsidRDefault="00FD721F" w:rsidP="00FD721F">
            <w:pPr>
              <w:spacing w:after="0"/>
              <w:jc w:val="both"/>
              <w:rPr>
                <w:rFonts w:ascii="Times New Roman" w:hAnsi="Times New Roman" w:cs="Times New Roman"/>
                <w:sz w:val="24"/>
                <w:szCs w:val="24"/>
              </w:rPr>
            </w:pPr>
            <w:r w:rsidRPr="00FD721F">
              <w:rPr>
                <w:rFonts w:ascii="Times New Roman" w:hAnsi="Times New Roman" w:cs="Times New Roman"/>
                <w:sz w:val="24"/>
                <w:szCs w:val="24"/>
              </w:rPr>
              <w:br/>
              <w:t xml:space="preserve">4. </w:t>
            </w:r>
            <w:hyperlink r:id="rId6" w:tgtFrame="_blank" w:history="1">
              <w:r w:rsidRPr="00FD721F">
                <w:rPr>
                  <w:rFonts w:ascii="Times New Roman" w:hAnsi="Times New Roman" w:cs="Times New Roman"/>
                  <w:sz w:val="24"/>
                  <w:szCs w:val="24"/>
                </w:rPr>
                <w:t>1961 m. spalio 5 d. Hagos konvencija dėl užsienio valstybėse išduotų dokumentų legalizavimo panaikinimo</w:t>
              </w:r>
            </w:hyperlink>
            <w:r>
              <w:rPr>
                <w:rFonts w:ascii="Times New Roman" w:hAnsi="Times New Roman" w:cs="Times New Roman"/>
                <w:sz w:val="24"/>
                <w:szCs w:val="24"/>
              </w:rPr>
              <w:t>.</w:t>
            </w:r>
          </w:p>
          <w:p w14:paraId="35DA9150" w14:textId="77777777" w:rsidR="00FD721F" w:rsidRDefault="00FD721F" w:rsidP="00FD721F">
            <w:pPr>
              <w:spacing w:after="0"/>
              <w:jc w:val="both"/>
              <w:rPr>
                <w:rFonts w:ascii="Times New Roman" w:hAnsi="Times New Roman" w:cs="Times New Roman"/>
                <w:sz w:val="24"/>
                <w:szCs w:val="24"/>
              </w:rPr>
            </w:pPr>
            <w:r w:rsidRPr="00FD721F">
              <w:rPr>
                <w:rFonts w:ascii="Times New Roman" w:hAnsi="Times New Roman" w:cs="Times New Roman"/>
                <w:sz w:val="24"/>
                <w:szCs w:val="24"/>
              </w:rPr>
              <w:br/>
              <w:t xml:space="preserve">5. </w:t>
            </w:r>
            <w:hyperlink r:id="rId7" w:tgtFrame="_blank" w:history="1">
              <w:r w:rsidRPr="00FD721F">
                <w:rPr>
                  <w:rFonts w:ascii="Times New Roman" w:hAnsi="Times New Roman" w:cs="Times New Roman"/>
                  <w:sz w:val="24"/>
                  <w:szCs w:val="24"/>
                </w:rPr>
                <w:t>Lietuvos Respublikos teisės gauti informaciją iš valstybės ir savivaldybių institucijų ir įstaigų įstatymas, 2000-01-11 Nr. VIII-1524</w:t>
              </w:r>
            </w:hyperlink>
            <w:r>
              <w:rPr>
                <w:rFonts w:ascii="Times New Roman" w:hAnsi="Times New Roman" w:cs="Times New Roman"/>
                <w:sz w:val="24"/>
                <w:szCs w:val="24"/>
              </w:rPr>
              <w:t>.</w:t>
            </w:r>
          </w:p>
          <w:p w14:paraId="239EAC37" w14:textId="78C179A7" w:rsidR="00FD721F" w:rsidRDefault="00FD721F" w:rsidP="00FD721F">
            <w:pPr>
              <w:spacing w:after="0"/>
              <w:jc w:val="both"/>
              <w:rPr>
                <w:rFonts w:ascii="Times New Roman" w:hAnsi="Times New Roman" w:cs="Times New Roman"/>
                <w:sz w:val="24"/>
                <w:szCs w:val="24"/>
              </w:rPr>
            </w:pPr>
            <w:r w:rsidRPr="00FD721F">
              <w:rPr>
                <w:rFonts w:ascii="Times New Roman" w:hAnsi="Times New Roman" w:cs="Times New Roman"/>
                <w:color w:val="3D3D3D"/>
                <w:sz w:val="24"/>
                <w:szCs w:val="24"/>
              </w:rPr>
              <w:br/>
            </w:r>
            <w:r w:rsidRPr="00FD721F">
              <w:rPr>
                <w:rFonts w:ascii="Times New Roman" w:hAnsi="Times New Roman" w:cs="Times New Roman"/>
                <w:sz w:val="24"/>
                <w:szCs w:val="24"/>
              </w:rPr>
              <w:t xml:space="preserve">6. </w:t>
            </w:r>
            <w:hyperlink r:id="rId8" w:tgtFrame="_blank" w:history="1">
              <w:r w:rsidRPr="00FD721F">
                <w:rPr>
                  <w:rFonts w:ascii="Times New Roman" w:hAnsi="Times New Roman" w:cs="Times New Roman"/>
                  <w:sz w:val="24"/>
                  <w:szCs w:val="24"/>
                </w:rPr>
                <w:t>Lietuvos Respublikos civilinės būklės aktų registravimo įstatymas, 2015-12-03 Nr. XII-2111</w:t>
              </w:r>
            </w:hyperlink>
            <w:r>
              <w:rPr>
                <w:rFonts w:ascii="Times New Roman" w:hAnsi="Times New Roman" w:cs="Times New Roman"/>
                <w:sz w:val="24"/>
                <w:szCs w:val="24"/>
              </w:rPr>
              <w:t>.</w:t>
            </w:r>
          </w:p>
          <w:p w14:paraId="31650550" w14:textId="77777777" w:rsidR="00FD721F" w:rsidRPr="00FD721F" w:rsidRDefault="00FD721F" w:rsidP="00FD721F">
            <w:pPr>
              <w:spacing w:after="0"/>
              <w:jc w:val="both"/>
              <w:rPr>
                <w:rFonts w:ascii="Times New Roman" w:hAnsi="Times New Roman" w:cs="Times New Roman"/>
                <w:sz w:val="24"/>
                <w:szCs w:val="24"/>
              </w:rPr>
            </w:pPr>
          </w:p>
          <w:p w14:paraId="4C8F4265" w14:textId="77777777" w:rsidR="00FD721F" w:rsidRDefault="00FD721F" w:rsidP="00FD721F">
            <w:pPr>
              <w:spacing w:after="0"/>
              <w:jc w:val="both"/>
              <w:rPr>
                <w:rFonts w:ascii="Times New Roman" w:hAnsi="Times New Roman" w:cs="Times New Roman"/>
                <w:sz w:val="24"/>
                <w:szCs w:val="24"/>
              </w:rPr>
            </w:pPr>
            <w:r w:rsidRPr="00FD721F">
              <w:rPr>
                <w:rFonts w:ascii="Times New Roman" w:hAnsi="Times New Roman" w:cs="Times New Roman"/>
                <w:sz w:val="24"/>
                <w:szCs w:val="24"/>
              </w:rPr>
              <w:t xml:space="preserve">7. </w:t>
            </w:r>
            <w:hyperlink r:id="rId9" w:tgtFrame="_blank" w:history="1">
              <w:r w:rsidRPr="00FD721F">
                <w:rPr>
                  <w:rFonts w:ascii="Times New Roman" w:hAnsi="Times New Roman" w:cs="Times New Roman"/>
                  <w:sz w:val="24"/>
                  <w:szCs w:val="24"/>
                </w:rPr>
                <w:t>Lietuvos Respublikos teisingumo ministro 2016 m. gruodžio 28 d. įsakymas Nr. 1R-334 „Dėl Civilinės būklės aktų registravimo taisyklių ir Civilinės būklės aktų įrašų ir kitų dokumentų formų patvirtinimo"</w:t>
              </w:r>
            </w:hyperlink>
            <w:r>
              <w:rPr>
                <w:rFonts w:ascii="Times New Roman" w:hAnsi="Times New Roman" w:cs="Times New Roman"/>
                <w:sz w:val="24"/>
                <w:szCs w:val="24"/>
              </w:rPr>
              <w:t>.</w:t>
            </w:r>
          </w:p>
          <w:p w14:paraId="76CCA763" w14:textId="77777777" w:rsidR="00FD721F" w:rsidRDefault="00FD721F" w:rsidP="00FD721F">
            <w:pPr>
              <w:spacing w:after="0"/>
              <w:jc w:val="both"/>
              <w:rPr>
                <w:rFonts w:ascii="Times New Roman" w:hAnsi="Times New Roman" w:cs="Times New Roman"/>
                <w:sz w:val="24"/>
                <w:szCs w:val="24"/>
              </w:rPr>
            </w:pPr>
            <w:r w:rsidRPr="00FD721F">
              <w:rPr>
                <w:rFonts w:ascii="Times New Roman" w:hAnsi="Times New Roman" w:cs="Times New Roman"/>
                <w:sz w:val="24"/>
                <w:szCs w:val="24"/>
              </w:rPr>
              <w:br/>
              <w:t xml:space="preserve">8. </w:t>
            </w:r>
            <w:hyperlink r:id="rId10" w:tgtFrame="_blank" w:history="1">
              <w:r w:rsidRPr="00FD721F">
                <w:rPr>
                  <w:rFonts w:ascii="Times New Roman" w:hAnsi="Times New Roman" w:cs="Times New Roman"/>
                  <w:sz w:val="24"/>
                  <w:szCs w:val="24"/>
                </w:rPr>
                <w:t>Lietuvos Respublikos teisingumo ministro 2016 m. gruodžio 28 d. įsakymas Nr. 1R-333 „Dėl Asmens vardo ir pavardės keitimo taisyklių patvirtinimo“</w:t>
              </w:r>
            </w:hyperlink>
            <w:r>
              <w:rPr>
                <w:rFonts w:ascii="Times New Roman" w:hAnsi="Times New Roman" w:cs="Times New Roman"/>
                <w:sz w:val="24"/>
                <w:szCs w:val="24"/>
              </w:rPr>
              <w:t>.</w:t>
            </w:r>
          </w:p>
          <w:p w14:paraId="4CF34B71" w14:textId="77777777" w:rsidR="00FD721F" w:rsidRDefault="00FD721F" w:rsidP="00FD721F">
            <w:pPr>
              <w:spacing w:after="0"/>
              <w:jc w:val="both"/>
              <w:rPr>
                <w:rFonts w:ascii="Times New Roman" w:hAnsi="Times New Roman" w:cs="Times New Roman"/>
                <w:sz w:val="24"/>
                <w:szCs w:val="24"/>
              </w:rPr>
            </w:pPr>
            <w:r w:rsidRPr="00FD721F">
              <w:rPr>
                <w:rFonts w:ascii="Times New Roman" w:hAnsi="Times New Roman" w:cs="Times New Roman"/>
                <w:sz w:val="24"/>
                <w:szCs w:val="24"/>
              </w:rPr>
              <w:lastRenderedPageBreak/>
              <w:t xml:space="preserve">9. </w:t>
            </w:r>
            <w:hyperlink r:id="rId11" w:tgtFrame="_blank" w:history="1">
              <w:r w:rsidRPr="00FD721F">
                <w:rPr>
                  <w:rFonts w:ascii="Times New Roman" w:hAnsi="Times New Roman" w:cs="Times New Roman"/>
                  <w:sz w:val="24"/>
                  <w:szCs w:val="24"/>
                </w:rPr>
                <w:t>Lietuvos Respublikos Vyriausybės 2016 m. gruodžio 18 d. nutarimas Nr. 1274 „Dėl Lietuvos Respublikos vyriausybės 2000 m. gruodžio 15 d. nutarimo Nr. 1458 „Dėl Konkrečių valstybės rinkliavos dydžių sąrašo ir valstybės rinkliavos mokėjimo ir grąžinimo taisyklių patvirtinimo“ pakeitimo“</w:t>
              </w:r>
            </w:hyperlink>
            <w:r>
              <w:rPr>
                <w:rFonts w:ascii="Times New Roman" w:hAnsi="Times New Roman" w:cs="Times New Roman"/>
                <w:sz w:val="24"/>
                <w:szCs w:val="24"/>
              </w:rPr>
              <w:t>.</w:t>
            </w:r>
          </w:p>
          <w:p w14:paraId="19416FB5" w14:textId="2CA206C4" w:rsidR="00FD721F" w:rsidRPr="00FD721F" w:rsidRDefault="00FD721F" w:rsidP="00FD721F">
            <w:pPr>
              <w:spacing w:after="0"/>
              <w:jc w:val="both"/>
              <w:rPr>
                <w:rFonts w:ascii="Times New Roman" w:hAnsi="Times New Roman" w:cs="Times New Roman"/>
                <w:sz w:val="24"/>
                <w:szCs w:val="24"/>
              </w:rPr>
            </w:pPr>
            <w:r w:rsidRPr="00FD721F">
              <w:rPr>
                <w:rFonts w:ascii="Times New Roman" w:hAnsi="Times New Roman" w:cs="Times New Roman"/>
                <w:sz w:val="24"/>
                <w:szCs w:val="24"/>
              </w:rPr>
              <w:br/>
              <w:t xml:space="preserve">10. </w:t>
            </w:r>
            <w:hyperlink r:id="rId12" w:tgtFrame="_blank" w:history="1">
              <w:r w:rsidRPr="00FD721F">
                <w:rPr>
                  <w:rFonts w:ascii="Times New Roman" w:hAnsi="Times New Roman" w:cs="Times New Roman"/>
                  <w:sz w:val="24"/>
                  <w:szCs w:val="24"/>
                </w:rPr>
                <w:t>Lietuvos Respublikos asmens duomenų teisinės apsaugos įstatymas, 1996-06-11 Nr. I-1374</w:t>
              </w:r>
            </w:hyperlink>
            <w:r>
              <w:rPr>
                <w:rFonts w:ascii="Times New Roman" w:hAnsi="Times New Roman" w:cs="Times New Roman"/>
                <w:sz w:val="24"/>
                <w:szCs w:val="24"/>
              </w:rPr>
              <w:t>.</w:t>
            </w:r>
          </w:p>
        </w:tc>
      </w:tr>
      <w:tr w:rsidR="00FD721F" w:rsidRPr="00FD721F" w14:paraId="63ABF538" w14:textId="77777777" w:rsidTr="00FD721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78E4775" w14:textId="77777777" w:rsidR="00FD721F" w:rsidRPr="00FD721F" w:rsidRDefault="00FD721F" w:rsidP="00663C88">
            <w:pPr>
              <w:spacing w:after="100" w:afterAutospacing="1" w:line="240" w:lineRule="auto"/>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lastRenderedPageBreak/>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08582D0C" w14:textId="77777777" w:rsidR="00FD721F" w:rsidRPr="00FD721F" w:rsidRDefault="00FD721F" w:rsidP="00663C88">
            <w:pPr>
              <w:spacing w:after="100" w:afterAutospacing="1" w:line="240" w:lineRule="auto"/>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Informacija ir dokumentai, kuriuos turi pateikti asmuo</w:t>
            </w:r>
          </w:p>
        </w:tc>
        <w:tc>
          <w:tcPr>
            <w:tcW w:w="9233" w:type="dxa"/>
            <w:tcBorders>
              <w:top w:val="outset" w:sz="6" w:space="0" w:color="auto"/>
              <w:left w:val="outset" w:sz="6" w:space="0" w:color="auto"/>
              <w:bottom w:val="outset" w:sz="6" w:space="0" w:color="auto"/>
              <w:right w:val="outset" w:sz="6" w:space="0" w:color="auto"/>
            </w:tcBorders>
            <w:vAlign w:val="center"/>
            <w:hideMark/>
          </w:tcPr>
          <w:p w14:paraId="39C4DB29" w14:textId="5EEA6970" w:rsidR="00FD721F" w:rsidRPr="00FD721F" w:rsidRDefault="00FD721F" w:rsidP="00663C88">
            <w:pPr>
              <w:spacing w:after="100" w:afterAutospacing="1" w:line="240" w:lineRule="auto"/>
              <w:jc w:val="both"/>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Prašymas</w:t>
            </w:r>
          </w:p>
          <w:p w14:paraId="50187767" w14:textId="77777777" w:rsidR="00FD721F" w:rsidRPr="00FD721F" w:rsidRDefault="00FD721F" w:rsidP="00663C88">
            <w:pPr>
              <w:spacing w:after="100" w:afterAutospacing="1" w:line="240" w:lineRule="auto"/>
              <w:jc w:val="both"/>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Asmens tapatybę patvirtinantys dokumentai.</w:t>
            </w:r>
          </w:p>
          <w:p w14:paraId="55A99D82" w14:textId="77777777" w:rsidR="00FD721F" w:rsidRPr="00FD721F" w:rsidRDefault="00FD721F" w:rsidP="00663C88">
            <w:pPr>
              <w:spacing w:after="100" w:afterAutospacing="1" w:line="240" w:lineRule="auto"/>
              <w:jc w:val="both"/>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Jei duomenų apie norinčius susituokti asmenis nėra Gyventojų registre, būtina pateikti: gimimą,  santuokos</w:t>
            </w:r>
            <w:r w:rsidRPr="00FD721F">
              <w:rPr>
                <w:rFonts w:ascii="Times New Roman" w:eastAsia="Times New Roman" w:hAnsi="Times New Roman" w:cs="Times New Roman"/>
                <w:i/>
                <w:iCs/>
                <w:sz w:val="24"/>
                <w:szCs w:val="24"/>
                <w:lang w:eastAsia="lt-LT"/>
              </w:rPr>
              <w:t> </w:t>
            </w:r>
            <w:r w:rsidRPr="00FD721F">
              <w:rPr>
                <w:rFonts w:ascii="Times New Roman" w:eastAsia="Times New Roman" w:hAnsi="Times New Roman" w:cs="Times New Roman"/>
                <w:sz w:val="24"/>
                <w:szCs w:val="24"/>
                <w:lang w:eastAsia="lt-LT"/>
              </w:rPr>
              <w:t>nutraukimą ar buvusio sutuoktinio mirties faktą patvirtinančius dokumentus.</w:t>
            </w:r>
          </w:p>
          <w:p w14:paraId="670C5E10" w14:textId="61DBDE87" w:rsidR="00FD721F" w:rsidRPr="00FD721F" w:rsidRDefault="00FD721F" w:rsidP="00663C88">
            <w:pPr>
              <w:spacing w:after="100" w:afterAutospacing="1" w:line="240" w:lineRule="auto"/>
              <w:jc w:val="both"/>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 Jei norintis susituokti asmuo yra užsienio valstybės pilietis,  privalo pateikti savo kilmės  valstybės kompete</w:t>
            </w:r>
            <w:r>
              <w:rPr>
                <w:rFonts w:ascii="Times New Roman" w:eastAsia="Times New Roman" w:hAnsi="Times New Roman" w:cs="Times New Roman"/>
                <w:sz w:val="24"/>
                <w:szCs w:val="24"/>
                <w:lang w:eastAsia="lt-LT"/>
              </w:rPr>
              <w:t>n</w:t>
            </w:r>
            <w:r w:rsidRPr="00FD721F">
              <w:rPr>
                <w:rFonts w:ascii="Times New Roman" w:eastAsia="Times New Roman" w:hAnsi="Times New Roman" w:cs="Times New Roman"/>
                <w:sz w:val="24"/>
                <w:szCs w:val="24"/>
                <w:lang w:eastAsia="lt-LT"/>
              </w:rPr>
              <w:t>tingos institucijos išduotą dokumentą, patvirtinantį, kad  santuokai sudaryti  kliūčių nėra. Užsienio valstybės piliečio dokumentai (išskyrus pasą) turi būti legalizuoti ar patvirtinti pažyma (APOSTILLE), jeigu Lietuvos Respublikos tarptautinės sutartys ir Europos Sąjungos teisės aktai nenumato kitaip ir išversti į lietuvių kalbą.</w:t>
            </w:r>
          </w:p>
          <w:p w14:paraId="608183D9" w14:textId="77777777" w:rsidR="00FD721F" w:rsidRPr="00FD721F" w:rsidRDefault="00FD721F" w:rsidP="00663C88">
            <w:pPr>
              <w:spacing w:after="100" w:afterAutospacing="1" w:line="240" w:lineRule="auto"/>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Mokėjimo pavedimas arba kvitas, patvirtinantis, kad sumokėta valstybės rinkliava.</w:t>
            </w:r>
          </w:p>
        </w:tc>
      </w:tr>
      <w:tr w:rsidR="00FD721F" w:rsidRPr="00FD721F" w14:paraId="607B23CC" w14:textId="77777777" w:rsidTr="00FD721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6EB59EE" w14:textId="77777777" w:rsidR="00FD721F" w:rsidRPr="00FD721F" w:rsidRDefault="00FD721F" w:rsidP="00663C88">
            <w:pPr>
              <w:spacing w:after="100" w:afterAutospacing="1" w:line="240" w:lineRule="auto"/>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7.</w:t>
            </w:r>
          </w:p>
        </w:tc>
        <w:tc>
          <w:tcPr>
            <w:tcW w:w="0" w:type="auto"/>
            <w:tcBorders>
              <w:top w:val="outset" w:sz="6" w:space="0" w:color="auto"/>
              <w:left w:val="outset" w:sz="6" w:space="0" w:color="auto"/>
              <w:bottom w:val="outset" w:sz="6" w:space="0" w:color="auto"/>
              <w:right w:val="outset" w:sz="6" w:space="0" w:color="auto"/>
            </w:tcBorders>
            <w:vAlign w:val="center"/>
            <w:hideMark/>
          </w:tcPr>
          <w:p w14:paraId="1DE5F194" w14:textId="77777777" w:rsidR="00FD721F" w:rsidRPr="00FD721F" w:rsidRDefault="00FD721F" w:rsidP="00663C88">
            <w:pPr>
              <w:spacing w:after="100" w:afterAutospacing="1" w:line="240" w:lineRule="auto"/>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Informacija ir dokumentai, kuriuos turi gauti institucija (prašymą nagrinėjantis</w:t>
            </w:r>
          </w:p>
          <w:p w14:paraId="197186BF" w14:textId="77777777" w:rsidR="00FD721F" w:rsidRPr="00FD721F" w:rsidRDefault="00FD721F" w:rsidP="00663C88">
            <w:pPr>
              <w:spacing w:after="100" w:afterAutospacing="1" w:line="240" w:lineRule="auto"/>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tarnautojas)</w:t>
            </w:r>
          </w:p>
        </w:tc>
        <w:tc>
          <w:tcPr>
            <w:tcW w:w="9233" w:type="dxa"/>
            <w:tcBorders>
              <w:top w:val="outset" w:sz="6" w:space="0" w:color="auto"/>
              <w:left w:val="outset" w:sz="6" w:space="0" w:color="auto"/>
              <w:bottom w:val="outset" w:sz="6" w:space="0" w:color="auto"/>
              <w:right w:val="outset" w:sz="6" w:space="0" w:color="auto"/>
            </w:tcBorders>
            <w:vAlign w:val="center"/>
            <w:hideMark/>
          </w:tcPr>
          <w:p w14:paraId="334B07E8" w14:textId="77777777" w:rsidR="00FD721F" w:rsidRPr="00FD721F" w:rsidRDefault="00FD721F" w:rsidP="00663C88">
            <w:pPr>
              <w:spacing w:after="100" w:afterAutospacing="1" w:line="240" w:lineRule="auto"/>
              <w:jc w:val="both"/>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Duomenys, kurių nėra asmens tapatybę patvirtinančiuose dokumentuose, gaunami iš VĮ „Registrų centras“ (www.registrucentras.lt) centrinės duomenų bazės (jei duomenys įtraukti).</w:t>
            </w:r>
          </w:p>
        </w:tc>
      </w:tr>
      <w:tr w:rsidR="00FD721F" w:rsidRPr="00FD721F" w14:paraId="37365E8D" w14:textId="77777777" w:rsidTr="00FD721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F19451D" w14:textId="77777777" w:rsidR="00FD721F" w:rsidRPr="00FD721F" w:rsidRDefault="00FD721F" w:rsidP="00663C88">
            <w:pPr>
              <w:spacing w:after="100" w:afterAutospacing="1" w:line="240" w:lineRule="auto"/>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8.</w:t>
            </w:r>
          </w:p>
        </w:tc>
        <w:tc>
          <w:tcPr>
            <w:tcW w:w="0" w:type="auto"/>
            <w:tcBorders>
              <w:top w:val="outset" w:sz="6" w:space="0" w:color="auto"/>
              <w:left w:val="outset" w:sz="6" w:space="0" w:color="auto"/>
              <w:bottom w:val="outset" w:sz="6" w:space="0" w:color="auto"/>
              <w:right w:val="outset" w:sz="6" w:space="0" w:color="auto"/>
            </w:tcBorders>
            <w:vAlign w:val="center"/>
            <w:hideMark/>
          </w:tcPr>
          <w:p w14:paraId="377D5AFA" w14:textId="77777777" w:rsidR="00FD721F" w:rsidRPr="00FD721F" w:rsidRDefault="00FD721F" w:rsidP="00663C88">
            <w:pPr>
              <w:spacing w:after="100" w:afterAutospacing="1" w:line="240" w:lineRule="auto"/>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Administracinės paslaugos teikėjas</w:t>
            </w:r>
          </w:p>
        </w:tc>
        <w:tc>
          <w:tcPr>
            <w:tcW w:w="9233" w:type="dxa"/>
            <w:tcBorders>
              <w:top w:val="outset" w:sz="6" w:space="0" w:color="auto"/>
              <w:left w:val="outset" w:sz="6" w:space="0" w:color="auto"/>
              <w:bottom w:val="outset" w:sz="6" w:space="0" w:color="auto"/>
              <w:right w:val="outset" w:sz="6" w:space="0" w:color="auto"/>
            </w:tcBorders>
            <w:vAlign w:val="center"/>
            <w:hideMark/>
          </w:tcPr>
          <w:p w14:paraId="5F1802F5" w14:textId="59918449" w:rsidR="00FD721F" w:rsidRPr="00FD721F" w:rsidRDefault="00FF7D3A" w:rsidP="009029E4">
            <w:pPr>
              <w:spacing w:after="100" w:afterAutospacing="1"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Teisės ir civilinės metrikacijos skyriaus </w:t>
            </w:r>
            <w:r w:rsidR="009029E4">
              <w:rPr>
                <w:rFonts w:ascii="Times New Roman" w:eastAsia="Times New Roman" w:hAnsi="Times New Roman" w:cs="Times New Roman"/>
                <w:sz w:val="24"/>
                <w:szCs w:val="24"/>
                <w:lang w:eastAsia="lt-LT"/>
              </w:rPr>
              <w:t>vyriausioji specialistė Renata Labutienė</w:t>
            </w:r>
            <w:r>
              <w:rPr>
                <w:rFonts w:ascii="Times New Roman" w:eastAsia="Times New Roman" w:hAnsi="Times New Roman" w:cs="Times New Roman"/>
                <w:sz w:val="24"/>
                <w:szCs w:val="24"/>
                <w:lang w:eastAsia="lt-LT"/>
              </w:rPr>
              <w:t>, tel. (8 386) 5 2</w:t>
            </w:r>
            <w:r w:rsidR="009029E4">
              <w:rPr>
                <w:rFonts w:ascii="Times New Roman" w:eastAsia="Times New Roman" w:hAnsi="Times New Roman" w:cs="Times New Roman"/>
                <w:sz w:val="24"/>
                <w:szCs w:val="24"/>
                <w:lang w:eastAsia="lt-LT"/>
              </w:rPr>
              <w:t>0 35</w:t>
            </w:r>
            <w:r>
              <w:rPr>
                <w:rFonts w:ascii="Times New Roman" w:eastAsia="Times New Roman" w:hAnsi="Times New Roman" w:cs="Times New Roman"/>
                <w:sz w:val="24"/>
                <w:szCs w:val="24"/>
                <w:lang w:eastAsia="lt-LT"/>
              </w:rPr>
              <w:t>, el. p. </w:t>
            </w:r>
            <w:hyperlink r:id="rId13" w:history="1">
              <w:r w:rsidR="009029E4" w:rsidRPr="00EA11E6">
                <w:rPr>
                  <w:rStyle w:val="Hipersaitas"/>
                  <w:rFonts w:ascii="Times New Roman" w:eastAsia="Times New Roman" w:hAnsi="Times New Roman"/>
                  <w:sz w:val="24"/>
                  <w:szCs w:val="24"/>
                  <w:lang w:eastAsia="lt-LT"/>
                </w:rPr>
                <w:t>r</w:t>
              </w:r>
              <w:r w:rsidR="009029E4" w:rsidRPr="00EA11E6">
                <w:rPr>
                  <w:rStyle w:val="Hipersaitas"/>
                </w:rPr>
                <w:t>enata.labutiene</w:t>
              </w:r>
              <w:r w:rsidR="009029E4" w:rsidRPr="00EA11E6">
                <w:rPr>
                  <w:rStyle w:val="Hipersaitas"/>
                  <w:rFonts w:ascii="Times New Roman" w:eastAsia="Times New Roman" w:hAnsi="Times New Roman"/>
                  <w:sz w:val="24"/>
                  <w:szCs w:val="24"/>
                  <w:lang w:eastAsia="lt-LT"/>
                </w:rPr>
                <w:t>@ignalina.lt</w:t>
              </w:r>
            </w:hyperlink>
            <w:r w:rsidR="00FD721F" w:rsidRPr="00FD721F">
              <w:rPr>
                <w:rFonts w:ascii="Times New Roman" w:eastAsia="Times New Roman" w:hAnsi="Times New Roman" w:cs="Times New Roman"/>
                <w:sz w:val="24"/>
                <w:szCs w:val="24"/>
                <w:lang w:eastAsia="lt-LT"/>
              </w:rPr>
              <w:t> </w:t>
            </w:r>
          </w:p>
        </w:tc>
      </w:tr>
      <w:tr w:rsidR="00FD721F" w:rsidRPr="00FD721F" w14:paraId="62019316" w14:textId="77777777" w:rsidTr="00FD721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BD61021" w14:textId="77777777" w:rsidR="00FD721F" w:rsidRPr="00FD721F" w:rsidRDefault="00FD721F" w:rsidP="00663C88">
            <w:pPr>
              <w:spacing w:after="100" w:afterAutospacing="1" w:line="240" w:lineRule="auto"/>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E</w:t>
            </w:r>
          </w:p>
        </w:tc>
        <w:tc>
          <w:tcPr>
            <w:tcW w:w="0" w:type="auto"/>
            <w:tcBorders>
              <w:top w:val="outset" w:sz="6" w:space="0" w:color="auto"/>
              <w:left w:val="outset" w:sz="6" w:space="0" w:color="auto"/>
              <w:bottom w:val="outset" w:sz="6" w:space="0" w:color="auto"/>
              <w:right w:val="outset" w:sz="6" w:space="0" w:color="auto"/>
            </w:tcBorders>
            <w:vAlign w:val="center"/>
            <w:hideMark/>
          </w:tcPr>
          <w:p w14:paraId="1E3591B7" w14:textId="77777777" w:rsidR="00FD721F" w:rsidRPr="00FD721F" w:rsidRDefault="00FD721F" w:rsidP="00663C88">
            <w:pPr>
              <w:spacing w:after="100" w:afterAutospacing="1" w:line="240" w:lineRule="auto"/>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Administracinės paslaugos vadovas</w:t>
            </w:r>
          </w:p>
        </w:tc>
        <w:tc>
          <w:tcPr>
            <w:tcW w:w="9233" w:type="dxa"/>
            <w:tcBorders>
              <w:top w:val="outset" w:sz="6" w:space="0" w:color="auto"/>
              <w:left w:val="outset" w:sz="6" w:space="0" w:color="auto"/>
              <w:bottom w:val="outset" w:sz="6" w:space="0" w:color="auto"/>
              <w:right w:val="outset" w:sz="6" w:space="0" w:color="auto"/>
            </w:tcBorders>
            <w:vAlign w:val="center"/>
            <w:hideMark/>
          </w:tcPr>
          <w:p w14:paraId="0823D726" w14:textId="58B2DDB6" w:rsidR="00FD721F" w:rsidRPr="00FD721F" w:rsidRDefault="00FD721F" w:rsidP="00663C88">
            <w:pPr>
              <w:spacing w:after="100" w:afterAutospacing="1" w:line="240" w:lineRule="auto"/>
              <w:jc w:val="both"/>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Teisės ir civilinės metrikacijos skyriaus vedėja Edita Rastenienė, tel. (8 386) 5 29 60, el. p</w:t>
            </w:r>
            <w:r w:rsidR="009029E4">
              <w:rPr>
                <w:rFonts w:ascii="Times New Roman" w:eastAsia="Times New Roman" w:hAnsi="Times New Roman" w:cs="Times New Roman"/>
                <w:sz w:val="24"/>
                <w:szCs w:val="24"/>
                <w:lang w:eastAsia="lt-LT"/>
              </w:rPr>
              <w:t>.</w:t>
            </w:r>
            <w:r w:rsidRPr="00FD721F">
              <w:rPr>
                <w:rFonts w:ascii="Times New Roman" w:eastAsia="Times New Roman" w:hAnsi="Times New Roman" w:cs="Times New Roman"/>
                <w:sz w:val="24"/>
                <w:szCs w:val="24"/>
                <w:lang w:eastAsia="lt-LT"/>
              </w:rPr>
              <w:t> </w:t>
            </w:r>
            <w:hyperlink r:id="rId14" w:history="1">
              <w:r w:rsidR="00877F1C" w:rsidRPr="00E40C2E">
                <w:rPr>
                  <w:rStyle w:val="Hipersaitas"/>
                  <w:rFonts w:ascii="Times New Roman" w:eastAsia="Times New Roman" w:hAnsi="Times New Roman"/>
                  <w:sz w:val="24"/>
                  <w:szCs w:val="24"/>
                  <w:lang w:eastAsia="lt-LT"/>
                </w:rPr>
                <w:t>edita.rasteniene@ignalina.t</w:t>
              </w:r>
            </w:hyperlink>
          </w:p>
        </w:tc>
      </w:tr>
      <w:tr w:rsidR="00FD721F" w:rsidRPr="00FD721F" w14:paraId="2ADE2B19" w14:textId="77777777" w:rsidTr="00FD721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1749B5D" w14:textId="77777777" w:rsidR="00FD721F" w:rsidRPr="00FD721F" w:rsidRDefault="00FD721F" w:rsidP="00663C88">
            <w:pPr>
              <w:spacing w:after="100" w:afterAutospacing="1" w:line="240" w:lineRule="auto"/>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10.</w:t>
            </w:r>
          </w:p>
        </w:tc>
        <w:tc>
          <w:tcPr>
            <w:tcW w:w="0" w:type="auto"/>
            <w:tcBorders>
              <w:top w:val="outset" w:sz="6" w:space="0" w:color="auto"/>
              <w:left w:val="outset" w:sz="6" w:space="0" w:color="auto"/>
              <w:bottom w:val="outset" w:sz="6" w:space="0" w:color="auto"/>
              <w:right w:val="outset" w:sz="6" w:space="0" w:color="auto"/>
            </w:tcBorders>
            <w:vAlign w:val="center"/>
            <w:hideMark/>
          </w:tcPr>
          <w:p w14:paraId="21793FF7" w14:textId="77777777" w:rsidR="00FD721F" w:rsidRPr="00FD721F" w:rsidRDefault="00FD721F" w:rsidP="00663C88">
            <w:pPr>
              <w:spacing w:after="100" w:afterAutospacing="1" w:line="240" w:lineRule="auto"/>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Administracinės paslaugos suteikimo trukmė</w:t>
            </w:r>
          </w:p>
        </w:tc>
        <w:tc>
          <w:tcPr>
            <w:tcW w:w="9233" w:type="dxa"/>
            <w:tcBorders>
              <w:top w:val="outset" w:sz="6" w:space="0" w:color="auto"/>
              <w:left w:val="outset" w:sz="6" w:space="0" w:color="auto"/>
              <w:bottom w:val="outset" w:sz="6" w:space="0" w:color="auto"/>
              <w:right w:val="outset" w:sz="6" w:space="0" w:color="auto"/>
            </w:tcBorders>
            <w:vAlign w:val="center"/>
            <w:hideMark/>
          </w:tcPr>
          <w:p w14:paraId="43979FE7" w14:textId="77777777" w:rsidR="00FD721F" w:rsidRPr="00FD721F" w:rsidRDefault="00FD721F" w:rsidP="00663C88">
            <w:pPr>
              <w:spacing w:after="100" w:afterAutospacing="1" w:line="240" w:lineRule="auto"/>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1 mėnuo</w:t>
            </w:r>
          </w:p>
        </w:tc>
      </w:tr>
      <w:tr w:rsidR="00FD721F" w:rsidRPr="00FD721F" w14:paraId="7D184531" w14:textId="77777777" w:rsidTr="00FD721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828312E" w14:textId="77777777" w:rsidR="00FD721F" w:rsidRPr="00FD721F" w:rsidRDefault="00FD721F" w:rsidP="00663C88">
            <w:pPr>
              <w:spacing w:after="100" w:afterAutospacing="1" w:line="240" w:lineRule="auto"/>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11.</w:t>
            </w:r>
          </w:p>
        </w:tc>
        <w:tc>
          <w:tcPr>
            <w:tcW w:w="0" w:type="auto"/>
            <w:tcBorders>
              <w:top w:val="outset" w:sz="6" w:space="0" w:color="auto"/>
              <w:left w:val="outset" w:sz="6" w:space="0" w:color="auto"/>
              <w:bottom w:val="outset" w:sz="6" w:space="0" w:color="auto"/>
              <w:right w:val="outset" w:sz="6" w:space="0" w:color="auto"/>
            </w:tcBorders>
            <w:vAlign w:val="center"/>
            <w:hideMark/>
          </w:tcPr>
          <w:p w14:paraId="28F3760C" w14:textId="77777777" w:rsidR="00FD721F" w:rsidRPr="00FD721F" w:rsidRDefault="00FD721F" w:rsidP="00663C88">
            <w:pPr>
              <w:spacing w:after="100" w:afterAutospacing="1" w:line="240" w:lineRule="auto"/>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Administracinės paslaugos suteikimo kaina (jei paslauga teikiama atlygintinai)</w:t>
            </w:r>
          </w:p>
        </w:tc>
        <w:tc>
          <w:tcPr>
            <w:tcW w:w="9233" w:type="dxa"/>
            <w:tcBorders>
              <w:top w:val="outset" w:sz="6" w:space="0" w:color="auto"/>
              <w:left w:val="outset" w:sz="6" w:space="0" w:color="auto"/>
              <w:bottom w:val="outset" w:sz="6" w:space="0" w:color="auto"/>
              <w:right w:val="outset" w:sz="6" w:space="0" w:color="auto"/>
            </w:tcBorders>
            <w:vAlign w:val="center"/>
            <w:hideMark/>
          </w:tcPr>
          <w:p w14:paraId="1F047703" w14:textId="77777777" w:rsidR="00FD721F" w:rsidRPr="00FD721F" w:rsidRDefault="00FD721F" w:rsidP="00663C88">
            <w:pPr>
              <w:spacing w:after="100" w:afterAutospacing="1" w:line="240" w:lineRule="auto"/>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 </w:t>
            </w:r>
          </w:p>
          <w:tbl>
            <w:tblPr>
              <w:tblW w:w="688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59"/>
              <w:gridCol w:w="5726"/>
            </w:tblGrid>
            <w:tr w:rsidR="00FD721F" w:rsidRPr="00FD721F" w14:paraId="0E1D84EA" w14:textId="77777777" w:rsidTr="00663C8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95680F7" w14:textId="77777777" w:rsidR="00FD721F" w:rsidRPr="00FD721F" w:rsidRDefault="00FD721F" w:rsidP="00663C88">
                  <w:pPr>
                    <w:spacing w:after="100" w:afterAutospacing="1" w:line="240" w:lineRule="auto"/>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Gavėjas</w:t>
                  </w:r>
                </w:p>
              </w:tc>
              <w:tc>
                <w:tcPr>
                  <w:tcW w:w="0" w:type="auto"/>
                  <w:tcBorders>
                    <w:top w:val="outset" w:sz="6" w:space="0" w:color="auto"/>
                    <w:left w:val="outset" w:sz="6" w:space="0" w:color="auto"/>
                    <w:bottom w:val="outset" w:sz="6" w:space="0" w:color="auto"/>
                    <w:right w:val="outset" w:sz="6" w:space="0" w:color="auto"/>
                  </w:tcBorders>
                  <w:vAlign w:val="center"/>
                  <w:hideMark/>
                </w:tcPr>
                <w:p w14:paraId="569E3329" w14:textId="77777777" w:rsidR="00FD721F" w:rsidRPr="00FD721F" w:rsidRDefault="00FD721F" w:rsidP="00663C88">
                  <w:pPr>
                    <w:spacing w:after="100" w:afterAutospacing="1" w:line="240" w:lineRule="auto"/>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Valstybinė mokesčių inspekcija prie LR FM</w:t>
                  </w:r>
                </w:p>
              </w:tc>
            </w:tr>
            <w:tr w:rsidR="00FD721F" w:rsidRPr="00FD721F" w14:paraId="12E8460B" w14:textId="77777777" w:rsidTr="00663C8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D80B065" w14:textId="77777777" w:rsidR="00FD721F" w:rsidRPr="00FD721F" w:rsidRDefault="00FD721F" w:rsidP="00663C88">
                  <w:pPr>
                    <w:spacing w:after="100" w:afterAutospacing="1" w:line="240" w:lineRule="auto"/>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Gavėjo kodas</w:t>
                  </w:r>
                </w:p>
              </w:tc>
              <w:tc>
                <w:tcPr>
                  <w:tcW w:w="0" w:type="auto"/>
                  <w:tcBorders>
                    <w:top w:val="outset" w:sz="6" w:space="0" w:color="auto"/>
                    <w:left w:val="outset" w:sz="6" w:space="0" w:color="auto"/>
                    <w:bottom w:val="outset" w:sz="6" w:space="0" w:color="auto"/>
                    <w:right w:val="outset" w:sz="6" w:space="0" w:color="auto"/>
                  </w:tcBorders>
                  <w:vAlign w:val="center"/>
                  <w:hideMark/>
                </w:tcPr>
                <w:p w14:paraId="6CFBCCAF" w14:textId="77777777" w:rsidR="00FD721F" w:rsidRPr="00FD721F" w:rsidRDefault="00FD721F" w:rsidP="00663C88">
                  <w:pPr>
                    <w:spacing w:after="100" w:afterAutospacing="1" w:line="240" w:lineRule="auto"/>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188659752</w:t>
                  </w:r>
                </w:p>
              </w:tc>
            </w:tr>
            <w:tr w:rsidR="00FD721F" w:rsidRPr="00FD721F" w14:paraId="786BFFCB" w14:textId="77777777" w:rsidTr="00663C8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3D3E032" w14:textId="77777777" w:rsidR="00FD721F" w:rsidRPr="00FD721F" w:rsidRDefault="00FD721F" w:rsidP="00663C88">
                  <w:pPr>
                    <w:spacing w:after="100" w:afterAutospacing="1" w:line="240" w:lineRule="auto"/>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Sąskaitos numeris</w:t>
                  </w:r>
                </w:p>
              </w:tc>
              <w:tc>
                <w:tcPr>
                  <w:tcW w:w="0" w:type="auto"/>
                  <w:tcBorders>
                    <w:top w:val="outset" w:sz="6" w:space="0" w:color="auto"/>
                    <w:left w:val="outset" w:sz="6" w:space="0" w:color="auto"/>
                    <w:bottom w:val="outset" w:sz="6" w:space="0" w:color="auto"/>
                    <w:right w:val="outset" w:sz="6" w:space="0" w:color="auto"/>
                  </w:tcBorders>
                  <w:vAlign w:val="center"/>
                  <w:hideMark/>
                </w:tcPr>
                <w:p w14:paraId="224CD3F4" w14:textId="77777777" w:rsidR="00FD721F" w:rsidRPr="00FD721F" w:rsidRDefault="00FD721F" w:rsidP="00663C88">
                  <w:pPr>
                    <w:spacing w:after="100" w:afterAutospacing="1" w:line="240" w:lineRule="auto"/>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LT247300010112394300</w:t>
                  </w:r>
                </w:p>
              </w:tc>
            </w:tr>
            <w:tr w:rsidR="00FD721F" w:rsidRPr="00FD721F" w14:paraId="3FFE7AE4" w14:textId="77777777" w:rsidTr="00663C8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2410BE0" w14:textId="77777777" w:rsidR="00FD721F" w:rsidRPr="00FD721F" w:rsidRDefault="00FD721F" w:rsidP="00663C88">
                  <w:pPr>
                    <w:spacing w:after="100" w:afterAutospacing="1" w:line="240" w:lineRule="auto"/>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Įmokos kodas</w:t>
                  </w:r>
                </w:p>
              </w:tc>
              <w:tc>
                <w:tcPr>
                  <w:tcW w:w="0" w:type="auto"/>
                  <w:tcBorders>
                    <w:top w:val="outset" w:sz="6" w:space="0" w:color="auto"/>
                    <w:left w:val="outset" w:sz="6" w:space="0" w:color="auto"/>
                    <w:bottom w:val="outset" w:sz="6" w:space="0" w:color="auto"/>
                    <w:right w:val="outset" w:sz="6" w:space="0" w:color="auto"/>
                  </w:tcBorders>
                  <w:vAlign w:val="center"/>
                  <w:hideMark/>
                </w:tcPr>
                <w:p w14:paraId="74717766" w14:textId="77777777" w:rsidR="00FD721F" w:rsidRPr="00FD721F" w:rsidRDefault="00FD721F" w:rsidP="00663C88">
                  <w:pPr>
                    <w:spacing w:after="100" w:afterAutospacing="1" w:line="240" w:lineRule="auto"/>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52845</w:t>
                  </w:r>
                </w:p>
              </w:tc>
            </w:tr>
            <w:tr w:rsidR="00FD721F" w:rsidRPr="00FD721F" w14:paraId="69A44DDC" w14:textId="77777777" w:rsidTr="00663C8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0BD59F7" w14:textId="77777777" w:rsidR="00FD721F" w:rsidRPr="00FD721F" w:rsidRDefault="00FD721F" w:rsidP="00663C88">
                  <w:pPr>
                    <w:spacing w:after="100" w:afterAutospacing="1" w:line="240" w:lineRule="auto"/>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Paslaugos kaina</w:t>
                  </w:r>
                </w:p>
              </w:tc>
              <w:tc>
                <w:tcPr>
                  <w:tcW w:w="0" w:type="auto"/>
                  <w:tcBorders>
                    <w:top w:val="outset" w:sz="6" w:space="0" w:color="auto"/>
                    <w:left w:val="outset" w:sz="6" w:space="0" w:color="auto"/>
                    <w:bottom w:val="outset" w:sz="6" w:space="0" w:color="auto"/>
                    <w:right w:val="outset" w:sz="6" w:space="0" w:color="auto"/>
                  </w:tcBorders>
                  <w:vAlign w:val="center"/>
                  <w:hideMark/>
                </w:tcPr>
                <w:p w14:paraId="1B312A1B" w14:textId="57811A29" w:rsidR="00FD721F" w:rsidRPr="00FD721F" w:rsidRDefault="009029E4" w:rsidP="00663C88">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3</w:t>
                  </w:r>
                  <w:r w:rsidR="00FD721F" w:rsidRPr="00FD721F">
                    <w:rPr>
                      <w:rFonts w:ascii="Times New Roman" w:eastAsia="Times New Roman" w:hAnsi="Times New Roman" w:cs="Times New Roman"/>
                      <w:sz w:val="24"/>
                      <w:szCs w:val="24"/>
                      <w:lang w:eastAsia="lt-LT"/>
                    </w:rPr>
                    <w:t xml:space="preserve">0 eurų (kai santuoka registruojama </w:t>
                  </w:r>
                  <w:r>
                    <w:rPr>
                      <w:rFonts w:ascii="Times New Roman" w:eastAsia="Times New Roman" w:hAnsi="Times New Roman" w:cs="Times New Roman"/>
                      <w:sz w:val="24"/>
                      <w:szCs w:val="24"/>
                      <w:lang w:eastAsia="lt-LT"/>
                    </w:rPr>
                    <w:t xml:space="preserve">Teisės ir </w:t>
                  </w:r>
                  <w:r w:rsidR="00FD721F" w:rsidRPr="00FD721F">
                    <w:rPr>
                      <w:rFonts w:ascii="Times New Roman" w:eastAsia="Times New Roman" w:hAnsi="Times New Roman" w:cs="Times New Roman"/>
                      <w:sz w:val="24"/>
                      <w:szCs w:val="24"/>
                      <w:lang w:eastAsia="lt-LT"/>
                    </w:rPr>
                    <w:t>civilinės metrikacijos skyriuje),</w:t>
                  </w:r>
                  <w:r w:rsidR="00FD721F" w:rsidRPr="00FD721F">
                    <w:rPr>
                      <w:rFonts w:ascii="Times New Roman" w:eastAsia="Times New Roman" w:hAnsi="Times New Roman" w:cs="Times New Roman"/>
                      <w:sz w:val="24"/>
                      <w:szCs w:val="24"/>
                      <w:lang w:eastAsia="lt-LT"/>
                    </w:rPr>
                    <w:br/>
                  </w:r>
                  <w:r>
                    <w:rPr>
                      <w:rFonts w:ascii="Times New Roman" w:eastAsia="Times New Roman" w:hAnsi="Times New Roman" w:cs="Times New Roman"/>
                      <w:sz w:val="24"/>
                      <w:szCs w:val="24"/>
                      <w:lang w:eastAsia="lt-LT"/>
                    </w:rPr>
                    <w:t>7</w:t>
                  </w:r>
                  <w:r w:rsidR="00FD721F" w:rsidRPr="00FD721F">
                    <w:rPr>
                      <w:rFonts w:ascii="Times New Roman" w:eastAsia="Times New Roman" w:hAnsi="Times New Roman" w:cs="Times New Roman"/>
                      <w:sz w:val="24"/>
                      <w:szCs w:val="24"/>
                      <w:lang w:eastAsia="lt-LT"/>
                    </w:rPr>
                    <w:t xml:space="preserve">0 eurų (kai santuoka registruojama norinčiųjų susituokti pasirinktoje vietoje), </w:t>
                  </w:r>
                </w:p>
                <w:p w14:paraId="48290B53" w14:textId="7CE50CDF" w:rsidR="00FD721F" w:rsidRPr="00FD721F" w:rsidRDefault="009029E4" w:rsidP="00663C88">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4</w:t>
                  </w:r>
                  <w:r w:rsidR="00FD721F" w:rsidRPr="00FD721F">
                    <w:rPr>
                      <w:rFonts w:ascii="Times New Roman" w:eastAsia="Times New Roman" w:hAnsi="Times New Roman" w:cs="Times New Roman"/>
                      <w:sz w:val="24"/>
                      <w:szCs w:val="24"/>
                      <w:lang w:eastAsia="lt-LT"/>
                    </w:rPr>
                    <w:t>,</w:t>
                  </w:r>
                  <w:r>
                    <w:rPr>
                      <w:rFonts w:ascii="Times New Roman" w:eastAsia="Times New Roman" w:hAnsi="Times New Roman" w:cs="Times New Roman"/>
                      <w:sz w:val="24"/>
                      <w:szCs w:val="24"/>
                      <w:lang w:eastAsia="lt-LT"/>
                    </w:rPr>
                    <w:t>3</w:t>
                  </w:r>
                  <w:r w:rsidR="00FD721F" w:rsidRPr="00FD721F">
                    <w:rPr>
                      <w:rFonts w:ascii="Times New Roman" w:eastAsia="Times New Roman" w:hAnsi="Times New Roman" w:cs="Times New Roman"/>
                      <w:sz w:val="24"/>
                      <w:szCs w:val="24"/>
                      <w:lang w:eastAsia="lt-LT"/>
                    </w:rPr>
                    <w:t>0 euro (jei imamas santuokos sudarymo įrašo išrašas). Įmokos kvite privalu nurodyti duomenis asmens, kurio vardu pateiktas prašymas, o ne giminaičio ar kito asmens duomenis.</w:t>
                  </w:r>
                </w:p>
              </w:tc>
            </w:tr>
          </w:tbl>
          <w:p w14:paraId="5F4BE18A" w14:textId="77777777" w:rsidR="00FD721F" w:rsidRPr="00FD721F" w:rsidRDefault="00FD721F" w:rsidP="00663C88">
            <w:pPr>
              <w:spacing w:after="100" w:afterAutospacing="1" w:line="240" w:lineRule="auto"/>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 </w:t>
            </w:r>
          </w:p>
        </w:tc>
      </w:tr>
      <w:tr w:rsidR="00FD721F" w:rsidRPr="00FD721F" w14:paraId="7637C471" w14:textId="77777777" w:rsidTr="00FD721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72375BE" w14:textId="77777777" w:rsidR="00FD721F" w:rsidRPr="00FD721F" w:rsidRDefault="00FD721F" w:rsidP="00663C88">
            <w:pPr>
              <w:spacing w:after="100" w:afterAutospacing="1" w:line="240" w:lineRule="auto"/>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12.</w:t>
            </w:r>
          </w:p>
        </w:tc>
        <w:tc>
          <w:tcPr>
            <w:tcW w:w="0" w:type="auto"/>
            <w:tcBorders>
              <w:top w:val="outset" w:sz="6" w:space="0" w:color="auto"/>
              <w:left w:val="outset" w:sz="6" w:space="0" w:color="auto"/>
              <w:bottom w:val="outset" w:sz="6" w:space="0" w:color="auto"/>
              <w:right w:val="outset" w:sz="6" w:space="0" w:color="auto"/>
            </w:tcBorders>
            <w:vAlign w:val="center"/>
            <w:hideMark/>
          </w:tcPr>
          <w:p w14:paraId="1668C721" w14:textId="77777777" w:rsidR="00FD721F" w:rsidRPr="00FD721F" w:rsidRDefault="00FD721F" w:rsidP="00663C88">
            <w:pPr>
              <w:spacing w:after="100" w:afterAutospacing="1" w:line="240" w:lineRule="auto"/>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Prašymo forma, pildymo pavyzdys ir prašymo turinys</w:t>
            </w:r>
          </w:p>
        </w:tc>
        <w:tc>
          <w:tcPr>
            <w:tcW w:w="9233" w:type="dxa"/>
            <w:tcBorders>
              <w:top w:val="outset" w:sz="6" w:space="0" w:color="auto"/>
              <w:left w:val="outset" w:sz="6" w:space="0" w:color="auto"/>
              <w:bottom w:val="outset" w:sz="6" w:space="0" w:color="auto"/>
              <w:right w:val="outset" w:sz="6" w:space="0" w:color="auto"/>
            </w:tcBorders>
            <w:vAlign w:val="center"/>
            <w:hideMark/>
          </w:tcPr>
          <w:p w14:paraId="4CABECF1" w14:textId="77777777" w:rsidR="00FD721F" w:rsidRPr="00FD721F" w:rsidRDefault="00FD721F" w:rsidP="00FD721F">
            <w:pPr>
              <w:rPr>
                <w:rFonts w:ascii="Times New Roman" w:hAnsi="Times New Roman" w:cs="Times New Roman"/>
                <w:sz w:val="24"/>
                <w:szCs w:val="24"/>
              </w:rPr>
            </w:pPr>
            <w:r w:rsidRPr="00FD721F">
              <w:rPr>
                <w:rFonts w:ascii="Times New Roman" w:hAnsi="Times New Roman" w:cs="Times New Roman"/>
                <w:sz w:val="24"/>
                <w:szCs w:val="24"/>
              </w:rPr>
              <w:t>Prašymo forma pridedama</w:t>
            </w:r>
          </w:p>
          <w:p w14:paraId="7AADBCFA" w14:textId="77777777" w:rsidR="00FD721F" w:rsidRPr="00FD721F" w:rsidRDefault="00FD721F" w:rsidP="00663C88">
            <w:pPr>
              <w:spacing w:after="100" w:afterAutospacing="1" w:line="240" w:lineRule="auto"/>
              <w:rPr>
                <w:rFonts w:ascii="Times New Roman" w:eastAsia="Times New Roman" w:hAnsi="Times New Roman" w:cs="Times New Roman"/>
                <w:sz w:val="24"/>
                <w:szCs w:val="24"/>
                <w:lang w:eastAsia="lt-LT"/>
              </w:rPr>
            </w:pPr>
          </w:p>
        </w:tc>
      </w:tr>
      <w:tr w:rsidR="00FD721F" w:rsidRPr="00FD721F" w14:paraId="79E0F6E6" w14:textId="77777777" w:rsidTr="00FD721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4782C8B" w14:textId="77777777" w:rsidR="00FD721F" w:rsidRPr="00FD721F" w:rsidRDefault="00FD721F" w:rsidP="00663C88">
            <w:pPr>
              <w:spacing w:after="100" w:afterAutospacing="1" w:line="240" w:lineRule="auto"/>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13.</w:t>
            </w:r>
          </w:p>
        </w:tc>
        <w:tc>
          <w:tcPr>
            <w:tcW w:w="0" w:type="auto"/>
            <w:tcBorders>
              <w:top w:val="outset" w:sz="6" w:space="0" w:color="auto"/>
              <w:left w:val="outset" w:sz="6" w:space="0" w:color="auto"/>
              <w:bottom w:val="outset" w:sz="6" w:space="0" w:color="auto"/>
              <w:right w:val="outset" w:sz="6" w:space="0" w:color="auto"/>
            </w:tcBorders>
            <w:vAlign w:val="center"/>
            <w:hideMark/>
          </w:tcPr>
          <w:p w14:paraId="2151B653" w14:textId="77777777" w:rsidR="00FD721F" w:rsidRPr="00FD721F" w:rsidRDefault="00FD721F" w:rsidP="00663C88">
            <w:pPr>
              <w:spacing w:after="100" w:afterAutospacing="1" w:line="240" w:lineRule="auto"/>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Informacinės ir ryšių technologijos, naudojamos teikiant administracinę paslaugą</w:t>
            </w:r>
          </w:p>
        </w:tc>
        <w:tc>
          <w:tcPr>
            <w:tcW w:w="9233" w:type="dxa"/>
            <w:tcBorders>
              <w:top w:val="outset" w:sz="6" w:space="0" w:color="auto"/>
              <w:left w:val="outset" w:sz="6" w:space="0" w:color="auto"/>
              <w:bottom w:val="outset" w:sz="6" w:space="0" w:color="auto"/>
              <w:right w:val="outset" w:sz="6" w:space="0" w:color="auto"/>
            </w:tcBorders>
            <w:vAlign w:val="center"/>
            <w:hideMark/>
          </w:tcPr>
          <w:p w14:paraId="56CC6239" w14:textId="77777777" w:rsidR="00FD721F" w:rsidRPr="00FD721F" w:rsidRDefault="00FD721F" w:rsidP="00663C88">
            <w:pPr>
              <w:spacing w:after="100" w:afterAutospacing="1" w:line="240" w:lineRule="auto"/>
              <w:jc w:val="both"/>
              <w:rPr>
                <w:rFonts w:ascii="Times New Roman" w:eastAsia="Times New Roman" w:hAnsi="Times New Roman" w:cs="Times New Roman"/>
                <w:sz w:val="24"/>
                <w:szCs w:val="24"/>
                <w:lang w:eastAsia="lt-LT"/>
              </w:rPr>
            </w:pPr>
            <w:r w:rsidRPr="00FD721F">
              <w:rPr>
                <w:rFonts w:ascii="Times New Roman" w:hAnsi="Times New Roman" w:cs="Times New Roman"/>
                <w:color w:val="212529"/>
                <w:sz w:val="24"/>
                <w:szCs w:val="24"/>
              </w:rPr>
              <w:t xml:space="preserve">Pareiškėjas gali užpildyti elektroninę paslaugos užsakymo formą </w:t>
            </w:r>
            <w:r w:rsidRPr="00FD721F">
              <w:rPr>
                <w:rFonts w:ascii="Times New Roman" w:hAnsi="Times New Roman" w:cs="Times New Roman"/>
                <w:color w:val="0070C0"/>
                <w:sz w:val="24"/>
                <w:szCs w:val="24"/>
              </w:rPr>
              <w:t xml:space="preserve"> </w:t>
            </w:r>
            <w:r w:rsidRPr="00FD721F">
              <w:rPr>
                <w:rFonts w:ascii="Times New Roman" w:hAnsi="Times New Roman" w:cs="Times New Roman"/>
                <w:iCs/>
                <w:sz w:val="24"/>
                <w:szCs w:val="24"/>
              </w:rPr>
              <w:t>(https://mgvdisisorinis.registrucentras.lt)</w:t>
            </w:r>
          </w:p>
        </w:tc>
      </w:tr>
      <w:tr w:rsidR="00FD721F" w:rsidRPr="00FD721F" w14:paraId="3AD8A35C" w14:textId="77777777" w:rsidTr="00FD721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66CDFB9" w14:textId="77777777" w:rsidR="00FD721F" w:rsidRPr="00FD721F" w:rsidRDefault="00FD721F" w:rsidP="00663C88">
            <w:pPr>
              <w:spacing w:after="100" w:afterAutospacing="1" w:line="240" w:lineRule="auto"/>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14.</w:t>
            </w:r>
          </w:p>
        </w:tc>
        <w:tc>
          <w:tcPr>
            <w:tcW w:w="0" w:type="auto"/>
            <w:tcBorders>
              <w:top w:val="outset" w:sz="6" w:space="0" w:color="auto"/>
              <w:left w:val="outset" w:sz="6" w:space="0" w:color="auto"/>
              <w:bottom w:val="outset" w:sz="6" w:space="0" w:color="auto"/>
              <w:right w:val="outset" w:sz="6" w:space="0" w:color="auto"/>
            </w:tcBorders>
            <w:vAlign w:val="center"/>
            <w:hideMark/>
          </w:tcPr>
          <w:p w14:paraId="59CF93F2" w14:textId="77777777" w:rsidR="00FD721F" w:rsidRPr="00FD721F" w:rsidRDefault="00FD721F" w:rsidP="00663C88">
            <w:pPr>
              <w:spacing w:after="100" w:afterAutospacing="1" w:line="240" w:lineRule="auto"/>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Administracinės paslaugos teikimo ypatumai</w:t>
            </w:r>
          </w:p>
        </w:tc>
        <w:tc>
          <w:tcPr>
            <w:tcW w:w="9233" w:type="dxa"/>
            <w:tcBorders>
              <w:top w:val="outset" w:sz="6" w:space="0" w:color="auto"/>
              <w:left w:val="outset" w:sz="6" w:space="0" w:color="auto"/>
              <w:bottom w:val="outset" w:sz="6" w:space="0" w:color="auto"/>
              <w:right w:val="outset" w:sz="6" w:space="0" w:color="auto"/>
            </w:tcBorders>
            <w:vAlign w:val="center"/>
            <w:hideMark/>
          </w:tcPr>
          <w:p w14:paraId="0B6B9FA8" w14:textId="58FD21FF" w:rsidR="00FD721F" w:rsidRPr="00FD721F" w:rsidRDefault="00FD721F" w:rsidP="00663C88">
            <w:pPr>
              <w:spacing w:after="100" w:afterAutospacing="1" w:line="240" w:lineRule="auto"/>
              <w:jc w:val="both"/>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Dėl norinčios susituokti moters nėštumo, vieno iš norinčių susituokti sunkios ligos, išvykimo į tolimojo plaukiojimo reisą ar  atlikti karinės užduoties užsienio valstybėje ilgesniam negu trijų mėnesių laikotarpiui, išvykimo į diplomatinę tarnybą, gali būti leidžiama įregistruoti santuoką nepraėjus vienam mėnesiui, bet praėjus ne mažiau kaip dviem savaitėms nuo prašymo pa</w:t>
            </w:r>
            <w:r w:rsidR="009029E4">
              <w:rPr>
                <w:rFonts w:ascii="Times New Roman" w:eastAsia="Times New Roman" w:hAnsi="Times New Roman" w:cs="Times New Roman"/>
                <w:sz w:val="24"/>
                <w:szCs w:val="24"/>
                <w:lang w:eastAsia="lt-LT"/>
              </w:rPr>
              <w:t>teikimo</w:t>
            </w:r>
            <w:r w:rsidRPr="00FD721F">
              <w:rPr>
                <w:rFonts w:ascii="Times New Roman" w:eastAsia="Times New Roman" w:hAnsi="Times New Roman" w:cs="Times New Roman"/>
                <w:sz w:val="24"/>
                <w:szCs w:val="24"/>
                <w:lang w:eastAsia="lt-LT"/>
              </w:rPr>
              <w:t xml:space="preserve"> dienos.</w:t>
            </w:r>
          </w:p>
        </w:tc>
      </w:tr>
      <w:tr w:rsidR="00FD721F" w:rsidRPr="00FD721F" w14:paraId="28F96B18" w14:textId="77777777" w:rsidTr="00FD721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3FFC429" w14:textId="77777777" w:rsidR="00FD721F" w:rsidRPr="00FD721F" w:rsidRDefault="00FD721F" w:rsidP="00663C88">
            <w:pPr>
              <w:spacing w:after="100" w:afterAutospacing="1" w:line="240" w:lineRule="auto"/>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15.</w:t>
            </w:r>
          </w:p>
        </w:tc>
        <w:tc>
          <w:tcPr>
            <w:tcW w:w="0" w:type="auto"/>
            <w:tcBorders>
              <w:top w:val="outset" w:sz="6" w:space="0" w:color="auto"/>
              <w:left w:val="outset" w:sz="6" w:space="0" w:color="auto"/>
              <w:bottom w:val="outset" w:sz="6" w:space="0" w:color="auto"/>
              <w:right w:val="outset" w:sz="6" w:space="0" w:color="auto"/>
            </w:tcBorders>
            <w:vAlign w:val="center"/>
            <w:hideMark/>
          </w:tcPr>
          <w:p w14:paraId="2615142A" w14:textId="77777777" w:rsidR="00FD721F" w:rsidRPr="00FD721F" w:rsidRDefault="00FD721F" w:rsidP="00663C88">
            <w:pPr>
              <w:spacing w:after="100" w:afterAutospacing="1" w:line="240" w:lineRule="auto"/>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Administracinių paslaugų teikimo aprašymų įtraukimas į dokumentų apskaitą</w:t>
            </w:r>
          </w:p>
        </w:tc>
        <w:tc>
          <w:tcPr>
            <w:tcW w:w="9233" w:type="dxa"/>
            <w:tcBorders>
              <w:top w:val="outset" w:sz="6" w:space="0" w:color="auto"/>
              <w:left w:val="outset" w:sz="6" w:space="0" w:color="auto"/>
              <w:bottom w:val="outset" w:sz="6" w:space="0" w:color="auto"/>
              <w:right w:val="outset" w:sz="6" w:space="0" w:color="auto"/>
            </w:tcBorders>
            <w:vAlign w:val="center"/>
            <w:hideMark/>
          </w:tcPr>
          <w:p w14:paraId="11B35CBD" w14:textId="3C8A1F8C" w:rsidR="00FD721F" w:rsidRPr="00FD721F" w:rsidRDefault="00FD721F" w:rsidP="00663C88">
            <w:pPr>
              <w:spacing w:after="100" w:afterAutospacing="1" w:line="240" w:lineRule="auto"/>
              <w:jc w:val="both"/>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Aprašymas įtraukiamas į Ignalinos rajono savivaldybės dokumentų apskaitą Ignalinos rajono savivaldybės veiklos dokumentų, administracinių paslaugų valdymo ir interesantų aptarnavimo reglamento nustatyta tvarka.</w:t>
            </w:r>
          </w:p>
        </w:tc>
      </w:tr>
    </w:tbl>
    <w:p w14:paraId="63E82C25" w14:textId="77777777" w:rsidR="00576BFA" w:rsidRPr="00FD721F" w:rsidRDefault="00576BFA">
      <w:pPr>
        <w:rPr>
          <w:rFonts w:ascii="Times New Roman" w:hAnsi="Times New Roman" w:cs="Times New Roman"/>
          <w:sz w:val="24"/>
          <w:szCs w:val="24"/>
        </w:rPr>
      </w:pPr>
    </w:p>
    <w:sectPr w:rsidR="00576BFA" w:rsidRPr="00FD721F">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21F"/>
    <w:rsid w:val="002A1DD1"/>
    <w:rsid w:val="00576BFA"/>
    <w:rsid w:val="00877F1C"/>
    <w:rsid w:val="009029E4"/>
    <w:rsid w:val="00AF2908"/>
    <w:rsid w:val="00C46AF1"/>
    <w:rsid w:val="00FD721F"/>
    <w:rsid w:val="00FF7D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967F1"/>
  <w15:chartTrackingRefBased/>
  <w15:docId w15:val="{5537473B-683A-4608-B3E8-F448BB2BB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D721F"/>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sid w:val="00FD721F"/>
    <w:rPr>
      <w:rFonts w:cs="Times New Roman"/>
      <w:color w:val="0000FF"/>
      <w:u w:val="single"/>
    </w:rPr>
  </w:style>
  <w:style w:type="character" w:styleId="Neapdorotaspaminjimas">
    <w:name w:val="Unresolved Mention"/>
    <w:basedOn w:val="Numatytasispastraiposriftas"/>
    <w:uiPriority w:val="99"/>
    <w:semiHidden/>
    <w:unhideWhenUsed/>
    <w:rsid w:val="009029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5874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ecf91ec0a00811e58fd1fc0b9bba68a7" TargetMode="External"/><Relationship Id="rId13" Type="http://schemas.openxmlformats.org/officeDocument/2006/relationships/hyperlink" Target="mailto:renata.labutiene@ignalina.lt" TargetMode="External"/><Relationship Id="rId3" Type="http://schemas.openxmlformats.org/officeDocument/2006/relationships/webSettings" Target="webSettings.xml"/><Relationship Id="rId7" Type="http://schemas.openxmlformats.org/officeDocument/2006/relationships/hyperlink" Target="https://www.e-tar.lt/portal/lt/legalAct/TAR.FA13E28615F6" TargetMode="External"/><Relationship Id="rId12" Type="http://schemas.openxmlformats.org/officeDocument/2006/relationships/hyperlink" Target="https://www.e-tar.lt/portal/lt/legalAct/TAR.5368B592234C"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e-tar.lt/portal/lt/legalAct/TAR.35B48E5133C4" TargetMode="External"/><Relationship Id="rId11" Type="http://schemas.openxmlformats.org/officeDocument/2006/relationships/hyperlink" Target="https://www.e-tar.lt/portal/lt/legalAct/5b9d4760cda911e6a2cac7383cbb90a3" TargetMode="External"/><Relationship Id="rId5" Type="http://schemas.openxmlformats.org/officeDocument/2006/relationships/hyperlink" Target="https://www.e-tar.lt/portal/lt/legalAct/TAR.2A96C7BB8D19" TargetMode="External"/><Relationship Id="rId15" Type="http://schemas.openxmlformats.org/officeDocument/2006/relationships/fontTable" Target="fontTable.xml"/><Relationship Id="rId10" Type="http://schemas.openxmlformats.org/officeDocument/2006/relationships/hyperlink" Target="https://www.e-tar.lt/portal/legalAct.html?documentId=fee03400ccd711e6a2cac7383cbb90a3" TargetMode="External"/><Relationship Id="rId4" Type="http://schemas.openxmlformats.org/officeDocument/2006/relationships/hyperlink" Target="http://www3.lrs.lt/pls/inter3/dokpaieska.showdoc_l?p_id=214783" TargetMode="External"/><Relationship Id="rId9" Type="http://schemas.openxmlformats.org/officeDocument/2006/relationships/hyperlink" Target="https://www.e-tar.lt/portal/lt/legalAct/15fd41a0ccd811e6a2cac7383cbb90a3" TargetMode="External"/><Relationship Id="rId14" Type="http://schemas.openxmlformats.org/officeDocument/2006/relationships/hyperlink" Target="mailto:edita.rasteniene@ignalina.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4339</Words>
  <Characters>2474</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dc:creator>
  <cp:keywords/>
  <dc:description/>
  <cp:lastModifiedBy>Rasa</cp:lastModifiedBy>
  <cp:revision>3</cp:revision>
  <dcterms:created xsi:type="dcterms:W3CDTF">2023-08-07T08:11:00Z</dcterms:created>
  <dcterms:modified xsi:type="dcterms:W3CDTF">2023-08-29T10:39:00Z</dcterms:modified>
</cp:coreProperties>
</file>