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1BDD" w:rsidRPr="00AE0613" w:rsidRDefault="007269EA" w:rsidP="0022509B">
      <w:pPr>
        <w:ind w:left="4820"/>
        <w:jc w:val="both"/>
        <w:rPr>
          <w:szCs w:val="24"/>
          <w:lang w:val="lt-LT"/>
        </w:rPr>
      </w:pPr>
      <w:r w:rsidRPr="00AE0613">
        <w:rPr>
          <w:szCs w:val="24"/>
          <w:lang w:val="lt-LT"/>
        </w:rPr>
        <w:t>PRITARTA</w:t>
      </w:r>
    </w:p>
    <w:p w:rsidR="002B1BDD" w:rsidRPr="00AE0613" w:rsidRDefault="007269EA" w:rsidP="0022509B">
      <w:pPr>
        <w:ind w:left="4820"/>
        <w:jc w:val="both"/>
        <w:rPr>
          <w:szCs w:val="24"/>
          <w:lang w:val="lt-LT"/>
        </w:rPr>
      </w:pPr>
      <w:r w:rsidRPr="00AE0613">
        <w:rPr>
          <w:szCs w:val="24"/>
          <w:lang w:val="lt-LT"/>
        </w:rPr>
        <w:t xml:space="preserve">Ignalinos rajono savivaldybės tarybos </w:t>
      </w:r>
    </w:p>
    <w:p w:rsidR="002B1BDD" w:rsidRPr="00AE0613" w:rsidRDefault="007269EA" w:rsidP="0022509B">
      <w:pPr>
        <w:ind w:left="4820"/>
        <w:jc w:val="both"/>
        <w:rPr>
          <w:szCs w:val="24"/>
          <w:lang w:val="lt-LT"/>
        </w:rPr>
      </w:pPr>
      <w:r w:rsidRPr="00AE0613">
        <w:rPr>
          <w:szCs w:val="24"/>
          <w:lang w:val="lt-LT"/>
        </w:rPr>
        <w:t xml:space="preserve">2021 m. </w:t>
      </w:r>
      <w:r w:rsidR="00A95C2D">
        <w:rPr>
          <w:szCs w:val="24"/>
          <w:lang w:val="lt-LT"/>
        </w:rPr>
        <w:t xml:space="preserve">balandžio 29 </w:t>
      </w:r>
      <w:r w:rsidRPr="00AE0613">
        <w:rPr>
          <w:szCs w:val="24"/>
          <w:lang w:val="lt-LT"/>
        </w:rPr>
        <w:t xml:space="preserve">d. sprendimu Nr. </w:t>
      </w:r>
      <w:r w:rsidR="00A95C2D">
        <w:rPr>
          <w:szCs w:val="24"/>
          <w:lang w:val="lt-LT"/>
        </w:rPr>
        <w:t>T-72</w:t>
      </w:r>
      <w:r w:rsidRPr="00AE0613">
        <w:rPr>
          <w:szCs w:val="24"/>
          <w:lang w:val="lt-LT"/>
        </w:rPr>
        <w:tab/>
      </w:r>
    </w:p>
    <w:p w:rsidR="0022509B" w:rsidRDefault="007269EA" w:rsidP="0022509B">
      <w:pPr>
        <w:tabs>
          <w:tab w:val="left" w:pos="3154"/>
        </w:tabs>
        <w:rPr>
          <w:szCs w:val="24"/>
          <w:lang w:val="lt-LT"/>
        </w:rPr>
      </w:pPr>
      <w:r w:rsidRPr="00AE0613">
        <w:rPr>
          <w:szCs w:val="24"/>
          <w:lang w:val="lt-LT"/>
        </w:rPr>
        <w:tab/>
      </w:r>
    </w:p>
    <w:p w:rsidR="00F053D4" w:rsidRDefault="007269EA" w:rsidP="0022509B">
      <w:pPr>
        <w:tabs>
          <w:tab w:val="left" w:pos="3154"/>
        </w:tabs>
        <w:jc w:val="center"/>
        <w:rPr>
          <w:szCs w:val="24"/>
          <w:lang w:val="lt-LT"/>
        </w:rPr>
      </w:pPr>
      <w:r w:rsidRPr="00AE0613">
        <w:rPr>
          <w:b/>
          <w:szCs w:val="24"/>
          <w:lang w:val="lt-LT" w:eastAsia="lt-LT"/>
        </w:rPr>
        <w:t xml:space="preserve">UŽDAROSIOS AKCINĖS BENDROVĖS </w:t>
      </w:r>
      <w:r w:rsidRPr="00AE0613">
        <w:rPr>
          <w:b/>
          <w:caps/>
          <w:szCs w:val="24"/>
          <w:lang w:val="lt-LT" w:eastAsia="lt-LT"/>
        </w:rPr>
        <w:t>Ignalinos šilumos tinklų</w:t>
      </w:r>
      <w:r w:rsidRPr="00AE0613">
        <w:rPr>
          <w:szCs w:val="24"/>
          <w:lang w:val="lt-LT"/>
        </w:rPr>
        <w:t xml:space="preserve"> </w:t>
      </w:r>
    </w:p>
    <w:p w:rsidR="002B1BDD" w:rsidRPr="00AE0613" w:rsidRDefault="007269EA" w:rsidP="0022509B">
      <w:pPr>
        <w:tabs>
          <w:tab w:val="left" w:pos="3154"/>
        </w:tabs>
        <w:jc w:val="center"/>
        <w:rPr>
          <w:b/>
          <w:bCs/>
          <w:iCs/>
          <w:szCs w:val="24"/>
          <w:lang w:val="lt-LT"/>
        </w:rPr>
      </w:pPr>
      <w:bookmarkStart w:id="0" w:name="_GoBack"/>
      <w:bookmarkEnd w:id="0"/>
      <w:r w:rsidRPr="00AE0613">
        <w:rPr>
          <w:b/>
          <w:bCs/>
          <w:iCs/>
          <w:szCs w:val="24"/>
          <w:lang w:val="lt-LT"/>
        </w:rPr>
        <w:t xml:space="preserve">2020 METŲ </w:t>
      </w:r>
      <w:r w:rsidR="00AE0613">
        <w:rPr>
          <w:b/>
          <w:bCs/>
          <w:iCs/>
          <w:szCs w:val="24"/>
          <w:lang w:val="lt-LT"/>
        </w:rPr>
        <w:t>ATASKAITA</w:t>
      </w:r>
    </w:p>
    <w:p w:rsidR="002B1BDD" w:rsidRPr="00AE0613" w:rsidRDefault="002B1BDD" w:rsidP="0022509B">
      <w:pPr>
        <w:jc w:val="center"/>
        <w:rPr>
          <w:b/>
          <w:szCs w:val="24"/>
          <w:lang w:val="lt-LT"/>
        </w:rPr>
      </w:pPr>
    </w:p>
    <w:p w:rsidR="00AE0613" w:rsidRDefault="00AE0613" w:rsidP="0022509B">
      <w:pPr>
        <w:widowControl/>
        <w:tabs>
          <w:tab w:val="clear" w:pos="1293"/>
        </w:tabs>
        <w:overflowPunct w:val="0"/>
        <w:jc w:val="center"/>
        <w:textAlignment w:val="auto"/>
        <w:rPr>
          <w:b/>
          <w:szCs w:val="24"/>
          <w:lang w:val="lt-LT"/>
        </w:rPr>
      </w:pPr>
      <w:r>
        <w:rPr>
          <w:b/>
          <w:szCs w:val="24"/>
          <w:lang w:val="lt-LT"/>
        </w:rPr>
        <w:t>I SKYRIUS</w:t>
      </w:r>
    </w:p>
    <w:p w:rsidR="002B1BDD" w:rsidRPr="00AE0613" w:rsidRDefault="007269EA" w:rsidP="0022509B">
      <w:pPr>
        <w:widowControl/>
        <w:tabs>
          <w:tab w:val="clear" w:pos="1293"/>
        </w:tabs>
        <w:overflowPunct w:val="0"/>
        <w:jc w:val="center"/>
        <w:textAlignment w:val="auto"/>
        <w:rPr>
          <w:b/>
          <w:szCs w:val="24"/>
          <w:lang w:val="lt-LT"/>
        </w:rPr>
      </w:pPr>
      <w:r w:rsidRPr="00AE0613">
        <w:rPr>
          <w:b/>
          <w:szCs w:val="24"/>
          <w:lang w:val="lt-LT"/>
        </w:rPr>
        <w:t>VADOVO ORGANIZACINĖ VEIKLA</w:t>
      </w:r>
    </w:p>
    <w:p w:rsidR="002B1BDD" w:rsidRPr="00AE0613" w:rsidRDefault="002B1BDD" w:rsidP="0022509B">
      <w:pPr>
        <w:jc w:val="center"/>
        <w:rPr>
          <w:b/>
          <w:lang w:val="lt-LT"/>
        </w:rPr>
      </w:pPr>
    </w:p>
    <w:p w:rsidR="002B1BDD" w:rsidRPr="00AE0613" w:rsidRDefault="007269EA" w:rsidP="0022509B">
      <w:pPr>
        <w:widowControl/>
        <w:tabs>
          <w:tab w:val="clear" w:pos="1293"/>
        </w:tabs>
        <w:overflowPunct w:val="0"/>
        <w:ind w:firstLine="1134"/>
        <w:jc w:val="both"/>
        <w:textAlignment w:val="auto"/>
        <w:rPr>
          <w:b/>
          <w:lang w:val="lt-LT"/>
        </w:rPr>
      </w:pPr>
      <w:r w:rsidRPr="00AE0613">
        <w:rPr>
          <w:b/>
          <w:lang w:val="lt-LT"/>
        </w:rPr>
        <w:t>Bendrovės vidaus administravimas</w:t>
      </w:r>
    </w:p>
    <w:p w:rsidR="002B1BDD" w:rsidRPr="00AE0613" w:rsidRDefault="007269EA" w:rsidP="0022509B">
      <w:pPr>
        <w:tabs>
          <w:tab w:val="left" w:pos="1134"/>
        </w:tabs>
        <w:ind w:firstLine="1134"/>
        <w:jc w:val="both"/>
        <w:rPr>
          <w:lang w:val="lt-LT"/>
        </w:rPr>
      </w:pPr>
      <w:r w:rsidRPr="00AE0613">
        <w:rPr>
          <w:lang w:val="lt-LT"/>
        </w:rPr>
        <w:t>Bendrovės pagrindinė veikla yra centralizuotas šilumos ir karšto vandens tiekimas. Bendrovė eksploatuoja 9 katilines, iš kurių šiluma tiekiama Ignalinos  miesto, Dūkšto miesto, Vidiškių kaimo, Technikos g. 10 ir 10</w:t>
      </w:r>
      <w:r w:rsidR="00AE0613">
        <w:rPr>
          <w:lang w:val="lt-LT"/>
        </w:rPr>
        <w:t xml:space="preserve"> </w:t>
      </w:r>
      <w:r w:rsidRPr="00AE0613">
        <w:rPr>
          <w:lang w:val="lt-LT"/>
        </w:rPr>
        <w:t>A gyvenamiesiems namams bei Linkmenų,  Ceikinių, Mielagėnų, Rimšės, Kazitiškio seniūnijų pastatams.</w:t>
      </w:r>
    </w:p>
    <w:p w:rsidR="002B1BDD" w:rsidRPr="00AE0613" w:rsidRDefault="002B1BDD">
      <w:pPr>
        <w:tabs>
          <w:tab w:val="left" w:pos="1134"/>
        </w:tabs>
        <w:ind w:firstLine="360"/>
        <w:jc w:val="both"/>
        <w:rPr>
          <w:lang w:val="lt-LT"/>
        </w:rPr>
      </w:pPr>
    </w:p>
    <w:p w:rsidR="002B1BDD" w:rsidRPr="00AE0613" w:rsidRDefault="007269EA" w:rsidP="00EF4523">
      <w:pPr>
        <w:widowControl/>
        <w:tabs>
          <w:tab w:val="clear" w:pos="1293"/>
          <w:tab w:val="left" w:pos="1134"/>
        </w:tabs>
        <w:overflowPunct w:val="0"/>
        <w:ind w:firstLine="1134"/>
        <w:jc w:val="both"/>
        <w:textAlignment w:val="auto"/>
        <w:rPr>
          <w:b/>
          <w:lang w:val="lt-LT"/>
        </w:rPr>
      </w:pPr>
      <w:r w:rsidRPr="00AE0613">
        <w:rPr>
          <w:b/>
          <w:lang w:val="lt-LT"/>
        </w:rPr>
        <w:t>Vadovo iniciatyvos</w:t>
      </w:r>
    </w:p>
    <w:p w:rsidR="002B1BDD" w:rsidRPr="00AE0613" w:rsidRDefault="007269EA">
      <w:pPr>
        <w:tabs>
          <w:tab w:val="left" w:pos="1134"/>
        </w:tabs>
        <w:jc w:val="both"/>
        <w:rPr>
          <w:lang w:val="lt-LT"/>
        </w:rPr>
      </w:pPr>
      <w:r w:rsidRPr="00AE0613">
        <w:rPr>
          <w:lang w:val="lt-LT"/>
        </w:rPr>
        <w:tab/>
      </w:r>
      <w:r w:rsidR="00AE0613">
        <w:rPr>
          <w:lang w:val="lt-LT"/>
        </w:rPr>
        <w:t>Siekiant užtikrinti b</w:t>
      </w:r>
      <w:r w:rsidRPr="00AE0613">
        <w:rPr>
          <w:lang w:val="lt-LT"/>
        </w:rPr>
        <w:t>endrovės pelningum</w:t>
      </w:r>
      <w:r w:rsidR="00AE0613">
        <w:rPr>
          <w:lang w:val="lt-LT"/>
        </w:rPr>
        <w:t xml:space="preserve">ą, </w:t>
      </w:r>
      <w:r w:rsidRPr="00AE0613">
        <w:rPr>
          <w:lang w:val="lt-LT"/>
        </w:rPr>
        <w:t>buvo ieškoma pagrįstų, įmonei nešančių maksimalią naudą sprendimų. Antr</w:t>
      </w:r>
      <w:r w:rsidR="00AE0613">
        <w:rPr>
          <w:lang w:val="lt-LT"/>
        </w:rPr>
        <w:t xml:space="preserve">ą </w:t>
      </w:r>
      <w:r w:rsidRPr="00AE0613">
        <w:rPr>
          <w:lang w:val="lt-LT"/>
        </w:rPr>
        <w:t>metų pusmet</w:t>
      </w:r>
      <w:r w:rsidR="00AE0613">
        <w:rPr>
          <w:lang w:val="lt-LT"/>
        </w:rPr>
        <w:t>į</w:t>
      </w:r>
      <w:r w:rsidRPr="00AE0613">
        <w:rPr>
          <w:lang w:val="lt-LT"/>
        </w:rPr>
        <w:t xml:space="preserve"> buvo imtasi iniciatyvos </w:t>
      </w:r>
      <w:r w:rsidR="00AE0613">
        <w:rPr>
          <w:lang w:val="lt-LT"/>
        </w:rPr>
        <w:t xml:space="preserve">optimizuoti vidaus </w:t>
      </w:r>
      <w:r w:rsidRPr="00AE0613">
        <w:rPr>
          <w:lang w:val="lt-LT"/>
        </w:rPr>
        <w:t>veik</w:t>
      </w:r>
      <w:r w:rsidR="00AE0613">
        <w:rPr>
          <w:lang w:val="lt-LT"/>
        </w:rPr>
        <w:t xml:space="preserve">lą, </w:t>
      </w:r>
      <w:r w:rsidRPr="00AE0613">
        <w:rPr>
          <w:lang w:val="lt-LT"/>
        </w:rPr>
        <w:t>peržiūrėtos paslaugų t</w:t>
      </w:r>
      <w:r w:rsidR="00AE0613">
        <w:rPr>
          <w:lang w:val="lt-LT"/>
        </w:rPr>
        <w:t>ei</w:t>
      </w:r>
      <w:r w:rsidRPr="00AE0613">
        <w:rPr>
          <w:lang w:val="lt-LT"/>
        </w:rPr>
        <w:t>kimo, rangos darbų sutartys, perskirstytos kai kurios darbuotojų atliekamos funkcijos, sumažintas darbuotojų skaičius bei atsisakyta dalies sezoninių darbuotojų paslaugų. Siekiant sumažinti šilumos kainą, 2020 metų II</w:t>
      </w:r>
      <w:r w:rsidR="00AE0613">
        <w:rPr>
          <w:lang w:val="lt-LT"/>
        </w:rPr>
        <w:t xml:space="preserve"> </w:t>
      </w:r>
      <w:r w:rsidRPr="00AE0613">
        <w:rPr>
          <w:lang w:val="lt-LT"/>
        </w:rPr>
        <w:t xml:space="preserve">pusmetį buvo ieškoma galimybių didinti bendrovės darbo efektyvumą, pirkti biokurą </w:t>
      </w:r>
      <w:r w:rsidR="00AE0613">
        <w:rPr>
          <w:lang w:val="lt-LT"/>
        </w:rPr>
        <w:t>„</w:t>
      </w:r>
      <w:r w:rsidRPr="00AE0613">
        <w:rPr>
          <w:lang w:val="lt-LT"/>
        </w:rPr>
        <w:t>Baltpool</w:t>
      </w:r>
      <w:r w:rsidR="00AE0613">
        <w:rPr>
          <w:lang w:val="lt-LT"/>
        </w:rPr>
        <w:t>“</w:t>
      </w:r>
      <w:r w:rsidRPr="00AE0613">
        <w:rPr>
          <w:lang w:val="lt-LT"/>
        </w:rPr>
        <w:t xml:space="preserve"> išteklių biržoje, kadangi biokuro kaina yra pagrindinis išorinis veiksnys, kuris šiuo metu daro ir ateityje darys įtaką bendrovės parduodamos šilumos savikainai.</w:t>
      </w:r>
    </w:p>
    <w:p w:rsidR="002B1BDD" w:rsidRPr="00AE0613" w:rsidRDefault="007269EA">
      <w:pPr>
        <w:tabs>
          <w:tab w:val="left" w:pos="1134"/>
        </w:tabs>
        <w:jc w:val="both"/>
        <w:rPr>
          <w:lang w:val="lt-LT"/>
        </w:rPr>
      </w:pPr>
      <w:r w:rsidRPr="00AE0613">
        <w:rPr>
          <w:lang w:val="lt-LT"/>
        </w:rPr>
        <w:tab/>
        <w:t xml:space="preserve">Bendrovė rūpinasi patikimu ir kokybišku šilumos ir karšto vandens tiekimu ekonomiškai pagrįstomis kainomis, diegia modernias ir efektyvias priemones joms išlaikyti. </w:t>
      </w:r>
    </w:p>
    <w:p w:rsidR="002B1BDD" w:rsidRPr="00AE0613" w:rsidRDefault="002B1BDD">
      <w:pPr>
        <w:tabs>
          <w:tab w:val="left" w:pos="1134"/>
        </w:tabs>
        <w:ind w:firstLine="780"/>
        <w:jc w:val="both"/>
        <w:rPr>
          <w:lang w:val="lt-LT"/>
        </w:rPr>
      </w:pPr>
    </w:p>
    <w:p w:rsidR="00AE0613" w:rsidRDefault="00AE0613" w:rsidP="00AE0613">
      <w:pPr>
        <w:widowControl/>
        <w:tabs>
          <w:tab w:val="clear" w:pos="1293"/>
        </w:tabs>
        <w:overflowPunct w:val="0"/>
        <w:jc w:val="center"/>
        <w:textAlignment w:val="auto"/>
        <w:rPr>
          <w:b/>
          <w:lang w:val="lt-LT"/>
        </w:rPr>
      </w:pPr>
      <w:r>
        <w:rPr>
          <w:b/>
          <w:lang w:val="lt-LT"/>
        </w:rPr>
        <w:t>II SKYRIUS</w:t>
      </w:r>
    </w:p>
    <w:p w:rsidR="002B1BDD" w:rsidRPr="00AE0613" w:rsidRDefault="007269EA" w:rsidP="00AE0613">
      <w:pPr>
        <w:widowControl/>
        <w:tabs>
          <w:tab w:val="clear" w:pos="1293"/>
        </w:tabs>
        <w:overflowPunct w:val="0"/>
        <w:jc w:val="center"/>
        <w:textAlignment w:val="auto"/>
        <w:rPr>
          <w:b/>
          <w:lang w:val="lt-LT"/>
        </w:rPr>
      </w:pPr>
      <w:r w:rsidRPr="00AE0613">
        <w:rPr>
          <w:b/>
          <w:lang w:val="lt-LT"/>
        </w:rPr>
        <w:t>BENDROVĖS VEIKLOS PRISTATYMAS IR RODIKLIAI</w:t>
      </w:r>
    </w:p>
    <w:p w:rsidR="002B1BDD" w:rsidRPr="00AE0613" w:rsidRDefault="002B1BDD">
      <w:pPr>
        <w:jc w:val="center"/>
        <w:rPr>
          <w:b/>
          <w:lang w:val="lt-LT"/>
        </w:rPr>
      </w:pPr>
    </w:p>
    <w:p w:rsidR="002B1BDD" w:rsidRPr="00AE0613" w:rsidRDefault="007269EA" w:rsidP="00EF4523">
      <w:pPr>
        <w:ind w:firstLine="1134"/>
        <w:jc w:val="both"/>
        <w:rPr>
          <w:b/>
          <w:lang w:val="lt-LT"/>
        </w:rPr>
      </w:pPr>
      <w:r w:rsidRPr="00AE0613">
        <w:rPr>
          <w:b/>
          <w:lang w:val="lt-LT"/>
        </w:rPr>
        <w:t>Trumpas bendrovės pristatymas</w:t>
      </w:r>
    </w:p>
    <w:p w:rsidR="002B1BDD" w:rsidRPr="00AE0613" w:rsidRDefault="007269EA" w:rsidP="00EF4523">
      <w:pPr>
        <w:tabs>
          <w:tab w:val="clear" w:pos="1293"/>
          <w:tab w:val="left" w:pos="1134"/>
        </w:tabs>
        <w:ind w:firstLine="1134"/>
        <w:jc w:val="both"/>
        <w:rPr>
          <w:lang w:val="lt-LT"/>
        </w:rPr>
      </w:pPr>
      <w:r w:rsidRPr="00AE0613">
        <w:rPr>
          <w:lang w:val="lt-LT"/>
        </w:rPr>
        <w:t>Uždaroji akcinė bendrovė Ignalinos šilumos tinklai</w:t>
      </w:r>
      <w:r w:rsidR="00EF4523">
        <w:rPr>
          <w:lang w:val="lt-LT"/>
        </w:rPr>
        <w:t xml:space="preserve"> – </w:t>
      </w:r>
      <w:r w:rsidRPr="00AE0613">
        <w:rPr>
          <w:lang w:val="lt-LT"/>
        </w:rPr>
        <w:t>pagal Lietuvos Respublikos įstatymus įsteigta ir veikianti įmonė, kurios juridinio asmens kodas 155634880, PVM mokėtojo kodas LT556348811, registruota buveinė yra Vasario 16-osios g. 41, LT-30112 Ignalin</w:t>
      </w:r>
      <w:r w:rsidR="00EF4523">
        <w:rPr>
          <w:lang w:val="lt-LT"/>
        </w:rPr>
        <w:t>os m.</w:t>
      </w:r>
      <w:r w:rsidRPr="00AE0613">
        <w:rPr>
          <w:lang w:val="lt-LT"/>
        </w:rPr>
        <w:t xml:space="preserve"> Duomenys apie įmonę kaupiami ir saugomi Lietuvos Respublikos </w:t>
      </w:r>
      <w:r w:rsidR="00EF4523">
        <w:rPr>
          <w:lang w:val="lt-LT"/>
        </w:rPr>
        <w:t>j</w:t>
      </w:r>
      <w:r w:rsidRPr="00AE0613">
        <w:rPr>
          <w:lang w:val="lt-LT"/>
        </w:rPr>
        <w:t xml:space="preserve">uridinių asmenų registre. </w:t>
      </w:r>
      <w:r w:rsidR="00EF4523">
        <w:rPr>
          <w:lang w:val="lt-LT"/>
        </w:rPr>
        <w:t>2</w:t>
      </w:r>
      <w:r w:rsidRPr="00AE0613">
        <w:rPr>
          <w:lang w:val="lt-LT"/>
        </w:rPr>
        <w:t>020 met</w:t>
      </w:r>
      <w:r w:rsidR="00EF4523">
        <w:rPr>
          <w:lang w:val="lt-LT"/>
        </w:rPr>
        <w:t>ų ataskaita</w:t>
      </w:r>
      <w:r w:rsidRPr="00AE0613">
        <w:rPr>
          <w:lang w:val="lt-LT"/>
        </w:rPr>
        <w:t xml:space="preserve"> parengta</w:t>
      </w:r>
      <w:r w:rsidR="00EF4523">
        <w:rPr>
          <w:lang w:val="lt-LT"/>
        </w:rPr>
        <w:t xml:space="preserve"> b</w:t>
      </w:r>
      <w:r w:rsidRPr="00AE0613">
        <w:rPr>
          <w:lang w:val="lt-LT"/>
        </w:rPr>
        <w:t>endrovės vadovo ir patvirtinta bendrovės valdybos, vadovaujantis Lietuvos Respublikos akcinių bendrovių ir įmonių finansinės atskaitomybės įstatymais.</w:t>
      </w:r>
    </w:p>
    <w:p w:rsidR="002B1BDD" w:rsidRPr="00AE0613" w:rsidRDefault="007269EA" w:rsidP="00EF4523">
      <w:pPr>
        <w:tabs>
          <w:tab w:val="clear" w:pos="1293"/>
          <w:tab w:val="left" w:pos="1134"/>
        </w:tabs>
        <w:ind w:firstLine="1134"/>
        <w:jc w:val="both"/>
        <w:rPr>
          <w:lang w:val="lt-LT"/>
        </w:rPr>
      </w:pPr>
      <w:r w:rsidRPr="00AE0613">
        <w:rPr>
          <w:lang w:val="lt-LT"/>
        </w:rPr>
        <w:t>UAB Ignalinos šilumos tinklai yra akcinio kapitalo ribotos civilinės atsakomybės privatusis juridinis asmuo, k</w:t>
      </w:r>
      <w:r w:rsidR="00EF4523">
        <w:rPr>
          <w:lang w:val="lt-LT"/>
        </w:rPr>
        <w:t>urios įstatinis kapitalas padaly</w:t>
      </w:r>
      <w:r w:rsidRPr="00AE0613">
        <w:rPr>
          <w:lang w:val="lt-LT"/>
        </w:rPr>
        <w:t>tas į dalis</w:t>
      </w:r>
      <w:r w:rsidR="00EF4523">
        <w:rPr>
          <w:lang w:val="lt-LT"/>
        </w:rPr>
        <w:t xml:space="preserve"> –</w:t>
      </w:r>
      <w:r w:rsidRPr="00AE0613">
        <w:rPr>
          <w:lang w:val="lt-LT"/>
        </w:rPr>
        <w:t xml:space="preserve"> akcijas. Bendrovėje yra 20 akcininkų. Pagrindinis akcininkas – Ignalinos rajono savivaldybė.</w:t>
      </w:r>
    </w:p>
    <w:p w:rsidR="002B1BDD" w:rsidRPr="00AE0613" w:rsidRDefault="007269EA" w:rsidP="00EF4523">
      <w:pPr>
        <w:tabs>
          <w:tab w:val="clear" w:pos="1293"/>
          <w:tab w:val="left" w:pos="1134"/>
        </w:tabs>
        <w:ind w:firstLine="1134"/>
        <w:jc w:val="both"/>
        <w:rPr>
          <w:lang w:val="lt-LT"/>
        </w:rPr>
      </w:pPr>
      <w:r w:rsidRPr="00AE0613">
        <w:rPr>
          <w:lang w:val="lt-LT"/>
        </w:rPr>
        <w:t>2020-12-31 įstatinis kapitalas</w:t>
      </w:r>
      <w:r w:rsidR="00EF4523">
        <w:rPr>
          <w:lang w:val="lt-LT"/>
        </w:rPr>
        <w:t xml:space="preserve"> sudarė </w:t>
      </w:r>
      <w:r w:rsidRPr="00AE0613">
        <w:rPr>
          <w:lang w:val="lt-LT"/>
        </w:rPr>
        <w:t xml:space="preserve"> 2 907 287,70 Eur (paprast</w:t>
      </w:r>
      <w:r w:rsidR="00EF4523">
        <w:rPr>
          <w:lang w:val="lt-LT"/>
        </w:rPr>
        <w:t>ų</w:t>
      </w:r>
      <w:r w:rsidRPr="00AE0613">
        <w:rPr>
          <w:lang w:val="lt-LT"/>
        </w:rPr>
        <w:t xml:space="preserve"> vardin</w:t>
      </w:r>
      <w:r w:rsidR="00EF4523">
        <w:rPr>
          <w:lang w:val="lt-LT"/>
        </w:rPr>
        <w:t>ių</w:t>
      </w:r>
      <w:r w:rsidRPr="00AE0613">
        <w:rPr>
          <w:lang w:val="lt-LT"/>
        </w:rPr>
        <w:t xml:space="preserve"> akcij</w:t>
      </w:r>
      <w:r w:rsidR="00EF4523">
        <w:rPr>
          <w:lang w:val="lt-LT"/>
        </w:rPr>
        <w:t>ų</w:t>
      </w:r>
      <w:r w:rsidRPr="00AE0613">
        <w:rPr>
          <w:lang w:val="lt-LT"/>
        </w:rPr>
        <w:t xml:space="preserve">  </w:t>
      </w:r>
      <w:r w:rsidR="00EF4523">
        <w:rPr>
          <w:lang w:val="lt-LT"/>
        </w:rPr>
        <w:t xml:space="preserve">– </w:t>
      </w:r>
      <w:r w:rsidRPr="00AE0613">
        <w:rPr>
          <w:lang w:val="lt-LT"/>
        </w:rPr>
        <w:t>1 002 513,00 vnt. po 2,90 Eur).</w:t>
      </w:r>
    </w:p>
    <w:p w:rsidR="002B1BDD" w:rsidRPr="00AE0613" w:rsidRDefault="002B1BDD">
      <w:pPr>
        <w:jc w:val="both"/>
        <w:rPr>
          <w:i/>
          <w:sz w:val="20"/>
          <w:lang w:val="lt-LT"/>
        </w:rPr>
      </w:pPr>
    </w:p>
    <w:tbl>
      <w:tblPr>
        <w:tblW w:w="9628" w:type="dxa"/>
        <w:tblLayout w:type="fixed"/>
        <w:tblLook w:val="01E0" w:firstRow="1" w:lastRow="1" w:firstColumn="1" w:lastColumn="1" w:noHBand="0" w:noVBand="0"/>
      </w:tblPr>
      <w:tblGrid>
        <w:gridCol w:w="3212"/>
        <w:gridCol w:w="3201"/>
        <w:gridCol w:w="3215"/>
      </w:tblGrid>
      <w:tr w:rsidR="002B1BDD" w:rsidRPr="00AE0613">
        <w:tc>
          <w:tcPr>
            <w:tcW w:w="3212"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b/>
                <w:lang w:val="lt-LT"/>
              </w:rPr>
            </w:pPr>
            <w:r w:rsidRPr="00AE0613">
              <w:rPr>
                <w:b/>
                <w:lang w:val="lt-LT"/>
              </w:rPr>
              <w:t>Bendrovės akcininkai</w:t>
            </w:r>
          </w:p>
        </w:tc>
        <w:tc>
          <w:tcPr>
            <w:tcW w:w="3201"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rsidP="00EF4523">
            <w:pPr>
              <w:jc w:val="center"/>
              <w:rPr>
                <w:b/>
                <w:lang w:val="lt-LT"/>
              </w:rPr>
            </w:pPr>
            <w:r w:rsidRPr="00AE0613">
              <w:rPr>
                <w:b/>
                <w:lang w:val="lt-LT"/>
              </w:rPr>
              <w:t>Turimų akcijų skaičius (vnt.)</w:t>
            </w:r>
          </w:p>
        </w:tc>
        <w:tc>
          <w:tcPr>
            <w:tcW w:w="3215"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b/>
                <w:lang w:val="lt-LT"/>
              </w:rPr>
            </w:pPr>
            <w:r w:rsidRPr="00AE0613">
              <w:rPr>
                <w:b/>
                <w:lang w:val="lt-LT"/>
              </w:rPr>
              <w:t>Nuosavybės dalis %</w:t>
            </w:r>
          </w:p>
        </w:tc>
      </w:tr>
      <w:tr w:rsidR="002B1BDD" w:rsidRPr="00AE0613">
        <w:tc>
          <w:tcPr>
            <w:tcW w:w="3212"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both"/>
              <w:rPr>
                <w:lang w:val="lt-LT"/>
              </w:rPr>
            </w:pPr>
            <w:r w:rsidRPr="00AE0613">
              <w:rPr>
                <w:lang w:val="lt-LT"/>
              </w:rPr>
              <w:t>Ignalinos rajono savivaldybė</w:t>
            </w:r>
          </w:p>
        </w:tc>
        <w:tc>
          <w:tcPr>
            <w:tcW w:w="3201"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right"/>
              <w:rPr>
                <w:lang w:val="lt-LT"/>
              </w:rPr>
            </w:pPr>
            <w:r w:rsidRPr="00AE0613">
              <w:rPr>
                <w:lang w:val="lt-LT"/>
              </w:rPr>
              <w:t>1 000 349</w:t>
            </w:r>
          </w:p>
        </w:tc>
        <w:tc>
          <w:tcPr>
            <w:tcW w:w="3215"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right"/>
              <w:rPr>
                <w:lang w:val="lt-LT"/>
              </w:rPr>
            </w:pPr>
            <w:r w:rsidRPr="00AE0613">
              <w:rPr>
                <w:lang w:val="lt-LT"/>
              </w:rPr>
              <w:t>99,8</w:t>
            </w:r>
          </w:p>
        </w:tc>
      </w:tr>
      <w:tr w:rsidR="002B1BDD" w:rsidRPr="00AE0613">
        <w:tc>
          <w:tcPr>
            <w:tcW w:w="3212"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both"/>
              <w:rPr>
                <w:lang w:val="lt-LT"/>
              </w:rPr>
            </w:pPr>
            <w:r w:rsidRPr="00AE0613">
              <w:rPr>
                <w:lang w:val="lt-LT"/>
              </w:rPr>
              <w:t>Kiti akcininkai</w:t>
            </w:r>
          </w:p>
        </w:tc>
        <w:tc>
          <w:tcPr>
            <w:tcW w:w="3201"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right"/>
              <w:rPr>
                <w:lang w:val="lt-LT"/>
              </w:rPr>
            </w:pPr>
            <w:r w:rsidRPr="00AE0613">
              <w:rPr>
                <w:lang w:val="lt-LT"/>
              </w:rPr>
              <w:t>2 164</w:t>
            </w:r>
          </w:p>
        </w:tc>
        <w:tc>
          <w:tcPr>
            <w:tcW w:w="3215"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right"/>
              <w:rPr>
                <w:lang w:val="lt-LT"/>
              </w:rPr>
            </w:pPr>
            <w:r w:rsidRPr="00AE0613">
              <w:rPr>
                <w:lang w:val="lt-LT"/>
              </w:rPr>
              <w:t>0,2</w:t>
            </w:r>
          </w:p>
        </w:tc>
      </w:tr>
      <w:tr w:rsidR="002B1BDD" w:rsidRPr="00AE0613">
        <w:tc>
          <w:tcPr>
            <w:tcW w:w="3212"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rsidP="00EF4523">
            <w:pPr>
              <w:jc w:val="right"/>
              <w:rPr>
                <w:lang w:val="lt-LT"/>
              </w:rPr>
            </w:pPr>
            <w:r w:rsidRPr="00AE0613">
              <w:rPr>
                <w:lang w:val="lt-LT"/>
              </w:rPr>
              <w:t>Iš viso</w:t>
            </w:r>
          </w:p>
        </w:tc>
        <w:tc>
          <w:tcPr>
            <w:tcW w:w="3201"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right"/>
              <w:rPr>
                <w:lang w:val="lt-LT"/>
              </w:rPr>
            </w:pPr>
            <w:r w:rsidRPr="00AE0613">
              <w:rPr>
                <w:lang w:val="lt-LT"/>
              </w:rPr>
              <w:t>1 002 513</w:t>
            </w:r>
          </w:p>
        </w:tc>
        <w:tc>
          <w:tcPr>
            <w:tcW w:w="3215"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right"/>
              <w:rPr>
                <w:lang w:val="lt-LT"/>
              </w:rPr>
            </w:pPr>
            <w:r w:rsidRPr="00AE0613">
              <w:rPr>
                <w:lang w:val="lt-LT"/>
              </w:rPr>
              <w:t>100</w:t>
            </w:r>
          </w:p>
        </w:tc>
      </w:tr>
    </w:tbl>
    <w:p w:rsidR="002B1BDD" w:rsidRPr="00AE0613" w:rsidRDefault="002B1BDD">
      <w:pPr>
        <w:jc w:val="both"/>
        <w:rPr>
          <w:lang w:val="lt-LT"/>
        </w:rPr>
      </w:pPr>
    </w:p>
    <w:p w:rsidR="002B1BDD" w:rsidRPr="00AE0613" w:rsidRDefault="007269EA" w:rsidP="00EF4523">
      <w:pPr>
        <w:tabs>
          <w:tab w:val="clear" w:pos="1293"/>
          <w:tab w:val="left" w:pos="1134"/>
        </w:tabs>
        <w:jc w:val="both"/>
        <w:rPr>
          <w:lang w:val="lt-LT"/>
        </w:rPr>
      </w:pPr>
      <w:r w:rsidRPr="00AE0613">
        <w:rPr>
          <w:lang w:val="lt-LT"/>
        </w:rPr>
        <w:tab/>
        <w:t>Bendrovės veikla</w:t>
      </w:r>
      <w:r w:rsidR="00EF4523">
        <w:rPr>
          <w:lang w:val="lt-LT"/>
        </w:rPr>
        <w:t xml:space="preserve"> – </w:t>
      </w:r>
      <w:r w:rsidRPr="00AE0613">
        <w:rPr>
          <w:lang w:val="lt-LT"/>
        </w:rPr>
        <w:t>šilumos tiekimo veikla ir (ar) karšto vandens gamyba ir tiekimas.</w:t>
      </w:r>
    </w:p>
    <w:p w:rsidR="002B1BDD" w:rsidRPr="00AE0613" w:rsidRDefault="007269EA" w:rsidP="00EF4523">
      <w:pPr>
        <w:tabs>
          <w:tab w:val="clear" w:pos="1293"/>
          <w:tab w:val="left" w:pos="1134"/>
        </w:tabs>
        <w:jc w:val="both"/>
        <w:rPr>
          <w:lang w:val="lt-LT"/>
        </w:rPr>
      </w:pPr>
      <w:r w:rsidRPr="00AE0613">
        <w:rPr>
          <w:lang w:val="lt-LT"/>
        </w:rPr>
        <w:tab/>
        <w:t>Kita bendrovės veikla</w:t>
      </w:r>
      <w:r w:rsidR="00EF4523">
        <w:rPr>
          <w:lang w:val="lt-LT"/>
        </w:rPr>
        <w:t xml:space="preserve"> – </w:t>
      </w:r>
      <w:r w:rsidRPr="00AE0613">
        <w:rPr>
          <w:lang w:val="lt-LT"/>
        </w:rPr>
        <w:t xml:space="preserve">atsiskaitomųjų karšto vandens prietaisų montavimas ir </w:t>
      </w:r>
      <w:r w:rsidRPr="00AE0613">
        <w:rPr>
          <w:lang w:val="lt-LT"/>
        </w:rPr>
        <w:lastRenderedPageBreak/>
        <w:t>aptarnavimas, šildymo sistemų priežiūra.</w:t>
      </w:r>
    </w:p>
    <w:p w:rsidR="002B1BDD" w:rsidRPr="00AE0613" w:rsidRDefault="007269EA" w:rsidP="00EF4523">
      <w:pPr>
        <w:tabs>
          <w:tab w:val="clear" w:pos="1293"/>
          <w:tab w:val="left" w:pos="1134"/>
        </w:tabs>
        <w:jc w:val="both"/>
        <w:rPr>
          <w:lang w:val="lt-LT"/>
        </w:rPr>
      </w:pPr>
      <w:r w:rsidRPr="00AE0613">
        <w:rPr>
          <w:lang w:val="lt-LT"/>
        </w:rPr>
        <w:tab/>
        <w:t>Šilumos įrenginių ir turbinų eksploatavimas.</w:t>
      </w:r>
    </w:p>
    <w:p w:rsidR="002B1BDD" w:rsidRPr="00AE0613" w:rsidRDefault="007269EA" w:rsidP="00EF4523">
      <w:pPr>
        <w:tabs>
          <w:tab w:val="clear" w:pos="1293"/>
          <w:tab w:val="left" w:pos="1134"/>
        </w:tabs>
        <w:jc w:val="both"/>
        <w:rPr>
          <w:lang w:val="lt-LT"/>
        </w:rPr>
      </w:pPr>
      <w:r w:rsidRPr="00AE0613">
        <w:rPr>
          <w:lang w:val="lt-LT"/>
        </w:rPr>
        <w:tab/>
        <w:t>Bendrovės valdymo organai:</w:t>
      </w:r>
    </w:p>
    <w:p w:rsidR="002B1BDD" w:rsidRPr="00AE0613" w:rsidRDefault="007269EA" w:rsidP="00EF4523">
      <w:pPr>
        <w:widowControl/>
        <w:numPr>
          <w:ilvl w:val="0"/>
          <w:numId w:val="3"/>
        </w:numPr>
        <w:tabs>
          <w:tab w:val="clear" w:pos="1293"/>
          <w:tab w:val="clear" w:pos="2016"/>
          <w:tab w:val="num" w:pos="1418"/>
        </w:tabs>
        <w:overflowPunct w:val="0"/>
        <w:ind w:hanging="882"/>
        <w:jc w:val="both"/>
        <w:textAlignment w:val="auto"/>
        <w:rPr>
          <w:lang w:val="lt-LT"/>
        </w:rPr>
      </w:pPr>
      <w:r w:rsidRPr="00AE0613">
        <w:rPr>
          <w:lang w:val="lt-LT"/>
        </w:rPr>
        <w:t>Visuotinis akcininkų susirinkimas</w:t>
      </w:r>
      <w:r w:rsidR="00EF4523">
        <w:rPr>
          <w:lang w:val="lt-LT"/>
        </w:rPr>
        <w:t>.</w:t>
      </w:r>
    </w:p>
    <w:p w:rsidR="002B1BDD" w:rsidRPr="00AE0613" w:rsidRDefault="007269EA" w:rsidP="00EF4523">
      <w:pPr>
        <w:widowControl/>
        <w:numPr>
          <w:ilvl w:val="0"/>
          <w:numId w:val="3"/>
        </w:numPr>
        <w:tabs>
          <w:tab w:val="clear" w:pos="1293"/>
          <w:tab w:val="clear" w:pos="2016"/>
          <w:tab w:val="num" w:pos="1418"/>
        </w:tabs>
        <w:overflowPunct w:val="0"/>
        <w:ind w:hanging="882"/>
        <w:jc w:val="both"/>
        <w:textAlignment w:val="auto"/>
        <w:rPr>
          <w:lang w:val="lt-LT"/>
        </w:rPr>
      </w:pPr>
      <w:r w:rsidRPr="00AE0613">
        <w:rPr>
          <w:lang w:val="lt-LT"/>
        </w:rPr>
        <w:t>Bendrovės valdyba</w:t>
      </w:r>
      <w:r w:rsidR="00EF4523">
        <w:rPr>
          <w:lang w:val="lt-LT"/>
        </w:rPr>
        <w:t>.</w:t>
      </w:r>
    </w:p>
    <w:p w:rsidR="002B1BDD" w:rsidRPr="00AE0613" w:rsidRDefault="007269EA" w:rsidP="00EF4523">
      <w:pPr>
        <w:widowControl/>
        <w:numPr>
          <w:ilvl w:val="0"/>
          <w:numId w:val="3"/>
        </w:numPr>
        <w:tabs>
          <w:tab w:val="clear" w:pos="1293"/>
          <w:tab w:val="clear" w:pos="2016"/>
          <w:tab w:val="num" w:pos="1418"/>
        </w:tabs>
        <w:overflowPunct w:val="0"/>
        <w:ind w:hanging="882"/>
        <w:jc w:val="both"/>
        <w:textAlignment w:val="auto"/>
        <w:rPr>
          <w:lang w:val="lt-LT"/>
        </w:rPr>
      </w:pPr>
      <w:r w:rsidRPr="00AE0613">
        <w:rPr>
          <w:lang w:val="lt-LT"/>
        </w:rPr>
        <w:t>Bendrovės generalinis direktorius.</w:t>
      </w:r>
    </w:p>
    <w:p w:rsidR="002B1BDD" w:rsidRPr="00AE0613" w:rsidRDefault="007269EA" w:rsidP="00EF4523">
      <w:pPr>
        <w:ind w:firstLine="1134"/>
        <w:jc w:val="both"/>
        <w:rPr>
          <w:lang w:val="lt-LT"/>
        </w:rPr>
      </w:pPr>
      <w:r w:rsidRPr="00AE0613">
        <w:rPr>
          <w:lang w:val="lt-LT"/>
        </w:rPr>
        <w:t>Visuotinis akcininkų susirinkimas yra aukščiausias</w:t>
      </w:r>
      <w:r w:rsidR="00EF4523">
        <w:rPr>
          <w:lang w:val="lt-LT"/>
        </w:rPr>
        <w:t>is</w:t>
      </w:r>
      <w:r w:rsidRPr="00AE0613">
        <w:rPr>
          <w:lang w:val="lt-LT"/>
        </w:rPr>
        <w:t xml:space="preserve"> bendrovės valdymo organas. Jame sprendžiam</w:t>
      </w:r>
      <w:r w:rsidR="00EF4523">
        <w:rPr>
          <w:lang w:val="lt-LT"/>
        </w:rPr>
        <w:t>ojo</w:t>
      </w:r>
      <w:r w:rsidRPr="00AE0613">
        <w:rPr>
          <w:lang w:val="lt-LT"/>
        </w:rPr>
        <w:t xml:space="preserve"> bals</w:t>
      </w:r>
      <w:r w:rsidR="00EF4523">
        <w:rPr>
          <w:lang w:val="lt-LT"/>
        </w:rPr>
        <w:t>o teise gali</w:t>
      </w:r>
      <w:r w:rsidRPr="00AE0613">
        <w:rPr>
          <w:lang w:val="lt-LT"/>
        </w:rPr>
        <w:t xml:space="preserve"> dalyvauti visi asmenys, </w:t>
      </w:r>
      <w:r w:rsidR="00EF4523">
        <w:rPr>
          <w:lang w:val="lt-LT"/>
        </w:rPr>
        <w:t xml:space="preserve">kurie </w:t>
      </w:r>
      <w:r w:rsidRPr="00AE0613">
        <w:rPr>
          <w:lang w:val="lt-LT"/>
        </w:rPr>
        <w:t xml:space="preserve">susirinkimo dieną </w:t>
      </w:r>
      <w:r w:rsidR="00EF4523">
        <w:rPr>
          <w:lang w:val="lt-LT"/>
        </w:rPr>
        <w:t>yra</w:t>
      </w:r>
      <w:r w:rsidRPr="00AE0613">
        <w:rPr>
          <w:lang w:val="lt-LT"/>
        </w:rPr>
        <w:t xml:space="preserve"> akcijų savininkai.</w:t>
      </w:r>
    </w:p>
    <w:p w:rsidR="002B1BDD" w:rsidRPr="00AE0613" w:rsidRDefault="007269EA" w:rsidP="00EF4523">
      <w:pPr>
        <w:ind w:firstLine="1134"/>
        <w:jc w:val="both"/>
        <w:rPr>
          <w:lang w:val="lt-LT"/>
        </w:rPr>
      </w:pPr>
      <w:r w:rsidRPr="00AE0613">
        <w:rPr>
          <w:lang w:val="lt-LT"/>
        </w:rPr>
        <w:t>Bendrovės valdybą</w:t>
      </w:r>
      <w:r w:rsidR="00EF4523">
        <w:rPr>
          <w:lang w:val="lt-LT"/>
        </w:rPr>
        <w:t xml:space="preserve"> –</w:t>
      </w:r>
      <w:r w:rsidRPr="00AE0613">
        <w:rPr>
          <w:lang w:val="lt-LT"/>
        </w:rPr>
        <w:t xml:space="preserve"> kolegialų bendrovės valdymo organą </w:t>
      </w:r>
      <w:r w:rsidR="00EF4523">
        <w:rPr>
          <w:lang w:val="lt-LT"/>
        </w:rPr>
        <w:t xml:space="preserve">– </w:t>
      </w:r>
      <w:r w:rsidRPr="00AE0613">
        <w:rPr>
          <w:lang w:val="lt-LT"/>
        </w:rPr>
        <w:t>renka visuotinis akcininkų susirinkimas, ji sudaroma iš 3 narių. Bendrovės veiklai vadovauti valdyba skiria generalinį direktorių, kuris yra vienasmenis valdymo organas.</w:t>
      </w:r>
    </w:p>
    <w:p w:rsidR="002B1BDD" w:rsidRPr="00AE0613" w:rsidRDefault="007269EA" w:rsidP="00EF4523">
      <w:pPr>
        <w:ind w:firstLine="1134"/>
        <w:jc w:val="both"/>
        <w:rPr>
          <w:lang w:val="lt-LT"/>
        </w:rPr>
      </w:pPr>
      <w:r w:rsidRPr="00AE0613">
        <w:rPr>
          <w:lang w:val="lt-LT"/>
        </w:rPr>
        <w:t>2020 metais pasikeitė bendrovės valdybos sudėtis. Valdybą sudarė 3 asmenys:  pirminink</w:t>
      </w:r>
      <w:r w:rsidR="00EF4523">
        <w:rPr>
          <w:lang w:val="lt-LT"/>
        </w:rPr>
        <w:t>ė</w:t>
      </w:r>
      <w:r w:rsidRPr="00AE0613">
        <w:rPr>
          <w:lang w:val="lt-LT"/>
        </w:rPr>
        <w:t xml:space="preserve"> Jurgita Garuckienė (nepriklausomas valdybos narys), valdybos nariai: Mindaugas Nevardauskas (nepriklausomas valdybos narys), Edita Rastenienė (valdybos nar</w:t>
      </w:r>
      <w:r w:rsidR="00EF4523">
        <w:rPr>
          <w:lang w:val="lt-LT"/>
        </w:rPr>
        <w:t>ė</w:t>
      </w:r>
      <w:r w:rsidRPr="00AE0613">
        <w:rPr>
          <w:lang w:val="lt-LT"/>
        </w:rPr>
        <w:t xml:space="preserve">). </w:t>
      </w:r>
    </w:p>
    <w:p w:rsidR="002B1BDD" w:rsidRPr="00AE0613" w:rsidRDefault="007269EA" w:rsidP="00EF4523">
      <w:pPr>
        <w:ind w:firstLine="1134"/>
        <w:jc w:val="both"/>
        <w:rPr>
          <w:lang w:val="lt-LT"/>
        </w:rPr>
      </w:pPr>
      <w:r w:rsidRPr="00AE0613">
        <w:rPr>
          <w:lang w:val="lt-LT"/>
        </w:rPr>
        <w:t>Bendrovė eksploatuoja devynias katilines: Ignalinos centrinę katilinę, Vidiškių kaimo, Dūkšto</w:t>
      </w:r>
      <w:r w:rsidR="00EF4523">
        <w:rPr>
          <w:lang w:val="lt-LT"/>
        </w:rPr>
        <w:t xml:space="preserve"> m.</w:t>
      </w:r>
      <w:r w:rsidRPr="00AE0613">
        <w:rPr>
          <w:lang w:val="lt-LT"/>
        </w:rPr>
        <w:t>, Technikos g. katilines, Mielagėnų, Ceikinių, Linkmenų, Rimšės bei Kazitiškio seniūnijų katilines. Visos katilinės gamybai naudoja biokurą.</w:t>
      </w:r>
    </w:p>
    <w:p w:rsidR="002B1BDD" w:rsidRPr="00AE0613" w:rsidRDefault="002B1BDD">
      <w:pPr>
        <w:ind w:firstLine="1296"/>
        <w:jc w:val="both"/>
        <w:rPr>
          <w:lang w:val="lt-LT"/>
        </w:rPr>
      </w:pPr>
    </w:p>
    <w:p w:rsidR="002B1BDD" w:rsidRPr="00AE0613" w:rsidRDefault="007269EA" w:rsidP="00EF4523">
      <w:pPr>
        <w:ind w:firstLine="1134"/>
        <w:jc w:val="both"/>
        <w:rPr>
          <w:b/>
          <w:lang w:val="lt-LT"/>
        </w:rPr>
      </w:pPr>
      <w:r w:rsidRPr="00AE0613">
        <w:rPr>
          <w:b/>
          <w:lang w:val="lt-LT"/>
        </w:rPr>
        <w:t>Faktinės išlaidos 2020 m.</w:t>
      </w:r>
      <w:r w:rsidR="00EF4523">
        <w:rPr>
          <w:b/>
          <w:lang w:val="lt-LT"/>
        </w:rPr>
        <w:t>,</w:t>
      </w:r>
      <w:r w:rsidRPr="00AE0613">
        <w:rPr>
          <w:b/>
          <w:lang w:val="lt-LT"/>
        </w:rPr>
        <w:t xml:space="preserve"> tenkančios 1 kWh parduotos šilumos</w:t>
      </w:r>
    </w:p>
    <w:p w:rsidR="002B1BDD" w:rsidRPr="00AE0613" w:rsidRDefault="007269EA" w:rsidP="00EF4523">
      <w:pPr>
        <w:ind w:left="1134"/>
        <w:jc w:val="both"/>
        <w:rPr>
          <w:b/>
          <w:lang w:val="lt-LT"/>
        </w:rPr>
      </w:pPr>
      <w:r w:rsidRPr="00AE0613">
        <w:rPr>
          <w:lang w:val="lt-LT"/>
        </w:rPr>
        <w:t xml:space="preserve">Kintamos sąnaudos </w:t>
      </w:r>
      <w:r w:rsidR="00EF4523">
        <w:rPr>
          <w:lang w:val="lt-LT"/>
        </w:rPr>
        <w:t>–</w:t>
      </w:r>
      <w:r w:rsidRPr="00AE0613">
        <w:rPr>
          <w:lang w:val="lt-LT"/>
        </w:rPr>
        <w:t xml:space="preserve"> 1,89 ct/kWh  (24,8</w:t>
      </w:r>
      <w:r w:rsidR="00EF4523">
        <w:rPr>
          <w:lang w:val="lt-LT"/>
        </w:rPr>
        <w:t xml:space="preserve"> </w:t>
      </w:r>
      <w:r w:rsidRPr="00AE0613">
        <w:rPr>
          <w:lang w:val="lt-LT"/>
        </w:rPr>
        <w:t>%)</w:t>
      </w:r>
      <w:r w:rsidR="00EF4523">
        <w:rPr>
          <w:lang w:val="lt-LT"/>
        </w:rPr>
        <w:t>.</w:t>
      </w:r>
    </w:p>
    <w:p w:rsidR="002B1BDD" w:rsidRPr="00AE0613" w:rsidRDefault="00EF4523" w:rsidP="00EF4523">
      <w:pPr>
        <w:ind w:left="1134"/>
        <w:rPr>
          <w:lang w:val="lt-LT"/>
        </w:rPr>
      </w:pPr>
      <w:r>
        <w:rPr>
          <w:lang w:val="lt-LT"/>
        </w:rPr>
        <w:t>Nusidėvėjimo sąnaudos –</w:t>
      </w:r>
      <w:r w:rsidR="007269EA" w:rsidRPr="00AE0613">
        <w:rPr>
          <w:lang w:val="lt-LT"/>
        </w:rPr>
        <w:t xml:space="preserve"> 1,33 ct</w:t>
      </w:r>
      <w:r>
        <w:rPr>
          <w:lang w:val="lt-LT"/>
        </w:rPr>
        <w:t xml:space="preserve"> </w:t>
      </w:r>
      <w:r w:rsidR="007269EA" w:rsidRPr="00AE0613">
        <w:rPr>
          <w:lang w:val="lt-LT"/>
        </w:rPr>
        <w:t>/</w:t>
      </w:r>
      <w:r>
        <w:rPr>
          <w:lang w:val="lt-LT"/>
        </w:rPr>
        <w:t xml:space="preserve"> </w:t>
      </w:r>
      <w:r w:rsidR="007269EA" w:rsidRPr="00AE0613">
        <w:rPr>
          <w:lang w:val="lt-LT"/>
        </w:rPr>
        <w:t>kWh (17,4</w:t>
      </w:r>
      <w:r>
        <w:rPr>
          <w:lang w:val="lt-LT"/>
        </w:rPr>
        <w:t xml:space="preserve"> </w:t>
      </w:r>
      <w:r w:rsidR="007269EA" w:rsidRPr="00AE0613">
        <w:rPr>
          <w:lang w:val="lt-LT"/>
        </w:rPr>
        <w:t>%)</w:t>
      </w:r>
      <w:r>
        <w:rPr>
          <w:lang w:val="lt-LT"/>
        </w:rPr>
        <w:t>.</w:t>
      </w:r>
    </w:p>
    <w:p w:rsidR="002B1BDD" w:rsidRPr="00AE0613" w:rsidRDefault="007269EA" w:rsidP="00EF4523">
      <w:pPr>
        <w:ind w:left="1134"/>
        <w:rPr>
          <w:lang w:val="lt-LT"/>
        </w:rPr>
      </w:pPr>
      <w:r w:rsidRPr="00AE0613">
        <w:rPr>
          <w:lang w:val="lt-LT"/>
        </w:rPr>
        <w:t xml:space="preserve">Personalo sąnaudos </w:t>
      </w:r>
      <w:r w:rsidR="00EF4523">
        <w:rPr>
          <w:lang w:val="lt-LT"/>
        </w:rPr>
        <w:t>–</w:t>
      </w:r>
      <w:r w:rsidRPr="00AE0613">
        <w:rPr>
          <w:lang w:val="lt-LT"/>
        </w:rPr>
        <w:t xml:space="preserve"> 2,61 ct</w:t>
      </w:r>
      <w:r w:rsidR="00EF4523">
        <w:rPr>
          <w:lang w:val="lt-LT"/>
        </w:rPr>
        <w:t xml:space="preserve"> </w:t>
      </w:r>
      <w:r w:rsidRPr="00AE0613">
        <w:rPr>
          <w:lang w:val="lt-LT"/>
        </w:rPr>
        <w:t>/</w:t>
      </w:r>
      <w:r w:rsidR="00EF4523">
        <w:rPr>
          <w:lang w:val="lt-LT"/>
        </w:rPr>
        <w:t xml:space="preserve"> </w:t>
      </w:r>
      <w:r w:rsidRPr="00AE0613">
        <w:rPr>
          <w:lang w:val="lt-LT"/>
        </w:rPr>
        <w:t>kWh (34,2</w:t>
      </w:r>
      <w:r w:rsidR="00EF4523">
        <w:rPr>
          <w:lang w:val="lt-LT"/>
        </w:rPr>
        <w:t xml:space="preserve"> </w:t>
      </w:r>
      <w:r w:rsidRPr="00AE0613">
        <w:rPr>
          <w:lang w:val="lt-LT"/>
        </w:rPr>
        <w:t>%</w:t>
      </w:r>
      <w:r w:rsidR="00EF4523">
        <w:rPr>
          <w:lang w:val="lt-LT"/>
        </w:rPr>
        <w:t>.</w:t>
      </w:r>
      <w:r w:rsidRPr="00AE0613">
        <w:rPr>
          <w:lang w:val="lt-LT"/>
        </w:rPr>
        <w:t>)</w:t>
      </w:r>
    </w:p>
    <w:p w:rsidR="002B1BDD" w:rsidRPr="00AE0613" w:rsidRDefault="007269EA" w:rsidP="00EF4523">
      <w:pPr>
        <w:ind w:left="1134"/>
        <w:rPr>
          <w:lang w:val="lt-LT"/>
        </w:rPr>
      </w:pPr>
      <w:r w:rsidRPr="00AE0613">
        <w:rPr>
          <w:lang w:val="lt-LT"/>
        </w:rPr>
        <w:t xml:space="preserve">Einamojo remonto ir degalų sąnaudos </w:t>
      </w:r>
      <w:r w:rsidR="00EF4523">
        <w:rPr>
          <w:lang w:val="lt-LT"/>
        </w:rPr>
        <w:t>–</w:t>
      </w:r>
      <w:r w:rsidRPr="00AE0613">
        <w:rPr>
          <w:lang w:val="lt-LT"/>
        </w:rPr>
        <w:t xml:space="preserve"> 0,38 c</w:t>
      </w:r>
      <w:r w:rsidR="00EF4523">
        <w:rPr>
          <w:lang w:val="lt-LT"/>
        </w:rPr>
        <w:t xml:space="preserve">t </w:t>
      </w:r>
      <w:r w:rsidRPr="00AE0613">
        <w:rPr>
          <w:lang w:val="lt-LT"/>
        </w:rPr>
        <w:t>/</w:t>
      </w:r>
      <w:r w:rsidR="00EF4523">
        <w:rPr>
          <w:lang w:val="lt-LT"/>
        </w:rPr>
        <w:t xml:space="preserve"> </w:t>
      </w:r>
      <w:r w:rsidRPr="00AE0613">
        <w:rPr>
          <w:lang w:val="lt-LT"/>
        </w:rPr>
        <w:t>kWh (5,0</w:t>
      </w:r>
      <w:r w:rsidR="00EF4523">
        <w:rPr>
          <w:lang w:val="lt-LT"/>
        </w:rPr>
        <w:t xml:space="preserve"> </w:t>
      </w:r>
      <w:r w:rsidRPr="00AE0613">
        <w:rPr>
          <w:lang w:val="lt-LT"/>
        </w:rPr>
        <w:t>%)</w:t>
      </w:r>
      <w:r w:rsidR="00EF4523">
        <w:rPr>
          <w:lang w:val="lt-LT"/>
        </w:rPr>
        <w:t>.</w:t>
      </w:r>
    </w:p>
    <w:p w:rsidR="002B1BDD" w:rsidRPr="00AE0613" w:rsidRDefault="007269EA" w:rsidP="00EF4523">
      <w:pPr>
        <w:ind w:left="1134"/>
        <w:rPr>
          <w:lang w:val="lt-LT"/>
        </w:rPr>
      </w:pPr>
      <w:r w:rsidRPr="00AE0613">
        <w:rPr>
          <w:lang w:val="lt-LT"/>
        </w:rPr>
        <w:t xml:space="preserve">Mokesčių sąnaudos </w:t>
      </w:r>
      <w:r w:rsidR="00EF4523">
        <w:rPr>
          <w:lang w:val="lt-LT"/>
        </w:rPr>
        <w:t xml:space="preserve">– </w:t>
      </w:r>
      <w:r w:rsidRPr="00AE0613">
        <w:rPr>
          <w:lang w:val="lt-LT"/>
        </w:rPr>
        <w:t>0,13 ct</w:t>
      </w:r>
      <w:r w:rsidR="00EF4523">
        <w:rPr>
          <w:lang w:val="lt-LT"/>
        </w:rPr>
        <w:t xml:space="preserve"> </w:t>
      </w:r>
      <w:r w:rsidRPr="00AE0613">
        <w:rPr>
          <w:lang w:val="lt-LT"/>
        </w:rPr>
        <w:t>/</w:t>
      </w:r>
      <w:r w:rsidR="00EF4523">
        <w:rPr>
          <w:lang w:val="lt-LT"/>
        </w:rPr>
        <w:t xml:space="preserve"> </w:t>
      </w:r>
      <w:r w:rsidRPr="00AE0613">
        <w:rPr>
          <w:lang w:val="lt-LT"/>
        </w:rPr>
        <w:t>kWh (1,7</w:t>
      </w:r>
      <w:r w:rsidR="00EF4523">
        <w:rPr>
          <w:lang w:val="lt-LT"/>
        </w:rPr>
        <w:t xml:space="preserve"> </w:t>
      </w:r>
      <w:r w:rsidRPr="00AE0613">
        <w:rPr>
          <w:lang w:val="lt-LT"/>
        </w:rPr>
        <w:t>%)</w:t>
      </w:r>
      <w:r w:rsidR="00EF4523">
        <w:rPr>
          <w:lang w:val="lt-LT"/>
        </w:rPr>
        <w:t>.</w:t>
      </w:r>
    </w:p>
    <w:p w:rsidR="002B1BDD" w:rsidRPr="00AE0613" w:rsidRDefault="007269EA" w:rsidP="00EF4523">
      <w:pPr>
        <w:ind w:left="1134"/>
        <w:rPr>
          <w:lang w:val="lt-LT"/>
        </w:rPr>
      </w:pPr>
      <w:r w:rsidRPr="00AE0613">
        <w:rPr>
          <w:lang w:val="lt-LT"/>
        </w:rPr>
        <w:t xml:space="preserve">Kitos sąnaudos </w:t>
      </w:r>
      <w:r w:rsidR="00EF4523">
        <w:rPr>
          <w:lang w:val="lt-LT"/>
        </w:rPr>
        <w:t>–</w:t>
      </w:r>
      <w:r w:rsidRPr="00AE0613">
        <w:rPr>
          <w:lang w:val="lt-LT"/>
        </w:rPr>
        <w:t xml:space="preserve"> 1,29 ct/kWh (16,9</w:t>
      </w:r>
      <w:r w:rsidR="00EF4523">
        <w:rPr>
          <w:lang w:val="lt-LT"/>
        </w:rPr>
        <w:t xml:space="preserve"> </w:t>
      </w:r>
      <w:r w:rsidRPr="00AE0613">
        <w:rPr>
          <w:lang w:val="lt-LT"/>
        </w:rPr>
        <w:t>%)</w:t>
      </w:r>
      <w:r w:rsidR="00EF4523">
        <w:rPr>
          <w:lang w:val="lt-LT"/>
        </w:rPr>
        <w:t>.</w:t>
      </w:r>
    </w:p>
    <w:p w:rsidR="002B1BDD" w:rsidRPr="00AE0613" w:rsidRDefault="002B1BDD">
      <w:pPr>
        <w:jc w:val="both"/>
        <w:rPr>
          <w:lang w:val="lt-LT"/>
        </w:rPr>
      </w:pPr>
    </w:p>
    <w:p w:rsidR="002B1BDD" w:rsidRPr="00AE0613" w:rsidRDefault="007269EA" w:rsidP="00EF4523">
      <w:pPr>
        <w:ind w:firstLine="1134"/>
        <w:jc w:val="both"/>
        <w:rPr>
          <w:lang w:val="lt-LT"/>
        </w:rPr>
      </w:pPr>
      <w:r w:rsidRPr="00AE0613">
        <w:rPr>
          <w:lang w:val="lt-LT"/>
        </w:rPr>
        <w:t xml:space="preserve">2020 metais šilumos gamyba katilinėse </w:t>
      </w:r>
      <w:r w:rsidRPr="00AE0613">
        <w:rPr>
          <w:color w:val="000000"/>
          <w:lang w:val="lt-LT"/>
        </w:rPr>
        <w:t>(MWh)</w:t>
      </w:r>
    </w:p>
    <w:tbl>
      <w:tblPr>
        <w:tblW w:w="7528" w:type="dxa"/>
        <w:tblInd w:w="93" w:type="dxa"/>
        <w:tblLayout w:type="fixed"/>
        <w:tblLook w:val="04A0" w:firstRow="1" w:lastRow="0" w:firstColumn="1" w:lastColumn="0" w:noHBand="0" w:noVBand="1"/>
      </w:tblPr>
      <w:tblGrid>
        <w:gridCol w:w="2320"/>
        <w:gridCol w:w="1236"/>
        <w:gridCol w:w="1236"/>
        <w:gridCol w:w="1235"/>
        <w:gridCol w:w="84"/>
        <w:gridCol w:w="1133"/>
        <w:gridCol w:w="284"/>
      </w:tblGrid>
      <w:tr w:rsidR="002B1BDD" w:rsidRPr="00AE0613">
        <w:trPr>
          <w:trHeight w:val="315"/>
        </w:trPr>
        <w:tc>
          <w:tcPr>
            <w:tcW w:w="3556" w:type="dxa"/>
            <w:gridSpan w:val="2"/>
            <w:shd w:val="clear" w:color="auto" w:fill="auto"/>
            <w:vAlign w:val="bottom"/>
          </w:tcPr>
          <w:p w:rsidR="002B1BDD" w:rsidRPr="00AE0613" w:rsidRDefault="002B1BDD">
            <w:pPr>
              <w:rPr>
                <w:color w:val="000000"/>
                <w:lang w:val="lt-LT"/>
              </w:rPr>
            </w:pPr>
          </w:p>
        </w:tc>
        <w:tc>
          <w:tcPr>
            <w:tcW w:w="1236" w:type="dxa"/>
            <w:shd w:val="clear" w:color="auto" w:fill="auto"/>
            <w:vAlign w:val="bottom"/>
          </w:tcPr>
          <w:p w:rsidR="002B1BDD" w:rsidRPr="00AE0613" w:rsidRDefault="002B1BDD">
            <w:pPr>
              <w:rPr>
                <w:color w:val="000000"/>
                <w:lang w:val="lt-LT"/>
              </w:rPr>
            </w:pPr>
          </w:p>
        </w:tc>
        <w:tc>
          <w:tcPr>
            <w:tcW w:w="1235" w:type="dxa"/>
            <w:shd w:val="clear" w:color="auto" w:fill="auto"/>
            <w:vAlign w:val="bottom"/>
          </w:tcPr>
          <w:p w:rsidR="002B1BDD" w:rsidRPr="00AE0613" w:rsidRDefault="002B1BDD">
            <w:pPr>
              <w:rPr>
                <w:color w:val="000000"/>
                <w:lang w:val="lt-LT"/>
              </w:rPr>
            </w:pPr>
          </w:p>
        </w:tc>
        <w:tc>
          <w:tcPr>
            <w:tcW w:w="1217" w:type="dxa"/>
            <w:gridSpan w:val="2"/>
            <w:shd w:val="clear" w:color="auto" w:fill="auto"/>
            <w:vAlign w:val="bottom"/>
          </w:tcPr>
          <w:p w:rsidR="002B1BDD" w:rsidRPr="00AE0613" w:rsidRDefault="002B1BDD">
            <w:pPr>
              <w:rPr>
                <w:color w:val="000000"/>
                <w:lang w:val="lt-LT"/>
              </w:rPr>
            </w:pPr>
          </w:p>
        </w:tc>
        <w:tc>
          <w:tcPr>
            <w:tcW w:w="284" w:type="dxa"/>
          </w:tcPr>
          <w:p w:rsidR="002B1BDD" w:rsidRPr="00AE0613" w:rsidRDefault="002B1BDD">
            <w:pPr>
              <w:rPr>
                <w:lang w:val="lt-LT"/>
              </w:rPr>
            </w:pPr>
          </w:p>
        </w:tc>
      </w:tr>
      <w:tr w:rsidR="002B1BDD" w:rsidRPr="00AE0613">
        <w:trPr>
          <w:trHeight w:val="1575"/>
        </w:trPr>
        <w:tc>
          <w:tcPr>
            <w:tcW w:w="2320" w:type="dxa"/>
            <w:tcBorders>
              <w:top w:val="single" w:sz="4" w:space="0" w:color="000000"/>
              <w:left w:val="single" w:sz="4" w:space="0" w:color="000000"/>
              <w:bottom w:val="single" w:sz="4" w:space="0" w:color="000000"/>
              <w:right w:val="single" w:sz="4" w:space="0" w:color="000000"/>
            </w:tcBorders>
            <w:shd w:val="clear" w:color="auto" w:fill="auto"/>
            <w:vAlign w:val="bottom"/>
          </w:tcPr>
          <w:p w:rsidR="002B1BDD" w:rsidRPr="00AE0613" w:rsidRDefault="007269EA">
            <w:pPr>
              <w:rPr>
                <w:b/>
                <w:bCs/>
                <w:lang w:val="lt-LT"/>
              </w:rPr>
            </w:pPr>
            <w:r w:rsidRPr="00AE0613">
              <w:rPr>
                <w:b/>
                <w:bCs/>
                <w:lang w:val="lt-LT"/>
              </w:rPr>
              <w:t>Katilinės pavadinimas</w:t>
            </w:r>
          </w:p>
        </w:tc>
        <w:tc>
          <w:tcPr>
            <w:tcW w:w="1236" w:type="dxa"/>
            <w:tcBorders>
              <w:top w:val="single" w:sz="4" w:space="0" w:color="000000"/>
              <w:bottom w:val="single" w:sz="4" w:space="0" w:color="000000"/>
              <w:right w:val="single" w:sz="4" w:space="0" w:color="000000"/>
            </w:tcBorders>
            <w:shd w:val="clear" w:color="auto" w:fill="auto"/>
            <w:vAlign w:val="bottom"/>
          </w:tcPr>
          <w:p w:rsidR="002B1BDD" w:rsidRPr="00AE0613" w:rsidRDefault="007269EA">
            <w:pPr>
              <w:jc w:val="center"/>
              <w:rPr>
                <w:lang w:val="lt-LT"/>
              </w:rPr>
            </w:pPr>
            <w:r w:rsidRPr="00AE0613">
              <w:rPr>
                <w:lang w:val="lt-LT"/>
              </w:rPr>
              <w:t>Šilumos gamyba MWh</w:t>
            </w:r>
          </w:p>
        </w:tc>
        <w:tc>
          <w:tcPr>
            <w:tcW w:w="1236" w:type="dxa"/>
            <w:tcBorders>
              <w:top w:val="single" w:sz="4" w:space="0" w:color="000000"/>
              <w:bottom w:val="single" w:sz="4" w:space="0" w:color="000000"/>
              <w:right w:val="single" w:sz="4" w:space="0" w:color="000000"/>
            </w:tcBorders>
            <w:shd w:val="clear" w:color="auto" w:fill="auto"/>
            <w:vAlign w:val="bottom"/>
          </w:tcPr>
          <w:p w:rsidR="002B1BDD" w:rsidRPr="00AE0613" w:rsidRDefault="007269EA">
            <w:pPr>
              <w:jc w:val="center"/>
              <w:rPr>
                <w:lang w:val="lt-LT"/>
              </w:rPr>
            </w:pPr>
            <w:r w:rsidRPr="00AE0613">
              <w:rPr>
                <w:lang w:val="lt-LT"/>
              </w:rPr>
              <w:t>Šilumos realizacija MWh</w:t>
            </w:r>
          </w:p>
        </w:tc>
        <w:tc>
          <w:tcPr>
            <w:tcW w:w="1319" w:type="dxa"/>
            <w:gridSpan w:val="2"/>
            <w:tcBorders>
              <w:top w:val="single" w:sz="4" w:space="0" w:color="000000"/>
              <w:bottom w:val="single" w:sz="4" w:space="0" w:color="000000"/>
              <w:right w:val="single" w:sz="4" w:space="0" w:color="000000"/>
            </w:tcBorders>
            <w:shd w:val="clear" w:color="auto" w:fill="auto"/>
            <w:vAlign w:val="bottom"/>
          </w:tcPr>
          <w:p w:rsidR="002B1BDD" w:rsidRPr="00AE0613" w:rsidRDefault="007269EA">
            <w:pPr>
              <w:jc w:val="center"/>
              <w:rPr>
                <w:lang w:val="lt-LT"/>
              </w:rPr>
            </w:pPr>
            <w:r w:rsidRPr="00AE0613">
              <w:rPr>
                <w:lang w:val="lt-LT"/>
              </w:rPr>
              <w:t>Nuostoliai šilumos tinkluose MWh</w:t>
            </w:r>
          </w:p>
        </w:tc>
        <w:tc>
          <w:tcPr>
            <w:tcW w:w="1417" w:type="dxa"/>
            <w:gridSpan w:val="2"/>
            <w:tcBorders>
              <w:top w:val="single" w:sz="4" w:space="0" w:color="000000"/>
              <w:bottom w:val="single" w:sz="4" w:space="0" w:color="000000"/>
              <w:right w:val="single" w:sz="4" w:space="0" w:color="000000"/>
            </w:tcBorders>
            <w:shd w:val="clear" w:color="auto" w:fill="auto"/>
            <w:vAlign w:val="bottom"/>
          </w:tcPr>
          <w:p w:rsidR="002B1BDD" w:rsidRPr="00AE0613" w:rsidRDefault="007269EA">
            <w:pPr>
              <w:jc w:val="center"/>
              <w:rPr>
                <w:lang w:val="lt-LT"/>
              </w:rPr>
            </w:pPr>
            <w:r w:rsidRPr="00AE0613">
              <w:rPr>
                <w:lang w:val="lt-LT"/>
              </w:rPr>
              <w:t>Nuostoliai šilumos tinkluose %</w:t>
            </w:r>
          </w:p>
        </w:tc>
      </w:tr>
      <w:tr w:rsidR="002B1BDD" w:rsidRPr="00AE0613">
        <w:trPr>
          <w:trHeight w:val="315"/>
        </w:trPr>
        <w:tc>
          <w:tcPr>
            <w:tcW w:w="2320" w:type="dxa"/>
            <w:tcBorders>
              <w:left w:val="single" w:sz="4" w:space="0" w:color="000000"/>
              <w:bottom w:val="single" w:sz="4" w:space="0" w:color="000000"/>
              <w:right w:val="single" w:sz="4" w:space="0" w:color="000000"/>
            </w:tcBorders>
            <w:shd w:val="clear" w:color="auto" w:fill="auto"/>
            <w:vAlign w:val="bottom"/>
          </w:tcPr>
          <w:p w:rsidR="002B1BDD" w:rsidRPr="00AE0613" w:rsidRDefault="007269EA" w:rsidP="00EF4523">
            <w:pPr>
              <w:rPr>
                <w:lang w:val="lt-LT"/>
              </w:rPr>
            </w:pPr>
            <w:r w:rsidRPr="00AE0613">
              <w:rPr>
                <w:lang w:val="lt-LT"/>
              </w:rPr>
              <w:t xml:space="preserve">Ignalinos </w:t>
            </w:r>
            <w:r w:rsidR="00EF4523">
              <w:rPr>
                <w:lang w:val="lt-LT"/>
              </w:rPr>
              <w:t>centrinė katilinė</w:t>
            </w:r>
          </w:p>
        </w:tc>
        <w:tc>
          <w:tcPr>
            <w:tcW w:w="1236" w:type="dxa"/>
            <w:tcBorders>
              <w:bottom w:val="single" w:sz="4" w:space="0" w:color="000000"/>
              <w:right w:val="single" w:sz="4" w:space="0" w:color="000000"/>
            </w:tcBorders>
            <w:shd w:val="clear" w:color="auto" w:fill="auto"/>
            <w:vAlign w:val="bottom"/>
          </w:tcPr>
          <w:p w:rsidR="002B1BDD" w:rsidRPr="00AE0613" w:rsidRDefault="007269EA">
            <w:pPr>
              <w:jc w:val="right"/>
              <w:rPr>
                <w:color w:val="000000"/>
                <w:lang w:val="lt-LT"/>
              </w:rPr>
            </w:pPr>
            <w:r w:rsidRPr="00AE0613">
              <w:rPr>
                <w:color w:val="000000"/>
                <w:lang w:val="lt-LT"/>
              </w:rPr>
              <w:t>17205,227</w:t>
            </w:r>
          </w:p>
        </w:tc>
        <w:tc>
          <w:tcPr>
            <w:tcW w:w="1236" w:type="dxa"/>
            <w:tcBorders>
              <w:bottom w:val="single" w:sz="4" w:space="0" w:color="000000"/>
              <w:right w:val="single" w:sz="4" w:space="0" w:color="000000"/>
            </w:tcBorders>
            <w:shd w:val="clear" w:color="auto" w:fill="auto"/>
            <w:vAlign w:val="bottom"/>
          </w:tcPr>
          <w:p w:rsidR="002B1BDD" w:rsidRPr="00AE0613" w:rsidRDefault="007269EA">
            <w:pPr>
              <w:jc w:val="right"/>
              <w:rPr>
                <w:color w:val="000000"/>
                <w:lang w:val="lt-LT"/>
              </w:rPr>
            </w:pPr>
            <w:r w:rsidRPr="00AE0613">
              <w:rPr>
                <w:color w:val="000000"/>
                <w:lang w:val="lt-LT"/>
              </w:rPr>
              <w:t>14508,202</w:t>
            </w:r>
          </w:p>
        </w:tc>
        <w:tc>
          <w:tcPr>
            <w:tcW w:w="1319" w:type="dxa"/>
            <w:gridSpan w:val="2"/>
            <w:tcBorders>
              <w:bottom w:val="single" w:sz="4" w:space="0" w:color="000000"/>
              <w:right w:val="single" w:sz="4" w:space="0" w:color="000000"/>
            </w:tcBorders>
            <w:shd w:val="clear" w:color="auto" w:fill="auto"/>
            <w:vAlign w:val="bottom"/>
          </w:tcPr>
          <w:p w:rsidR="002B1BDD" w:rsidRPr="00AE0613" w:rsidRDefault="007269EA">
            <w:pPr>
              <w:jc w:val="right"/>
              <w:rPr>
                <w:color w:val="000000"/>
                <w:lang w:val="lt-LT"/>
              </w:rPr>
            </w:pPr>
            <w:r w:rsidRPr="00AE0613">
              <w:rPr>
                <w:color w:val="000000"/>
                <w:lang w:val="lt-LT"/>
              </w:rPr>
              <w:t>2697,025</w:t>
            </w:r>
          </w:p>
        </w:tc>
        <w:tc>
          <w:tcPr>
            <w:tcW w:w="1417" w:type="dxa"/>
            <w:gridSpan w:val="2"/>
            <w:tcBorders>
              <w:bottom w:val="single" w:sz="4" w:space="0" w:color="000000"/>
              <w:right w:val="single" w:sz="4" w:space="0" w:color="000000"/>
            </w:tcBorders>
            <w:shd w:val="clear" w:color="auto" w:fill="auto"/>
            <w:vAlign w:val="bottom"/>
          </w:tcPr>
          <w:p w:rsidR="002B1BDD" w:rsidRPr="00AE0613" w:rsidRDefault="007269EA">
            <w:pPr>
              <w:jc w:val="right"/>
              <w:rPr>
                <w:color w:val="000000"/>
                <w:lang w:val="lt-LT"/>
              </w:rPr>
            </w:pPr>
            <w:r w:rsidRPr="00AE0613">
              <w:rPr>
                <w:color w:val="000000"/>
                <w:lang w:val="lt-LT"/>
              </w:rPr>
              <w:t>15,68</w:t>
            </w:r>
          </w:p>
        </w:tc>
      </w:tr>
      <w:tr w:rsidR="002B1BDD" w:rsidRPr="00AE0613">
        <w:trPr>
          <w:trHeight w:val="315"/>
        </w:trPr>
        <w:tc>
          <w:tcPr>
            <w:tcW w:w="2320" w:type="dxa"/>
            <w:tcBorders>
              <w:left w:val="single" w:sz="4" w:space="0" w:color="000000"/>
              <w:bottom w:val="single" w:sz="4" w:space="0" w:color="000000"/>
              <w:right w:val="single" w:sz="4" w:space="0" w:color="000000"/>
            </w:tcBorders>
            <w:shd w:val="clear" w:color="auto" w:fill="auto"/>
            <w:vAlign w:val="bottom"/>
          </w:tcPr>
          <w:p w:rsidR="002B1BDD" w:rsidRPr="00AE0613" w:rsidRDefault="007269EA">
            <w:pPr>
              <w:rPr>
                <w:lang w:val="lt-LT"/>
              </w:rPr>
            </w:pPr>
            <w:r w:rsidRPr="00AE0613">
              <w:rPr>
                <w:lang w:val="lt-LT"/>
              </w:rPr>
              <w:t>Ceikinių katilinė</w:t>
            </w:r>
          </w:p>
        </w:tc>
        <w:tc>
          <w:tcPr>
            <w:tcW w:w="1236" w:type="dxa"/>
            <w:tcBorders>
              <w:bottom w:val="single" w:sz="4" w:space="0" w:color="000000"/>
              <w:right w:val="single" w:sz="4" w:space="0" w:color="000000"/>
            </w:tcBorders>
            <w:shd w:val="clear" w:color="auto" w:fill="auto"/>
            <w:vAlign w:val="bottom"/>
          </w:tcPr>
          <w:p w:rsidR="002B1BDD" w:rsidRPr="00AE0613" w:rsidRDefault="007269EA">
            <w:pPr>
              <w:jc w:val="right"/>
              <w:rPr>
                <w:color w:val="000000"/>
                <w:lang w:val="lt-LT"/>
              </w:rPr>
            </w:pPr>
            <w:r w:rsidRPr="00AE0613">
              <w:rPr>
                <w:color w:val="000000"/>
                <w:lang w:val="lt-LT"/>
              </w:rPr>
              <w:t>76,151</w:t>
            </w:r>
          </w:p>
        </w:tc>
        <w:tc>
          <w:tcPr>
            <w:tcW w:w="1236" w:type="dxa"/>
            <w:tcBorders>
              <w:bottom w:val="single" w:sz="4" w:space="0" w:color="000000"/>
              <w:right w:val="single" w:sz="4" w:space="0" w:color="000000"/>
            </w:tcBorders>
            <w:shd w:val="clear" w:color="auto" w:fill="auto"/>
            <w:vAlign w:val="bottom"/>
          </w:tcPr>
          <w:p w:rsidR="002B1BDD" w:rsidRPr="00AE0613" w:rsidRDefault="007269EA">
            <w:pPr>
              <w:jc w:val="right"/>
              <w:rPr>
                <w:color w:val="000000"/>
                <w:lang w:val="lt-LT"/>
              </w:rPr>
            </w:pPr>
            <w:r w:rsidRPr="00AE0613">
              <w:rPr>
                <w:color w:val="000000"/>
                <w:lang w:val="lt-LT"/>
              </w:rPr>
              <w:t>76,151</w:t>
            </w:r>
          </w:p>
        </w:tc>
        <w:tc>
          <w:tcPr>
            <w:tcW w:w="1319" w:type="dxa"/>
            <w:gridSpan w:val="2"/>
            <w:tcBorders>
              <w:bottom w:val="single" w:sz="4" w:space="0" w:color="000000"/>
              <w:right w:val="single" w:sz="4" w:space="0" w:color="000000"/>
            </w:tcBorders>
            <w:shd w:val="clear" w:color="auto" w:fill="auto"/>
            <w:vAlign w:val="bottom"/>
          </w:tcPr>
          <w:p w:rsidR="002B1BDD" w:rsidRPr="00AE0613" w:rsidRDefault="007269EA">
            <w:pPr>
              <w:jc w:val="right"/>
              <w:rPr>
                <w:color w:val="000000"/>
                <w:lang w:val="lt-LT"/>
              </w:rPr>
            </w:pPr>
            <w:r w:rsidRPr="00AE0613">
              <w:rPr>
                <w:color w:val="000000"/>
                <w:lang w:val="lt-LT"/>
              </w:rPr>
              <w:t>0</w:t>
            </w:r>
          </w:p>
        </w:tc>
        <w:tc>
          <w:tcPr>
            <w:tcW w:w="1417" w:type="dxa"/>
            <w:gridSpan w:val="2"/>
            <w:tcBorders>
              <w:bottom w:val="single" w:sz="4" w:space="0" w:color="000000"/>
              <w:right w:val="single" w:sz="4" w:space="0" w:color="000000"/>
            </w:tcBorders>
            <w:shd w:val="clear" w:color="auto" w:fill="auto"/>
            <w:vAlign w:val="bottom"/>
          </w:tcPr>
          <w:p w:rsidR="002B1BDD" w:rsidRPr="00AE0613" w:rsidRDefault="007269EA">
            <w:pPr>
              <w:jc w:val="right"/>
              <w:rPr>
                <w:color w:val="000000"/>
                <w:lang w:val="lt-LT"/>
              </w:rPr>
            </w:pPr>
            <w:r w:rsidRPr="00AE0613">
              <w:rPr>
                <w:color w:val="000000"/>
                <w:lang w:val="lt-LT"/>
              </w:rPr>
              <w:t>0,00</w:t>
            </w:r>
          </w:p>
        </w:tc>
      </w:tr>
      <w:tr w:rsidR="002B1BDD" w:rsidRPr="00AE0613">
        <w:trPr>
          <w:trHeight w:val="315"/>
        </w:trPr>
        <w:tc>
          <w:tcPr>
            <w:tcW w:w="2320" w:type="dxa"/>
            <w:tcBorders>
              <w:left w:val="single" w:sz="4" w:space="0" w:color="000000"/>
              <w:bottom w:val="single" w:sz="4" w:space="0" w:color="000000"/>
              <w:right w:val="single" w:sz="4" w:space="0" w:color="000000"/>
            </w:tcBorders>
            <w:shd w:val="clear" w:color="auto" w:fill="auto"/>
            <w:vAlign w:val="bottom"/>
          </w:tcPr>
          <w:p w:rsidR="002B1BDD" w:rsidRPr="00AE0613" w:rsidRDefault="007269EA">
            <w:pPr>
              <w:rPr>
                <w:lang w:val="lt-LT"/>
              </w:rPr>
            </w:pPr>
            <w:r w:rsidRPr="00AE0613">
              <w:rPr>
                <w:lang w:val="lt-LT"/>
              </w:rPr>
              <w:t>Dūkšto katilinė</w:t>
            </w:r>
          </w:p>
        </w:tc>
        <w:tc>
          <w:tcPr>
            <w:tcW w:w="1236" w:type="dxa"/>
            <w:tcBorders>
              <w:bottom w:val="single" w:sz="4" w:space="0" w:color="000000"/>
              <w:right w:val="single" w:sz="4" w:space="0" w:color="000000"/>
            </w:tcBorders>
            <w:shd w:val="clear" w:color="auto" w:fill="auto"/>
            <w:vAlign w:val="bottom"/>
          </w:tcPr>
          <w:p w:rsidR="002B1BDD" w:rsidRPr="00AE0613" w:rsidRDefault="007269EA">
            <w:pPr>
              <w:jc w:val="right"/>
              <w:rPr>
                <w:color w:val="000000"/>
                <w:lang w:val="lt-LT"/>
              </w:rPr>
            </w:pPr>
            <w:r w:rsidRPr="00AE0613">
              <w:rPr>
                <w:color w:val="000000"/>
                <w:lang w:val="lt-LT"/>
              </w:rPr>
              <w:t>1080,683</w:t>
            </w:r>
          </w:p>
        </w:tc>
        <w:tc>
          <w:tcPr>
            <w:tcW w:w="1236" w:type="dxa"/>
            <w:tcBorders>
              <w:bottom w:val="single" w:sz="4" w:space="0" w:color="000000"/>
              <w:right w:val="single" w:sz="4" w:space="0" w:color="000000"/>
            </w:tcBorders>
            <w:shd w:val="clear" w:color="auto" w:fill="auto"/>
            <w:vAlign w:val="bottom"/>
          </w:tcPr>
          <w:p w:rsidR="002B1BDD" w:rsidRPr="00AE0613" w:rsidRDefault="007269EA">
            <w:pPr>
              <w:jc w:val="right"/>
              <w:rPr>
                <w:color w:val="000000"/>
                <w:lang w:val="lt-LT"/>
              </w:rPr>
            </w:pPr>
            <w:r w:rsidRPr="00AE0613">
              <w:rPr>
                <w:color w:val="000000"/>
                <w:lang w:val="lt-LT"/>
              </w:rPr>
              <w:t>782,464</w:t>
            </w:r>
          </w:p>
        </w:tc>
        <w:tc>
          <w:tcPr>
            <w:tcW w:w="1319" w:type="dxa"/>
            <w:gridSpan w:val="2"/>
            <w:tcBorders>
              <w:bottom w:val="single" w:sz="4" w:space="0" w:color="000000"/>
              <w:right w:val="single" w:sz="4" w:space="0" w:color="000000"/>
            </w:tcBorders>
            <w:shd w:val="clear" w:color="auto" w:fill="auto"/>
            <w:vAlign w:val="bottom"/>
          </w:tcPr>
          <w:p w:rsidR="002B1BDD" w:rsidRPr="00AE0613" w:rsidRDefault="007269EA">
            <w:pPr>
              <w:jc w:val="right"/>
              <w:rPr>
                <w:color w:val="000000"/>
                <w:lang w:val="lt-LT"/>
              </w:rPr>
            </w:pPr>
            <w:r w:rsidRPr="00AE0613">
              <w:rPr>
                <w:color w:val="000000"/>
                <w:lang w:val="lt-LT"/>
              </w:rPr>
              <w:t>298,219</w:t>
            </w:r>
          </w:p>
        </w:tc>
        <w:tc>
          <w:tcPr>
            <w:tcW w:w="1417" w:type="dxa"/>
            <w:gridSpan w:val="2"/>
            <w:tcBorders>
              <w:bottom w:val="single" w:sz="4" w:space="0" w:color="000000"/>
              <w:right w:val="single" w:sz="4" w:space="0" w:color="000000"/>
            </w:tcBorders>
            <w:shd w:val="clear" w:color="auto" w:fill="auto"/>
            <w:vAlign w:val="bottom"/>
          </w:tcPr>
          <w:p w:rsidR="002B1BDD" w:rsidRPr="00AE0613" w:rsidRDefault="007269EA">
            <w:pPr>
              <w:jc w:val="right"/>
              <w:rPr>
                <w:color w:val="000000"/>
                <w:lang w:val="lt-LT"/>
              </w:rPr>
            </w:pPr>
            <w:r w:rsidRPr="00AE0613">
              <w:rPr>
                <w:color w:val="000000"/>
                <w:lang w:val="lt-LT"/>
              </w:rPr>
              <w:t>27,60</w:t>
            </w:r>
          </w:p>
        </w:tc>
      </w:tr>
      <w:tr w:rsidR="002B1BDD" w:rsidRPr="00AE0613">
        <w:trPr>
          <w:trHeight w:val="315"/>
        </w:trPr>
        <w:tc>
          <w:tcPr>
            <w:tcW w:w="2320" w:type="dxa"/>
            <w:tcBorders>
              <w:left w:val="single" w:sz="4" w:space="0" w:color="000000"/>
              <w:bottom w:val="single" w:sz="4" w:space="0" w:color="000000"/>
              <w:right w:val="single" w:sz="4" w:space="0" w:color="000000"/>
            </w:tcBorders>
            <w:shd w:val="clear" w:color="auto" w:fill="auto"/>
            <w:vAlign w:val="bottom"/>
          </w:tcPr>
          <w:p w:rsidR="002B1BDD" w:rsidRPr="00AE0613" w:rsidRDefault="007269EA">
            <w:pPr>
              <w:rPr>
                <w:lang w:val="lt-LT"/>
              </w:rPr>
            </w:pPr>
            <w:r w:rsidRPr="00AE0613">
              <w:rPr>
                <w:lang w:val="lt-LT"/>
              </w:rPr>
              <w:t>Kazitiškio katilinė</w:t>
            </w:r>
          </w:p>
        </w:tc>
        <w:tc>
          <w:tcPr>
            <w:tcW w:w="1236" w:type="dxa"/>
            <w:tcBorders>
              <w:bottom w:val="single" w:sz="4" w:space="0" w:color="000000"/>
              <w:right w:val="single" w:sz="4" w:space="0" w:color="000000"/>
            </w:tcBorders>
            <w:shd w:val="clear" w:color="auto" w:fill="auto"/>
            <w:vAlign w:val="bottom"/>
          </w:tcPr>
          <w:p w:rsidR="002B1BDD" w:rsidRPr="00AE0613" w:rsidRDefault="007269EA">
            <w:pPr>
              <w:jc w:val="right"/>
              <w:rPr>
                <w:color w:val="000000"/>
                <w:lang w:val="lt-LT"/>
              </w:rPr>
            </w:pPr>
            <w:r w:rsidRPr="00AE0613">
              <w:rPr>
                <w:color w:val="000000"/>
                <w:lang w:val="lt-LT"/>
              </w:rPr>
              <w:t>38,259</w:t>
            </w:r>
          </w:p>
        </w:tc>
        <w:tc>
          <w:tcPr>
            <w:tcW w:w="1236" w:type="dxa"/>
            <w:tcBorders>
              <w:bottom w:val="single" w:sz="4" w:space="0" w:color="000000"/>
              <w:right w:val="single" w:sz="4" w:space="0" w:color="000000"/>
            </w:tcBorders>
            <w:shd w:val="clear" w:color="auto" w:fill="auto"/>
            <w:vAlign w:val="bottom"/>
          </w:tcPr>
          <w:p w:rsidR="002B1BDD" w:rsidRPr="00AE0613" w:rsidRDefault="007269EA">
            <w:pPr>
              <w:jc w:val="right"/>
              <w:rPr>
                <w:color w:val="000000"/>
                <w:lang w:val="lt-LT"/>
              </w:rPr>
            </w:pPr>
            <w:r w:rsidRPr="00AE0613">
              <w:rPr>
                <w:color w:val="000000"/>
                <w:lang w:val="lt-LT"/>
              </w:rPr>
              <w:t>38,259</w:t>
            </w:r>
          </w:p>
        </w:tc>
        <w:tc>
          <w:tcPr>
            <w:tcW w:w="1319" w:type="dxa"/>
            <w:gridSpan w:val="2"/>
            <w:tcBorders>
              <w:bottom w:val="single" w:sz="4" w:space="0" w:color="000000"/>
              <w:right w:val="single" w:sz="4" w:space="0" w:color="000000"/>
            </w:tcBorders>
            <w:shd w:val="clear" w:color="auto" w:fill="auto"/>
            <w:vAlign w:val="bottom"/>
          </w:tcPr>
          <w:p w:rsidR="002B1BDD" w:rsidRPr="00AE0613" w:rsidRDefault="007269EA">
            <w:pPr>
              <w:jc w:val="right"/>
              <w:rPr>
                <w:color w:val="000000"/>
                <w:lang w:val="lt-LT"/>
              </w:rPr>
            </w:pPr>
            <w:r w:rsidRPr="00AE0613">
              <w:rPr>
                <w:color w:val="000000"/>
                <w:lang w:val="lt-LT"/>
              </w:rPr>
              <w:t>0</w:t>
            </w:r>
          </w:p>
        </w:tc>
        <w:tc>
          <w:tcPr>
            <w:tcW w:w="1417" w:type="dxa"/>
            <w:gridSpan w:val="2"/>
            <w:tcBorders>
              <w:bottom w:val="single" w:sz="4" w:space="0" w:color="000000"/>
              <w:right w:val="single" w:sz="4" w:space="0" w:color="000000"/>
            </w:tcBorders>
            <w:shd w:val="clear" w:color="auto" w:fill="auto"/>
            <w:vAlign w:val="bottom"/>
          </w:tcPr>
          <w:p w:rsidR="002B1BDD" w:rsidRPr="00AE0613" w:rsidRDefault="007269EA">
            <w:pPr>
              <w:jc w:val="right"/>
              <w:rPr>
                <w:color w:val="000000"/>
                <w:lang w:val="lt-LT"/>
              </w:rPr>
            </w:pPr>
            <w:r w:rsidRPr="00AE0613">
              <w:rPr>
                <w:color w:val="000000"/>
                <w:lang w:val="lt-LT"/>
              </w:rPr>
              <w:t>0,00</w:t>
            </w:r>
          </w:p>
        </w:tc>
      </w:tr>
      <w:tr w:rsidR="002B1BDD" w:rsidRPr="00AE0613">
        <w:trPr>
          <w:trHeight w:val="315"/>
        </w:trPr>
        <w:tc>
          <w:tcPr>
            <w:tcW w:w="2320" w:type="dxa"/>
            <w:tcBorders>
              <w:left w:val="single" w:sz="4" w:space="0" w:color="000000"/>
              <w:bottom w:val="single" w:sz="4" w:space="0" w:color="000000"/>
              <w:right w:val="single" w:sz="4" w:space="0" w:color="000000"/>
            </w:tcBorders>
            <w:shd w:val="clear" w:color="auto" w:fill="auto"/>
            <w:vAlign w:val="bottom"/>
          </w:tcPr>
          <w:p w:rsidR="002B1BDD" w:rsidRPr="00AE0613" w:rsidRDefault="007269EA">
            <w:pPr>
              <w:rPr>
                <w:lang w:val="lt-LT"/>
              </w:rPr>
            </w:pPr>
            <w:r w:rsidRPr="00AE0613">
              <w:rPr>
                <w:lang w:val="lt-LT"/>
              </w:rPr>
              <w:t>Linkmenų katilinė</w:t>
            </w:r>
          </w:p>
        </w:tc>
        <w:tc>
          <w:tcPr>
            <w:tcW w:w="1236" w:type="dxa"/>
            <w:tcBorders>
              <w:bottom w:val="single" w:sz="4" w:space="0" w:color="000000"/>
              <w:right w:val="single" w:sz="4" w:space="0" w:color="000000"/>
            </w:tcBorders>
            <w:shd w:val="clear" w:color="auto" w:fill="auto"/>
            <w:vAlign w:val="bottom"/>
          </w:tcPr>
          <w:p w:rsidR="002B1BDD" w:rsidRPr="00AE0613" w:rsidRDefault="007269EA">
            <w:pPr>
              <w:jc w:val="right"/>
              <w:rPr>
                <w:color w:val="000000"/>
                <w:lang w:val="lt-LT"/>
              </w:rPr>
            </w:pPr>
            <w:r w:rsidRPr="00AE0613">
              <w:rPr>
                <w:color w:val="000000"/>
                <w:lang w:val="lt-LT"/>
              </w:rPr>
              <w:t>194,456</w:t>
            </w:r>
          </w:p>
        </w:tc>
        <w:tc>
          <w:tcPr>
            <w:tcW w:w="1236" w:type="dxa"/>
            <w:tcBorders>
              <w:bottom w:val="single" w:sz="4" w:space="0" w:color="000000"/>
              <w:right w:val="single" w:sz="4" w:space="0" w:color="000000"/>
            </w:tcBorders>
            <w:shd w:val="clear" w:color="auto" w:fill="auto"/>
            <w:vAlign w:val="bottom"/>
          </w:tcPr>
          <w:p w:rsidR="002B1BDD" w:rsidRPr="00AE0613" w:rsidRDefault="007269EA">
            <w:pPr>
              <w:jc w:val="right"/>
              <w:rPr>
                <w:color w:val="000000"/>
                <w:lang w:val="lt-LT"/>
              </w:rPr>
            </w:pPr>
            <w:r w:rsidRPr="00AE0613">
              <w:rPr>
                <w:color w:val="000000"/>
                <w:lang w:val="lt-LT"/>
              </w:rPr>
              <w:t>194,456</w:t>
            </w:r>
          </w:p>
        </w:tc>
        <w:tc>
          <w:tcPr>
            <w:tcW w:w="1319" w:type="dxa"/>
            <w:gridSpan w:val="2"/>
            <w:tcBorders>
              <w:bottom w:val="single" w:sz="4" w:space="0" w:color="000000"/>
              <w:right w:val="single" w:sz="4" w:space="0" w:color="000000"/>
            </w:tcBorders>
            <w:shd w:val="clear" w:color="auto" w:fill="auto"/>
            <w:vAlign w:val="bottom"/>
          </w:tcPr>
          <w:p w:rsidR="002B1BDD" w:rsidRPr="00AE0613" w:rsidRDefault="007269EA">
            <w:pPr>
              <w:jc w:val="right"/>
              <w:rPr>
                <w:color w:val="000000"/>
                <w:lang w:val="lt-LT"/>
              </w:rPr>
            </w:pPr>
            <w:r w:rsidRPr="00AE0613">
              <w:rPr>
                <w:color w:val="000000"/>
                <w:lang w:val="lt-LT"/>
              </w:rPr>
              <w:t>0</w:t>
            </w:r>
          </w:p>
        </w:tc>
        <w:tc>
          <w:tcPr>
            <w:tcW w:w="1417" w:type="dxa"/>
            <w:gridSpan w:val="2"/>
            <w:tcBorders>
              <w:bottom w:val="single" w:sz="4" w:space="0" w:color="000000"/>
              <w:right w:val="single" w:sz="4" w:space="0" w:color="000000"/>
            </w:tcBorders>
            <w:shd w:val="clear" w:color="auto" w:fill="auto"/>
            <w:vAlign w:val="bottom"/>
          </w:tcPr>
          <w:p w:rsidR="002B1BDD" w:rsidRPr="00AE0613" w:rsidRDefault="007269EA">
            <w:pPr>
              <w:jc w:val="right"/>
              <w:rPr>
                <w:color w:val="000000"/>
                <w:lang w:val="lt-LT"/>
              </w:rPr>
            </w:pPr>
            <w:r w:rsidRPr="00AE0613">
              <w:rPr>
                <w:color w:val="000000"/>
                <w:lang w:val="lt-LT"/>
              </w:rPr>
              <w:t>0,00</w:t>
            </w:r>
          </w:p>
        </w:tc>
      </w:tr>
      <w:tr w:rsidR="002B1BDD" w:rsidRPr="00AE0613">
        <w:trPr>
          <w:trHeight w:val="315"/>
        </w:trPr>
        <w:tc>
          <w:tcPr>
            <w:tcW w:w="2320" w:type="dxa"/>
            <w:tcBorders>
              <w:top w:val="single" w:sz="4" w:space="0" w:color="000000"/>
              <w:left w:val="single" w:sz="4" w:space="0" w:color="000000"/>
              <w:bottom w:val="single" w:sz="4" w:space="0" w:color="000000"/>
              <w:right w:val="single" w:sz="4" w:space="0" w:color="000000"/>
            </w:tcBorders>
            <w:shd w:val="clear" w:color="auto" w:fill="auto"/>
            <w:vAlign w:val="bottom"/>
          </w:tcPr>
          <w:p w:rsidR="002B1BDD" w:rsidRPr="00AE0613" w:rsidRDefault="007269EA">
            <w:pPr>
              <w:rPr>
                <w:lang w:val="lt-LT"/>
              </w:rPr>
            </w:pPr>
            <w:r w:rsidRPr="00AE0613">
              <w:rPr>
                <w:lang w:val="lt-LT"/>
              </w:rPr>
              <w:t>Mielagėnų katilinė</w:t>
            </w:r>
          </w:p>
        </w:tc>
        <w:tc>
          <w:tcPr>
            <w:tcW w:w="1236" w:type="dxa"/>
            <w:tcBorders>
              <w:top w:val="single" w:sz="4" w:space="0" w:color="000000"/>
              <w:bottom w:val="single" w:sz="4" w:space="0" w:color="000000"/>
              <w:right w:val="single" w:sz="4" w:space="0" w:color="000000"/>
            </w:tcBorders>
            <w:shd w:val="clear" w:color="auto" w:fill="auto"/>
            <w:vAlign w:val="bottom"/>
          </w:tcPr>
          <w:p w:rsidR="002B1BDD" w:rsidRPr="00AE0613" w:rsidRDefault="007269EA">
            <w:pPr>
              <w:jc w:val="right"/>
              <w:rPr>
                <w:color w:val="000000"/>
                <w:lang w:val="lt-LT"/>
              </w:rPr>
            </w:pPr>
            <w:r w:rsidRPr="00AE0613">
              <w:rPr>
                <w:color w:val="000000"/>
                <w:lang w:val="lt-LT"/>
              </w:rPr>
              <w:t>185,38</w:t>
            </w:r>
          </w:p>
        </w:tc>
        <w:tc>
          <w:tcPr>
            <w:tcW w:w="1236" w:type="dxa"/>
            <w:tcBorders>
              <w:top w:val="single" w:sz="4" w:space="0" w:color="000000"/>
              <w:bottom w:val="single" w:sz="4" w:space="0" w:color="000000"/>
              <w:right w:val="single" w:sz="4" w:space="0" w:color="000000"/>
            </w:tcBorders>
            <w:shd w:val="clear" w:color="auto" w:fill="auto"/>
            <w:vAlign w:val="bottom"/>
          </w:tcPr>
          <w:p w:rsidR="002B1BDD" w:rsidRPr="00AE0613" w:rsidRDefault="007269EA">
            <w:pPr>
              <w:jc w:val="right"/>
              <w:rPr>
                <w:color w:val="000000"/>
                <w:lang w:val="lt-LT"/>
              </w:rPr>
            </w:pPr>
            <w:r w:rsidRPr="00AE0613">
              <w:rPr>
                <w:color w:val="000000"/>
                <w:lang w:val="lt-LT"/>
              </w:rPr>
              <w:t>185,38</w:t>
            </w:r>
          </w:p>
        </w:tc>
        <w:tc>
          <w:tcPr>
            <w:tcW w:w="1319" w:type="dxa"/>
            <w:gridSpan w:val="2"/>
            <w:tcBorders>
              <w:top w:val="single" w:sz="4" w:space="0" w:color="000000"/>
              <w:bottom w:val="single" w:sz="4" w:space="0" w:color="000000"/>
              <w:right w:val="single" w:sz="4" w:space="0" w:color="000000"/>
            </w:tcBorders>
            <w:shd w:val="clear" w:color="auto" w:fill="auto"/>
            <w:vAlign w:val="bottom"/>
          </w:tcPr>
          <w:p w:rsidR="002B1BDD" w:rsidRPr="00AE0613" w:rsidRDefault="007269EA">
            <w:pPr>
              <w:jc w:val="right"/>
              <w:rPr>
                <w:color w:val="000000"/>
                <w:lang w:val="lt-LT"/>
              </w:rPr>
            </w:pPr>
            <w:r w:rsidRPr="00AE0613">
              <w:rPr>
                <w:color w:val="000000"/>
                <w:lang w:val="lt-LT"/>
              </w:rPr>
              <w:t>0</w:t>
            </w:r>
          </w:p>
        </w:tc>
        <w:tc>
          <w:tcPr>
            <w:tcW w:w="1417" w:type="dxa"/>
            <w:gridSpan w:val="2"/>
            <w:tcBorders>
              <w:top w:val="single" w:sz="4" w:space="0" w:color="000000"/>
              <w:bottom w:val="single" w:sz="4" w:space="0" w:color="000000"/>
              <w:right w:val="single" w:sz="4" w:space="0" w:color="000000"/>
            </w:tcBorders>
            <w:shd w:val="clear" w:color="auto" w:fill="auto"/>
            <w:vAlign w:val="bottom"/>
          </w:tcPr>
          <w:p w:rsidR="002B1BDD" w:rsidRPr="00AE0613" w:rsidRDefault="007269EA">
            <w:pPr>
              <w:jc w:val="right"/>
              <w:rPr>
                <w:color w:val="000000"/>
                <w:lang w:val="lt-LT"/>
              </w:rPr>
            </w:pPr>
            <w:r w:rsidRPr="00AE0613">
              <w:rPr>
                <w:color w:val="000000"/>
                <w:lang w:val="lt-LT"/>
              </w:rPr>
              <w:t>0,00</w:t>
            </w:r>
          </w:p>
        </w:tc>
      </w:tr>
      <w:tr w:rsidR="002B1BDD" w:rsidRPr="00AE0613">
        <w:trPr>
          <w:trHeight w:val="315"/>
        </w:trPr>
        <w:tc>
          <w:tcPr>
            <w:tcW w:w="2320" w:type="dxa"/>
            <w:tcBorders>
              <w:left w:val="single" w:sz="4" w:space="0" w:color="000000"/>
              <w:bottom w:val="single" w:sz="4" w:space="0" w:color="000000"/>
              <w:right w:val="single" w:sz="4" w:space="0" w:color="000000"/>
            </w:tcBorders>
            <w:shd w:val="clear" w:color="auto" w:fill="auto"/>
            <w:vAlign w:val="bottom"/>
          </w:tcPr>
          <w:p w:rsidR="002B1BDD" w:rsidRPr="00AE0613" w:rsidRDefault="007269EA">
            <w:pPr>
              <w:rPr>
                <w:lang w:val="lt-LT"/>
              </w:rPr>
            </w:pPr>
            <w:r w:rsidRPr="00AE0613">
              <w:rPr>
                <w:lang w:val="lt-LT"/>
              </w:rPr>
              <w:t>Rimšės katilinė</w:t>
            </w:r>
          </w:p>
        </w:tc>
        <w:tc>
          <w:tcPr>
            <w:tcW w:w="1236" w:type="dxa"/>
            <w:tcBorders>
              <w:bottom w:val="single" w:sz="4" w:space="0" w:color="000000"/>
              <w:right w:val="single" w:sz="4" w:space="0" w:color="000000"/>
            </w:tcBorders>
            <w:shd w:val="clear" w:color="auto" w:fill="auto"/>
            <w:vAlign w:val="bottom"/>
          </w:tcPr>
          <w:p w:rsidR="002B1BDD" w:rsidRPr="00AE0613" w:rsidRDefault="007269EA">
            <w:pPr>
              <w:jc w:val="right"/>
              <w:rPr>
                <w:color w:val="000000"/>
                <w:lang w:val="lt-LT"/>
              </w:rPr>
            </w:pPr>
            <w:r w:rsidRPr="00AE0613">
              <w:rPr>
                <w:color w:val="000000"/>
                <w:lang w:val="lt-LT"/>
              </w:rPr>
              <w:t>34,452</w:t>
            </w:r>
          </w:p>
        </w:tc>
        <w:tc>
          <w:tcPr>
            <w:tcW w:w="1236" w:type="dxa"/>
            <w:tcBorders>
              <w:bottom w:val="single" w:sz="4" w:space="0" w:color="000000"/>
              <w:right w:val="single" w:sz="4" w:space="0" w:color="000000"/>
            </w:tcBorders>
            <w:shd w:val="clear" w:color="auto" w:fill="auto"/>
            <w:vAlign w:val="bottom"/>
          </w:tcPr>
          <w:p w:rsidR="002B1BDD" w:rsidRPr="00AE0613" w:rsidRDefault="007269EA">
            <w:pPr>
              <w:jc w:val="right"/>
              <w:rPr>
                <w:color w:val="000000"/>
                <w:lang w:val="lt-LT"/>
              </w:rPr>
            </w:pPr>
            <w:r w:rsidRPr="00AE0613">
              <w:rPr>
                <w:color w:val="000000"/>
                <w:lang w:val="lt-LT"/>
              </w:rPr>
              <w:t>34,452</w:t>
            </w:r>
          </w:p>
        </w:tc>
        <w:tc>
          <w:tcPr>
            <w:tcW w:w="1319" w:type="dxa"/>
            <w:gridSpan w:val="2"/>
            <w:tcBorders>
              <w:bottom w:val="single" w:sz="4" w:space="0" w:color="000000"/>
              <w:right w:val="single" w:sz="4" w:space="0" w:color="000000"/>
            </w:tcBorders>
            <w:shd w:val="clear" w:color="auto" w:fill="auto"/>
            <w:vAlign w:val="bottom"/>
          </w:tcPr>
          <w:p w:rsidR="002B1BDD" w:rsidRPr="00AE0613" w:rsidRDefault="007269EA">
            <w:pPr>
              <w:jc w:val="right"/>
              <w:rPr>
                <w:color w:val="000000"/>
                <w:lang w:val="lt-LT"/>
              </w:rPr>
            </w:pPr>
            <w:r w:rsidRPr="00AE0613">
              <w:rPr>
                <w:color w:val="000000"/>
                <w:lang w:val="lt-LT"/>
              </w:rPr>
              <w:t>0</w:t>
            </w:r>
          </w:p>
        </w:tc>
        <w:tc>
          <w:tcPr>
            <w:tcW w:w="1417" w:type="dxa"/>
            <w:gridSpan w:val="2"/>
            <w:tcBorders>
              <w:bottom w:val="single" w:sz="4" w:space="0" w:color="000000"/>
              <w:right w:val="single" w:sz="4" w:space="0" w:color="000000"/>
            </w:tcBorders>
            <w:shd w:val="clear" w:color="auto" w:fill="auto"/>
            <w:vAlign w:val="bottom"/>
          </w:tcPr>
          <w:p w:rsidR="002B1BDD" w:rsidRPr="00AE0613" w:rsidRDefault="007269EA">
            <w:pPr>
              <w:jc w:val="right"/>
              <w:rPr>
                <w:color w:val="000000"/>
                <w:lang w:val="lt-LT"/>
              </w:rPr>
            </w:pPr>
            <w:r w:rsidRPr="00AE0613">
              <w:rPr>
                <w:color w:val="000000"/>
                <w:lang w:val="lt-LT"/>
              </w:rPr>
              <w:t>0,00</w:t>
            </w:r>
          </w:p>
        </w:tc>
      </w:tr>
      <w:tr w:rsidR="002B1BDD" w:rsidRPr="00AE0613">
        <w:trPr>
          <w:trHeight w:val="315"/>
        </w:trPr>
        <w:tc>
          <w:tcPr>
            <w:tcW w:w="2320" w:type="dxa"/>
            <w:tcBorders>
              <w:left w:val="single" w:sz="4" w:space="0" w:color="000000"/>
              <w:bottom w:val="single" w:sz="4" w:space="0" w:color="000000"/>
              <w:right w:val="single" w:sz="4" w:space="0" w:color="000000"/>
            </w:tcBorders>
            <w:shd w:val="clear" w:color="auto" w:fill="auto"/>
            <w:vAlign w:val="bottom"/>
          </w:tcPr>
          <w:p w:rsidR="002B1BDD" w:rsidRPr="00EF4523" w:rsidRDefault="007269EA" w:rsidP="00EF4523">
            <w:pPr>
              <w:rPr>
                <w:szCs w:val="24"/>
                <w:lang w:val="lt-LT"/>
              </w:rPr>
            </w:pPr>
            <w:r w:rsidRPr="00EF4523">
              <w:rPr>
                <w:szCs w:val="24"/>
                <w:lang w:val="lt-LT"/>
              </w:rPr>
              <w:t>Technikos g</w:t>
            </w:r>
            <w:r w:rsidR="00EF4523" w:rsidRPr="00EF4523">
              <w:rPr>
                <w:szCs w:val="24"/>
                <w:lang w:val="lt-LT"/>
              </w:rPr>
              <w:t>.</w:t>
            </w:r>
            <w:r w:rsidRPr="00EF4523">
              <w:rPr>
                <w:szCs w:val="24"/>
                <w:lang w:val="lt-LT"/>
              </w:rPr>
              <w:t xml:space="preserve"> katilinė</w:t>
            </w:r>
          </w:p>
        </w:tc>
        <w:tc>
          <w:tcPr>
            <w:tcW w:w="1236" w:type="dxa"/>
            <w:tcBorders>
              <w:bottom w:val="single" w:sz="4" w:space="0" w:color="000000"/>
              <w:right w:val="single" w:sz="4" w:space="0" w:color="000000"/>
            </w:tcBorders>
            <w:shd w:val="clear" w:color="auto" w:fill="auto"/>
            <w:vAlign w:val="bottom"/>
          </w:tcPr>
          <w:p w:rsidR="002B1BDD" w:rsidRPr="00AE0613" w:rsidRDefault="007269EA">
            <w:pPr>
              <w:jc w:val="right"/>
              <w:rPr>
                <w:color w:val="000000"/>
                <w:lang w:val="lt-LT"/>
              </w:rPr>
            </w:pPr>
            <w:r w:rsidRPr="00AE0613">
              <w:rPr>
                <w:color w:val="000000"/>
                <w:lang w:val="lt-LT"/>
              </w:rPr>
              <w:t>65,803</w:t>
            </w:r>
          </w:p>
        </w:tc>
        <w:tc>
          <w:tcPr>
            <w:tcW w:w="1236" w:type="dxa"/>
            <w:tcBorders>
              <w:bottom w:val="single" w:sz="4" w:space="0" w:color="000000"/>
              <w:right w:val="single" w:sz="4" w:space="0" w:color="000000"/>
            </w:tcBorders>
            <w:shd w:val="clear" w:color="auto" w:fill="auto"/>
            <w:vAlign w:val="bottom"/>
          </w:tcPr>
          <w:p w:rsidR="002B1BDD" w:rsidRPr="00AE0613" w:rsidRDefault="007269EA">
            <w:pPr>
              <w:jc w:val="right"/>
              <w:rPr>
                <w:color w:val="000000"/>
                <w:lang w:val="lt-LT"/>
              </w:rPr>
            </w:pPr>
            <w:r w:rsidRPr="00AE0613">
              <w:rPr>
                <w:color w:val="000000"/>
                <w:lang w:val="lt-LT"/>
              </w:rPr>
              <w:t>65,803</w:t>
            </w:r>
          </w:p>
        </w:tc>
        <w:tc>
          <w:tcPr>
            <w:tcW w:w="1319" w:type="dxa"/>
            <w:gridSpan w:val="2"/>
            <w:tcBorders>
              <w:bottom w:val="single" w:sz="4" w:space="0" w:color="000000"/>
              <w:right w:val="single" w:sz="4" w:space="0" w:color="000000"/>
            </w:tcBorders>
            <w:shd w:val="clear" w:color="auto" w:fill="auto"/>
            <w:vAlign w:val="bottom"/>
          </w:tcPr>
          <w:p w:rsidR="002B1BDD" w:rsidRPr="00AE0613" w:rsidRDefault="007269EA">
            <w:pPr>
              <w:jc w:val="right"/>
              <w:rPr>
                <w:color w:val="000000"/>
                <w:lang w:val="lt-LT"/>
              </w:rPr>
            </w:pPr>
            <w:r w:rsidRPr="00AE0613">
              <w:rPr>
                <w:color w:val="000000"/>
                <w:lang w:val="lt-LT"/>
              </w:rPr>
              <w:t>0</w:t>
            </w:r>
          </w:p>
        </w:tc>
        <w:tc>
          <w:tcPr>
            <w:tcW w:w="1417" w:type="dxa"/>
            <w:gridSpan w:val="2"/>
            <w:tcBorders>
              <w:bottom w:val="single" w:sz="4" w:space="0" w:color="000000"/>
              <w:right w:val="single" w:sz="4" w:space="0" w:color="000000"/>
            </w:tcBorders>
            <w:shd w:val="clear" w:color="auto" w:fill="auto"/>
            <w:vAlign w:val="bottom"/>
          </w:tcPr>
          <w:p w:rsidR="002B1BDD" w:rsidRPr="00AE0613" w:rsidRDefault="007269EA">
            <w:pPr>
              <w:jc w:val="right"/>
              <w:rPr>
                <w:color w:val="000000"/>
                <w:lang w:val="lt-LT"/>
              </w:rPr>
            </w:pPr>
            <w:r w:rsidRPr="00AE0613">
              <w:rPr>
                <w:color w:val="000000"/>
                <w:lang w:val="lt-LT"/>
              </w:rPr>
              <w:t>0,00</w:t>
            </w:r>
          </w:p>
        </w:tc>
      </w:tr>
      <w:tr w:rsidR="002B1BDD" w:rsidRPr="00AE0613">
        <w:trPr>
          <w:trHeight w:val="315"/>
        </w:trPr>
        <w:tc>
          <w:tcPr>
            <w:tcW w:w="2320" w:type="dxa"/>
            <w:tcBorders>
              <w:left w:val="single" w:sz="4" w:space="0" w:color="000000"/>
              <w:bottom w:val="single" w:sz="4" w:space="0" w:color="000000"/>
              <w:right w:val="single" w:sz="4" w:space="0" w:color="000000"/>
            </w:tcBorders>
            <w:shd w:val="clear" w:color="auto" w:fill="auto"/>
            <w:vAlign w:val="bottom"/>
          </w:tcPr>
          <w:p w:rsidR="002B1BDD" w:rsidRPr="00AE0613" w:rsidRDefault="007269EA">
            <w:pPr>
              <w:rPr>
                <w:lang w:val="lt-LT"/>
              </w:rPr>
            </w:pPr>
            <w:r w:rsidRPr="00AE0613">
              <w:rPr>
                <w:lang w:val="lt-LT"/>
              </w:rPr>
              <w:t>Vidiškių katilinė</w:t>
            </w:r>
          </w:p>
        </w:tc>
        <w:tc>
          <w:tcPr>
            <w:tcW w:w="1236" w:type="dxa"/>
            <w:tcBorders>
              <w:bottom w:val="single" w:sz="4" w:space="0" w:color="000000"/>
              <w:right w:val="single" w:sz="4" w:space="0" w:color="000000"/>
            </w:tcBorders>
            <w:shd w:val="clear" w:color="auto" w:fill="auto"/>
            <w:vAlign w:val="bottom"/>
          </w:tcPr>
          <w:p w:rsidR="002B1BDD" w:rsidRPr="00AE0613" w:rsidRDefault="007269EA">
            <w:pPr>
              <w:jc w:val="right"/>
              <w:rPr>
                <w:color w:val="000000"/>
                <w:lang w:val="lt-LT"/>
              </w:rPr>
            </w:pPr>
            <w:r w:rsidRPr="00AE0613">
              <w:rPr>
                <w:color w:val="000000"/>
                <w:lang w:val="lt-LT"/>
              </w:rPr>
              <w:t>2839,9199</w:t>
            </w:r>
          </w:p>
        </w:tc>
        <w:tc>
          <w:tcPr>
            <w:tcW w:w="1236" w:type="dxa"/>
            <w:tcBorders>
              <w:bottom w:val="single" w:sz="4" w:space="0" w:color="000000"/>
              <w:right w:val="single" w:sz="4" w:space="0" w:color="000000"/>
            </w:tcBorders>
            <w:shd w:val="clear" w:color="auto" w:fill="auto"/>
            <w:vAlign w:val="bottom"/>
          </w:tcPr>
          <w:p w:rsidR="002B1BDD" w:rsidRPr="00AE0613" w:rsidRDefault="007269EA">
            <w:pPr>
              <w:jc w:val="right"/>
              <w:rPr>
                <w:color w:val="000000"/>
                <w:lang w:val="lt-LT"/>
              </w:rPr>
            </w:pPr>
            <w:r w:rsidRPr="00AE0613">
              <w:rPr>
                <w:color w:val="000000"/>
                <w:lang w:val="lt-LT"/>
              </w:rPr>
              <w:t>2276,755</w:t>
            </w:r>
          </w:p>
        </w:tc>
        <w:tc>
          <w:tcPr>
            <w:tcW w:w="1319" w:type="dxa"/>
            <w:gridSpan w:val="2"/>
            <w:tcBorders>
              <w:bottom w:val="single" w:sz="4" w:space="0" w:color="000000"/>
              <w:right w:val="single" w:sz="4" w:space="0" w:color="000000"/>
            </w:tcBorders>
            <w:shd w:val="clear" w:color="auto" w:fill="auto"/>
            <w:vAlign w:val="bottom"/>
          </w:tcPr>
          <w:p w:rsidR="002B1BDD" w:rsidRPr="00AE0613" w:rsidRDefault="007269EA">
            <w:pPr>
              <w:jc w:val="right"/>
              <w:rPr>
                <w:color w:val="000000"/>
                <w:lang w:val="lt-LT"/>
              </w:rPr>
            </w:pPr>
            <w:r w:rsidRPr="00AE0613">
              <w:rPr>
                <w:color w:val="000000"/>
                <w:lang w:val="lt-LT"/>
              </w:rPr>
              <w:t>563,165</w:t>
            </w:r>
          </w:p>
        </w:tc>
        <w:tc>
          <w:tcPr>
            <w:tcW w:w="1417" w:type="dxa"/>
            <w:gridSpan w:val="2"/>
            <w:tcBorders>
              <w:bottom w:val="single" w:sz="4" w:space="0" w:color="000000"/>
              <w:right w:val="single" w:sz="4" w:space="0" w:color="000000"/>
            </w:tcBorders>
            <w:shd w:val="clear" w:color="auto" w:fill="auto"/>
            <w:vAlign w:val="bottom"/>
          </w:tcPr>
          <w:p w:rsidR="002B1BDD" w:rsidRPr="00AE0613" w:rsidRDefault="007269EA">
            <w:pPr>
              <w:jc w:val="right"/>
              <w:rPr>
                <w:color w:val="000000"/>
                <w:lang w:val="lt-LT"/>
              </w:rPr>
            </w:pPr>
            <w:r w:rsidRPr="00AE0613">
              <w:rPr>
                <w:color w:val="000000"/>
                <w:lang w:val="lt-LT"/>
              </w:rPr>
              <w:t>19,83</w:t>
            </w:r>
          </w:p>
        </w:tc>
      </w:tr>
      <w:tr w:rsidR="002B1BDD" w:rsidRPr="00AE0613">
        <w:trPr>
          <w:trHeight w:val="315"/>
        </w:trPr>
        <w:tc>
          <w:tcPr>
            <w:tcW w:w="2320" w:type="dxa"/>
            <w:tcBorders>
              <w:left w:val="single" w:sz="4" w:space="0" w:color="000000"/>
              <w:bottom w:val="single" w:sz="4" w:space="0" w:color="000000"/>
              <w:right w:val="single" w:sz="4" w:space="0" w:color="000000"/>
            </w:tcBorders>
            <w:shd w:val="clear" w:color="auto" w:fill="auto"/>
            <w:vAlign w:val="bottom"/>
          </w:tcPr>
          <w:p w:rsidR="002B1BDD" w:rsidRPr="00AE0613" w:rsidRDefault="007269EA" w:rsidP="00EF4523">
            <w:pPr>
              <w:rPr>
                <w:b/>
                <w:bCs/>
                <w:lang w:val="lt-LT"/>
              </w:rPr>
            </w:pPr>
            <w:r w:rsidRPr="00AE0613">
              <w:rPr>
                <w:b/>
                <w:bCs/>
                <w:lang w:val="lt-LT"/>
              </w:rPr>
              <w:t>Iš viso</w:t>
            </w:r>
          </w:p>
        </w:tc>
        <w:tc>
          <w:tcPr>
            <w:tcW w:w="1236" w:type="dxa"/>
            <w:tcBorders>
              <w:bottom w:val="single" w:sz="4" w:space="0" w:color="000000"/>
              <w:right w:val="single" w:sz="4" w:space="0" w:color="000000"/>
            </w:tcBorders>
            <w:shd w:val="clear" w:color="auto" w:fill="auto"/>
            <w:vAlign w:val="bottom"/>
          </w:tcPr>
          <w:p w:rsidR="002B1BDD" w:rsidRPr="00AE0613" w:rsidRDefault="007269EA">
            <w:pPr>
              <w:jc w:val="right"/>
              <w:rPr>
                <w:b/>
                <w:bCs/>
                <w:color w:val="000000"/>
                <w:lang w:val="lt-LT"/>
              </w:rPr>
            </w:pPr>
            <w:r w:rsidRPr="00AE0613">
              <w:rPr>
                <w:b/>
                <w:bCs/>
                <w:color w:val="000000"/>
                <w:lang w:val="lt-LT"/>
              </w:rPr>
              <w:t>21720,331</w:t>
            </w:r>
          </w:p>
        </w:tc>
        <w:tc>
          <w:tcPr>
            <w:tcW w:w="1236" w:type="dxa"/>
            <w:tcBorders>
              <w:bottom w:val="single" w:sz="4" w:space="0" w:color="000000"/>
              <w:right w:val="single" w:sz="4" w:space="0" w:color="000000"/>
            </w:tcBorders>
            <w:shd w:val="clear" w:color="auto" w:fill="auto"/>
            <w:vAlign w:val="bottom"/>
          </w:tcPr>
          <w:p w:rsidR="002B1BDD" w:rsidRPr="00AE0613" w:rsidRDefault="007269EA">
            <w:pPr>
              <w:jc w:val="right"/>
              <w:rPr>
                <w:b/>
                <w:bCs/>
                <w:color w:val="000000"/>
                <w:lang w:val="lt-LT"/>
              </w:rPr>
            </w:pPr>
            <w:r w:rsidRPr="00AE0613">
              <w:rPr>
                <w:b/>
                <w:bCs/>
                <w:color w:val="000000"/>
                <w:lang w:val="lt-LT"/>
              </w:rPr>
              <w:t>18161,922</w:t>
            </w:r>
          </w:p>
        </w:tc>
        <w:tc>
          <w:tcPr>
            <w:tcW w:w="1319" w:type="dxa"/>
            <w:gridSpan w:val="2"/>
            <w:tcBorders>
              <w:bottom w:val="single" w:sz="4" w:space="0" w:color="000000"/>
              <w:right w:val="single" w:sz="4" w:space="0" w:color="000000"/>
            </w:tcBorders>
            <w:shd w:val="clear" w:color="auto" w:fill="auto"/>
            <w:vAlign w:val="bottom"/>
          </w:tcPr>
          <w:p w:rsidR="002B1BDD" w:rsidRPr="00AE0613" w:rsidRDefault="007269EA">
            <w:pPr>
              <w:jc w:val="right"/>
              <w:rPr>
                <w:b/>
                <w:bCs/>
                <w:color w:val="000000"/>
                <w:lang w:val="lt-LT"/>
              </w:rPr>
            </w:pPr>
            <w:r w:rsidRPr="00AE0613">
              <w:rPr>
                <w:b/>
                <w:bCs/>
                <w:color w:val="000000"/>
                <w:lang w:val="lt-LT"/>
              </w:rPr>
              <w:t>3558,409</w:t>
            </w:r>
          </w:p>
        </w:tc>
        <w:tc>
          <w:tcPr>
            <w:tcW w:w="1417" w:type="dxa"/>
            <w:gridSpan w:val="2"/>
            <w:tcBorders>
              <w:bottom w:val="single" w:sz="4" w:space="0" w:color="000000"/>
              <w:right w:val="single" w:sz="4" w:space="0" w:color="000000"/>
            </w:tcBorders>
            <w:shd w:val="clear" w:color="auto" w:fill="auto"/>
            <w:vAlign w:val="bottom"/>
          </w:tcPr>
          <w:p w:rsidR="002B1BDD" w:rsidRPr="00AE0613" w:rsidRDefault="007269EA">
            <w:pPr>
              <w:jc w:val="right"/>
              <w:rPr>
                <w:b/>
                <w:bCs/>
                <w:color w:val="000000"/>
                <w:lang w:val="lt-LT"/>
              </w:rPr>
            </w:pPr>
            <w:r w:rsidRPr="00AE0613">
              <w:rPr>
                <w:b/>
                <w:bCs/>
                <w:color w:val="000000"/>
                <w:lang w:val="lt-LT"/>
              </w:rPr>
              <w:t>16,38</w:t>
            </w:r>
          </w:p>
        </w:tc>
      </w:tr>
    </w:tbl>
    <w:p w:rsidR="002B1BDD" w:rsidRPr="00AE0613" w:rsidRDefault="002B1BDD">
      <w:pPr>
        <w:jc w:val="both"/>
        <w:rPr>
          <w:i/>
          <w:sz w:val="20"/>
          <w:lang w:val="lt-LT"/>
        </w:rPr>
      </w:pPr>
    </w:p>
    <w:p w:rsidR="002B1BDD" w:rsidRPr="00AE0613" w:rsidRDefault="007269EA" w:rsidP="005706F4">
      <w:pPr>
        <w:ind w:firstLine="1134"/>
        <w:jc w:val="both"/>
        <w:rPr>
          <w:b/>
          <w:lang w:val="lt-LT"/>
        </w:rPr>
      </w:pPr>
      <w:r w:rsidRPr="00AE0613">
        <w:rPr>
          <w:b/>
          <w:lang w:val="lt-LT"/>
        </w:rPr>
        <w:t>Vartotojų pasiskirstymas 2020 metais</w:t>
      </w:r>
    </w:p>
    <w:tbl>
      <w:tblPr>
        <w:tblW w:w="9628" w:type="dxa"/>
        <w:tblLayout w:type="fixed"/>
        <w:tblLook w:val="01E0" w:firstRow="1" w:lastRow="1" w:firstColumn="1" w:lastColumn="1" w:noHBand="0" w:noVBand="0"/>
      </w:tblPr>
      <w:tblGrid>
        <w:gridCol w:w="2149"/>
        <w:gridCol w:w="1577"/>
        <w:gridCol w:w="1393"/>
        <w:gridCol w:w="1541"/>
        <w:gridCol w:w="1760"/>
        <w:gridCol w:w="1208"/>
      </w:tblGrid>
      <w:tr w:rsidR="002B1BDD" w:rsidRPr="00AE0613" w:rsidTr="000934BE">
        <w:tc>
          <w:tcPr>
            <w:tcW w:w="2149"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b/>
                <w:lang w:val="lt-LT"/>
              </w:rPr>
            </w:pPr>
            <w:r w:rsidRPr="00AE0613">
              <w:rPr>
                <w:b/>
                <w:lang w:val="lt-LT"/>
              </w:rPr>
              <w:t>Centralizuotos</w:t>
            </w:r>
          </w:p>
          <w:p w:rsidR="002B1BDD" w:rsidRPr="00AE0613" w:rsidRDefault="007269EA">
            <w:pPr>
              <w:jc w:val="center"/>
              <w:rPr>
                <w:b/>
                <w:lang w:val="lt-LT"/>
              </w:rPr>
            </w:pPr>
            <w:r w:rsidRPr="00AE0613">
              <w:rPr>
                <w:b/>
                <w:lang w:val="lt-LT"/>
              </w:rPr>
              <w:t>šilumos gamybos šaltinis</w:t>
            </w:r>
          </w:p>
        </w:tc>
        <w:tc>
          <w:tcPr>
            <w:tcW w:w="1577"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b/>
                <w:lang w:val="lt-LT"/>
              </w:rPr>
            </w:pPr>
            <w:r w:rsidRPr="00AE0613">
              <w:rPr>
                <w:b/>
                <w:lang w:val="lt-LT"/>
              </w:rPr>
              <w:t>Daugiabučiai namai (vnt.)</w:t>
            </w:r>
          </w:p>
        </w:tc>
        <w:tc>
          <w:tcPr>
            <w:tcW w:w="1393"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b/>
                <w:lang w:val="lt-LT"/>
              </w:rPr>
            </w:pPr>
            <w:r w:rsidRPr="00AE0613">
              <w:rPr>
                <w:b/>
                <w:lang w:val="lt-LT"/>
              </w:rPr>
              <w:t>Privatūs namai</w:t>
            </w:r>
          </w:p>
          <w:p w:rsidR="002B1BDD" w:rsidRPr="00AE0613" w:rsidRDefault="007269EA">
            <w:pPr>
              <w:jc w:val="center"/>
              <w:rPr>
                <w:b/>
                <w:lang w:val="lt-LT"/>
              </w:rPr>
            </w:pPr>
            <w:r w:rsidRPr="00AE0613">
              <w:rPr>
                <w:b/>
                <w:lang w:val="lt-LT"/>
              </w:rPr>
              <w:t>(vnt.)</w:t>
            </w:r>
          </w:p>
        </w:tc>
        <w:tc>
          <w:tcPr>
            <w:tcW w:w="1541"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b/>
                <w:lang w:val="lt-LT"/>
              </w:rPr>
            </w:pPr>
            <w:r w:rsidRPr="00AE0613">
              <w:rPr>
                <w:b/>
                <w:lang w:val="lt-LT"/>
              </w:rPr>
              <w:t>Verslo</w:t>
            </w:r>
          </w:p>
          <w:p w:rsidR="002B1BDD" w:rsidRPr="00AE0613" w:rsidRDefault="007269EA">
            <w:pPr>
              <w:jc w:val="center"/>
              <w:rPr>
                <w:b/>
                <w:lang w:val="lt-LT"/>
              </w:rPr>
            </w:pPr>
            <w:r w:rsidRPr="00AE0613">
              <w:rPr>
                <w:b/>
                <w:lang w:val="lt-LT"/>
              </w:rPr>
              <w:t>įmonių</w:t>
            </w:r>
          </w:p>
          <w:p w:rsidR="002B1BDD" w:rsidRPr="00AE0613" w:rsidRDefault="007269EA">
            <w:pPr>
              <w:jc w:val="center"/>
              <w:rPr>
                <w:b/>
                <w:lang w:val="lt-LT"/>
              </w:rPr>
            </w:pPr>
            <w:r w:rsidRPr="00AE0613">
              <w:rPr>
                <w:b/>
                <w:lang w:val="lt-LT"/>
              </w:rPr>
              <w:t>ir kiti</w:t>
            </w:r>
          </w:p>
          <w:p w:rsidR="002B1BDD" w:rsidRPr="00AE0613" w:rsidRDefault="007269EA">
            <w:pPr>
              <w:jc w:val="center"/>
              <w:rPr>
                <w:b/>
                <w:lang w:val="lt-LT"/>
              </w:rPr>
            </w:pPr>
            <w:r w:rsidRPr="00AE0613">
              <w:rPr>
                <w:b/>
                <w:lang w:val="lt-LT"/>
              </w:rPr>
              <w:t>pastatai</w:t>
            </w:r>
          </w:p>
          <w:p w:rsidR="002B1BDD" w:rsidRPr="00AE0613" w:rsidRDefault="007269EA">
            <w:pPr>
              <w:jc w:val="center"/>
              <w:rPr>
                <w:b/>
                <w:lang w:val="lt-LT"/>
              </w:rPr>
            </w:pPr>
            <w:r w:rsidRPr="00AE0613">
              <w:rPr>
                <w:b/>
                <w:lang w:val="lt-LT"/>
              </w:rPr>
              <w:lastRenderedPageBreak/>
              <w:t>(vnt.)</w:t>
            </w:r>
          </w:p>
        </w:tc>
        <w:tc>
          <w:tcPr>
            <w:tcW w:w="1760"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b/>
                <w:lang w:val="lt-LT"/>
              </w:rPr>
            </w:pPr>
            <w:r w:rsidRPr="00AE0613">
              <w:rPr>
                <w:b/>
                <w:lang w:val="lt-LT"/>
              </w:rPr>
              <w:lastRenderedPageBreak/>
              <w:t>Biudžetinių organizacijų</w:t>
            </w:r>
          </w:p>
          <w:p w:rsidR="002B1BDD" w:rsidRPr="00AE0613" w:rsidRDefault="007269EA">
            <w:pPr>
              <w:jc w:val="center"/>
              <w:rPr>
                <w:b/>
                <w:lang w:val="lt-LT"/>
              </w:rPr>
            </w:pPr>
            <w:r w:rsidRPr="00AE0613">
              <w:rPr>
                <w:b/>
                <w:lang w:val="lt-LT"/>
              </w:rPr>
              <w:t>pastatai</w:t>
            </w:r>
          </w:p>
          <w:p w:rsidR="002B1BDD" w:rsidRPr="00AE0613" w:rsidRDefault="007269EA">
            <w:pPr>
              <w:jc w:val="center"/>
              <w:rPr>
                <w:b/>
                <w:lang w:val="lt-LT"/>
              </w:rPr>
            </w:pPr>
            <w:r w:rsidRPr="00AE0613">
              <w:rPr>
                <w:b/>
                <w:lang w:val="lt-LT"/>
              </w:rPr>
              <w:t>(vnt.)</w:t>
            </w:r>
          </w:p>
        </w:tc>
        <w:tc>
          <w:tcPr>
            <w:tcW w:w="1208"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b/>
                <w:lang w:val="lt-LT"/>
              </w:rPr>
            </w:pPr>
            <w:r w:rsidRPr="00AE0613">
              <w:rPr>
                <w:b/>
                <w:lang w:val="lt-LT"/>
              </w:rPr>
              <w:t>Iš viso</w:t>
            </w:r>
          </w:p>
          <w:p w:rsidR="002B1BDD" w:rsidRPr="00AE0613" w:rsidRDefault="007269EA" w:rsidP="005706F4">
            <w:pPr>
              <w:jc w:val="center"/>
              <w:rPr>
                <w:b/>
                <w:lang w:val="lt-LT"/>
              </w:rPr>
            </w:pPr>
            <w:r w:rsidRPr="00AE0613">
              <w:rPr>
                <w:b/>
                <w:lang w:val="lt-LT"/>
              </w:rPr>
              <w:t>(vnt.)</w:t>
            </w:r>
          </w:p>
        </w:tc>
      </w:tr>
      <w:tr w:rsidR="002B1BDD" w:rsidRPr="00AE0613" w:rsidTr="000934BE">
        <w:tc>
          <w:tcPr>
            <w:tcW w:w="2149"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both"/>
              <w:rPr>
                <w:b/>
                <w:lang w:val="lt-LT"/>
              </w:rPr>
            </w:pPr>
            <w:r w:rsidRPr="00AE0613">
              <w:rPr>
                <w:b/>
                <w:lang w:val="lt-LT"/>
              </w:rPr>
              <w:lastRenderedPageBreak/>
              <w:t>Ignalinos centrinė katilinė</w:t>
            </w:r>
          </w:p>
        </w:tc>
        <w:tc>
          <w:tcPr>
            <w:tcW w:w="1577"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lang w:val="lt-LT"/>
              </w:rPr>
            </w:pPr>
            <w:r w:rsidRPr="00AE0613">
              <w:rPr>
                <w:lang w:val="lt-LT"/>
              </w:rPr>
              <w:t>96</w:t>
            </w:r>
          </w:p>
        </w:tc>
        <w:tc>
          <w:tcPr>
            <w:tcW w:w="1393"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lang w:val="lt-LT"/>
              </w:rPr>
            </w:pPr>
            <w:r w:rsidRPr="00AE0613">
              <w:rPr>
                <w:lang w:val="lt-LT"/>
              </w:rPr>
              <w:t>10</w:t>
            </w:r>
          </w:p>
        </w:tc>
        <w:tc>
          <w:tcPr>
            <w:tcW w:w="1541"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lang w:val="lt-LT"/>
              </w:rPr>
            </w:pPr>
            <w:r w:rsidRPr="00AE0613">
              <w:rPr>
                <w:lang w:val="lt-LT"/>
              </w:rPr>
              <w:t>16</w:t>
            </w:r>
          </w:p>
        </w:tc>
        <w:tc>
          <w:tcPr>
            <w:tcW w:w="1760"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lang w:val="lt-LT"/>
              </w:rPr>
            </w:pPr>
            <w:r w:rsidRPr="00AE0613">
              <w:rPr>
                <w:lang w:val="lt-LT"/>
              </w:rPr>
              <w:t>20</w:t>
            </w:r>
          </w:p>
        </w:tc>
        <w:tc>
          <w:tcPr>
            <w:tcW w:w="1208"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lang w:val="lt-LT"/>
              </w:rPr>
            </w:pPr>
            <w:r w:rsidRPr="00AE0613">
              <w:rPr>
                <w:lang w:val="lt-LT"/>
              </w:rPr>
              <w:t>142</w:t>
            </w:r>
          </w:p>
        </w:tc>
      </w:tr>
      <w:tr w:rsidR="002B1BDD" w:rsidRPr="00AE0613" w:rsidTr="000934BE">
        <w:tc>
          <w:tcPr>
            <w:tcW w:w="2149"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both"/>
              <w:rPr>
                <w:b/>
                <w:lang w:val="lt-LT"/>
              </w:rPr>
            </w:pPr>
            <w:r w:rsidRPr="00AE0613">
              <w:rPr>
                <w:b/>
                <w:lang w:val="lt-LT"/>
              </w:rPr>
              <w:t>Vidiškių katilinė</w:t>
            </w:r>
          </w:p>
        </w:tc>
        <w:tc>
          <w:tcPr>
            <w:tcW w:w="1577"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lang w:val="lt-LT"/>
              </w:rPr>
            </w:pPr>
            <w:r w:rsidRPr="00AE0613">
              <w:rPr>
                <w:lang w:val="lt-LT"/>
              </w:rPr>
              <w:t>16</w:t>
            </w:r>
          </w:p>
        </w:tc>
        <w:tc>
          <w:tcPr>
            <w:tcW w:w="1393"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lang w:val="lt-LT"/>
              </w:rPr>
            </w:pPr>
            <w:r w:rsidRPr="00AE0613">
              <w:rPr>
                <w:lang w:val="lt-LT"/>
              </w:rPr>
              <w:t>-</w:t>
            </w:r>
          </w:p>
        </w:tc>
        <w:tc>
          <w:tcPr>
            <w:tcW w:w="1541"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lang w:val="lt-LT"/>
              </w:rPr>
            </w:pPr>
            <w:r w:rsidRPr="00AE0613">
              <w:rPr>
                <w:lang w:val="lt-LT"/>
              </w:rPr>
              <w:t>-</w:t>
            </w:r>
          </w:p>
        </w:tc>
        <w:tc>
          <w:tcPr>
            <w:tcW w:w="1760"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lang w:val="lt-LT"/>
              </w:rPr>
            </w:pPr>
            <w:r w:rsidRPr="00AE0613">
              <w:rPr>
                <w:lang w:val="lt-LT"/>
              </w:rPr>
              <w:t>2</w:t>
            </w:r>
          </w:p>
        </w:tc>
        <w:tc>
          <w:tcPr>
            <w:tcW w:w="1208"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lang w:val="lt-LT"/>
              </w:rPr>
            </w:pPr>
            <w:r w:rsidRPr="00AE0613">
              <w:rPr>
                <w:lang w:val="lt-LT"/>
              </w:rPr>
              <w:t>18</w:t>
            </w:r>
          </w:p>
        </w:tc>
      </w:tr>
      <w:tr w:rsidR="002B1BDD" w:rsidRPr="00AE0613" w:rsidTr="000934BE">
        <w:tc>
          <w:tcPr>
            <w:tcW w:w="2149"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both"/>
              <w:rPr>
                <w:b/>
                <w:lang w:val="lt-LT"/>
              </w:rPr>
            </w:pPr>
            <w:r w:rsidRPr="00AE0613">
              <w:rPr>
                <w:b/>
                <w:lang w:val="lt-LT"/>
              </w:rPr>
              <w:t>Dūkšto katilinė</w:t>
            </w:r>
          </w:p>
        </w:tc>
        <w:tc>
          <w:tcPr>
            <w:tcW w:w="1577"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lang w:val="lt-LT"/>
              </w:rPr>
            </w:pPr>
            <w:r w:rsidRPr="00AE0613">
              <w:rPr>
                <w:lang w:val="lt-LT"/>
              </w:rPr>
              <w:t>7</w:t>
            </w:r>
          </w:p>
        </w:tc>
        <w:tc>
          <w:tcPr>
            <w:tcW w:w="1393"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lang w:val="lt-LT"/>
              </w:rPr>
            </w:pPr>
            <w:r w:rsidRPr="00AE0613">
              <w:rPr>
                <w:lang w:val="lt-LT"/>
              </w:rPr>
              <w:t>2</w:t>
            </w:r>
          </w:p>
        </w:tc>
        <w:tc>
          <w:tcPr>
            <w:tcW w:w="1541"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lang w:val="lt-LT"/>
              </w:rPr>
            </w:pPr>
            <w:r w:rsidRPr="00AE0613">
              <w:rPr>
                <w:lang w:val="lt-LT"/>
              </w:rPr>
              <w:t>2</w:t>
            </w:r>
          </w:p>
        </w:tc>
        <w:tc>
          <w:tcPr>
            <w:tcW w:w="1760"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lang w:val="lt-LT"/>
              </w:rPr>
            </w:pPr>
            <w:r w:rsidRPr="00AE0613">
              <w:rPr>
                <w:lang w:val="lt-LT"/>
              </w:rPr>
              <w:t>4</w:t>
            </w:r>
          </w:p>
        </w:tc>
        <w:tc>
          <w:tcPr>
            <w:tcW w:w="1208"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lang w:val="lt-LT"/>
              </w:rPr>
            </w:pPr>
            <w:r w:rsidRPr="00AE0613">
              <w:rPr>
                <w:lang w:val="lt-LT"/>
              </w:rPr>
              <w:t>15</w:t>
            </w:r>
          </w:p>
        </w:tc>
      </w:tr>
      <w:tr w:rsidR="002B1BDD" w:rsidRPr="00AE0613" w:rsidTr="000934BE">
        <w:tc>
          <w:tcPr>
            <w:tcW w:w="2149"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both"/>
              <w:rPr>
                <w:b/>
                <w:lang w:val="lt-LT"/>
              </w:rPr>
            </w:pPr>
            <w:r w:rsidRPr="00AE0613">
              <w:rPr>
                <w:b/>
                <w:lang w:val="lt-LT"/>
              </w:rPr>
              <w:t>Kitos</w:t>
            </w:r>
          </w:p>
        </w:tc>
        <w:tc>
          <w:tcPr>
            <w:tcW w:w="1577"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lang w:val="lt-LT"/>
              </w:rPr>
            </w:pPr>
            <w:r w:rsidRPr="00AE0613">
              <w:rPr>
                <w:lang w:val="lt-LT"/>
              </w:rPr>
              <w:t>-</w:t>
            </w:r>
          </w:p>
        </w:tc>
        <w:tc>
          <w:tcPr>
            <w:tcW w:w="1393"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lang w:val="lt-LT"/>
              </w:rPr>
            </w:pPr>
            <w:r w:rsidRPr="00AE0613">
              <w:rPr>
                <w:lang w:val="lt-LT"/>
              </w:rPr>
              <w:t>-</w:t>
            </w:r>
          </w:p>
        </w:tc>
        <w:tc>
          <w:tcPr>
            <w:tcW w:w="1541"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lang w:val="lt-LT"/>
              </w:rPr>
            </w:pPr>
            <w:r w:rsidRPr="00AE0613">
              <w:rPr>
                <w:lang w:val="lt-LT"/>
              </w:rPr>
              <w:t>-</w:t>
            </w:r>
          </w:p>
        </w:tc>
        <w:tc>
          <w:tcPr>
            <w:tcW w:w="1760"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lang w:val="lt-LT"/>
              </w:rPr>
            </w:pPr>
            <w:r w:rsidRPr="00AE0613">
              <w:rPr>
                <w:lang w:val="lt-LT"/>
              </w:rPr>
              <w:t>5</w:t>
            </w:r>
          </w:p>
        </w:tc>
        <w:tc>
          <w:tcPr>
            <w:tcW w:w="1208"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lang w:val="lt-LT"/>
              </w:rPr>
            </w:pPr>
            <w:r w:rsidRPr="00AE0613">
              <w:rPr>
                <w:lang w:val="lt-LT"/>
              </w:rPr>
              <w:t>5</w:t>
            </w:r>
          </w:p>
        </w:tc>
      </w:tr>
      <w:tr w:rsidR="002B1BDD" w:rsidRPr="00AE0613" w:rsidTr="000934BE">
        <w:tc>
          <w:tcPr>
            <w:tcW w:w="2149"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rsidP="005706F4">
            <w:pPr>
              <w:jc w:val="right"/>
              <w:rPr>
                <w:b/>
                <w:lang w:val="lt-LT"/>
              </w:rPr>
            </w:pPr>
            <w:r w:rsidRPr="00AE0613">
              <w:rPr>
                <w:b/>
                <w:lang w:val="lt-LT"/>
              </w:rPr>
              <w:t>Iš viso</w:t>
            </w:r>
          </w:p>
        </w:tc>
        <w:tc>
          <w:tcPr>
            <w:tcW w:w="1577"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b/>
                <w:lang w:val="lt-LT"/>
              </w:rPr>
            </w:pPr>
            <w:r w:rsidRPr="00AE0613">
              <w:rPr>
                <w:b/>
                <w:lang w:val="lt-LT"/>
              </w:rPr>
              <w:t>119</w:t>
            </w:r>
          </w:p>
        </w:tc>
        <w:tc>
          <w:tcPr>
            <w:tcW w:w="1393"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b/>
                <w:lang w:val="lt-LT"/>
              </w:rPr>
            </w:pPr>
            <w:r w:rsidRPr="00AE0613">
              <w:rPr>
                <w:b/>
                <w:lang w:val="lt-LT"/>
              </w:rPr>
              <w:t>12</w:t>
            </w:r>
          </w:p>
        </w:tc>
        <w:tc>
          <w:tcPr>
            <w:tcW w:w="1541"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b/>
                <w:lang w:val="lt-LT"/>
              </w:rPr>
            </w:pPr>
            <w:r w:rsidRPr="00AE0613">
              <w:rPr>
                <w:b/>
                <w:lang w:val="lt-LT"/>
              </w:rPr>
              <w:t>18</w:t>
            </w:r>
          </w:p>
        </w:tc>
        <w:tc>
          <w:tcPr>
            <w:tcW w:w="1760"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b/>
                <w:lang w:val="lt-LT"/>
              </w:rPr>
            </w:pPr>
            <w:r w:rsidRPr="00AE0613">
              <w:rPr>
                <w:b/>
                <w:lang w:val="lt-LT"/>
              </w:rPr>
              <w:t>31</w:t>
            </w:r>
          </w:p>
        </w:tc>
        <w:tc>
          <w:tcPr>
            <w:tcW w:w="1208"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b/>
                <w:lang w:val="lt-LT"/>
              </w:rPr>
            </w:pPr>
            <w:r w:rsidRPr="00AE0613">
              <w:rPr>
                <w:b/>
                <w:lang w:val="lt-LT"/>
              </w:rPr>
              <w:t>180</w:t>
            </w:r>
          </w:p>
        </w:tc>
      </w:tr>
    </w:tbl>
    <w:p w:rsidR="002B1BDD" w:rsidRPr="00AE0613" w:rsidRDefault="002B1BDD">
      <w:pPr>
        <w:jc w:val="both"/>
        <w:rPr>
          <w:lang w:val="lt-LT"/>
        </w:rPr>
      </w:pPr>
    </w:p>
    <w:p w:rsidR="002B1BDD" w:rsidRPr="00AE0613" w:rsidRDefault="007269EA" w:rsidP="005706F4">
      <w:pPr>
        <w:ind w:firstLine="1134"/>
        <w:jc w:val="both"/>
        <w:rPr>
          <w:lang w:val="lt-LT"/>
        </w:rPr>
      </w:pPr>
      <w:r w:rsidRPr="00AE0613">
        <w:rPr>
          <w:lang w:val="lt-LT"/>
        </w:rPr>
        <w:t xml:space="preserve">Šilumai gaminti katilinėse naudojamas  biokuras. 2020 metais biokuras sudarė 100 proc. katilinėse naudoto kuro </w:t>
      </w:r>
    </w:p>
    <w:p w:rsidR="002B1BDD" w:rsidRPr="00AE0613" w:rsidRDefault="002B1BDD">
      <w:pPr>
        <w:jc w:val="both"/>
        <w:rPr>
          <w:lang w:val="lt-LT"/>
        </w:rPr>
      </w:pPr>
    </w:p>
    <w:tbl>
      <w:tblPr>
        <w:tblW w:w="6300" w:type="dxa"/>
        <w:tblInd w:w="1728" w:type="dxa"/>
        <w:tblLayout w:type="fixed"/>
        <w:tblLook w:val="01E0" w:firstRow="1" w:lastRow="1" w:firstColumn="1" w:lastColumn="1" w:noHBand="0" w:noVBand="0"/>
      </w:tblPr>
      <w:tblGrid>
        <w:gridCol w:w="3200"/>
        <w:gridCol w:w="3100"/>
      </w:tblGrid>
      <w:tr w:rsidR="002B1BDD" w:rsidRPr="00AE0613">
        <w:tc>
          <w:tcPr>
            <w:tcW w:w="3199"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rsidP="005706F4">
            <w:pPr>
              <w:jc w:val="both"/>
              <w:rPr>
                <w:lang w:val="lt-LT"/>
              </w:rPr>
            </w:pPr>
            <w:r w:rsidRPr="00AE0613">
              <w:rPr>
                <w:lang w:val="lt-LT"/>
              </w:rPr>
              <w:t>Skiedr</w:t>
            </w:r>
            <w:r w:rsidR="005706F4">
              <w:rPr>
                <w:lang w:val="lt-LT"/>
              </w:rPr>
              <w:t>os</w:t>
            </w:r>
          </w:p>
        </w:tc>
        <w:tc>
          <w:tcPr>
            <w:tcW w:w="3100"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both"/>
              <w:rPr>
                <w:lang w:val="lt-LT"/>
              </w:rPr>
            </w:pPr>
            <w:r w:rsidRPr="00AE0613">
              <w:rPr>
                <w:lang w:val="lt-LT"/>
              </w:rPr>
              <w:t>91,1  %</w:t>
            </w:r>
          </w:p>
        </w:tc>
      </w:tr>
      <w:tr w:rsidR="002B1BDD" w:rsidRPr="00AE0613">
        <w:tc>
          <w:tcPr>
            <w:tcW w:w="3199"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both"/>
              <w:rPr>
                <w:lang w:val="lt-LT"/>
              </w:rPr>
            </w:pPr>
            <w:r w:rsidRPr="00AE0613">
              <w:rPr>
                <w:lang w:val="lt-LT"/>
              </w:rPr>
              <w:t>Malkinė mediena</w:t>
            </w:r>
          </w:p>
        </w:tc>
        <w:tc>
          <w:tcPr>
            <w:tcW w:w="3100"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both"/>
              <w:rPr>
                <w:lang w:val="lt-LT"/>
              </w:rPr>
            </w:pPr>
            <w:r w:rsidRPr="00AE0613">
              <w:rPr>
                <w:lang w:val="lt-LT"/>
              </w:rPr>
              <w:t>1,9    %</w:t>
            </w:r>
          </w:p>
        </w:tc>
      </w:tr>
      <w:tr w:rsidR="002B1BDD" w:rsidRPr="00AE0613">
        <w:tc>
          <w:tcPr>
            <w:tcW w:w="3199"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both"/>
              <w:rPr>
                <w:lang w:val="lt-LT"/>
              </w:rPr>
            </w:pPr>
            <w:r w:rsidRPr="00AE0613">
              <w:rPr>
                <w:lang w:val="lt-LT"/>
              </w:rPr>
              <w:t>Granulės</w:t>
            </w:r>
          </w:p>
        </w:tc>
        <w:tc>
          <w:tcPr>
            <w:tcW w:w="3100"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both"/>
              <w:rPr>
                <w:lang w:val="lt-LT"/>
              </w:rPr>
            </w:pPr>
            <w:r w:rsidRPr="00AE0613">
              <w:rPr>
                <w:lang w:val="lt-LT"/>
              </w:rPr>
              <w:t>7 ,0   %</w:t>
            </w:r>
          </w:p>
        </w:tc>
      </w:tr>
    </w:tbl>
    <w:p w:rsidR="002B1BDD" w:rsidRPr="00AE0613" w:rsidRDefault="002B1BDD">
      <w:pPr>
        <w:jc w:val="both"/>
        <w:rPr>
          <w:lang w:val="lt-LT"/>
        </w:rPr>
      </w:pPr>
    </w:p>
    <w:p w:rsidR="002B1BDD" w:rsidRPr="00AE0613" w:rsidRDefault="007269EA" w:rsidP="005706F4">
      <w:pPr>
        <w:tabs>
          <w:tab w:val="clear" w:pos="1293"/>
          <w:tab w:val="left" w:pos="1134"/>
        </w:tabs>
        <w:jc w:val="both"/>
        <w:rPr>
          <w:lang w:val="lt-LT"/>
        </w:rPr>
      </w:pPr>
      <w:r w:rsidRPr="00AE0613">
        <w:rPr>
          <w:lang w:val="lt-LT"/>
        </w:rPr>
        <w:tab/>
        <w:t>2020 metais bendrovė pagamino 21,7 tūkst. MWh šiluminės energijos. Į šilumos tinklą pateikta 18,2  tūkst. MWh. Technologiniai nuostoliai šilumos tinkluose buvo 3,5 tūkst.  Mwh.</w:t>
      </w:r>
    </w:p>
    <w:p w:rsidR="002B1BDD" w:rsidRPr="00AE0613" w:rsidRDefault="002B1BDD">
      <w:pPr>
        <w:ind w:firstLine="1296"/>
        <w:jc w:val="both"/>
        <w:rPr>
          <w:i/>
          <w:sz w:val="20"/>
          <w:lang w:val="lt-LT"/>
        </w:rPr>
      </w:pPr>
    </w:p>
    <w:tbl>
      <w:tblPr>
        <w:tblW w:w="9628" w:type="dxa"/>
        <w:tblLayout w:type="fixed"/>
        <w:tblLook w:val="01E0" w:firstRow="1" w:lastRow="1" w:firstColumn="1" w:lastColumn="1" w:noHBand="0" w:noVBand="0"/>
      </w:tblPr>
      <w:tblGrid>
        <w:gridCol w:w="2433"/>
        <w:gridCol w:w="2396"/>
        <w:gridCol w:w="2395"/>
        <w:gridCol w:w="2404"/>
      </w:tblGrid>
      <w:tr w:rsidR="002B1BDD" w:rsidRPr="00AE0613">
        <w:tc>
          <w:tcPr>
            <w:tcW w:w="2432"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2B1BDD">
            <w:pPr>
              <w:jc w:val="both"/>
              <w:rPr>
                <w:lang w:val="lt-LT"/>
              </w:rPr>
            </w:pPr>
          </w:p>
        </w:tc>
        <w:tc>
          <w:tcPr>
            <w:tcW w:w="2396"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b/>
                <w:lang w:val="lt-LT"/>
              </w:rPr>
            </w:pPr>
            <w:r w:rsidRPr="00AE0613">
              <w:rPr>
                <w:b/>
                <w:lang w:val="lt-LT"/>
              </w:rPr>
              <w:t>2018</w:t>
            </w:r>
            <w:r w:rsidRPr="00AE0613">
              <w:rPr>
                <w:b/>
                <w:color w:val="C00000"/>
                <w:lang w:val="lt-LT"/>
              </w:rPr>
              <w:t xml:space="preserve"> </w:t>
            </w:r>
            <w:r w:rsidRPr="00AE0613">
              <w:rPr>
                <w:b/>
                <w:lang w:val="lt-LT"/>
              </w:rPr>
              <w:t>metai</w:t>
            </w:r>
          </w:p>
        </w:tc>
        <w:tc>
          <w:tcPr>
            <w:tcW w:w="2395"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b/>
                <w:lang w:val="lt-LT"/>
              </w:rPr>
            </w:pPr>
            <w:r w:rsidRPr="00AE0613">
              <w:rPr>
                <w:b/>
                <w:lang w:val="lt-LT"/>
              </w:rPr>
              <w:t>2019 metai</w:t>
            </w:r>
          </w:p>
        </w:tc>
        <w:tc>
          <w:tcPr>
            <w:tcW w:w="2404"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b/>
                <w:lang w:val="lt-LT"/>
              </w:rPr>
            </w:pPr>
            <w:r w:rsidRPr="00AE0613">
              <w:rPr>
                <w:b/>
                <w:lang w:val="lt-LT"/>
              </w:rPr>
              <w:t>2020 metai</w:t>
            </w:r>
          </w:p>
          <w:p w:rsidR="002B1BDD" w:rsidRPr="00AE0613" w:rsidRDefault="002B1BDD">
            <w:pPr>
              <w:jc w:val="center"/>
              <w:rPr>
                <w:b/>
                <w:lang w:val="lt-LT"/>
              </w:rPr>
            </w:pPr>
          </w:p>
        </w:tc>
      </w:tr>
      <w:tr w:rsidR="002B1BDD" w:rsidRPr="00AE0613">
        <w:tc>
          <w:tcPr>
            <w:tcW w:w="2432"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both"/>
              <w:rPr>
                <w:b/>
                <w:lang w:val="lt-LT"/>
              </w:rPr>
            </w:pPr>
            <w:r w:rsidRPr="00AE0613">
              <w:rPr>
                <w:b/>
                <w:lang w:val="lt-LT"/>
              </w:rPr>
              <w:t>Pagaminta (MWh)</w:t>
            </w:r>
          </w:p>
          <w:p w:rsidR="002B1BDD" w:rsidRPr="00AE0613" w:rsidRDefault="002B1BDD">
            <w:pPr>
              <w:jc w:val="both"/>
              <w:rPr>
                <w:b/>
                <w:lang w:val="lt-LT"/>
              </w:rPr>
            </w:pPr>
          </w:p>
        </w:tc>
        <w:tc>
          <w:tcPr>
            <w:tcW w:w="2396"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lang w:val="lt-LT"/>
              </w:rPr>
            </w:pPr>
            <w:r w:rsidRPr="00AE0613">
              <w:rPr>
                <w:lang w:val="lt-LT"/>
              </w:rPr>
              <w:t>24 752,8</w:t>
            </w:r>
          </w:p>
        </w:tc>
        <w:tc>
          <w:tcPr>
            <w:tcW w:w="2395"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lang w:val="lt-LT"/>
              </w:rPr>
            </w:pPr>
            <w:r w:rsidRPr="00AE0613">
              <w:rPr>
                <w:lang w:val="lt-LT"/>
              </w:rPr>
              <w:t>22 851,2</w:t>
            </w:r>
          </w:p>
        </w:tc>
        <w:tc>
          <w:tcPr>
            <w:tcW w:w="2404"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lang w:val="lt-LT"/>
              </w:rPr>
            </w:pPr>
            <w:r w:rsidRPr="00AE0613">
              <w:rPr>
                <w:lang w:val="lt-LT"/>
              </w:rPr>
              <w:t>21</w:t>
            </w:r>
            <w:r w:rsidR="005706F4">
              <w:rPr>
                <w:lang w:val="lt-LT"/>
              </w:rPr>
              <w:t xml:space="preserve"> </w:t>
            </w:r>
            <w:r w:rsidRPr="00AE0613">
              <w:rPr>
                <w:lang w:val="lt-LT"/>
              </w:rPr>
              <w:t>720,3</w:t>
            </w:r>
          </w:p>
        </w:tc>
      </w:tr>
      <w:tr w:rsidR="002B1BDD" w:rsidRPr="00AE0613">
        <w:tc>
          <w:tcPr>
            <w:tcW w:w="2432"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both"/>
              <w:rPr>
                <w:b/>
                <w:lang w:val="lt-LT"/>
              </w:rPr>
            </w:pPr>
            <w:r w:rsidRPr="00AE0613">
              <w:rPr>
                <w:b/>
                <w:lang w:val="lt-LT"/>
              </w:rPr>
              <w:t>Realizuota (MWh)</w:t>
            </w:r>
          </w:p>
          <w:p w:rsidR="002B1BDD" w:rsidRPr="00AE0613" w:rsidRDefault="002B1BDD">
            <w:pPr>
              <w:jc w:val="both"/>
              <w:rPr>
                <w:b/>
                <w:lang w:val="lt-LT"/>
              </w:rPr>
            </w:pPr>
          </w:p>
        </w:tc>
        <w:tc>
          <w:tcPr>
            <w:tcW w:w="2396"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lang w:val="lt-LT"/>
              </w:rPr>
            </w:pPr>
            <w:r w:rsidRPr="00AE0613">
              <w:rPr>
                <w:lang w:val="lt-LT"/>
              </w:rPr>
              <w:t>21 116,1</w:t>
            </w:r>
          </w:p>
        </w:tc>
        <w:tc>
          <w:tcPr>
            <w:tcW w:w="2395"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lang w:val="lt-LT"/>
              </w:rPr>
            </w:pPr>
            <w:r w:rsidRPr="00AE0613">
              <w:rPr>
                <w:lang w:val="lt-LT"/>
              </w:rPr>
              <w:t>19 127,4</w:t>
            </w:r>
          </w:p>
        </w:tc>
        <w:tc>
          <w:tcPr>
            <w:tcW w:w="2404"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lang w:val="lt-LT"/>
              </w:rPr>
            </w:pPr>
            <w:r w:rsidRPr="00AE0613">
              <w:rPr>
                <w:lang w:val="lt-LT"/>
              </w:rPr>
              <w:t>18</w:t>
            </w:r>
            <w:r w:rsidR="005706F4">
              <w:rPr>
                <w:lang w:val="lt-LT"/>
              </w:rPr>
              <w:t xml:space="preserve"> </w:t>
            </w:r>
            <w:r w:rsidRPr="00AE0613">
              <w:rPr>
                <w:lang w:val="lt-LT"/>
              </w:rPr>
              <w:t>161,9</w:t>
            </w:r>
          </w:p>
        </w:tc>
      </w:tr>
      <w:tr w:rsidR="002B1BDD" w:rsidRPr="00AE0613">
        <w:tc>
          <w:tcPr>
            <w:tcW w:w="2432"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both"/>
              <w:rPr>
                <w:b/>
                <w:lang w:val="lt-LT"/>
              </w:rPr>
            </w:pPr>
            <w:r w:rsidRPr="00AE0613">
              <w:rPr>
                <w:b/>
                <w:lang w:val="lt-LT"/>
              </w:rPr>
              <w:t>Technologiniai nuostoliai šilumos tinkluose (MWh)</w:t>
            </w:r>
          </w:p>
        </w:tc>
        <w:tc>
          <w:tcPr>
            <w:tcW w:w="2396"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lang w:val="lt-LT"/>
              </w:rPr>
            </w:pPr>
            <w:r w:rsidRPr="00AE0613">
              <w:rPr>
                <w:lang w:val="lt-LT"/>
              </w:rPr>
              <w:t>3 636,7</w:t>
            </w:r>
          </w:p>
        </w:tc>
        <w:tc>
          <w:tcPr>
            <w:tcW w:w="2395"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lang w:val="lt-LT"/>
              </w:rPr>
            </w:pPr>
            <w:r w:rsidRPr="00AE0613">
              <w:rPr>
                <w:lang w:val="lt-LT"/>
              </w:rPr>
              <w:t>3 723,8</w:t>
            </w:r>
          </w:p>
        </w:tc>
        <w:tc>
          <w:tcPr>
            <w:tcW w:w="2404"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lang w:val="lt-LT"/>
              </w:rPr>
            </w:pPr>
            <w:r w:rsidRPr="00AE0613">
              <w:rPr>
                <w:lang w:val="lt-LT"/>
              </w:rPr>
              <w:t>3</w:t>
            </w:r>
            <w:r w:rsidR="005706F4">
              <w:rPr>
                <w:lang w:val="lt-LT"/>
              </w:rPr>
              <w:t xml:space="preserve"> </w:t>
            </w:r>
            <w:r w:rsidRPr="00AE0613">
              <w:rPr>
                <w:lang w:val="lt-LT"/>
              </w:rPr>
              <w:t>558,4</w:t>
            </w:r>
          </w:p>
        </w:tc>
      </w:tr>
    </w:tbl>
    <w:p w:rsidR="002B1BDD" w:rsidRPr="00AE0613" w:rsidRDefault="002B1BDD">
      <w:pPr>
        <w:jc w:val="both"/>
        <w:rPr>
          <w:i/>
          <w:sz w:val="20"/>
          <w:lang w:val="lt-LT"/>
        </w:rPr>
      </w:pPr>
    </w:p>
    <w:p w:rsidR="002B1BDD" w:rsidRPr="00AE0613" w:rsidRDefault="007269EA" w:rsidP="005706F4">
      <w:pPr>
        <w:ind w:firstLine="1134"/>
        <w:jc w:val="both"/>
        <w:rPr>
          <w:lang w:val="lt-LT"/>
        </w:rPr>
      </w:pPr>
      <w:r w:rsidRPr="00AE0613">
        <w:rPr>
          <w:lang w:val="lt-LT"/>
        </w:rPr>
        <w:t xml:space="preserve">Šilumos nuostoliai trasose sudaro 16,38 %. </w:t>
      </w:r>
    </w:p>
    <w:p w:rsidR="002B1BDD" w:rsidRPr="00AE0613" w:rsidRDefault="002B1BDD">
      <w:pPr>
        <w:jc w:val="center"/>
        <w:rPr>
          <w:i/>
          <w:sz w:val="20"/>
          <w:lang w:val="lt-LT"/>
        </w:rPr>
      </w:pPr>
    </w:p>
    <w:tbl>
      <w:tblPr>
        <w:tblW w:w="10172" w:type="dxa"/>
        <w:tblLayout w:type="fixed"/>
        <w:tblLook w:val="01E0" w:firstRow="1" w:lastRow="1" w:firstColumn="1" w:lastColumn="1" w:noHBand="0" w:noVBand="0"/>
      </w:tblPr>
      <w:tblGrid>
        <w:gridCol w:w="1311"/>
        <w:gridCol w:w="930"/>
        <w:gridCol w:w="986"/>
        <w:gridCol w:w="993"/>
        <w:gridCol w:w="992"/>
        <w:gridCol w:w="992"/>
        <w:gridCol w:w="992"/>
        <w:gridCol w:w="993"/>
        <w:gridCol w:w="992"/>
        <w:gridCol w:w="991"/>
      </w:tblGrid>
      <w:tr w:rsidR="002B1BDD" w:rsidRPr="00AE0613">
        <w:tc>
          <w:tcPr>
            <w:tcW w:w="1310"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b/>
                <w:lang w:val="lt-LT"/>
              </w:rPr>
            </w:pPr>
            <w:r w:rsidRPr="00AE0613">
              <w:rPr>
                <w:b/>
                <w:lang w:val="lt-LT"/>
              </w:rPr>
              <w:t>Metai</w:t>
            </w:r>
          </w:p>
          <w:p w:rsidR="002B1BDD" w:rsidRPr="00AE0613" w:rsidRDefault="002B1BDD">
            <w:pPr>
              <w:jc w:val="center"/>
              <w:rPr>
                <w:b/>
                <w:lang w:val="lt-LT"/>
              </w:rPr>
            </w:pPr>
          </w:p>
        </w:tc>
        <w:tc>
          <w:tcPr>
            <w:tcW w:w="930"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b/>
                <w:lang w:val="lt-LT"/>
              </w:rPr>
            </w:pPr>
            <w:r w:rsidRPr="00AE0613">
              <w:rPr>
                <w:b/>
                <w:lang w:val="lt-LT"/>
              </w:rPr>
              <w:t>2012</w:t>
            </w:r>
          </w:p>
        </w:tc>
        <w:tc>
          <w:tcPr>
            <w:tcW w:w="986"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b/>
                <w:lang w:val="lt-LT"/>
              </w:rPr>
            </w:pPr>
            <w:r w:rsidRPr="00AE0613">
              <w:rPr>
                <w:b/>
                <w:lang w:val="lt-LT"/>
              </w:rPr>
              <w:t>2013</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b/>
                <w:lang w:val="lt-LT"/>
              </w:rPr>
            </w:pPr>
            <w:r w:rsidRPr="00AE0613">
              <w:rPr>
                <w:b/>
                <w:lang w:val="lt-LT"/>
              </w:rPr>
              <w:t>2014</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b/>
                <w:lang w:val="lt-LT"/>
              </w:rPr>
            </w:pPr>
            <w:r w:rsidRPr="00AE0613">
              <w:rPr>
                <w:b/>
                <w:lang w:val="lt-LT"/>
              </w:rPr>
              <w:t>2015</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b/>
                <w:lang w:val="lt-LT"/>
              </w:rPr>
            </w:pPr>
            <w:r w:rsidRPr="00AE0613">
              <w:rPr>
                <w:b/>
                <w:lang w:val="lt-LT"/>
              </w:rPr>
              <w:t>2016</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b/>
                <w:lang w:val="lt-LT"/>
              </w:rPr>
            </w:pPr>
            <w:r w:rsidRPr="00AE0613">
              <w:rPr>
                <w:b/>
                <w:lang w:val="lt-LT"/>
              </w:rPr>
              <w:t>2017</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b/>
                <w:lang w:val="lt-LT"/>
              </w:rPr>
            </w:pPr>
            <w:r w:rsidRPr="00AE0613">
              <w:rPr>
                <w:b/>
                <w:lang w:val="lt-LT"/>
              </w:rPr>
              <w:t>2018</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b/>
                <w:lang w:val="lt-LT"/>
              </w:rPr>
            </w:pPr>
            <w:r w:rsidRPr="00AE0613">
              <w:rPr>
                <w:b/>
                <w:lang w:val="lt-LT"/>
              </w:rPr>
              <w:t>2019</w:t>
            </w:r>
          </w:p>
        </w:tc>
        <w:tc>
          <w:tcPr>
            <w:tcW w:w="991" w:type="dxa"/>
            <w:tcBorders>
              <w:top w:val="single" w:sz="4" w:space="0" w:color="000000"/>
              <w:left w:val="single" w:sz="4" w:space="0" w:color="000000"/>
              <w:bottom w:val="single" w:sz="4" w:space="0" w:color="000000"/>
              <w:right w:val="single" w:sz="4" w:space="0" w:color="000000"/>
            </w:tcBorders>
          </w:tcPr>
          <w:p w:rsidR="002B1BDD" w:rsidRPr="00AE0613" w:rsidRDefault="007269EA">
            <w:pPr>
              <w:jc w:val="center"/>
              <w:rPr>
                <w:b/>
                <w:lang w:val="lt-LT"/>
              </w:rPr>
            </w:pPr>
            <w:r w:rsidRPr="00AE0613">
              <w:rPr>
                <w:b/>
                <w:lang w:val="lt-LT"/>
              </w:rPr>
              <w:t xml:space="preserve">2020 </w:t>
            </w:r>
          </w:p>
        </w:tc>
      </w:tr>
      <w:tr w:rsidR="002B1BDD" w:rsidRPr="00AE0613">
        <w:tc>
          <w:tcPr>
            <w:tcW w:w="1310"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rsidP="005706F4">
            <w:pPr>
              <w:jc w:val="both"/>
              <w:rPr>
                <w:b/>
                <w:lang w:val="lt-LT"/>
              </w:rPr>
            </w:pPr>
            <w:r w:rsidRPr="00AE0613">
              <w:rPr>
                <w:b/>
                <w:lang w:val="lt-LT"/>
              </w:rPr>
              <w:t>Realizuota šilumos MWh</w:t>
            </w:r>
          </w:p>
        </w:tc>
        <w:tc>
          <w:tcPr>
            <w:tcW w:w="930"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sz w:val="22"/>
                <w:lang w:val="lt-LT"/>
              </w:rPr>
            </w:pPr>
            <w:r w:rsidRPr="00AE0613">
              <w:rPr>
                <w:sz w:val="22"/>
                <w:lang w:val="lt-LT"/>
              </w:rPr>
              <w:t>27593,8</w:t>
            </w:r>
          </w:p>
        </w:tc>
        <w:tc>
          <w:tcPr>
            <w:tcW w:w="986"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sz w:val="22"/>
                <w:lang w:val="lt-LT"/>
              </w:rPr>
            </w:pPr>
            <w:r w:rsidRPr="00AE0613">
              <w:rPr>
                <w:sz w:val="22"/>
                <w:lang w:val="lt-LT"/>
              </w:rPr>
              <w:t>26202,9</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sz w:val="22"/>
                <w:lang w:val="lt-LT"/>
              </w:rPr>
            </w:pPr>
            <w:r w:rsidRPr="00AE0613">
              <w:rPr>
                <w:sz w:val="22"/>
                <w:lang w:val="lt-LT"/>
              </w:rPr>
              <w:t>23155,5</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sz w:val="22"/>
                <w:lang w:val="lt-LT"/>
              </w:rPr>
            </w:pPr>
            <w:r w:rsidRPr="00AE0613">
              <w:rPr>
                <w:sz w:val="22"/>
                <w:lang w:val="lt-LT"/>
              </w:rPr>
              <w:t>20135,9</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sz w:val="22"/>
                <w:lang w:val="lt-LT"/>
              </w:rPr>
            </w:pPr>
            <w:r w:rsidRPr="00AE0613">
              <w:rPr>
                <w:sz w:val="22"/>
                <w:lang w:val="lt-LT"/>
              </w:rPr>
              <w:t>20812,9</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sz w:val="22"/>
                <w:lang w:val="lt-LT"/>
              </w:rPr>
            </w:pPr>
            <w:r w:rsidRPr="00AE0613">
              <w:rPr>
                <w:sz w:val="22"/>
                <w:lang w:val="lt-LT"/>
              </w:rPr>
              <w:t>21263,5</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sz w:val="22"/>
                <w:lang w:val="lt-LT"/>
              </w:rPr>
            </w:pPr>
            <w:r w:rsidRPr="00AE0613">
              <w:rPr>
                <w:sz w:val="22"/>
                <w:lang w:val="lt-LT"/>
              </w:rPr>
              <w:t>21116,1</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sz w:val="22"/>
                <w:lang w:val="lt-LT"/>
              </w:rPr>
            </w:pPr>
            <w:r w:rsidRPr="00AE0613">
              <w:rPr>
                <w:sz w:val="22"/>
                <w:lang w:val="lt-LT"/>
              </w:rPr>
              <w:t>19127,4</w:t>
            </w:r>
          </w:p>
        </w:tc>
        <w:tc>
          <w:tcPr>
            <w:tcW w:w="991" w:type="dxa"/>
            <w:tcBorders>
              <w:top w:val="single" w:sz="4" w:space="0" w:color="000000"/>
              <w:left w:val="single" w:sz="4" w:space="0" w:color="000000"/>
              <w:bottom w:val="single" w:sz="4" w:space="0" w:color="000000"/>
              <w:right w:val="single" w:sz="4" w:space="0" w:color="000000"/>
            </w:tcBorders>
          </w:tcPr>
          <w:p w:rsidR="002B1BDD" w:rsidRPr="00AE0613" w:rsidRDefault="007269EA">
            <w:pPr>
              <w:jc w:val="center"/>
              <w:rPr>
                <w:sz w:val="22"/>
                <w:lang w:val="lt-LT"/>
              </w:rPr>
            </w:pPr>
            <w:r w:rsidRPr="00AE0613">
              <w:rPr>
                <w:sz w:val="22"/>
                <w:lang w:val="lt-LT"/>
              </w:rPr>
              <w:t>18161,9</w:t>
            </w:r>
          </w:p>
        </w:tc>
      </w:tr>
      <w:tr w:rsidR="002B1BDD" w:rsidRPr="00AE0613">
        <w:tc>
          <w:tcPr>
            <w:tcW w:w="1310"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both"/>
              <w:rPr>
                <w:b/>
                <w:lang w:val="lt-LT"/>
              </w:rPr>
            </w:pPr>
            <w:r w:rsidRPr="00AE0613">
              <w:rPr>
                <w:b/>
                <w:lang w:val="lt-LT"/>
              </w:rPr>
              <w:t>Pokytis</w:t>
            </w:r>
          </w:p>
          <w:p w:rsidR="002B1BDD" w:rsidRPr="00AE0613" w:rsidRDefault="002B1BDD">
            <w:pPr>
              <w:jc w:val="both"/>
              <w:rPr>
                <w:b/>
                <w:lang w:val="lt-LT"/>
              </w:rPr>
            </w:pPr>
          </w:p>
        </w:tc>
        <w:tc>
          <w:tcPr>
            <w:tcW w:w="930"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both"/>
              <w:rPr>
                <w:lang w:val="lt-LT"/>
              </w:rPr>
            </w:pPr>
            <w:r w:rsidRPr="00AE0613">
              <w:rPr>
                <w:lang w:val="lt-LT"/>
              </w:rPr>
              <w:t>-</w:t>
            </w:r>
          </w:p>
        </w:tc>
        <w:tc>
          <w:tcPr>
            <w:tcW w:w="986"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both"/>
              <w:rPr>
                <w:lang w:val="lt-LT"/>
              </w:rPr>
            </w:pPr>
            <w:r w:rsidRPr="00AE0613">
              <w:rPr>
                <w:lang w:val="lt-LT"/>
              </w:rPr>
              <w:t>-5%</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both"/>
              <w:rPr>
                <w:lang w:val="lt-LT"/>
              </w:rPr>
            </w:pPr>
            <w:r w:rsidRPr="00AE0613">
              <w:rPr>
                <w:lang w:val="lt-LT"/>
              </w:rPr>
              <w:t>-11,6%</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both"/>
              <w:rPr>
                <w:lang w:val="lt-LT"/>
              </w:rPr>
            </w:pPr>
            <w:r w:rsidRPr="00AE0613">
              <w:rPr>
                <w:lang w:val="lt-LT"/>
              </w:rPr>
              <w:t>-13,0%</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both"/>
              <w:rPr>
                <w:lang w:val="lt-LT"/>
              </w:rPr>
            </w:pPr>
            <w:r w:rsidRPr="00AE0613">
              <w:rPr>
                <w:lang w:val="lt-LT"/>
              </w:rPr>
              <w:t>+3,4%</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both"/>
              <w:rPr>
                <w:lang w:val="lt-LT"/>
              </w:rPr>
            </w:pPr>
            <w:r w:rsidRPr="00AE0613">
              <w:rPr>
                <w:lang w:val="lt-LT"/>
              </w:rPr>
              <w:t>+2,2%</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both"/>
              <w:rPr>
                <w:lang w:val="lt-LT"/>
              </w:rPr>
            </w:pPr>
            <w:r w:rsidRPr="00AE0613">
              <w:rPr>
                <w:lang w:val="lt-LT"/>
              </w:rPr>
              <w:t>-0,7%</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both"/>
              <w:rPr>
                <w:lang w:val="lt-LT"/>
              </w:rPr>
            </w:pPr>
            <w:r w:rsidRPr="00AE0613">
              <w:rPr>
                <w:lang w:val="lt-LT"/>
              </w:rPr>
              <w:t>-9,49%</w:t>
            </w:r>
          </w:p>
        </w:tc>
        <w:tc>
          <w:tcPr>
            <w:tcW w:w="991" w:type="dxa"/>
            <w:tcBorders>
              <w:top w:val="single" w:sz="4" w:space="0" w:color="000000"/>
              <w:left w:val="single" w:sz="4" w:space="0" w:color="000000"/>
              <w:bottom w:val="single" w:sz="4" w:space="0" w:color="000000"/>
              <w:right w:val="single" w:sz="4" w:space="0" w:color="000000"/>
            </w:tcBorders>
          </w:tcPr>
          <w:p w:rsidR="002B1BDD" w:rsidRPr="00AE0613" w:rsidRDefault="007269EA">
            <w:pPr>
              <w:jc w:val="both"/>
              <w:rPr>
                <w:lang w:val="lt-LT"/>
              </w:rPr>
            </w:pPr>
            <w:r w:rsidRPr="00AE0613">
              <w:rPr>
                <w:lang w:val="lt-LT"/>
              </w:rPr>
              <w:t>-5,05 %</w:t>
            </w:r>
          </w:p>
        </w:tc>
      </w:tr>
    </w:tbl>
    <w:p w:rsidR="002B1BDD" w:rsidRPr="00AE0613" w:rsidRDefault="002B1BDD">
      <w:pPr>
        <w:jc w:val="both"/>
        <w:rPr>
          <w:lang w:val="lt-LT"/>
        </w:rPr>
      </w:pPr>
    </w:p>
    <w:p w:rsidR="002B1BDD" w:rsidRPr="00AE0613" w:rsidRDefault="007269EA" w:rsidP="005706F4">
      <w:pPr>
        <w:tabs>
          <w:tab w:val="clear" w:pos="1293"/>
          <w:tab w:val="left" w:pos="1134"/>
        </w:tabs>
        <w:jc w:val="both"/>
        <w:rPr>
          <w:lang w:val="lt-LT"/>
        </w:rPr>
      </w:pPr>
      <w:r w:rsidRPr="00AE0613">
        <w:rPr>
          <w:lang w:val="lt-LT"/>
        </w:rPr>
        <w:tab/>
        <w:t>Lyginant 2019 ir 2020</w:t>
      </w:r>
      <w:r w:rsidRPr="00AE0613">
        <w:rPr>
          <w:color w:val="C00000"/>
          <w:lang w:val="lt-LT"/>
        </w:rPr>
        <w:t xml:space="preserve"> </w:t>
      </w:r>
      <w:r w:rsidRPr="00AE0613">
        <w:rPr>
          <w:lang w:val="lt-LT"/>
        </w:rPr>
        <w:t>metus</w:t>
      </w:r>
      <w:r w:rsidR="005706F4">
        <w:rPr>
          <w:lang w:val="lt-LT"/>
        </w:rPr>
        <w:t>,</w:t>
      </w:r>
      <w:r w:rsidRPr="00AE0613">
        <w:rPr>
          <w:lang w:val="lt-LT"/>
        </w:rPr>
        <w:t xml:space="preserve"> realizuotos šilumos sumažėjo minimaliai </w:t>
      </w:r>
      <w:r w:rsidR="005706F4">
        <w:rPr>
          <w:lang w:val="lt-LT"/>
        </w:rPr>
        <w:t xml:space="preserve">– </w:t>
      </w:r>
      <w:r w:rsidRPr="00AE0613">
        <w:rPr>
          <w:lang w:val="lt-LT"/>
        </w:rPr>
        <w:t>5,1</w:t>
      </w:r>
      <w:r w:rsidR="005706F4">
        <w:rPr>
          <w:lang w:val="lt-LT"/>
        </w:rPr>
        <w:t xml:space="preserve"> </w:t>
      </w:r>
      <w:r w:rsidRPr="00AE0613">
        <w:rPr>
          <w:lang w:val="lt-LT"/>
        </w:rPr>
        <w:t>%</w:t>
      </w:r>
      <w:r w:rsidR="005706F4">
        <w:rPr>
          <w:lang w:val="lt-LT"/>
        </w:rPr>
        <w:t>,</w:t>
      </w:r>
      <w:r w:rsidRPr="00AE0613">
        <w:rPr>
          <w:lang w:val="lt-LT"/>
        </w:rPr>
        <w:t xml:space="preserve"> arba 965,5 Mwh.</w:t>
      </w:r>
    </w:p>
    <w:p w:rsidR="002B1BDD" w:rsidRPr="00AE0613" w:rsidRDefault="007269EA" w:rsidP="005706F4">
      <w:pPr>
        <w:tabs>
          <w:tab w:val="clear" w:pos="1293"/>
          <w:tab w:val="left" w:pos="1134"/>
        </w:tabs>
        <w:jc w:val="both"/>
        <w:rPr>
          <w:lang w:val="lt-LT"/>
        </w:rPr>
      </w:pPr>
      <w:r w:rsidRPr="00AE0613">
        <w:rPr>
          <w:lang w:val="lt-LT"/>
        </w:rPr>
        <w:tab/>
        <w:t>Kintamąsias sąnaudas sudaro kuro, elektros energijos ir vandens technologijai sąnaudos, kurios kinta priklausomai nuo reikiamo pagaminti ir patiekti į šilumos perdavimo tinklus šilumos kiekio. Kuro dedamoji šilumos kainoje sudaro 40</w:t>
      </w:r>
      <w:r w:rsidR="005706F4">
        <w:rPr>
          <w:lang w:val="lt-LT"/>
        </w:rPr>
        <w:t>–</w:t>
      </w:r>
      <w:r w:rsidRPr="00AE0613">
        <w:rPr>
          <w:lang w:val="lt-LT"/>
        </w:rPr>
        <w:t>80 % visos kainos (VERT informacija), priklausomai nuo deginamo kuro rūšies. Šilumos gamyboje naudojant biokurą, kuro dedamoji yra mažesnė nei deginant dujas ar mazutą, tačiau deginant biokurą yra išleidžiama daugiau lėšų biokuro įrengini</w:t>
      </w:r>
      <w:r w:rsidR="005706F4">
        <w:rPr>
          <w:lang w:val="lt-LT"/>
        </w:rPr>
        <w:t>ams</w:t>
      </w:r>
      <w:r w:rsidRPr="00AE0613">
        <w:rPr>
          <w:lang w:val="lt-LT"/>
        </w:rPr>
        <w:t xml:space="preserve"> eksploat</w:t>
      </w:r>
      <w:r w:rsidR="005706F4">
        <w:rPr>
          <w:lang w:val="lt-LT"/>
        </w:rPr>
        <w:t>uoti.</w:t>
      </w:r>
    </w:p>
    <w:p w:rsidR="002B1BDD" w:rsidRPr="00AE0613" w:rsidRDefault="007269EA" w:rsidP="005706F4">
      <w:pPr>
        <w:tabs>
          <w:tab w:val="clear" w:pos="1293"/>
          <w:tab w:val="left" w:pos="1134"/>
        </w:tabs>
        <w:jc w:val="both"/>
        <w:rPr>
          <w:lang w:val="lt-LT"/>
        </w:rPr>
      </w:pPr>
      <w:r w:rsidRPr="00AE0613">
        <w:rPr>
          <w:lang w:val="lt-LT"/>
        </w:rPr>
        <w:tab/>
      </w:r>
      <w:r w:rsidRPr="005706F4">
        <w:rPr>
          <w:lang w:val="lt-LT"/>
        </w:rPr>
        <w:t>Pastoviosios sąnaudos</w:t>
      </w:r>
      <w:r w:rsidRPr="00AE0613">
        <w:rPr>
          <w:lang w:val="lt-LT"/>
        </w:rPr>
        <w:t xml:space="preserve"> – tai tokios sąnaudos, kurias įmonė patiria nepriklausomai nuo pagaminto ir vartotojams patiekto šilumos kiekio. Jas sudaro nusidėvėjimas (amortizacija), darbo užmokestis ir socialinio draudimo įmokos, remonto ir kitos paslaugos, mokesčiai, palūkanos, šilumos ir karšto vandens skaitikliai, jų priežiūra, patikros, remontas ir t.</w:t>
      </w:r>
      <w:r w:rsidR="005706F4">
        <w:rPr>
          <w:lang w:val="lt-LT"/>
        </w:rPr>
        <w:t xml:space="preserve"> </w:t>
      </w:r>
      <w:r w:rsidRPr="00AE0613">
        <w:rPr>
          <w:lang w:val="lt-LT"/>
        </w:rPr>
        <w:t>t. Būtent šias sąnaudas kontroliuoja ir prižiūri Valstybinė energetikos reguliavimo tarnyba (VERT), kad į šilumos kainą nebūtų įtrauktos nepagrįstos ir dėl neūkiškumo patirtos per didelės sąnaudos.</w:t>
      </w:r>
    </w:p>
    <w:p w:rsidR="002B1BDD" w:rsidRPr="00AE0613" w:rsidRDefault="002B1BDD">
      <w:pPr>
        <w:jc w:val="both"/>
        <w:rPr>
          <w:lang w:val="lt-LT"/>
        </w:rPr>
      </w:pPr>
    </w:p>
    <w:p w:rsidR="002B1BDD" w:rsidRPr="00AE0613" w:rsidRDefault="007269EA" w:rsidP="005706F4">
      <w:pPr>
        <w:ind w:firstLine="1134"/>
        <w:jc w:val="both"/>
        <w:rPr>
          <w:b/>
          <w:lang w:val="lt-LT"/>
        </w:rPr>
      </w:pPr>
      <w:r w:rsidRPr="00AE0613">
        <w:rPr>
          <w:b/>
          <w:lang w:val="lt-LT"/>
        </w:rPr>
        <w:t>Pagrindiniai rezultatai</w:t>
      </w:r>
    </w:p>
    <w:p w:rsidR="002B1BDD" w:rsidRPr="00AE0613" w:rsidRDefault="007269EA" w:rsidP="005706F4">
      <w:pPr>
        <w:tabs>
          <w:tab w:val="clear" w:pos="1293"/>
          <w:tab w:val="left" w:pos="1134"/>
        </w:tabs>
        <w:jc w:val="both"/>
        <w:rPr>
          <w:lang w:val="lt-LT"/>
        </w:rPr>
      </w:pPr>
      <w:r w:rsidRPr="00AE0613">
        <w:rPr>
          <w:lang w:val="lt-LT"/>
        </w:rPr>
        <w:tab/>
        <w:t xml:space="preserve">Vidutinė 2020 metų šilumos kaina </w:t>
      </w:r>
      <w:r w:rsidR="005706F4">
        <w:rPr>
          <w:lang w:val="lt-LT"/>
        </w:rPr>
        <w:t xml:space="preserve">– </w:t>
      </w:r>
      <w:r w:rsidRPr="00AE0613">
        <w:rPr>
          <w:lang w:val="lt-LT"/>
        </w:rPr>
        <w:t>6,02 ct</w:t>
      </w:r>
      <w:r w:rsidR="005706F4">
        <w:rPr>
          <w:lang w:val="lt-LT"/>
        </w:rPr>
        <w:t xml:space="preserve"> </w:t>
      </w:r>
      <w:r w:rsidRPr="00AE0613">
        <w:rPr>
          <w:lang w:val="lt-LT"/>
        </w:rPr>
        <w:t>/</w:t>
      </w:r>
      <w:r w:rsidR="005706F4">
        <w:rPr>
          <w:lang w:val="lt-LT"/>
        </w:rPr>
        <w:t xml:space="preserve"> </w:t>
      </w:r>
      <w:r w:rsidRPr="00AE0613">
        <w:rPr>
          <w:lang w:val="lt-LT"/>
        </w:rPr>
        <w:t xml:space="preserve">kWh (2019 metais </w:t>
      </w:r>
      <w:r w:rsidR="005706F4">
        <w:rPr>
          <w:lang w:val="lt-LT"/>
        </w:rPr>
        <w:t xml:space="preserve">– </w:t>
      </w:r>
      <w:r w:rsidRPr="00AE0613">
        <w:rPr>
          <w:lang w:val="lt-LT"/>
        </w:rPr>
        <w:t>6,30 ct</w:t>
      </w:r>
      <w:r w:rsidR="005706F4">
        <w:rPr>
          <w:lang w:val="lt-LT"/>
        </w:rPr>
        <w:t xml:space="preserve"> </w:t>
      </w:r>
      <w:r w:rsidRPr="00AE0613">
        <w:rPr>
          <w:lang w:val="lt-LT"/>
        </w:rPr>
        <w:t>/</w:t>
      </w:r>
      <w:r w:rsidR="005706F4">
        <w:rPr>
          <w:lang w:val="lt-LT"/>
        </w:rPr>
        <w:t xml:space="preserve"> </w:t>
      </w:r>
      <w:r w:rsidRPr="00AE0613">
        <w:rPr>
          <w:lang w:val="lt-LT"/>
        </w:rPr>
        <w:t xml:space="preserve">kWh) ir buvo 4,45 proc. mažesnė nei 2019 m. dėl pigesnio biokuro. </w:t>
      </w:r>
    </w:p>
    <w:p w:rsidR="002B1BDD" w:rsidRPr="00AE0613" w:rsidRDefault="002B1BDD">
      <w:pPr>
        <w:jc w:val="both"/>
        <w:rPr>
          <w:lang w:val="lt-LT"/>
        </w:rPr>
      </w:pPr>
    </w:p>
    <w:tbl>
      <w:tblPr>
        <w:tblW w:w="9371" w:type="dxa"/>
        <w:tblInd w:w="93" w:type="dxa"/>
        <w:tblLayout w:type="fixed"/>
        <w:tblLook w:val="04A0" w:firstRow="1" w:lastRow="0" w:firstColumn="1" w:lastColumn="0" w:noHBand="0" w:noVBand="1"/>
      </w:tblPr>
      <w:tblGrid>
        <w:gridCol w:w="868"/>
        <w:gridCol w:w="708"/>
        <w:gridCol w:w="707"/>
        <w:gridCol w:w="710"/>
        <w:gridCol w:w="708"/>
        <w:gridCol w:w="709"/>
        <w:gridCol w:w="709"/>
        <w:gridCol w:w="601"/>
        <w:gridCol w:w="107"/>
        <w:gridCol w:w="601"/>
        <w:gridCol w:w="109"/>
        <w:gridCol w:w="600"/>
        <w:gridCol w:w="108"/>
        <w:gridCol w:w="709"/>
        <w:gridCol w:w="708"/>
        <w:gridCol w:w="709"/>
      </w:tblGrid>
      <w:tr w:rsidR="002B1BDD" w:rsidRPr="00AE0613">
        <w:trPr>
          <w:trHeight w:val="315"/>
        </w:trPr>
        <w:tc>
          <w:tcPr>
            <w:tcW w:w="5719" w:type="dxa"/>
            <w:gridSpan w:val="8"/>
            <w:shd w:val="clear" w:color="auto" w:fill="auto"/>
            <w:vAlign w:val="bottom"/>
          </w:tcPr>
          <w:p w:rsidR="002B1BDD" w:rsidRPr="00AE0613" w:rsidRDefault="007269EA" w:rsidP="005706F4">
            <w:pPr>
              <w:ind w:firstLine="1075"/>
              <w:jc w:val="both"/>
              <w:rPr>
                <w:lang w:val="lt-LT"/>
              </w:rPr>
            </w:pPr>
            <w:r w:rsidRPr="00AE0613">
              <w:rPr>
                <w:lang w:val="lt-LT"/>
              </w:rPr>
              <w:t>Šilumos  kaina 2020 meta</w:t>
            </w:r>
            <w:r w:rsidR="005706F4">
              <w:rPr>
                <w:lang w:val="lt-LT"/>
              </w:rPr>
              <w:t>i</w:t>
            </w:r>
            <w:r w:rsidRPr="00AE0613">
              <w:rPr>
                <w:lang w:val="lt-LT"/>
              </w:rPr>
              <w:t>s</w:t>
            </w:r>
          </w:p>
        </w:tc>
        <w:tc>
          <w:tcPr>
            <w:tcW w:w="708" w:type="dxa"/>
            <w:gridSpan w:val="2"/>
            <w:shd w:val="clear" w:color="auto" w:fill="auto"/>
            <w:vAlign w:val="bottom"/>
          </w:tcPr>
          <w:p w:rsidR="002B1BDD" w:rsidRPr="00AE0613" w:rsidRDefault="002B1BDD">
            <w:pPr>
              <w:rPr>
                <w:rFonts w:ascii="Calibri" w:hAnsi="Calibri" w:cs="Calibri"/>
                <w:sz w:val="22"/>
                <w:szCs w:val="22"/>
                <w:lang w:val="lt-LT"/>
              </w:rPr>
            </w:pPr>
          </w:p>
        </w:tc>
        <w:tc>
          <w:tcPr>
            <w:tcW w:w="709" w:type="dxa"/>
            <w:gridSpan w:val="2"/>
            <w:shd w:val="clear" w:color="auto" w:fill="auto"/>
            <w:vAlign w:val="bottom"/>
          </w:tcPr>
          <w:p w:rsidR="002B1BDD" w:rsidRPr="00AE0613" w:rsidRDefault="002B1BDD">
            <w:pPr>
              <w:rPr>
                <w:rFonts w:ascii="Calibri" w:hAnsi="Calibri" w:cs="Calibri"/>
                <w:sz w:val="22"/>
                <w:szCs w:val="22"/>
                <w:lang w:val="lt-LT"/>
              </w:rPr>
            </w:pPr>
          </w:p>
        </w:tc>
        <w:tc>
          <w:tcPr>
            <w:tcW w:w="817" w:type="dxa"/>
            <w:gridSpan w:val="2"/>
            <w:shd w:val="clear" w:color="auto" w:fill="auto"/>
            <w:vAlign w:val="bottom"/>
          </w:tcPr>
          <w:p w:rsidR="002B1BDD" w:rsidRPr="00AE0613" w:rsidRDefault="002B1BDD">
            <w:pPr>
              <w:rPr>
                <w:rFonts w:ascii="Calibri" w:hAnsi="Calibri" w:cs="Calibri"/>
                <w:sz w:val="22"/>
                <w:szCs w:val="22"/>
                <w:lang w:val="lt-LT"/>
              </w:rPr>
            </w:pPr>
          </w:p>
        </w:tc>
        <w:tc>
          <w:tcPr>
            <w:tcW w:w="708" w:type="dxa"/>
            <w:shd w:val="clear" w:color="auto" w:fill="auto"/>
            <w:vAlign w:val="bottom"/>
          </w:tcPr>
          <w:p w:rsidR="002B1BDD" w:rsidRPr="00AE0613" w:rsidRDefault="002B1BDD">
            <w:pPr>
              <w:rPr>
                <w:rFonts w:ascii="Calibri" w:hAnsi="Calibri" w:cs="Calibri"/>
                <w:sz w:val="22"/>
                <w:szCs w:val="22"/>
                <w:lang w:val="lt-LT"/>
              </w:rPr>
            </w:pPr>
          </w:p>
        </w:tc>
        <w:tc>
          <w:tcPr>
            <w:tcW w:w="709" w:type="dxa"/>
            <w:shd w:val="clear" w:color="auto" w:fill="auto"/>
            <w:vAlign w:val="bottom"/>
          </w:tcPr>
          <w:p w:rsidR="002B1BDD" w:rsidRPr="00AE0613" w:rsidRDefault="002B1BDD">
            <w:pPr>
              <w:rPr>
                <w:rFonts w:ascii="Calibri" w:hAnsi="Calibri" w:cs="Calibri"/>
                <w:sz w:val="22"/>
                <w:szCs w:val="22"/>
                <w:lang w:val="lt-LT"/>
              </w:rPr>
            </w:pPr>
          </w:p>
        </w:tc>
      </w:tr>
      <w:tr w:rsidR="002B1BDD" w:rsidRPr="00AE0613">
        <w:trPr>
          <w:trHeight w:val="300"/>
        </w:trPr>
        <w:tc>
          <w:tcPr>
            <w:tcW w:w="867" w:type="dxa"/>
            <w:tcBorders>
              <w:top w:val="single" w:sz="4" w:space="0" w:color="000000"/>
              <w:left w:val="single" w:sz="4" w:space="0" w:color="000000"/>
              <w:bottom w:val="single" w:sz="4" w:space="0" w:color="000000"/>
              <w:right w:val="single" w:sz="4" w:space="0" w:color="000000"/>
            </w:tcBorders>
            <w:shd w:val="clear" w:color="auto" w:fill="auto"/>
            <w:vAlign w:val="bottom"/>
          </w:tcPr>
          <w:p w:rsidR="002B1BDD" w:rsidRPr="00AE0613" w:rsidRDefault="007269EA">
            <w:pPr>
              <w:rPr>
                <w:sz w:val="22"/>
                <w:szCs w:val="22"/>
                <w:lang w:val="lt-LT"/>
              </w:rPr>
            </w:pPr>
            <w:r w:rsidRPr="00AE0613">
              <w:rPr>
                <w:sz w:val="22"/>
                <w:szCs w:val="22"/>
                <w:lang w:val="lt-LT"/>
              </w:rPr>
              <w:t xml:space="preserve">Mėnuo </w:t>
            </w:r>
          </w:p>
        </w:tc>
        <w:tc>
          <w:tcPr>
            <w:tcW w:w="708" w:type="dxa"/>
            <w:tcBorders>
              <w:top w:val="single" w:sz="4" w:space="0" w:color="000000"/>
              <w:bottom w:val="single" w:sz="4" w:space="0" w:color="000000"/>
              <w:right w:val="single" w:sz="4" w:space="0" w:color="000000"/>
            </w:tcBorders>
            <w:shd w:val="clear" w:color="auto" w:fill="auto"/>
            <w:vAlign w:val="bottom"/>
          </w:tcPr>
          <w:p w:rsidR="002B1BDD" w:rsidRPr="00AE0613" w:rsidRDefault="007269EA">
            <w:pPr>
              <w:jc w:val="right"/>
              <w:rPr>
                <w:sz w:val="22"/>
                <w:szCs w:val="22"/>
                <w:lang w:val="lt-LT"/>
              </w:rPr>
            </w:pPr>
            <w:r w:rsidRPr="00AE0613">
              <w:rPr>
                <w:sz w:val="22"/>
                <w:szCs w:val="22"/>
                <w:lang w:val="lt-LT"/>
              </w:rPr>
              <w:t>1</w:t>
            </w:r>
          </w:p>
        </w:tc>
        <w:tc>
          <w:tcPr>
            <w:tcW w:w="707" w:type="dxa"/>
            <w:tcBorders>
              <w:top w:val="single" w:sz="4" w:space="0" w:color="000000"/>
              <w:bottom w:val="single" w:sz="4" w:space="0" w:color="000000"/>
              <w:right w:val="single" w:sz="4" w:space="0" w:color="000000"/>
            </w:tcBorders>
            <w:shd w:val="clear" w:color="auto" w:fill="auto"/>
            <w:vAlign w:val="bottom"/>
          </w:tcPr>
          <w:p w:rsidR="002B1BDD" w:rsidRPr="00AE0613" w:rsidRDefault="007269EA">
            <w:pPr>
              <w:jc w:val="right"/>
              <w:rPr>
                <w:sz w:val="22"/>
                <w:szCs w:val="22"/>
                <w:lang w:val="lt-LT"/>
              </w:rPr>
            </w:pPr>
            <w:r w:rsidRPr="00AE0613">
              <w:rPr>
                <w:sz w:val="22"/>
                <w:szCs w:val="22"/>
                <w:lang w:val="lt-LT"/>
              </w:rPr>
              <w:t>2</w:t>
            </w:r>
          </w:p>
        </w:tc>
        <w:tc>
          <w:tcPr>
            <w:tcW w:w="710" w:type="dxa"/>
            <w:tcBorders>
              <w:top w:val="single" w:sz="4" w:space="0" w:color="000000"/>
              <w:bottom w:val="single" w:sz="4" w:space="0" w:color="000000"/>
              <w:right w:val="single" w:sz="4" w:space="0" w:color="000000"/>
            </w:tcBorders>
            <w:shd w:val="clear" w:color="auto" w:fill="auto"/>
            <w:vAlign w:val="bottom"/>
          </w:tcPr>
          <w:p w:rsidR="002B1BDD" w:rsidRPr="00AE0613" w:rsidRDefault="007269EA">
            <w:pPr>
              <w:jc w:val="right"/>
              <w:rPr>
                <w:sz w:val="22"/>
                <w:szCs w:val="22"/>
                <w:lang w:val="lt-LT"/>
              </w:rPr>
            </w:pPr>
            <w:r w:rsidRPr="00AE0613">
              <w:rPr>
                <w:sz w:val="22"/>
                <w:szCs w:val="22"/>
                <w:lang w:val="lt-LT"/>
              </w:rPr>
              <w:t>3</w:t>
            </w:r>
          </w:p>
        </w:tc>
        <w:tc>
          <w:tcPr>
            <w:tcW w:w="708" w:type="dxa"/>
            <w:tcBorders>
              <w:top w:val="single" w:sz="4" w:space="0" w:color="000000"/>
              <w:bottom w:val="single" w:sz="4" w:space="0" w:color="000000"/>
              <w:right w:val="single" w:sz="4" w:space="0" w:color="000000"/>
            </w:tcBorders>
            <w:shd w:val="clear" w:color="auto" w:fill="auto"/>
            <w:vAlign w:val="bottom"/>
          </w:tcPr>
          <w:p w:rsidR="002B1BDD" w:rsidRPr="00AE0613" w:rsidRDefault="007269EA">
            <w:pPr>
              <w:jc w:val="right"/>
              <w:rPr>
                <w:sz w:val="22"/>
                <w:szCs w:val="22"/>
                <w:lang w:val="lt-LT"/>
              </w:rPr>
            </w:pPr>
            <w:r w:rsidRPr="00AE0613">
              <w:rPr>
                <w:sz w:val="22"/>
                <w:szCs w:val="22"/>
                <w:lang w:val="lt-LT"/>
              </w:rPr>
              <w:t>4</w:t>
            </w:r>
          </w:p>
        </w:tc>
        <w:tc>
          <w:tcPr>
            <w:tcW w:w="709" w:type="dxa"/>
            <w:tcBorders>
              <w:top w:val="single" w:sz="4" w:space="0" w:color="000000"/>
              <w:bottom w:val="single" w:sz="4" w:space="0" w:color="000000"/>
              <w:right w:val="single" w:sz="4" w:space="0" w:color="000000"/>
            </w:tcBorders>
            <w:shd w:val="clear" w:color="auto" w:fill="auto"/>
            <w:vAlign w:val="bottom"/>
          </w:tcPr>
          <w:p w:rsidR="002B1BDD" w:rsidRPr="00AE0613" w:rsidRDefault="007269EA">
            <w:pPr>
              <w:jc w:val="right"/>
              <w:rPr>
                <w:sz w:val="22"/>
                <w:szCs w:val="22"/>
                <w:lang w:val="lt-LT"/>
              </w:rPr>
            </w:pPr>
            <w:r w:rsidRPr="00AE0613">
              <w:rPr>
                <w:sz w:val="22"/>
                <w:szCs w:val="22"/>
                <w:lang w:val="lt-LT"/>
              </w:rPr>
              <w:t>5</w:t>
            </w:r>
          </w:p>
        </w:tc>
        <w:tc>
          <w:tcPr>
            <w:tcW w:w="709" w:type="dxa"/>
            <w:tcBorders>
              <w:top w:val="single" w:sz="4" w:space="0" w:color="000000"/>
              <w:bottom w:val="single" w:sz="4" w:space="0" w:color="000000"/>
              <w:right w:val="single" w:sz="4" w:space="0" w:color="000000"/>
            </w:tcBorders>
            <w:shd w:val="clear" w:color="auto" w:fill="auto"/>
            <w:vAlign w:val="bottom"/>
          </w:tcPr>
          <w:p w:rsidR="002B1BDD" w:rsidRPr="00AE0613" w:rsidRDefault="007269EA">
            <w:pPr>
              <w:jc w:val="right"/>
              <w:rPr>
                <w:sz w:val="22"/>
                <w:szCs w:val="22"/>
                <w:lang w:val="lt-LT"/>
              </w:rPr>
            </w:pPr>
            <w:r w:rsidRPr="00AE0613">
              <w:rPr>
                <w:sz w:val="22"/>
                <w:szCs w:val="22"/>
                <w:lang w:val="lt-LT"/>
              </w:rPr>
              <w:t>6</w:t>
            </w:r>
          </w:p>
        </w:tc>
        <w:tc>
          <w:tcPr>
            <w:tcW w:w="708" w:type="dxa"/>
            <w:gridSpan w:val="2"/>
            <w:tcBorders>
              <w:top w:val="single" w:sz="4" w:space="0" w:color="000000"/>
              <w:bottom w:val="single" w:sz="4" w:space="0" w:color="000000"/>
              <w:right w:val="single" w:sz="4" w:space="0" w:color="000000"/>
            </w:tcBorders>
            <w:shd w:val="clear" w:color="auto" w:fill="auto"/>
            <w:vAlign w:val="bottom"/>
          </w:tcPr>
          <w:p w:rsidR="002B1BDD" w:rsidRPr="00AE0613" w:rsidRDefault="007269EA">
            <w:pPr>
              <w:jc w:val="right"/>
              <w:rPr>
                <w:sz w:val="22"/>
                <w:szCs w:val="22"/>
                <w:lang w:val="lt-LT"/>
              </w:rPr>
            </w:pPr>
            <w:r w:rsidRPr="00AE0613">
              <w:rPr>
                <w:sz w:val="22"/>
                <w:szCs w:val="22"/>
                <w:lang w:val="lt-LT"/>
              </w:rPr>
              <w:t>7</w:t>
            </w:r>
          </w:p>
        </w:tc>
        <w:tc>
          <w:tcPr>
            <w:tcW w:w="710" w:type="dxa"/>
            <w:gridSpan w:val="2"/>
            <w:tcBorders>
              <w:top w:val="single" w:sz="4" w:space="0" w:color="000000"/>
              <w:bottom w:val="single" w:sz="4" w:space="0" w:color="000000"/>
              <w:right w:val="single" w:sz="4" w:space="0" w:color="000000"/>
            </w:tcBorders>
            <w:shd w:val="clear" w:color="auto" w:fill="auto"/>
            <w:vAlign w:val="bottom"/>
          </w:tcPr>
          <w:p w:rsidR="002B1BDD" w:rsidRPr="00AE0613" w:rsidRDefault="007269EA">
            <w:pPr>
              <w:jc w:val="right"/>
              <w:rPr>
                <w:sz w:val="22"/>
                <w:szCs w:val="22"/>
                <w:lang w:val="lt-LT"/>
              </w:rPr>
            </w:pPr>
            <w:r w:rsidRPr="00AE0613">
              <w:rPr>
                <w:sz w:val="22"/>
                <w:szCs w:val="22"/>
                <w:lang w:val="lt-LT"/>
              </w:rPr>
              <w:t>8</w:t>
            </w:r>
          </w:p>
        </w:tc>
        <w:tc>
          <w:tcPr>
            <w:tcW w:w="708" w:type="dxa"/>
            <w:gridSpan w:val="2"/>
            <w:tcBorders>
              <w:top w:val="single" w:sz="4" w:space="0" w:color="000000"/>
              <w:bottom w:val="single" w:sz="4" w:space="0" w:color="000000"/>
              <w:right w:val="single" w:sz="4" w:space="0" w:color="000000"/>
            </w:tcBorders>
            <w:shd w:val="clear" w:color="auto" w:fill="auto"/>
            <w:vAlign w:val="bottom"/>
          </w:tcPr>
          <w:p w:rsidR="002B1BDD" w:rsidRPr="00AE0613" w:rsidRDefault="007269EA">
            <w:pPr>
              <w:jc w:val="right"/>
              <w:rPr>
                <w:sz w:val="22"/>
                <w:szCs w:val="22"/>
                <w:lang w:val="lt-LT"/>
              </w:rPr>
            </w:pPr>
            <w:r w:rsidRPr="00AE0613">
              <w:rPr>
                <w:sz w:val="22"/>
                <w:szCs w:val="22"/>
                <w:lang w:val="lt-LT"/>
              </w:rPr>
              <w:t>9</w:t>
            </w:r>
          </w:p>
        </w:tc>
        <w:tc>
          <w:tcPr>
            <w:tcW w:w="709" w:type="dxa"/>
            <w:tcBorders>
              <w:top w:val="single" w:sz="4" w:space="0" w:color="000000"/>
              <w:bottom w:val="single" w:sz="4" w:space="0" w:color="000000"/>
              <w:right w:val="single" w:sz="4" w:space="0" w:color="000000"/>
            </w:tcBorders>
            <w:shd w:val="clear" w:color="auto" w:fill="auto"/>
            <w:vAlign w:val="bottom"/>
          </w:tcPr>
          <w:p w:rsidR="002B1BDD" w:rsidRPr="00AE0613" w:rsidRDefault="007269EA">
            <w:pPr>
              <w:jc w:val="right"/>
              <w:rPr>
                <w:sz w:val="22"/>
                <w:szCs w:val="22"/>
                <w:lang w:val="lt-LT"/>
              </w:rPr>
            </w:pPr>
            <w:r w:rsidRPr="00AE0613">
              <w:rPr>
                <w:sz w:val="22"/>
                <w:szCs w:val="22"/>
                <w:lang w:val="lt-LT"/>
              </w:rPr>
              <w:t>10</w:t>
            </w:r>
          </w:p>
        </w:tc>
        <w:tc>
          <w:tcPr>
            <w:tcW w:w="708" w:type="dxa"/>
            <w:tcBorders>
              <w:top w:val="single" w:sz="4" w:space="0" w:color="000000"/>
              <w:bottom w:val="single" w:sz="4" w:space="0" w:color="000000"/>
              <w:right w:val="single" w:sz="4" w:space="0" w:color="000000"/>
            </w:tcBorders>
            <w:shd w:val="clear" w:color="auto" w:fill="auto"/>
            <w:vAlign w:val="bottom"/>
          </w:tcPr>
          <w:p w:rsidR="002B1BDD" w:rsidRPr="00AE0613" w:rsidRDefault="007269EA">
            <w:pPr>
              <w:jc w:val="right"/>
              <w:rPr>
                <w:sz w:val="22"/>
                <w:szCs w:val="22"/>
                <w:lang w:val="lt-LT"/>
              </w:rPr>
            </w:pPr>
            <w:r w:rsidRPr="00AE0613">
              <w:rPr>
                <w:sz w:val="22"/>
                <w:szCs w:val="22"/>
                <w:lang w:val="lt-LT"/>
              </w:rPr>
              <w:t>11</w:t>
            </w:r>
          </w:p>
        </w:tc>
        <w:tc>
          <w:tcPr>
            <w:tcW w:w="709" w:type="dxa"/>
            <w:tcBorders>
              <w:top w:val="single" w:sz="4" w:space="0" w:color="000000"/>
              <w:bottom w:val="single" w:sz="4" w:space="0" w:color="000000"/>
              <w:right w:val="single" w:sz="4" w:space="0" w:color="000000"/>
            </w:tcBorders>
            <w:shd w:val="clear" w:color="auto" w:fill="auto"/>
            <w:vAlign w:val="bottom"/>
          </w:tcPr>
          <w:p w:rsidR="002B1BDD" w:rsidRPr="00AE0613" w:rsidRDefault="007269EA">
            <w:pPr>
              <w:jc w:val="right"/>
              <w:rPr>
                <w:sz w:val="22"/>
                <w:szCs w:val="22"/>
                <w:lang w:val="lt-LT"/>
              </w:rPr>
            </w:pPr>
            <w:r w:rsidRPr="00AE0613">
              <w:rPr>
                <w:sz w:val="22"/>
                <w:szCs w:val="22"/>
                <w:lang w:val="lt-LT"/>
              </w:rPr>
              <w:t>12</w:t>
            </w:r>
          </w:p>
        </w:tc>
      </w:tr>
      <w:tr w:rsidR="002B1BDD" w:rsidRPr="00AE0613">
        <w:trPr>
          <w:trHeight w:val="300"/>
        </w:trPr>
        <w:tc>
          <w:tcPr>
            <w:tcW w:w="867" w:type="dxa"/>
            <w:tcBorders>
              <w:left w:val="single" w:sz="4" w:space="0" w:color="000000"/>
              <w:bottom w:val="single" w:sz="4" w:space="0" w:color="000000"/>
              <w:right w:val="single" w:sz="4" w:space="0" w:color="000000"/>
            </w:tcBorders>
            <w:shd w:val="clear" w:color="auto" w:fill="auto"/>
            <w:vAlign w:val="bottom"/>
          </w:tcPr>
          <w:p w:rsidR="002B1BDD" w:rsidRPr="00AE0613" w:rsidRDefault="005706F4">
            <w:pPr>
              <w:rPr>
                <w:sz w:val="22"/>
                <w:szCs w:val="22"/>
                <w:lang w:val="lt-LT"/>
              </w:rPr>
            </w:pPr>
            <w:r>
              <w:rPr>
                <w:sz w:val="22"/>
                <w:szCs w:val="22"/>
                <w:lang w:val="lt-LT"/>
              </w:rPr>
              <w:t>c</w:t>
            </w:r>
            <w:r w:rsidR="007269EA" w:rsidRPr="00AE0613">
              <w:rPr>
                <w:sz w:val="22"/>
                <w:szCs w:val="22"/>
                <w:lang w:val="lt-LT"/>
              </w:rPr>
              <w:t>t</w:t>
            </w:r>
            <w:r>
              <w:rPr>
                <w:sz w:val="22"/>
                <w:szCs w:val="22"/>
                <w:lang w:val="lt-LT"/>
              </w:rPr>
              <w:t xml:space="preserve"> </w:t>
            </w:r>
            <w:r w:rsidR="007269EA" w:rsidRPr="00AE0613">
              <w:rPr>
                <w:sz w:val="22"/>
                <w:szCs w:val="22"/>
                <w:lang w:val="lt-LT"/>
              </w:rPr>
              <w:t>/</w:t>
            </w:r>
            <w:r>
              <w:rPr>
                <w:sz w:val="22"/>
                <w:szCs w:val="22"/>
                <w:lang w:val="lt-LT"/>
              </w:rPr>
              <w:t xml:space="preserve"> </w:t>
            </w:r>
            <w:r w:rsidR="007269EA" w:rsidRPr="00AE0613">
              <w:rPr>
                <w:sz w:val="22"/>
                <w:szCs w:val="22"/>
                <w:lang w:val="lt-LT"/>
              </w:rPr>
              <w:t>kWh</w:t>
            </w:r>
          </w:p>
        </w:tc>
        <w:tc>
          <w:tcPr>
            <w:tcW w:w="708" w:type="dxa"/>
            <w:tcBorders>
              <w:bottom w:val="single" w:sz="4" w:space="0" w:color="000000"/>
              <w:right w:val="single" w:sz="4" w:space="0" w:color="000000"/>
            </w:tcBorders>
            <w:shd w:val="clear" w:color="auto" w:fill="auto"/>
            <w:vAlign w:val="bottom"/>
          </w:tcPr>
          <w:p w:rsidR="002B1BDD" w:rsidRPr="00AE0613" w:rsidRDefault="007269EA">
            <w:pPr>
              <w:jc w:val="right"/>
              <w:rPr>
                <w:sz w:val="22"/>
                <w:szCs w:val="22"/>
                <w:lang w:val="lt-LT"/>
              </w:rPr>
            </w:pPr>
            <w:r w:rsidRPr="00AE0613">
              <w:rPr>
                <w:sz w:val="22"/>
                <w:szCs w:val="22"/>
                <w:lang w:val="lt-LT"/>
              </w:rPr>
              <w:t>6,28</w:t>
            </w:r>
          </w:p>
        </w:tc>
        <w:tc>
          <w:tcPr>
            <w:tcW w:w="707" w:type="dxa"/>
            <w:tcBorders>
              <w:bottom w:val="single" w:sz="4" w:space="0" w:color="000000"/>
              <w:right w:val="single" w:sz="4" w:space="0" w:color="000000"/>
            </w:tcBorders>
            <w:shd w:val="clear" w:color="auto" w:fill="auto"/>
            <w:vAlign w:val="bottom"/>
          </w:tcPr>
          <w:p w:rsidR="002B1BDD" w:rsidRPr="00AE0613" w:rsidRDefault="007269EA">
            <w:pPr>
              <w:jc w:val="right"/>
              <w:rPr>
                <w:sz w:val="22"/>
                <w:szCs w:val="22"/>
                <w:lang w:val="lt-LT"/>
              </w:rPr>
            </w:pPr>
            <w:r w:rsidRPr="00AE0613">
              <w:rPr>
                <w:sz w:val="22"/>
                <w:szCs w:val="22"/>
                <w:lang w:val="lt-LT"/>
              </w:rPr>
              <w:t>6,31</w:t>
            </w:r>
          </w:p>
        </w:tc>
        <w:tc>
          <w:tcPr>
            <w:tcW w:w="710" w:type="dxa"/>
            <w:tcBorders>
              <w:bottom w:val="single" w:sz="4" w:space="0" w:color="000000"/>
              <w:right w:val="single" w:sz="4" w:space="0" w:color="000000"/>
            </w:tcBorders>
            <w:shd w:val="clear" w:color="auto" w:fill="auto"/>
            <w:vAlign w:val="bottom"/>
          </w:tcPr>
          <w:p w:rsidR="002B1BDD" w:rsidRPr="00AE0613" w:rsidRDefault="007269EA">
            <w:pPr>
              <w:jc w:val="right"/>
              <w:rPr>
                <w:sz w:val="22"/>
                <w:szCs w:val="22"/>
                <w:lang w:val="lt-LT"/>
              </w:rPr>
            </w:pPr>
            <w:r w:rsidRPr="00AE0613">
              <w:rPr>
                <w:sz w:val="22"/>
                <w:szCs w:val="22"/>
                <w:lang w:val="lt-LT"/>
              </w:rPr>
              <w:t>6,24</w:t>
            </w:r>
          </w:p>
        </w:tc>
        <w:tc>
          <w:tcPr>
            <w:tcW w:w="708" w:type="dxa"/>
            <w:tcBorders>
              <w:bottom w:val="single" w:sz="4" w:space="0" w:color="000000"/>
              <w:right w:val="single" w:sz="4" w:space="0" w:color="000000"/>
            </w:tcBorders>
            <w:shd w:val="clear" w:color="auto" w:fill="auto"/>
            <w:vAlign w:val="bottom"/>
          </w:tcPr>
          <w:p w:rsidR="002B1BDD" w:rsidRPr="00AE0613" w:rsidRDefault="007269EA">
            <w:pPr>
              <w:jc w:val="right"/>
              <w:rPr>
                <w:sz w:val="22"/>
                <w:szCs w:val="22"/>
                <w:lang w:val="lt-LT"/>
              </w:rPr>
            </w:pPr>
            <w:r w:rsidRPr="00AE0613">
              <w:rPr>
                <w:sz w:val="22"/>
                <w:szCs w:val="22"/>
                <w:lang w:val="lt-LT"/>
              </w:rPr>
              <w:t>6,24</w:t>
            </w:r>
          </w:p>
        </w:tc>
        <w:tc>
          <w:tcPr>
            <w:tcW w:w="709" w:type="dxa"/>
            <w:tcBorders>
              <w:bottom w:val="single" w:sz="4" w:space="0" w:color="000000"/>
              <w:right w:val="single" w:sz="4" w:space="0" w:color="000000"/>
            </w:tcBorders>
            <w:shd w:val="clear" w:color="auto" w:fill="auto"/>
            <w:vAlign w:val="bottom"/>
          </w:tcPr>
          <w:p w:rsidR="002B1BDD" w:rsidRPr="00AE0613" w:rsidRDefault="007269EA">
            <w:pPr>
              <w:jc w:val="right"/>
              <w:rPr>
                <w:sz w:val="22"/>
                <w:szCs w:val="22"/>
                <w:lang w:val="lt-LT"/>
              </w:rPr>
            </w:pPr>
            <w:r w:rsidRPr="00AE0613">
              <w:rPr>
                <w:sz w:val="22"/>
                <w:szCs w:val="22"/>
                <w:lang w:val="lt-LT"/>
              </w:rPr>
              <w:t>6,21</w:t>
            </w:r>
          </w:p>
        </w:tc>
        <w:tc>
          <w:tcPr>
            <w:tcW w:w="709" w:type="dxa"/>
            <w:tcBorders>
              <w:bottom w:val="single" w:sz="4" w:space="0" w:color="000000"/>
              <w:right w:val="single" w:sz="4" w:space="0" w:color="000000"/>
            </w:tcBorders>
            <w:shd w:val="clear" w:color="auto" w:fill="auto"/>
            <w:vAlign w:val="bottom"/>
          </w:tcPr>
          <w:p w:rsidR="002B1BDD" w:rsidRPr="00AE0613" w:rsidRDefault="007269EA">
            <w:pPr>
              <w:jc w:val="right"/>
              <w:rPr>
                <w:sz w:val="22"/>
                <w:szCs w:val="22"/>
                <w:lang w:val="lt-LT"/>
              </w:rPr>
            </w:pPr>
            <w:r w:rsidRPr="00AE0613">
              <w:rPr>
                <w:sz w:val="22"/>
                <w:szCs w:val="22"/>
                <w:lang w:val="lt-LT"/>
              </w:rPr>
              <w:t>5,91</w:t>
            </w:r>
          </w:p>
        </w:tc>
        <w:tc>
          <w:tcPr>
            <w:tcW w:w="708" w:type="dxa"/>
            <w:gridSpan w:val="2"/>
            <w:tcBorders>
              <w:bottom w:val="single" w:sz="4" w:space="0" w:color="000000"/>
              <w:right w:val="single" w:sz="4" w:space="0" w:color="000000"/>
            </w:tcBorders>
            <w:shd w:val="clear" w:color="auto" w:fill="auto"/>
            <w:vAlign w:val="bottom"/>
          </w:tcPr>
          <w:p w:rsidR="002B1BDD" w:rsidRPr="00AE0613" w:rsidRDefault="007269EA">
            <w:pPr>
              <w:jc w:val="right"/>
              <w:rPr>
                <w:sz w:val="22"/>
                <w:szCs w:val="22"/>
                <w:lang w:val="lt-LT"/>
              </w:rPr>
            </w:pPr>
            <w:r w:rsidRPr="00AE0613">
              <w:rPr>
                <w:sz w:val="22"/>
                <w:szCs w:val="22"/>
                <w:lang w:val="lt-LT"/>
              </w:rPr>
              <w:t>5,97</w:t>
            </w:r>
          </w:p>
        </w:tc>
        <w:tc>
          <w:tcPr>
            <w:tcW w:w="710" w:type="dxa"/>
            <w:gridSpan w:val="2"/>
            <w:tcBorders>
              <w:bottom w:val="single" w:sz="4" w:space="0" w:color="000000"/>
              <w:right w:val="single" w:sz="4" w:space="0" w:color="000000"/>
            </w:tcBorders>
            <w:shd w:val="clear" w:color="auto" w:fill="auto"/>
            <w:vAlign w:val="bottom"/>
          </w:tcPr>
          <w:p w:rsidR="002B1BDD" w:rsidRPr="00AE0613" w:rsidRDefault="007269EA">
            <w:pPr>
              <w:jc w:val="right"/>
              <w:rPr>
                <w:sz w:val="22"/>
                <w:szCs w:val="22"/>
                <w:lang w:val="lt-LT"/>
              </w:rPr>
            </w:pPr>
            <w:r w:rsidRPr="00AE0613">
              <w:rPr>
                <w:sz w:val="22"/>
                <w:szCs w:val="22"/>
                <w:lang w:val="lt-LT"/>
              </w:rPr>
              <w:t>5,98</w:t>
            </w:r>
          </w:p>
        </w:tc>
        <w:tc>
          <w:tcPr>
            <w:tcW w:w="708" w:type="dxa"/>
            <w:gridSpan w:val="2"/>
            <w:tcBorders>
              <w:bottom w:val="single" w:sz="4" w:space="0" w:color="000000"/>
              <w:right w:val="single" w:sz="4" w:space="0" w:color="000000"/>
            </w:tcBorders>
            <w:shd w:val="clear" w:color="auto" w:fill="auto"/>
            <w:vAlign w:val="bottom"/>
          </w:tcPr>
          <w:p w:rsidR="002B1BDD" w:rsidRPr="00AE0613" w:rsidRDefault="007269EA">
            <w:pPr>
              <w:jc w:val="right"/>
              <w:rPr>
                <w:sz w:val="22"/>
                <w:szCs w:val="22"/>
                <w:lang w:val="lt-LT"/>
              </w:rPr>
            </w:pPr>
            <w:r w:rsidRPr="00AE0613">
              <w:rPr>
                <w:sz w:val="22"/>
                <w:szCs w:val="22"/>
                <w:lang w:val="lt-LT"/>
              </w:rPr>
              <w:t>5,82</w:t>
            </w:r>
          </w:p>
        </w:tc>
        <w:tc>
          <w:tcPr>
            <w:tcW w:w="709" w:type="dxa"/>
            <w:tcBorders>
              <w:bottom w:val="single" w:sz="4" w:space="0" w:color="000000"/>
              <w:right w:val="single" w:sz="4" w:space="0" w:color="000000"/>
            </w:tcBorders>
            <w:shd w:val="clear" w:color="auto" w:fill="auto"/>
            <w:vAlign w:val="bottom"/>
          </w:tcPr>
          <w:p w:rsidR="002B1BDD" w:rsidRPr="00AE0613" w:rsidRDefault="007269EA">
            <w:pPr>
              <w:jc w:val="right"/>
              <w:rPr>
                <w:sz w:val="22"/>
                <w:szCs w:val="22"/>
                <w:lang w:val="lt-LT"/>
              </w:rPr>
            </w:pPr>
            <w:r w:rsidRPr="00AE0613">
              <w:rPr>
                <w:sz w:val="22"/>
                <w:szCs w:val="22"/>
                <w:lang w:val="lt-LT"/>
              </w:rPr>
              <w:t>5,63</w:t>
            </w:r>
          </w:p>
        </w:tc>
        <w:tc>
          <w:tcPr>
            <w:tcW w:w="708" w:type="dxa"/>
            <w:tcBorders>
              <w:bottom w:val="single" w:sz="4" w:space="0" w:color="000000"/>
              <w:right w:val="single" w:sz="4" w:space="0" w:color="000000"/>
            </w:tcBorders>
            <w:shd w:val="clear" w:color="auto" w:fill="auto"/>
            <w:vAlign w:val="bottom"/>
          </w:tcPr>
          <w:p w:rsidR="002B1BDD" w:rsidRPr="00AE0613" w:rsidRDefault="007269EA">
            <w:pPr>
              <w:jc w:val="right"/>
              <w:rPr>
                <w:sz w:val="22"/>
                <w:szCs w:val="22"/>
                <w:lang w:val="lt-LT"/>
              </w:rPr>
            </w:pPr>
            <w:r w:rsidRPr="00AE0613">
              <w:rPr>
                <w:sz w:val="22"/>
                <w:szCs w:val="22"/>
                <w:lang w:val="lt-LT"/>
              </w:rPr>
              <w:t>5,76</w:t>
            </w:r>
          </w:p>
        </w:tc>
        <w:tc>
          <w:tcPr>
            <w:tcW w:w="709" w:type="dxa"/>
            <w:tcBorders>
              <w:bottom w:val="single" w:sz="4" w:space="0" w:color="000000"/>
              <w:right w:val="single" w:sz="4" w:space="0" w:color="000000"/>
            </w:tcBorders>
            <w:shd w:val="clear" w:color="auto" w:fill="auto"/>
            <w:vAlign w:val="bottom"/>
          </w:tcPr>
          <w:p w:rsidR="002B1BDD" w:rsidRPr="00AE0613" w:rsidRDefault="007269EA">
            <w:pPr>
              <w:jc w:val="right"/>
              <w:rPr>
                <w:sz w:val="22"/>
                <w:szCs w:val="22"/>
                <w:lang w:val="lt-LT"/>
              </w:rPr>
            </w:pPr>
            <w:r w:rsidRPr="00AE0613">
              <w:rPr>
                <w:sz w:val="22"/>
                <w:szCs w:val="22"/>
                <w:lang w:val="lt-LT"/>
              </w:rPr>
              <w:t>5,85</w:t>
            </w:r>
          </w:p>
        </w:tc>
      </w:tr>
    </w:tbl>
    <w:p w:rsidR="002B1BDD" w:rsidRPr="00AE0613" w:rsidRDefault="007269EA">
      <w:pPr>
        <w:jc w:val="both"/>
        <w:rPr>
          <w:lang w:val="lt-LT"/>
        </w:rPr>
      </w:pPr>
      <w:r w:rsidRPr="00AE0613">
        <w:rPr>
          <w:lang w:val="lt-LT"/>
        </w:rPr>
        <w:tab/>
      </w:r>
    </w:p>
    <w:p w:rsidR="002B1BDD" w:rsidRPr="00AE0613" w:rsidRDefault="007269EA" w:rsidP="005706F4">
      <w:pPr>
        <w:ind w:firstLine="1134"/>
        <w:jc w:val="both"/>
        <w:rPr>
          <w:b/>
          <w:lang w:val="lt-LT"/>
        </w:rPr>
      </w:pPr>
      <w:r w:rsidRPr="00AE0613">
        <w:rPr>
          <w:b/>
          <w:lang w:val="lt-LT"/>
        </w:rPr>
        <w:t xml:space="preserve">Bendrovės išlaidos kurui gaminant šilumos energiją </w:t>
      </w:r>
    </w:p>
    <w:p w:rsidR="002B1BDD" w:rsidRPr="00AE0613" w:rsidRDefault="002B1BDD">
      <w:pPr>
        <w:jc w:val="both"/>
        <w:rPr>
          <w:b/>
          <w:lang w:val="lt-LT"/>
        </w:rPr>
      </w:pPr>
    </w:p>
    <w:tbl>
      <w:tblPr>
        <w:tblW w:w="9628" w:type="dxa"/>
        <w:tblLayout w:type="fixed"/>
        <w:tblLook w:val="01E0" w:firstRow="1" w:lastRow="1" w:firstColumn="1" w:lastColumn="1" w:noHBand="0" w:noVBand="0"/>
      </w:tblPr>
      <w:tblGrid>
        <w:gridCol w:w="1614"/>
        <w:gridCol w:w="1581"/>
        <w:gridCol w:w="1663"/>
        <w:gridCol w:w="1231"/>
        <w:gridCol w:w="1590"/>
        <w:gridCol w:w="1949"/>
      </w:tblGrid>
      <w:tr w:rsidR="002B1BDD" w:rsidRPr="00AE0613">
        <w:tc>
          <w:tcPr>
            <w:tcW w:w="1613"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2B1BDD">
            <w:pPr>
              <w:jc w:val="both"/>
              <w:rPr>
                <w:lang w:val="lt-LT"/>
              </w:rPr>
            </w:pPr>
          </w:p>
        </w:tc>
        <w:tc>
          <w:tcPr>
            <w:tcW w:w="3244" w:type="dxa"/>
            <w:gridSpan w:val="2"/>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b/>
                <w:lang w:val="lt-LT"/>
              </w:rPr>
            </w:pPr>
            <w:r w:rsidRPr="00AE0613">
              <w:rPr>
                <w:b/>
                <w:lang w:val="lt-LT"/>
              </w:rPr>
              <w:t>2019 metai</w:t>
            </w:r>
          </w:p>
        </w:tc>
        <w:tc>
          <w:tcPr>
            <w:tcW w:w="2821" w:type="dxa"/>
            <w:gridSpan w:val="2"/>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b/>
                <w:lang w:val="lt-LT"/>
              </w:rPr>
            </w:pPr>
            <w:r w:rsidRPr="00AE0613">
              <w:rPr>
                <w:b/>
                <w:lang w:val="lt-LT"/>
              </w:rPr>
              <w:t>2020 metai</w:t>
            </w:r>
          </w:p>
        </w:tc>
        <w:tc>
          <w:tcPr>
            <w:tcW w:w="1949"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2B1BDD">
            <w:pPr>
              <w:jc w:val="both"/>
              <w:rPr>
                <w:b/>
                <w:lang w:val="lt-LT"/>
              </w:rPr>
            </w:pPr>
          </w:p>
        </w:tc>
      </w:tr>
      <w:tr w:rsidR="002B1BDD" w:rsidRPr="00AE0613">
        <w:tc>
          <w:tcPr>
            <w:tcW w:w="1613"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b/>
                <w:lang w:val="lt-LT"/>
              </w:rPr>
            </w:pPr>
            <w:r w:rsidRPr="00AE0613">
              <w:rPr>
                <w:b/>
                <w:lang w:val="lt-LT"/>
              </w:rPr>
              <w:t>Kuro rūšis</w:t>
            </w:r>
          </w:p>
        </w:tc>
        <w:tc>
          <w:tcPr>
            <w:tcW w:w="1581"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b/>
                <w:lang w:val="lt-LT"/>
              </w:rPr>
            </w:pPr>
            <w:r w:rsidRPr="00AE0613">
              <w:rPr>
                <w:b/>
                <w:lang w:val="lt-LT"/>
              </w:rPr>
              <w:t>Eur</w:t>
            </w:r>
          </w:p>
        </w:tc>
        <w:tc>
          <w:tcPr>
            <w:tcW w:w="1663"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b/>
                <w:lang w:val="lt-LT"/>
              </w:rPr>
            </w:pPr>
            <w:r w:rsidRPr="00AE0613">
              <w:rPr>
                <w:b/>
                <w:lang w:val="lt-LT"/>
              </w:rPr>
              <w:t>% kuro sąnaudos</w:t>
            </w:r>
          </w:p>
        </w:tc>
        <w:tc>
          <w:tcPr>
            <w:tcW w:w="1231"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b/>
                <w:lang w:val="lt-LT"/>
              </w:rPr>
            </w:pPr>
            <w:r w:rsidRPr="00AE0613">
              <w:rPr>
                <w:b/>
                <w:lang w:val="lt-LT"/>
              </w:rPr>
              <w:t>Eur</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b/>
                <w:lang w:val="lt-LT"/>
              </w:rPr>
            </w:pPr>
            <w:r w:rsidRPr="00AE0613">
              <w:rPr>
                <w:b/>
                <w:lang w:val="lt-LT"/>
              </w:rPr>
              <w:t>% kuro sąnaudos</w:t>
            </w:r>
          </w:p>
        </w:tc>
        <w:tc>
          <w:tcPr>
            <w:tcW w:w="1949"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b/>
                <w:lang w:val="lt-LT"/>
              </w:rPr>
            </w:pPr>
            <w:r w:rsidRPr="00AE0613">
              <w:rPr>
                <w:b/>
                <w:lang w:val="lt-LT"/>
              </w:rPr>
              <w:t>Pokytis</w:t>
            </w:r>
          </w:p>
        </w:tc>
      </w:tr>
      <w:tr w:rsidR="002B1BDD" w:rsidRPr="00AE0613">
        <w:tc>
          <w:tcPr>
            <w:tcW w:w="1613"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rsidP="005706F4">
            <w:pPr>
              <w:jc w:val="both"/>
              <w:rPr>
                <w:b/>
                <w:lang w:val="lt-LT"/>
              </w:rPr>
            </w:pPr>
            <w:r w:rsidRPr="00AE0613">
              <w:rPr>
                <w:b/>
                <w:lang w:val="lt-LT"/>
              </w:rPr>
              <w:t>Skiedr</w:t>
            </w:r>
            <w:r w:rsidR="005706F4">
              <w:rPr>
                <w:b/>
                <w:lang w:val="lt-LT"/>
              </w:rPr>
              <w:t>os</w:t>
            </w:r>
          </w:p>
        </w:tc>
        <w:tc>
          <w:tcPr>
            <w:tcW w:w="1581"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lang w:val="lt-LT"/>
              </w:rPr>
            </w:pPr>
            <w:r w:rsidRPr="00AE0613">
              <w:rPr>
                <w:lang w:val="lt-LT"/>
              </w:rPr>
              <w:t>451 564</w:t>
            </w:r>
          </w:p>
        </w:tc>
        <w:tc>
          <w:tcPr>
            <w:tcW w:w="1663"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lang w:val="lt-LT"/>
              </w:rPr>
            </w:pPr>
            <w:r w:rsidRPr="00AE0613">
              <w:rPr>
                <w:lang w:val="lt-LT"/>
              </w:rPr>
              <w:t>95</w:t>
            </w:r>
          </w:p>
        </w:tc>
        <w:tc>
          <w:tcPr>
            <w:tcW w:w="1231"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lang w:val="lt-LT"/>
              </w:rPr>
            </w:pPr>
            <w:r w:rsidRPr="00AE0613">
              <w:rPr>
                <w:lang w:val="lt-LT"/>
              </w:rPr>
              <w:t>313 050</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lang w:val="lt-LT"/>
              </w:rPr>
            </w:pPr>
            <w:r w:rsidRPr="00AE0613">
              <w:rPr>
                <w:lang w:val="lt-LT"/>
              </w:rPr>
              <w:t>91,1</w:t>
            </w:r>
          </w:p>
        </w:tc>
        <w:tc>
          <w:tcPr>
            <w:tcW w:w="1949"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lang w:val="lt-LT"/>
              </w:rPr>
            </w:pPr>
            <w:r w:rsidRPr="00AE0613">
              <w:rPr>
                <w:lang w:val="lt-LT"/>
              </w:rPr>
              <w:t>-138 514</w:t>
            </w:r>
          </w:p>
        </w:tc>
      </w:tr>
      <w:tr w:rsidR="002B1BDD" w:rsidRPr="00AE0613">
        <w:tc>
          <w:tcPr>
            <w:tcW w:w="1613"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both"/>
              <w:rPr>
                <w:b/>
                <w:lang w:val="lt-LT"/>
              </w:rPr>
            </w:pPr>
            <w:r w:rsidRPr="00AE0613">
              <w:rPr>
                <w:b/>
                <w:lang w:val="lt-LT"/>
              </w:rPr>
              <w:t>Granulės</w:t>
            </w:r>
          </w:p>
        </w:tc>
        <w:tc>
          <w:tcPr>
            <w:tcW w:w="1581"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lang w:val="lt-LT"/>
              </w:rPr>
            </w:pPr>
            <w:r w:rsidRPr="00AE0613">
              <w:rPr>
                <w:lang w:val="lt-LT"/>
              </w:rPr>
              <w:t>36 243</w:t>
            </w:r>
          </w:p>
        </w:tc>
        <w:tc>
          <w:tcPr>
            <w:tcW w:w="1663"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lang w:val="lt-LT"/>
              </w:rPr>
            </w:pPr>
            <w:r w:rsidRPr="00AE0613">
              <w:rPr>
                <w:lang w:val="lt-LT"/>
              </w:rPr>
              <w:t>2</w:t>
            </w:r>
          </w:p>
        </w:tc>
        <w:tc>
          <w:tcPr>
            <w:tcW w:w="1231"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lang w:val="lt-LT"/>
              </w:rPr>
            </w:pPr>
            <w:r w:rsidRPr="00AE0613">
              <w:rPr>
                <w:lang w:val="lt-LT"/>
              </w:rPr>
              <w:t>24 132</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lang w:val="lt-LT"/>
              </w:rPr>
            </w:pPr>
            <w:r w:rsidRPr="00AE0613">
              <w:rPr>
                <w:lang w:val="lt-LT"/>
              </w:rPr>
              <w:t>1,9</w:t>
            </w:r>
          </w:p>
        </w:tc>
        <w:tc>
          <w:tcPr>
            <w:tcW w:w="1949"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lang w:val="lt-LT"/>
              </w:rPr>
            </w:pPr>
            <w:r w:rsidRPr="00AE0613">
              <w:rPr>
                <w:lang w:val="lt-LT"/>
              </w:rPr>
              <w:t>-12 111</w:t>
            </w:r>
          </w:p>
        </w:tc>
      </w:tr>
      <w:tr w:rsidR="002B1BDD" w:rsidRPr="00AE0613">
        <w:tc>
          <w:tcPr>
            <w:tcW w:w="1613"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both"/>
              <w:rPr>
                <w:b/>
                <w:lang w:val="lt-LT"/>
              </w:rPr>
            </w:pPr>
            <w:r w:rsidRPr="00AE0613">
              <w:rPr>
                <w:b/>
                <w:lang w:val="lt-LT"/>
              </w:rPr>
              <w:t>Malkos</w:t>
            </w:r>
          </w:p>
        </w:tc>
        <w:tc>
          <w:tcPr>
            <w:tcW w:w="1581"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lang w:val="lt-LT"/>
              </w:rPr>
            </w:pPr>
            <w:r w:rsidRPr="00AE0613">
              <w:rPr>
                <w:lang w:val="lt-LT"/>
              </w:rPr>
              <w:t>5 999</w:t>
            </w:r>
          </w:p>
        </w:tc>
        <w:tc>
          <w:tcPr>
            <w:tcW w:w="1663"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lang w:val="lt-LT"/>
              </w:rPr>
            </w:pPr>
            <w:r w:rsidRPr="00AE0613">
              <w:rPr>
                <w:lang w:val="lt-LT"/>
              </w:rPr>
              <w:t>3</w:t>
            </w:r>
          </w:p>
        </w:tc>
        <w:tc>
          <w:tcPr>
            <w:tcW w:w="1231"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lang w:val="lt-LT"/>
              </w:rPr>
            </w:pPr>
            <w:r w:rsidRPr="00AE0613">
              <w:rPr>
                <w:lang w:val="lt-LT"/>
              </w:rPr>
              <w:t>6 581</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lang w:val="lt-LT"/>
              </w:rPr>
            </w:pPr>
            <w:r w:rsidRPr="00AE0613">
              <w:rPr>
                <w:lang w:val="lt-LT"/>
              </w:rPr>
              <w:t>7 ,0</w:t>
            </w:r>
          </w:p>
        </w:tc>
        <w:tc>
          <w:tcPr>
            <w:tcW w:w="1949"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lang w:val="lt-LT"/>
              </w:rPr>
            </w:pPr>
            <w:r w:rsidRPr="00AE0613">
              <w:rPr>
                <w:lang w:val="lt-LT"/>
              </w:rPr>
              <w:t>+582</w:t>
            </w:r>
          </w:p>
        </w:tc>
      </w:tr>
      <w:tr w:rsidR="002B1BDD" w:rsidRPr="00AE0613">
        <w:tc>
          <w:tcPr>
            <w:tcW w:w="1613"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rsidP="005706F4">
            <w:pPr>
              <w:jc w:val="right"/>
              <w:rPr>
                <w:b/>
                <w:lang w:val="lt-LT"/>
              </w:rPr>
            </w:pPr>
            <w:r w:rsidRPr="00AE0613">
              <w:rPr>
                <w:b/>
                <w:lang w:val="lt-LT"/>
              </w:rPr>
              <w:t>Iš viso</w:t>
            </w:r>
          </w:p>
        </w:tc>
        <w:tc>
          <w:tcPr>
            <w:tcW w:w="1581"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b/>
                <w:lang w:val="lt-LT"/>
              </w:rPr>
            </w:pPr>
            <w:r w:rsidRPr="00AE0613">
              <w:rPr>
                <w:b/>
                <w:lang w:val="lt-LT"/>
              </w:rPr>
              <w:t>493 806</w:t>
            </w:r>
          </w:p>
        </w:tc>
        <w:tc>
          <w:tcPr>
            <w:tcW w:w="1663"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b/>
                <w:lang w:val="lt-LT"/>
              </w:rPr>
            </w:pPr>
            <w:r w:rsidRPr="00AE0613">
              <w:rPr>
                <w:b/>
                <w:lang w:val="lt-LT"/>
              </w:rPr>
              <w:t>100</w:t>
            </w:r>
          </w:p>
        </w:tc>
        <w:tc>
          <w:tcPr>
            <w:tcW w:w="1231"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b/>
                <w:lang w:val="lt-LT"/>
              </w:rPr>
            </w:pPr>
            <w:r w:rsidRPr="00AE0613">
              <w:rPr>
                <w:b/>
                <w:lang w:val="lt-LT"/>
              </w:rPr>
              <w:t>343 763</w:t>
            </w: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b/>
                <w:lang w:val="lt-LT"/>
              </w:rPr>
            </w:pPr>
            <w:r w:rsidRPr="00AE0613">
              <w:rPr>
                <w:b/>
                <w:lang w:val="lt-LT"/>
              </w:rPr>
              <w:t>100</w:t>
            </w:r>
          </w:p>
        </w:tc>
        <w:tc>
          <w:tcPr>
            <w:tcW w:w="1949"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b/>
                <w:lang w:val="lt-LT"/>
              </w:rPr>
            </w:pPr>
            <w:r w:rsidRPr="00AE0613">
              <w:rPr>
                <w:b/>
                <w:lang w:val="lt-LT"/>
              </w:rPr>
              <w:t>-150 043</w:t>
            </w:r>
          </w:p>
        </w:tc>
      </w:tr>
    </w:tbl>
    <w:p w:rsidR="002B1BDD" w:rsidRPr="00AE0613" w:rsidRDefault="002B1BDD">
      <w:pPr>
        <w:ind w:firstLine="1296"/>
        <w:jc w:val="both"/>
        <w:rPr>
          <w:b/>
          <w:lang w:val="lt-LT"/>
        </w:rPr>
      </w:pPr>
    </w:p>
    <w:p w:rsidR="002B1BDD" w:rsidRPr="00AE0613" w:rsidRDefault="007269EA" w:rsidP="005706F4">
      <w:pPr>
        <w:ind w:firstLine="1134"/>
        <w:jc w:val="both"/>
        <w:rPr>
          <w:lang w:val="lt-LT"/>
        </w:rPr>
      </w:pPr>
      <w:r w:rsidRPr="00AE0613">
        <w:rPr>
          <w:lang w:val="lt-LT"/>
        </w:rPr>
        <w:t>2020 metais išlaidos kurui sumažėjo 150 043 Eur</w:t>
      </w:r>
      <w:r w:rsidR="005706F4">
        <w:rPr>
          <w:lang w:val="lt-LT"/>
        </w:rPr>
        <w:t>, palyginti</w:t>
      </w:r>
      <w:r w:rsidRPr="00AE0613">
        <w:rPr>
          <w:lang w:val="lt-LT"/>
        </w:rPr>
        <w:t xml:space="preserve"> su 2019 metais.</w:t>
      </w:r>
    </w:p>
    <w:p w:rsidR="002B1BDD" w:rsidRPr="00AE0613" w:rsidRDefault="007269EA" w:rsidP="005706F4">
      <w:pPr>
        <w:ind w:firstLine="1134"/>
        <w:jc w:val="both"/>
        <w:rPr>
          <w:lang w:val="lt-LT"/>
        </w:rPr>
      </w:pPr>
      <w:r w:rsidRPr="00AE0613">
        <w:rPr>
          <w:lang w:val="lt-LT"/>
        </w:rPr>
        <w:t xml:space="preserve">Kurą 2020 metais tiekė  AB </w:t>
      </w:r>
      <w:r w:rsidR="005706F4">
        <w:rPr>
          <w:lang w:val="lt-LT"/>
        </w:rPr>
        <w:t>f</w:t>
      </w:r>
      <w:r w:rsidRPr="00AE0613">
        <w:rPr>
          <w:lang w:val="lt-LT"/>
        </w:rPr>
        <w:t>irma „Tiekimas“, UAB „Biomediena“, D. Kindurio IĮ.</w:t>
      </w:r>
    </w:p>
    <w:p w:rsidR="002B1BDD" w:rsidRPr="00AE0613" w:rsidRDefault="007269EA" w:rsidP="005706F4">
      <w:pPr>
        <w:ind w:firstLine="1134"/>
        <w:jc w:val="both"/>
        <w:rPr>
          <w:lang w:val="lt-LT"/>
        </w:rPr>
      </w:pPr>
      <w:r w:rsidRPr="00AE0613">
        <w:rPr>
          <w:lang w:val="lt-LT"/>
        </w:rPr>
        <w:t xml:space="preserve">Iki 2020 metų gegužės mėnesio biokuras buvo perkamas skelbiamų derybų būdu, nuo 2020 metų gegužės mėnesio biokuras perkamas </w:t>
      </w:r>
      <w:r w:rsidR="005706F4">
        <w:rPr>
          <w:lang w:val="lt-LT"/>
        </w:rPr>
        <w:t>UAB „</w:t>
      </w:r>
      <w:r w:rsidRPr="00AE0613">
        <w:rPr>
          <w:lang w:val="lt-LT"/>
        </w:rPr>
        <w:t>Baltpool</w:t>
      </w:r>
      <w:r w:rsidR="005706F4">
        <w:rPr>
          <w:lang w:val="lt-LT"/>
        </w:rPr>
        <w:t>“ e</w:t>
      </w:r>
      <w:r w:rsidRPr="00AE0613">
        <w:rPr>
          <w:lang w:val="lt-LT"/>
        </w:rPr>
        <w:t>nergijos išteklių biržoje.</w:t>
      </w:r>
    </w:p>
    <w:p w:rsidR="002B1BDD" w:rsidRPr="00AE0613" w:rsidRDefault="007269EA" w:rsidP="005706F4">
      <w:pPr>
        <w:ind w:firstLine="1134"/>
        <w:jc w:val="both"/>
        <w:rPr>
          <w:lang w:val="lt-LT"/>
        </w:rPr>
      </w:pPr>
      <w:r w:rsidRPr="00AE0613">
        <w:rPr>
          <w:lang w:val="lt-LT"/>
        </w:rPr>
        <w:t xml:space="preserve">Per ataskaitinį laikotarpį vidutinis sąrašinis darbuotojų skaičius – 42,6. 2019 metais vidutinis sąrašinis darbuotojų skaičius buvo </w:t>
      </w:r>
      <w:r w:rsidR="005706F4">
        <w:rPr>
          <w:lang w:val="lt-LT"/>
        </w:rPr>
        <w:t xml:space="preserve">– </w:t>
      </w:r>
      <w:r w:rsidRPr="00AE0613">
        <w:rPr>
          <w:lang w:val="lt-LT"/>
        </w:rPr>
        <w:t>46,8. Pokytį lėmė tai, kad optimizavus gamyb</w:t>
      </w:r>
      <w:r w:rsidR="005706F4">
        <w:rPr>
          <w:lang w:val="lt-LT"/>
        </w:rPr>
        <w:t>ą</w:t>
      </w:r>
      <w:r w:rsidRPr="00AE0613">
        <w:rPr>
          <w:lang w:val="lt-LT"/>
        </w:rPr>
        <w:t xml:space="preserve"> Vidiškių katilinėje buvo atleisti 2 įmonės darbuotojai, 1</w:t>
      </w:r>
      <w:r w:rsidR="005706F4">
        <w:rPr>
          <w:lang w:val="lt-LT"/>
        </w:rPr>
        <w:t xml:space="preserve"> </w:t>
      </w:r>
      <w:r w:rsidRPr="00AE0613">
        <w:rPr>
          <w:lang w:val="lt-LT"/>
        </w:rPr>
        <w:t>darbuotojas Dūkšto katilinėje, sumažintas sezoninių darbuotojų skaičius kaim</w:t>
      </w:r>
      <w:r w:rsidR="005706F4">
        <w:rPr>
          <w:lang w:val="lt-LT"/>
        </w:rPr>
        <w:t>ų</w:t>
      </w:r>
      <w:r w:rsidRPr="00AE0613">
        <w:rPr>
          <w:lang w:val="lt-LT"/>
        </w:rPr>
        <w:t xml:space="preserve"> katilinėse.</w:t>
      </w:r>
    </w:p>
    <w:p w:rsidR="002B1BDD" w:rsidRPr="00AE0613" w:rsidRDefault="007269EA" w:rsidP="005706F4">
      <w:pPr>
        <w:ind w:firstLine="1134"/>
        <w:jc w:val="both"/>
        <w:rPr>
          <w:lang w:val="lt-LT"/>
        </w:rPr>
      </w:pPr>
      <w:r w:rsidRPr="00AE0613">
        <w:rPr>
          <w:lang w:val="lt-LT"/>
        </w:rPr>
        <w:t>Vidutinis darbuotojų atlyginimas 2019 metais (neatskaičius mokesčių) buvo 932,66  Eur</w:t>
      </w:r>
      <w:r w:rsidR="005706F4">
        <w:rPr>
          <w:lang w:val="lt-LT"/>
        </w:rPr>
        <w:t xml:space="preserve"> </w:t>
      </w:r>
      <w:r w:rsidRPr="00AE0613">
        <w:rPr>
          <w:lang w:val="lt-LT"/>
        </w:rPr>
        <w:t>/</w:t>
      </w:r>
      <w:r w:rsidR="005706F4">
        <w:rPr>
          <w:lang w:val="lt-LT"/>
        </w:rPr>
        <w:t xml:space="preserve"> </w:t>
      </w:r>
      <w:r w:rsidRPr="00AE0613">
        <w:rPr>
          <w:lang w:val="lt-LT"/>
        </w:rPr>
        <w:t>mėn., 2020 metais</w:t>
      </w:r>
      <w:r w:rsidR="005706F4">
        <w:rPr>
          <w:lang w:val="lt-LT"/>
        </w:rPr>
        <w:t xml:space="preserve"> –</w:t>
      </w:r>
      <w:r w:rsidRPr="00AE0613">
        <w:rPr>
          <w:lang w:val="lt-LT"/>
        </w:rPr>
        <w:t xml:space="preserve"> 1054,88 Eur</w:t>
      </w:r>
      <w:r w:rsidR="005706F4">
        <w:rPr>
          <w:lang w:val="lt-LT"/>
        </w:rPr>
        <w:t xml:space="preserve"> </w:t>
      </w:r>
      <w:r w:rsidRPr="00AE0613">
        <w:rPr>
          <w:lang w:val="lt-LT"/>
        </w:rPr>
        <w:t>/</w:t>
      </w:r>
      <w:r w:rsidR="005706F4">
        <w:rPr>
          <w:lang w:val="lt-LT"/>
        </w:rPr>
        <w:t xml:space="preserve"> </w:t>
      </w:r>
      <w:r w:rsidRPr="00AE0613">
        <w:rPr>
          <w:lang w:val="lt-LT"/>
        </w:rPr>
        <w:t>mėn. Vidutinis atlyginimas padidėjo dėl minimalaus atlyginimo padidinimo.</w:t>
      </w:r>
    </w:p>
    <w:p w:rsidR="002B1BDD" w:rsidRPr="00AE0613" w:rsidRDefault="002B1BDD">
      <w:pPr>
        <w:jc w:val="both"/>
        <w:rPr>
          <w:lang w:val="lt-LT"/>
        </w:rPr>
      </w:pPr>
    </w:p>
    <w:tbl>
      <w:tblPr>
        <w:tblW w:w="9779" w:type="dxa"/>
        <w:tblInd w:w="93" w:type="dxa"/>
        <w:tblLayout w:type="fixed"/>
        <w:tblLook w:val="04A0" w:firstRow="1" w:lastRow="0" w:firstColumn="1" w:lastColumn="0" w:noHBand="0" w:noVBand="1"/>
      </w:tblPr>
      <w:tblGrid>
        <w:gridCol w:w="7005"/>
        <w:gridCol w:w="1270"/>
        <w:gridCol w:w="1504"/>
      </w:tblGrid>
      <w:tr w:rsidR="002B1BDD" w:rsidRPr="00AE0613">
        <w:trPr>
          <w:trHeight w:val="270"/>
        </w:trPr>
        <w:tc>
          <w:tcPr>
            <w:tcW w:w="7005" w:type="dxa"/>
            <w:shd w:val="clear" w:color="auto" w:fill="auto"/>
            <w:vAlign w:val="bottom"/>
          </w:tcPr>
          <w:tbl>
            <w:tblPr>
              <w:tblW w:w="6697" w:type="dxa"/>
              <w:tblInd w:w="93" w:type="dxa"/>
              <w:tblLayout w:type="fixed"/>
              <w:tblLook w:val="04A0" w:firstRow="1" w:lastRow="0" w:firstColumn="1" w:lastColumn="0" w:noHBand="0" w:noVBand="1"/>
            </w:tblPr>
            <w:tblGrid>
              <w:gridCol w:w="2653"/>
              <w:gridCol w:w="1352"/>
              <w:gridCol w:w="1338"/>
              <w:gridCol w:w="1354"/>
            </w:tblGrid>
            <w:tr w:rsidR="002B1BDD" w:rsidRPr="00AE0613">
              <w:trPr>
                <w:trHeight w:val="255"/>
              </w:trPr>
              <w:tc>
                <w:tcPr>
                  <w:tcW w:w="4004" w:type="dxa"/>
                  <w:gridSpan w:val="2"/>
                  <w:vAlign w:val="bottom"/>
                </w:tcPr>
                <w:p w:rsidR="002B1BDD" w:rsidRPr="00AE0613" w:rsidRDefault="007269EA" w:rsidP="000934BE">
                  <w:pPr>
                    <w:ind w:firstLine="732"/>
                    <w:jc w:val="both"/>
                    <w:rPr>
                      <w:b/>
                      <w:bCs/>
                      <w:lang w:val="lt-LT"/>
                    </w:rPr>
                  </w:pPr>
                  <w:r w:rsidRPr="00AE0613">
                    <w:rPr>
                      <w:b/>
                      <w:bCs/>
                      <w:lang w:val="lt-LT"/>
                    </w:rPr>
                    <w:t>Sąnaudų palyginimas</w:t>
                  </w:r>
                </w:p>
              </w:tc>
              <w:tc>
                <w:tcPr>
                  <w:tcW w:w="1338" w:type="dxa"/>
                  <w:vAlign w:val="bottom"/>
                </w:tcPr>
                <w:p w:rsidR="002B1BDD" w:rsidRPr="00AE0613" w:rsidRDefault="002B1BDD">
                  <w:pPr>
                    <w:spacing w:line="276" w:lineRule="auto"/>
                    <w:rPr>
                      <w:lang w:val="lt-LT"/>
                    </w:rPr>
                  </w:pPr>
                </w:p>
              </w:tc>
              <w:tc>
                <w:tcPr>
                  <w:tcW w:w="1354" w:type="dxa"/>
                  <w:vAlign w:val="bottom"/>
                </w:tcPr>
                <w:p w:rsidR="002B1BDD" w:rsidRPr="00AE0613" w:rsidRDefault="002B1BDD">
                  <w:pPr>
                    <w:spacing w:line="276" w:lineRule="auto"/>
                    <w:rPr>
                      <w:lang w:val="lt-LT"/>
                    </w:rPr>
                  </w:pPr>
                </w:p>
              </w:tc>
            </w:tr>
            <w:tr w:rsidR="002B1BDD" w:rsidRPr="00AE0613">
              <w:trPr>
                <w:trHeight w:val="300"/>
              </w:trPr>
              <w:tc>
                <w:tcPr>
                  <w:tcW w:w="2652" w:type="dxa"/>
                  <w:tcBorders>
                    <w:top w:val="single" w:sz="8" w:space="0" w:color="000000"/>
                    <w:left w:val="single" w:sz="4" w:space="0" w:color="000000"/>
                    <w:bottom w:val="single" w:sz="4" w:space="0" w:color="000000"/>
                    <w:right w:val="single" w:sz="4" w:space="0" w:color="000000"/>
                  </w:tcBorders>
                  <w:vAlign w:val="bottom"/>
                </w:tcPr>
                <w:p w:rsidR="002B1BDD" w:rsidRPr="00AE0613" w:rsidRDefault="007269EA">
                  <w:pPr>
                    <w:rPr>
                      <w:b/>
                      <w:bCs/>
                      <w:lang w:val="lt-LT"/>
                    </w:rPr>
                  </w:pPr>
                  <w:r w:rsidRPr="00AE0613">
                    <w:rPr>
                      <w:b/>
                      <w:bCs/>
                      <w:lang w:val="lt-LT"/>
                    </w:rPr>
                    <w:t>Sąnaudų pavadinimas</w:t>
                  </w:r>
                </w:p>
              </w:tc>
              <w:tc>
                <w:tcPr>
                  <w:tcW w:w="1352" w:type="dxa"/>
                  <w:tcBorders>
                    <w:top w:val="single" w:sz="8" w:space="0" w:color="000000"/>
                    <w:bottom w:val="single" w:sz="4" w:space="0" w:color="000000"/>
                    <w:right w:val="single" w:sz="4" w:space="0" w:color="000000"/>
                  </w:tcBorders>
                  <w:vAlign w:val="bottom"/>
                </w:tcPr>
                <w:p w:rsidR="002B1BDD" w:rsidRPr="00AE0613" w:rsidRDefault="007269EA">
                  <w:pPr>
                    <w:rPr>
                      <w:b/>
                      <w:bCs/>
                      <w:color w:val="000000"/>
                      <w:lang w:val="lt-LT"/>
                    </w:rPr>
                  </w:pPr>
                  <w:r w:rsidRPr="00AE0613">
                    <w:rPr>
                      <w:b/>
                      <w:bCs/>
                      <w:color w:val="000000"/>
                      <w:lang w:val="lt-LT"/>
                    </w:rPr>
                    <w:t>2019 m. II pusmetis</w:t>
                  </w:r>
                </w:p>
              </w:tc>
              <w:tc>
                <w:tcPr>
                  <w:tcW w:w="1338" w:type="dxa"/>
                  <w:tcBorders>
                    <w:top w:val="single" w:sz="8" w:space="0" w:color="000000"/>
                    <w:bottom w:val="single" w:sz="4" w:space="0" w:color="000000"/>
                    <w:right w:val="single" w:sz="4" w:space="0" w:color="000000"/>
                  </w:tcBorders>
                  <w:vAlign w:val="bottom"/>
                </w:tcPr>
                <w:p w:rsidR="002B1BDD" w:rsidRPr="00AE0613" w:rsidRDefault="007269EA">
                  <w:pPr>
                    <w:rPr>
                      <w:b/>
                      <w:bCs/>
                      <w:color w:val="000000"/>
                      <w:lang w:val="lt-LT"/>
                    </w:rPr>
                  </w:pPr>
                  <w:r w:rsidRPr="00AE0613">
                    <w:rPr>
                      <w:b/>
                      <w:bCs/>
                      <w:color w:val="000000"/>
                      <w:lang w:val="lt-LT"/>
                    </w:rPr>
                    <w:t>2020 m. II pusmetis</w:t>
                  </w:r>
                </w:p>
              </w:tc>
              <w:tc>
                <w:tcPr>
                  <w:tcW w:w="1354" w:type="dxa"/>
                  <w:tcBorders>
                    <w:top w:val="single" w:sz="8" w:space="0" w:color="000000"/>
                    <w:bottom w:val="single" w:sz="4" w:space="0" w:color="000000"/>
                    <w:right w:val="single" w:sz="8" w:space="0" w:color="000000"/>
                  </w:tcBorders>
                  <w:vAlign w:val="bottom"/>
                </w:tcPr>
                <w:p w:rsidR="002B1BDD" w:rsidRPr="00AE0613" w:rsidRDefault="007269EA">
                  <w:pPr>
                    <w:rPr>
                      <w:b/>
                      <w:bCs/>
                      <w:color w:val="000000"/>
                      <w:lang w:val="lt-LT"/>
                    </w:rPr>
                  </w:pPr>
                  <w:r w:rsidRPr="00AE0613">
                    <w:rPr>
                      <w:b/>
                      <w:bCs/>
                      <w:color w:val="000000"/>
                      <w:lang w:val="lt-LT"/>
                    </w:rPr>
                    <w:t>Skirtumas</w:t>
                  </w:r>
                </w:p>
              </w:tc>
            </w:tr>
            <w:tr w:rsidR="002B1BDD" w:rsidRPr="00AE0613">
              <w:trPr>
                <w:trHeight w:val="300"/>
              </w:trPr>
              <w:tc>
                <w:tcPr>
                  <w:tcW w:w="2652" w:type="dxa"/>
                  <w:tcBorders>
                    <w:left w:val="single" w:sz="4" w:space="0" w:color="000000"/>
                    <w:bottom w:val="single" w:sz="4" w:space="0" w:color="000000"/>
                    <w:right w:val="single" w:sz="4" w:space="0" w:color="000000"/>
                  </w:tcBorders>
                  <w:vAlign w:val="bottom"/>
                </w:tcPr>
                <w:p w:rsidR="002B1BDD" w:rsidRPr="00AE0613" w:rsidRDefault="007269EA">
                  <w:pPr>
                    <w:rPr>
                      <w:lang w:val="lt-LT"/>
                    </w:rPr>
                  </w:pPr>
                  <w:r w:rsidRPr="00AE0613">
                    <w:rPr>
                      <w:lang w:val="lt-LT"/>
                    </w:rPr>
                    <w:t>Kuras</w:t>
                  </w:r>
                </w:p>
              </w:tc>
              <w:tc>
                <w:tcPr>
                  <w:tcW w:w="1352" w:type="dxa"/>
                  <w:tcBorders>
                    <w:bottom w:val="single" w:sz="4" w:space="0" w:color="000000"/>
                    <w:right w:val="single" w:sz="4" w:space="0" w:color="000000"/>
                  </w:tcBorders>
                  <w:vAlign w:val="bottom"/>
                </w:tcPr>
                <w:p w:rsidR="002B1BDD" w:rsidRPr="00AE0613" w:rsidRDefault="007269EA">
                  <w:pPr>
                    <w:jc w:val="right"/>
                    <w:rPr>
                      <w:color w:val="000000"/>
                      <w:lang w:val="lt-LT"/>
                    </w:rPr>
                  </w:pPr>
                  <w:r w:rsidRPr="00AE0613">
                    <w:rPr>
                      <w:color w:val="000000"/>
                      <w:lang w:val="lt-LT"/>
                    </w:rPr>
                    <w:t>200218,46</w:t>
                  </w:r>
                </w:p>
              </w:tc>
              <w:tc>
                <w:tcPr>
                  <w:tcW w:w="1338" w:type="dxa"/>
                  <w:tcBorders>
                    <w:bottom w:val="single" w:sz="4" w:space="0" w:color="000000"/>
                    <w:right w:val="single" w:sz="4" w:space="0" w:color="000000"/>
                  </w:tcBorders>
                  <w:vAlign w:val="bottom"/>
                </w:tcPr>
                <w:p w:rsidR="002B1BDD" w:rsidRPr="00AE0613" w:rsidRDefault="007269EA">
                  <w:pPr>
                    <w:jc w:val="right"/>
                    <w:rPr>
                      <w:color w:val="000000"/>
                      <w:lang w:val="lt-LT"/>
                    </w:rPr>
                  </w:pPr>
                  <w:r w:rsidRPr="00AE0613">
                    <w:rPr>
                      <w:color w:val="000000"/>
                      <w:lang w:val="lt-LT"/>
                    </w:rPr>
                    <w:t>125529,31</w:t>
                  </w:r>
                </w:p>
              </w:tc>
              <w:tc>
                <w:tcPr>
                  <w:tcW w:w="1354" w:type="dxa"/>
                  <w:tcBorders>
                    <w:bottom w:val="single" w:sz="4" w:space="0" w:color="000000"/>
                    <w:right w:val="single" w:sz="8" w:space="0" w:color="000000"/>
                  </w:tcBorders>
                  <w:vAlign w:val="bottom"/>
                </w:tcPr>
                <w:p w:rsidR="002B1BDD" w:rsidRPr="00AE0613" w:rsidRDefault="007269EA">
                  <w:pPr>
                    <w:jc w:val="right"/>
                    <w:rPr>
                      <w:lang w:val="lt-LT"/>
                    </w:rPr>
                  </w:pPr>
                  <w:r w:rsidRPr="00AE0613">
                    <w:rPr>
                      <w:lang w:val="lt-LT"/>
                    </w:rPr>
                    <w:t>-74689,15</w:t>
                  </w:r>
                </w:p>
              </w:tc>
            </w:tr>
            <w:tr w:rsidR="002B1BDD" w:rsidRPr="00AE0613">
              <w:trPr>
                <w:trHeight w:val="300"/>
              </w:trPr>
              <w:tc>
                <w:tcPr>
                  <w:tcW w:w="2652" w:type="dxa"/>
                  <w:tcBorders>
                    <w:left w:val="single" w:sz="4" w:space="0" w:color="000000"/>
                    <w:bottom w:val="single" w:sz="4" w:space="0" w:color="000000"/>
                    <w:right w:val="single" w:sz="4" w:space="0" w:color="000000"/>
                  </w:tcBorders>
                  <w:vAlign w:val="bottom"/>
                </w:tcPr>
                <w:p w:rsidR="002B1BDD" w:rsidRPr="00AE0613" w:rsidRDefault="007269EA">
                  <w:pPr>
                    <w:rPr>
                      <w:lang w:val="lt-LT"/>
                    </w:rPr>
                  </w:pPr>
                  <w:r w:rsidRPr="00AE0613">
                    <w:rPr>
                      <w:lang w:val="lt-LT"/>
                    </w:rPr>
                    <w:t>Remonto sąnaudos rangos būdu</w:t>
                  </w:r>
                </w:p>
              </w:tc>
              <w:tc>
                <w:tcPr>
                  <w:tcW w:w="1352" w:type="dxa"/>
                  <w:tcBorders>
                    <w:bottom w:val="single" w:sz="4" w:space="0" w:color="000000"/>
                    <w:right w:val="single" w:sz="4" w:space="0" w:color="000000"/>
                  </w:tcBorders>
                  <w:vAlign w:val="bottom"/>
                </w:tcPr>
                <w:p w:rsidR="002B1BDD" w:rsidRPr="00AE0613" w:rsidRDefault="007269EA">
                  <w:pPr>
                    <w:jc w:val="right"/>
                    <w:rPr>
                      <w:color w:val="000000"/>
                      <w:lang w:val="lt-LT"/>
                    </w:rPr>
                  </w:pPr>
                  <w:r w:rsidRPr="00AE0613">
                    <w:rPr>
                      <w:color w:val="000000"/>
                      <w:lang w:val="lt-LT"/>
                    </w:rPr>
                    <w:t>26741,5</w:t>
                  </w:r>
                </w:p>
              </w:tc>
              <w:tc>
                <w:tcPr>
                  <w:tcW w:w="1338" w:type="dxa"/>
                  <w:tcBorders>
                    <w:bottom w:val="single" w:sz="4" w:space="0" w:color="000000"/>
                    <w:right w:val="single" w:sz="4" w:space="0" w:color="000000"/>
                  </w:tcBorders>
                  <w:vAlign w:val="bottom"/>
                </w:tcPr>
                <w:p w:rsidR="002B1BDD" w:rsidRPr="00AE0613" w:rsidRDefault="007269EA">
                  <w:pPr>
                    <w:jc w:val="right"/>
                    <w:rPr>
                      <w:color w:val="000000"/>
                      <w:lang w:val="lt-LT"/>
                    </w:rPr>
                  </w:pPr>
                  <w:r w:rsidRPr="00AE0613">
                    <w:rPr>
                      <w:color w:val="000000"/>
                      <w:lang w:val="lt-LT"/>
                    </w:rPr>
                    <w:t>18210</w:t>
                  </w:r>
                </w:p>
              </w:tc>
              <w:tc>
                <w:tcPr>
                  <w:tcW w:w="1354" w:type="dxa"/>
                  <w:tcBorders>
                    <w:bottom w:val="single" w:sz="4" w:space="0" w:color="000000"/>
                    <w:right w:val="single" w:sz="8" w:space="0" w:color="000000"/>
                  </w:tcBorders>
                  <w:vAlign w:val="bottom"/>
                </w:tcPr>
                <w:p w:rsidR="002B1BDD" w:rsidRPr="00AE0613" w:rsidRDefault="007269EA">
                  <w:pPr>
                    <w:jc w:val="right"/>
                    <w:rPr>
                      <w:lang w:val="lt-LT"/>
                    </w:rPr>
                  </w:pPr>
                  <w:r w:rsidRPr="00AE0613">
                    <w:rPr>
                      <w:lang w:val="lt-LT"/>
                    </w:rPr>
                    <w:t>-8531,5</w:t>
                  </w:r>
                </w:p>
              </w:tc>
            </w:tr>
            <w:tr w:rsidR="002B1BDD" w:rsidRPr="00AE0613">
              <w:trPr>
                <w:trHeight w:val="300"/>
              </w:trPr>
              <w:tc>
                <w:tcPr>
                  <w:tcW w:w="2652" w:type="dxa"/>
                  <w:tcBorders>
                    <w:left w:val="single" w:sz="4" w:space="0" w:color="000000"/>
                    <w:bottom w:val="single" w:sz="4" w:space="0" w:color="000000"/>
                    <w:right w:val="single" w:sz="4" w:space="0" w:color="000000"/>
                  </w:tcBorders>
                  <w:vAlign w:val="bottom"/>
                </w:tcPr>
                <w:p w:rsidR="002B1BDD" w:rsidRPr="00AE0613" w:rsidRDefault="007269EA">
                  <w:pPr>
                    <w:rPr>
                      <w:lang w:val="lt-LT"/>
                    </w:rPr>
                  </w:pPr>
                  <w:r w:rsidRPr="00AE0613">
                    <w:rPr>
                      <w:lang w:val="lt-LT"/>
                    </w:rPr>
                    <w:t>Degalai autotransportui</w:t>
                  </w:r>
                </w:p>
              </w:tc>
              <w:tc>
                <w:tcPr>
                  <w:tcW w:w="1352" w:type="dxa"/>
                  <w:tcBorders>
                    <w:bottom w:val="single" w:sz="4" w:space="0" w:color="000000"/>
                    <w:right w:val="single" w:sz="4" w:space="0" w:color="000000"/>
                  </w:tcBorders>
                  <w:vAlign w:val="bottom"/>
                </w:tcPr>
                <w:p w:rsidR="002B1BDD" w:rsidRPr="00AE0613" w:rsidRDefault="007269EA">
                  <w:pPr>
                    <w:jc w:val="right"/>
                    <w:rPr>
                      <w:color w:val="000000"/>
                      <w:lang w:val="lt-LT"/>
                    </w:rPr>
                  </w:pPr>
                  <w:r w:rsidRPr="00AE0613">
                    <w:rPr>
                      <w:color w:val="000000"/>
                      <w:lang w:val="lt-LT"/>
                    </w:rPr>
                    <w:t>4809,35</w:t>
                  </w:r>
                </w:p>
              </w:tc>
              <w:tc>
                <w:tcPr>
                  <w:tcW w:w="1338" w:type="dxa"/>
                  <w:tcBorders>
                    <w:bottom w:val="single" w:sz="4" w:space="0" w:color="000000"/>
                    <w:right w:val="single" w:sz="4" w:space="0" w:color="000000"/>
                  </w:tcBorders>
                  <w:vAlign w:val="bottom"/>
                </w:tcPr>
                <w:p w:rsidR="002B1BDD" w:rsidRPr="00AE0613" w:rsidRDefault="007269EA">
                  <w:pPr>
                    <w:jc w:val="right"/>
                    <w:rPr>
                      <w:color w:val="000000"/>
                      <w:lang w:val="lt-LT"/>
                    </w:rPr>
                  </w:pPr>
                  <w:r w:rsidRPr="00AE0613">
                    <w:rPr>
                      <w:color w:val="000000"/>
                      <w:lang w:val="lt-LT"/>
                    </w:rPr>
                    <w:t>3213,78</w:t>
                  </w:r>
                </w:p>
              </w:tc>
              <w:tc>
                <w:tcPr>
                  <w:tcW w:w="1354" w:type="dxa"/>
                  <w:tcBorders>
                    <w:bottom w:val="single" w:sz="4" w:space="0" w:color="000000"/>
                    <w:right w:val="single" w:sz="8" w:space="0" w:color="000000"/>
                  </w:tcBorders>
                  <w:vAlign w:val="bottom"/>
                </w:tcPr>
                <w:p w:rsidR="002B1BDD" w:rsidRPr="00AE0613" w:rsidRDefault="007269EA">
                  <w:pPr>
                    <w:jc w:val="right"/>
                    <w:rPr>
                      <w:lang w:val="lt-LT"/>
                    </w:rPr>
                  </w:pPr>
                  <w:r w:rsidRPr="00AE0613">
                    <w:rPr>
                      <w:lang w:val="lt-LT"/>
                    </w:rPr>
                    <w:t>-1595,57</w:t>
                  </w:r>
                </w:p>
              </w:tc>
            </w:tr>
            <w:tr w:rsidR="002B1BDD" w:rsidRPr="00AE0613">
              <w:trPr>
                <w:trHeight w:val="300"/>
              </w:trPr>
              <w:tc>
                <w:tcPr>
                  <w:tcW w:w="2652" w:type="dxa"/>
                  <w:tcBorders>
                    <w:left w:val="single" w:sz="4" w:space="0" w:color="000000"/>
                    <w:bottom w:val="single" w:sz="4" w:space="0" w:color="000000"/>
                    <w:right w:val="single" w:sz="4" w:space="0" w:color="000000"/>
                  </w:tcBorders>
                  <w:vAlign w:val="bottom"/>
                </w:tcPr>
                <w:p w:rsidR="002B1BDD" w:rsidRPr="00AE0613" w:rsidRDefault="007269EA">
                  <w:pPr>
                    <w:rPr>
                      <w:lang w:val="lt-LT"/>
                    </w:rPr>
                  </w:pPr>
                  <w:r w:rsidRPr="00AE0613">
                    <w:rPr>
                      <w:lang w:val="lt-LT"/>
                    </w:rPr>
                    <w:t>Žaliavos ir medžiagos</w:t>
                  </w:r>
                </w:p>
              </w:tc>
              <w:tc>
                <w:tcPr>
                  <w:tcW w:w="1352" w:type="dxa"/>
                  <w:tcBorders>
                    <w:bottom w:val="single" w:sz="4" w:space="0" w:color="000000"/>
                    <w:right w:val="single" w:sz="4" w:space="0" w:color="000000"/>
                  </w:tcBorders>
                  <w:vAlign w:val="bottom"/>
                </w:tcPr>
                <w:p w:rsidR="002B1BDD" w:rsidRPr="00AE0613" w:rsidRDefault="007269EA">
                  <w:pPr>
                    <w:jc w:val="right"/>
                    <w:rPr>
                      <w:color w:val="000000"/>
                      <w:lang w:val="lt-LT"/>
                    </w:rPr>
                  </w:pPr>
                  <w:r w:rsidRPr="00AE0613">
                    <w:rPr>
                      <w:color w:val="000000"/>
                      <w:lang w:val="lt-LT"/>
                    </w:rPr>
                    <w:t>6851,61</w:t>
                  </w:r>
                </w:p>
              </w:tc>
              <w:tc>
                <w:tcPr>
                  <w:tcW w:w="1338" w:type="dxa"/>
                  <w:tcBorders>
                    <w:bottom w:val="single" w:sz="4" w:space="0" w:color="000000"/>
                    <w:right w:val="single" w:sz="4" w:space="0" w:color="000000"/>
                  </w:tcBorders>
                  <w:vAlign w:val="bottom"/>
                </w:tcPr>
                <w:p w:rsidR="002B1BDD" w:rsidRPr="00AE0613" w:rsidRDefault="007269EA">
                  <w:pPr>
                    <w:jc w:val="right"/>
                    <w:rPr>
                      <w:color w:val="000000"/>
                      <w:lang w:val="lt-LT"/>
                    </w:rPr>
                  </w:pPr>
                  <w:r w:rsidRPr="00AE0613">
                    <w:rPr>
                      <w:color w:val="000000"/>
                      <w:lang w:val="lt-LT"/>
                    </w:rPr>
                    <w:t>7060,59</w:t>
                  </w:r>
                </w:p>
              </w:tc>
              <w:tc>
                <w:tcPr>
                  <w:tcW w:w="1354" w:type="dxa"/>
                  <w:tcBorders>
                    <w:bottom w:val="single" w:sz="4" w:space="0" w:color="000000"/>
                    <w:right w:val="single" w:sz="8" w:space="0" w:color="000000"/>
                  </w:tcBorders>
                  <w:vAlign w:val="bottom"/>
                </w:tcPr>
                <w:p w:rsidR="002B1BDD" w:rsidRPr="00AE0613" w:rsidRDefault="007269EA">
                  <w:pPr>
                    <w:jc w:val="right"/>
                    <w:rPr>
                      <w:color w:val="000000"/>
                      <w:lang w:val="lt-LT"/>
                    </w:rPr>
                  </w:pPr>
                  <w:r w:rsidRPr="00AE0613">
                    <w:rPr>
                      <w:color w:val="000000"/>
                      <w:lang w:val="lt-LT"/>
                    </w:rPr>
                    <w:t>208,98</w:t>
                  </w:r>
                </w:p>
              </w:tc>
            </w:tr>
            <w:tr w:rsidR="002B1BDD" w:rsidRPr="00AE0613">
              <w:trPr>
                <w:trHeight w:val="300"/>
              </w:trPr>
              <w:tc>
                <w:tcPr>
                  <w:tcW w:w="2652" w:type="dxa"/>
                  <w:tcBorders>
                    <w:left w:val="single" w:sz="4" w:space="0" w:color="000000"/>
                    <w:bottom w:val="single" w:sz="4" w:space="0" w:color="000000"/>
                    <w:right w:val="single" w:sz="4" w:space="0" w:color="000000"/>
                  </w:tcBorders>
                  <w:vAlign w:val="bottom"/>
                </w:tcPr>
                <w:p w:rsidR="002B1BDD" w:rsidRPr="00AE0613" w:rsidRDefault="007269EA">
                  <w:pPr>
                    <w:rPr>
                      <w:lang w:val="lt-LT"/>
                    </w:rPr>
                  </w:pPr>
                  <w:r w:rsidRPr="00AE0613">
                    <w:rPr>
                      <w:lang w:val="lt-LT"/>
                    </w:rPr>
                    <w:t>Elektros energija</w:t>
                  </w:r>
                </w:p>
              </w:tc>
              <w:tc>
                <w:tcPr>
                  <w:tcW w:w="1352" w:type="dxa"/>
                  <w:tcBorders>
                    <w:bottom w:val="single" w:sz="4" w:space="0" w:color="000000"/>
                    <w:right w:val="single" w:sz="4" w:space="0" w:color="000000"/>
                  </w:tcBorders>
                  <w:vAlign w:val="bottom"/>
                </w:tcPr>
                <w:p w:rsidR="002B1BDD" w:rsidRPr="00AE0613" w:rsidRDefault="007269EA">
                  <w:pPr>
                    <w:jc w:val="right"/>
                    <w:rPr>
                      <w:color w:val="000000"/>
                      <w:lang w:val="lt-LT"/>
                    </w:rPr>
                  </w:pPr>
                  <w:r w:rsidRPr="00AE0613">
                    <w:rPr>
                      <w:color w:val="000000"/>
                      <w:lang w:val="lt-LT"/>
                    </w:rPr>
                    <w:t>12737,48</w:t>
                  </w:r>
                </w:p>
              </w:tc>
              <w:tc>
                <w:tcPr>
                  <w:tcW w:w="1338" w:type="dxa"/>
                  <w:tcBorders>
                    <w:bottom w:val="single" w:sz="4" w:space="0" w:color="000000"/>
                    <w:right w:val="single" w:sz="4" w:space="0" w:color="000000"/>
                  </w:tcBorders>
                  <w:vAlign w:val="bottom"/>
                </w:tcPr>
                <w:p w:rsidR="002B1BDD" w:rsidRPr="00AE0613" w:rsidRDefault="007269EA">
                  <w:pPr>
                    <w:jc w:val="right"/>
                    <w:rPr>
                      <w:color w:val="000000"/>
                      <w:lang w:val="lt-LT"/>
                    </w:rPr>
                  </w:pPr>
                  <w:r w:rsidRPr="00AE0613">
                    <w:rPr>
                      <w:color w:val="000000"/>
                      <w:lang w:val="lt-LT"/>
                    </w:rPr>
                    <w:t>17677,22</w:t>
                  </w:r>
                </w:p>
              </w:tc>
              <w:tc>
                <w:tcPr>
                  <w:tcW w:w="1354" w:type="dxa"/>
                  <w:tcBorders>
                    <w:bottom w:val="single" w:sz="4" w:space="0" w:color="000000"/>
                    <w:right w:val="single" w:sz="8" w:space="0" w:color="000000"/>
                  </w:tcBorders>
                  <w:vAlign w:val="bottom"/>
                </w:tcPr>
                <w:p w:rsidR="002B1BDD" w:rsidRPr="00AE0613" w:rsidRDefault="007269EA">
                  <w:pPr>
                    <w:jc w:val="right"/>
                    <w:rPr>
                      <w:color w:val="000000"/>
                      <w:lang w:val="lt-LT"/>
                    </w:rPr>
                  </w:pPr>
                  <w:r w:rsidRPr="00AE0613">
                    <w:rPr>
                      <w:color w:val="000000"/>
                      <w:lang w:val="lt-LT"/>
                    </w:rPr>
                    <w:t>4939,74</w:t>
                  </w:r>
                </w:p>
              </w:tc>
            </w:tr>
            <w:tr w:rsidR="002B1BDD" w:rsidRPr="00AE0613">
              <w:trPr>
                <w:trHeight w:val="300"/>
              </w:trPr>
              <w:tc>
                <w:tcPr>
                  <w:tcW w:w="2652" w:type="dxa"/>
                  <w:tcBorders>
                    <w:left w:val="single" w:sz="4" w:space="0" w:color="000000"/>
                    <w:bottom w:val="single" w:sz="4" w:space="0" w:color="000000"/>
                    <w:right w:val="single" w:sz="4" w:space="0" w:color="000000"/>
                  </w:tcBorders>
                  <w:vAlign w:val="bottom"/>
                </w:tcPr>
                <w:p w:rsidR="002B1BDD" w:rsidRPr="00AE0613" w:rsidRDefault="007269EA">
                  <w:pPr>
                    <w:rPr>
                      <w:lang w:val="lt-LT"/>
                    </w:rPr>
                  </w:pPr>
                  <w:r w:rsidRPr="00AE0613">
                    <w:rPr>
                      <w:lang w:val="lt-LT"/>
                    </w:rPr>
                    <w:t>Šaltas vanduo karštam vandeniui ruošti</w:t>
                  </w:r>
                </w:p>
              </w:tc>
              <w:tc>
                <w:tcPr>
                  <w:tcW w:w="1352" w:type="dxa"/>
                  <w:tcBorders>
                    <w:bottom w:val="single" w:sz="4" w:space="0" w:color="000000"/>
                    <w:right w:val="single" w:sz="4" w:space="0" w:color="000000"/>
                  </w:tcBorders>
                  <w:vAlign w:val="bottom"/>
                </w:tcPr>
                <w:p w:rsidR="002B1BDD" w:rsidRPr="00AE0613" w:rsidRDefault="007269EA">
                  <w:pPr>
                    <w:jc w:val="right"/>
                    <w:rPr>
                      <w:color w:val="000000"/>
                      <w:lang w:val="lt-LT"/>
                    </w:rPr>
                  </w:pPr>
                  <w:r w:rsidRPr="00AE0613">
                    <w:rPr>
                      <w:color w:val="000000"/>
                      <w:lang w:val="lt-LT"/>
                    </w:rPr>
                    <w:t>34364,34</w:t>
                  </w:r>
                </w:p>
              </w:tc>
              <w:tc>
                <w:tcPr>
                  <w:tcW w:w="1338" w:type="dxa"/>
                  <w:tcBorders>
                    <w:bottom w:val="single" w:sz="4" w:space="0" w:color="000000"/>
                    <w:right w:val="single" w:sz="4" w:space="0" w:color="000000"/>
                  </w:tcBorders>
                  <w:vAlign w:val="bottom"/>
                </w:tcPr>
                <w:p w:rsidR="002B1BDD" w:rsidRPr="00AE0613" w:rsidRDefault="007269EA">
                  <w:pPr>
                    <w:jc w:val="right"/>
                    <w:rPr>
                      <w:color w:val="000000"/>
                      <w:lang w:val="lt-LT"/>
                    </w:rPr>
                  </w:pPr>
                  <w:r w:rsidRPr="00AE0613">
                    <w:rPr>
                      <w:color w:val="000000"/>
                      <w:lang w:val="lt-LT"/>
                    </w:rPr>
                    <w:t>37096,85</w:t>
                  </w:r>
                </w:p>
              </w:tc>
              <w:tc>
                <w:tcPr>
                  <w:tcW w:w="1354" w:type="dxa"/>
                  <w:tcBorders>
                    <w:bottom w:val="single" w:sz="4" w:space="0" w:color="000000"/>
                    <w:right w:val="single" w:sz="8" w:space="0" w:color="000000"/>
                  </w:tcBorders>
                  <w:vAlign w:val="bottom"/>
                </w:tcPr>
                <w:p w:rsidR="002B1BDD" w:rsidRPr="00AE0613" w:rsidRDefault="007269EA">
                  <w:pPr>
                    <w:jc w:val="right"/>
                    <w:rPr>
                      <w:color w:val="000000"/>
                      <w:lang w:val="lt-LT"/>
                    </w:rPr>
                  </w:pPr>
                  <w:r w:rsidRPr="00AE0613">
                    <w:rPr>
                      <w:color w:val="000000"/>
                      <w:lang w:val="lt-LT"/>
                    </w:rPr>
                    <w:t>2732,51</w:t>
                  </w:r>
                </w:p>
              </w:tc>
            </w:tr>
            <w:tr w:rsidR="002B1BDD" w:rsidRPr="00AE0613">
              <w:trPr>
                <w:trHeight w:val="300"/>
              </w:trPr>
              <w:tc>
                <w:tcPr>
                  <w:tcW w:w="2652" w:type="dxa"/>
                  <w:tcBorders>
                    <w:left w:val="single" w:sz="4" w:space="0" w:color="000000"/>
                    <w:bottom w:val="single" w:sz="4" w:space="0" w:color="000000"/>
                    <w:right w:val="single" w:sz="4" w:space="0" w:color="000000"/>
                  </w:tcBorders>
                  <w:vAlign w:val="bottom"/>
                </w:tcPr>
                <w:p w:rsidR="002B1BDD" w:rsidRPr="00AE0613" w:rsidRDefault="007269EA">
                  <w:pPr>
                    <w:rPr>
                      <w:lang w:val="lt-LT"/>
                    </w:rPr>
                  </w:pPr>
                  <w:r w:rsidRPr="00AE0613">
                    <w:rPr>
                      <w:lang w:val="lt-LT"/>
                    </w:rPr>
                    <w:t>Nusidėvėjimas ir amortizacija</w:t>
                  </w:r>
                </w:p>
              </w:tc>
              <w:tc>
                <w:tcPr>
                  <w:tcW w:w="1352" w:type="dxa"/>
                  <w:tcBorders>
                    <w:bottom w:val="single" w:sz="4" w:space="0" w:color="000000"/>
                    <w:right w:val="single" w:sz="4" w:space="0" w:color="000000"/>
                  </w:tcBorders>
                  <w:vAlign w:val="bottom"/>
                </w:tcPr>
                <w:p w:rsidR="002B1BDD" w:rsidRPr="00AE0613" w:rsidRDefault="007269EA">
                  <w:pPr>
                    <w:jc w:val="right"/>
                    <w:rPr>
                      <w:color w:val="000000"/>
                      <w:lang w:val="lt-LT"/>
                    </w:rPr>
                  </w:pPr>
                  <w:r w:rsidRPr="00AE0613">
                    <w:rPr>
                      <w:color w:val="000000"/>
                      <w:lang w:val="lt-LT"/>
                    </w:rPr>
                    <w:t>87381,86</w:t>
                  </w:r>
                </w:p>
              </w:tc>
              <w:tc>
                <w:tcPr>
                  <w:tcW w:w="1338" w:type="dxa"/>
                  <w:tcBorders>
                    <w:bottom w:val="single" w:sz="4" w:space="0" w:color="000000"/>
                    <w:right w:val="single" w:sz="4" w:space="0" w:color="000000"/>
                  </w:tcBorders>
                  <w:vAlign w:val="bottom"/>
                </w:tcPr>
                <w:p w:rsidR="002B1BDD" w:rsidRPr="00AE0613" w:rsidRDefault="007269EA">
                  <w:pPr>
                    <w:jc w:val="right"/>
                    <w:rPr>
                      <w:color w:val="000000"/>
                      <w:lang w:val="lt-LT"/>
                    </w:rPr>
                  </w:pPr>
                  <w:r w:rsidRPr="00AE0613">
                    <w:rPr>
                      <w:color w:val="000000"/>
                      <w:lang w:val="lt-LT"/>
                    </w:rPr>
                    <w:t>79767,25</w:t>
                  </w:r>
                </w:p>
              </w:tc>
              <w:tc>
                <w:tcPr>
                  <w:tcW w:w="1354" w:type="dxa"/>
                  <w:tcBorders>
                    <w:bottom w:val="single" w:sz="4" w:space="0" w:color="000000"/>
                    <w:right w:val="single" w:sz="8" w:space="0" w:color="000000"/>
                  </w:tcBorders>
                  <w:vAlign w:val="bottom"/>
                </w:tcPr>
                <w:p w:rsidR="002B1BDD" w:rsidRPr="00AE0613" w:rsidRDefault="007269EA">
                  <w:pPr>
                    <w:jc w:val="right"/>
                    <w:rPr>
                      <w:color w:val="000000"/>
                      <w:lang w:val="lt-LT"/>
                    </w:rPr>
                  </w:pPr>
                  <w:r w:rsidRPr="00AE0613">
                    <w:rPr>
                      <w:color w:val="000000"/>
                      <w:lang w:val="lt-LT"/>
                    </w:rPr>
                    <w:t>-7614,61</w:t>
                  </w:r>
                </w:p>
              </w:tc>
            </w:tr>
            <w:tr w:rsidR="002B1BDD" w:rsidRPr="00AE0613">
              <w:trPr>
                <w:trHeight w:val="300"/>
              </w:trPr>
              <w:tc>
                <w:tcPr>
                  <w:tcW w:w="2652" w:type="dxa"/>
                  <w:tcBorders>
                    <w:left w:val="single" w:sz="4" w:space="0" w:color="000000"/>
                    <w:bottom w:val="single" w:sz="4" w:space="0" w:color="000000"/>
                    <w:right w:val="single" w:sz="4" w:space="0" w:color="000000"/>
                  </w:tcBorders>
                  <w:vAlign w:val="bottom"/>
                </w:tcPr>
                <w:p w:rsidR="002B1BDD" w:rsidRPr="00AE0613" w:rsidRDefault="007269EA">
                  <w:pPr>
                    <w:rPr>
                      <w:lang w:val="lt-LT"/>
                    </w:rPr>
                  </w:pPr>
                  <w:r w:rsidRPr="00AE0613">
                    <w:rPr>
                      <w:lang w:val="lt-LT"/>
                    </w:rPr>
                    <w:t>Sąnaudos darbui apmokėti</w:t>
                  </w:r>
                </w:p>
              </w:tc>
              <w:tc>
                <w:tcPr>
                  <w:tcW w:w="1352" w:type="dxa"/>
                  <w:tcBorders>
                    <w:bottom w:val="single" w:sz="4" w:space="0" w:color="000000"/>
                    <w:right w:val="single" w:sz="4" w:space="0" w:color="000000"/>
                  </w:tcBorders>
                  <w:vAlign w:val="bottom"/>
                </w:tcPr>
                <w:p w:rsidR="002B1BDD" w:rsidRPr="00AE0613" w:rsidRDefault="007269EA">
                  <w:pPr>
                    <w:jc w:val="right"/>
                    <w:rPr>
                      <w:color w:val="000000"/>
                      <w:lang w:val="lt-LT"/>
                    </w:rPr>
                  </w:pPr>
                  <w:r w:rsidRPr="00AE0613">
                    <w:rPr>
                      <w:color w:val="000000"/>
                      <w:lang w:val="lt-LT"/>
                    </w:rPr>
                    <w:t>178247,99</w:t>
                  </w:r>
                </w:p>
              </w:tc>
              <w:tc>
                <w:tcPr>
                  <w:tcW w:w="1338" w:type="dxa"/>
                  <w:tcBorders>
                    <w:bottom w:val="single" w:sz="4" w:space="0" w:color="000000"/>
                    <w:right w:val="single" w:sz="4" w:space="0" w:color="000000"/>
                  </w:tcBorders>
                  <w:vAlign w:val="bottom"/>
                </w:tcPr>
                <w:p w:rsidR="002B1BDD" w:rsidRPr="00AE0613" w:rsidRDefault="007269EA">
                  <w:pPr>
                    <w:jc w:val="right"/>
                    <w:rPr>
                      <w:color w:val="000000"/>
                      <w:lang w:val="lt-LT"/>
                    </w:rPr>
                  </w:pPr>
                  <w:r w:rsidRPr="00AE0613">
                    <w:rPr>
                      <w:color w:val="000000"/>
                      <w:lang w:val="lt-LT"/>
                    </w:rPr>
                    <w:t>156683,6</w:t>
                  </w:r>
                </w:p>
              </w:tc>
              <w:tc>
                <w:tcPr>
                  <w:tcW w:w="1354" w:type="dxa"/>
                  <w:tcBorders>
                    <w:bottom w:val="single" w:sz="4" w:space="0" w:color="000000"/>
                    <w:right w:val="single" w:sz="8" w:space="0" w:color="000000"/>
                  </w:tcBorders>
                  <w:vAlign w:val="bottom"/>
                </w:tcPr>
                <w:p w:rsidR="002B1BDD" w:rsidRPr="00AE0613" w:rsidRDefault="007269EA">
                  <w:pPr>
                    <w:jc w:val="right"/>
                    <w:rPr>
                      <w:color w:val="000000"/>
                      <w:lang w:val="lt-LT"/>
                    </w:rPr>
                  </w:pPr>
                  <w:r w:rsidRPr="00AE0613">
                    <w:rPr>
                      <w:color w:val="000000"/>
                      <w:lang w:val="lt-LT"/>
                    </w:rPr>
                    <w:t>-21564,39</w:t>
                  </w:r>
                </w:p>
              </w:tc>
            </w:tr>
            <w:tr w:rsidR="002B1BDD" w:rsidRPr="00AE0613">
              <w:trPr>
                <w:trHeight w:val="300"/>
              </w:trPr>
              <w:tc>
                <w:tcPr>
                  <w:tcW w:w="2652" w:type="dxa"/>
                  <w:tcBorders>
                    <w:left w:val="single" w:sz="4" w:space="0" w:color="000000"/>
                    <w:bottom w:val="single" w:sz="4" w:space="0" w:color="000000"/>
                    <w:right w:val="single" w:sz="4" w:space="0" w:color="000000"/>
                  </w:tcBorders>
                  <w:vAlign w:val="bottom"/>
                </w:tcPr>
                <w:p w:rsidR="002B1BDD" w:rsidRPr="00AE0613" w:rsidRDefault="007269EA">
                  <w:pPr>
                    <w:rPr>
                      <w:lang w:val="lt-LT"/>
                    </w:rPr>
                  </w:pPr>
                  <w:r w:rsidRPr="00AE0613">
                    <w:rPr>
                      <w:lang w:val="lt-LT"/>
                    </w:rPr>
                    <w:t>Įmokos socialiniam draudimui</w:t>
                  </w:r>
                </w:p>
              </w:tc>
              <w:tc>
                <w:tcPr>
                  <w:tcW w:w="1352" w:type="dxa"/>
                  <w:tcBorders>
                    <w:bottom w:val="single" w:sz="4" w:space="0" w:color="000000"/>
                    <w:right w:val="single" w:sz="4" w:space="0" w:color="000000"/>
                  </w:tcBorders>
                  <w:vAlign w:val="bottom"/>
                </w:tcPr>
                <w:p w:rsidR="002B1BDD" w:rsidRPr="00AE0613" w:rsidRDefault="007269EA">
                  <w:pPr>
                    <w:jc w:val="right"/>
                    <w:rPr>
                      <w:color w:val="000000"/>
                      <w:lang w:val="lt-LT"/>
                    </w:rPr>
                  </w:pPr>
                  <w:r w:rsidRPr="00AE0613">
                    <w:rPr>
                      <w:color w:val="000000"/>
                      <w:lang w:val="lt-LT"/>
                    </w:rPr>
                    <w:t>3407,15</w:t>
                  </w:r>
                </w:p>
              </w:tc>
              <w:tc>
                <w:tcPr>
                  <w:tcW w:w="1338" w:type="dxa"/>
                  <w:tcBorders>
                    <w:bottom w:val="single" w:sz="4" w:space="0" w:color="000000"/>
                    <w:right w:val="single" w:sz="4" w:space="0" w:color="000000"/>
                  </w:tcBorders>
                  <w:vAlign w:val="bottom"/>
                </w:tcPr>
                <w:p w:rsidR="002B1BDD" w:rsidRPr="00AE0613" w:rsidRDefault="007269EA">
                  <w:pPr>
                    <w:jc w:val="right"/>
                    <w:rPr>
                      <w:color w:val="000000"/>
                      <w:lang w:val="lt-LT"/>
                    </w:rPr>
                  </w:pPr>
                  <w:r w:rsidRPr="00AE0613">
                    <w:rPr>
                      <w:color w:val="000000"/>
                      <w:lang w:val="lt-LT"/>
                    </w:rPr>
                    <w:t>2843,34</w:t>
                  </w:r>
                </w:p>
              </w:tc>
              <w:tc>
                <w:tcPr>
                  <w:tcW w:w="1354" w:type="dxa"/>
                  <w:tcBorders>
                    <w:bottom w:val="single" w:sz="4" w:space="0" w:color="000000"/>
                    <w:right w:val="single" w:sz="8" w:space="0" w:color="000000"/>
                  </w:tcBorders>
                  <w:vAlign w:val="bottom"/>
                </w:tcPr>
                <w:p w:rsidR="002B1BDD" w:rsidRPr="00AE0613" w:rsidRDefault="007269EA">
                  <w:pPr>
                    <w:jc w:val="right"/>
                    <w:rPr>
                      <w:color w:val="000000"/>
                      <w:lang w:val="lt-LT"/>
                    </w:rPr>
                  </w:pPr>
                  <w:r w:rsidRPr="00AE0613">
                    <w:rPr>
                      <w:color w:val="000000"/>
                      <w:lang w:val="lt-LT"/>
                    </w:rPr>
                    <w:t>-563,81</w:t>
                  </w:r>
                </w:p>
              </w:tc>
            </w:tr>
            <w:tr w:rsidR="002B1BDD" w:rsidRPr="00AE0613">
              <w:trPr>
                <w:trHeight w:val="315"/>
              </w:trPr>
              <w:tc>
                <w:tcPr>
                  <w:tcW w:w="2652" w:type="dxa"/>
                  <w:tcBorders>
                    <w:left w:val="single" w:sz="4" w:space="0" w:color="000000"/>
                    <w:right w:val="single" w:sz="4" w:space="0" w:color="000000"/>
                  </w:tcBorders>
                  <w:vAlign w:val="bottom"/>
                </w:tcPr>
                <w:p w:rsidR="002B1BDD" w:rsidRPr="00AE0613" w:rsidRDefault="007269EA">
                  <w:pPr>
                    <w:rPr>
                      <w:lang w:val="lt-LT"/>
                    </w:rPr>
                  </w:pPr>
                  <w:r w:rsidRPr="00AE0613">
                    <w:rPr>
                      <w:lang w:val="lt-LT"/>
                    </w:rPr>
                    <w:t>Kitos sąnaudos</w:t>
                  </w:r>
                </w:p>
              </w:tc>
              <w:tc>
                <w:tcPr>
                  <w:tcW w:w="1352" w:type="dxa"/>
                  <w:tcBorders>
                    <w:right w:val="single" w:sz="4" w:space="0" w:color="000000"/>
                  </w:tcBorders>
                  <w:vAlign w:val="bottom"/>
                </w:tcPr>
                <w:p w:rsidR="002B1BDD" w:rsidRPr="00AE0613" w:rsidRDefault="007269EA">
                  <w:pPr>
                    <w:jc w:val="right"/>
                    <w:rPr>
                      <w:color w:val="000000"/>
                      <w:lang w:val="lt-LT"/>
                    </w:rPr>
                  </w:pPr>
                  <w:r w:rsidRPr="00AE0613">
                    <w:rPr>
                      <w:color w:val="000000"/>
                      <w:lang w:val="lt-LT"/>
                    </w:rPr>
                    <w:t>20380,28</w:t>
                  </w:r>
                </w:p>
              </w:tc>
              <w:tc>
                <w:tcPr>
                  <w:tcW w:w="1338" w:type="dxa"/>
                  <w:tcBorders>
                    <w:right w:val="single" w:sz="4" w:space="0" w:color="000000"/>
                  </w:tcBorders>
                  <w:vAlign w:val="bottom"/>
                </w:tcPr>
                <w:p w:rsidR="002B1BDD" w:rsidRPr="00AE0613" w:rsidRDefault="007269EA">
                  <w:pPr>
                    <w:jc w:val="right"/>
                    <w:rPr>
                      <w:color w:val="000000"/>
                      <w:lang w:val="lt-LT"/>
                    </w:rPr>
                  </w:pPr>
                  <w:r w:rsidRPr="00AE0613">
                    <w:rPr>
                      <w:color w:val="000000"/>
                      <w:lang w:val="lt-LT"/>
                    </w:rPr>
                    <w:t>2,39</w:t>
                  </w:r>
                </w:p>
              </w:tc>
              <w:tc>
                <w:tcPr>
                  <w:tcW w:w="1354" w:type="dxa"/>
                  <w:tcBorders>
                    <w:right w:val="single" w:sz="8" w:space="0" w:color="000000"/>
                  </w:tcBorders>
                  <w:vAlign w:val="bottom"/>
                </w:tcPr>
                <w:p w:rsidR="002B1BDD" w:rsidRPr="00AE0613" w:rsidRDefault="007269EA">
                  <w:pPr>
                    <w:jc w:val="right"/>
                    <w:rPr>
                      <w:color w:val="000000"/>
                      <w:lang w:val="lt-LT"/>
                    </w:rPr>
                  </w:pPr>
                  <w:r w:rsidRPr="00AE0613">
                    <w:rPr>
                      <w:color w:val="000000"/>
                      <w:lang w:val="lt-LT"/>
                    </w:rPr>
                    <w:t>-20377,89</w:t>
                  </w:r>
                </w:p>
              </w:tc>
            </w:tr>
            <w:tr w:rsidR="002B1BDD" w:rsidRPr="00AE0613">
              <w:trPr>
                <w:trHeight w:val="540"/>
              </w:trPr>
              <w:tc>
                <w:tcPr>
                  <w:tcW w:w="2652" w:type="dxa"/>
                  <w:tcBorders>
                    <w:top w:val="single" w:sz="8" w:space="0" w:color="000000"/>
                    <w:left w:val="single" w:sz="4" w:space="0" w:color="000000"/>
                    <w:bottom w:val="single" w:sz="8" w:space="0" w:color="000000"/>
                  </w:tcBorders>
                  <w:vAlign w:val="bottom"/>
                </w:tcPr>
                <w:p w:rsidR="002B1BDD" w:rsidRPr="00AE0613" w:rsidRDefault="007269EA" w:rsidP="005706F4">
                  <w:pPr>
                    <w:rPr>
                      <w:b/>
                      <w:bCs/>
                      <w:lang w:val="lt-LT"/>
                    </w:rPr>
                  </w:pPr>
                  <w:r w:rsidRPr="00AE0613">
                    <w:rPr>
                      <w:b/>
                      <w:bCs/>
                      <w:lang w:val="lt-LT"/>
                    </w:rPr>
                    <w:lastRenderedPageBreak/>
                    <w:t>Iš viso parduot</w:t>
                  </w:r>
                  <w:r w:rsidR="005706F4">
                    <w:rPr>
                      <w:b/>
                      <w:bCs/>
                      <w:lang w:val="lt-LT"/>
                    </w:rPr>
                    <w:t>ų</w:t>
                  </w:r>
                  <w:r w:rsidRPr="00AE0613">
                    <w:rPr>
                      <w:b/>
                      <w:bCs/>
                      <w:lang w:val="lt-LT"/>
                    </w:rPr>
                    <w:t xml:space="preserve"> ir atlikt</w:t>
                  </w:r>
                  <w:r w:rsidR="005706F4">
                    <w:rPr>
                      <w:b/>
                      <w:bCs/>
                      <w:lang w:val="lt-LT"/>
                    </w:rPr>
                    <w:t>ų</w:t>
                  </w:r>
                  <w:r w:rsidRPr="00AE0613">
                    <w:rPr>
                      <w:b/>
                      <w:bCs/>
                      <w:lang w:val="lt-LT"/>
                    </w:rPr>
                    <w:t xml:space="preserve"> darbų savikaina</w:t>
                  </w:r>
                </w:p>
              </w:tc>
              <w:tc>
                <w:tcPr>
                  <w:tcW w:w="1352" w:type="dxa"/>
                  <w:tcBorders>
                    <w:top w:val="single" w:sz="8" w:space="0" w:color="000000"/>
                    <w:left w:val="single" w:sz="8" w:space="0" w:color="000000"/>
                    <w:bottom w:val="single" w:sz="8" w:space="0" w:color="000000"/>
                  </w:tcBorders>
                  <w:vAlign w:val="bottom"/>
                </w:tcPr>
                <w:p w:rsidR="002B1BDD" w:rsidRPr="00AE0613" w:rsidRDefault="007269EA">
                  <w:pPr>
                    <w:jc w:val="right"/>
                    <w:rPr>
                      <w:b/>
                      <w:bCs/>
                      <w:color w:val="000000"/>
                      <w:lang w:val="lt-LT"/>
                    </w:rPr>
                  </w:pPr>
                  <w:r w:rsidRPr="00AE0613">
                    <w:rPr>
                      <w:b/>
                      <w:bCs/>
                      <w:color w:val="000000"/>
                      <w:lang w:val="lt-LT"/>
                    </w:rPr>
                    <w:t>575140,02</w:t>
                  </w:r>
                </w:p>
              </w:tc>
              <w:tc>
                <w:tcPr>
                  <w:tcW w:w="1338" w:type="dxa"/>
                  <w:tcBorders>
                    <w:top w:val="single" w:sz="8" w:space="0" w:color="000000"/>
                    <w:left w:val="single" w:sz="8" w:space="0" w:color="000000"/>
                    <w:bottom w:val="single" w:sz="8" w:space="0" w:color="000000"/>
                    <w:right w:val="single" w:sz="8" w:space="0" w:color="000000"/>
                  </w:tcBorders>
                  <w:vAlign w:val="bottom"/>
                </w:tcPr>
                <w:p w:rsidR="002B1BDD" w:rsidRPr="00AE0613" w:rsidRDefault="007269EA">
                  <w:pPr>
                    <w:jc w:val="right"/>
                    <w:rPr>
                      <w:b/>
                      <w:bCs/>
                      <w:color w:val="000000"/>
                      <w:lang w:val="lt-LT"/>
                    </w:rPr>
                  </w:pPr>
                  <w:r w:rsidRPr="00AE0613">
                    <w:rPr>
                      <w:b/>
                      <w:bCs/>
                      <w:color w:val="000000"/>
                      <w:lang w:val="lt-LT"/>
                    </w:rPr>
                    <w:t>448084,33</w:t>
                  </w:r>
                </w:p>
              </w:tc>
              <w:tc>
                <w:tcPr>
                  <w:tcW w:w="1354" w:type="dxa"/>
                  <w:tcBorders>
                    <w:top w:val="single" w:sz="8" w:space="0" w:color="000000"/>
                    <w:bottom w:val="single" w:sz="8" w:space="0" w:color="000000"/>
                    <w:right w:val="single" w:sz="8" w:space="0" w:color="000000"/>
                  </w:tcBorders>
                  <w:vAlign w:val="bottom"/>
                </w:tcPr>
                <w:p w:rsidR="002B1BDD" w:rsidRPr="00AE0613" w:rsidRDefault="007269EA">
                  <w:pPr>
                    <w:jc w:val="right"/>
                    <w:rPr>
                      <w:b/>
                      <w:bCs/>
                      <w:lang w:val="lt-LT"/>
                    </w:rPr>
                  </w:pPr>
                  <w:r w:rsidRPr="00AE0613">
                    <w:rPr>
                      <w:b/>
                      <w:bCs/>
                      <w:lang w:val="lt-LT"/>
                    </w:rPr>
                    <w:t>-127055,69</w:t>
                  </w:r>
                </w:p>
              </w:tc>
            </w:tr>
            <w:tr w:rsidR="002B1BDD" w:rsidRPr="00AE0613">
              <w:trPr>
                <w:trHeight w:val="300"/>
              </w:trPr>
              <w:tc>
                <w:tcPr>
                  <w:tcW w:w="2652" w:type="dxa"/>
                  <w:tcBorders>
                    <w:left w:val="single" w:sz="4" w:space="0" w:color="000000"/>
                    <w:bottom w:val="single" w:sz="4" w:space="0" w:color="000000"/>
                    <w:right w:val="single" w:sz="4" w:space="0" w:color="000000"/>
                  </w:tcBorders>
                  <w:vAlign w:val="bottom"/>
                </w:tcPr>
                <w:p w:rsidR="002B1BDD" w:rsidRPr="00AE0613" w:rsidRDefault="005706F4">
                  <w:pPr>
                    <w:rPr>
                      <w:b/>
                      <w:bCs/>
                      <w:lang w:val="lt-LT"/>
                    </w:rPr>
                  </w:pPr>
                  <w:r>
                    <w:rPr>
                      <w:b/>
                      <w:bCs/>
                      <w:lang w:val="lt-LT"/>
                    </w:rPr>
                    <w:t>V</w:t>
                  </w:r>
                  <w:r w:rsidRPr="00AE0613">
                    <w:rPr>
                      <w:b/>
                      <w:bCs/>
                      <w:lang w:val="lt-LT"/>
                    </w:rPr>
                    <w:t>eikos sąnaudos</w:t>
                  </w:r>
                </w:p>
              </w:tc>
              <w:tc>
                <w:tcPr>
                  <w:tcW w:w="1352" w:type="dxa"/>
                  <w:tcBorders>
                    <w:bottom w:val="single" w:sz="4" w:space="0" w:color="000000"/>
                    <w:right w:val="single" w:sz="4" w:space="0" w:color="000000"/>
                  </w:tcBorders>
                  <w:vAlign w:val="bottom"/>
                </w:tcPr>
                <w:p w:rsidR="002B1BDD" w:rsidRPr="00AE0613" w:rsidRDefault="007269EA">
                  <w:pPr>
                    <w:rPr>
                      <w:color w:val="000000"/>
                      <w:lang w:val="lt-LT"/>
                    </w:rPr>
                  </w:pPr>
                  <w:r w:rsidRPr="00AE0613">
                    <w:rPr>
                      <w:color w:val="000000"/>
                      <w:lang w:val="lt-LT"/>
                    </w:rPr>
                    <w:t> </w:t>
                  </w:r>
                </w:p>
              </w:tc>
              <w:tc>
                <w:tcPr>
                  <w:tcW w:w="1338" w:type="dxa"/>
                  <w:tcBorders>
                    <w:bottom w:val="single" w:sz="4" w:space="0" w:color="000000"/>
                    <w:right w:val="single" w:sz="4" w:space="0" w:color="000000"/>
                  </w:tcBorders>
                  <w:vAlign w:val="bottom"/>
                </w:tcPr>
                <w:p w:rsidR="002B1BDD" w:rsidRPr="00AE0613" w:rsidRDefault="007269EA">
                  <w:pPr>
                    <w:rPr>
                      <w:color w:val="000000"/>
                      <w:lang w:val="lt-LT"/>
                    </w:rPr>
                  </w:pPr>
                  <w:r w:rsidRPr="00AE0613">
                    <w:rPr>
                      <w:color w:val="000000"/>
                      <w:lang w:val="lt-LT"/>
                    </w:rPr>
                    <w:t> </w:t>
                  </w:r>
                </w:p>
              </w:tc>
              <w:tc>
                <w:tcPr>
                  <w:tcW w:w="1354" w:type="dxa"/>
                  <w:tcBorders>
                    <w:bottom w:val="single" w:sz="4" w:space="0" w:color="000000"/>
                    <w:right w:val="single" w:sz="8" w:space="0" w:color="000000"/>
                  </w:tcBorders>
                  <w:vAlign w:val="bottom"/>
                </w:tcPr>
                <w:p w:rsidR="002B1BDD" w:rsidRPr="00AE0613" w:rsidRDefault="007269EA">
                  <w:pPr>
                    <w:rPr>
                      <w:color w:val="000000"/>
                      <w:lang w:val="lt-LT"/>
                    </w:rPr>
                  </w:pPr>
                  <w:r w:rsidRPr="00AE0613">
                    <w:rPr>
                      <w:color w:val="000000"/>
                      <w:lang w:val="lt-LT"/>
                    </w:rPr>
                    <w:t> </w:t>
                  </w:r>
                </w:p>
              </w:tc>
            </w:tr>
            <w:tr w:rsidR="002B1BDD" w:rsidRPr="00AE0613">
              <w:trPr>
                <w:trHeight w:val="300"/>
              </w:trPr>
              <w:tc>
                <w:tcPr>
                  <w:tcW w:w="2652" w:type="dxa"/>
                  <w:tcBorders>
                    <w:left w:val="single" w:sz="4" w:space="0" w:color="000000"/>
                    <w:bottom w:val="single" w:sz="4" w:space="0" w:color="000000"/>
                    <w:right w:val="single" w:sz="4" w:space="0" w:color="000000"/>
                  </w:tcBorders>
                  <w:vAlign w:val="bottom"/>
                </w:tcPr>
                <w:p w:rsidR="002B1BDD" w:rsidRPr="00AE0613" w:rsidRDefault="007269EA">
                  <w:pPr>
                    <w:rPr>
                      <w:lang w:val="lt-LT"/>
                    </w:rPr>
                  </w:pPr>
                  <w:r w:rsidRPr="00AE0613">
                    <w:rPr>
                      <w:lang w:val="lt-LT"/>
                    </w:rPr>
                    <w:t>Banko paslaugos</w:t>
                  </w:r>
                </w:p>
              </w:tc>
              <w:tc>
                <w:tcPr>
                  <w:tcW w:w="1352" w:type="dxa"/>
                  <w:tcBorders>
                    <w:bottom w:val="single" w:sz="4" w:space="0" w:color="000000"/>
                    <w:right w:val="single" w:sz="4" w:space="0" w:color="000000"/>
                  </w:tcBorders>
                  <w:vAlign w:val="bottom"/>
                </w:tcPr>
                <w:p w:rsidR="002B1BDD" w:rsidRPr="00AE0613" w:rsidRDefault="007269EA">
                  <w:pPr>
                    <w:jc w:val="right"/>
                    <w:rPr>
                      <w:color w:val="000000"/>
                      <w:lang w:val="lt-LT"/>
                    </w:rPr>
                  </w:pPr>
                  <w:r w:rsidRPr="00AE0613">
                    <w:rPr>
                      <w:color w:val="000000"/>
                      <w:lang w:val="lt-LT"/>
                    </w:rPr>
                    <w:t>3169,62</w:t>
                  </w:r>
                </w:p>
              </w:tc>
              <w:tc>
                <w:tcPr>
                  <w:tcW w:w="1338" w:type="dxa"/>
                  <w:tcBorders>
                    <w:bottom w:val="single" w:sz="4" w:space="0" w:color="000000"/>
                    <w:right w:val="single" w:sz="4" w:space="0" w:color="000000"/>
                  </w:tcBorders>
                  <w:vAlign w:val="bottom"/>
                </w:tcPr>
                <w:p w:rsidR="002B1BDD" w:rsidRPr="00AE0613" w:rsidRDefault="007269EA">
                  <w:pPr>
                    <w:jc w:val="right"/>
                    <w:rPr>
                      <w:color w:val="000000"/>
                      <w:lang w:val="lt-LT"/>
                    </w:rPr>
                  </w:pPr>
                  <w:r w:rsidRPr="00AE0613">
                    <w:rPr>
                      <w:color w:val="000000"/>
                      <w:lang w:val="lt-LT"/>
                    </w:rPr>
                    <w:t>3145,52</w:t>
                  </w:r>
                </w:p>
              </w:tc>
              <w:tc>
                <w:tcPr>
                  <w:tcW w:w="1354" w:type="dxa"/>
                  <w:tcBorders>
                    <w:bottom w:val="single" w:sz="4" w:space="0" w:color="000000"/>
                    <w:right w:val="single" w:sz="8" w:space="0" w:color="000000"/>
                  </w:tcBorders>
                  <w:vAlign w:val="bottom"/>
                </w:tcPr>
                <w:p w:rsidR="002B1BDD" w:rsidRPr="00AE0613" w:rsidRDefault="007269EA">
                  <w:pPr>
                    <w:jc w:val="right"/>
                    <w:rPr>
                      <w:color w:val="000000"/>
                      <w:lang w:val="lt-LT"/>
                    </w:rPr>
                  </w:pPr>
                  <w:r w:rsidRPr="00AE0613">
                    <w:rPr>
                      <w:color w:val="000000"/>
                      <w:lang w:val="lt-LT"/>
                    </w:rPr>
                    <w:t>-24,1</w:t>
                  </w:r>
                </w:p>
              </w:tc>
            </w:tr>
            <w:tr w:rsidR="002B1BDD" w:rsidRPr="00AE0613">
              <w:trPr>
                <w:trHeight w:val="300"/>
              </w:trPr>
              <w:tc>
                <w:tcPr>
                  <w:tcW w:w="2652" w:type="dxa"/>
                  <w:tcBorders>
                    <w:left w:val="single" w:sz="4" w:space="0" w:color="000000"/>
                    <w:bottom w:val="single" w:sz="4" w:space="0" w:color="000000"/>
                    <w:right w:val="single" w:sz="4" w:space="0" w:color="000000"/>
                  </w:tcBorders>
                  <w:vAlign w:val="bottom"/>
                </w:tcPr>
                <w:p w:rsidR="002B1BDD" w:rsidRPr="00AE0613" w:rsidRDefault="007269EA">
                  <w:pPr>
                    <w:rPr>
                      <w:lang w:val="lt-LT"/>
                    </w:rPr>
                  </w:pPr>
                  <w:r w:rsidRPr="00AE0613">
                    <w:rPr>
                      <w:lang w:val="lt-LT"/>
                    </w:rPr>
                    <w:t xml:space="preserve">Ryšių paslaugos </w:t>
                  </w:r>
                </w:p>
              </w:tc>
              <w:tc>
                <w:tcPr>
                  <w:tcW w:w="1352" w:type="dxa"/>
                  <w:tcBorders>
                    <w:bottom w:val="single" w:sz="4" w:space="0" w:color="000000"/>
                    <w:right w:val="single" w:sz="4" w:space="0" w:color="000000"/>
                  </w:tcBorders>
                  <w:vAlign w:val="bottom"/>
                </w:tcPr>
                <w:p w:rsidR="002B1BDD" w:rsidRPr="00AE0613" w:rsidRDefault="007269EA">
                  <w:pPr>
                    <w:jc w:val="right"/>
                    <w:rPr>
                      <w:color w:val="000000"/>
                      <w:lang w:val="lt-LT"/>
                    </w:rPr>
                  </w:pPr>
                  <w:r w:rsidRPr="00AE0613">
                    <w:rPr>
                      <w:color w:val="000000"/>
                      <w:lang w:val="lt-LT"/>
                    </w:rPr>
                    <w:t>1767,35</w:t>
                  </w:r>
                </w:p>
              </w:tc>
              <w:tc>
                <w:tcPr>
                  <w:tcW w:w="1338" w:type="dxa"/>
                  <w:tcBorders>
                    <w:bottom w:val="single" w:sz="4" w:space="0" w:color="000000"/>
                    <w:right w:val="single" w:sz="4" w:space="0" w:color="000000"/>
                  </w:tcBorders>
                  <w:vAlign w:val="bottom"/>
                </w:tcPr>
                <w:p w:rsidR="002B1BDD" w:rsidRPr="00AE0613" w:rsidRDefault="007269EA">
                  <w:pPr>
                    <w:jc w:val="right"/>
                    <w:rPr>
                      <w:color w:val="000000"/>
                      <w:lang w:val="lt-LT"/>
                    </w:rPr>
                  </w:pPr>
                  <w:r w:rsidRPr="00AE0613">
                    <w:rPr>
                      <w:color w:val="000000"/>
                      <w:lang w:val="lt-LT"/>
                    </w:rPr>
                    <w:t>1093,13</w:t>
                  </w:r>
                </w:p>
              </w:tc>
              <w:tc>
                <w:tcPr>
                  <w:tcW w:w="1354" w:type="dxa"/>
                  <w:tcBorders>
                    <w:bottom w:val="single" w:sz="4" w:space="0" w:color="000000"/>
                    <w:right w:val="single" w:sz="8" w:space="0" w:color="000000"/>
                  </w:tcBorders>
                  <w:vAlign w:val="bottom"/>
                </w:tcPr>
                <w:p w:rsidR="002B1BDD" w:rsidRPr="00AE0613" w:rsidRDefault="007269EA">
                  <w:pPr>
                    <w:jc w:val="right"/>
                    <w:rPr>
                      <w:color w:val="FF0000"/>
                      <w:lang w:val="lt-LT"/>
                    </w:rPr>
                  </w:pPr>
                  <w:r w:rsidRPr="00AE0613">
                    <w:rPr>
                      <w:lang w:val="lt-LT"/>
                    </w:rPr>
                    <w:t>-674,22</w:t>
                  </w:r>
                </w:p>
              </w:tc>
            </w:tr>
            <w:tr w:rsidR="002B1BDD" w:rsidRPr="00AE0613">
              <w:trPr>
                <w:trHeight w:val="300"/>
              </w:trPr>
              <w:tc>
                <w:tcPr>
                  <w:tcW w:w="2652" w:type="dxa"/>
                  <w:tcBorders>
                    <w:left w:val="single" w:sz="4" w:space="0" w:color="000000"/>
                    <w:bottom w:val="single" w:sz="4" w:space="0" w:color="000000"/>
                    <w:right w:val="single" w:sz="4" w:space="0" w:color="000000"/>
                  </w:tcBorders>
                  <w:vAlign w:val="bottom"/>
                </w:tcPr>
                <w:p w:rsidR="002B1BDD" w:rsidRPr="00AE0613" w:rsidRDefault="007269EA">
                  <w:pPr>
                    <w:rPr>
                      <w:lang w:val="lt-LT"/>
                    </w:rPr>
                  </w:pPr>
                  <w:r w:rsidRPr="00AE0613">
                    <w:rPr>
                      <w:lang w:val="lt-LT"/>
                    </w:rPr>
                    <w:t xml:space="preserve"> Pašto paslaugos</w:t>
                  </w:r>
                </w:p>
              </w:tc>
              <w:tc>
                <w:tcPr>
                  <w:tcW w:w="1352" w:type="dxa"/>
                  <w:tcBorders>
                    <w:bottom w:val="single" w:sz="4" w:space="0" w:color="000000"/>
                    <w:right w:val="single" w:sz="4" w:space="0" w:color="000000"/>
                  </w:tcBorders>
                  <w:vAlign w:val="bottom"/>
                </w:tcPr>
                <w:p w:rsidR="002B1BDD" w:rsidRPr="00AE0613" w:rsidRDefault="007269EA">
                  <w:pPr>
                    <w:jc w:val="right"/>
                    <w:rPr>
                      <w:color w:val="000000"/>
                      <w:lang w:val="lt-LT"/>
                    </w:rPr>
                  </w:pPr>
                  <w:r w:rsidRPr="00AE0613">
                    <w:rPr>
                      <w:color w:val="000000"/>
                      <w:lang w:val="lt-LT"/>
                    </w:rPr>
                    <w:t>201,6</w:t>
                  </w:r>
                </w:p>
              </w:tc>
              <w:tc>
                <w:tcPr>
                  <w:tcW w:w="1338" w:type="dxa"/>
                  <w:tcBorders>
                    <w:bottom w:val="single" w:sz="4" w:space="0" w:color="000000"/>
                    <w:right w:val="single" w:sz="4" w:space="0" w:color="000000"/>
                  </w:tcBorders>
                  <w:vAlign w:val="bottom"/>
                </w:tcPr>
                <w:p w:rsidR="002B1BDD" w:rsidRPr="00AE0613" w:rsidRDefault="007269EA">
                  <w:pPr>
                    <w:jc w:val="right"/>
                    <w:rPr>
                      <w:color w:val="000000"/>
                      <w:lang w:val="lt-LT"/>
                    </w:rPr>
                  </w:pPr>
                  <w:r w:rsidRPr="00AE0613">
                    <w:rPr>
                      <w:color w:val="000000"/>
                      <w:lang w:val="lt-LT"/>
                    </w:rPr>
                    <w:t>111,01</w:t>
                  </w:r>
                </w:p>
              </w:tc>
              <w:tc>
                <w:tcPr>
                  <w:tcW w:w="1354" w:type="dxa"/>
                  <w:tcBorders>
                    <w:bottom w:val="single" w:sz="4" w:space="0" w:color="000000"/>
                    <w:right w:val="single" w:sz="8" w:space="0" w:color="000000"/>
                  </w:tcBorders>
                  <w:vAlign w:val="bottom"/>
                </w:tcPr>
                <w:p w:rsidR="002B1BDD" w:rsidRPr="00AE0613" w:rsidRDefault="007269EA">
                  <w:pPr>
                    <w:jc w:val="right"/>
                    <w:rPr>
                      <w:color w:val="000000"/>
                      <w:lang w:val="lt-LT"/>
                    </w:rPr>
                  </w:pPr>
                  <w:r w:rsidRPr="00AE0613">
                    <w:rPr>
                      <w:color w:val="000000"/>
                      <w:lang w:val="lt-LT"/>
                    </w:rPr>
                    <w:t>-90,59</w:t>
                  </w:r>
                </w:p>
              </w:tc>
            </w:tr>
            <w:tr w:rsidR="002B1BDD" w:rsidRPr="00AE0613">
              <w:trPr>
                <w:trHeight w:val="300"/>
              </w:trPr>
              <w:tc>
                <w:tcPr>
                  <w:tcW w:w="2652" w:type="dxa"/>
                  <w:tcBorders>
                    <w:left w:val="single" w:sz="4" w:space="0" w:color="000000"/>
                    <w:bottom w:val="single" w:sz="4" w:space="0" w:color="000000"/>
                    <w:right w:val="single" w:sz="4" w:space="0" w:color="000000"/>
                  </w:tcBorders>
                  <w:vAlign w:val="bottom"/>
                </w:tcPr>
                <w:p w:rsidR="002B1BDD" w:rsidRPr="00AE0613" w:rsidRDefault="007269EA">
                  <w:pPr>
                    <w:rPr>
                      <w:lang w:val="lt-LT"/>
                    </w:rPr>
                  </w:pPr>
                  <w:r w:rsidRPr="00AE0613">
                    <w:rPr>
                      <w:lang w:val="lt-LT"/>
                    </w:rPr>
                    <w:t>Sąnaudos darbui apmokėti</w:t>
                  </w:r>
                </w:p>
              </w:tc>
              <w:tc>
                <w:tcPr>
                  <w:tcW w:w="1352" w:type="dxa"/>
                  <w:tcBorders>
                    <w:bottom w:val="single" w:sz="4" w:space="0" w:color="000000"/>
                    <w:right w:val="single" w:sz="4" w:space="0" w:color="000000"/>
                  </w:tcBorders>
                  <w:vAlign w:val="bottom"/>
                </w:tcPr>
                <w:p w:rsidR="002B1BDD" w:rsidRPr="00AE0613" w:rsidRDefault="007269EA">
                  <w:pPr>
                    <w:jc w:val="right"/>
                    <w:rPr>
                      <w:color w:val="000000"/>
                      <w:lang w:val="lt-LT"/>
                    </w:rPr>
                  </w:pPr>
                  <w:r w:rsidRPr="00AE0613">
                    <w:rPr>
                      <w:color w:val="000000"/>
                      <w:lang w:val="lt-LT"/>
                    </w:rPr>
                    <w:t>60284,21</w:t>
                  </w:r>
                </w:p>
              </w:tc>
              <w:tc>
                <w:tcPr>
                  <w:tcW w:w="1338" w:type="dxa"/>
                  <w:tcBorders>
                    <w:bottom w:val="single" w:sz="4" w:space="0" w:color="000000"/>
                    <w:right w:val="single" w:sz="4" w:space="0" w:color="000000"/>
                  </w:tcBorders>
                  <w:vAlign w:val="bottom"/>
                </w:tcPr>
                <w:p w:rsidR="002B1BDD" w:rsidRPr="00AE0613" w:rsidRDefault="007269EA">
                  <w:pPr>
                    <w:jc w:val="right"/>
                    <w:rPr>
                      <w:color w:val="000000"/>
                      <w:lang w:val="lt-LT"/>
                    </w:rPr>
                  </w:pPr>
                  <w:r w:rsidRPr="00AE0613">
                    <w:rPr>
                      <w:color w:val="000000"/>
                      <w:lang w:val="lt-LT"/>
                    </w:rPr>
                    <w:t>61670,74</w:t>
                  </w:r>
                </w:p>
              </w:tc>
              <w:tc>
                <w:tcPr>
                  <w:tcW w:w="1354" w:type="dxa"/>
                  <w:tcBorders>
                    <w:bottom w:val="single" w:sz="4" w:space="0" w:color="000000"/>
                    <w:right w:val="single" w:sz="8" w:space="0" w:color="000000"/>
                  </w:tcBorders>
                  <w:vAlign w:val="bottom"/>
                </w:tcPr>
                <w:p w:rsidR="002B1BDD" w:rsidRPr="00AE0613" w:rsidRDefault="007269EA">
                  <w:pPr>
                    <w:jc w:val="right"/>
                    <w:rPr>
                      <w:color w:val="000000"/>
                      <w:lang w:val="lt-LT"/>
                    </w:rPr>
                  </w:pPr>
                  <w:r w:rsidRPr="00AE0613">
                    <w:rPr>
                      <w:color w:val="000000"/>
                      <w:lang w:val="lt-LT"/>
                    </w:rPr>
                    <w:t>1386,53</w:t>
                  </w:r>
                </w:p>
              </w:tc>
            </w:tr>
            <w:tr w:rsidR="002B1BDD" w:rsidRPr="00AE0613">
              <w:trPr>
                <w:trHeight w:val="300"/>
              </w:trPr>
              <w:tc>
                <w:tcPr>
                  <w:tcW w:w="2652" w:type="dxa"/>
                  <w:tcBorders>
                    <w:left w:val="single" w:sz="4" w:space="0" w:color="000000"/>
                    <w:bottom w:val="single" w:sz="4" w:space="0" w:color="000000"/>
                    <w:right w:val="single" w:sz="4" w:space="0" w:color="000000"/>
                  </w:tcBorders>
                  <w:vAlign w:val="bottom"/>
                </w:tcPr>
                <w:p w:rsidR="002B1BDD" w:rsidRPr="00AE0613" w:rsidRDefault="007269EA">
                  <w:pPr>
                    <w:rPr>
                      <w:lang w:val="lt-LT"/>
                    </w:rPr>
                  </w:pPr>
                  <w:r w:rsidRPr="00AE0613">
                    <w:rPr>
                      <w:lang w:val="lt-LT"/>
                    </w:rPr>
                    <w:t>Įmokos socialiniam draudimui</w:t>
                  </w:r>
                </w:p>
              </w:tc>
              <w:tc>
                <w:tcPr>
                  <w:tcW w:w="1352" w:type="dxa"/>
                  <w:tcBorders>
                    <w:bottom w:val="single" w:sz="4" w:space="0" w:color="000000"/>
                    <w:right w:val="single" w:sz="4" w:space="0" w:color="000000"/>
                  </w:tcBorders>
                  <w:vAlign w:val="bottom"/>
                </w:tcPr>
                <w:p w:rsidR="002B1BDD" w:rsidRPr="00AE0613" w:rsidRDefault="007269EA">
                  <w:pPr>
                    <w:jc w:val="right"/>
                    <w:rPr>
                      <w:color w:val="000000"/>
                      <w:lang w:val="lt-LT"/>
                    </w:rPr>
                  </w:pPr>
                  <w:r w:rsidRPr="00AE0613">
                    <w:rPr>
                      <w:color w:val="000000"/>
                      <w:lang w:val="lt-LT"/>
                    </w:rPr>
                    <w:t>1139,47</w:t>
                  </w:r>
                </w:p>
              </w:tc>
              <w:tc>
                <w:tcPr>
                  <w:tcW w:w="1338" w:type="dxa"/>
                  <w:tcBorders>
                    <w:bottom w:val="single" w:sz="4" w:space="0" w:color="000000"/>
                    <w:right w:val="single" w:sz="4" w:space="0" w:color="000000"/>
                  </w:tcBorders>
                  <w:vAlign w:val="bottom"/>
                </w:tcPr>
                <w:p w:rsidR="002B1BDD" w:rsidRPr="00AE0613" w:rsidRDefault="007269EA">
                  <w:pPr>
                    <w:jc w:val="right"/>
                    <w:rPr>
                      <w:color w:val="000000"/>
                      <w:lang w:val="lt-LT"/>
                    </w:rPr>
                  </w:pPr>
                  <w:r w:rsidRPr="00AE0613">
                    <w:rPr>
                      <w:color w:val="000000"/>
                      <w:lang w:val="lt-LT"/>
                    </w:rPr>
                    <w:t>1139,82</w:t>
                  </w:r>
                </w:p>
              </w:tc>
              <w:tc>
                <w:tcPr>
                  <w:tcW w:w="1354" w:type="dxa"/>
                  <w:tcBorders>
                    <w:bottom w:val="single" w:sz="4" w:space="0" w:color="000000"/>
                    <w:right w:val="single" w:sz="8" w:space="0" w:color="000000"/>
                  </w:tcBorders>
                  <w:vAlign w:val="bottom"/>
                </w:tcPr>
                <w:p w:rsidR="002B1BDD" w:rsidRPr="00AE0613" w:rsidRDefault="007269EA">
                  <w:pPr>
                    <w:jc w:val="right"/>
                    <w:rPr>
                      <w:color w:val="000000"/>
                      <w:lang w:val="lt-LT"/>
                    </w:rPr>
                  </w:pPr>
                  <w:r w:rsidRPr="00AE0613">
                    <w:rPr>
                      <w:color w:val="000000"/>
                      <w:lang w:val="lt-LT"/>
                    </w:rPr>
                    <w:t>0,35</w:t>
                  </w:r>
                </w:p>
              </w:tc>
            </w:tr>
            <w:tr w:rsidR="002B1BDD" w:rsidRPr="00AE0613">
              <w:trPr>
                <w:trHeight w:val="300"/>
              </w:trPr>
              <w:tc>
                <w:tcPr>
                  <w:tcW w:w="2652" w:type="dxa"/>
                  <w:tcBorders>
                    <w:left w:val="single" w:sz="4" w:space="0" w:color="000000"/>
                    <w:bottom w:val="single" w:sz="4" w:space="0" w:color="000000"/>
                    <w:right w:val="single" w:sz="4" w:space="0" w:color="000000"/>
                  </w:tcBorders>
                  <w:vAlign w:val="bottom"/>
                </w:tcPr>
                <w:p w:rsidR="002B1BDD" w:rsidRPr="00AE0613" w:rsidRDefault="007269EA">
                  <w:pPr>
                    <w:rPr>
                      <w:lang w:val="lt-LT"/>
                    </w:rPr>
                  </w:pPr>
                  <w:r w:rsidRPr="00AE0613">
                    <w:rPr>
                      <w:lang w:val="lt-LT"/>
                    </w:rPr>
                    <w:t>Medžiagos, degalai</w:t>
                  </w:r>
                </w:p>
              </w:tc>
              <w:tc>
                <w:tcPr>
                  <w:tcW w:w="1352" w:type="dxa"/>
                  <w:tcBorders>
                    <w:bottom w:val="single" w:sz="4" w:space="0" w:color="000000"/>
                    <w:right w:val="single" w:sz="4" w:space="0" w:color="000000"/>
                  </w:tcBorders>
                  <w:vAlign w:val="bottom"/>
                </w:tcPr>
                <w:p w:rsidR="002B1BDD" w:rsidRPr="00AE0613" w:rsidRDefault="007269EA">
                  <w:pPr>
                    <w:jc w:val="right"/>
                    <w:rPr>
                      <w:color w:val="000000"/>
                      <w:lang w:val="lt-LT"/>
                    </w:rPr>
                  </w:pPr>
                  <w:r w:rsidRPr="00AE0613">
                    <w:rPr>
                      <w:color w:val="000000"/>
                      <w:lang w:val="lt-LT"/>
                    </w:rPr>
                    <w:t>4274,59</w:t>
                  </w:r>
                </w:p>
              </w:tc>
              <w:tc>
                <w:tcPr>
                  <w:tcW w:w="1338" w:type="dxa"/>
                  <w:tcBorders>
                    <w:bottom w:val="single" w:sz="4" w:space="0" w:color="000000"/>
                    <w:right w:val="single" w:sz="4" w:space="0" w:color="000000"/>
                  </w:tcBorders>
                  <w:vAlign w:val="bottom"/>
                </w:tcPr>
                <w:p w:rsidR="002B1BDD" w:rsidRPr="00AE0613" w:rsidRDefault="007269EA">
                  <w:pPr>
                    <w:jc w:val="right"/>
                    <w:rPr>
                      <w:color w:val="000000"/>
                      <w:lang w:val="lt-LT"/>
                    </w:rPr>
                  </w:pPr>
                  <w:r w:rsidRPr="00AE0613">
                    <w:rPr>
                      <w:color w:val="000000"/>
                      <w:lang w:val="lt-LT"/>
                    </w:rPr>
                    <w:t>2780,79</w:t>
                  </w:r>
                </w:p>
              </w:tc>
              <w:tc>
                <w:tcPr>
                  <w:tcW w:w="1354" w:type="dxa"/>
                  <w:tcBorders>
                    <w:bottom w:val="single" w:sz="4" w:space="0" w:color="000000"/>
                    <w:right w:val="single" w:sz="8" w:space="0" w:color="000000"/>
                  </w:tcBorders>
                  <w:vAlign w:val="bottom"/>
                </w:tcPr>
                <w:p w:rsidR="002B1BDD" w:rsidRPr="00AE0613" w:rsidRDefault="007269EA">
                  <w:pPr>
                    <w:jc w:val="right"/>
                    <w:rPr>
                      <w:color w:val="000000"/>
                      <w:lang w:val="lt-LT"/>
                    </w:rPr>
                  </w:pPr>
                  <w:r w:rsidRPr="00AE0613">
                    <w:rPr>
                      <w:color w:val="000000"/>
                      <w:lang w:val="lt-LT"/>
                    </w:rPr>
                    <w:t>-1493,8</w:t>
                  </w:r>
                </w:p>
              </w:tc>
            </w:tr>
            <w:tr w:rsidR="002B1BDD" w:rsidRPr="00AE0613">
              <w:trPr>
                <w:trHeight w:val="300"/>
              </w:trPr>
              <w:tc>
                <w:tcPr>
                  <w:tcW w:w="2652" w:type="dxa"/>
                  <w:tcBorders>
                    <w:left w:val="single" w:sz="4" w:space="0" w:color="000000"/>
                    <w:bottom w:val="single" w:sz="4" w:space="0" w:color="000000"/>
                    <w:right w:val="single" w:sz="4" w:space="0" w:color="000000"/>
                  </w:tcBorders>
                  <w:vAlign w:val="bottom"/>
                </w:tcPr>
                <w:p w:rsidR="002B1BDD" w:rsidRPr="00AE0613" w:rsidRDefault="007269EA">
                  <w:pPr>
                    <w:rPr>
                      <w:lang w:val="lt-LT"/>
                    </w:rPr>
                  </w:pPr>
                  <w:r w:rsidRPr="00AE0613">
                    <w:rPr>
                      <w:lang w:val="lt-LT"/>
                    </w:rPr>
                    <w:t>Kitos sąnaudos</w:t>
                  </w:r>
                </w:p>
              </w:tc>
              <w:tc>
                <w:tcPr>
                  <w:tcW w:w="1352" w:type="dxa"/>
                  <w:tcBorders>
                    <w:bottom w:val="single" w:sz="4" w:space="0" w:color="000000"/>
                    <w:right w:val="single" w:sz="4" w:space="0" w:color="000000"/>
                  </w:tcBorders>
                  <w:vAlign w:val="bottom"/>
                </w:tcPr>
                <w:p w:rsidR="002B1BDD" w:rsidRPr="00AE0613" w:rsidRDefault="007269EA">
                  <w:pPr>
                    <w:jc w:val="right"/>
                    <w:rPr>
                      <w:color w:val="000000"/>
                      <w:lang w:val="lt-LT"/>
                    </w:rPr>
                  </w:pPr>
                  <w:r w:rsidRPr="00AE0613">
                    <w:rPr>
                      <w:color w:val="000000"/>
                      <w:lang w:val="lt-LT"/>
                    </w:rPr>
                    <w:t>33677,15</w:t>
                  </w:r>
                </w:p>
              </w:tc>
              <w:tc>
                <w:tcPr>
                  <w:tcW w:w="1338" w:type="dxa"/>
                  <w:tcBorders>
                    <w:bottom w:val="single" w:sz="4" w:space="0" w:color="000000"/>
                    <w:right w:val="single" w:sz="4" w:space="0" w:color="000000"/>
                  </w:tcBorders>
                  <w:vAlign w:val="bottom"/>
                </w:tcPr>
                <w:p w:rsidR="002B1BDD" w:rsidRPr="00AE0613" w:rsidRDefault="007269EA">
                  <w:pPr>
                    <w:jc w:val="right"/>
                    <w:rPr>
                      <w:color w:val="000000"/>
                      <w:lang w:val="lt-LT"/>
                    </w:rPr>
                  </w:pPr>
                  <w:r w:rsidRPr="00AE0613">
                    <w:rPr>
                      <w:color w:val="000000"/>
                      <w:lang w:val="lt-LT"/>
                    </w:rPr>
                    <w:t>30838,13</w:t>
                  </w:r>
                </w:p>
              </w:tc>
              <w:tc>
                <w:tcPr>
                  <w:tcW w:w="1354" w:type="dxa"/>
                  <w:tcBorders>
                    <w:bottom w:val="single" w:sz="4" w:space="0" w:color="000000"/>
                    <w:right w:val="single" w:sz="8" w:space="0" w:color="000000"/>
                  </w:tcBorders>
                  <w:vAlign w:val="bottom"/>
                </w:tcPr>
                <w:p w:rsidR="002B1BDD" w:rsidRPr="00AE0613" w:rsidRDefault="007269EA">
                  <w:pPr>
                    <w:jc w:val="right"/>
                    <w:rPr>
                      <w:color w:val="000000"/>
                      <w:lang w:val="lt-LT"/>
                    </w:rPr>
                  </w:pPr>
                  <w:r w:rsidRPr="00AE0613">
                    <w:rPr>
                      <w:color w:val="000000"/>
                      <w:lang w:val="lt-LT"/>
                    </w:rPr>
                    <w:t>-2839,02</w:t>
                  </w:r>
                </w:p>
              </w:tc>
            </w:tr>
            <w:tr w:rsidR="002B1BDD" w:rsidRPr="00AE0613">
              <w:trPr>
                <w:trHeight w:val="300"/>
              </w:trPr>
              <w:tc>
                <w:tcPr>
                  <w:tcW w:w="2652" w:type="dxa"/>
                  <w:tcBorders>
                    <w:left w:val="single" w:sz="4" w:space="0" w:color="000000"/>
                    <w:bottom w:val="single" w:sz="4" w:space="0" w:color="000000"/>
                    <w:right w:val="single" w:sz="4" w:space="0" w:color="000000"/>
                  </w:tcBorders>
                  <w:vAlign w:val="bottom"/>
                </w:tcPr>
                <w:p w:rsidR="002B1BDD" w:rsidRPr="00AE0613" w:rsidRDefault="007269EA">
                  <w:pPr>
                    <w:rPr>
                      <w:lang w:val="lt-LT"/>
                    </w:rPr>
                  </w:pPr>
                  <w:r w:rsidRPr="00AE0613">
                    <w:rPr>
                      <w:lang w:val="lt-LT"/>
                    </w:rPr>
                    <w:t>Turto mokestis</w:t>
                  </w:r>
                </w:p>
              </w:tc>
              <w:tc>
                <w:tcPr>
                  <w:tcW w:w="1352" w:type="dxa"/>
                  <w:tcBorders>
                    <w:bottom w:val="single" w:sz="4" w:space="0" w:color="000000"/>
                    <w:right w:val="single" w:sz="4" w:space="0" w:color="000000"/>
                  </w:tcBorders>
                  <w:vAlign w:val="bottom"/>
                </w:tcPr>
                <w:p w:rsidR="002B1BDD" w:rsidRPr="00AE0613" w:rsidRDefault="007269EA">
                  <w:pPr>
                    <w:jc w:val="right"/>
                    <w:rPr>
                      <w:color w:val="000000"/>
                      <w:lang w:val="lt-LT"/>
                    </w:rPr>
                  </w:pPr>
                  <w:r w:rsidRPr="00AE0613">
                    <w:rPr>
                      <w:color w:val="000000"/>
                      <w:lang w:val="lt-LT"/>
                    </w:rPr>
                    <w:t>11001</w:t>
                  </w:r>
                </w:p>
              </w:tc>
              <w:tc>
                <w:tcPr>
                  <w:tcW w:w="1338" w:type="dxa"/>
                  <w:tcBorders>
                    <w:bottom w:val="single" w:sz="4" w:space="0" w:color="000000"/>
                    <w:right w:val="single" w:sz="4" w:space="0" w:color="000000"/>
                  </w:tcBorders>
                  <w:vAlign w:val="bottom"/>
                </w:tcPr>
                <w:p w:rsidR="002B1BDD" w:rsidRPr="00AE0613" w:rsidRDefault="007269EA">
                  <w:pPr>
                    <w:jc w:val="right"/>
                    <w:rPr>
                      <w:color w:val="000000"/>
                      <w:lang w:val="lt-LT"/>
                    </w:rPr>
                  </w:pPr>
                  <w:r w:rsidRPr="00AE0613">
                    <w:rPr>
                      <w:color w:val="000000"/>
                      <w:lang w:val="lt-LT"/>
                    </w:rPr>
                    <w:t>11001</w:t>
                  </w:r>
                </w:p>
              </w:tc>
              <w:tc>
                <w:tcPr>
                  <w:tcW w:w="1354" w:type="dxa"/>
                  <w:tcBorders>
                    <w:bottom w:val="single" w:sz="4" w:space="0" w:color="000000"/>
                    <w:right w:val="single" w:sz="8" w:space="0" w:color="000000"/>
                  </w:tcBorders>
                  <w:vAlign w:val="bottom"/>
                </w:tcPr>
                <w:p w:rsidR="002B1BDD" w:rsidRPr="00AE0613" w:rsidRDefault="007269EA">
                  <w:pPr>
                    <w:jc w:val="right"/>
                    <w:rPr>
                      <w:color w:val="000000"/>
                      <w:lang w:val="lt-LT"/>
                    </w:rPr>
                  </w:pPr>
                  <w:r w:rsidRPr="00AE0613">
                    <w:rPr>
                      <w:color w:val="000000"/>
                      <w:lang w:val="lt-LT"/>
                    </w:rPr>
                    <w:t>0</w:t>
                  </w:r>
                </w:p>
              </w:tc>
            </w:tr>
            <w:tr w:rsidR="002B1BDD" w:rsidRPr="00AE0613">
              <w:trPr>
                <w:trHeight w:val="300"/>
              </w:trPr>
              <w:tc>
                <w:tcPr>
                  <w:tcW w:w="2652" w:type="dxa"/>
                  <w:tcBorders>
                    <w:left w:val="single" w:sz="4" w:space="0" w:color="000000"/>
                    <w:bottom w:val="single" w:sz="4" w:space="0" w:color="000000"/>
                    <w:right w:val="single" w:sz="4" w:space="0" w:color="000000"/>
                  </w:tcBorders>
                  <w:vAlign w:val="bottom"/>
                </w:tcPr>
                <w:p w:rsidR="002B1BDD" w:rsidRPr="00AE0613" w:rsidRDefault="007269EA">
                  <w:pPr>
                    <w:rPr>
                      <w:lang w:val="lt-LT"/>
                    </w:rPr>
                  </w:pPr>
                  <w:r w:rsidRPr="00AE0613">
                    <w:rPr>
                      <w:lang w:val="lt-LT"/>
                    </w:rPr>
                    <w:t>Žemės nuomos mokestis</w:t>
                  </w:r>
                </w:p>
              </w:tc>
              <w:tc>
                <w:tcPr>
                  <w:tcW w:w="1352" w:type="dxa"/>
                  <w:tcBorders>
                    <w:bottom w:val="single" w:sz="4" w:space="0" w:color="000000"/>
                    <w:right w:val="single" w:sz="4" w:space="0" w:color="000000"/>
                  </w:tcBorders>
                  <w:vAlign w:val="bottom"/>
                </w:tcPr>
                <w:p w:rsidR="002B1BDD" w:rsidRPr="00AE0613" w:rsidRDefault="007269EA">
                  <w:pPr>
                    <w:jc w:val="right"/>
                    <w:rPr>
                      <w:color w:val="000000"/>
                      <w:lang w:val="lt-LT"/>
                    </w:rPr>
                  </w:pPr>
                  <w:r w:rsidRPr="00AE0613">
                    <w:rPr>
                      <w:color w:val="000000"/>
                      <w:lang w:val="lt-LT"/>
                    </w:rPr>
                    <w:t>1889,34</w:t>
                  </w:r>
                </w:p>
              </w:tc>
              <w:tc>
                <w:tcPr>
                  <w:tcW w:w="1338" w:type="dxa"/>
                  <w:tcBorders>
                    <w:bottom w:val="single" w:sz="4" w:space="0" w:color="000000"/>
                    <w:right w:val="single" w:sz="4" w:space="0" w:color="000000"/>
                  </w:tcBorders>
                  <w:vAlign w:val="bottom"/>
                </w:tcPr>
                <w:p w:rsidR="002B1BDD" w:rsidRPr="00AE0613" w:rsidRDefault="007269EA">
                  <w:pPr>
                    <w:jc w:val="right"/>
                    <w:rPr>
                      <w:color w:val="000000"/>
                      <w:lang w:val="lt-LT"/>
                    </w:rPr>
                  </w:pPr>
                  <w:r w:rsidRPr="00AE0613">
                    <w:rPr>
                      <w:color w:val="000000"/>
                      <w:lang w:val="lt-LT"/>
                    </w:rPr>
                    <w:t>1889,34</w:t>
                  </w:r>
                </w:p>
              </w:tc>
              <w:tc>
                <w:tcPr>
                  <w:tcW w:w="1354" w:type="dxa"/>
                  <w:tcBorders>
                    <w:bottom w:val="single" w:sz="4" w:space="0" w:color="000000"/>
                    <w:right w:val="single" w:sz="8" w:space="0" w:color="000000"/>
                  </w:tcBorders>
                  <w:vAlign w:val="bottom"/>
                </w:tcPr>
                <w:p w:rsidR="002B1BDD" w:rsidRPr="00AE0613" w:rsidRDefault="007269EA">
                  <w:pPr>
                    <w:jc w:val="right"/>
                    <w:rPr>
                      <w:color w:val="000000"/>
                      <w:lang w:val="lt-LT"/>
                    </w:rPr>
                  </w:pPr>
                  <w:r w:rsidRPr="00AE0613">
                    <w:rPr>
                      <w:color w:val="000000"/>
                      <w:lang w:val="lt-LT"/>
                    </w:rPr>
                    <w:t>0</w:t>
                  </w:r>
                </w:p>
              </w:tc>
            </w:tr>
            <w:tr w:rsidR="002B1BDD" w:rsidRPr="00AE0613">
              <w:trPr>
                <w:trHeight w:val="300"/>
              </w:trPr>
              <w:tc>
                <w:tcPr>
                  <w:tcW w:w="2652" w:type="dxa"/>
                  <w:tcBorders>
                    <w:left w:val="single" w:sz="4" w:space="0" w:color="000000"/>
                    <w:bottom w:val="single" w:sz="4" w:space="0" w:color="000000"/>
                    <w:right w:val="single" w:sz="4" w:space="0" w:color="000000"/>
                  </w:tcBorders>
                  <w:vAlign w:val="bottom"/>
                </w:tcPr>
                <w:p w:rsidR="002B1BDD" w:rsidRPr="00AE0613" w:rsidRDefault="007269EA">
                  <w:pPr>
                    <w:rPr>
                      <w:lang w:val="lt-LT"/>
                    </w:rPr>
                  </w:pPr>
                  <w:r w:rsidRPr="00AE0613">
                    <w:rPr>
                      <w:lang w:val="lt-LT"/>
                    </w:rPr>
                    <w:t>Šaltas vanduo savo reikmėms</w:t>
                  </w:r>
                </w:p>
              </w:tc>
              <w:tc>
                <w:tcPr>
                  <w:tcW w:w="1352" w:type="dxa"/>
                  <w:tcBorders>
                    <w:bottom w:val="single" w:sz="4" w:space="0" w:color="000000"/>
                    <w:right w:val="single" w:sz="4" w:space="0" w:color="000000"/>
                  </w:tcBorders>
                  <w:vAlign w:val="bottom"/>
                </w:tcPr>
                <w:p w:rsidR="002B1BDD" w:rsidRPr="00AE0613" w:rsidRDefault="007269EA">
                  <w:pPr>
                    <w:jc w:val="right"/>
                    <w:rPr>
                      <w:color w:val="000000"/>
                      <w:lang w:val="lt-LT"/>
                    </w:rPr>
                  </w:pPr>
                  <w:r w:rsidRPr="00AE0613">
                    <w:rPr>
                      <w:color w:val="000000"/>
                      <w:lang w:val="lt-LT"/>
                    </w:rPr>
                    <w:t>297,24</w:t>
                  </w:r>
                </w:p>
              </w:tc>
              <w:tc>
                <w:tcPr>
                  <w:tcW w:w="1338" w:type="dxa"/>
                  <w:tcBorders>
                    <w:bottom w:val="single" w:sz="4" w:space="0" w:color="000000"/>
                    <w:right w:val="single" w:sz="4" w:space="0" w:color="000000"/>
                  </w:tcBorders>
                  <w:vAlign w:val="bottom"/>
                </w:tcPr>
                <w:p w:rsidR="002B1BDD" w:rsidRPr="00AE0613" w:rsidRDefault="007269EA">
                  <w:pPr>
                    <w:jc w:val="right"/>
                    <w:rPr>
                      <w:color w:val="000000"/>
                      <w:lang w:val="lt-LT"/>
                    </w:rPr>
                  </w:pPr>
                  <w:r w:rsidRPr="00AE0613">
                    <w:rPr>
                      <w:color w:val="000000"/>
                      <w:lang w:val="lt-LT"/>
                    </w:rPr>
                    <w:t>279,66</w:t>
                  </w:r>
                </w:p>
              </w:tc>
              <w:tc>
                <w:tcPr>
                  <w:tcW w:w="1354" w:type="dxa"/>
                  <w:tcBorders>
                    <w:bottom w:val="single" w:sz="4" w:space="0" w:color="000000"/>
                    <w:right w:val="single" w:sz="8" w:space="0" w:color="000000"/>
                  </w:tcBorders>
                  <w:vAlign w:val="bottom"/>
                </w:tcPr>
                <w:p w:rsidR="002B1BDD" w:rsidRPr="00AE0613" w:rsidRDefault="007269EA">
                  <w:pPr>
                    <w:jc w:val="right"/>
                    <w:rPr>
                      <w:color w:val="000000"/>
                      <w:lang w:val="lt-LT"/>
                    </w:rPr>
                  </w:pPr>
                  <w:r w:rsidRPr="00AE0613">
                    <w:rPr>
                      <w:color w:val="000000"/>
                      <w:lang w:val="lt-LT"/>
                    </w:rPr>
                    <w:t>-17,58</w:t>
                  </w:r>
                </w:p>
              </w:tc>
            </w:tr>
            <w:tr w:rsidR="002B1BDD" w:rsidRPr="00AE0613">
              <w:trPr>
                <w:trHeight w:val="300"/>
              </w:trPr>
              <w:tc>
                <w:tcPr>
                  <w:tcW w:w="2652" w:type="dxa"/>
                  <w:tcBorders>
                    <w:left w:val="single" w:sz="4" w:space="0" w:color="000000"/>
                    <w:bottom w:val="single" w:sz="4" w:space="0" w:color="000000"/>
                    <w:right w:val="single" w:sz="4" w:space="0" w:color="000000"/>
                  </w:tcBorders>
                  <w:vAlign w:val="bottom"/>
                </w:tcPr>
                <w:p w:rsidR="002B1BDD" w:rsidRPr="00AE0613" w:rsidRDefault="007269EA">
                  <w:pPr>
                    <w:rPr>
                      <w:lang w:val="lt-LT"/>
                    </w:rPr>
                  </w:pPr>
                  <w:r w:rsidRPr="00AE0613">
                    <w:rPr>
                      <w:lang w:val="lt-LT"/>
                    </w:rPr>
                    <w:t>Kadrų kvalifikacijos kėlimo paslaugos</w:t>
                  </w:r>
                </w:p>
              </w:tc>
              <w:tc>
                <w:tcPr>
                  <w:tcW w:w="1352" w:type="dxa"/>
                  <w:tcBorders>
                    <w:bottom w:val="single" w:sz="4" w:space="0" w:color="000000"/>
                    <w:right w:val="single" w:sz="4" w:space="0" w:color="000000"/>
                  </w:tcBorders>
                  <w:vAlign w:val="bottom"/>
                </w:tcPr>
                <w:p w:rsidR="002B1BDD" w:rsidRPr="00AE0613" w:rsidRDefault="007269EA">
                  <w:pPr>
                    <w:jc w:val="right"/>
                    <w:rPr>
                      <w:color w:val="000000"/>
                      <w:lang w:val="lt-LT"/>
                    </w:rPr>
                  </w:pPr>
                  <w:r w:rsidRPr="00AE0613">
                    <w:rPr>
                      <w:color w:val="000000"/>
                      <w:lang w:val="lt-LT"/>
                    </w:rPr>
                    <w:t>692,32</w:t>
                  </w:r>
                </w:p>
              </w:tc>
              <w:tc>
                <w:tcPr>
                  <w:tcW w:w="1338" w:type="dxa"/>
                  <w:tcBorders>
                    <w:bottom w:val="single" w:sz="4" w:space="0" w:color="000000"/>
                    <w:right w:val="single" w:sz="4" w:space="0" w:color="000000"/>
                  </w:tcBorders>
                  <w:vAlign w:val="bottom"/>
                </w:tcPr>
                <w:p w:rsidR="002B1BDD" w:rsidRPr="00AE0613" w:rsidRDefault="007269EA">
                  <w:pPr>
                    <w:jc w:val="right"/>
                    <w:rPr>
                      <w:color w:val="000000"/>
                      <w:lang w:val="lt-LT"/>
                    </w:rPr>
                  </w:pPr>
                  <w:r w:rsidRPr="00AE0613">
                    <w:rPr>
                      <w:color w:val="000000"/>
                      <w:lang w:val="lt-LT"/>
                    </w:rPr>
                    <w:t>201,94</w:t>
                  </w:r>
                </w:p>
              </w:tc>
              <w:tc>
                <w:tcPr>
                  <w:tcW w:w="1354" w:type="dxa"/>
                  <w:tcBorders>
                    <w:bottom w:val="single" w:sz="4" w:space="0" w:color="000000"/>
                    <w:right w:val="single" w:sz="8" w:space="0" w:color="000000"/>
                  </w:tcBorders>
                  <w:vAlign w:val="bottom"/>
                </w:tcPr>
                <w:p w:rsidR="002B1BDD" w:rsidRPr="00AE0613" w:rsidRDefault="007269EA">
                  <w:pPr>
                    <w:jc w:val="right"/>
                    <w:rPr>
                      <w:color w:val="000000"/>
                      <w:lang w:val="lt-LT"/>
                    </w:rPr>
                  </w:pPr>
                  <w:r w:rsidRPr="00AE0613">
                    <w:rPr>
                      <w:color w:val="000000"/>
                      <w:lang w:val="lt-LT"/>
                    </w:rPr>
                    <w:t>-490,38</w:t>
                  </w:r>
                </w:p>
              </w:tc>
            </w:tr>
            <w:tr w:rsidR="002B1BDD" w:rsidRPr="00AE0613">
              <w:trPr>
                <w:trHeight w:val="300"/>
              </w:trPr>
              <w:tc>
                <w:tcPr>
                  <w:tcW w:w="2652" w:type="dxa"/>
                  <w:tcBorders>
                    <w:left w:val="single" w:sz="4" w:space="0" w:color="000000"/>
                    <w:bottom w:val="single" w:sz="4" w:space="0" w:color="000000"/>
                    <w:right w:val="single" w:sz="4" w:space="0" w:color="000000"/>
                  </w:tcBorders>
                  <w:vAlign w:val="bottom"/>
                </w:tcPr>
                <w:p w:rsidR="002B1BDD" w:rsidRPr="00AE0613" w:rsidRDefault="007269EA">
                  <w:pPr>
                    <w:rPr>
                      <w:lang w:val="lt-LT"/>
                    </w:rPr>
                  </w:pPr>
                  <w:r w:rsidRPr="00AE0613">
                    <w:rPr>
                      <w:lang w:val="lt-LT"/>
                    </w:rPr>
                    <w:t>Mokestis Kainų komisijai</w:t>
                  </w:r>
                </w:p>
              </w:tc>
              <w:tc>
                <w:tcPr>
                  <w:tcW w:w="1352" w:type="dxa"/>
                  <w:tcBorders>
                    <w:bottom w:val="single" w:sz="4" w:space="0" w:color="000000"/>
                    <w:right w:val="single" w:sz="4" w:space="0" w:color="000000"/>
                  </w:tcBorders>
                  <w:vAlign w:val="bottom"/>
                </w:tcPr>
                <w:p w:rsidR="002B1BDD" w:rsidRPr="00AE0613" w:rsidRDefault="007269EA">
                  <w:pPr>
                    <w:jc w:val="right"/>
                    <w:rPr>
                      <w:color w:val="000000"/>
                      <w:lang w:val="lt-LT"/>
                    </w:rPr>
                  </w:pPr>
                  <w:r w:rsidRPr="00AE0613">
                    <w:rPr>
                      <w:color w:val="000000"/>
                      <w:lang w:val="lt-LT"/>
                    </w:rPr>
                    <w:t>4266,68</w:t>
                  </w:r>
                </w:p>
              </w:tc>
              <w:tc>
                <w:tcPr>
                  <w:tcW w:w="1338" w:type="dxa"/>
                  <w:tcBorders>
                    <w:bottom w:val="single" w:sz="4" w:space="0" w:color="000000"/>
                    <w:right w:val="single" w:sz="4" w:space="0" w:color="000000"/>
                  </w:tcBorders>
                  <w:vAlign w:val="bottom"/>
                </w:tcPr>
                <w:p w:rsidR="002B1BDD" w:rsidRPr="00AE0613" w:rsidRDefault="007269EA">
                  <w:pPr>
                    <w:jc w:val="right"/>
                    <w:rPr>
                      <w:color w:val="000000"/>
                      <w:lang w:val="lt-LT"/>
                    </w:rPr>
                  </w:pPr>
                  <w:r w:rsidRPr="00AE0613">
                    <w:rPr>
                      <w:color w:val="000000"/>
                      <w:lang w:val="lt-LT"/>
                    </w:rPr>
                    <w:t>3873,32</w:t>
                  </w:r>
                </w:p>
              </w:tc>
              <w:tc>
                <w:tcPr>
                  <w:tcW w:w="1354" w:type="dxa"/>
                  <w:tcBorders>
                    <w:bottom w:val="single" w:sz="4" w:space="0" w:color="000000"/>
                    <w:right w:val="single" w:sz="8" w:space="0" w:color="000000"/>
                  </w:tcBorders>
                  <w:vAlign w:val="bottom"/>
                </w:tcPr>
                <w:p w:rsidR="002B1BDD" w:rsidRPr="00AE0613" w:rsidRDefault="007269EA">
                  <w:pPr>
                    <w:jc w:val="right"/>
                    <w:rPr>
                      <w:color w:val="000000"/>
                      <w:lang w:val="lt-LT"/>
                    </w:rPr>
                  </w:pPr>
                  <w:r w:rsidRPr="00AE0613">
                    <w:rPr>
                      <w:color w:val="000000"/>
                      <w:lang w:val="lt-LT"/>
                    </w:rPr>
                    <w:t>-393,36</w:t>
                  </w:r>
                </w:p>
              </w:tc>
            </w:tr>
            <w:tr w:rsidR="002B1BDD" w:rsidRPr="00AE0613">
              <w:trPr>
                <w:trHeight w:val="300"/>
              </w:trPr>
              <w:tc>
                <w:tcPr>
                  <w:tcW w:w="2652" w:type="dxa"/>
                  <w:tcBorders>
                    <w:left w:val="single" w:sz="4" w:space="0" w:color="000000"/>
                    <w:bottom w:val="single" w:sz="4" w:space="0" w:color="000000"/>
                    <w:right w:val="single" w:sz="4" w:space="0" w:color="000000"/>
                  </w:tcBorders>
                  <w:vAlign w:val="bottom"/>
                </w:tcPr>
                <w:p w:rsidR="002B1BDD" w:rsidRPr="00AE0613" w:rsidRDefault="007269EA">
                  <w:pPr>
                    <w:rPr>
                      <w:lang w:val="lt-LT"/>
                    </w:rPr>
                  </w:pPr>
                  <w:r w:rsidRPr="00AE0613">
                    <w:rPr>
                      <w:lang w:val="lt-LT"/>
                    </w:rPr>
                    <w:t>Laboratoriniai tyrimai</w:t>
                  </w:r>
                </w:p>
              </w:tc>
              <w:tc>
                <w:tcPr>
                  <w:tcW w:w="1352" w:type="dxa"/>
                  <w:tcBorders>
                    <w:bottom w:val="single" w:sz="4" w:space="0" w:color="000000"/>
                    <w:right w:val="single" w:sz="4" w:space="0" w:color="000000"/>
                  </w:tcBorders>
                  <w:vAlign w:val="bottom"/>
                </w:tcPr>
                <w:p w:rsidR="002B1BDD" w:rsidRPr="00AE0613" w:rsidRDefault="007269EA">
                  <w:pPr>
                    <w:rPr>
                      <w:color w:val="000000"/>
                      <w:lang w:val="lt-LT"/>
                    </w:rPr>
                  </w:pPr>
                  <w:r w:rsidRPr="00AE0613">
                    <w:rPr>
                      <w:color w:val="000000"/>
                      <w:lang w:val="lt-LT"/>
                    </w:rPr>
                    <w:t> </w:t>
                  </w:r>
                </w:p>
              </w:tc>
              <w:tc>
                <w:tcPr>
                  <w:tcW w:w="1338" w:type="dxa"/>
                  <w:tcBorders>
                    <w:bottom w:val="single" w:sz="4" w:space="0" w:color="000000"/>
                    <w:right w:val="single" w:sz="4" w:space="0" w:color="000000"/>
                  </w:tcBorders>
                  <w:vAlign w:val="bottom"/>
                </w:tcPr>
                <w:p w:rsidR="002B1BDD" w:rsidRPr="00AE0613" w:rsidRDefault="007269EA">
                  <w:pPr>
                    <w:jc w:val="right"/>
                    <w:rPr>
                      <w:color w:val="000000"/>
                      <w:lang w:val="lt-LT"/>
                    </w:rPr>
                  </w:pPr>
                  <w:r w:rsidRPr="00AE0613">
                    <w:rPr>
                      <w:color w:val="000000"/>
                      <w:lang w:val="lt-LT"/>
                    </w:rPr>
                    <w:t>737</w:t>
                  </w:r>
                </w:p>
              </w:tc>
              <w:tc>
                <w:tcPr>
                  <w:tcW w:w="1354" w:type="dxa"/>
                  <w:tcBorders>
                    <w:bottom w:val="single" w:sz="4" w:space="0" w:color="000000"/>
                    <w:right w:val="single" w:sz="8" w:space="0" w:color="000000"/>
                  </w:tcBorders>
                  <w:vAlign w:val="bottom"/>
                </w:tcPr>
                <w:p w:rsidR="002B1BDD" w:rsidRPr="00AE0613" w:rsidRDefault="007269EA">
                  <w:pPr>
                    <w:jc w:val="right"/>
                    <w:rPr>
                      <w:color w:val="000000"/>
                      <w:lang w:val="lt-LT"/>
                    </w:rPr>
                  </w:pPr>
                  <w:r w:rsidRPr="00AE0613">
                    <w:rPr>
                      <w:color w:val="000000"/>
                      <w:lang w:val="lt-LT"/>
                    </w:rPr>
                    <w:t>737</w:t>
                  </w:r>
                </w:p>
              </w:tc>
            </w:tr>
            <w:tr w:rsidR="002B1BDD" w:rsidRPr="00AE0613">
              <w:trPr>
                <w:trHeight w:val="300"/>
              </w:trPr>
              <w:tc>
                <w:tcPr>
                  <w:tcW w:w="2652" w:type="dxa"/>
                  <w:tcBorders>
                    <w:left w:val="single" w:sz="4" w:space="0" w:color="000000"/>
                    <w:bottom w:val="single" w:sz="4" w:space="0" w:color="000000"/>
                    <w:right w:val="single" w:sz="4" w:space="0" w:color="000000"/>
                  </w:tcBorders>
                  <w:vAlign w:val="bottom"/>
                </w:tcPr>
                <w:p w:rsidR="002B1BDD" w:rsidRPr="00AE0613" w:rsidRDefault="007269EA">
                  <w:pPr>
                    <w:rPr>
                      <w:lang w:val="lt-LT"/>
                    </w:rPr>
                  </w:pPr>
                  <w:r w:rsidRPr="00AE0613">
                    <w:rPr>
                      <w:lang w:val="lt-LT"/>
                    </w:rPr>
                    <w:t>Nepriklausomų valdybos narių atlygis</w:t>
                  </w:r>
                </w:p>
              </w:tc>
              <w:tc>
                <w:tcPr>
                  <w:tcW w:w="1352" w:type="dxa"/>
                  <w:tcBorders>
                    <w:bottom w:val="single" w:sz="4" w:space="0" w:color="000000"/>
                    <w:right w:val="single" w:sz="4" w:space="0" w:color="000000"/>
                  </w:tcBorders>
                  <w:vAlign w:val="bottom"/>
                </w:tcPr>
                <w:p w:rsidR="002B1BDD" w:rsidRPr="00AE0613" w:rsidRDefault="007269EA">
                  <w:pPr>
                    <w:rPr>
                      <w:color w:val="000000"/>
                      <w:lang w:val="lt-LT"/>
                    </w:rPr>
                  </w:pPr>
                  <w:r w:rsidRPr="00AE0613">
                    <w:rPr>
                      <w:color w:val="000000"/>
                      <w:lang w:val="lt-LT"/>
                    </w:rPr>
                    <w:t> </w:t>
                  </w:r>
                </w:p>
              </w:tc>
              <w:tc>
                <w:tcPr>
                  <w:tcW w:w="1338" w:type="dxa"/>
                  <w:tcBorders>
                    <w:bottom w:val="single" w:sz="4" w:space="0" w:color="000000"/>
                    <w:right w:val="single" w:sz="4" w:space="0" w:color="000000"/>
                  </w:tcBorders>
                  <w:vAlign w:val="bottom"/>
                </w:tcPr>
                <w:p w:rsidR="002B1BDD" w:rsidRPr="00AE0613" w:rsidRDefault="007269EA">
                  <w:pPr>
                    <w:jc w:val="right"/>
                    <w:rPr>
                      <w:color w:val="000000"/>
                      <w:lang w:val="lt-LT"/>
                    </w:rPr>
                  </w:pPr>
                  <w:r w:rsidRPr="00AE0613">
                    <w:rPr>
                      <w:color w:val="000000"/>
                      <w:lang w:val="lt-LT"/>
                    </w:rPr>
                    <w:t>3600</w:t>
                  </w:r>
                </w:p>
              </w:tc>
              <w:tc>
                <w:tcPr>
                  <w:tcW w:w="1354" w:type="dxa"/>
                  <w:tcBorders>
                    <w:bottom w:val="single" w:sz="4" w:space="0" w:color="000000"/>
                    <w:right w:val="single" w:sz="8" w:space="0" w:color="000000"/>
                  </w:tcBorders>
                  <w:vAlign w:val="bottom"/>
                </w:tcPr>
                <w:p w:rsidR="002B1BDD" w:rsidRPr="00AE0613" w:rsidRDefault="007269EA">
                  <w:pPr>
                    <w:jc w:val="right"/>
                    <w:rPr>
                      <w:color w:val="FF0000"/>
                      <w:lang w:val="lt-LT"/>
                    </w:rPr>
                  </w:pPr>
                  <w:r w:rsidRPr="00AE0613">
                    <w:rPr>
                      <w:lang w:val="lt-LT"/>
                    </w:rPr>
                    <w:t>3600</w:t>
                  </w:r>
                </w:p>
              </w:tc>
            </w:tr>
            <w:tr w:rsidR="002B1BDD" w:rsidRPr="00AE0613">
              <w:trPr>
                <w:trHeight w:val="300"/>
              </w:trPr>
              <w:tc>
                <w:tcPr>
                  <w:tcW w:w="2652" w:type="dxa"/>
                  <w:tcBorders>
                    <w:left w:val="single" w:sz="4" w:space="0" w:color="000000"/>
                    <w:bottom w:val="single" w:sz="4" w:space="0" w:color="000000"/>
                    <w:right w:val="single" w:sz="4" w:space="0" w:color="000000"/>
                  </w:tcBorders>
                  <w:vAlign w:val="bottom"/>
                </w:tcPr>
                <w:p w:rsidR="002B1BDD" w:rsidRPr="00AE0613" w:rsidRDefault="007269EA">
                  <w:pPr>
                    <w:rPr>
                      <w:lang w:val="lt-LT"/>
                    </w:rPr>
                  </w:pPr>
                  <w:r w:rsidRPr="00AE0613">
                    <w:rPr>
                      <w:lang w:val="lt-LT"/>
                    </w:rPr>
                    <w:t>Nusidėvėjimas ir amortizacija</w:t>
                  </w:r>
                </w:p>
              </w:tc>
              <w:tc>
                <w:tcPr>
                  <w:tcW w:w="1352" w:type="dxa"/>
                  <w:tcBorders>
                    <w:bottom w:val="single" w:sz="4" w:space="0" w:color="000000"/>
                    <w:right w:val="single" w:sz="4" w:space="0" w:color="000000"/>
                  </w:tcBorders>
                  <w:vAlign w:val="bottom"/>
                </w:tcPr>
                <w:p w:rsidR="002B1BDD" w:rsidRPr="00AE0613" w:rsidRDefault="007269EA">
                  <w:pPr>
                    <w:jc w:val="right"/>
                    <w:rPr>
                      <w:color w:val="000000"/>
                      <w:lang w:val="lt-LT"/>
                    </w:rPr>
                  </w:pPr>
                  <w:r w:rsidRPr="00AE0613">
                    <w:rPr>
                      <w:color w:val="000000"/>
                      <w:lang w:val="lt-LT"/>
                    </w:rPr>
                    <w:t>1376,77</w:t>
                  </w:r>
                </w:p>
              </w:tc>
              <w:tc>
                <w:tcPr>
                  <w:tcW w:w="1338" w:type="dxa"/>
                  <w:tcBorders>
                    <w:bottom w:val="single" w:sz="4" w:space="0" w:color="000000"/>
                    <w:right w:val="single" w:sz="4" w:space="0" w:color="000000"/>
                  </w:tcBorders>
                  <w:vAlign w:val="bottom"/>
                </w:tcPr>
                <w:p w:rsidR="002B1BDD" w:rsidRPr="00AE0613" w:rsidRDefault="007269EA">
                  <w:pPr>
                    <w:jc w:val="right"/>
                    <w:rPr>
                      <w:color w:val="000000"/>
                      <w:lang w:val="lt-LT"/>
                    </w:rPr>
                  </w:pPr>
                  <w:r w:rsidRPr="00AE0613">
                    <w:rPr>
                      <w:color w:val="000000"/>
                      <w:lang w:val="lt-LT"/>
                    </w:rPr>
                    <w:t>1361,83</w:t>
                  </w:r>
                </w:p>
              </w:tc>
              <w:tc>
                <w:tcPr>
                  <w:tcW w:w="1354" w:type="dxa"/>
                  <w:tcBorders>
                    <w:bottom w:val="single" w:sz="4" w:space="0" w:color="000000"/>
                    <w:right w:val="single" w:sz="8" w:space="0" w:color="000000"/>
                  </w:tcBorders>
                  <w:vAlign w:val="bottom"/>
                </w:tcPr>
                <w:p w:rsidR="002B1BDD" w:rsidRPr="00AE0613" w:rsidRDefault="007269EA">
                  <w:pPr>
                    <w:jc w:val="right"/>
                    <w:rPr>
                      <w:color w:val="000000"/>
                      <w:lang w:val="lt-LT"/>
                    </w:rPr>
                  </w:pPr>
                  <w:r w:rsidRPr="00AE0613">
                    <w:rPr>
                      <w:color w:val="000000"/>
                      <w:lang w:val="lt-LT"/>
                    </w:rPr>
                    <w:t>-14,94</w:t>
                  </w:r>
                </w:p>
              </w:tc>
            </w:tr>
            <w:tr w:rsidR="002B1BDD" w:rsidRPr="00AE0613">
              <w:trPr>
                <w:trHeight w:val="315"/>
              </w:trPr>
              <w:tc>
                <w:tcPr>
                  <w:tcW w:w="2652" w:type="dxa"/>
                  <w:tcBorders>
                    <w:left w:val="single" w:sz="4" w:space="0" w:color="000000"/>
                    <w:bottom w:val="single" w:sz="8" w:space="0" w:color="000000"/>
                    <w:right w:val="single" w:sz="4" w:space="0" w:color="000000"/>
                  </w:tcBorders>
                  <w:vAlign w:val="bottom"/>
                </w:tcPr>
                <w:p w:rsidR="002B1BDD" w:rsidRPr="00AE0613" w:rsidRDefault="007269EA">
                  <w:pPr>
                    <w:rPr>
                      <w:lang w:val="lt-LT"/>
                    </w:rPr>
                  </w:pPr>
                  <w:r w:rsidRPr="00AE0613">
                    <w:rPr>
                      <w:lang w:val="lt-LT"/>
                    </w:rPr>
                    <w:t>Elektros energija savo reikmėms</w:t>
                  </w:r>
                </w:p>
              </w:tc>
              <w:tc>
                <w:tcPr>
                  <w:tcW w:w="1352" w:type="dxa"/>
                  <w:tcBorders>
                    <w:bottom w:val="single" w:sz="8" w:space="0" w:color="000000"/>
                    <w:right w:val="single" w:sz="4" w:space="0" w:color="000000"/>
                  </w:tcBorders>
                  <w:vAlign w:val="bottom"/>
                </w:tcPr>
                <w:p w:rsidR="002B1BDD" w:rsidRPr="00AE0613" w:rsidRDefault="007269EA">
                  <w:pPr>
                    <w:jc w:val="right"/>
                    <w:rPr>
                      <w:color w:val="000000"/>
                      <w:lang w:val="lt-LT"/>
                    </w:rPr>
                  </w:pPr>
                  <w:r w:rsidRPr="00AE0613">
                    <w:rPr>
                      <w:color w:val="000000"/>
                      <w:lang w:val="lt-LT"/>
                    </w:rPr>
                    <w:t>3012,97</w:t>
                  </w:r>
                </w:p>
              </w:tc>
              <w:tc>
                <w:tcPr>
                  <w:tcW w:w="1338" w:type="dxa"/>
                  <w:tcBorders>
                    <w:bottom w:val="single" w:sz="8" w:space="0" w:color="000000"/>
                    <w:right w:val="single" w:sz="4" w:space="0" w:color="000000"/>
                  </w:tcBorders>
                  <w:vAlign w:val="bottom"/>
                </w:tcPr>
                <w:p w:rsidR="002B1BDD" w:rsidRPr="00AE0613" w:rsidRDefault="007269EA">
                  <w:pPr>
                    <w:jc w:val="right"/>
                    <w:rPr>
                      <w:color w:val="000000"/>
                      <w:lang w:val="lt-LT"/>
                    </w:rPr>
                  </w:pPr>
                  <w:r w:rsidRPr="00AE0613">
                    <w:rPr>
                      <w:color w:val="000000"/>
                      <w:lang w:val="lt-LT"/>
                    </w:rPr>
                    <w:t>4411,08</w:t>
                  </w:r>
                </w:p>
              </w:tc>
              <w:tc>
                <w:tcPr>
                  <w:tcW w:w="1354" w:type="dxa"/>
                  <w:tcBorders>
                    <w:bottom w:val="single" w:sz="8" w:space="0" w:color="000000"/>
                    <w:right w:val="single" w:sz="8" w:space="0" w:color="000000"/>
                  </w:tcBorders>
                  <w:vAlign w:val="bottom"/>
                </w:tcPr>
                <w:p w:rsidR="002B1BDD" w:rsidRPr="00AE0613" w:rsidRDefault="007269EA">
                  <w:pPr>
                    <w:jc w:val="right"/>
                    <w:rPr>
                      <w:color w:val="000000"/>
                      <w:lang w:val="lt-LT"/>
                    </w:rPr>
                  </w:pPr>
                  <w:r w:rsidRPr="00AE0613">
                    <w:rPr>
                      <w:color w:val="000000"/>
                      <w:lang w:val="lt-LT"/>
                    </w:rPr>
                    <w:t>1398,11</w:t>
                  </w:r>
                </w:p>
              </w:tc>
            </w:tr>
            <w:tr w:rsidR="002B1BDD" w:rsidRPr="00AE0613">
              <w:trPr>
                <w:trHeight w:val="315"/>
              </w:trPr>
              <w:tc>
                <w:tcPr>
                  <w:tcW w:w="2652" w:type="dxa"/>
                  <w:tcBorders>
                    <w:left w:val="single" w:sz="4" w:space="0" w:color="000000"/>
                    <w:bottom w:val="single" w:sz="8" w:space="0" w:color="000000"/>
                  </w:tcBorders>
                  <w:vAlign w:val="bottom"/>
                </w:tcPr>
                <w:p w:rsidR="002B1BDD" w:rsidRPr="00AE0613" w:rsidRDefault="007269EA" w:rsidP="005706F4">
                  <w:pPr>
                    <w:rPr>
                      <w:b/>
                      <w:bCs/>
                      <w:lang w:val="lt-LT"/>
                    </w:rPr>
                  </w:pPr>
                  <w:r w:rsidRPr="00AE0613">
                    <w:rPr>
                      <w:b/>
                      <w:bCs/>
                      <w:lang w:val="lt-LT"/>
                    </w:rPr>
                    <w:t>Iš viso veiklos sąnaudos</w:t>
                  </w:r>
                </w:p>
              </w:tc>
              <w:tc>
                <w:tcPr>
                  <w:tcW w:w="1352" w:type="dxa"/>
                  <w:tcBorders>
                    <w:left w:val="single" w:sz="8" w:space="0" w:color="000000"/>
                    <w:bottom w:val="single" w:sz="8" w:space="0" w:color="000000"/>
                  </w:tcBorders>
                  <w:vAlign w:val="bottom"/>
                </w:tcPr>
                <w:p w:rsidR="002B1BDD" w:rsidRPr="00AE0613" w:rsidRDefault="007269EA">
                  <w:pPr>
                    <w:jc w:val="right"/>
                    <w:rPr>
                      <w:b/>
                      <w:bCs/>
                      <w:color w:val="000000"/>
                      <w:lang w:val="lt-LT"/>
                    </w:rPr>
                  </w:pPr>
                  <w:r w:rsidRPr="00AE0613">
                    <w:rPr>
                      <w:b/>
                      <w:bCs/>
                      <w:color w:val="000000"/>
                      <w:lang w:val="lt-LT"/>
                    </w:rPr>
                    <w:t>127056,31</w:t>
                  </w:r>
                </w:p>
              </w:tc>
              <w:tc>
                <w:tcPr>
                  <w:tcW w:w="1338" w:type="dxa"/>
                  <w:tcBorders>
                    <w:left w:val="single" w:sz="8" w:space="0" w:color="000000"/>
                    <w:bottom w:val="single" w:sz="8" w:space="0" w:color="000000"/>
                    <w:right w:val="single" w:sz="8" w:space="0" w:color="000000"/>
                  </w:tcBorders>
                  <w:vAlign w:val="bottom"/>
                </w:tcPr>
                <w:p w:rsidR="002B1BDD" w:rsidRPr="00AE0613" w:rsidRDefault="007269EA">
                  <w:pPr>
                    <w:jc w:val="right"/>
                    <w:rPr>
                      <w:b/>
                      <w:bCs/>
                      <w:color w:val="000000"/>
                      <w:lang w:val="lt-LT"/>
                    </w:rPr>
                  </w:pPr>
                  <w:r w:rsidRPr="00AE0613">
                    <w:rPr>
                      <w:b/>
                      <w:bCs/>
                      <w:color w:val="000000"/>
                      <w:lang w:val="lt-LT"/>
                    </w:rPr>
                    <w:t>128134,26</w:t>
                  </w:r>
                </w:p>
              </w:tc>
              <w:tc>
                <w:tcPr>
                  <w:tcW w:w="1354" w:type="dxa"/>
                  <w:tcBorders>
                    <w:bottom w:val="single" w:sz="8" w:space="0" w:color="000000"/>
                    <w:right w:val="single" w:sz="8" w:space="0" w:color="000000"/>
                  </w:tcBorders>
                  <w:vAlign w:val="bottom"/>
                </w:tcPr>
                <w:p w:rsidR="002B1BDD" w:rsidRPr="00AE0613" w:rsidRDefault="007269EA">
                  <w:pPr>
                    <w:jc w:val="right"/>
                    <w:rPr>
                      <w:b/>
                      <w:bCs/>
                      <w:lang w:val="lt-LT"/>
                    </w:rPr>
                  </w:pPr>
                  <w:r w:rsidRPr="00AE0613">
                    <w:rPr>
                      <w:b/>
                      <w:bCs/>
                      <w:lang w:val="lt-LT"/>
                    </w:rPr>
                    <w:t>1077,95</w:t>
                  </w:r>
                </w:p>
              </w:tc>
            </w:tr>
            <w:tr w:rsidR="002B1BDD" w:rsidRPr="00AE0613">
              <w:trPr>
                <w:trHeight w:val="315"/>
              </w:trPr>
              <w:tc>
                <w:tcPr>
                  <w:tcW w:w="2652" w:type="dxa"/>
                  <w:tcBorders>
                    <w:left w:val="single" w:sz="4" w:space="0" w:color="000000"/>
                  </w:tcBorders>
                  <w:vAlign w:val="bottom"/>
                </w:tcPr>
                <w:p w:rsidR="002B1BDD" w:rsidRPr="00AE0613" w:rsidRDefault="007269EA" w:rsidP="005706F4">
                  <w:pPr>
                    <w:rPr>
                      <w:b/>
                      <w:bCs/>
                      <w:lang w:val="lt-LT"/>
                    </w:rPr>
                  </w:pPr>
                  <w:r w:rsidRPr="00AE0613">
                    <w:rPr>
                      <w:b/>
                      <w:bCs/>
                      <w:lang w:val="lt-LT"/>
                    </w:rPr>
                    <w:t>Iš viso pagrindinės veiklos sąnaudos</w:t>
                  </w:r>
                </w:p>
              </w:tc>
              <w:tc>
                <w:tcPr>
                  <w:tcW w:w="1352" w:type="dxa"/>
                  <w:tcBorders>
                    <w:left w:val="single" w:sz="8" w:space="0" w:color="000000"/>
                  </w:tcBorders>
                  <w:vAlign w:val="bottom"/>
                </w:tcPr>
                <w:p w:rsidR="002B1BDD" w:rsidRPr="00AE0613" w:rsidRDefault="007269EA">
                  <w:pPr>
                    <w:jc w:val="right"/>
                    <w:rPr>
                      <w:b/>
                      <w:bCs/>
                      <w:color w:val="000000"/>
                      <w:lang w:val="lt-LT"/>
                    </w:rPr>
                  </w:pPr>
                  <w:r w:rsidRPr="00AE0613">
                    <w:rPr>
                      <w:b/>
                      <w:bCs/>
                      <w:color w:val="000000"/>
                      <w:lang w:val="lt-LT"/>
                    </w:rPr>
                    <w:t>702196,33</w:t>
                  </w:r>
                </w:p>
              </w:tc>
              <w:tc>
                <w:tcPr>
                  <w:tcW w:w="1338" w:type="dxa"/>
                  <w:tcBorders>
                    <w:left w:val="single" w:sz="8" w:space="0" w:color="000000"/>
                    <w:right w:val="single" w:sz="8" w:space="0" w:color="000000"/>
                  </w:tcBorders>
                  <w:vAlign w:val="bottom"/>
                </w:tcPr>
                <w:p w:rsidR="002B1BDD" w:rsidRPr="00AE0613" w:rsidRDefault="007269EA">
                  <w:pPr>
                    <w:jc w:val="right"/>
                    <w:rPr>
                      <w:b/>
                      <w:bCs/>
                      <w:color w:val="000000"/>
                      <w:lang w:val="lt-LT"/>
                    </w:rPr>
                  </w:pPr>
                  <w:r w:rsidRPr="00AE0613">
                    <w:rPr>
                      <w:b/>
                      <w:bCs/>
                      <w:color w:val="000000"/>
                      <w:lang w:val="lt-LT"/>
                    </w:rPr>
                    <w:t>576218,59</w:t>
                  </w:r>
                </w:p>
              </w:tc>
              <w:tc>
                <w:tcPr>
                  <w:tcW w:w="1354" w:type="dxa"/>
                  <w:tcBorders>
                    <w:right w:val="single" w:sz="8" w:space="0" w:color="000000"/>
                  </w:tcBorders>
                  <w:vAlign w:val="bottom"/>
                </w:tcPr>
                <w:p w:rsidR="002B1BDD" w:rsidRPr="00AE0613" w:rsidRDefault="007269EA">
                  <w:pPr>
                    <w:jc w:val="right"/>
                    <w:rPr>
                      <w:b/>
                      <w:bCs/>
                      <w:lang w:val="lt-LT"/>
                    </w:rPr>
                  </w:pPr>
                  <w:r w:rsidRPr="00AE0613">
                    <w:rPr>
                      <w:b/>
                      <w:bCs/>
                      <w:lang w:val="lt-LT"/>
                    </w:rPr>
                    <w:t>-125977,74</w:t>
                  </w:r>
                </w:p>
              </w:tc>
            </w:tr>
            <w:tr w:rsidR="002B1BDD" w:rsidRPr="00AE0613">
              <w:trPr>
                <w:trHeight w:val="300"/>
              </w:trPr>
              <w:tc>
                <w:tcPr>
                  <w:tcW w:w="2652" w:type="dxa"/>
                  <w:tcBorders>
                    <w:top w:val="single" w:sz="8" w:space="0" w:color="000000"/>
                    <w:left w:val="single" w:sz="4" w:space="0" w:color="000000"/>
                    <w:bottom w:val="single" w:sz="4" w:space="0" w:color="000000"/>
                    <w:right w:val="single" w:sz="4" w:space="0" w:color="000000"/>
                  </w:tcBorders>
                  <w:vAlign w:val="bottom"/>
                </w:tcPr>
                <w:p w:rsidR="002B1BDD" w:rsidRPr="00AE0613" w:rsidRDefault="002B1BDD">
                  <w:pPr>
                    <w:rPr>
                      <w:b/>
                      <w:bCs/>
                      <w:lang w:val="lt-LT"/>
                    </w:rPr>
                  </w:pPr>
                </w:p>
              </w:tc>
              <w:tc>
                <w:tcPr>
                  <w:tcW w:w="1352" w:type="dxa"/>
                  <w:tcBorders>
                    <w:top w:val="single" w:sz="8" w:space="0" w:color="000000"/>
                    <w:bottom w:val="single" w:sz="4" w:space="0" w:color="000000"/>
                    <w:right w:val="single" w:sz="4" w:space="0" w:color="000000"/>
                  </w:tcBorders>
                  <w:vAlign w:val="bottom"/>
                </w:tcPr>
                <w:p w:rsidR="002B1BDD" w:rsidRPr="00AE0613" w:rsidRDefault="007269EA">
                  <w:pPr>
                    <w:rPr>
                      <w:color w:val="000000"/>
                      <w:lang w:val="lt-LT"/>
                    </w:rPr>
                  </w:pPr>
                  <w:r w:rsidRPr="00AE0613">
                    <w:rPr>
                      <w:color w:val="000000"/>
                      <w:lang w:val="lt-LT"/>
                    </w:rPr>
                    <w:t> </w:t>
                  </w:r>
                </w:p>
              </w:tc>
              <w:tc>
                <w:tcPr>
                  <w:tcW w:w="1338" w:type="dxa"/>
                  <w:tcBorders>
                    <w:top w:val="single" w:sz="8" w:space="0" w:color="000000"/>
                    <w:bottom w:val="single" w:sz="4" w:space="0" w:color="000000"/>
                    <w:right w:val="single" w:sz="4" w:space="0" w:color="000000"/>
                  </w:tcBorders>
                  <w:vAlign w:val="bottom"/>
                </w:tcPr>
                <w:p w:rsidR="002B1BDD" w:rsidRPr="00AE0613" w:rsidRDefault="007269EA">
                  <w:pPr>
                    <w:rPr>
                      <w:color w:val="000000"/>
                      <w:lang w:val="lt-LT"/>
                    </w:rPr>
                  </w:pPr>
                  <w:r w:rsidRPr="00AE0613">
                    <w:rPr>
                      <w:color w:val="000000"/>
                      <w:lang w:val="lt-LT"/>
                    </w:rPr>
                    <w:t> </w:t>
                  </w:r>
                </w:p>
              </w:tc>
              <w:tc>
                <w:tcPr>
                  <w:tcW w:w="1354" w:type="dxa"/>
                  <w:tcBorders>
                    <w:top w:val="single" w:sz="8" w:space="0" w:color="000000"/>
                    <w:bottom w:val="single" w:sz="4" w:space="0" w:color="000000"/>
                    <w:right w:val="single" w:sz="8" w:space="0" w:color="000000"/>
                  </w:tcBorders>
                  <w:vAlign w:val="bottom"/>
                </w:tcPr>
                <w:p w:rsidR="002B1BDD" w:rsidRPr="00AE0613" w:rsidRDefault="007269EA">
                  <w:pPr>
                    <w:rPr>
                      <w:color w:val="000000"/>
                      <w:lang w:val="lt-LT"/>
                    </w:rPr>
                  </w:pPr>
                  <w:r w:rsidRPr="00AE0613">
                    <w:rPr>
                      <w:color w:val="000000"/>
                      <w:lang w:val="lt-LT"/>
                    </w:rPr>
                    <w:t> </w:t>
                  </w:r>
                </w:p>
              </w:tc>
            </w:tr>
            <w:tr w:rsidR="002B1BDD" w:rsidRPr="00AE0613">
              <w:trPr>
                <w:trHeight w:val="300"/>
              </w:trPr>
              <w:tc>
                <w:tcPr>
                  <w:tcW w:w="2652" w:type="dxa"/>
                  <w:tcBorders>
                    <w:left w:val="single" w:sz="4" w:space="0" w:color="000000"/>
                    <w:bottom w:val="single" w:sz="4" w:space="0" w:color="000000"/>
                    <w:right w:val="single" w:sz="4" w:space="0" w:color="000000"/>
                  </w:tcBorders>
                  <w:vAlign w:val="bottom"/>
                </w:tcPr>
                <w:p w:rsidR="002B1BDD" w:rsidRPr="00AE0613" w:rsidRDefault="005706F4">
                  <w:pPr>
                    <w:rPr>
                      <w:b/>
                      <w:bCs/>
                      <w:lang w:val="lt-LT"/>
                    </w:rPr>
                  </w:pPr>
                  <w:r>
                    <w:rPr>
                      <w:b/>
                      <w:bCs/>
                      <w:lang w:val="lt-LT"/>
                    </w:rPr>
                    <w:t>Š</w:t>
                  </w:r>
                  <w:r w:rsidRPr="00AE0613">
                    <w:rPr>
                      <w:b/>
                      <w:bCs/>
                      <w:lang w:val="lt-LT"/>
                    </w:rPr>
                    <w:t>ilumos punktų aptarnavimo sąnaudos</w:t>
                  </w:r>
                </w:p>
              </w:tc>
              <w:tc>
                <w:tcPr>
                  <w:tcW w:w="1352" w:type="dxa"/>
                  <w:tcBorders>
                    <w:bottom w:val="single" w:sz="4" w:space="0" w:color="000000"/>
                    <w:right w:val="single" w:sz="4" w:space="0" w:color="000000"/>
                  </w:tcBorders>
                  <w:vAlign w:val="bottom"/>
                </w:tcPr>
                <w:p w:rsidR="002B1BDD" w:rsidRPr="00AE0613" w:rsidRDefault="007269EA">
                  <w:pPr>
                    <w:rPr>
                      <w:color w:val="000000"/>
                      <w:lang w:val="lt-LT"/>
                    </w:rPr>
                  </w:pPr>
                  <w:r w:rsidRPr="00AE0613">
                    <w:rPr>
                      <w:color w:val="000000"/>
                      <w:lang w:val="lt-LT"/>
                    </w:rPr>
                    <w:t> </w:t>
                  </w:r>
                </w:p>
              </w:tc>
              <w:tc>
                <w:tcPr>
                  <w:tcW w:w="1338" w:type="dxa"/>
                  <w:tcBorders>
                    <w:bottom w:val="single" w:sz="4" w:space="0" w:color="000000"/>
                    <w:right w:val="single" w:sz="4" w:space="0" w:color="000000"/>
                  </w:tcBorders>
                  <w:vAlign w:val="bottom"/>
                </w:tcPr>
                <w:p w:rsidR="002B1BDD" w:rsidRPr="00AE0613" w:rsidRDefault="007269EA">
                  <w:pPr>
                    <w:rPr>
                      <w:color w:val="000000"/>
                      <w:lang w:val="lt-LT"/>
                    </w:rPr>
                  </w:pPr>
                  <w:r w:rsidRPr="00AE0613">
                    <w:rPr>
                      <w:color w:val="000000"/>
                      <w:lang w:val="lt-LT"/>
                    </w:rPr>
                    <w:t> </w:t>
                  </w:r>
                </w:p>
              </w:tc>
              <w:tc>
                <w:tcPr>
                  <w:tcW w:w="1354" w:type="dxa"/>
                  <w:tcBorders>
                    <w:bottom w:val="single" w:sz="4" w:space="0" w:color="000000"/>
                    <w:right w:val="single" w:sz="8" w:space="0" w:color="000000"/>
                  </w:tcBorders>
                  <w:vAlign w:val="bottom"/>
                </w:tcPr>
                <w:p w:rsidR="002B1BDD" w:rsidRPr="00AE0613" w:rsidRDefault="007269EA">
                  <w:pPr>
                    <w:rPr>
                      <w:color w:val="000000"/>
                      <w:lang w:val="lt-LT"/>
                    </w:rPr>
                  </w:pPr>
                  <w:r w:rsidRPr="00AE0613">
                    <w:rPr>
                      <w:color w:val="000000"/>
                      <w:lang w:val="lt-LT"/>
                    </w:rPr>
                    <w:t> </w:t>
                  </w:r>
                </w:p>
              </w:tc>
            </w:tr>
            <w:tr w:rsidR="002B1BDD" w:rsidRPr="00AE0613">
              <w:trPr>
                <w:trHeight w:val="300"/>
              </w:trPr>
              <w:tc>
                <w:tcPr>
                  <w:tcW w:w="2652" w:type="dxa"/>
                  <w:tcBorders>
                    <w:left w:val="single" w:sz="4" w:space="0" w:color="000000"/>
                    <w:bottom w:val="single" w:sz="4" w:space="0" w:color="000000"/>
                    <w:right w:val="single" w:sz="4" w:space="0" w:color="000000"/>
                  </w:tcBorders>
                  <w:vAlign w:val="bottom"/>
                </w:tcPr>
                <w:p w:rsidR="002B1BDD" w:rsidRPr="00AE0613" w:rsidRDefault="007269EA">
                  <w:pPr>
                    <w:rPr>
                      <w:lang w:val="lt-LT"/>
                    </w:rPr>
                  </w:pPr>
                  <w:r w:rsidRPr="00AE0613">
                    <w:rPr>
                      <w:lang w:val="lt-LT"/>
                    </w:rPr>
                    <w:t xml:space="preserve">Medžiagos </w:t>
                  </w:r>
                </w:p>
              </w:tc>
              <w:tc>
                <w:tcPr>
                  <w:tcW w:w="1352" w:type="dxa"/>
                  <w:tcBorders>
                    <w:bottom w:val="single" w:sz="4" w:space="0" w:color="000000"/>
                    <w:right w:val="single" w:sz="4" w:space="0" w:color="000000"/>
                  </w:tcBorders>
                  <w:vAlign w:val="bottom"/>
                </w:tcPr>
                <w:p w:rsidR="002B1BDD" w:rsidRPr="00AE0613" w:rsidRDefault="007269EA">
                  <w:pPr>
                    <w:jc w:val="right"/>
                    <w:rPr>
                      <w:color w:val="000000"/>
                      <w:lang w:val="lt-LT"/>
                    </w:rPr>
                  </w:pPr>
                  <w:r w:rsidRPr="00AE0613">
                    <w:rPr>
                      <w:color w:val="000000"/>
                      <w:lang w:val="lt-LT"/>
                    </w:rPr>
                    <w:t>1788,6</w:t>
                  </w:r>
                </w:p>
              </w:tc>
              <w:tc>
                <w:tcPr>
                  <w:tcW w:w="1338" w:type="dxa"/>
                  <w:tcBorders>
                    <w:bottom w:val="single" w:sz="4" w:space="0" w:color="000000"/>
                    <w:right w:val="single" w:sz="4" w:space="0" w:color="000000"/>
                  </w:tcBorders>
                  <w:vAlign w:val="bottom"/>
                </w:tcPr>
                <w:p w:rsidR="002B1BDD" w:rsidRPr="00AE0613" w:rsidRDefault="007269EA">
                  <w:pPr>
                    <w:jc w:val="right"/>
                    <w:rPr>
                      <w:color w:val="000000"/>
                      <w:lang w:val="lt-LT"/>
                    </w:rPr>
                  </w:pPr>
                  <w:r w:rsidRPr="00AE0613">
                    <w:rPr>
                      <w:color w:val="000000"/>
                      <w:lang w:val="lt-LT"/>
                    </w:rPr>
                    <w:t>1789,62</w:t>
                  </w:r>
                </w:p>
              </w:tc>
              <w:tc>
                <w:tcPr>
                  <w:tcW w:w="1354" w:type="dxa"/>
                  <w:tcBorders>
                    <w:bottom w:val="single" w:sz="4" w:space="0" w:color="000000"/>
                    <w:right w:val="single" w:sz="8" w:space="0" w:color="000000"/>
                  </w:tcBorders>
                  <w:vAlign w:val="bottom"/>
                </w:tcPr>
                <w:p w:rsidR="002B1BDD" w:rsidRPr="00AE0613" w:rsidRDefault="007269EA">
                  <w:pPr>
                    <w:jc w:val="right"/>
                    <w:rPr>
                      <w:color w:val="000000"/>
                      <w:lang w:val="lt-LT"/>
                    </w:rPr>
                  </w:pPr>
                  <w:r w:rsidRPr="00AE0613">
                    <w:rPr>
                      <w:color w:val="000000"/>
                      <w:lang w:val="lt-LT"/>
                    </w:rPr>
                    <w:t>1,02</w:t>
                  </w:r>
                </w:p>
              </w:tc>
            </w:tr>
            <w:tr w:rsidR="002B1BDD" w:rsidRPr="00AE0613">
              <w:trPr>
                <w:trHeight w:val="300"/>
              </w:trPr>
              <w:tc>
                <w:tcPr>
                  <w:tcW w:w="2652" w:type="dxa"/>
                  <w:tcBorders>
                    <w:left w:val="single" w:sz="4" w:space="0" w:color="000000"/>
                    <w:bottom w:val="single" w:sz="4" w:space="0" w:color="000000"/>
                    <w:right w:val="single" w:sz="4" w:space="0" w:color="000000"/>
                  </w:tcBorders>
                  <w:vAlign w:val="bottom"/>
                </w:tcPr>
                <w:p w:rsidR="002B1BDD" w:rsidRPr="00AE0613" w:rsidRDefault="007269EA">
                  <w:pPr>
                    <w:rPr>
                      <w:lang w:val="lt-LT"/>
                    </w:rPr>
                  </w:pPr>
                  <w:r w:rsidRPr="00AE0613">
                    <w:rPr>
                      <w:lang w:val="lt-LT"/>
                    </w:rPr>
                    <w:t>Nusidėvėjimas</w:t>
                  </w:r>
                </w:p>
              </w:tc>
              <w:tc>
                <w:tcPr>
                  <w:tcW w:w="1352" w:type="dxa"/>
                  <w:tcBorders>
                    <w:bottom w:val="single" w:sz="4" w:space="0" w:color="000000"/>
                    <w:right w:val="single" w:sz="4" w:space="0" w:color="000000"/>
                  </w:tcBorders>
                  <w:vAlign w:val="bottom"/>
                </w:tcPr>
                <w:p w:rsidR="002B1BDD" w:rsidRPr="00AE0613" w:rsidRDefault="007269EA">
                  <w:pPr>
                    <w:jc w:val="right"/>
                    <w:rPr>
                      <w:color w:val="000000"/>
                      <w:lang w:val="lt-LT"/>
                    </w:rPr>
                  </w:pPr>
                  <w:r w:rsidRPr="00AE0613">
                    <w:rPr>
                      <w:color w:val="000000"/>
                      <w:lang w:val="lt-LT"/>
                    </w:rPr>
                    <w:t>116,64</w:t>
                  </w:r>
                </w:p>
              </w:tc>
              <w:tc>
                <w:tcPr>
                  <w:tcW w:w="1338" w:type="dxa"/>
                  <w:tcBorders>
                    <w:bottom w:val="single" w:sz="4" w:space="0" w:color="000000"/>
                    <w:right w:val="single" w:sz="4" w:space="0" w:color="000000"/>
                  </w:tcBorders>
                  <w:vAlign w:val="bottom"/>
                </w:tcPr>
                <w:p w:rsidR="002B1BDD" w:rsidRPr="00AE0613" w:rsidRDefault="007269EA">
                  <w:pPr>
                    <w:jc w:val="right"/>
                    <w:rPr>
                      <w:color w:val="000000"/>
                      <w:lang w:val="lt-LT"/>
                    </w:rPr>
                  </w:pPr>
                  <w:r w:rsidRPr="00AE0613">
                    <w:rPr>
                      <w:color w:val="000000"/>
                      <w:lang w:val="lt-LT"/>
                    </w:rPr>
                    <w:t>116,64</w:t>
                  </w:r>
                </w:p>
              </w:tc>
              <w:tc>
                <w:tcPr>
                  <w:tcW w:w="1354" w:type="dxa"/>
                  <w:tcBorders>
                    <w:bottom w:val="single" w:sz="4" w:space="0" w:color="000000"/>
                    <w:right w:val="single" w:sz="8" w:space="0" w:color="000000"/>
                  </w:tcBorders>
                  <w:vAlign w:val="bottom"/>
                </w:tcPr>
                <w:p w:rsidR="002B1BDD" w:rsidRPr="00AE0613" w:rsidRDefault="007269EA">
                  <w:pPr>
                    <w:jc w:val="right"/>
                    <w:rPr>
                      <w:color w:val="000000"/>
                      <w:lang w:val="lt-LT"/>
                    </w:rPr>
                  </w:pPr>
                  <w:r w:rsidRPr="00AE0613">
                    <w:rPr>
                      <w:color w:val="000000"/>
                      <w:lang w:val="lt-LT"/>
                    </w:rPr>
                    <w:t>0</w:t>
                  </w:r>
                </w:p>
              </w:tc>
            </w:tr>
            <w:tr w:rsidR="002B1BDD" w:rsidRPr="00AE0613">
              <w:trPr>
                <w:trHeight w:val="300"/>
              </w:trPr>
              <w:tc>
                <w:tcPr>
                  <w:tcW w:w="2652" w:type="dxa"/>
                  <w:tcBorders>
                    <w:left w:val="single" w:sz="4" w:space="0" w:color="000000"/>
                    <w:bottom w:val="single" w:sz="4" w:space="0" w:color="000000"/>
                    <w:right w:val="single" w:sz="4" w:space="0" w:color="000000"/>
                  </w:tcBorders>
                  <w:vAlign w:val="bottom"/>
                </w:tcPr>
                <w:p w:rsidR="002B1BDD" w:rsidRPr="005706F4" w:rsidRDefault="007269EA">
                  <w:pPr>
                    <w:rPr>
                      <w:szCs w:val="24"/>
                      <w:lang w:val="lt-LT"/>
                    </w:rPr>
                  </w:pPr>
                  <w:r w:rsidRPr="005706F4">
                    <w:rPr>
                      <w:szCs w:val="24"/>
                      <w:lang w:val="lt-LT"/>
                    </w:rPr>
                    <w:t>Sąnaudos darbui apmokėti</w:t>
                  </w:r>
                </w:p>
              </w:tc>
              <w:tc>
                <w:tcPr>
                  <w:tcW w:w="1352" w:type="dxa"/>
                  <w:tcBorders>
                    <w:bottom w:val="single" w:sz="4" w:space="0" w:color="000000"/>
                    <w:right w:val="single" w:sz="4" w:space="0" w:color="000000"/>
                  </w:tcBorders>
                  <w:vAlign w:val="bottom"/>
                </w:tcPr>
                <w:p w:rsidR="002B1BDD" w:rsidRPr="00AE0613" w:rsidRDefault="007269EA">
                  <w:pPr>
                    <w:jc w:val="right"/>
                    <w:rPr>
                      <w:color w:val="000000"/>
                      <w:sz w:val="22"/>
                      <w:szCs w:val="22"/>
                      <w:lang w:val="lt-LT"/>
                    </w:rPr>
                  </w:pPr>
                  <w:r w:rsidRPr="00AE0613">
                    <w:rPr>
                      <w:color w:val="000000"/>
                      <w:lang w:val="lt-LT"/>
                    </w:rPr>
                    <w:t>33778,79</w:t>
                  </w:r>
                </w:p>
              </w:tc>
              <w:tc>
                <w:tcPr>
                  <w:tcW w:w="1338" w:type="dxa"/>
                  <w:tcBorders>
                    <w:bottom w:val="single" w:sz="4" w:space="0" w:color="000000"/>
                    <w:right w:val="single" w:sz="4" w:space="0" w:color="000000"/>
                  </w:tcBorders>
                  <w:vAlign w:val="bottom"/>
                </w:tcPr>
                <w:p w:rsidR="002B1BDD" w:rsidRPr="00AE0613" w:rsidRDefault="007269EA">
                  <w:pPr>
                    <w:jc w:val="right"/>
                    <w:rPr>
                      <w:color w:val="000000"/>
                      <w:sz w:val="22"/>
                      <w:szCs w:val="22"/>
                      <w:lang w:val="lt-LT"/>
                    </w:rPr>
                  </w:pPr>
                  <w:r w:rsidRPr="00AE0613">
                    <w:rPr>
                      <w:color w:val="000000"/>
                      <w:lang w:val="lt-LT"/>
                    </w:rPr>
                    <w:t>27038,48</w:t>
                  </w:r>
                </w:p>
              </w:tc>
              <w:tc>
                <w:tcPr>
                  <w:tcW w:w="1354" w:type="dxa"/>
                  <w:tcBorders>
                    <w:bottom w:val="single" w:sz="4" w:space="0" w:color="000000"/>
                    <w:right w:val="single" w:sz="8" w:space="0" w:color="000000"/>
                  </w:tcBorders>
                  <w:vAlign w:val="bottom"/>
                </w:tcPr>
                <w:p w:rsidR="002B1BDD" w:rsidRPr="00AE0613" w:rsidRDefault="007269EA">
                  <w:pPr>
                    <w:jc w:val="right"/>
                    <w:rPr>
                      <w:color w:val="000000"/>
                      <w:sz w:val="22"/>
                      <w:szCs w:val="22"/>
                      <w:lang w:val="lt-LT"/>
                    </w:rPr>
                  </w:pPr>
                  <w:r w:rsidRPr="00AE0613">
                    <w:rPr>
                      <w:color w:val="000000"/>
                      <w:lang w:val="lt-LT"/>
                    </w:rPr>
                    <w:t>-6740,31</w:t>
                  </w:r>
                </w:p>
              </w:tc>
            </w:tr>
            <w:tr w:rsidR="002B1BDD" w:rsidRPr="00AE0613">
              <w:trPr>
                <w:trHeight w:val="300"/>
              </w:trPr>
              <w:tc>
                <w:tcPr>
                  <w:tcW w:w="2652" w:type="dxa"/>
                  <w:tcBorders>
                    <w:left w:val="single" w:sz="4" w:space="0" w:color="000000"/>
                    <w:bottom w:val="single" w:sz="4" w:space="0" w:color="000000"/>
                    <w:right w:val="single" w:sz="4" w:space="0" w:color="000000"/>
                  </w:tcBorders>
                  <w:vAlign w:val="bottom"/>
                </w:tcPr>
                <w:p w:rsidR="002B1BDD" w:rsidRPr="005706F4" w:rsidRDefault="007269EA">
                  <w:pPr>
                    <w:rPr>
                      <w:szCs w:val="24"/>
                      <w:lang w:val="lt-LT"/>
                    </w:rPr>
                  </w:pPr>
                  <w:r w:rsidRPr="005706F4">
                    <w:rPr>
                      <w:szCs w:val="24"/>
                      <w:lang w:val="lt-LT"/>
                    </w:rPr>
                    <w:t>Įmokos socialiniam draudimui</w:t>
                  </w:r>
                </w:p>
              </w:tc>
              <w:tc>
                <w:tcPr>
                  <w:tcW w:w="1352" w:type="dxa"/>
                  <w:tcBorders>
                    <w:bottom w:val="single" w:sz="4" w:space="0" w:color="000000"/>
                    <w:right w:val="single" w:sz="4" w:space="0" w:color="000000"/>
                  </w:tcBorders>
                  <w:vAlign w:val="bottom"/>
                </w:tcPr>
                <w:p w:rsidR="002B1BDD" w:rsidRPr="00AE0613" w:rsidRDefault="007269EA">
                  <w:pPr>
                    <w:jc w:val="right"/>
                    <w:rPr>
                      <w:color w:val="000000"/>
                      <w:sz w:val="22"/>
                      <w:szCs w:val="22"/>
                      <w:lang w:val="lt-LT"/>
                    </w:rPr>
                  </w:pPr>
                  <w:r w:rsidRPr="00AE0613">
                    <w:rPr>
                      <w:color w:val="000000"/>
                      <w:lang w:val="lt-LT"/>
                    </w:rPr>
                    <w:t>597,11</w:t>
                  </w:r>
                </w:p>
              </w:tc>
              <w:tc>
                <w:tcPr>
                  <w:tcW w:w="1338" w:type="dxa"/>
                  <w:tcBorders>
                    <w:bottom w:val="single" w:sz="4" w:space="0" w:color="000000"/>
                    <w:right w:val="single" w:sz="4" w:space="0" w:color="000000"/>
                  </w:tcBorders>
                  <w:vAlign w:val="bottom"/>
                </w:tcPr>
                <w:p w:rsidR="002B1BDD" w:rsidRPr="00AE0613" w:rsidRDefault="007269EA">
                  <w:pPr>
                    <w:jc w:val="right"/>
                    <w:rPr>
                      <w:color w:val="000000"/>
                      <w:sz w:val="22"/>
                      <w:szCs w:val="22"/>
                      <w:lang w:val="lt-LT"/>
                    </w:rPr>
                  </w:pPr>
                  <w:r w:rsidRPr="00AE0613">
                    <w:rPr>
                      <w:color w:val="000000"/>
                      <w:lang w:val="lt-LT"/>
                    </w:rPr>
                    <w:t>953,51</w:t>
                  </w:r>
                </w:p>
              </w:tc>
              <w:tc>
                <w:tcPr>
                  <w:tcW w:w="1354" w:type="dxa"/>
                  <w:tcBorders>
                    <w:bottom w:val="single" w:sz="4" w:space="0" w:color="000000"/>
                    <w:right w:val="single" w:sz="8" w:space="0" w:color="000000"/>
                  </w:tcBorders>
                  <w:vAlign w:val="bottom"/>
                </w:tcPr>
                <w:p w:rsidR="002B1BDD" w:rsidRPr="00AE0613" w:rsidRDefault="007269EA">
                  <w:pPr>
                    <w:jc w:val="right"/>
                    <w:rPr>
                      <w:color w:val="000000"/>
                      <w:sz w:val="22"/>
                      <w:szCs w:val="22"/>
                      <w:lang w:val="lt-LT"/>
                    </w:rPr>
                  </w:pPr>
                  <w:r w:rsidRPr="00AE0613">
                    <w:rPr>
                      <w:color w:val="000000"/>
                      <w:lang w:val="lt-LT"/>
                    </w:rPr>
                    <w:t>356,4</w:t>
                  </w:r>
                </w:p>
              </w:tc>
            </w:tr>
            <w:tr w:rsidR="002B1BDD" w:rsidRPr="00AE0613">
              <w:trPr>
                <w:trHeight w:val="315"/>
              </w:trPr>
              <w:tc>
                <w:tcPr>
                  <w:tcW w:w="2652" w:type="dxa"/>
                  <w:tcBorders>
                    <w:left w:val="single" w:sz="4" w:space="0" w:color="000000"/>
                    <w:bottom w:val="single" w:sz="8" w:space="0" w:color="000000"/>
                    <w:right w:val="single" w:sz="4" w:space="0" w:color="000000"/>
                  </w:tcBorders>
                  <w:vAlign w:val="bottom"/>
                </w:tcPr>
                <w:p w:rsidR="002B1BDD" w:rsidRPr="005706F4" w:rsidRDefault="007269EA">
                  <w:pPr>
                    <w:rPr>
                      <w:szCs w:val="24"/>
                      <w:lang w:val="lt-LT"/>
                    </w:rPr>
                  </w:pPr>
                  <w:r w:rsidRPr="005706F4">
                    <w:rPr>
                      <w:szCs w:val="24"/>
                      <w:lang w:val="lt-LT"/>
                    </w:rPr>
                    <w:t>Šilumos skaitiklių patikra</w:t>
                  </w:r>
                </w:p>
              </w:tc>
              <w:tc>
                <w:tcPr>
                  <w:tcW w:w="1352" w:type="dxa"/>
                  <w:tcBorders>
                    <w:right w:val="single" w:sz="4" w:space="0" w:color="000000"/>
                  </w:tcBorders>
                  <w:vAlign w:val="bottom"/>
                </w:tcPr>
                <w:p w:rsidR="002B1BDD" w:rsidRPr="00AE0613" w:rsidRDefault="007269EA">
                  <w:pPr>
                    <w:jc w:val="right"/>
                    <w:rPr>
                      <w:color w:val="000000"/>
                      <w:sz w:val="22"/>
                      <w:szCs w:val="22"/>
                      <w:lang w:val="lt-LT"/>
                    </w:rPr>
                  </w:pPr>
                  <w:r w:rsidRPr="00AE0613">
                    <w:rPr>
                      <w:color w:val="000000"/>
                      <w:lang w:val="lt-LT"/>
                    </w:rPr>
                    <w:t>508</w:t>
                  </w:r>
                </w:p>
              </w:tc>
              <w:tc>
                <w:tcPr>
                  <w:tcW w:w="1338" w:type="dxa"/>
                  <w:tcBorders>
                    <w:right w:val="single" w:sz="4" w:space="0" w:color="000000"/>
                  </w:tcBorders>
                  <w:vAlign w:val="bottom"/>
                </w:tcPr>
                <w:p w:rsidR="002B1BDD" w:rsidRPr="00AE0613" w:rsidRDefault="007269EA">
                  <w:pPr>
                    <w:jc w:val="right"/>
                    <w:rPr>
                      <w:color w:val="000000"/>
                      <w:sz w:val="22"/>
                      <w:szCs w:val="22"/>
                      <w:lang w:val="lt-LT"/>
                    </w:rPr>
                  </w:pPr>
                  <w:r w:rsidRPr="00AE0613">
                    <w:rPr>
                      <w:color w:val="000000"/>
                      <w:lang w:val="lt-LT"/>
                    </w:rPr>
                    <w:t>85</w:t>
                  </w:r>
                </w:p>
              </w:tc>
              <w:tc>
                <w:tcPr>
                  <w:tcW w:w="1354" w:type="dxa"/>
                  <w:tcBorders>
                    <w:right w:val="single" w:sz="8" w:space="0" w:color="000000"/>
                  </w:tcBorders>
                  <w:vAlign w:val="bottom"/>
                </w:tcPr>
                <w:p w:rsidR="002B1BDD" w:rsidRPr="00AE0613" w:rsidRDefault="007269EA">
                  <w:pPr>
                    <w:jc w:val="right"/>
                    <w:rPr>
                      <w:color w:val="000000"/>
                      <w:sz w:val="22"/>
                      <w:szCs w:val="22"/>
                      <w:lang w:val="lt-LT"/>
                    </w:rPr>
                  </w:pPr>
                  <w:r w:rsidRPr="00AE0613">
                    <w:rPr>
                      <w:color w:val="000000"/>
                      <w:lang w:val="lt-LT"/>
                    </w:rPr>
                    <w:t>-423</w:t>
                  </w:r>
                </w:p>
              </w:tc>
            </w:tr>
            <w:tr w:rsidR="002B1BDD" w:rsidRPr="00AE0613">
              <w:trPr>
                <w:trHeight w:val="315"/>
              </w:trPr>
              <w:tc>
                <w:tcPr>
                  <w:tcW w:w="2652" w:type="dxa"/>
                  <w:tcBorders>
                    <w:left w:val="single" w:sz="4" w:space="0" w:color="000000"/>
                    <w:bottom w:val="single" w:sz="8" w:space="0" w:color="000000"/>
                  </w:tcBorders>
                  <w:vAlign w:val="bottom"/>
                </w:tcPr>
                <w:p w:rsidR="002B1BDD" w:rsidRPr="005706F4" w:rsidRDefault="007269EA" w:rsidP="005706F4">
                  <w:pPr>
                    <w:rPr>
                      <w:b/>
                      <w:bCs/>
                      <w:szCs w:val="24"/>
                      <w:lang w:val="lt-LT"/>
                    </w:rPr>
                  </w:pPr>
                  <w:r w:rsidRPr="005706F4">
                    <w:rPr>
                      <w:b/>
                      <w:bCs/>
                      <w:szCs w:val="24"/>
                      <w:lang w:val="lt-LT"/>
                    </w:rPr>
                    <w:t>Iš viso šilumos tinklų aptarnavimo sąnaudos</w:t>
                  </w:r>
                </w:p>
              </w:tc>
              <w:tc>
                <w:tcPr>
                  <w:tcW w:w="1352" w:type="dxa"/>
                  <w:tcBorders>
                    <w:top w:val="single" w:sz="8" w:space="0" w:color="000000"/>
                    <w:left w:val="single" w:sz="8" w:space="0" w:color="000000"/>
                    <w:bottom w:val="single" w:sz="8" w:space="0" w:color="000000"/>
                  </w:tcBorders>
                  <w:vAlign w:val="bottom"/>
                </w:tcPr>
                <w:p w:rsidR="002B1BDD" w:rsidRPr="00AE0613" w:rsidRDefault="007269EA">
                  <w:pPr>
                    <w:jc w:val="right"/>
                    <w:rPr>
                      <w:b/>
                      <w:bCs/>
                      <w:color w:val="000000"/>
                      <w:sz w:val="22"/>
                      <w:szCs w:val="22"/>
                      <w:lang w:val="lt-LT"/>
                    </w:rPr>
                  </w:pPr>
                  <w:r w:rsidRPr="00AE0613">
                    <w:rPr>
                      <w:b/>
                      <w:bCs/>
                      <w:color w:val="000000"/>
                      <w:lang w:val="lt-LT"/>
                    </w:rPr>
                    <w:t>36789,14</w:t>
                  </w:r>
                </w:p>
              </w:tc>
              <w:tc>
                <w:tcPr>
                  <w:tcW w:w="1338" w:type="dxa"/>
                  <w:tcBorders>
                    <w:top w:val="single" w:sz="8" w:space="0" w:color="000000"/>
                    <w:left w:val="single" w:sz="8" w:space="0" w:color="000000"/>
                    <w:bottom w:val="single" w:sz="8" w:space="0" w:color="000000"/>
                    <w:right w:val="single" w:sz="8" w:space="0" w:color="000000"/>
                  </w:tcBorders>
                  <w:vAlign w:val="bottom"/>
                </w:tcPr>
                <w:p w:rsidR="002B1BDD" w:rsidRPr="00AE0613" w:rsidRDefault="007269EA">
                  <w:pPr>
                    <w:jc w:val="right"/>
                    <w:rPr>
                      <w:b/>
                      <w:bCs/>
                      <w:color w:val="000000"/>
                      <w:sz w:val="22"/>
                      <w:szCs w:val="22"/>
                      <w:lang w:val="lt-LT"/>
                    </w:rPr>
                  </w:pPr>
                  <w:r w:rsidRPr="00AE0613">
                    <w:rPr>
                      <w:b/>
                      <w:bCs/>
                      <w:color w:val="000000"/>
                      <w:lang w:val="lt-LT"/>
                    </w:rPr>
                    <w:t>29983,25</w:t>
                  </w:r>
                </w:p>
              </w:tc>
              <w:tc>
                <w:tcPr>
                  <w:tcW w:w="1354" w:type="dxa"/>
                  <w:tcBorders>
                    <w:top w:val="single" w:sz="8" w:space="0" w:color="000000"/>
                    <w:bottom w:val="single" w:sz="8" w:space="0" w:color="000000"/>
                    <w:right w:val="single" w:sz="8" w:space="0" w:color="000000"/>
                  </w:tcBorders>
                  <w:vAlign w:val="bottom"/>
                </w:tcPr>
                <w:p w:rsidR="002B1BDD" w:rsidRPr="00AE0613" w:rsidRDefault="007269EA">
                  <w:pPr>
                    <w:jc w:val="right"/>
                    <w:rPr>
                      <w:b/>
                      <w:bCs/>
                      <w:color w:val="000000"/>
                      <w:sz w:val="22"/>
                      <w:szCs w:val="22"/>
                      <w:lang w:val="lt-LT"/>
                    </w:rPr>
                  </w:pPr>
                  <w:r w:rsidRPr="00AE0613">
                    <w:rPr>
                      <w:b/>
                      <w:bCs/>
                      <w:color w:val="000000"/>
                      <w:lang w:val="lt-LT"/>
                    </w:rPr>
                    <w:t>-6805,89</w:t>
                  </w:r>
                </w:p>
              </w:tc>
            </w:tr>
            <w:tr w:rsidR="002B1BDD" w:rsidRPr="00AE0613">
              <w:trPr>
                <w:trHeight w:val="495"/>
              </w:trPr>
              <w:tc>
                <w:tcPr>
                  <w:tcW w:w="2652" w:type="dxa"/>
                  <w:tcBorders>
                    <w:left w:val="single" w:sz="4" w:space="0" w:color="000000"/>
                    <w:bottom w:val="single" w:sz="4" w:space="0" w:color="000000"/>
                    <w:right w:val="single" w:sz="4" w:space="0" w:color="000000"/>
                  </w:tcBorders>
                  <w:vAlign w:val="bottom"/>
                </w:tcPr>
                <w:p w:rsidR="002B1BDD" w:rsidRPr="005706F4" w:rsidRDefault="007269EA">
                  <w:pPr>
                    <w:rPr>
                      <w:b/>
                      <w:bCs/>
                      <w:szCs w:val="24"/>
                      <w:lang w:val="lt-LT"/>
                    </w:rPr>
                  </w:pPr>
                  <w:r w:rsidRPr="005706F4">
                    <w:rPr>
                      <w:b/>
                      <w:bCs/>
                      <w:szCs w:val="24"/>
                      <w:lang w:val="lt-LT"/>
                    </w:rPr>
                    <w:t>Karšto vandens apskaitos prietaisų aptarnavimo sąnaudos</w:t>
                  </w:r>
                </w:p>
              </w:tc>
              <w:tc>
                <w:tcPr>
                  <w:tcW w:w="1352" w:type="dxa"/>
                  <w:tcBorders>
                    <w:bottom w:val="single" w:sz="4" w:space="0" w:color="000000"/>
                    <w:right w:val="single" w:sz="4" w:space="0" w:color="000000"/>
                  </w:tcBorders>
                  <w:vAlign w:val="bottom"/>
                </w:tcPr>
                <w:p w:rsidR="002B1BDD" w:rsidRPr="00AE0613" w:rsidRDefault="007269EA">
                  <w:pPr>
                    <w:rPr>
                      <w:color w:val="000000"/>
                      <w:sz w:val="22"/>
                      <w:szCs w:val="22"/>
                      <w:lang w:val="lt-LT"/>
                    </w:rPr>
                  </w:pPr>
                  <w:r w:rsidRPr="00AE0613">
                    <w:rPr>
                      <w:color w:val="000000"/>
                      <w:lang w:val="lt-LT"/>
                    </w:rPr>
                    <w:t> </w:t>
                  </w:r>
                </w:p>
              </w:tc>
              <w:tc>
                <w:tcPr>
                  <w:tcW w:w="1338" w:type="dxa"/>
                  <w:tcBorders>
                    <w:bottom w:val="single" w:sz="4" w:space="0" w:color="000000"/>
                    <w:right w:val="single" w:sz="4" w:space="0" w:color="000000"/>
                  </w:tcBorders>
                  <w:vAlign w:val="bottom"/>
                </w:tcPr>
                <w:p w:rsidR="002B1BDD" w:rsidRPr="00AE0613" w:rsidRDefault="007269EA">
                  <w:pPr>
                    <w:rPr>
                      <w:color w:val="000000"/>
                      <w:sz w:val="22"/>
                      <w:szCs w:val="22"/>
                      <w:lang w:val="lt-LT"/>
                    </w:rPr>
                  </w:pPr>
                  <w:r w:rsidRPr="00AE0613">
                    <w:rPr>
                      <w:color w:val="000000"/>
                      <w:lang w:val="lt-LT"/>
                    </w:rPr>
                    <w:t> </w:t>
                  </w:r>
                </w:p>
              </w:tc>
              <w:tc>
                <w:tcPr>
                  <w:tcW w:w="1354" w:type="dxa"/>
                  <w:tcBorders>
                    <w:bottom w:val="single" w:sz="4" w:space="0" w:color="000000"/>
                    <w:right w:val="single" w:sz="4" w:space="0" w:color="000000"/>
                  </w:tcBorders>
                  <w:vAlign w:val="bottom"/>
                </w:tcPr>
                <w:p w:rsidR="002B1BDD" w:rsidRPr="00AE0613" w:rsidRDefault="007269EA">
                  <w:pPr>
                    <w:rPr>
                      <w:color w:val="000000"/>
                      <w:sz w:val="22"/>
                      <w:szCs w:val="22"/>
                      <w:lang w:val="lt-LT"/>
                    </w:rPr>
                  </w:pPr>
                  <w:r w:rsidRPr="00AE0613">
                    <w:rPr>
                      <w:color w:val="000000"/>
                      <w:lang w:val="lt-LT"/>
                    </w:rPr>
                    <w:t> </w:t>
                  </w:r>
                </w:p>
              </w:tc>
            </w:tr>
            <w:tr w:rsidR="002B1BDD" w:rsidRPr="00AE0613">
              <w:trPr>
                <w:trHeight w:val="300"/>
              </w:trPr>
              <w:tc>
                <w:tcPr>
                  <w:tcW w:w="2652" w:type="dxa"/>
                  <w:tcBorders>
                    <w:left w:val="single" w:sz="4" w:space="0" w:color="000000"/>
                    <w:bottom w:val="single" w:sz="4" w:space="0" w:color="000000"/>
                    <w:right w:val="single" w:sz="4" w:space="0" w:color="000000"/>
                  </w:tcBorders>
                  <w:vAlign w:val="bottom"/>
                </w:tcPr>
                <w:p w:rsidR="002B1BDD" w:rsidRPr="005706F4" w:rsidRDefault="007269EA">
                  <w:pPr>
                    <w:rPr>
                      <w:szCs w:val="24"/>
                      <w:lang w:val="lt-LT"/>
                    </w:rPr>
                  </w:pPr>
                  <w:r w:rsidRPr="005706F4">
                    <w:rPr>
                      <w:szCs w:val="24"/>
                      <w:lang w:val="lt-LT"/>
                    </w:rPr>
                    <w:t xml:space="preserve">Medžiagos </w:t>
                  </w:r>
                </w:p>
              </w:tc>
              <w:tc>
                <w:tcPr>
                  <w:tcW w:w="1352" w:type="dxa"/>
                  <w:tcBorders>
                    <w:bottom w:val="single" w:sz="4" w:space="0" w:color="000000"/>
                    <w:right w:val="single" w:sz="4" w:space="0" w:color="000000"/>
                  </w:tcBorders>
                  <w:vAlign w:val="bottom"/>
                </w:tcPr>
                <w:p w:rsidR="002B1BDD" w:rsidRPr="00AE0613" w:rsidRDefault="007269EA">
                  <w:pPr>
                    <w:jc w:val="right"/>
                    <w:rPr>
                      <w:color w:val="000000"/>
                      <w:sz w:val="22"/>
                      <w:szCs w:val="22"/>
                      <w:lang w:val="lt-LT"/>
                    </w:rPr>
                  </w:pPr>
                  <w:r w:rsidRPr="00AE0613">
                    <w:rPr>
                      <w:color w:val="000000"/>
                      <w:lang w:val="lt-LT"/>
                    </w:rPr>
                    <w:t>222,33</w:t>
                  </w:r>
                </w:p>
              </w:tc>
              <w:tc>
                <w:tcPr>
                  <w:tcW w:w="1338" w:type="dxa"/>
                  <w:tcBorders>
                    <w:bottom w:val="single" w:sz="4" w:space="0" w:color="000000"/>
                    <w:right w:val="single" w:sz="4" w:space="0" w:color="000000"/>
                  </w:tcBorders>
                  <w:vAlign w:val="bottom"/>
                </w:tcPr>
                <w:p w:rsidR="002B1BDD" w:rsidRPr="00AE0613" w:rsidRDefault="007269EA">
                  <w:pPr>
                    <w:jc w:val="right"/>
                    <w:rPr>
                      <w:color w:val="000000"/>
                      <w:sz w:val="22"/>
                      <w:szCs w:val="22"/>
                      <w:lang w:val="lt-LT"/>
                    </w:rPr>
                  </w:pPr>
                  <w:r w:rsidRPr="00AE0613">
                    <w:rPr>
                      <w:color w:val="000000"/>
                      <w:lang w:val="lt-LT"/>
                    </w:rPr>
                    <w:t>186,4</w:t>
                  </w:r>
                </w:p>
              </w:tc>
              <w:tc>
                <w:tcPr>
                  <w:tcW w:w="1354" w:type="dxa"/>
                  <w:tcBorders>
                    <w:bottom w:val="single" w:sz="4" w:space="0" w:color="000000"/>
                    <w:right w:val="single" w:sz="4" w:space="0" w:color="000000"/>
                  </w:tcBorders>
                  <w:vAlign w:val="bottom"/>
                </w:tcPr>
                <w:p w:rsidR="002B1BDD" w:rsidRPr="00AE0613" w:rsidRDefault="007269EA">
                  <w:pPr>
                    <w:jc w:val="right"/>
                    <w:rPr>
                      <w:color w:val="000000"/>
                      <w:sz w:val="22"/>
                      <w:szCs w:val="22"/>
                      <w:lang w:val="lt-LT"/>
                    </w:rPr>
                  </w:pPr>
                  <w:r w:rsidRPr="00AE0613">
                    <w:rPr>
                      <w:color w:val="000000"/>
                      <w:lang w:val="lt-LT"/>
                    </w:rPr>
                    <w:t>-35,93</w:t>
                  </w:r>
                </w:p>
              </w:tc>
            </w:tr>
            <w:tr w:rsidR="002B1BDD" w:rsidRPr="00AE0613">
              <w:trPr>
                <w:trHeight w:val="300"/>
              </w:trPr>
              <w:tc>
                <w:tcPr>
                  <w:tcW w:w="2652" w:type="dxa"/>
                  <w:tcBorders>
                    <w:top w:val="single" w:sz="4" w:space="0" w:color="000000"/>
                    <w:left w:val="single" w:sz="4" w:space="0" w:color="000000"/>
                    <w:bottom w:val="single" w:sz="4" w:space="0" w:color="000000"/>
                    <w:right w:val="single" w:sz="4" w:space="0" w:color="000000"/>
                  </w:tcBorders>
                  <w:vAlign w:val="bottom"/>
                </w:tcPr>
                <w:p w:rsidR="002B1BDD" w:rsidRPr="005706F4" w:rsidRDefault="007269EA">
                  <w:pPr>
                    <w:rPr>
                      <w:szCs w:val="24"/>
                      <w:lang w:val="lt-LT"/>
                    </w:rPr>
                  </w:pPr>
                  <w:r w:rsidRPr="005706F4">
                    <w:rPr>
                      <w:szCs w:val="24"/>
                      <w:lang w:val="lt-LT"/>
                    </w:rPr>
                    <w:t>Sąnaudos darbui apmokėti</w:t>
                  </w:r>
                </w:p>
              </w:tc>
              <w:tc>
                <w:tcPr>
                  <w:tcW w:w="1352" w:type="dxa"/>
                  <w:tcBorders>
                    <w:top w:val="single" w:sz="4" w:space="0" w:color="000000"/>
                    <w:left w:val="single" w:sz="4" w:space="0" w:color="000000"/>
                    <w:bottom w:val="single" w:sz="4" w:space="0" w:color="000000"/>
                    <w:right w:val="single" w:sz="4" w:space="0" w:color="000000"/>
                  </w:tcBorders>
                  <w:vAlign w:val="bottom"/>
                </w:tcPr>
                <w:p w:rsidR="002B1BDD" w:rsidRPr="00AE0613" w:rsidRDefault="007269EA">
                  <w:pPr>
                    <w:jc w:val="right"/>
                    <w:rPr>
                      <w:color w:val="000000"/>
                      <w:sz w:val="22"/>
                      <w:szCs w:val="22"/>
                      <w:lang w:val="lt-LT"/>
                    </w:rPr>
                  </w:pPr>
                  <w:r w:rsidRPr="00AE0613">
                    <w:rPr>
                      <w:color w:val="000000"/>
                      <w:lang w:val="lt-LT"/>
                    </w:rPr>
                    <w:t>15239,29</w:t>
                  </w:r>
                </w:p>
              </w:tc>
              <w:tc>
                <w:tcPr>
                  <w:tcW w:w="1338" w:type="dxa"/>
                  <w:tcBorders>
                    <w:top w:val="single" w:sz="4" w:space="0" w:color="000000"/>
                    <w:left w:val="single" w:sz="4" w:space="0" w:color="000000"/>
                    <w:bottom w:val="single" w:sz="4" w:space="0" w:color="000000"/>
                    <w:right w:val="single" w:sz="4" w:space="0" w:color="000000"/>
                  </w:tcBorders>
                  <w:vAlign w:val="bottom"/>
                </w:tcPr>
                <w:p w:rsidR="002B1BDD" w:rsidRPr="00AE0613" w:rsidRDefault="007269EA">
                  <w:pPr>
                    <w:jc w:val="right"/>
                    <w:rPr>
                      <w:color w:val="000000"/>
                      <w:sz w:val="22"/>
                      <w:szCs w:val="22"/>
                      <w:lang w:val="lt-LT"/>
                    </w:rPr>
                  </w:pPr>
                  <w:r w:rsidRPr="00AE0613">
                    <w:rPr>
                      <w:color w:val="000000"/>
                      <w:lang w:val="lt-LT"/>
                    </w:rPr>
                    <w:t>11881,97</w:t>
                  </w:r>
                </w:p>
              </w:tc>
              <w:tc>
                <w:tcPr>
                  <w:tcW w:w="1354" w:type="dxa"/>
                  <w:tcBorders>
                    <w:top w:val="single" w:sz="4" w:space="0" w:color="000000"/>
                    <w:left w:val="single" w:sz="4" w:space="0" w:color="000000"/>
                    <w:bottom w:val="single" w:sz="4" w:space="0" w:color="000000"/>
                    <w:right w:val="single" w:sz="4" w:space="0" w:color="000000"/>
                  </w:tcBorders>
                  <w:vAlign w:val="bottom"/>
                </w:tcPr>
                <w:p w:rsidR="002B1BDD" w:rsidRPr="00AE0613" w:rsidRDefault="007269EA">
                  <w:pPr>
                    <w:jc w:val="right"/>
                    <w:rPr>
                      <w:color w:val="000000"/>
                      <w:sz w:val="22"/>
                      <w:szCs w:val="22"/>
                      <w:lang w:val="lt-LT"/>
                    </w:rPr>
                  </w:pPr>
                  <w:r w:rsidRPr="00AE0613">
                    <w:rPr>
                      <w:color w:val="000000"/>
                      <w:lang w:val="lt-LT"/>
                    </w:rPr>
                    <w:t>-3357,32</w:t>
                  </w:r>
                </w:p>
              </w:tc>
            </w:tr>
            <w:tr w:rsidR="002B1BDD" w:rsidRPr="00AE0613">
              <w:trPr>
                <w:trHeight w:val="300"/>
              </w:trPr>
              <w:tc>
                <w:tcPr>
                  <w:tcW w:w="2652" w:type="dxa"/>
                  <w:tcBorders>
                    <w:top w:val="single" w:sz="4" w:space="0" w:color="000000"/>
                    <w:left w:val="single" w:sz="4" w:space="0" w:color="000000"/>
                    <w:bottom w:val="single" w:sz="4" w:space="0" w:color="000000"/>
                    <w:right w:val="single" w:sz="4" w:space="0" w:color="000000"/>
                  </w:tcBorders>
                  <w:vAlign w:val="bottom"/>
                </w:tcPr>
                <w:p w:rsidR="002B1BDD" w:rsidRPr="005706F4" w:rsidRDefault="007269EA">
                  <w:pPr>
                    <w:rPr>
                      <w:szCs w:val="24"/>
                      <w:lang w:val="lt-LT"/>
                    </w:rPr>
                  </w:pPr>
                  <w:r w:rsidRPr="005706F4">
                    <w:rPr>
                      <w:szCs w:val="24"/>
                      <w:lang w:val="lt-LT"/>
                    </w:rPr>
                    <w:lastRenderedPageBreak/>
                    <w:t>Įmokos socialiniam draudimui</w:t>
                  </w:r>
                </w:p>
              </w:tc>
              <w:tc>
                <w:tcPr>
                  <w:tcW w:w="1352" w:type="dxa"/>
                  <w:tcBorders>
                    <w:top w:val="single" w:sz="4" w:space="0" w:color="000000"/>
                    <w:bottom w:val="single" w:sz="4" w:space="0" w:color="000000"/>
                    <w:right w:val="single" w:sz="4" w:space="0" w:color="000000"/>
                  </w:tcBorders>
                  <w:vAlign w:val="bottom"/>
                </w:tcPr>
                <w:p w:rsidR="002B1BDD" w:rsidRPr="00AE0613" w:rsidRDefault="007269EA">
                  <w:pPr>
                    <w:jc w:val="right"/>
                    <w:rPr>
                      <w:color w:val="000000"/>
                      <w:sz w:val="22"/>
                      <w:szCs w:val="22"/>
                      <w:lang w:val="lt-LT"/>
                    </w:rPr>
                  </w:pPr>
                  <w:r w:rsidRPr="00AE0613">
                    <w:rPr>
                      <w:color w:val="000000"/>
                      <w:lang w:val="lt-LT"/>
                    </w:rPr>
                    <w:t>281,32</w:t>
                  </w:r>
                </w:p>
              </w:tc>
              <w:tc>
                <w:tcPr>
                  <w:tcW w:w="1338" w:type="dxa"/>
                  <w:tcBorders>
                    <w:top w:val="single" w:sz="4" w:space="0" w:color="000000"/>
                    <w:bottom w:val="single" w:sz="4" w:space="0" w:color="000000"/>
                    <w:right w:val="single" w:sz="4" w:space="0" w:color="000000"/>
                  </w:tcBorders>
                  <w:vAlign w:val="bottom"/>
                </w:tcPr>
                <w:p w:rsidR="002B1BDD" w:rsidRPr="00AE0613" w:rsidRDefault="007269EA">
                  <w:pPr>
                    <w:jc w:val="right"/>
                    <w:rPr>
                      <w:color w:val="000000"/>
                      <w:sz w:val="22"/>
                      <w:szCs w:val="22"/>
                      <w:lang w:val="lt-LT"/>
                    </w:rPr>
                  </w:pPr>
                  <w:r w:rsidRPr="00AE0613">
                    <w:rPr>
                      <w:color w:val="000000"/>
                      <w:lang w:val="lt-LT"/>
                    </w:rPr>
                    <w:t>210,32</w:t>
                  </w:r>
                </w:p>
              </w:tc>
              <w:tc>
                <w:tcPr>
                  <w:tcW w:w="1354" w:type="dxa"/>
                  <w:tcBorders>
                    <w:top w:val="single" w:sz="4" w:space="0" w:color="000000"/>
                    <w:bottom w:val="single" w:sz="4" w:space="0" w:color="000000"/>
                    <w:right w:val="single" w:sz="4" w:space="0" w:color="000000"/>
                  </w:tcBorders>
                  <w:vAlign w:val="bottom"/>
                </w:tcPr>
                <w:p w:rsidR="002B1BDD" w:rsidRPr="00AE0613" w:rsidRDefault="007269EA">
                  <w:pPr>
                    <w:jc w:val="right"/>
                    <w:rPr>
                      <w:color w:val="000000"/>
                      <w:sz w:val="22"/>
                      <w:szCs w:val="22"/>
                      <w:lang w:val="lt-LT"/>
                    </w:rPr>
                  </w:pPr>
                  <w:r w:rsidRPr="00AE0613">
                    <w:rPr>
                      <w:color w:val="000000"/>
                      <w:lang w:val="lt-LT"/>
                    </w:rPr>
                    <w:t>-71</w:t>
                  </w:r>
                </w:p>
              </w:tc>
            </w:tr>
            <w:tr w:rsidR="002B1BDD" w:rsidRPr="00AE0613">
              <w:trPr>
                <w:trHeight w:val="315"/>
              </w:trPr>
              <w:tc>
                <w:tcPr>
                  <w:tcW w:w="2652" w:type="dxa"/>
                  <w:tcBorders>
                    <w:left w:val="single" w:sz="4" w:space="0" w:color="000000"/>
                    <w:bottom w:val="single" w:sz="4" w:space="0" w:color="000000"/>
                    <w:right w:val="single" w:sz="4" w:space="0" w:color="000000"/>
                  </w:tcBorders>
                  <w:vAlign w:val="bottom"/>
                </w:tcPr>
                <w:p w:rsidR="002B1BDD" w:rsidRPr="005706F4" w:rsidRDefault="007269EA" w:rsidP="005706F4">
                  <w:pPr>
                    <w:rPr>
                      <w:szCs w:val="24"/>
                      <w:lang w:val="lt-LT"/>
                    </w:rPr>
                  </w:pPr>
                  <w:r w:rsidRPr="005706F4">
                    <w:rPr>
                      <w:szCs w:val="24"/>
                      <w:lang w:val="lt-LT"/>
                    </w:rPr>
                    <w:t>K</w:t>
                  </w:r>
                  <w:r w:rsidR="005706F4">
                    <w:rPr>
                      <w:szCs w:val="24"/>
                      <w:lang w:val="lt-LT"/>
                    </w:rPr>
                    <w:t>aršto vandens</w:t>
                  </w:r>
                  <w:r w:rsidRPr="005706F4">
                    <w:rPr>
                      <w:szCs w:val="24"/>
                      <w:lang w:val="lt-LT"/>
                    </w:rPr>
                    <w:t xml:space="preserve"> skaitiklių patikra</w:t>
                  </w:r>
                </w:p>
              </w:tc>
              <w:tc>
                <w:tcPr>
                  <w:tcW w:w="1352" w:type="dxa"/>
                  <w:tcBorders>
                    <w:bottom w:val="single" w:sz="4" w:space="0" w:color="000000"/>
                    <w:right w:val="single" w:sz="4" w:space="0" w:color="000000"/>
                  </w:tcBorders>
                  <w:vAlign w:val="bottom"/>
                </w:tcPr>
                <w:p w:rsidR="002B1BDD" w:rsidRPr="00AE0613" w:rsidRDefault="007269EA">
                  <w:pPr>
                    <w:jc w:val="right"/>
                    <w:rPr>
                      <w:color w:val="000000"/>
                      <w:sz w:val="22"/>
                      <w:szCs w:val="22"/>
                      <w:lang w:val="lt-LT"/>
                    </w:rPr>
                  </w:pPr>
                  <w:r w:rsidRPr="00AE0613">
                    <w:rPr>
                      <w:color w:val="000000"/>
                      <w:lang w:val="lt-LT"/>
                    </w:rPr>
                    <w:t>540,6</w:t>
                  </w:r>
                </w:p>
              </w:tc>
              <w:tc>
                <w:tcPr>
                  <w:tcW w:w="1338" w:type="dxa"/>
                  <w:tcBorders>
                    <w:bottom w:val="single" w:sz="4" w:space="0" w:color="000000"/>
                    <w:right w:val="single" w:sz="4" w:space="0" w:color="000000"/>
                  </w:tcBorders>
                  <w:vAlign w:val="bottom"/>
                </w:tcPr>
                <w:p w:rsidR="002B1BDD" w:rsidRPr="00AE0613" w:rsidRDefault="007269EA">
                  <w:pPr>
                    <w:jc w:val="right"/>
                    <w:rPr>
                      <w:color w:val="000000"/>
                      <w:sz w:val="22"/>
                      <w:szCs w:val="22"/>
                      <w:lang w:val="lt-LT"/>
                    </w:rPr>
                  </w:pPr>
                  <w:r w:rsidRPr="00AE0613">
                    <w:rPr>
                      <w:color w:val="000000"/>
                      <w:lang w:val="lt-LT"/>
                    </w:rPr>
                    <w:t>0</w:t>
                  </w:r>
                </w:p>
              </w:tc>
              <w:tc>
                <w:tcPr>
                  <w:tcW w:w="1354" w:type="dxa"/>
                  <w:tcBorders>
                    <w:bottom w:val="single" w:sz="4" w:space="0" w:color="000000"/>
                    <w:right w:val="single" w:sz="4" w:space="0" w:color="000000"/>
                  </w:tcBorders>
                  <w:vAlign w:val="bottom"/>
                </w:tcPr>
                <w:p w:rsidR="002B1BDD" w:rsidRPr="00AE0613" w:rsidRDefault="007269EA">
                  <w:pPr>
                    <w:jc w:val="right"/>
                    <w:rPr>
                      <w:color w:val="000000"/>
                      <w:sz w:val="22"/>
                      <w:szCs w:val="22"/>
                      <w:lang w:val="lt-LT"/>
                    </w:rPr>
                  </w:pPr>
                  <w:r w:rsidRPr="00AE0613">
                    <w:rPr>
                      <w:color w:val="000000"/>
                      <w:lang w:val="lt-LT"/>
                    </w:rPr>
                    <w:t>-540,6</w:t>
                  </w:r>
                </w:p>
              </w:tc>
            </w:tr>
            <w:tr w:rsidR="002B1BDD" w:rsidRPr="00AE0613">
              <w:trPr>
                <w:trHeight w:val="315"/>
              </w:trPr>
              <w:tc>
                <w:tcPr>
                  <w:tcW w:w="2652" w:type="dxa"/>
                  <w:tcBorders>
                    <w:top w:val="single" w:sz="8" w:space="0" w:color="000000"/>
                    <w:left w:val="single" w:sz="4" w:space="0" w:color="000000"/>
                    <w:bottom w:val="single" w:sz="8" w:space="0" w:color="000000"/>
                  </w:tcBorders>
                  <w:vAlign w:val="bottom"/>
                </w:tcPr>
                <w:p w:rsidR="002B1BDD" w:rsidRPr="005706F4" w:rsidRDefault="007269EA" w:rsidP="005706F4">
                  <w:pPr>
                    <w:rPr>
                      <w:b/>
                      <w:bCs/>
                      <w:szCs w:val="24"/>
                      <w:lang w:val="lt-LT"/>
                    </w:rPr>
                  </w:pPr>
                  <w:r w:rsidRPr="005706F4">
                    <w:rPr>
                      <w:b/>
                      <w:bCs/>
                      <w:szCs w:val="24"/>
                      <w:lang w:val="lt-LT"/>
                    </w:rPr>
                    <w:t xml:space="preserve">Iš viso </w:t>
                  </w:r>
                  <w:r w:rsidR="005706F4">
                    <w:rPr>
                      <w:b/>
                      <w:bCs/>
                      <w:szCs w:val="24"/>
                      <w:lang w:val="lt-LT"/>
                    </w:rPr>
                    <w:t xml:space="preserve">karšto vandens </w:t>
                  </w:r>
                  <w:r w:rsidRPr="005706F4">
                    <w:rPr>
                      <w:b/>
                      <w:bCs/>
                      <w:szCs w:val="24"/>
                      <w:lang w:val="lt-LT"/>
                    </w:rPr>
                    <w:t xml:space="preserve">  apsk</w:t>
                  </w:r>
                  <w:r w:rsidR="005706F4">
                    <w:rPr>
                      <w:b/>
                      <w:bCs/>
                      <w:szCs w:val="24"/>
                      <w:lang w:val="lt-LT"/>
                    </w:rPr>
                    <w:t>aitos</w:t>
                  </w:r>
                  <w:r w:rsidRPr="005706F4">
                    <w:rPr>
                      <w:b/>
                      <w:bCs/>
                      <w:szCs w:val="24"/>
                      <w:lang w:val="lt-LT"/>
                    </w:rPr>
                    <w:t xml:space="preserve"> prietaisų aptarnavimo sąnaudos</w:t>
                  </w:r>
                </w:p>
              </w:tc>
              <w:tc>
                <w:tcPr>
                  <w:tcW w:w="1352" w:type="dxa"/>
                  <w:tcBorders>
                    <w:top w:val="single" w:sz="8" w:space="0" w:color="000000"/>
                    <w:left w:val="single" w:sz="8" w:space="0" w:color="000000"/>
                    <w:bottom w:val="single" w:sz="8" w:space="0" w:color="000000"/>
                    <w:right w:val="single" w:sz="4" w:space="0" w:color="000000"/>
                  </w:tcBorders>
                  <w:vAlign w:val="bottom"/>
                </w:tcPr>
                <w:p w:rsidR="002B1BDD" w:rsidRPr="00AE0613" w:rsidRDefault="007269EA">
                  <w:pPr>
                    <w:jc w:val="right"/>
                    <w:rPr>
                      <w:b/>
                      <w:bCs/>
                      <w:color w:val="000000"/>
                      <w:sz w:val="22"/>
                      <w:szCs w:val="22"/>
                      <w:lang w:val="lt-LT"/>
                    </w:rPr>
                  </w:pPr>
                  <w:r w:rsidRPr="00AE0613">
                    <w:rPr>
                      <w:b/>
                      <w:bCs/>
                      <w:color w:val="000000"/>
                      <w:lang w:val="lt-LT"/>
                    </w:rPr>
                    <w:t>16083,54</w:t>
                  </w:r>
                </w:p>
              </w:tc>
              <w:tc>
                <w:tcPr>
                  <w:tcW w:w="1338" w:type="dxa"/>
                  <w:tcBorders>
                    <w:top w:val="single" w:sz="8" w:space="0" w:color="000000"/>
                    <w:bottom w:val="single" w:sz="8" w:space="0" w:color="000000"/>
                    <w:right w:val="single" w:sz="8" w:space="0" w:color="000000"/>
                  </w:tcBorders>
                  <w:vAlign w:val="bottom"/>
                </w:tcPr>
                <w:p w:rsidR="002B1BDD" w:rsidRPr="00AE0613" w:rsidRDefault="007269EA">
                  <w:pPr>
                    <w:jc w:val="right"/>
                    <w:rPr>
                      <w:b/>
                      <w:bCs/>
                      <w:color w:val="000000"/>
                      <w:sz w:val="22"/>
                      <w:szCs w:val="22"/>
                      <w:lang w:val="lt-LT"/>
                    </w:rPr>
                  </w:pPr>
                  <w:r w:rsidRPr="00AE0613">
                    <w:rPr>
                      <w:b/>
                      <w:bCs/>
                      <w:color w:val="000000"/>
                      <w:lang w:val="lt-LT"/>
                    </w:rPr>
                    <w:t>12278,69</w:t>
                  </w:r>
                </w:p>
              </w:tc>
              <w:tc>
                <w:tcPr>
                  <w:tcW w:w="1354" w:type="dxa"/>
                  <w:tcBorders>
                    <w:top w:val="single" w:sz="8" w:space="0" w:color="000000"/>
                    <w:bottom w:val="single" w:sz="8" w:space="0" w:color="000000"/>
                    <w:right w:val="single" w:sz="8" w:space="0" w:color="000000"/>
                  </w:tcBorders>
                  <w:vAlign w:val="bottom"/>
                </w:tcPr>
                <w:p w:rsidR="002B1BDD" w:rsidRPr="00AE0613" w:rsidRDefault="007269EA">
                  <w:pPr>
                    <w:jc w:val="right"/>
                    <w:rPr>
                      <w:b/>
                      <w:bCs/>
                      <w:color w:val="000000"/>
                      <w:sz w:val="22"/>
                      <w:szCs w:val="22"/>
                      <w:lang w:val="lt-LT"/>
                    </w:rPr>
                  </w:pPr>
                  <w:r w:rsidRPr="00AE0613">
                    <w:rPr>
                      <w:b/>
                      <w:bCs/>
                      <w:color w:val="000000"/>
                      <w:lang w:val="lt-LT"/>
                    </w:rPr>
                    <w:t>-3804,85</w:t>
                  </w:r>
                </w:p>
              </w:tc>
            </w:tr>
          </w:tbl>
          <w:p w:rsidR="002B1BDD" w:rsidRPr="00AE0613" w:rsidRDefault="002B1BDD">
            <w:pPr>
              <w:rPr>
                <w:b/>
                <w:bCs/>
                <w:lang w:val="lt-LT"/>
              </w:rPr>
            </w:pPr>
          </w:p>
        </w:tc>
        <w:tc>
          <w:tcPr>
            <w:tcW w:w="1270" w:type="dxa"/>
            <w:shd w:val="clear" w:color="auto" w:fill="auto"/>
            <w:vAlign w:val="bottom"/>
          </w:tcPr>
          <w:p w:rsidR="002B1BDD" w:rsidRPr="00AE0613" w:rsidRDefault="002B1BDD">
            <w:pPr>
              <w:rPr>
                <w:lang w:val="lt-LT"/>
              </w:rPr>
            </w:pPr>
          </w:p>
        </w:tc>
        <w:tc>
          <w:tcPr>
            <w:tcW w:w="1504" w:type="dxa"/>
            <w:shd w:val="clear" w:color="auto" w:fill="auto"/>
            <w:vAlign w:val="bottom"/>
          </w:tcPr>
          <w:p w:rsidR="002B1BDD" w:rsidRPr="00AE0613" w:rsidRDefault="002B1BDD">
            <w:pPr>
              <w:rPr>
                <w:lang w:val="lt-LT"/>
              </w:rPr>
            </w:pPr>
          </w:p>
        </w:tc>
      </w:tr>
      <w:tr w:rsidR="002B1BDD" w:rsidRPr="00AE0613">
        <w:trPr>
          <w:trHeight w:val="270"/>
        </w:trPr>
        <w:tc>
          <w:tcPr>
            <w:tcW w:w="7005" w:type="dxa"/>
            <w:shd w:val="clear" w:color="auto" w:fill="auto"/>
            <w:vAlign w:val="bottom"/>
          </w:tcPr>
          <w:p w:rsidR="002B1BDD" w:rsidRPr="00AE0613" w:rsidRDefault="002B1BDD">
            <w:pPr>
              <w:rPr>
                <w:b/>
                <w:bCs/>
                <w:lang w:val="lt-LT"/>
              </w:rPr>
            </w:pPr>
          </w:p>
        </w:tc>
        <w:tc>
          <w:tcPr>
            <w:tcW w:w="1270" w:type="dxa"/>
            <w:shd w:val="clear" w:color="auto" w:fill="auto"/>
            <w:vAlign w:val="bottom"/>
          </w:tcPr>
          <w:p w:rsidR="002B1BDD" w:rsidRPr="00AE0613" w:rsidRDefault="002B1BDD">
            <w:pPr>
              <w:rPr>
                <w:color w:val="000000"/>
                <w:lang w:val="lt-LT"/>
              </w:rPr>
            </w:pPr>
          </w:p>
        </w:tc>
        <w:tc>
          <w:tcPr>
            <w:tcW w:w="1504" w:type="dxa"/>
            <w:shd w:val="clear" w:color="auto" w:fill="auto"/>
            <w:vAlign w:val="bottom"/>
          </w:tcPr>
          <w:p w:rsidR="002B1BDD" w:rsidRPr="00AE0613" w:rsidRDefault="002B1BDD">
            <w:pPr>
              <w:rPr>
                <w:color w:val="000000"/>
                <w:lang w:val="lt-LT"/>
              </w:rPr>
            </w:pPr>
          </w:p>
        </w:tc>
      </w:tr>
    </w:tbl>
    <w:p w:rsidR="002B1BDD" w:rsidRPr="00AE0613" w:rsidRDefault="007269EA" w:rsidP="005706F4">
      <w:pPr>
        <w:ind w:firstLine="1134"/>
        <w:jc w:val="both"/>
        <w:rPr>
          <w:rFonts w:eastAsia="Calibri"/>
          <w:b/>
          <w:lang w:val="lt-LT"/>
        </w:rPr>
      </w:pPr>
      <w:r w:rsidRPr="00AE0613">
        <w:rPr>
          <w:rFonts w:eastAsia="Calibri"/>
          <w:b/>
          <w:lang w:val="lt-LT"/>
        </w:rPr>
        <w:t>Vartotojų įsiskolinimai</w:t>
      </w:r>
    </w:p>
    <w:p w:rsidR="002B1BDD" w:rsidRPr="00AE0613" w:rsidRDefault="007269EA" w:rsidP="005706F4">
      <w:pPr>
        <w:tabs>
          <w:tab w:val="clear" w:pos="1293"/>
          <w:tab w:val="left" w:pos="1134"/>
        </w:tabs>
        <w:jc w:val="both"/>
        <w:rPr>
          <w:lang w:val="lt-LT"/>
        </w:rPr>
      </w:pPr>
      <w:r w:rsidRPr="00AE0613">
        <w:rPr>
          <w:lang w:val="lt-LT"/>
        </w:rPr>
        <w:tab/>
        <w:t>Vartotojų įsiskolinimas bendrovei 2020 m. gruodžio 31 d. sudarė 199</w:t>
      </w:r>
      <w:r w:rsidR="00004D98">
        <w:rPr>
          <w:lang w:val="lt-LT"/>
        </w:rPr>
        <w:t xml:space="preserve"> </w:t>
      </w:r>
      <w:r w:rsidRPr="00AE0613">
        <w:rPr>
          <w:lang w:val="lt-LT"/>
        </w:rPr>
        <w:t>100 Eur</w:t>
      </w:r>
    </w:p>
    <w:p w:rsidR="002B1BDD" w:rsidRPr="00AE0613" w:rsidRDefault="002B1BDD">
      <w:pPr>
        <w:jc w:val="both"/>
        <w:rPr>
          <w:lang w:val="lt-LT"/>
        </w:rPr>
      </w:pPr>
    </w:p>
    <w:tbl>
      <w:tblPr>
        <w:tblW w:w="7938" w:type="dxa"/>
        <w:tblInd w:w="817" w:type="dxa"/>
        <w:tblLayout w:type="fixed"/>
        <w:tblLook w:val="01E0" w:firstRow="1" w:lastRow="1" w:firstColumn="1" w:lastColumn="1" w:noHBand="0" w:noVBand="0"/>
      </w:tblPr>
      <w:tblGrid>
        <w:gridCol w:w="5771"/>
        <w:gridCol w:w="2167"/>
      </w:tblGrid>
      <w:tr w:rsidR="002B1BDD" w:rsidRPr="00AE0613">
        <w:tc>
          <w:tcPr>
            <w:tcW w:w="5770"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b/>
                <w:lang w:val="lt-LT"/>
              </w:rPr>
            </w:pPr>
            <w:r w:rsidRPr="00AE0613">
              <w:rPr>
                <w:b/>
                <w:lang w:val="lt-LT"/>
              </w:rPr>
              <w:t>Mokėtojų grupės</w:t>
            </w:r>
          </w:p>
        </w:tc>
        <w:tc>
          <w:tcPr>
            <w:tcW w:w="2167"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b/>
                <w:lang w:val="lt-LT"/>
              </w:rPr>
            </w:pPr>
            <w:r w:rsidRPr="00AE0613">
              <w:rPr>
                <w:b/>
                <w:lang w:val="lt-LT"/>
              </w:rPr>
              <w:t>Skolos dydis Eur</w:t>
            </w:r>
          </w:p>
        </w:tc>
      </w:tr>
      <w:tr w:rsidR="002B1BDD" w:rsidRPr="00AE0613">
        <w:tc>
          <w:tcPr>
            <w:tcW w:w="5770"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both"/>
              <w:rPr>
                <w:lang w:val="lt-LT"/>
              </w:rPr>
            </w:pPr>
            <w:r w:rsidRPr="00AE0613">
              <w:rPr>
                <w:lang w:val="lt-LT"/>
              </w:rPr>
              <w:t>Verslo įmonės</w:t>
            </w:r>
          </w:p>
        </w:tc>
        <w:tc>
          <w:tcPr>
            <w:tcW w:w="2167"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right"/>
              <w:rPr>
                <w:highlight w:val="yellow"/>
                <w:lang w:val="lt-LT"/>
              </w:rPr>
            </w:pPr>
            <w:r w:rsidRPr="00AE0613">
              <w:rPr>
                <w:lang w:val="lt-LT"/>
              </w:rPr>
              <w:t>51 704</w:t>
            </w:r>
          </w:p>
        </w:tc>
      </w:tr>
      <w:tr w:rsidR="002B1BDD" w:rsidRPr="00AE0613">
        <w:tc>
          <w:tcPr>
            <w:tcW w:w="5770"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both"/>
              <w:rPr>
                <w:lang w:val="lt-LT"/>
              </w:rPr>
            </w:pPr>
            <w:r w:rsidRPr="00AE0613">
              <w:rPr>
                <w:lang w:val="lt-LT"/>
              </w:rPr>
              <w:t>Privatūs butai</w:t>
            </w:r>
          </w:p>
        </w:tc>
        <w:tc>
          <w:tcPr>
            <w:tcW w:w="2167"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right"/>
              <w:rPr>
                <w:lang w:val="lt-LT"/>
              </w:rPr>
            </w:pPr>
            <w:r w:rsidRPr="00AE0613">
              <w:rPr>
                <w:lang w:val="lt-LT"/>
              </w:rPr>
              <w:t>121</w:t>
            </w:r>
            <w:r w:rsidR="00004D98">
              <w:rPr>
                <w:lang w:val="lt-LT"/>
              </w:rPr>
              <w:t xml:space="preserve"> </w:t>
            </w:r>
            <w:r w:rsidRPr="00AE0613">
              <w:rPr>
                <w:lang w:val="lt-LT"/>
              </w:rPr>
              <w:t>600</w:t>
            </w:r>
          </w:p>
        </w:tc>
      </w:tr>
      <w:tr w:rsidR="002B1BDD" w:rsidRPr="00AE0613">
        <w:tc>
          <w:tcPr>
            <w:tcW w:w="5770"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both"/>
              <w:rPr>
                <w:lang w:val="lt-LT"/>
              </w:rPr>
            </w:pPr>
            <w:r w:rsidRPr="00AE0613">
              <w:rPr>
                <w:lang w:val="lt-LT"/>
              </w:rPr>
              <w:t>Individualūs namai</w:t>
            </w:r>
          </w:p>
        </w:tc>
        <w:tc>
          <w:tcPr>
            <w:tcW w:w="2167"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right"/>
              <w:rPr>
                <w:lang w:val="lt-LT"/>
              </w:rPr>
            </w:pPr>
            <w:r w:rsidRPr="00AE0613">
              <w:rPr>
                <w:lang w:val="lt-LT"/>
              </w:rPr>
              <w:t>0</w:t>
            </w:r>
          </w:p>
        </w:tc>
      </w:tr>
      <w:tr w:rsidR="002B1BDD" w:rsidRPr="00AE0613">
        <w:tc>
          <w:tcPr>
            <w:tcW w:w="5770"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both"/>
              <w:rPr>
                <w:lang w:val="lt-LT"/>
              </w:rPr>
            </w:pPr>
            <w:r w:rsidRPr="00AE0613">
              <w:rPr>
                <w:lang w:val="lt-LT"/>
              </w:rPr>
              <w:t>Savivaldybės butai</w:t>
            </w:r>
          </w:p>
        </w:tc>
        <w:tc>
          <w:tcPr>
            <w:tcW w:w="2167"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right"/>
              <w:rPr>
                <w:lang w:val="lt-LT"/>
              </w:rPr>
            </w:pPr>
            <w:r w:rsidRPr="00AE0613">
              <w:rPr>
                <w:lang w:val="lt-LT"/>
              </w:rPr>
              <w:t>25</w:t>
            </w:r>
            <w:r w:rsidR="00004D98">
              <w:rPr>
                <w:lang w:val="lt-LT"/>
              </w:rPr>
              <w:t xml:space="preserve"> </w:t>
            </w:r>
            <w:r w:rsidRPr="00AE0613">
              <w:rPr>
                <w:lang w:val="lt-LT"/>
              </w:rPr>
              <w:t>796</w:t>
            </w:r>
          </w:p>
        </w:tc>
      </w:tr>
    </w:tbl>
    <w:p w:rsidR="002B1BDD" w:rsidRPr="00AE0613" w:rsidRDefault="002B1BDD">
      <w:pPr>
        <w:jc w:val="both"/>
        <w:rPr>
          <w:lang w:val="lt-LT"/>
        </w:rPr>
      </w:pPr>
    </w:p>
    <w:p w:rsidR="002B1BDD" w:rsidRPr="00AE0613" w:rsidRDefault="007269EA" w:rsidP="00004D98">
      <w:pPr>
        <w:tabs>
          <w:tab w:val="clear" w:pos="1293"/>
          <w:tab w:val="left" w:pos="1134"/>
        </w:tabs>
        <w:jc w:val="both"/>
        <w:rPr>
          <w:lang w:val="lt-LT"/>
        </w:rPr>
      </w:pPr>
      <w:r w:rsidRPr="00AE0613">
        <w:rPr>
          <w:lang w:val="lt-LT"/>
        </w:rPr>
        <w:tab/>
        <w:t>Iš viso bendrovė aptarnauja 2175 vartotojus, naudojančius šilumą buities reikmėms. Tai yra 1962 privatūs butai, 200 savivaldybei nuosavybes teise priklausan</w:t>
      </w:r>
      <w:r w:rsidR="00004D98">
        <w:rPr>
          <w:lang w:val="lt-LT"/>
        </w:rPr>
        <w:t>čių</w:t>
      </w:r>
      <w:r w:rsidRPr="00AE0613">
        <w:rPr>
          <w:lang w:val="lt-LT"/>
        </w:rPr>
        <w:t xml:space="preserve"> but</w:t>
      </w:r>
      <w:r w:rsidR="00004D98">
        <w:rPr>
          <w:lang w:val="lt-LT"/>
        </w:rPr>
        <w:t>ų</w:t>
      </w:r>
      <w:r w:rsidRPr="00AE0613">
        <w:rPr>
          <w:lang w:val="lt-LT"/>
        </w:rPr>
        <w:t xml:space="preserve"> (iš jų 80 yra socialiniai butai) bei 13 individualių namų.</w:t>
      </w:r>
    </w:p>
    <w:p w:rsidR="002B1BDD" w:rsidRPr="00AE0613" w:rsidRDefault="007269EA" w:rsidP="00004D98">
      <w:pPr>
        <w:tabs>
          <w:tab w:val="clear" w:pos="1293"/>
          <w:tab w:val="left" w:pos="1134"/>
        </w:tabs>
        <w:jc w:val="both"/>
        <w:rPr>
          <w:lang w:val="lt-LT"/>
        </w:rPr>
      </w:pPr>
      <w:r w:rsidRPr="00AE0613">
        <w:rPr>
          <w:lang w:val="lt-LT"/>
        </w:rPr>
        <w:tab/>
        <w:t>2020 metais gyventojų skolos sudarė didžiausią įsiskolinimų dalį. Savivaldybei nuosavybės teise priklausančių butų nuomininkų skolos sudaro 18 proc. vis</w:t>
      </w:r>
      <w:r w:rsidR="00004D98">
        <w:rPr>
          <w:lang w:val="lt-LT"/>
        </w:rPr>
        <w:t>ų</w:t>
      </w:r>
      <w:r w:rsidRPr="00AE0613">
        <w:rPr>
          <w:lang w:val="lt-LT"/>
        </w:rPr>
        <w:t xml:space="preserve"> gyventojų skol</w:t>
      </w:r>
      <w:r w:rsidR="00004D98">
        <w:rPr>
          <w:lang w:val="lt-LT"/>
        </w:rPr>
        <w:t>ų</w:t>
      </w:r>
      <w:r w:rsidRPr="00AE0613">
        <w:rPr>
          <w:lang w:val="lt-LT"/>
        </w:rPr>
        <w:t>, kai savivaldybės butai sudaro tik apie 9 procentus bendrovės šildomų butų dalies.</w:t>
      </w:r>
    </w:p>
    <w:p w:rsidR="002B1BDD" w:rsidRPr="00AE0613" w:rsidRDefault="007269EA" w:rsidP="00004D98">
      <w:pPr>
        <w:tabs>
          <w:tab w:val="clear" w:pos="1293"/>
          <w:tab w:val="left" w:pos="1134"/>
        </w:tabs>
        <w:jc w:val="both"/>
        <w:rPr>
          <w:lang w:val="lt-LT"/>
        </w:rPr>
      </w:pPr>
      <w:r w:rsidRPr="00AE0613">
        <w:rPr>
          <w:lang w:val="lt-LT"/>
        </w:rPr>
        <w:tab/>
        <w:t xml:space="preserve">Vartotojų skolos dydis </w:t>
      </w:r>
      <w:r w:rsidR="00004D98">
        <w:rPr>
          <w:lang w:val="lt-LT"/>
        </w:rPr>
        <w:t>per metus</w:t>
      </w:r>
      <w:r w:rsidRPr="00AE0613">
        <w:rPr>
          <w:lang w:val="lt-LT"/>
        </w:rPr>
        <w:t xml:space="preserve"> kinta. Didžiausias įsiskolinimas susidaro baigiantis šildymo sezonui balandžio</w:t>
      </w:r>
      <w:r w:rsidR="00004D98">
        <w:rPr>
          <w:lang w:val="lt-LT"/>
        </w:rPr>
        <w:t>–</w:t>
      </w:r>
      <w:r w:rsidRPr="00AE0613">
        <w:rPr>
          <w:lang w:val="lt-LT"/>
        </w:rPr>
        <w:t xml:space="preserve">gegužės mėnesiais, o vasaros laikotarpiu ima mažėti. Skolos sumažėja 17,9 tūkst. Eur. </w:t>
      </w:r>
    </w:p>
    <w:p w:rsidR="002B1BDD" w:rsidRPr="00AE0613" w:rsidRDefault="007269EA" w:rsidP="00004D98">
      <w:pPr>
        <w:tabs>
          <w:tab w:val="clear" w:pos="1293"/>
          <w:tab w:val="left" w:pos="1134"/>
        </w:tabs>
        <w:jc w:val="both"/>
        <w:rPr>
          <w:lang w:val="lt-LT"/>
        </w:rPr>
      </w:pPr>
      <w:r w:rsidRPr="00AE0613">
        <w:rPr>
          <w:lang w:val="lt-LT"/>
        </w:rPr>
        <w:tab/>
        <w:t>Bendrovė</w:t>
      </w:r>
      <w:r w:rsidR="00004D98">
        <w:rPr>
          <w:lang w:val="lt-LT"/>
        </w:rPr>
        <w:t>,</w:t>
      </w:r>
      <w:r w:rsidRPr="00AE0613">
        <w:rPr>
          <w:lang w:val="lt-LT"/>
        </w:rPr>
        <w:t xml:space="preserve"> siekdama išieškoti skolas iš gyventojų, vengiančių laiku atsiskaityti už suteiktas paslaugas, sudaro skolų mokėjimo grafikus, dėl skolų priteisimo kreipiasi į teismą. 2020 metais į teismą paduoti 57 procesiniai dokumentai (ieškiniai, pareiškimai dėl teismo įsakymų išdavimo) dėl 23617,75 Eur skolos priteisimo teisminiu būdu.</w:t>
      </w:r>
    </w:p>
    <w:p w:rsidR="002B1BDD" w:rsidRPr="00AE0613" w:rsidRDefault="007269EA" w:rsidP="00004D98">
      <w:pPr>
        <w:tabs>
          <w:tab w:val="clear" w:pos="1293"/>
          <w:tab w:val="left" w:pos="1134"/>
        </w:tabs>
        <w:jc w:val="both"/>
        <w:rPr>
          <w:lang w:val="lt-LT"/>
        </w:rPr>
      </w:pPr>
      <w:r w:rsidRPr="00AE0613">
        <w:rPr>
          <w:lang w:val="lt-LT"/>
        </w:rPr>
        <w:tab/>
        <w:t>Skolininkai, geranoriškai nesumokantys priteistos skolos, dėl priverstinio skolos išieškojimo perduodami antstoliams. 2020 metais antstoliams buvo perduot</w:t>
      </w:r>
      <w:r w:rsidR="00004D98">
        <w:rPr>
          <w:lang w:val="lt-LT"/>
        </w:rPr>
        <w:t>as</w:t>
      </w:r>
      <w:r w:rsidRPr="00AE0613">
        <w:rPr>
          <w:lang w:val="lt-LT"/>
        </w:rPr>
        <w:t xml:space="preserve"> 51 naujas vykdomasis dokumentas. </w:t>
      </w:r>
    </w:p>
    <w:p w:rsidR="002B1BDD" w:rsidRPr="00AE0613" w:rsidRDefault="002B1BDD">
      <w:pPr>
        <w:jc w:val="both"/>
        <w:rPr>
          <w:lang w:val="lt-LT"/>
        </w:rPr>
      </w:pPr>
    </w:p>
    <w:p w:rsidR="002B1BDD" w:rsidRPr="00AE0613" w:rsidRDefault="007269EA" w:rsidP="00004D98">
      <w:pPr>
        <w:ind w:firstLine="1134"/>
        <w:jc w:val="both"/>
        <w:rPr>
          <w:b/>
          <w:lang w:val="lt-LT"/>
        </w:rPr>
      </w:pPr>
      <w:r w:rsidRPr="00AE0613">
        <w:rPr>
          <w:b/>
          <w:lang w:val="lt-LT"/>
        </w:rPr>
        <w:t>Savivaldybės atliktos investicijos</w:t>
      </w:r>
    </w:p>
    <w:tbl>
      <w:tblPr>
        <w:tblW w:w="7938" w:type="dxa"/>
        <w:tblInd w:w="817" w:type="dxa"/>
        <w:tblLayout w:type="fixed"/>
        <w:tblLook w:val="01E0" w:firstRow="1" w:lastRow="1" w:firstColumn="1" w:lastColumn="1" w:noHBand="0" w:noVBand="0"/>
      </w:tblPr>
      <w:tblGrid>
        <w:gridCol w:w="5771"/>
        <w:gridCol w:w="2167"/>
      </w:tblGrid>
      <w:tr w:rsidR="002B1BDD" w:rsidRPr="00AE0613" w:rsidTr="000934BE">
        <w:tc>
          <w:tcPr>
            <w:tcW w:w="5771"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b/>
                <w:lang w:val="lt-LT"/>
              </w:rPr>
            </w:pPr>
            <w:r w:rsidRPr="00AE0613">
              <w:rPr>
                <w:b/>
                <w:lang w:val="lt-LT"/>
              </w:rPr>
              <w:t>Sprendimas</w:t>
            </w:r>
          </w:p>
        </w:tc>
        <w:tc>
          <w:tcPr>
            <w:tcW w:w="2167"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center"/>
              <w:rPr>
                <w:b/>
                <w:lang w:val="lt-LT"/>
              </w:rPr>
            </w:pPr>
            <w:r w:rsidRPr="00AE0613">
              <w:rPr>
                <w:b/>
                <w:lang w:val="lt-LT"/>
              </w:rPr>
              <w:t>Eur</w:t>
            </w:r>
          </w:p>
        </w:tc>
      </w:tr>
      <w:tr w:rsidR="002B1BDD" w:rsidRPr="00AE0613" w:rsidTr="000934BE">
        <w:tc>
          <w:tcPr>
            <w:tcW w:w="5771"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both"/>
              <w:rPr>
                <w:lang w:val="lt-LT"/>
              </w:rPr>
            </w:pPr>
            <w:r w:rsidRPr="00AE0613">
              <w:rPr>
                <w:lang w:val="lt-LT"/>
              </w:rPr>
              <w:t>2020-06-04 Nr.</w:t>
            </w:r>
            <w:r w:rsidR="00004D98">
              <w:rPr>
                <w:lang w:val="lt-LT"/>
              </w:rPr>
              <w:t xml:space="preserve"> </w:t>
            </w:r>
            <w:r w:rsidRPr="00AE0613">
              <w:rPr>
                <w:lang w:val="lt-LT"/>
              </w:rPr>
              <w:t>T</w:t>
            </w:r>
            <w:r w:rsidR="00004D98">
              <w:rPr>
                <w:lang w:val="lt-LT"/>
              </w:rPr>
              <w:t>-</w:t>
            </w:r>
            <w:r w:rsidRPr="00AE0613">
              <w:rPr>
                <w:lang w:val="lt-LT"/>
              </w:rPr>
              <w:t>117</w:t>
            </w:r>
          </w:p>
        </w:tc>
        <w:tc>
          <w:tcPr>
            <w:tcW w:w="2167"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right"/>
              <w:rPr>
                <w:highlight w:val="yellow"/>
                <w:lang w:val="lt-LT"/>
              </w:rPr>
            </w:pPr>
            <w:r w:rsidRPr="00AE0613">
              <w:rPr>
                <w:lang w:val="lt-LT"/>
              </w:rPr>
              <w:t>106627,20</w:t>
            </w:r>
          </w:p>
        </w:tc>
      </w:tr>
      <w:tr w:rsidR="002B1BDD" w:rsidRPr="00AE0613" w:rsidTr="000934BE">
        <w:tc>
          <w:tcPr>
            <w:tcW w:w="5771"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both"/>
              <w:rPr>
                <w:lang w:val="lt-LT"/>
              </w:rPr>
            </w:pPr>
            <w:r w:rsidRPr="00AE0613">
              <w:rPr>
                <w:lang w:val="lt-LT"/>
              </w:rPr>
              <w:t>2020-12-22 Nr.</w:t>
            </w:r>
            <w:r w:rsidR="00004D98">
              <w:rPr>
                <w:lang w:val="lt-LT"/>
              </w:rPr>
              <w:t xml:space="preserve"> </w:t>
            </w:r>
            <w:r w:rsidRPr="00AE0613">
              <w:rPr>
                <w:lang w:val="lt-LT"/>
              </w:rPr>
              <w:t>T-273</w:t>
            </w:r>
          </w:p>
        </w:tc>
        <w:tc>
          <w:tcPr>
            <w:tcW w:w="2167"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right"/>
              <w:rPr>
                <w:lang w:val="lt-LT"/>
              </w:rPr>
            </w:pPr>
            <w:r w:rsidRPr="00AE0613">
              <w:rPr>
                <w:lang w:val="lt-LT"/>
              </w:rPr>
              <w:t>199998,50</w:t>
            </w:r>
          </w:p>
        </w:tc>
      </w:tr>
      <w:tr w:rsidR="002B1BDD" w:rsidRPr="00AE0613" w:rsidTr="000934BE">
        <w:tc>
          <w:tcPr>
            <w:tcW w:w="5771"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004D98">
            <w:pPr>
              <w:jc w:val="both"/>
              <w:rPr>
                <w:b/>
                <w:lang w:val="lt-LT"/>
              </w:rPr>
            </w:pPr>
            <w:r>
              <w:rPr>
                <w:b/>
                <w:lang w:val="lt-LT"/>
              </w:rPr>
              <w:t>Iš v</w:t>
            </w:r>
            <w:r w:rsidR="007269EA" w:rsidRPr="00AE0613">
              <w:rPr>
                <w:b/>
                <w:lang w:val="lt-LT"/>
              </w:rPr>
              <w:t>iso</w:t>
            </w:r>
          </w:p>
        </w:tc>
        <w:tc>
          <w:tcPr>
            <w:tcW w:w="2167"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jc w:val="right"/>
              <w:rPr>
                <w:b/>
                <w:lang w:val="lt-LT"/>
              </w:rPr>
            </w:pPr>
            <w:r w:rsidRPr="00AE0613">
              <w:rPr>
                <w:b/>
                <w:lang w:val="lt-LT"/>
              </w:rPr>
              <w:t>306625,70</w:t>
            </w:r>
          </w:p>
        </w:tc>
      </w:tr>
    </w:tbl>
    <w:p w:rsidR="00004D98" w:rsidRDefault="00004D98" w:rsidP="00004D98">
      <w:pPr>
        <w:widowControl/>
        <w:tabs>
          <w:tab w:val="clear" w:pos="1293"/>
        </w:tabs>
        <w:overflowPunct w:val="0"/>
        <w:ind w:left="360"/>
        <w:jc w:val="center"/>
        <w:textAlignment w:val="auto"/>
        <w:rPr>
          <w:b/>
          <w:lang w:val="lt-LT"/>
        </w:rPr>
      </w:pPr>
    </w:p>
    <w:p w:rsidR="00004D98" w:rsidRDefault="00004D98" w:rsidP="00004D98">
      <w:pPr>
        <w:widowControl/>
        <w:tabs>
          <w:tab w:val="clear" w:pos="1293"/>
        </w:tabs>
        <w:overflowPunct w:val="0"/>
        <w:ind w:left="360"/>
        <w:jc w:val="center"/>
        <w:textAlignment w:val="auto"/>
        <w:rPr>
          <w:b/>
          <w:lang w:val="lt-LT"/>
        </w:rPr>
      </w:pPr>
      <w:r>
        <w:rPr>
          <w:b/>
          <w:lang w:val="lt-LT"/>
        </w:rPr>
        <w:t>III SKYRIUS</w:t>
      </w:r>
    </w:p>
    <w:p w:rsidR="002B1BDD" w:rsidRPr="00AE0613" w:rsidRDefault="00004D98" w:rsidP="00004D98">
      <w:pPr>
        <w:widowControl/>
        <w:tabs>
          <w:tab w:val="clear" w:pos="1293"/>
        </w:tabs>
        <w:overflowPunct w:val="0"/>
        <w:ind w:left="360"/>
        <w:jc w:val="center"/>
        <w:textAlignment w:val="auto"/>
        <w:rPr>
          <w:b/>
          <w:lang w:val="lt-LT"/>
        </w:rPr>
      </w:pPr>
      <w:r w:rsidRPr="00AE0613">
        <w:rPr>
          <w:b/>
          <w:lang w:val="lt-LT"/>
        </w:rPr>
        <w:t>NUMATOMI PLANAI IR VEIKLOS KRYPTYS</w:t>
      </w:r>
    </w:p>
    <w:p w:rsidR="002B1BDD" w:rsidRPr="00AE0613" w:rsidRDefault="002B1BDD">
      <w:pPr>
        <w:jc w:val="both"/>
        <w:rPr>
          <w:b/>
          <w:lang w:val="lt-LT"/>
        </w:rPr>
      </w:pPr>
    </w:p>
    <w:tbl>
      <w:tblPr>
        <w:tblW w:w="9268" w:type="dxa"/>
        <w:tblInd w:w="360" w:type="dxa"/>
        <w:tblLayout w:type="fixed"/>
        <w:tblLook w:val="01E0" w:firstRow="1" w:lastRow="1" w:firstColumn="1" w:lastColumn="1" w:noHBand="0" w:noVBand="0"/>
      </w:tblPr>
      <w:tblGrid>
        <w:gridCol w:w="9268"/>
      </w:tblGrid>
      <w:tr w:rsidR="002B1BDD" w:rsidRPr="00AE0613">
        <w:tc>
          <w:tcPr>
            <w:tcW w:w="9268"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7269EA">
            <w:pPr>
              <w:numPr>
                <w:ilvl w:val="0"/>
                <w:numId w:val="2"/>
              </w:numPr>
              <w:tabs>
                <w:tab w:val="clear" w:pos="1293"/>
              </w:tabs>
              <w:overflowPunct w:val="0"/>
              <w:jc w:val="both"/>
              <w:textAlignment w:val="auto"/>
              <w:rPr>
                <w:lang w:val="lt-LT"/>
              </w:rPr>
            </w:pPr>
            <w:r w:rsidRPr="00AE0613">
              <w:rPr>
                <w:lang w:val="lt-LT"/>
              </w:rPr>
              <w:t>Esamų 4,8 MW ir 2,5 MW galios</w:t>
            </w:r>
            <w:r w:rsidR="00004D98">
              <w:rPr>
                <w:lang w:val="lt-LT"/>
              </w:rPr>
              <w:t xml:space="preserve"> </w:t>
            </w:r>
            <w:r w:rsidR="00004D98" w:rsidRPr="00AE0613">
              <w:rPr>
                <w:lang w:val="lt-LT"/>
              </w:rPr>
              <w:t>biokuro vandens šildymo katilų</w:t>
            </w:r>
            <w:r w:rsidRPr="00AE0613">
              <w:rPr>
                <w:lang w:val="lt-LT"/>
              </w:rPr>
              <w:t xml:space="preserve"> keitimas naujais </w:t>
            </w:r>
            <w:r w:rsidR="00004D98" w:rsidRPr="00AE0613">
              <w:rPr>
                <w:lang w:val="lt-LT"/>
              </w:rPr>
              <w:t xml:space="preserve">4,8 MW ir 1,25 MW galios </w:t>
            </w:r>
            <w:r w:rsidRPr="00AE0613">
              <w:rPr>
                <w:lang w:val="lt-LT"/>
              </w:rPr>
              <w:t>biokuro vandens šildymo katilais su papildoma įranga Ignalinos šilumos tinklų centrinėje katilinėje</w:t>
            </w:r>
          </w:p>
          <w:p w:rsidR="002B1BDD" w:rsidRPr="00AE0613" w:rsidRDefault="002B1BDD">
            <w:pPr>
              <w:ind w:left="1500"/>
              <w:jc w:val="both"/>
              <w:rPr>
                <w:lang w:val="lt-LT"/>
              </w:rPr>
            </w:pPr>
          </w:p>
        </w:tc>
      </w:tr>
      <w:tr w:rsidR="002B1BDD" w:rsidRPr="00AE0613">
        <w:tc>
          <w:tcPr>
            <w:tcW w:w="9268"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004D98">
            <w:pPr>
              <w:numPr>
                <w:ilvl w:val="0"/>
                <w:numId w:val="2"/>
              </w:numPr>
              <w:tabs>
                <w:tab w:val="clear" w:pos="1293"/>
              </w:tabs>
              <w:overflowPunct w:val="0"/>
              <w:jc w:val="both"/>
              <w:textAlignment w:val="auto"/>
              <w:rPr>
                <w:lang w:val="lt-LT"/>
              </w:rPr>
            </w:pPr>
            <w:r>
              <w:rPr>
                <w:lang w:val="lt-LT"/>
              </w:rPr>
              <w:t>Ekonomiškai naudingų</w:t>
            </w:r>
            <w:r w:rsidR="007269EA" w:rsidRPr="00AE0613">
              <w:rPr>
                <w:lang w:val="lt-LT"/>
              </w:rPr>
              <w:t>, efektyvumą didinanči</w:t>
            </w:r>
            <w:r>
              <w:rPr>
                <w:lang w:val="lt-LT"/>
              </w:rPr>
              <w:t>ų</w:t>
            </w:r>
            <w:r w:rsidR="007269EA" w:rsidRPr="00AE0613">
              <w:rPr>
                <w:lang w:val="lt-LT"/>
              </w:rPr>
              <w:t xml:space="preserve"> priemon</w:t>
            </w:r>
            <w:r>
              <w:rPr>
                <w:lang w:val="lt-LT"/>
              </w:rPr>
              <w:t>ių</w:t>
            </w:r>
            <w:r w:rsidR="007269EA" w:rsidRPr="00AE0613">
              <w:rPr>
                <w:lang w:val="lt-LT"/>
              </w:rPr>
              <w:t xml:space="preserve"> šilumos gamybo</w:t>
            </w:r>
            <w:r>
              <w:rPr>
                <w:lang w:val="lt-LT"/>
              </w:rPr>
              <w:t>s</w:t>
            </w:r>
            <w:r w:rsidR="007269EA" w:rsidRPr="00AE0613">
              <w:rPr>
                <w:lang w:val="lt-LT"/>
              </w:rPr>
              <w:t xml:space="preserve"> ir perdavim</w:t>
            </w:r>
            <w:r>
              <w:rPr>
                <w:lang w:val="lt-LT"/>
              </w:rPr>
              <w:t>o srityje diegimas</w:t>
            </w:r>
          </w:p>
          <w:p w:rsidR="002B1BDD" w:rsidRPr="00AE0613" w:rsidRDefault="002B1BDD">
            <w:pPr>
              <w:jc w:val="both"/>
              <w:rPr>
                <w:b/>
                <w:lang w:val="lt-LT"/>
              </w:rPr>
            </w:pPr>
          </w:p>
        </w:tc>
      </w:tr>
      <w:tr w:rsidR="002B1BDD" w:rsidRPr="00AE0613">
        <w:tc>
          <w:tcPr>
            <w:tcW w:w="9268"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004D98">
            <w:pPr>
              <w:numPr>
                <w:ilvl w:val="0"/>
                <w:numId w:val="2"/>
              </w:numPr>
              <w:tabs>
                <w:tab w:val="clear" w:pos="1293"/>
              </w:tabs>
              <w:overflowPunct w:val="0"/>
              <w:jc w:val="both"/>
              <w:textAlignment w:val="auto"/>
              <w:rPr>
                <w:lang w:val="lt-LT"/>
              </w:rPr>
            </w:pPr>
            <w:r>
              <w:rPr>
                <w:lang w:val="lt-LT"/>
              </w:rPr>
              <w:t>D</w:t>
            </w:r>
            <w:r w:rsidR="007269EA" w:rsidRPr="00AE0613">
              <w:rPr>
                <w:lang w:val="lt-LT"/>
              </w:rPr>
              <w:t>arbuotojų darbo efektyvum</w:t>
            </w:r>
            <w:r>
              <w:rPr>
                <w:lang w:val="lt-LT"/>
              </w:rPr>
              <w:t xml:space="preserve">o ir </w:t>
            </w:r>
            <w:r w:rsidR="007269EA" w:rsidRPr="00AE0613">
              <w:rPr>
                <w:lang w:val="lt-LT"/>
              </w:rPr>
              <w:t>darbo užmokes</w:t>
            </w:r>
            <w:r>
              <w:rPr>
                <w:lang w:val="lt-LT"/>
              </w:rPr>
              <w:t>čio didinimas</w:t>
            </w:r>
          </w:p>
          <w:p w:rsidR="002B1BDD" w:rsidRPr="00AE0613" w:rsidRDefault="002B1BDD">
            <w:pPr>
              <w:jc w:val="both"/>
              <w:rPr>
                <w:b/>
                <w:lang w:val="lt-LT"/>
              </w:rPr>
            </w:pPr>
          </w:p>
        </w:tc>
      </w:tr>
      <w:tr w:rsidR="002B1BDD" w:rsidRPr="00AE0613">
        <w:tc>
          <w:tcPr>
            <w:tcW w:w="9268" w:type="dxa"/>
            <w:tcBorders>
              <w:top w:val="single" w:sz="4" w:space="0" w:color="000000"/>
              <w:left w:val="single" w:sz="4" w:space="0" w:color="000000"/>
              <w:bottom w:val="single" w:sz="4" w:space="0" w:color="000000"/>
              <w:right w:val="single" w:sz="4" w:space="0" w:color="000000"/>
            </w:tcBorders>
            <w:shd w:val="clear" w:color="auto" w:fill="auto"/>
          </w:tcPr>
          <w:p w:rsidR="002B1BDD" w:rsidRPr="00AE0613" w:rsidRDefault="00004D98">
            <w:pPr>
              <w:numPr>
                <w:ilvl w:val="0"/>
                <w:numId w:val="2"/>
              </w:numPr>
              <w:tabs>
                <w:tab w:val="clear" w:pos="1293"/>
              </w:tabs>
              <w:overflowPunct w:val="0"/>
              <w:jc w:val="both"/>
              <w:textAlignment w:val="auto"/>
              <w:rPr>
                <w:lang w:val="lt-LT"/>
              </w:rPr>
            </w:pPr>
            <w:r>
              <w:rPr>
                <w:lang w:val="lt-LT"/>
              </w:rPr>
              <w:lastRenderedPageBreak/>
              <w:t>S</w:t>
            </w:r>
            <w:r w:rsidR="007269EA" w:rsidRPr="00AE0613">
              <w:rPr>
                <w:lang w:val="lt-LT"/>
              </w:rPr>
              <w:t>tabili</w:t>
            </w:r>
            <w:r>
              <w:rPr>
                <w:lang w:val="lt-LT"/>
              </w:rPr>
              <w:t>os</w:t>
            </w:r>
            <w:r w:rsidR="007269EA" w:rsidRPr="00AE0613">
              <w:rPr>
                <w:lang w:val="lt-LT"/>
              </w:rPr>
              <w:t xml:space="preserve"> šilumos kain</w:t>
            </w:r>
            <w:r>
              <w:rPr>
                <w:lang w:val="lt-LT"/>
              </w:rPr>
              <w:t>os</w:t>
            </w:r>
            <w:r w:rsidR="007269EA" w:rsidRPr="00AE0613">
              <w:rPr>
                <w:lang w:val="lt-LT"/>
              </w:rPr>
              <w:t xml:space="preserve"> vartotojams </w:t>
            </w:r>
            <w:r>
              <w:rPr>
                <w:lang w:val="lt-LT"/>
              </w:rPr>
              <w:t xml:space="preserve">išlaikymas </w:t>
            </w:r>
            <w:r w:rsidR="007269EA" w:rsidRPr="00AE0613">
              <w:rPr>
                <w:lang w:val="lt-LT"/>
              </w:rPr>
              <w:t xml:space="preserve">didesnę dalį reikalingo biokuro šildymo sezonui </w:t>
            </w:r>
            <w:r w:rsidRPr="00AE0613">
              <w:rPr>
                <w:lang w:val="lt-LT"/>
              </w:rPr>
              <w:t>įsigyjant biokuro birž</w:t>
            </w:r>
            <w:r>
              <w:rPr>
                <w:lang w:val="lt-LT"/>
              </w:rPr>
              <w:t>oje</w:t>
            </w:r>
            <w:r w:rsidRPr="00AE0613">
              <w:rPr>
                <w:lang w:val="lt-LT"/>
              </w:rPr>
              <w:t xml:space="preserve"> </w:t>
            </w:r>
            <w:r w:rsidR="007269EA" w:rsidRPr="00AE0613">
              <w:rPr>
                <w:lang w:val="lt-LT"/>
              </w:rPr>
              <w:t>vasarą, kai jis pigesnis</w:t>
            </w:r>
          </w:p>
          <w:p w:rsidR="002B1BDD" w:rsidRPr="00AE0613" w:rsidRDefault="002B1BDD">
            <w:pPr>
              <w:ind w:left="1140"/>
              <w:jc w:val="both"/>
              <w:rPr>
                <w:b/>
                <w:lang w:val="lt-LT"/>
              </w:rPr>
            </w:pPr>
          </w:p>
        </w:tc>
      </w:tr>
    </w:tbl>
    <w:p w:rsidR="002B1BDD" w:rsidRPr="00AE0613" w:rsidRDefault="002B1BDD">
      <w:pPr>
        <w:jc w:val="both"/>
        <w:rPr>
          <w:lang w:val="lt-LT"/>
        </w:rPr>
      </w:pPr>
    </w:p>
    <w:p w:rsidR="00004D98" w:rsidRDefault="007269EA" w:rsidP="00004D98">
      <w:pPr>
        <w:ind w:firstLine="1134"/>
        <w:jc w:val="both"/>
        <w:rPr>
          <w:b/>
          <w:lang w:val="lt-LT"/>
        </w:rPr>
      </w:pPr>
      <w:r w:rsidRPr="00AE0613">
        <w:rPr>
          <w:b/>
          <w:lang w:val="lt-LT"/>
        </w:rPr>
        <w:t xml:space="preserve">Atliekų tvarkymas. </w:t>
      </w:r>
    </w:p>
    <w:p w:rsidR="002B1BDD" w:rsidRPr="00AE0613" w:rsidRDefault="007269EA" w:rsidP="00004D98">
      <w:pPr>
        <w:ind w:firstLine="1134"/>
        <w:jc w:val="both"/>
        <w:rPr>
          <w:lang w:val="lt-LT"/>
        </w:rPr>
      </w:pPr>
      <w:r w:rsidRPr="00AE0613">
        <w:rPr>
          <w:lang w:val="lt-LT"/>
        </w:rPr>
        <w:t>Bendrovėje organizuotas veiklos metu susidarančių atliekų surinkimas, rūšiavimas ir perdavimas atliekų tvarkytojams, turintiems teisę tvarkyti tokias atliekas. Bendrovėje</w:t>
      </w:r>
      <w:r w:rsidR="00004D98">
        <w:rPr>
          <w:lang w:val="lt-LT"/>
        </w:rPr>
        <w:t>,</w:t>
      </w:r>
      <w:r w:rsidRPr="00AE0613">
        <w:rPr>
          <w:lang w:val="lt-LT"/>
        </w:rPr>
        <w:t xml:space="preserve"> vadovaujantis teisės aktų reikalavimais, vykdoma susidariusių atliekų apskaita ir rengiamos ataskaitos.</w:t>
      </w:r>
    </w:p>
    <w:p w:rsidR="002B1BDD" w:rsidRPr="00AE0613" w:rsidRDefault="002B1BDD" w:rsidP="00004D98">
      <w:pPr>
        <w:ind w:firstLine="1134"/>
        <w:jc w:val="both"/>
        <w:rPr>
          <w:lang w:val="lt-LT"/>
        </w:rPr>
      </w:pPr>
    </w:p>
    <w:p w:rsidR="00004D98" w:rsidRDefault="007269EA" w:rsidP="00004D98">
      <w:pPr>
        <w:ind w:firstLine="1134"/>
        <w:jc w:val="both"/>
        <w:rPr>
          <w:b/>
          <w:lang w:val="lt-LT"/>
        </w:rPr>
      </w:pPr>
      <w:r w:rsidRPr="00AE0613">
        <w:rPr>
          <w:b/>
          <w:lang w:val="lt-LT"/>
        </w:rPr>
        <w:t xml:space="preserve">Profesinės sąjungos. </w:t>
      </w:r>
    </w:p>
    <w:p w:rsidR="002B1BDD" w:rsidRPr="00AE0613" w:rsidRDefault="007269EA" w:rsidP="00004D98">
      <w:pPr>
        <w:ind w:firstLine="1134"/>
        <w:jc w:val="both"/>
        <w:rPr>
          <w:lang w:val="lt-LT"/>
        </w:rPr>
      </w:pPr>
      <w:r w:rsidRPr="00AE0613">
        <w:rPr>
          <w:lang w:val="lt-LT"/>
        </w:rPr>
        <w:t>Bendrovė palaiko darbuotojų būrimąsi į savanoriškas profesines sąjungas bei su jomis glaudžiai bendradarbiauja. Profesinių sąjungų atstovai yra kviečiami dalyvauti, kai nagrinėjami su darbuotojais susiję klausimai: darbuotojų darbo sąlygos, darbo apmokėjimas ir kt.</w:t>
      </w:r>
    </w:p>
    <w:p w:rsidR="002B1BDD" w:rsidRPr="00AE0613" w:rsidRDefault="002B1BDD">
      <w:pPr>
        <w:ind w:firstLine="1296"/>
        <w:jc w:val="both"/>
        <w:rPr>
          <w:lang w:val="lt-LT"/>
        </w:rPr>
      </w:pPr>
    </w:p>
    <w:p w:rsidR="002B1BDD" w:rsidRPr="00AE0613" w:rsidRDefault="002B1BDD">
      <w:pPr>
        <w:ind w:firstLine="1296"/>
        <w:jc w:val="both"/>
        <w:rPr>
          <w:lang w:val="lt-LT"/>
        </w:rPr>
      </w:pPr>
    </w:p>
    <w:p w:rsidR="002B1BDD" w:rsidRPr="00004D98" w:rsidRDefault="00004D98">
      <w:pPr>
        <w:jc w:val="center"/>
        <w:rPr>
          <w:szCs w:val="24"/>
          <w:lang w:val="lt-LT"/>
        </w:rPr>
      </w:pPr>
      <w:r w:rsidRPr="00004D98">
        <w:rPr>
          <w:szCs w:val="24"/>
          <w:lang w:val="lt-LT"/>
        </w:rPr>
        <w:t>___________</w:t>
      </w:r>
    </w:p>
    <w:p w:rsidR="002B1BDD" w:rsidRPr="00AE0613" w:rsidRDefault="002B1BDD">
      <w:pPr>
        <w:jc w:val="center"/>
        <w:rPr>
          <w:b/>
          <w:szCs w:val="24"/>
          <w:lang w:val="lt-LT"/>
        </w:rPr>
      </w:pPr>
    </w:p>
    <w:p w:rsidR="002B1BDD" w:rsidRPr="00AE0613" w:rsidRDefault="002B1BDD">
      <w:pPr>
        <w:jc w:val="center"/>
        <w:rPr>
          <w:b/>
          <w:szCs w:val="24"/>
          <w:lang w:val="lt-LT"/>
        </w:rPr>
      </w:pPr>
    </w:p>
    <w:p w:rsidR="002B1BDD" w:rsidRPr="00AE0613" w:rsidRDefault="002B1BDD">
      <w:pPr>
        <w:jc w:val="center"/>
        <w:rPr>
          <w:b/>
          <w:szCs w:val="24"/>
          <w:lang w:val="lt-LT"/>
        </w:rPr>
      </w:pPr>
    </w:p>
    <w:p w:rsidR="002B1BDD" w:rsidRPr="00AE0613" w:rsidRDefault="002B1BDD">
      <w:pPr>
        <w:jc w:val="center"/>
        <w:rPr>
          <w:b/>
          <w:szCs w:val="24"/>
          <w:lang w:val="lt-LT"/>
        </w:rPr>
      </w:pPr>
    </w:p>
    <w:p w:rsidR="002B1BDD" w:rsidRPr="00AE0613" w:rsidRDefault="002B1BDD">
      <w:pPr>
        <w:jc w:val="center"/>
        <w:rPr>
          <w:b/>
          <w:szCs w:val="24"/>
          <w:lang w:val="lt-LT"/>
        </w:rPr>
      </w:pPr>
    </w:p>
    <w:p w:rsidR="002B1BDD" w:rsidRPr="00AE0613" w:rsidRDefault="002B1BDD">
      <w:pPr>
        <w:jc w:val="center"/>
        <w:rPr>
          <w:b/>
          <w:szCs w:val="24"/>
          <w:lang w:val="lt-LT"/>
        </w:rPr>
      </w:pPr>
    </w:p>
    <w:p w:rsidR="002B1BDD" w:rsidRPr="00AE0613" w:rsidRDefault="002B1BDD">
      <w:pPr>
        <w:jc w:val="center"/>
        <w:rPr>
          <w:b/>
          <w:szCs w:val="24"/>
          <w:lang w:val="lt-LT"/>
        </w:rPr>
      </w:pPr>
    </w:p>
    <w:p w:rsidR="002B1BDD" w:rsidRPr="00AE0613" w:rsidRDefault="002B1BDD">
      <w:pPr>
        <w:jc w:val="center"/>
        <w:rPr>
          <w:b/>
          <w:szCs w:val="24"/>
          <w:lang w:val="lt-LT"/>
        </w:rPr>
      </w:pPr>
    </w:p>
    <w:p w:rsidR="002B1BDD" w:rsidRPr="00AE0613" w:rsidRDefault="002B1BDD">
      <w:pPr>
        <w:jc w:val="center"/>
        <w:rPr>
          <w:b/>
          <w:szCs w:val="24"/>
          <w:lang w:val="lt-LT"/>
        </w:rPr>
      </w:pPr>
    </w:p>
    <w:p w:rsidR="002B1BDD" w:rsidRPr="00AE0613" w:rsidRDefault="002B1BDD">
      <w:pPr>
        <w:jc w:val="center"/>
        <w:rPr>
          <w:b/>
          <w:szCs w:val="24"/>
          <w:lang w:val="lt-LT"/>
        </w:rPr>
      </w:pPr>
    </w:p>
    <w:p w:rsidR="002B1BDD" w:rsidRPr="00AE0613" w:rsidRDefault="002B1BDD">
      <w:pPr>
        <w:jc w:val="center"/>
        <w:rPr>
          <w:b/>
          <w:szCs w:val="24"/>
          <w:lang w:val="lt-LT"/>
        </w:rPr>
      </w:pPr>
    </w:p>
    <w:p w:rsidR="002B1BDD" w:rsidRPr="00AE0613" w:rsidRDefault="002B1BDD">
      <w:pPr>
        <w:jc w:val="center"/>
        <w:rPr>
          <w:b/>
          <w:szCs w:val="24"/>
          <w:lang w:val="lt-LT"/>
        </w:rPr>
      </w:pPr>
    </w:p>
    <w:p w:rsidR="002B1BDD" w:rsidRPr="00AE0613" w:rsidRDefault="002B1BDD">
      <w:pPr>
        <w:jc w:val="center"/>
        <w:rPr>
          <w:b/>
          <w:szCs w:val="24"/>
          <w:lang w:val="lt-LT"/>
        </w:rPr>
      </w:pPr>
    </w:p>
    <w:p w:rsidR="002B1BDD" w:rsidRPr="00AE0613" w:rsidRDefault="002B1BDD">
      <w:pPr>
        <w:jc w:val="center"/>
        <w:rPr>
          <w:b/>
          <w:szCs w:val="24"/>
          <w:lang w:val="lt-LT"/>
        </w:rPr>
      </w:pPr>
    </w:p>
    <w:p w:rsidR="002B1BDD" w:rsidRPr="00AE0613" w:rsidRDefault="002B1BDD">
      <w:pPr>
        <w:jc w:val="center"/>
        <w:rPr>
          <w:b/>
          <w:szCs w:val="24"/>
          <w:lang w:val="lt-LT"/>
        </w:rPr>
      </w:pPr>
    </w:p>
    <w:p w:rsidR="002B1BDD" w:rsidRPr="00AE0613" w:rsidRDefault="002B1BDD">
      <w:pPr>
        <w:jc w:val="center"/>
        <w:rPr>
          <w:b/>
          <w:szCs w:val="24"/>
          <w:lang w:val="lt-LT"/>
        </w:rPr>
      </w:pPr>
    </w:p>
    <w:p w:rsidR="002B1BDD" w:rsidRPr="00AE0613" w:rsidRDefault="002B1BDD">
      <w:pPr>
        <w:jc w:val="center"/>
        <w:rPr>
          <w:b/>
          <w:szCs w:val="24"/>
          <w:lang w:val="lt-LT"/>
        </w:rPr>
      </w:pPr>
    </w:p>
    <w:p w:rsidR="002B1BDD" w:rsidRPr="00AE0613" w:rsidRDefault="002B1BDD">
      <w:pPr>
        <w:jc w:val="center"/>
        <w:rPr>
          <w:b/>
          <w:szCs w:val="24"/>
          <w:lang w:val="lt-LT"/>
        </w:rPr>
      </w:pPr>
    </w:p>
    <w:p w:rsidR="002B1BDD" w:rsidRPr="00AE0613" w:rsidRDefault="002B1BDD">
      <w:pPr>
        <w:jc w:val="center"/>
        <w:rPr>
          <w:b/>
          <w:szCs w:val="24"/>
          <w:lang w:val="lt-LT"/>
        </w:rPr>
      </w:pPr>
    </w:p>
    <w:p w:rsidR="002B1BDD" w:rsidRPr="00AE0613" w:rsidRDefault="002B1BDD">
      <w:pPr>
        <w:jc w:val="center"/>
        <w:rPr>
          <w:b/>
          <w:szCs w:val="24"/>
          <w:lang w:val="lt-LT"/>
        </w:rPr>
      </w:pPr>
    </w:p>
    <w:p w:rsidR="002B1BDD" w:rsidRPr="00AE0613" w:rsidRDefault="002B1BDD">
      <w:pPr>
        <w:jc w:val="center"/>
        <w:rPr>
          <w:b/>
          <w:szCs w:val="24"/>
          <w:lang w:val="lt-LT"/>
        </w:rPr>
      </w:pPr>
    </w:p>
    <w:p w:rsidR="002B1BDD" w:rsidRPr="00AE0613" w:rsidRDefault="002B1BDD">
      <w:pPr>
        <w:jc w:val="center"/>
        <w:rPr>
          <w:b/>
          <w:szCs w:val="24"/>
          <w:lang w:val="lt-LT"/>
        </w:rPr>
      </w:pPr>
    </w:p>
    <w:p w:rsidR="002B1BDD" w:rsidRPr="00AE0613" w:rsidRDefault="002B1BDD">
      <w:pPr>
        <w:jc w:val="center"/>
        <w:rPr>
          <w:b/>
          <w:szCs w:val="24"/>
          <w:lang w:val="lt-LT"/>
        </w:rPr>
      </w:pPr>
    </w:p>
    <w:p w:rsidR="002B1BDD" w:rsidRPr="00AE0613" w:rsidRDefault="002B1BDD">
      <w:pPr>
        <w:jc w:val="center"/>
        <w:rPr>
          <w:b/>
          <w:szCs w:val="24"/>
          <w:lang w:val="lt-LT"/>
        </w:rPr>
      </w:pPr>
    </w:p>
    <w:p w:rsidR="000934BE" w:rsidRDefault="000934BE">
      <w:pPr>
        <w:jc w:val="center"/>
        <w:rPr>
          <w:b/>
          <w:szCs w:val="24"/>
          <w:lang w:val="lt-LT"/>
        </w:rPr>
      </w:pPr>
    </w:p>
    <w:p w:rsidR="000934BE" w:rsidRDefault="000934BE">
      <w:pPr>
        <w:jc w:val="center"/>
        <w:rPr>
          <w:b/>
          <w:szCs w:val="24"/>
          <w:lang w:val="lt-LT"/>
        </w:rPr>
      </w:pPr>
    </w:p>
    <w:p w:rsidR="000934BE" w:rsidRDefault="000934BE">
      <w:pPr>
        <w:jc w:val="center"/>
        <w:rPr>
          <w:b/>
          <w:szCs w:val="24"/>
          <w:lang w:val="lt-LT"/>
        </w:rPr>
      </w:pPr>
    </w:p>
    <w:p w:rsidR="000934BE" w:rsidRDefault="000934BE">
      <w:pPr>
        <w:jc w:val="center"/>
        <w:rPr>
          <w:b/>
          <w:szCs w:val="24"/>
          <w:lang w:val="lt-LT"/>
        </w:rPr>
      </w:pPr>
    </w:p>
    <w:p w:rsidR="000934BE" w:rsidRDefault="000934BE">
      <w:pPr>
        <w:jc w:val="center"/>
        <w:rPr>
          <w:b/>
          <w:szCs w:val="24"/>
          <w:lang w:val="lt-LT"/>
        </w:rPr>
      </w:pPr>
    </w:p>
    <w:p w:rsidR="000934BE" w:rsidRDefault="000934BE">
      <w:pPr>
        <w:jc w:val="center"/>
        <w:rPr>
          <w:b/>
          <w:szCs w:val="24"/>
          <w:lang w:val="lt-LT"/>
        </w:rPr>
      </w:pPr>
    </w:p>
    <w:p w:rsidR="000934BE" w:rsidRDefault="000934BE">
      <w:pPr>
        <w:jc w:val="center"/>
        <w:rPr>
          <w:b/>
          <w:szCs w:val="24"/>
          <w:lang w:val="lt-LT"/>
        </w:rPr>
      </w:pPr>
    </w:p>
    <w:p w:rsidR="000934BE" w:rsidRDefault="000934BE">
      <w:pPr>
        <w:jc w:val="center"/>
        <w:rPr>
          <w:b/>
          <w:szCs w:val="24"/>
          <w:lang w:val="lt-LT"/>
        </w:rPr>
      </w:pPr>
    </w:p>
    <w:p w:rsidR="000934BE" w:rsidRDefault="000934BE">
      <w:pPr>
        <w:jc w:val="center"/>
        <w:rPr>
          <w:b/>
          <w:szCs w:val="24"/>
          <w:lang w:val="lt-LT"/>
        </w:rPr>
      </w:pPr>
    </w:p>
    <w:p w:rsidR="000934BE" w:rsidRDefault="000934BE">
      <w:pPr>
        <w:jc w:val="center"/>
        <w:rPr>
          <w:b/>
          <w:szCs w:val="24"/>
          <w:lang w:val="lt-LT"/>
        </w:rPr>
      </w:pPr>
    </w:p>
    <w:sectPr w:rsidR="000934BE">
      <w:footerReference w:type="default" r:id="rId7"/>
      <w:type w:val="continuous"/>
      <w:pgSz w:w="11906" w:h="16838"/>
      <w:pgMar w:top="1134" w:right="567" w:bottom="1134" w:left="1701" w:header="0" w:footer="397" w:gutter="0"/>
      <w:cols w:space="1296"/>
      <w:formProt w:val="0"/>
      <w:docGrid w:linePitch="1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10B6" w:rsidRDefault="00FC10B6">
      <w:r>
        <w:separator/>
      </w:r>
    </w:p>
  </w:endnote>
  <w:endnote w:type="continuationSeparator" w:id="0">
    <w:p w:rsidR="00FC10B6" w:rsidRDefault="00FC10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Lucida Sans">
    <w:altName w:val="Times New Roman"/>
    <w:panose1 w:val="00000000000000000000"/>
    <w:charset w:val="00"/>
    <w:family w:val="roman"/>
    <w:notTrueType/>
    <w:pitch w:val="default"/>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69EA" w:rsidRDefault="007269EA">
    <w:pPr>
      <w:pStyle w:val="Porat"/>
      <w:widowControl/>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10B6" w:rsidRDefault="00FC10B6">
      <w:r>
        <w:separator/>
      </w:r>
    </w:p>
  </w:footnote>
  <w:footnote w:type="continuationSeparator" w:id="0">
    <w:p w:rsidR="00FC10B6" w:rsidRDefault="00FC10B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237B90"/>
    <w:multiLevelType w:val="multilevel"/>
    <w:tmpl w:val="09706976"/>
    <w:lvl w:ilvl="0">
      <w:start w:val="1"/>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 w15:restartNumberingAfterBreak="0">
    <w:nsid w:val="2A1A5381"/>
    <w:multiLevelType w:val="multilevel"/>
    <w:tmpl w:val="92B6EE88"/>
    <w:lvl w:ilvl="0">
      <w:start w:val="1"/>
      <w:numFmt w:val="bullet"/>
      <w:lvlText w:val=""/>
      <w:lvlJc w:val="left"/>
      <w:pPr>
        <w:tabs>
          <w:tab w:val="num" w:pos="1500"/>
        </w:tabs>
        <w:ind w:left="1500" w:hanging="360"/>
      </w:pPr>
      <w:rPr>
        <w:rFonts w:ascii="Symbol" w:hAnsi="Symbol" w:cs="Symbol" w:hint="default"/>
      </w:rPr>
    </w:lvl>
    <w:lvl w:ilvl="1">
      <w:start w:val="1"/>
      <w:numFmt w:val="bullet"/>
      <w:lvlText w:val="o"/>
      <w:lvlJc w:val="left"/>
      <w:pPr>
        <w:tabs>
          <w:tab w:val="num" w:pos="2220"/>
        </w:tabs>
        <w:ind w:left="2220" w:hanging="360"/>
      </w:pPr>
      <w:rPr>
        <w:rFonts w:ascii="Courier New" w:hAnsi="Courier New" w:cs="Courier New" w:hint="default"/>
      </w:rPr>
    </w:lvl>
    <w:lvl w:ilvl="2">
      <w:start w:val="1"/>
      <w:numFmt w:val="bullet"/>
      <w:lvlText w:val=""/>
      <w:lvlJc w:val="left"/>
      <w:pPr>
        <w:tabs>
          <w:tab w:val="num" w:pos="2940"/>
        </w:tabs>
        <w:ind w:left="2940" w:hanging="360"/>
      </w:pPr>
      <w:rPr>
        <w:rFonts w:ascii="Wingdings" w:hAnsi="Wingdings" w:cs="Wingdings" w:hint="default"/>
      </w:rPr>
    </w:lvl>
    <w:lvl w:ilvl="3">
      <w:start w:val="1"/>
      <w:numFmt w:val="bullet"/>
      <w:lvlText w:val=""/>
      <w:lvlJc w:val="left"/>
      <w:pPr>
        <w:tabs>
          <w:tab w:val="num" w:pos="3660"/>
        </w:tabs>
        <w:ind w:left="3660" w:hanging="360"/>
      </w:pPr>
      <w:rPr>
        <w:rFonts w:ascii="Symbol" w:hAnsi="Symbol" w:cs="Symbol" w:hint="default"/>
      </w:rPr>
    </w:lvl>
    <w:lvl w:ilvl="4">
      <w:start w:val="1"/>
      <w:numFmt w:val="bullet"/>
      <w:lvlText w:val="o"/>
      <w:lvlJc w:val="left"/>
      <w:pPr>
        <w:tabs>
          <w:tab w:val="num" w:pos="4380"/>
        </w:tabs>
        <w:ind w:left="4380" w:hanging="360"/>
      </w:pPr>
      <w:rPr>
        <w:rFonts w:ascii="Courier New" w:hAnsi="Courier New" w:cs="Courier New" w:hint="default"/>
      </w:rPr>
    </w:lvl>
    <w:lvl w:ilvl="5">
      <w:start w:val="1"/>
      <w:numFmt w:val="bullet"/>
      <w:lvlText w:val=""/>
      <w:lvlJc w:val="left"/>
      <w:pPr>
        <w:tabs>
          <w:tab w:val="num" w:pos="5100"/>
        </w:tabs>
        <w:ind w:left="5100" w:hanging="360"/>
      </w:pPr>
      <w:rPr>
        <w:rFonts w:ascii="Wingdings" w:hAnsi="Wingdings" w:cs="Wingdings" w:hint="default"/>
      </w:rPr>
    </w:lvl>
    <w:lvl w:ilvl="6">
      <w:start w:val="1"/>
      <w:numFmt w:val="bullet"/>
      <w:lvlText w:val=""/>
      <w:lvlJc w:val="left"/>
      <w:pPr>
        <w:tabs>
          <w:tab w:val="num" w:pos="5820"/>
        </w:tabs>
        <w:ind w:left="5820" w:hanging="360"/>
      </w:pPr>
      <w:rPr>
        <w:rFonts w:ascii="Symbol" w:hAnsi="Symbol" w:cs="Symbol" w:hint="default"/>
      </w:rPr>
    </w:lvl>
    <w:lvl w:ilvl="7">
      <w:start w:val="1"/>
      <w:numFmt w:val="bullet"/>
      <w:lvlText w:val="o"/>
      <w:lvlJc w:val="left"/>
      <w:pPr>
        <w:tabs>
          <w:tab w:val="num" w:pos="6540"/>
        </w:tabs>
        <w:ind w:left="6540" w:hanging="360"/>
      </w:pPr>
      <w:rPr>
        <w:rFonts w:ascii="Courier New" w:hAnsi="Courier New" w:cs="Courier New" w:hint="default"/>
      </w:rPr>
    </w:lvl>
    <w:lvl w:ilvl="8">
      <w:start w:val="1"/>
      <w:numFmt w:val="bullet"/>
      <w:lvlText w:val=""/>
      <w:lvlJc w:val="left"/>
      <w:pPr>
        <w:tabs>
          <w:tab w:val="num" w:pos="7260"/>
        </w:tabs>
        <w:ind w:left="7260" w:hanging="360"/>
      </w:pPr>
      <w:rPr>
        <w:rFonts w:ascii="Wingdings" w:hAnsi="Wingdings" w:cs="Wingdings" w:hint="default"/>
      </w:rPr>
    </w:lvl>
  </w:abstractNum>
  <w:abstractNum w:abstractNumId="2" w15:restartNumberingAfterBreak="0">
    <w:nsid w:val="31792E80"/>
    <w:multiLevelType w:val="multilevel"/>
    <w:tmpl w:val="412C881A"/>
    <w:lvl w:ilvl="0">
      <w:start w:val="1"/>
      <w:numFmt w:val="bullet"/>
      <w:lvlText w:val=""/>
      <w:lvlJc w:val="left"/>
      <w:pPr>
        <w:tabs>
          <w:tab w:val="num" w:pos="2016"/>
        </w:tabs>
        <w:ind w:left="2016" w:hanging="360"/>
      </w:pPr>
      <w:rPr>
        <w:rFonts w:ascii="Symbol" w:hAnsi="Symbol" w:cs="Symbol" w:hint="default"/>
      </w:rPr>
    </w:lvl>
    <w:lvl w:ilvl="1">
      <w:start w:val="1"/>
      <w:numFmt w:val="bullet"/>
      <w:lvlText w:val="o"/>
      <w:lvlJc w:val="left"/>
      <w:pPr>
        <w:tabs>
          <w:tab w:val="num" w:pos="2736"/>
        </w:tabs>
        <w:ind w:left="2736" w:hanging="360"/>
      </w:pPr>
      <w:rPr>
        <w:rFonts w:ascii="Courier New" w:hAnsi="Courier New" w:cs="Courier New" w:hint="default"/>
      </w:rPr>
    </w:lvl>
    <w:lvl w:ilvl="2">
      <w:start w:val="1"/>
      <w:numFmt w:val="bullet"/>
      <w:lvlText w:val=""/>
      <w:lvlJc w:val="left"/>
      <w:pPr>
        <w:tabs>
          <w:tab w:val="num" w:pos="3456"/>
        </w:tabs>
        <w:ind w:left="3456" w:hanging="360"/>
      </w:pPr>
      <w:rPr>
        <w:rFonts w:ascii="Wingdings" w:hAnsi="Wingdings" w:cs="Wingdings" w:hint="default"/>
      </w:rPr>
    </w:lvl>
    <w:lvl w:ilvl="3">
      <w:start w:val="1"/>
      <w:numFmt w:val="bullet"/>
      <w:lvlText w:val=""/>
      <w:lvlJc w:val="left"/>
      <w:pPr>
        <w:tabs>
          <w:tab w:val="num" w:pos="4176"/>
        </w:tabs>
        <w:ind w:left="4176" w:hanging="360"/>
      </w:pPr>
      <w:rPr>
        <w:rFonts w:ascii="Symbol" w:hAnsi="Symbol" w:cs="Symbol" w:hint="default"/>
      </w:rPr>
    </w:lvl>
    <w:lvl w:ilvl="4">
      <w:start w:val="1"/>
      <w:numFmt w:val="bullet"/>
      <w:lvlText w:val="o"/>
      <w:lvlJc w:val="left"/>
      <w:pPr>
        <w:tabs>
          <w:tab w:val="num" w:pos="4896"/>
        </w:tabs>
        <w:ind w:left="4896" w:hanging="360"/>
      </w:pPr>
      <w:rPr>
        <w:rFonts w:ascii="Courier New" w:hAnsi="Courier New" w:cs="Courier New" w:hint="default"/>
      </w:rPr>
    </w:lvl>
    <w:lvl w:ilvl="5">
      <w:start w:val="1"/>
      <w:numFmt w:val="bullet"/>
      <w:lvlText w:val=""/>
      <w:lvlJc w:val="left"/>
      <w:pPr>
        <w:tabs>
          <w:tab w:val="num" w:pos="5616"/>
        </w:tabs>
        <w:ind w:left="5616" w:hanging="360"/>
      </w:pPr>
      <w:rPr>
        <w:rFonts w:ascii="Wingdings" w:hAnsi="Wingdings" w:cs="Wingdings" w:hint="default"/>
      </w:rPr>
    </w:lvl>
    <w:lvl w:ilvl="6">
      <w:start w:val="1"/>
      <w:numFmt w:val="bullet"/>
      <w:lvlText w:val=""/>
      <w:lvlJc w:val="left"/>
      <w:pPr>
        <w:tabs>
          <w:tab w:val="num" w:pos="6336"/>
        </w:tabs>
        <w:ind w:left="6336" w:hanging="360"/>
      </w:pPr>
      <w:rPr>
        <w:rFonts w:ascii="Symbol" w:hAnsi="Symbol" w:cs="Symbol" w:hint="default"/>
      </w:rPr>
    </w:lvl>
    <w:lvl w:ilvl="7">
      <w:start w:val="1"/>
      <w:numFmt w:val="bullet"/>
      <w:lvlText w:val="o"/>
      <w:lvlJc w:val="left"/>
      <w:pPr>
        <w:tabs>
          <w:tab w:val="num" w:pos="7056"/>
        </w:tabs>
        <w:ind w:left="7056" w:hanging="360"/>
      </w:pPr>
      <w:rPr>
        <w:rFonts w:ascii="Courier New" w:hAnsi="Courier New" w:cs="Courier New" w:hint="default"/>
      </w:rPr>
    </w:lvl>
    <w:lvl w:ilvl="8">
      <w:start w:val="1"/>
      <w:numFmt w:val="bullet"/>
      <w:lvlText w:val=""/>
      <w:lvlJc w:val="left"/>
      <w:pPr>
        <w:tabs>
          <w:tab w:val="num" w:pos="7776"/>
        </w:tabs>
        <w:ind w:left="7776" w:hanging="360"/>
      </w:pPr>
      <w:rPr>
        <w:rFonts w:ascii="Wingdings" w:hAnsi="Wingdings" w:cs="Wingdings" w:hint="default"/>
      </w:rPr>
    </w:lvl>
  </w:abstractNum>
  <w:abstractNum w:abstractNumId="3" w15:restartNumberingAfterBreak="0">
    <w:nsid w:val="7546477A"/>
    <w:multiLevelType w:val="multilevel"/>
    <w:tmpl w:val="A17CB90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1202"/>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BDD"/>
    <w:rsid w:val="00004D98"/>
    <w:rsid w:val="000934BE"/>
    <w:rsid w:val="0022509B"/>
    <w:rsid w:val="00263F1A"/>
    <w:rsid w:val="002B1BDD"/>
    <w:rsid w:val="002E1EAE"/>
    <w:rsid w:val="005011A4"/>
    <w:rsid w:val="005706F4"/>
    <w:rsid w:val="00720BC3"/>
    <w:rsid w:val="007269EA"/>
    <w:rsid w:val="008B4B54"/>
    <w:rsid w:val="00A95C2D"/>
    <w:rsid w:val="00AE0613"/>
    <w:rsid w:val="00CF286C"/>
    <w:rsid w:val="00EF4523"/>
    <w:rsid w:val="00F053D4"/>
    <w:rsid w:val="00FC10B6"/>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C402D58-0290-48CA-A24B-6CD9408C6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pPr>
        <w:suppressAutoHyphens/>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widowControl w:val="0"/>
      <w:tabs>
        <w:tab w:val="left" w:pos="1293"/>
      </w:tabs>
      <w:textAlignment w:val="baseline"/>
    </w:pPr>
    <w:rPr>
      <w:sz w:val="24"/>
      <w:lang w:val="en-US" w:eastAsia="en-US"/>
    </w:rPr>
  </w:style>
  <w:style w:type="paragraph" w:styleId="Antrat1">
    <w:name w:val="heading 1"/>
    <w:basedOn w:val="prastasis"/>
    <w:next w:val="prastasis"/>
    <w:qFormat/>
    <w:pPr>
      <w:keepNext/>
      <w:tabs>
        <w:tab w:val="clear" w:pos="1293"/>
      </w:tabs>
      <w:jc w:val="center"/>
      <w:outlineLvl w:val="0"/>
    </w:pPr>
    <w:rPr>
      <w:b/>
    </w:rPr>
  </w:style>
  <w:style w:type="paragraph" w:styleId="Antrat2">
    <w:name w:val="heading 2"/>
    <w:basedOn w:val="prastasis"/>
    <w:next w:val="prastasis"/>
    <w:qFormat/>
    <w:pPr>
      <w:keepNext/>
      <w:widowControl/>
      <w:tabs>
        <w:tab w:val="clear" w:pos="1293"/>
      </w:tabs>
      <w:outlineLvl w:val="1"/>
    </w:pPr>
    <w:rPr>
      <w:u w:val="single"/>
      <w:lang w:val="lt-LT"/>
    </w:rPr>
  </w:style>
  <w:style w:type="paragraph" w:styleId="Antrat3">
    <w:name w:val="heading 3"/>
    <w:basedOn w:val="prastasis"/>
    <w:next w:val="prastasis"/>
    <w:qFormat/>
    <w:pPr>
      <w:keepNext/>
      <w:widowControl/>
      <w:tabs>
        <w:tab w:val="clear" w:pos="1293"/>
      </w:tabs>
      <w:outlineLvl w:val="2"/>
    </w:pPr>
    <w:rPr>
      <w:b/>
      <w:sz w:val="2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Internetosaitas">
    <w:name w:val="Interneto saitas"/>
    <w:uiPriority w:val="99"/>
    <w:rsid w:val="00013D4C"/>
    <w:rPr>
      <w:color w:val="0000FF"/>
      <w:u w:val="single"/>
    </w:rPr>
  </w:style>
  <w:style w:type="character" w:customStyle="1" w:styleId="AntratsDiagrama">
    <w:name w:val="Antraštės Diagrama"/>
    <w:link w:val="Antrats"/>
    <w:uiPriority w:val="99"/>
    <w:qFormat/>
    <w:rsid w:val="00BF5764"/>
    <w:rPr>
      <w:sz w:val="24"/>
      <w:lang w:val="en-US" w:eastAsia="en-US" w:bidi="ar-SA"/>
    </w:rPr>
  </w:style>
  <w:style w:type="character" w:customStyle="1" w:styleId="PoratDiagrama">
    <w:name w:val="Poraštė Diagrama"/>
    <w:basedOn w:val="Numatytasispastraiposriftas"/>
    <w:link w:val="Porat"/>
    <w:uiPriority w:val="99"/>
    <w:qFormat/>
    <w:rsid w:val="00EC7142"/>
    <w:rPr>
      <w:sz w:val="24"/>
      <w:lang w:val="en-US" w:eastAsia="en-US"/>
    </w:rPr>
  </w:style>
  <w:style w:type="character" w:customStyle="1" w:styleId="DebesliotekstasDiagrama">
    <w:name w:val="Debesėlio tekstas Diagrama"/>
    <w:basedOn w:val="Numatytasispastraiposriftas"/>
    <w:link w:val="Debesliotekstas"/>
    <w:uiPriority w:val="99"/>
    <w:semiHidden/>
    <w:qFormat/>
    <w:rsid w:val="00EC7142"/>
    <w:rPr>
      <w:rFonts w:ascii="Tahoma" w:hAnsi="Tahoma" w:cs="Tahoma"/>
      <w:sz w:val="16"/>
      <w:szCs w:val="16"/>
      <w:lang w:val="en-US" w:eastAsia="en-US"/>
    </w:rPr>
  </w:style>
  <w:style w:type="character" w:customStyle="1" w:styleId="Neapdorotaspaminjimas1">
    <w:name w:val="Neapdorotas paminėjimas1"/>
    <w:basedOn w:val="Numatytasispastraiposriftas"/>
    <w:uiPriority w:val="99"/>
    <w:semiHidden/>
    <w:unhideWhenUsed/>
    <w:qFormat/>
    <w:rsid w:val="00EC7142"/>
    <w:rPr>
      <w:color w:val="605E5C"/>
      <w:shd w:val="clear" w:color="auto" w:fill="E1DFDD"/>
    </w:rPr>
  </w:style>
  <w:style w:type="character" w:customStyle="1" w:styleId="apple-converted-space">
    <w:name w:val="apple-converted-space"/>
    <w:qFormat/>
    <w:rsid w:val="0079372C"/>
  </w:style>
  <w:style w:type="character" w:customStyle="1" w:styleId="Galinsinaosramenys">
    <w:name w:val="Galinės išnašos rašmenys"/>
    <w:qFormat/>
  </w:style>
  <w:style w:type="paragraph" w:styleId="Antrat">
    <w:name w:val="caption"/>
    <w:basedOn w:val="prastasis"/>
    <w:next w:val="Pagrindinistekstas"/>
    <w:qFormat/>
    <w:pPr>
      <w:suppressLineNumbers/>
      <w:spacing w:before="120" w:after="120"/>
    </w:pPr>
    <w:rPr>
      <w:rFonts w:cs="Lucida Sans"/>
      <w:i/>
      <w:iCs/>
      <w:szCs w:val="24"/>
    </w:rPr>
  </w:style>
  <w:style w:type="paragraph" w:styleId="Pagrindinistekstas">
    <w:name w:val="Body Text"/>
    <w:basedOn w:val="prastasis"/>
    <w:rsid w:val="00EB2AAE"/>
    <w:pPr>
      <w:widowControl/>
      <w:tabs>
        <w:tab w:val="clear" w:pos="1293"/>
      </w:tabs>
      <w:jc w:val="both"/>
    </w:pPr>
    <w:rPr>
      <w:lang w:val="lt-LT"/>
    </w:rPr>
  </w:style>
  <w:style w:type="paragraph" w:styleId="Sraas">
    <w:name w:val="List"/>
    <w:basedOn w:val="Pagrindinistekstas"/>
    <w:rPr>
      <w:rFonts w:cs="Lucida Sans"/>
    </w:rPr>
  </w:style>
  <w:style w:type="paragraph" w:customStyle="1" w:styleId="Rodykl">
    <w:name w:val="Rodyklė"/>
    <w:basedOn w:val="prastasis"/>
    <w:qFormat/>
    <w:pPr>
      <w:suppressLineNumbers/>
    </w:pPr>
    <w:rPr>
      <w:rFonts w:cs="Lucida Sans"/>
    </w:rPr>
  </w:style>
  <w:style w:type="paragraph" w:customStyle="1" w:styleId="Puslapinantratirporat">
    <w:name w:val="Puslapinė antraštė ir poraštė"/>
    <w:basedOn w:val="prastasis"/>
    <w:qFormat/>
  </w:style>
  <w:style w:type="paragraph" w:styleId="Antrats">
    <w:name w:val="header"/>
    <w:basedOn w:val="prastasis"/>
    <w:link w:val="AntratsDiagrama"/>
    <w:uiPriority w:val="99"/>
    <w:pPr>
      <w:tabs>
        <w:tab w:val="clear" w:pos="1293"/>
        <w:tab w:val="center" w:pos="4153"/>
        <w:tab w:val="right" w:pos="8306"/>
      </w:tabs>
    </w:pPr>
  </w:style>
  <w:style w:type="paragraph" w:styleId="Porat">
    <w:name w:val="footer"/>
    <w:basedOn w:val="prastasis"/>
    <w:link w:val="PoratDiagrama"/>
    <w:uiPriority w:val="99"/>
    <w:pPr>
      <w:tabs>
        <w:tab w:val="clear" w:pos="1293"/>
        <w:tab w:val="center" w:pos="4153"/>
        <w:tab w:val="right" w:pos="8306"/>
      </w:tabs>
    </w:pPr>
  </w:style>
  <w:style w:type="paragraph" w:styleId="Debesliotekstas">
    <w:name w:val="Balloon Text"/>
    <w:basedOn w:val="prastasis"/>
    <w:link w:val="DebesliotekstasDiagrama"/>
    <w:uiPriority w:val="99"/>
    <w:semiHidden/>
    <w:qFormat/>
    <w:rsid w:val="00C5458D"/>
    <w:rPr>
      <w:rFonts w:ascii="Tahoma" w:hAnsi="Tahoma" w:cs="Tahoma"/>
      <w:sz w:val="16"/>
      <w:szCs w:val="16"/>
    </w:rPr>
  </w:style>
  <w:style w:type="paragraph" w:styleId="Pagrindinistekstas2">
    <w:name w:val="Body Text 2"/>
    <w:basedOn w:val="prastasis"/>
    <w:qFormat/>
    <w:rsid w:val="00674481"/>
    <w:pPr>
      <w:widowControl/>
      <w:overflowPunct w:val="0"/>
      <w:spacing w:after="120" w:line="480" w:lineRule="auto"/>
      <w:textAlignment w:val="auto"/>
    </w:pPr>
    <w:rPr>
      <w:szCs w:val="24"/>
      <w:lang w:val="en-GB"/>
    </w:rPr>
  </w:style>
  <w:style w:type="paragraph" w:customStyle="1" w:styleId="Style2">
    <w:name w:val="Style2"/>
    <w:basedOn w:val="prastasis"/>
    <w:qFormat/>
    <w:rsid w:val="0031544A"/>
    <w:pPr>
      <w:keepNext/>
      <w:keepLines/>
      <w:widowControl/>
      <w:tabs>
        <w:tab w:val="clear" w:pos="1293"/>
      </w:tabs>
      <w:overflowPunct w:val="0"/>
      <w:ind w:left="1168"/>
      <w:textAlignment w:val="auto"/>
    </w:pPr>
    <w:rPr>
      <w:sz w:val="22"/>
      <w:lang w:val="lt-LT" w:eastAsia="lt-LT"/>
    </w:rPr>
  </w:style>
  <w:style w:type="paragraph" w:styleId="Sraopastraipa">
    <w:name w:val="List Paragraph"/>
    <w:basedOn w:val="prastasis"/>
    <w:uiPriority w:val="34"/>
    <w:qFormat/>
    <w:rsid w:val="00235D20"/>
    <w:pPr>
      <w:widowControl/>
      <w:tabs>
        <w:tab w:val="clear" w:pos="1293"/>
      </w:tabs>
      <w:overflowPunct w:val="0"/>
      <w:spacing w:after="200" w:line="276" w:lineRule="auto"/>
      <w:ind w:left="720"/>
      <w:contextualSpacing/>
      <w:textAlignment w:val="auto"/>
    </w:pPr>
    <w:rPr>
      <w:rFonts w:asciiTheme="minorHAnsi" w:eastAsiaTheme="minorHAnsi" w:hAnsiTheme="minorHAnsi" w:cstheme="minorBidi"/>
      <w:sz w:val="22"/>
      <w:szCs w:val="22"/>
      <w:lang w:val="lt-LT"/>
    </w:rPr>
  </w:style>
  <w:style w:type="paragraph" w:customStyle="1" w:styleId="tajtip">
    <w:name w:val="tajtip"/>
    <w:basedOn w:val="prastasis"/>
    <w:qFormat/>
    <w:rsid w:val="0079372C"/>
    <w:pPr>
      <w:widowControl/>
      <w:tabs>
        <w:tab w:val="clear" w:pos="1293"/>
      </w:tabs>
      <w:overflowPunct w:val="0"/>
      <w:spacing w:beforeAutospacing="1" w:afterAutospacing="1"/>
      <w:textAlignment w:val="auto"/>
    </w:pPr>
    <w:rPr>
      <w:szCs w:val="24"/>
      <w:lang w:val="lt-LT" w:eastAsia="lt-LT"/>
    </w:rPr>
  </w:style>
  <w:style w:type="paragraph" w:customStyle="1" w:styleId="Lentelsturinys">
    <w:name w:val="Lentelės turinys"/>
    <w:basedOn w:val="prastasis"/>
    <w:qFormat/>
    <w:rsid w:val="0079372C"/>
    <w:pPr>
      <w:suppressLineNumbers/>
      <w:tabs>
        <w:tab w:val="clear" w:pos="1293"/>
      </w:tabs>
      <w:overflowPunct w:val="0"/>
      <w:textAlignment w:val="auto"/>
    </w:pPr>
    <w:rPr>
      <w:lang w:val="lt-LT"/>
    </w:rPr>
  </w:style>
  <w:style w:type="paragraph" w:customStyle="1" w:styleId="Kadroturinys">
    <w:name w:val="Kadro turinys"/>
    <w:basedOn w:val="prastasis"/>
    <w:qFormat/>
  </w:style>
  <w:style w:type="table" w:styleId="Lentelstinklelis">
    <w:name w:val="Table Grid"/>
    <w:basedOn w:val="prastojilentel"/>
    <w:uiPriority w:val="39"/>
    <w:rsid w:val="00235D2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8658</Words>
  <Characters>4936</Characters>
  <Application>Microsoft Office Word</Application>
  <DocSecurity>0</DocSecurity>
  <Lines>41</Lines>
  <Paragraphs>27</Paragraphs>
  <ScaleCrop>false</ScaleCrop>
  <HeadingPairs>
    <vt:vector size="2" baseType="variant">
      <vt:variant>
        <vt:lpstr>Pavadinimas</vt:lpstr>
      </vt:variant>
      <vt:variant>
        <vt:i4>1</vt:i4>
      </vt:variant>
    </vt:vector>
  </HeadingPairs>
  <TitlesOfParts>
    <vt:vector size="1" baseType="lpstr">
      <vt:lpstr> </vt:lpstr>
    </vt:vector>
  </TitlesOfParts>
  <Company>KANCELIARIJA</Company>
  <LinksUpToDate>false</LinksUpToDate>
  <CharactersWithSpaces>13567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VIDA</dc:creator>
  <dc:description/>
  <cp:lastModifiedBy>Ramunė</cp:lastModifiedBy>
  <cp:revision>5</cp:revision>
  <cp:lastPrinted>2019-07-01T12:05:00Z</cp:lastPrinted>
  <dcterms:created xsi:type="dcterms:W3CDTF">2021-05-27T12:23:00Z</dcterms:created>
  <dcterms:modified xsi:type="dcterms:W3CDTF">2021-05-27T12:24:00Z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KANCELIARIJA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