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16152" w14:textId="77777777" w:rsidR="00263D9B" w:rsidRPr="00BB7CB5" w:rsidRDefault="00263D9B" w:rsidP="00263D9B">
      <w:pPr>
        <w:ind w:left="4536"/>
        <w:rPr>
          <w:lang w:val="lt-LT" w:eastAsia="lt-LT"/>
        </w:rPr>
      </w:pPr>
      <w:r w:rsidRPr="00BB7CB5">
        <w:rPr>
          <w:lang w:val="lt-LT" w:eastAsia="lt-LT"/>
        </w:rPr>
        <w:t xml:space="preserve">Ignalinos rajono savivaldybės jaunimo vasaros užimtumo ir integracijos į darbo rinką  programos </w:t>
      </w:r>
    </w:p>
    <w:p w14:paraId="254F6859" w14:textId="77777777" w:rsidR="00263D9B" w:rsidRPr="00BB7CB5" w:rsidRDefault="00263D9B" w:rsidP="00263D9B">
      <w:pPr>
        <w:ind w:left="4536"/>
        <w:rPr>
          <w:lang w:val="lt-LT" w:eastAsia="lt-LT"/>
        </w:rPr>
      </w:pPr>
      <w:r w:rsidRPr="00BB7CB5">
        <w:rPr>
          <w:lang w:val="lt-LT" w:eastAsia="lt-LT"/>
        </w:rPr>
        <w:t>1 priedas</w:t>
      </w:r>
    </w:p>
    <w:p w14:paraId="7262E4D6" w14:textId="77777777" w:rsidR="00263D9B" w:rsidRPr="00BB7CB5" w:rsidRDefault="00263D9B" w:rsidP="00263D9B">
      <w:pPr>
        <w:ind w:left="4536"/>
        <w:rPr>
          <w:lang w:val="lt-LT" w:eastAsia="lt-LT"/>
        </w:rPr>
      </w:pPr>
      <w:r w:rsidRPr="00BB7CB5">
        <w:rPr>
          <w:lang w:val="lt-LT" w:eastAsia="lt-LT"/>
        </w:rPr>
        <w:t>(Ignalinos rajono savivaldybės tarybos 2024 m.</w:t>
      </w:r>
      <w:r>
        <w:rPr>
          <w:lang w:val="lt-LT" w:eastAsia="lt-LT"/>
        </w:rPr>
        <w:t xml:space="preserve"> kovo 28 d. </w:t>
      </w:r>
      <w:r w:rsidRPr="00BB7CB5">
        <w:rPr>
          <w:lang w:val="lt-LT" w:eastAsia="lt-LT"/>
        </w:rPr>
        <w:t>sprendimo Nr. T-</w:t>
      </w:r>
      <w:r>
        <w:rPr>
          <w:lang w:val="lt-LT" w:eastAsia="lt-LT"/>
        </w:rPr>
        <w:t xml:space="preserve">40 </w:t>
      </w:r>
      <w:r w:rsidRPr="00BB7CB5">
        <w:rPr>
          <w:lang w:val="lt-LT" w:eastAsia="lt-LT"/>
        </w:rPr>
        <w:t>redakcija)</w:t>
      </w:r>
    </w:p>
    <w:p w14:paraId="56F1E305" w14:textId="77777777" w:rsidR="00263D9B" w:rsidRPr="00BB7CB5" w:rsidRDefault="00263D9B" w:rsidP="00263D9B">
      <w:pPr>
        <w:ind w:left="5954"/>
        <w:jc w:val="both"/>
        <w:rPr>
          <w:lang w:val="lt-LT" w:eastAsia="lt-LT"/>
        </w:rPr>
      </w:pPr>
    </w:p>
    <w:p w14:paraId="189F2BA2" w14:textId="77777777" w:rsidR="00263D9B" w:rsidRPr="00BB7CB5" w:rsidRDefault="00263D9B" w:rsidP="00263D9B">
      <w:pPr>
        <w:suppressAutoHyphens/>
        <w:overflowPunct/>
        <w:autoSpaceDE/>
        <w:autoSpaceDN/>
        <w:adjustRightInd/>
        <w:jc w:val="center"/>
        <w:rPr>
          <w:rFonts w:eastAsia="Arial Unicode MS"/>
          <w:b/>
          <w:color w:val="000000"/>
          <w:sz w:val="22"/>
          <w:szCs w:val="22"/>
          <w:lang w:val="lt-LT"/>
        </w:rPr>
      </w:pPr>
      <w:r w:rsidRPr="00BB7CB5">
        <w:rPr>
          <w:rFonts w:eastAsia="Arial Unicode MS"/>
          <w:b/>
          <w:color w:val="000000"/>
          <w:sz w:val="22"/>
          <w:szCs w:val="22"/>
          <w:lang w:val="lt-LT"/>
        </w:rPr>
        <w:t>REGISTRACIJOS Į IGNALINOS RAJONO SAVIVALDYBĖS JAUNIMO VASAROS UŽIMTUMO IR INTEGRACIJOS Į DARBO RINKĄ PROGRAMĄ FORMA</w:t>
      </w:r>
    </w:p>
    <w:p w14:paraId="2D59A026" w14:textId="77777777" w:rsidR="00263D9B" w:rsidRPr="00BB7CB5" w:rsidRDefault="00263D9B" w:rsidP="00263D9B">
      <w:pPr>
        <w:suppressAutoHyphens/>
        <w:overflowPunct/>
        <w:autoSpaceDE/>
        <w:autoSpaceDN/>
        <w:adjustRightInd/>
        <w:jc w:val="both"/>
        <w:rPr>
          <w:rFonts w:eastAsia="Arial Unicode MS"/>
          <w:b/>
          <w:color w:val="000000"/>
          <w:sz w:val="22"/>
          <w:szCs w:val="22"/>
          <w:lang w:val="lt-LT"/>
        </w:rPr>
      </w:pPr>
    </w:p>
    <w:p w14:paraId="6261916B" w14:textId="77777777" w:rsidR="00263D9B" w:rsidRPr="00BB7CB5" w:rsidRDefault="00263D9B" w:rsidP="00263D9B">
      <w:pPr>
        <w:suppressAutoHyphens/>
        <w:overflowPunct/>
        <w:autoSpaceDE/>
        <w:autoSpaceDN/>
        <w:adjustRightInd/>
        <w:spacing w:after="120"/>
        <w:ind w:firstLine="1134"/>
        <w:jc w:val="both"/>
        <w:rPr>
          <w:color w:val="000000"/>
          <w:sz w:val="22"/>
          <w:szCs w:val="22"/>
          <w:lang w:val="lt-LT"/>
        </w:rPr>
      </w:pPr>
      <w:r w:rsidRPr="00BB7CB5">
        <w:rPr>
          <w:rFonts w:eastAsia="Arial Unicode MS"/>
          <w:color w:val="000000"/>
          <w:sz w:val="22"/>
          <w:szCs w:val="22"/>
          <w:lang w:val="lt-LT"/>
        </w:rPr>
        <w:t>Pastaba.</w:t>
      </w:r>
      <w:r w:rsidRPr="00BB7CB5">
        <w:rPr>
          <w:rFonts w:eastAsia="Arial Unicode MS"/>
          <w:b/>
          <w:color w:val="000000"/>
          <w:sz w:val="22"/>
          <w:szCs w:val="22"/>
          <w:lang w:val="lt-LT"/>
        </w:rPr>
        <w:t xml:space="preserve"> </w:t>
      </w:r>
      <w:r w:rsidRPr="00BB7CB5">
        <w:rPr>
          <w:color w:val="000000"/>
          <w:sz w:val="22"/>
          <w:szCs w:val="22"/>
          <w:lang w:val="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tbl>
      <w:tblPr>
        <w:tblW w:w="5000" w:type="pct"/>
        <w:tblLayout w:type="fixed"/>
        <w:tblLook w:val="04A0" w:firstRow="1" w:lastRow="0" w:firstColumn="1" w:lastColumn="0" w:noHBand="0" w:noVBand="1"/>
      </w:tblPr>
      <w:tblGrid>
        <w:gridCol w:w="3262"/>
        <w:gridCol w:w="6700"/>
      </w:tblGrid>
      <w:tr w:rsidR="00263D9B" w:rsidRPr="00BB7CB5" w14:paraId="6D5A6041"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541497E0"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Vardas</w:t>
            </w:r>
          </w:p>
          <w:p w14:paraId="35135CB2"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2D7D6DB"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0EA5C1F5"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3F2B8F81"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Pavardė</w:t>
            </w:r>
          </w:p>
          <w:p w14:paraId="052D254E"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2FFCC1DB"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5F059A3C"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080E8DDA"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Gimimo data</w:t>
            </w:r>
          </w:p>
          <w:p w14:paraId="3164A05D"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7C68E427"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5EF0FA29"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74FAE98D"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Adresas</w:t>
            </w:r>
          </w:p>
          <w:p w14:paraId="58DECCCB" w14:textId="77777777"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76636A46"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31EA666D" w14:textId="77777777" w:rsidTr="00E26EDF">
        <w:trPr>
          <w:trHeight w:val="582"/>
        </w:trPr>
        <w:tc>
          <w:tcPr>
            <w:tcW w:w="3227" w:type="dxa"/>
            <w:tcBorders>
              <w:top w:val="single" w:sz="4" w:space="0" w:color="000000"/>
              <w:left w:val="single" w:sz="4" w:space="0" w:color="000000"/>
              <w:bottom w:val="single" w:sz="4" w:space="0" w:color="000000"/>
              <w:right w:val="single" w:sz="4" w:space="0" w:color="000000"/>
            </w:tcBorders>
          </w:tcPr>
          <w:p w14:paraId="5DB9E51D"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Ugdymo įstaiga, klasė</w:t>
            </w:r>
          </w:p>
          <w:p w14:paraId="3F976ACB"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2EE8BEBF"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1C400BEA"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0868308D"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Telefono numeris</w:t>
            </w:r>
          </w:p>
          <w:p w14:paraId="201B599B"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5449549E"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6EEA98D1"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6015D3AB"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El. paštas</w:t>
            </w:r>
          </w:p>
          <w:p w14:paraId="406621C9" w14:textId="77777777"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292AED9E"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508CCBDC"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38F582A3"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Darbo patirtis (jei yra)</w:t>
            </w:r>
          </w:p>
          <w:p w14:paraId="3DA172AB"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75B8E096"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5176353C"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44758A04"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Kuo norėčiau dirbti</w:t>
            </w:r>
          </w:p>
          <w:p w14:paraId="6C3CA626"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6DBEF2D1"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022B96F9"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3EE51BA2"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Darbdavio, su kuriuo sutartas įsidarbinimas, pavadinimas, adresas ir tel., vadovo vardas, pavardė</w:t>
            </w:r>
          </w:p>
          <w:p w14:paraId="7661F1B6" w14:textId="77777777"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2682C77C"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665BD45D" w14:textId="77777777" w:rsidTr="00E26EDF">
        <w:tc>
          <w:tcPr>
            <w:tcW w:w="3227" w:type="dxa"/>
            <w:tcBorders>
              <w:top w:val="single" w:sz="4" w:space="0" w:color="000000"/>
              <w:left w:val="single" w:sz="4" w:space="0" w:color="000000"/>
              <w:bottom w:val="single" w:sz="4" w:space="0" w:color="000000"/>
              <w:right w:val="single" w:sz="4" w:space="0" w:color="000000"/>
            </w:tcBorders>
          </w:tcPr>
          <w:p w14:paraId="5D4B8767"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Datos, kuriomis bus dirbama</w:t>
            </w:r>
          </w:p>
          <w:p w14:paraId="3596560F" w14:textId="77777777"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63704D8C"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46DAE26B" w14:textId="77777777" w:rsidTr="00E26EDF">
        <w:trPr>
          <w:trHeight w:val="543"/>
        </w:trPr>
        <w:tc>
          <w:tcPr>
            <w:tcW w:w="3227" w:type="dxa"/>
            <w:tcBorders>
              <w:top w:val="single" w:sz="4" w:space="0" w:color="000000"/>
              <w:left w:val="single" w:sz="4" w:space="0" w:color="000000"/>
              <w:bottom w:val="single" w:sz="4" w:space="0" w:color="000000"/>
              <w:right w:val="single" w:sz="4" w:space="0" w:color="000000"/>
            </w:tcBorders>
          </w:tcPr>
          <w:p w14:paraId="6BEEF230"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eastAsia="Arial Unicode MS"/>
                <w:b/>
                <w:color w:val="000000"/>
                <w:sz w:val="22"/>
                <w:szCs w:val="22"/>
                <w:lang w:val="lt-LT"/>
              </w:rPr>
              <w:t>Etato dydis</w:t>
            </w:r>
          </w:p>
          <w:p w14:paraId="48CE05B0" w14:textId="77777777" w:rsidR="00263D9B" w:rsidRPr="00BB7CB5" w:rsidRDefault="00263D9B" w:rsidP="00E26EDF">
            <w:pPr>
              <w:suppressAutoHyphens/>
              <w:overflowPunct/>
              <w:autoSpaceDE/>
              <w:autoSpaceDN/>
              <w:adjustRightInd/>
              <w:rPr>
                <w:rFonts w:eastAsia="Arial Unicode MS"/>
                <w:bCs/>
                <w:color w:val="000000"/>
                <w:szCs w:val="22"/>
                <w:lang w:val="lt-LT"/>
              </w:rPr>
            </w:pPr>
            <w:r w:rsidRPr="00BB7CB5">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22BCFA4B" w14:textId="77777777" w:rsidR="00263D9B" w:rsidRPr="00BB7CB5" w:rsidRDefault="00263D9B" w:rsidP="00E26EDF">
            <w:pPr>
              <w:suppressAutoHyphens/>
              <w:overflowPunct/>
              <w:autoSpaceDE/>
              <w:autoSpaceDN/>
              <w:adjustRightInd/>
              <w:jc w:val="center"/>
              <w:rPr>
                <w:rFonts w:eastAsia="Arial Unicode MS"/>
                <w:b/>
                <w:color w:val="000000"/>
                <w:szCs w:val="22"/>
                <w:lang w:val="lt-LT"/>
              </w:rPr>
            </w:pPr>
          </w:p>
        </w:tc>
      </w:tr>
      <w:tr w:rsidR="00263D9B" w:rsidRPr="00BB7CB5" w14:paraId="7CA993D1" w14:textId="77777777" w:rsidTr="00E26EDF">
        <w:trPr>
          <w:trHeight w:val="893"/>
        </w:trPr>
        <w:tc>
          <w:tcPr>
            <w:tcW w:w="3227" w:type="dxa"/>
            <w:tcBorders>
              <w:top w:val="single" w:sz="4" w:space="0" w:color="000000"/>
              <w:left w:val="single" w:sz="4" w:space="0" w:color="000000"/>
              <w:bottom w:val="single" w:sz="4" w:space="0" w:color="000000"/>
              <w:right w:val="single" w:sz="4" w:space="0" w:color="000000"/>
            </w:tcBorders>
          </w:tcPr>
          <w:p w14:paraId="562CEE2C" w14:textId="77777777" w:rsidR="00263D9B" w:rsidRPr="00BB7CB5" w:rsidRDefault="00263D9B" w:rsidP="00E26EDF">
            <w:pPr>
              <w:widowControl/>
              <w:tabs>
                <w:tab w:val="clear" w:pos="1293"/>
              </w:tabs>
              <w:overflowPunct/>
              <w:textAlignment w:val="auto"/>
              <w:rPr>
                <w:rFonts w:ascii="TimesNewRomanPS-BoldMT" w:eastAsiaTheme="minorHAnsi" w:hAnsi="TimesNewRomanPS-BoldMT" w:cs="TimesNewRomanPS-BoldMT"/>
                <w:b/>
                <w:bCs/>
                <w:szCs w:val="24"/>
                <w:lang w:val="lt-LT"/>
              </w:rPr>
            </w:pPr>
            <w:r w:rsidRPr="00BB7CB5">
              <w:rPr>
                <w:rFonts w:ascii="TimesNewRomanPS-BoldMT" w:eastAsiaTheme="minorHAnsi" w:hAnsi="TimesNewRomanPS-BoldMT" w:cs="TimesNewRomanPS-BoldMT"/>
                <w:b/>
                <w:bCs/>
                <w:szCs w:val="24"/>
                <w:lang w:val="lt-LT"/>
              </w:rPr>
              <w:t>Pareigybės, į kurią bus įdarbintas</w:t>
            </w:r>
          </w:p>
          <w:p w14:paraId="14B9FCE2" w14:textId="77777777" w:rsidR="00263D9B" w:rsidRPr="006A7817" w:rsidRDefault="00263D9B" w:rsidP="00E26EDF">
            <w:pPr>
              <w:widowControl/>
              <w:tabs>
                <w:tab w:val="clear" w:pos="1293"/>
              </w:tabs>
              <w:overflowPunct/>
              <w:textAlignment w:val="auto"/>
              <w:rPr>
                <w:rFonts w:ascii="TimesNewRomanPSMT" w:eastAsiaTheme="minorHAnsi" w:hAnsi="TimesNewRomanPSMT" w:cs="TimesNewRomanPSMT"/>
                <w:szCs w:val="24"/>
                <w:lang w:val="lt-LT"/>
              </w:rPr>
            </w:pPr>
            <w:r w:rsidRPr="00BB7CB5">
              <w:rPr>
                <w:rFonts w:ascii="TimesNewRomanPS-BoldMT" w:eastAsiaTheme="minorHAnsi" w:hAnsi="TimesNewRomanPS-BoldMT" w:cs="TimesNewRomanPS-BoldMT"/>
                <w:b/>
                <w:bCs/>
                <w:szCs w:val="24"/>
                <w:lang w:val="lt-LT"/>
              </w:rPr>
              <w:t xml:space="preserve">jaunas žmogus pavadinimas </w:t>
            </w:r>
            <w:r w:rsidRPr="00BB7CB5">
              <w:rPr>
                <w:rFonts w:ascii="TimesNewRomanPSMT" w:eastAsiaTheme="minorHAnsi" w:hAnsi="TimesNewRomanPSMT" w:cs="TimesNewRomanPSMT"/>
                <w:szCs w:val="24"/>
                <w:lang w:val="lt-LT"/>
              </w:rPr>
              <w:t>(pildo</w:t>
            </w:r>
            <w:r>
              <w:rPr>
                <w:rFonts w:ascii="TimesNewRomanPSMT" w:eastAsiaTheme="minorHAnsi" w:hAnsi="TimesNewRomanPSMT" w:cs="TimesNewRomanPSMT"/>
                <w:szCs w:val="24"/>
                <w:lang w:val="lt-LT"/>
              </w:rPr>
              <w:t xml:space="preserve"> </w:t>
            </w:r>
            <w:r w:rsidRPr="00BB7CB5">
              <w:rPr>
                <w:rFonts w:ascii="TimesNewRomanPSMT" w:eastAsiaTheme="minorHAnsi" w:hAnsi="TimesNewRomanPSMT" w:cs="TimesNewRomanPSMT"/>
                <w:szCs w:val="24"/>
                <w:lang w:val="lt-LT"/>
              </w:rPr>
              <w:t>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3E2716FC" w14:textId="77777777" w:rsidR="00263D9B" w:rsidRPr="00BB7CB5" w:rsidRDefault="00263D9B" w:rsidP="00E26EDF">
            <w:pPr>
              <w:suppressAutoHyphens/>
              <w:overflowPunct/>
              <w:autoSpaceDE/>
              <w:autoSpaceDN/>
              <w:adjustRightInd/>
              <w:jc w:val="center"/>
              <w:rPr>
                <w:rFonts w:eastAsia="Arial Unicode MS"/>
                <w:b/>
                <w:color w:val="000000"/>
                <w:szCs w:val="22"/>
                <w:highlight w:val="yellow"/>
                <w:lang w:val="lt-LT"/>
              </w:rPr>
            </w:pPr>
          </w:p>
        </w:tc>
      </w:tr>
      <w:tr w:rsidR="00263D9B" w:rsidRPr="00BB7CB5" w14:paraId="3062D7ED" w14:textId="77777777" w:rsidTr="00E26EDF">
        <w:trPr>
          <w:trHeight w:val="444"/>
        </w:trPr>
        <w:tc>
          <w:tcPr>
            <w:tcW w:w="3227" w:type="dxa"/>
            <w:tcBorders>
              <w:top w:val="single" w:sz="4" w:space="0" w:color="000000"/>
              <w:left w:val="single" w:sz="4" w:space="0" w:color="000000"/>
              <w:bottom w:val="single" w:sz="4" w:space="0" w:color="000000"/>
              <w:right w:val="single" w:sz="4" w:space="0" w:color="000000"/>
            </w:tcBorders>
          </w:tcPr>
          <w:p w14:paraId="1098A3B4" w14:textId="77777777" w:rsidR="00263D9B" w:rsidRPr="00BB7CB5" w:rsidRDefault="00263D9B" w:rsidP="00E26EDF">
            <w:pPr>
              <w:suppressAutoHyphens/>
              <w:overflowPunct/>
              <w:autoSpaceDE/>
              <w:autoSpaceDN/>
              <w:adjustRightInd/>
              <w:rPr>
                <w:rFonts w:eastAsia="Arial Unicode MS"/>
                <w:b/>
                <w:color w:val="000000"/>
                <w:szCs w:val="22"/>
                <w:lang w:val="lt-LT"/>
              </w:rPr>
            </w:pPr>
            <w:r w:rsidRPr="00BB7CB5">
              <w:rPr>
                <w:rFonts w:ascii="TimesNewRomanPS-BoldMT" w:eastAsiaTheme="minorHAnsi" w:hAnsi="TimesNewRomanPS-BoldMT" w:cs="TimesNewRomanPS-BoldMT"/>
                <w:b/>
                <w:bCs/>
                <w:szCs w:val="24"/>
                <w:lang w:val="lt-LT"/>
              </w:rPr>
              <w:t>Galimos rizikos</w:t>
            </w:r>
          </w:p>
        </w:tc>
        <w:tc>
          <w:tcPr>
            <w:tcW w:w="6627" w:type="dxa"/>
            <w:tcBorders>
              <w:top w:val="single" w:sz="4" w:space="0" w:color="000000"/>
              <w:left w:val="single" w:sz="4" w:space="0" w:color="000000"/>
              <w:bottom w:val="single" w:sz="4" w:space="0" w:color="000000"/>
              <w:right w:val="single" w:sz="4" w:space="0" w:color="000000"/>
            </w:tcBorders>
          </w:tcPr>
          <w:p w14:paraId="4ACCDDB9" w14:textId="77777777" w:rsidR="00263D9B" w:rsidRPr="00BB7CB5" w:rsidRDefault="00263D9B" w:rsidP="00E26EDF">
            <w:pPr>
              <w:suppressAutoHyphens/>
              <w:overflowPunct/>
              <w:autoSpaceDE/>
              <w:autoSpaceDN/>
              <w:adjustRightInd/>
              <w:jc w:val="center"/>
              <w:rPr>
                <w:rFonts w:eastAsia="Arial Unicode MS"/>
                <w:b/>
                <w:color w:val="000000"/>
                <w:szCs w:val="22"/>
                <w:highlight w:val="yellow"/>
                <w:lang w:val="lt-LT"/>
              </w:rPr>
            </w:pPr>
          </w:p>
        </w:tc>
      </w:tr>
    </w:tbl>
    <w:p w14:paraId="5B027125" w14:textId="77777777"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Jaunas žmogus</w:t>
      </w:r>
    </w:p>
    <w:p w14:paraId="07BB6E50" w14:textId="77777777"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__________________________</w:t>
      </w:r>
      <w:r w:rsidR="00E94127">
        <w:rPr>
          <w:rFonts w:eastAsia="Calibri"/>
          <w:sz w:val="22"/>
          <w:szCs w:val="22"/>
          <w:lang w:val="lt-LT"/>
        </w:rPr>
        <w:t>________</w:t>
      </w:r>
      <w:r w:rsidRPr="00BB7CB5">
        <w:rPr>
          <w:rFonts w:eastAsia="Calibri"/>
          <w:sz w:val="22"/>
          <w:szCs w:val="22"/>
          <w:lang w:val="lt-LT"/>
        </w:rPr>
        <w:t xml:space="preserve">                                                                ______________</w:t>
      </w:r>
    </w:p>
    <w:p w14:paraId="3C83ACAF" w14:textId="77777777"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 xml:space="preserve">    (Vardas, pavardė)</w:t>
      </w:r>
      <w:r w:rsidRPr="00BB7CB5">
        <w:rPr>
          <w:rFonts w:eastAsia="Calibri"/>
          <w:sz w:val="22"/>
          <w:szCs w:val="22"/>
          <w:lang w:val="lt-LT"/>
        </w:rPr>
        <w:tab/>
      </w:r>
      <w:r w:rsidRPr="00BB7CB5">
        <w:rPr>
          <w:rFonts w:eastAsia="Calibri"/>
          <w:sz w:val="22"/>
          <w:szCs w:val="22"/>
          <w:lang w:val="lt-LT"/>
        </w:rPr>
        <w:tab/>
      </w:r>
      <w:r w:rsidRPr="00BB7CB5">
        <w:rPr>
          <w:rFonts w:eastAsia="Calibri"/>
          <w:sz w:val="22"/>
          <w:szCs w:val="22"/>
          <w:lang w:val="lt-LT"/>
        </w:rPr>
        <w:tab/>
      </w:r>
      <w:r w:rsidRPr="00BB7CB5">
        <w:rPr>
          <w:rFonts w:eastAsia="Calibri"/>
          <w:sz w:val="22"/>
          <w:szCs w:val="22"/>
          <w:lang w:val="lt-LT"/>
        </w:rPr>
        <w:tab/>
        <w:t xml:space="preserve">                                                        </w:t>
      </w:r>
      <w:r w:rsidR="00E94127">
        <w:rPr>
          <w:rFonts w:eastAsia="Calibri"/>
          <w:sz w:val="22"/>
          <w:szCs w:val="22"/>
          <w:lang w:val="lt-LT"/>
        </w:rPr>
        <w:t xml:space="preserve">         </w:t>
      </w:r>
      <w:r w:rsidRPr="00BB7CB5">
        <w:rPr>
          <w:rFonts w:eastAsia="Calibri"/>
          <w:sz w:val="22"/>
          <w:szCs w:val="22"/>
          <w:lang w:val="lt-LT"/>
        </w:rPr>
        <w:t>(parašas)</w:t>
      </w:r>
    </w:p>
    <w:p w14:paraId="22848334" w14:textId="77777777" w:rsidR="00263D9B" w:rsidRPr="00BB7CB5" w:rsidRDefault="00263D9B" w:rsidP="00263D9B">
      <w:pPr>
        <w:suppressAutoHyphens/>
        <w:overflowPunct/>
        <w:autoSpaceDE/>
        <w:autoSpaceDN/>
        <w:adjustRightInd/>
        <w:jc w:val="both"/>
        <w:rPr>
          <w:rFonts w:eastAsia="Calibri"/>
          <w:sz w:val="22"/>
          <w:szCs w:val="22"/>
          <w:lang w:val="lt-LT"/>
        </w:rPr>
      </w:pPr>
      <w:r w:rsidRPr="00BB7CB5">
        <w:rPr>
          <w:rFonts w:eastAsia="Calibri"/>
          <w:sz w:val="22"/>
          <w:szCs w:val="22"/>
          <w:lang w:val="lt-LT"/>
        </w:rPr>
        <w:t>Būsimas darbdavys arba jo atstovas</w:t>
      </w:r>
    </w:p>
    <w:p w14:paraId="50AA1C42" w14:textId="77777777" w:rsidR="00263D9B" w:rsidRPr="00BB7CB5" w:rsidRDefault="00263D9B" w:rsidP="00263D9B">
      <w:pPr>
        <w:suppressAutoHyphens/>
        <w:overflowPunct/>
        <w:autoSpaceDE/>
        <w:autoSpaceDN/>
        <w:adjustRightInd/>
        <w:jc w:val="both"/>
        <w:rPr>
          <w:rFonts w:eastAsia="Calibri"/>
          <w:sz w:val="22"/>
          <w:szCs w:val="22"/>
          <w:lang w:val="lt-LT"/>
        </w:rPr>
      </w:pPr>
      <w:r>
        <w:rPr>
          <w:rFonts w:eastAsia="Calibri"/>
          <w:sz w:val="22"/>
          <w:szCs w:val="22"/>
          <w:lang w:val="lt-LT"/>
        </w:rPr>
        <w:t>__</w:t>
      </w:r>
      <w:r w:rsidRPr="00BB7CB5">
        <w:rPr>
          <w:rFonts w:eastAsia="Calibri"/>
          <w:sz w:val="22"/>
          <w:szCs w:val="22"/>
          <w:lang w:val="lt-LT"/>
        </w:rPr>
        <w:t>________________</w:t>
      </w:r>
      <w:r w:rsidR="00E94127">
        <w:rPr>
          <w:rFonts w:eastAsia="Calibri"/>
          <w:sz w:val="22"/>
          <w:szCs w:val="22"/>
          <w:lang w:val="lt-LT"/>
        </w:rPr>
        <w:t>________________</w:t>
      </w:r>
      <w:r w:rsidRPr="00BB7CB5">
        <w:rPr>
          <w:rFonts w:eastAsia="Calibri"/>
          <w:sz w:val="22"/>
          <w:szCs w:val="22"/>
          <w:lang w:val="lt-LT"/>
        </w:rPr>
        <w:t xml:space="preserve">                                      </w:t>
      </w:r>
      <w:r>
        <w:rPr>
          <w:rFonts w:eastAsia="Calibri"/>
          <w:sz w:val="22"/>
          <w:szCs w:val="22"/>
          <w:lang w:val="lt-LT"/>
        </w:rPr>
        <w:t xml:space="preserve">                    </w:t>
      </w:r>
      <w:r w:rsidRPr="00BB7CB5">
        <w:rPr>
          <w:rFonts w:eastAsia="Calibri"/>
          <w:sz w:val="22"/>
          <w:szCs w:val="22"/>
          <w:lang w:val="lt-LT"/>
        </w:rPr>
        <w:t xml:space="preserve">    ______________</w:t>
      </w:r>
    </w:p>
    <w:p w14:paraId="290AFCED" w14:textId="77777777" w:rsidR="00263D9B" w:rsidRPr="00BB7CB5" w:rsidRDefault="00263D9B" w:rsidP="00263D9B">
      <w:pPr>
        <w:tabs>
          <w:tab w:val="left" w:pos="5103"/>
        </w:tabs>
        <w:suppressAutoHyphens/>
        <w:overflowPunct/>
        <w:autoSpaceDE/>
        <w:autoSpaceDN/>
        <w:adjustRightInd/>
        <w:jc w:val="both"/>
        <w:rPr>
          <w:rFonts w:eastAsia="Calibri"/>
          <w:sz w:val="22"/>
          <w:szCs w:val="22"/>
          <w:lang w:val="lt-LT"/>
        </w:rPr>
      </w:pPr>
      <w:r w:rsidRPr="00BB7CB5">
        <w:rPr>
          <w:rFonts w:eastAsia="Calibri"/>
          <w:sz w:val="22"/>
          <w:szCs w:val="22"/>
          <w:lang w:val="lt-LT"/>
        </w:rPr>
        <w:t xml:space="preserve">    (Vardas, pavard</w:t>
      </w:r>
      <w:r>
        <w:rPr>
          <w:rFonts w:eastAsia="Calibri"/>
          <w:sz w:val="22"/>
          <w:szCs w:val="22"/>
          <w:lang w:val="lt-LT"/>
        </w:rPr>
        <w:t>ė)</w:t>
      </w:r>
      <w:r>
        <w:rPr>
          <w:rFonts w:eastAsia="Calibri"/>
          <w:sz w:val="22"/>
          <w:szCs w:val="22"/>
          <w:lang w:val="lt-LT"/>
        </w:rPr>
        <w:tab/>
      </w:r>
      <w:r>
        <w:rPr>
          <w:rFonts w:eastAsia="Calibri"/>
          <w:sz w:val="22"/>
          <w:szCs w:val="22"/>
          <w:lang w:val="lt-LT"/>
        </w:rPr>
        <w:tab/>
      </w:r>
      <w:r>
        <w:rPr>
          <w:rFonts w:eastAsia="Calibri"/>
          <w:sz w:val="22"/>
          <w:szCs w:val="22"/>
          <w:lang w:val="lt-LT"/>
        </w:rPr>
        <w:tab/>
      </w:r>
      <w:r>
        <w:rPr>
          <w:rFonts w:eastAsia="Calibri"/>
          <w:sz w:val="22"/>
          <w:szCs w:val="22"/>
          <w:lang w:val="lt-LT"/>
        </w:rPr>
        <w:tab/>
        <w:t xml:space="preserve">                </w:t>
      </w:r>
      <w:r w:rsidR="00E94127">
        <w:rPr>
          <w:rFonts w:eastAsia="Calibri"/>
          <w:sz w:val="22"/>
          <w:szCs w:val="22"/>
          <w:lang w:val="lt-LT"/>
        </w:rPr>
        <w:t xml:space="preserve"> </w:t>
      </w:r>
      <w:r w:rsidR="00E94127" w:rsidRPr="00BB7CB5">
        <w:rPr>
          <w:rFonts w:eastAsia="Calibri"/>
          <w:sz w:val="22"/>
          <w:szCs w:val="22"/>
          <w:lang w:val="lt-LT"/>
        </w:rPr>
        <w:t>(parašas)</w:t>
      </w:r>
      <w:r>
        <w:rPr>
          <w:rFonts w:eastAsia="Calibri"/>
          <w:sz w:val="22"/>
          <w:szCs w:val="22"/>
          <w:lang w:val="lt-LT"/>
        </w:rPr>
        <w:t xml:space="preserve">  </w:t>
      </w:r>
      <w:r w:rsidRPr="00BB7CB5">
        <w:rPr>
          <w:rFonts w:eastAsia="Calibri"/>
          <w:sz w:val="22"/>
          <w:szCs w:val="22"/>
          <w:lang w:val="lt-LT"/>
        </w:rPr>
        <w:t xml:space="preserve">               </w:t>
      </w:r>
      <w:r>
        <w:rPr>
          <w:rFonts w:eastAsia="Calibri"/>
          <w:sz w:val="22"/>
          <w:szCs w:val="22"/>
          <w:lang w:val="lt-LT"/>
        </w:rPr>
        <w:t xml:space="preserve">                </w:t>
      </w:r>
    </w:p>
    <w:p w14:paraId="2595C79F" w14:textId="77777777" w:rsidR="003115D0" w:rsidRPr="00263D9B" w:rsidRDefault="00263D9B" w:rsidP="00263D9B">
      <w:pPr>
        <w:tabs>
          <w:tab w:val="left" w:pos="5103"/>
        </w:tabs>
        <w:suppressAutoHyphens/>
        <w:overflowPunct/>
        <w:autoSpaceDE/>
        <w:autoSpaceDN/>
        <w:adjustRightInd/>
        <w:jc w:val="center"/>
        <w:rPr>
          <w:b/>
          <w:szCs w:val="24"/>
          <w:lang w:val="lt-LT"/>
        </w:rPr>
      </w:pPr>
      <w:r w:rsidRPr="00BB7CB5">
        <w:rPr>
          <w:rFonts w:eastAsia="Calibri"/>
          <w:sz w:val="22"/>
          <w:szCs w:val="22"/>
          <w:lang w:val="lt-LT"/>
        </w:rPr>
        <w:t>__________</w:t>
      </w:r>
    </w:p>
    <w:sectPr w:rsidR="003115D0" w:rsidRPr="00263D9B" w:rsidSect="00263D9B">
      <w:pgSz w:w="12240" w:h="15840"/>
      <w:pgMar w:top="851" w:right="567"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9B"/>
    <w:rsid w:val="00263D9B"/>
    <w:rsid w:val="003115D0"/>
    <w:rsid w:val="00356A5B"/>
    <w:rsid w:val="00477F37"/>
    <w:rsid w:val="00A67D7A"/>
    <w:rsid w:val="00E473B6"/>
    <w:rsid w:val="00E94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F862"/>
  <w15:docId w15:val="{0B35C88D-AFEE-446A-9640-5D2E0754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63D9B"/>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1133</Words>
  <Characters>647</Characters>
  <Application>Microsoft Office Word</Application>
  <DocSecurity>0</DocSecurity>
  <Lines>5</Lines>
  <Paragraphs>3</Paragraphs>
  <ScaleCrop>false</ScaleCrop>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dc:creator>
  <cp:lastModifiedBy>Danguolė Vaitkevičienė</cp:lastModifiedBy>
  <cp:revision>2</cp:revision>
  <dcterms:created xsi:type="dcterms:W3CDTF">2025-05-02T07:28:00Z</dcterms:created>
  <dcterms:modified xsi:type="dcterms:W3CDTF">2025-05-02T07:28:00Z</dcterms:modified>
</cp:coreProperties>
</file>