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4A3EE" w14:textId="77777777" w:rsidR="00FF3213" w:rsidRDefault="00FF3213" w:rsidP="00FF3213">
      <w:pPr>
        <w:pStyle w:val="Standard"/>
        <w:ind w:firstLine="1134"/>
        <w:jc w:val="center"/>
      </w:pPr>
      <w:r>
        <w:rPr>
          <w:b/>
          <w:bCs/>
          <w:szCs w:val="24"/>
        </w:rPr>
        <w:t>IGNALINOS RAJONO SAVIVALDYBĖS ANTIKORUPCINĖS KOMISIJOS</w:t>
      </w:r>
    </w:p>
    <w:p w14:paraId="6151A9D7" w14:textId="77777777" w:rsidR="00FF3213" w:rsidRDefault="00FF3213" w:rsidP="00FF3213">
      <w:pPr>
        <w:pStyle w:val="Standard"/>
        <w:ind w:firstLine="1134"/>
        <w:jc w:val="center"/>
        <w:rPr>
          <w:b/>
          <w:bCs/>
        </w:rPr>
      </w:pPr>
    </w:p>
    <w:p w14:paraId="14ED88C8" w14:textId="77777777" w:rsidR="00FF3213" w:rsidRDefault="0075091B" w:rsidP="00FF3213">
      <w:pPr>
        <w:pStyle w:val="Standard"/>
        <w:ind w:firstLine="1134"/>
        <w:jc w:val="center"/>
      </w:pPr>
      <w:r>
        <w:rPr>
          <w:b/>
          <w:bCs/>
          <w:szCs w:val="24"/>
        </w:rPr>
        <w:t>2024</w:t>
      </w:r>
      <w:r w:rsidR="00FF3213">
        <w:rPr>
          <w:b/>
          <w:bCs/>
          <w:szCs w:val="24"/>
        </w:rPr>
        <w:t xml:space="preserve"> METŲ VEIKLOS ATASKAITA</w:t>
      </w:r>
    </w:p>
    <w:p w14:paraId="77A514CE" w14:textId="77777777" w:rsidR="00FF3213" w:rsidRDefault="00FF3213" w:rsidP="00FF3213">
      <w:pPr>
        <w:pStyle w:val="Standard"/>
        <w:ind w:firstLine="1134"/>
        <w:rPr>
          <w:b/>
          <w:bCs/>
        </w:rPr>
      </w:pPr>
    </w:p>
    <w:p w14:paraId="131C0CDD" w14:textId="77777777" w:rsidR="00FF3213" w:rsidRDefault="00FF3213" w:rsidP="00FF3213">
      <w:pPr>
        <w:pStyle w:val="Standard"/>
        <w:jc w:val="center"/>
      </w:pPr>
    </w:p>
    <w:p w14:paraId="36262EA9" w14:textId="77777777" w:rsidR="00FF3213" w:rsidRDefault="00FF3213" w:rsidP="00FF3213">
      <w:pPr>
        <w:pStyle w:val="Standard"/>
        <w:ind w:firstLine="1134"/>
        <w:jc w:val="both"/>
      </w:pPr>
      <w:r>
        <w:rPr>
          <w:szCs w:val="24"/>
        </w:rPr>
        <w:t>Ignalinos rajono savivaldybės tarybos Antikorupcijos komisiją sudaryta Ignalinos rajono savivaldybės tarybos 2023 m. gegužės 25 d. sprendimu  Nr. T-89, patvirtinti Ignalinos rajono savivaldybės tarybos Antikorupcijos komisijos nuostatai, savivaldybės tarybos kadencijos laikotarpiui.</w:t>
      </w:r>
    </w:p>
    <w:p w14:paraId="71D8E1F5" w14:textId="77777777" w:rsidR="00FF3213" w:rsidRDefault="00FF3213" w:rsidP="00FF3213">
      <w:pPr>
        <w:pStyle w:val="Standard"/>
        <w:ind w:firstLine="1134"/>
        <w:jc w:val="both"/>
      </w:pPr>
      <w:r>
        <w:rPr>
          <w:szCs w:val="24"/>
        </w:rPr>
        <w:t>Antikorupcijos komisiją sudaro 5 nariai:</w:t>
      </w:r>
    </w:p>
    <w:p w14:paraId="286168AB" w14:textId="77777777" w:rsidR="00FF3213" w:rsidRDefault="00FF3213" w:rsidP="00FF3213">
      <w:pPr>
        <w:pStyle w:val="Standard"/>
        <w:ind w:firstLine="1134"/>
        <w:jc w:val="both"/>
      </w:pPr>
      <w:r>
        <w:rPr>
          <w:szCs w:val="24"/>
        </w:rPr>
        <w:t xml:space="preserve">1. Marijona </w:t>
      </w:r>
      <w:proofErr w:type="spellStart"/>
      <w:r>
        <w:rPr>
          <w:szCs w:val="24"/>
        </w:rPr>
        <w:t>Lukaševičienė</w:t>
      </w:r>
      <w:proofErr w:type="spellEnd"/>
      <w:r>
        <w:rPr>
          <w:szCs w:val="24"/>
        </w:rPr>
        <w:t xml:space="preserve"> – komisijos pirmininkė</w:t>
      </w:r>
    </w:p>
    <w:p w14:paraId="3BF93AEB" w14:textId="77777777" w:rsidR="00FF3213" w:rsidRDefault="00FF3213" w:rsidP="00FF3213">
      <w:pPr>
        <w:pStyle w:val="Standard"/>
        <w:ind w:firstLine="1134"/>
        <w:jc w:val="both"/>
      </w:pPr>
      <w:r>
        <w:rPr>
          <w:szCs w:val="24"/>
        </w:rPr>
        <w:t>2.  Dovydas Šimkūnas – komisijos narys;</w:t>
      </w:r>
    </w:p>
    <w:p w14:paraId="63561832" w14:textId="77777777" w:rsidR="00FF3213" w:rsidRDefault="00FF3213" w:rsidP="00FF3213">
      <w:pPr>
        <w:pStyle w:val="Standard"/>
        <w:ind w:firstLine="1134"/>
        <w:jc w:val="both"/>
      </w:pPr>
      <w:r>
        <w:rPr>
          <w:szCs w:val="24"/>
        </w:rPr>
        <w:t>3. Vygantas Dilys – komisijos narys (pirmininko pavaduotojas);</w:t>
      </w:r>
    </w:p>
    <w:p w14:paraId="78EB134C" w14:textId="77777777" w:rsidR="00FF3213" w:rsidRDefault="00FF3213" w:rsidP="00FF3213">
      <w:pPr>
        <w:pStyle w:val="Standard"/>
        <w:ind w:firstLine="1134"/>
        <w:jc w:val="both"/>
      </w:pPr>
      <w:r>
        <w:rPr>
          <w:szCs w:val="24"/>
        </w:rPr>
        <w:t xml:space="preserve">4. Jūratė </w:t>
      </w:r>
      <w:proofErr w:type="spellStart"/>
      <w:r>
        <w:rPr>
          <w:szCs w:val="24"/>
        </w:rPr>
        <w:t>Rudokienė</w:t>
      </w:r>
      <w:proofErr w:type="spellEnd"/>
      <w:r>
        <w:rPr>
          <w:szCs w:val="24"/>
        </w:rPr>
        <w:t xml:space="preserve"> – komisijos narė;</w:t>
      </w:r>
    </w:p>
    <w:p w14:paraId="6D504258" w14:textId="77777777" w:rsidR="00FF3213" w:rsidRDefault="00FF3213" w:rsidP="00FF3213">
      <w:pPr>
        <w:pStyle w:val="Standard"/>
        <w:ind w:firstLine="1134"/>
        <w:jc w:val="both"/>
      </w:pPr>
      <w:r>
        <w:rPr>
          <w:szCs w:val="24"/>
        </w:rPr>
        <w:t xml:space="preserve">5. Jolanta </w:t>
      </w:r>
      <w:proofErr w:type="spellStart"/>
      <w:r>
        <w:rPr>
          <w:szCs w:val="24"/>
        </w:rPr>
        <w:t>Bendorė</w:t>
      </w:r>
      <w:proofErr w:type="spellEnd"/>
      <w:r>
        <w:rPr>
          <w:szCs w:val="24"/>
        </w:rPr>
        <w:t xml:space="preserve"> – komisijos narė.</w:t>
      </w:r>
    </w:p>
    <w:p w14:paraId="3B0E0E00" w14:textId="77777777" w:rsidR="00FF3213" w:rsidRDefault="00FF3213" w:rsidP="00FF3213">
      <w:pPr>
        <w:pStyle w:val="Standard"/>
        <w:ind w:firstLine="1134"/>
        <w:jc w:val="both"/>
      </w:pPr>
      <w:r>
        <w:rPr>
          <w:szCs w:val="24"/>
        </w:rPr>
        <w:t>Komisijos sekretorė Laima Sidorenkienė.</w:t>
      </w:r>
    </w:p>
    <w:p w14:paraId="253BDC5C" w14:textId="77777777" w:rsidR="00FF3213" w:rsidRDefault="00FF3213" w:rsidP="00FF3213">
      <w:pPr>
        <w:pStyle w:val="Standard"/>
        <w:ind w:firstLine="1134"/>
        <w:jc w:val="both"/>
      </w:pPr>
    </w:p>
    <w:p w14:paraId="04817E68" w14:textId="77777777" w:rsidR="00FF3213" w:rsidRDefault="00FF3213" w:rsidP="00FF3213">
      <w:pPr>
        <w:pStyle w:val="Standard"/>
        <w:shd w:val="clear" w:color="auto" w:fill="FFFFFF"/>
        <w:tabs>
          <w:tab w:val="left" w:pos="1267"/>
        </w:tabs>
        <w:jc w:val="both"/>
      </w:pPr>
      <w:r>
        <w:rPr>
          <w:color w:val="000000"/>
          <w:spacing w:val="6"/>
          <w:szCs w:val="24"/>
        </w:rPr>
        <w:t xml:space="preserve">  </w:t>
      </w:r>
      <w:r>
        <w:rPr>
          <w:b/>
          <w:bCs/>
          <w:color w:val="000000"/>
          <w:spacing w:val="6"/>
          <w:szCs w:val="24"/>
        </w:rPr>
        <w:t>Komisijos tikslas</w:t>
      </w:r>
      <w:r>
        <w:rPr>
          <w:color w:val="000000"/>
          <w:spacing w:val="6"/>
          <w:szCs w:val="24"/>
        </w:rPr>
        <w:t xml:space="preserve"> – sudaryti palankias sąlygas įgyvendinti Ignalinos rajono savivaldybės korupcijos prevencijos politiką. Šio tikslo Komisija siekia atsižvelgdama į Ignalinos rajono savivaldybės (toliau – Savivaldybė) reguliavimo sričiai priskirtą korupcijos situaciją ir lygį, išskirdama prioritetines jos prevencijos ir kontrolės kryptis bei nuosekliai įgyvendindama priemones, didinančias korupcijos prevencijos veiksmingumą.</w:t>
      </w:r>
    </w:p>
    <w:p w14:paraId="76DB0C1B" w14:textId="77777777" w:rsidR="00FF3213" w:rsidRDefault="00FF3213" w:rsidP="00FF3213">
      <w:pPr>
        <w:pStyle w:val="Standard"/>
        <w:shd w:val="clear" w:color="auto" w:fill="FFFFFF"/>
        <w:tabs>
          <w:tab w:val="left" w:pos="1267"/>
        </w:tabs>
        <w:ind w:firstLine="1134"/>
        <w:jc w:val="both"/>
      </w:pPr>
      <w:r>
        <w:rPr>
          <w:color w:val="000000"/>
          <w:spacing w:val="6"/>
          <w:szCs w:val="24"/>
        </w:rPr>
        <w:t xml:space="preserve"> </w:t>
      </w:r>
    </w:p>
    <w:p w14:paraId="4C6C6E14" w14:textId="77777777" w:rsidR="00FF3213" w:rsidRDefault="00FF3213" w:rsidP="00FF3213">
      <w:pPr>
        <w:pStyle w:val="Standard"/>
        <w:shd w:val="clear" w:color="auto" w:fill="FFFFFF"/>
        <w:tabs>
          <w:tab w:val="left" w:pos="1267"/>
        </w:tabs>
        <w:ind w:firstLine="1134"/>
        <w:jc w:val="both"/>
      </w:pPr>
      <w:r>
        <w:rPr>
          <w:color w:val="000000"/>
          <w:spacing w:val="6"/>
          <w:szCs w:val="24"/>
        </w:rPr>
        <w:t xml:space="preserve">  </w:t>
      </w:r>
      <w:r>
        <w:rPr>
          <w:b/>
          <w:bCs/>
          <w:color w:val="000000"/>
          <w:spacing w:val="6"/>
          <w:szCs w:val="24"/>
        </w:rPr>
        <w:t>Komisijos uždaviniai:</w:t>
      </w:r>
    </w:p>
    <w:p w14:paraId="76C7E249" w14:textId="77777777" w:rsidR="00FF3213" w:rsidRDefault="00FF3213" w:rsidP="00FF3213">
      <w:pPr>
        <w:pStyle w:val="Standard"/>
        <w:shd w:val="clear" w:color="auto" w:fill="FFFFFF"/>
        <w:tabs>
          <w:tab w:val="left" w:pos="1418"/>
          <w:tab w:val="left" w:pos="1560"/>
        </w:tabs>
        <w:ind w:firstLine="1134"/>
        <w:jc w:val="both"/>
      </w:pPr>
      <w:r>
        <w:rPr>
          <w:color w:val="000000"/>
          <w:spacing w:val="6"/>
          <w:szCs w:val="24"/>
        </w:rPr>
        <w:t>1. Inicijuoti, rengti ir analizuoti Savivaldybėje įgyvendinamas korupcijos prevencijos priemones;</w:t>
      </w:r>
    </w:p>
    <w:p w14:paraId="6D40EF5F" w14:textId="77777777" w:rsidR="00FF3213" w:rsidRDefault="00FF3213" w:rsidP="00FF3213">
      <w:pPr>
        <w:pStyle w:val="Standard"/>
        <w:shd w:val="clear" w:color="auto" w:fill="FFFFFF"/>
        <w:tabs>
          <w:tab w:val="left" w:pos="1421"/>
          <w:tab w:val="left" w:pos="1560"/>
        </w:tabs>
        <w:ind w:firstLine="1134"/>
        <w:jc w:val="both"/>
      </w:pPr>
      <w:r>
        <w:rPr>
          <w:color w:val="000000"/>
          <w:spacing w:val="6"/>
          <w:szCs w:val="24"/>
        </w:rPr>
        <w:t>2. Aktyviai dalyvauti formuojant ir vykdant Savivaldybės antikorupcinę politiką;</w:t>
      </w:r>
    </w:p>
    <w:p w14:paraId="6F2BFC3B" w14:textId="77777777" w:rsidR="00FF3213" w:rsidRDefault="00FF3213" w:rsidP="00FF3213">
      <w:pPr>
        <w:pStyle w:val="Standard"/>
        <w:shd w:val="clear" w:color="auto" w:fill="FFFFFF"/>
        <w:tabs>
          <w:tab w:val="left" w:pos="1421"/>
          <w:tab w:val="left" w:pos="1560"/>
        </w:tabs>
        <w:ind w:firstLine="1134"/>
        <w:jc w:val="both"/>
      </w:pPr>
      <w:r>
        <w:rPr>
          <w:color w:val="000000"/>
          <w:spacing w:val="6"/>
          <w:szCs w:val="24"/>
        </w:rPr>
        <w:t>3. Kontroliuoti kovos su korupcija programos įgyvendinimą, teikti siūlymus jos tobulinimui;</w:t>
      </w:r>
    </w:p>
    <w:p w14:paraId="057852DB" w14:textId="77777777" w:rsidR="00FF3213" w:rsidRDefault="00FF3213" w:rsidP="00FF3213">
      <w:pPr>
        <w:pStyle w:val="Standard"/>
        <w:shd w:val="clear" w:color="auto" w:fill="FFFFFF"/>
        <w:tabs>
          <w:tab w:val="left" w:pos="1418"/>
          <w:tab w:val="left" w:pos="1560"/>
        </w:tabs>
        <w:ind w:firstLine="1134"/>
        <w:jc w:val="both"/>
      </w:pPr>
      <w:r>
        <w:rPr>
          <w:color w:val="000000"/>
          <w:spacing w:val="6"/>
          <w:szCs w:val="24"/>
        </w:rPr>
        <w:t>4. Padėti atskleisti galimai korupcinio pobūdžio veikas, teikti siūlymus korupcijos</w:t>
      </w:r>
    </w:p>
    <w:p w14:paraId="740F52EE" w14:textId="77777777" w:rsidR="00FF3213" w:rsidRDefault="00FF3213" w:rsidP="00FF3213">
      <w:pPr>
        <w:pStyle w:val="Standard"/>
        <w:shd w:val="clear" w:color="auto" w:fill="FFFFFF"/>
        <w:tabs>
          <w:tab w:val="left" w:pos="1418"/>
          <w:tab w:val="left" w:pos="1560"/>
        </w:tabs>
        <w:jc w:val="both"/>
      </w:pPr>
      <w:r>
        <w:rPr>
          <w:color w:val="000000"/>
          <w:spacing w:val="6"/>
          <w:szCs w:val="24"/>
        </w:rPr>
        <w:t>pasireiškimo tikimybės mažinimui;</w:t>
      </w:r>
    </w:p>
    <w:p w14:paraId="0AED5738" w14:textId="77777777" w:rsidR="00FF3213" w:rsidRDefault="00FF3213" w:rsidP="00FF3213">
      <w:pPr>
        <w:pStyle w:val="Standard"/>
        <w:shd w:val="clear" w:color="auto" w:fill="FFFFFF"/>
        <w:tabs>
          <w:tab w:val="left" w:pos="1418"/>
          <w:tab w:val="left" w:pos="1560"/>
        </w:tabs>
        <w:ind w:firstLine="1134"/>
        <w:jc w:val="both"/>
      </w:pPr>
      <w:r>
        <w:rPr>
          <w:color w:val="000000"/>
          <w:spacing w:val="6"/>
          <w:szCs w:val="24"/>
        </w:rPr>
        <w:t>5. Užtikrinti pranešėjui konfidencialumą ir saugumą, siekiant išvengti galimo persekiojimo dėl galimai buvusių ar esamų korupcinio pobūdžio veikų.</w:t>
      </w:r>
    </w:p>
    <w:p w14:paraId="4E37C267" w14:textId="77777777" w:rsidR="00FF3213" w:rsidRDefault="00FF3213" w:rsidP="00FF3213">
      <w:pPr>
        <w:pStyle w:val="Standard"/>
        <w:shd w:val="clear" w:color="auto" w:fill="FFFFFF"/>
        <w:tabs>
          <w:tab w:val="left" w:pos="1267"/>
        </w:tabs>
        <w:ind w:firstLine="1134"/>
        <w:jc w:val="both"/>
      </w:pPr>
      <w:r>
        <w:rPr>
          <w:color w:val="000000"/>
          <w:spacing w:val="6"/>
          <w:szCs w:val="24"/>
        </w:rPr>
        <w:t xml:space="preserve">  Komisija savo veikloje vadovaujasi Lietuvos Respublikos Konstitucija, Korupcijos prevencijos įstatymu, Vietos savivaldos įstatymu, reglamentu, Antikorupcijos komisijos nuostatais ir  kitais teisės aktais, reglamentuojančiais korupcijos prevencijos veiklą.</w:t>
      </w:r>
    </w:p>
    <w:p w14:paraId="4C29D910" w14:textId="77777777" w:rsidR="0075091B" w:rsidRDefault="00FF3213" w:rsidP="00FF3213">
      <w:pPr>
        <w:rPr>
          <w:color w:val="000000"/>
          <w:spacing w:val="6"/>
          <w:sz w:val="24"/>
          <w:szCs w:val="24"/>
        </w:rPr>
      </w:pPr>
      <w:r w:rsidRPr="0075091B">
        <w:rPr>
          <w:color w:val="000000"/>
          <w:spacing w:val="6"/>
          <w:sz w:val="24"/>
          <w:szCs w:val="24"/>
        </w:rPr>
        <w:t xml:space="preserve">  </w:t>
      </w:r>
      <w:r w:rsidR="00D94481">
        <w:rPr>
          <w:color w:val="000000"/>
          <w:spacing w:val="6"/>
          <w:sz w:val="24"/>
          <w:szCs w:val="24"/>
        </w:rPr>
        <w:t xml:space="preserve">                </w:t>
      </w:r>
      <w:r w:rsidRPr="0075091B">
        <w:rPr>
          <w:color w:val="000000"/>
          <w:spacing w:val="6"/>
          <w:sz w:val="24"/>
          <w:szCs w:val="24"/>
        </w:rPr>
        <w:t xml:space="preserve"> Pagrindinė  Antikorupcijos komisijos veiklos forma – posėdžiai.</w:t>
      </w:r>
    </w:p>
    <w:p w14:paraId="7C790703" w14:textId="77777777" w:rsidR="009A78BF" w:rsidRDefault="0075091B" w:rsidP="00FF3213">
      <w:pPr>
        <w:rPr>
          <w:color w:val="000000"/>
          <w:spacing w:val="6"/>
          <w:sz w:val="24"/>
          <w:szCs w:val="24"/>
        </w:rPr>
      </w:pPr>
      <w:r>
        <w:rPr>
          <w:color w:val="000000"/>
          <w:spacing w:val="6"/>
          <w:sz w:val="24"/>
          <w:szCs w:val="24"/>
        </w:rPr>
        <w:t xml:space="preserve"> Ataskaitiniu </w:t>
      </w:r>
      <w:r w:rsidR="00FF3213" w:rsidRPr="0075091B">
        <w:rPr>
          <w:color w:val="000000"/>
          <w:spacing w:val="6"/>
          <w:sz w:val="24"/>
          <w:szCs w:val="24"/>
        </w:rPr>
        <w:t xml:space="preserve"> laikotarpiu komisij</w:t>
      </w:r>
      <w:r>
        <w:rPr>
          <w:color w:val="000000"/>
          <w:spacing w:val="6"/>
          <w:sz w:val="24"/>
          <w:szCs w:val="24"/>
        </w:rPr>
        <w:t xml:space="preserve">a </w:t>
      </w:r>
      <w:r w:rsidR="00FF3213" w:rsidRPr="0075091B">
        <w:rPr>
          <w:color w:val="000000"/>
          <w:spacing w:val="6"/>
          <w:sz w:val="24"/>
          <w:szCs w:val="24"/>
        </w:rPr>
        <w:t>posėdžiavo</w:t>
      </w:r>
      <w:r>
        <w:rPr>
          <w:color w:val="000000"/>
          <w:spacing w:val="6"/>
          <w:sz w:val="24"/>
          <w:szCs w:val="24"/>
        </w:rPr>
        <w:t xml:space="preserve"> du kartus.</w:t>
      </w:r>
      <w:r w:rsidR="00D94481">
        <w:rPr>
          <w:color w:val="000000"/>
          <w:spacing w:val="6"/>
          <w:sz w:val="24"/>
          <w:szCs w:val="24"/>
        </w:rPr>
        <w:t xml:space="preserve"> Buvo pateikta informacija savivaldybės tarybai apie Ignalinos rajono savivaldybės antikorupcinės komisijos veiklą 2023 metais. Taip pat buvo svarstyta Ignalinos rajono savivaldybės 2025-2027 metų korupcijos prevencijos programos ir programos įgyvendinimo veiksmų plano.</w:t>
      </w:r>
    </w:p>
    <w:p w14:paraId="4A0EF3E0" w14:textId="77777777" w:rsidR="005C13ED" w:rsidRDefault="00D94481" w:rsidP="00FF3213">
      <w:pPr>
        <w:rPr>
          <w:color w:val="000000"/>
          <w:spacing w:val="6"/>
          <w:sz w:val="24"/>
          <w:szCs w:val="24"/>
        </w:rPr>
      </w:pPr>
      <w:r>
        <w:rPr>
          <w:color w:val="000000"/>
          <w:spacing w:val="6"/>
          <w:sz w:val="24"/>
          <w:szCs w:val="24"/>
        </w:rPr>
        <w:t xml:space="preserve">                    </w:t>
      </w:r>
      <w:r w:rsidR="005C13ED">
        <w:rPr>
          <w:color w:val="000000"/>
          <w:spacing w:val="6"/>
          <w:sz w:val="24"/>
          <w:szCs w:val="24"/>
        </w:rPr>
        <w:t>Iš gyventojų raštu paklausimų negauta.</w:t>
      </w:r>
    </w:p>
    <w:p w14:paraId="3AAEC6E5" w14:textId="77777777" w:rsidR="0075091B" w:rsidRDefault="00D94481" w:rsidP="00FF3213">
      <w:pPr>
        <w:rPr>
          <w:color w:val="000000"/>
          <w:spacing w:val="6"/>
          <w:sz w:val="24"/>
          <w:szCs w:val="24"/>
        </w:rPr>
      </w:pPr>
      <w:r>
        <w:rPr>
          <w:color w:val="000000"/>
          <w:spacing w:val="6"/>
          <w:sz w:val="24"/>
          <w:szCs w:val="24"/>
        </w:rPr>
        <w:t xml:space="preserve">                    </w:t>
      </w:r>
      <w:r w:rsidR="0075091B">
        <w:rPr>
          <w:color w:val="000000"/>
          <w:spacing w:val="6"/>
          <w:sz w:val="24"/>
          <w:szCs w:val="24"/>
        </w:rPr>
        <w:t>Posėdžiai buvo gyvai netransliuojami. Pasike</w:t>
      </w:r>
      <w:r w:rsidR="00110C74">
        <w:rPr>
          <w:color w:val="000000"/>
          <w:spacing w:val="6"/>
          <w:sz w:val="24"/>
          <w:szCs w:val="24"/>
        </w:rPr>
        <w:t>i</w:t>
      </w:r>
      <w:r w:rsidR="0075091B">
        <w:rPr>
          <w:color w:val="000000"/>
          <w:spacing w:val="6"/>
          <w:sz w:val="24"/>
          <w:szCs w:val="24"/>
        </w:rPr>
        <w:t>tus įstatymams,</w:t>
      </w:r>
      <w:r>
        <w:rPr>
          <w:color w:val="000000"/>
          <w:spacing w:val="6"/>
          <w:sz w:val="24"/>
          <w:szCs w:val="24"/>
        </w:rPr>
        <w:t xml:space="preserve"> šiuo metu yra viešai transliuojami.</w:t>
      </w:r>
    </w:p>
    <w:p w14:paraId="5E1115F5" w14:textId="77777777" w:rsidR="0075091B" w:rsidRDefault="00D94481" w:rsidP="00FF3213">
      <w:pPr>
        <w:rPr>
          <w:color w:val="000000"/>
          <w:spacing w:val="6"/>
          <w:sz w:val="24"/>
          <w:szCs w:val="24"/>
        </w:rPr>
      </w:pPr>
      <w:r>
        <w:rPr>
          <w:color w:val="000000"/>
          <w:spacing w:val="6"/>
          <w:sz w:val="24"/>
          <w:szCs w:val="24"/>
        </w:rPr>
        <w:t xml:space="preserve">                    </w:t>
      </w:r>
      <w:r w:rsidR="0075091B">
        <w:rPr>
          <w:color w:val="000000"/>
          <w:spacing w:val="6"/>
          <w:sz w:val="24"/>
          <w:szCs w:val="24"/>
        </w:rPr>
        <w:t>Yra galimybė gyventojams domėtis, rašyti užduoti rašt</w:t>
      </w:r>
      <w:r>
        <w:rPr>
          <w:color w:val="000000"/>
          <w:spacing w:val="6"/>
          <w:sz w:val="24"/>
          <w:szCs w:val="24"/>
        </w:rPr>
        <w:t>u klausimus.</w:t>
      </w:r>
      <w:r w:rsidR="00845DE2">
        <w:rPr>
          <w:color w:val="000000"/>
          <w:spacing w:val="6"/>
          <w:sz w:val="24"/>
          <w:szCs w:val="24"/>
        </w:rPr>
        <w:t xml:space="preserve"> </w:t>
      </w:r>
      <w:r>
        <w:rPr>
          <w:color w:val="000000"/>
          <w:spacing w:val="6"/>
          <w:sz w:val="24"/>
          <w:szCs w:val="24"/>
        </w:rPr>
        <w:t>K</w:t>
      </w:r>
      <w:r w:rsidR="00110C74">
        <w:rPr>
          <w:color w:val="000000"/>
          <w:spacing w:val="6"/>
          <w:sz w:val="24"/>
          <w:szCs w:val="24"/>
        </w:rPr>
        <w:t xml:space="preserve">omisijos nariams, </w:t>
      </w:r>
      <w:r>
        <w:rPr>
          <w:color w:val="000000"/>
          <w:spacing w:val="6"/>
          <w:sz w:val="24"/>
          <w:szCs w:val="24"/>
        </w:rPr>
        <w:t xml:space="preserve">kadangi esame </w:t>
      </w:r>
      <w:r w:rsidR="00110C74">
        <w:rPr>
          <w:color w:val="000000"/>
          <w:spacing w:val="6"/>
          <w:sz w:val="24"/>
          <w:szCs w:val="24"/>
        </w:rPr>
        <w:t>naujo</w:t>
      </w:r>
      <w:r>
        <w:rPr>
          <w:color w:val="000000"/>
          <w:spacing w:val="6"/>
          <w:sz w:val="24"/>
          <w:szCs w:val="24"/>
        </w:rPr>
        <w:t xml:space="preserve">kai šiame komitete, labai reikalingi seminarai ir </w:t>
      </w:r>
      <w:r w:rsidR="00845DE2">
        <w:rPr>
          <w:color w:val="000000"/>
          <w:spacing w:val="6"/>
          <w:sz w:val="24"/>
          <w:szCs w:val="24"/>
        </w:rPr>
        <w:t>mokymai susieti su antikorupcine veikla.</w:t>
      </w:r>
    </w:p>
    <w:p w14:paraId="50843EE1" w14:textId="77777777" w:rsidR="009A1E5B" w:rsidRDefault="009A1E5B" w:rsidP="00FF3213">
      <w:pPr>
        <w:rPr>
          <w:color w:val="000000"/>
          <w:spacing w:val="6"/>
          <w:sz w:val="24"/>
          <w:szCs w:val="24"/>
        </w:rPr>
      </w:pPr>
    </w:p>
    <w:p w14:paraId="7C6D26A2" w14:textId="77777777" w:rsidR="009A1E5B" w:rsidRDefault="009A1E5B" w:rsidP="00FF3213">
      <w:pPr>
        <w:rPr>
          <w:color w:val="000000"/>
          <w:spacing w:val="6"/>
          <w:sz w:val="24"/>
          <w:szCs w:val="24"/>
        </w:rPr>
      </w:pPr>
    </w:p>
    <w:p w14:paraId="02702072" w14:textId="77777777" w:rsidR="009A1E5B" w:rsidRDefault="009A1E5B" w:rsidP="00FF3213">
      <w:pPr>
        <w:rPr>
          <w:color w:val="000000"/>
          <w:spacing w:val="6"/>
          <w:sz w:val="24"/>
          <w:szCs w:val="24"/>
        </w:rPr>
      </w:pPr>
    </w:p>
    <w:tbl>
      <w:tblPr>
        <w:tblStyle w:val="Lentelstinklelis"/>
        <w:tblW w:w="0" w:type="auto"/>
        <w:tblLook w:val="04A0" w:firstRow="1" w:lastRow="0" w:firstColumn="1" w:lastColumn="0" w:noHBand="0" w:noVBand="1"/>
      </w:tblPr>
      <w:tblGrid>
        <w:gridCol w:w="661"/>
        <w:gridCol w:w="2524"/>
        <w:gridCol w:w="2279"/>
        <w:gridCol w:w="1932"/>
        <w:gridCol w:w="2232"/>
      </w:tblGrid>
      <w:tr w:rsidR="009A1E5B" w:rsidRPr="009C7FC2" w14:paraId="67E6EC4D" w14:textId="77777777" w:rsidTr="0046247F">
        <w:tc>
          <w:tcPr>
            <w:tcW w:w="830" w:type="dxa"/>
          </w:tcPr>
          <w:p w14:paraId="2299782D" w14:textId="77777777" w:rsidR="009A1E5B" w:rsidRPr="009C7FC2" w:rsidRDefault="009A1E5B" w:rsidP="0046247F">
            <w:pPr>
              <w:jc w:val="center"/>
              <w:rPr>
                <w:b/>
                <w:bCs/>
                <w:sz w:val="24"/>
                <w:szCs w:val="24"/>
              </w:rPr>
            </w:pPr>
            <w:r w:rsidRPr="009C7FC2">
              <w:rPr>
                <w:b/>
                <w:bCs/>
                <w:sz w:val="24"/>
                <w:szCs w:val="24"/>
              </w:rPr>
              <w:lastRenderedPageBreak/>
              <w:t>Eil. Nr.</w:t>
            </w:r>
          </w:p>
        </w:tc>
        <w:tc>
          <w:tcPr>
            <w:tcW w:w="4066" w:type="dxa"/>
          </w:tcPr>
          <w:p w14:paraId="74A42A1E" w14:textId="77777777" w:rsidR="009A1E5B" w:rsidRPr="009C7FC2" w:rsidRDefault="009A1E5B" w:rsidP="0046247F">
            <w:pPr>
              <w:jc w:val="center"/>
              <w:rPr>
                <w:b/>
                <w:bCs/>
                <w:sz w:val="24"/>
                <w:szCs w:val="24"/>
              </w:rPr>
            </w:pPr>
            <w:r w:rsidRPr="009C7FC2">
              <w:rPr>
                <w:b/>
                <w:bCs/>
                <w:sz w:val="24"/>
                <w:szCs w:val="24"/>
              </w:rPr>
              <w:t>Priemonės pavadinimas</w:t>
            </w:r>
          </w:p>
        </w:tc>
        <w:tc>
          <w:tcPr>
            <w:tcW w:w="3371" w:type="dxa"/>
          </w:tcPr>
          <w:p w14:paraId="58F0B496" w14:textId="77777777" w:rsidR="009A1E5B" w:rsidRPr="009C7FC2" w:rsidRDefault="009A1E5B" w:rsidP="0046247F">
            <w:pPr>
              <w:jc w:val="center"/>
              <w:rPr>
                <w:b/>
                <w:bCs/>
                <w:sz w:val="24"/>
                <w:szCs w:val="24"/>
              </w:rPr>
            </w:pPr>
            <w:r w:rsidRPr="009C7FC2">
              <w:rPr>
                <w:b/>
                <w:bCs/>
                <w:sz w:val="24"/>
                <w:szCs w:val="24"/>
              </w:rPr>
              <w:t>Priemonės vykdytojai</w:t>
            </w:r>
          </w:p>
        </w:tc>
        <w:tc>
          <w:tcPr>
            <w:tcW w:w="2534" w:type="dxa"/>
          </w:tcPr>
          <w:p w14:paraId="254CC9B7" w14:textId="77777777" w:rsidR="009A1E5B" w:rsidRPr="009C7FC2" w:rsidRDefault="009A1E5B" w:rsidP="0046247F">
            <w:pPr>
              <w:jc w:val="center"/>
              <w:rPr>
                <w:b/>
                <w:bCs/>
                <w:sz w:val="24"/>
                <w:szCs w:val="24"/>
              </w:rPr>
            </w:pPr>
            <w:r w:rsidRPr="009C7FC2">
              <w:rPr>
                <w:b/>
                <w:bCs/>
                <w:sz w:val="24"/>
                <w:szCs w:val="24"/>
              </w:rPr>
              <w:t>Priemonės įgyvendinimo terminas</w:t>
            </w:r>
          </w:p>
        </w:tc>
        <w:tc>
          <w:tcPr>
            <w:tcW w:w="3192" w:type="dxa"/>
          </w:tcPr>
          <w:p w14:paraId="0DE3488D" w14:textId="77777777" w:rsidR="009A1E5B" w:rsidRPr="009C7FC2" w:rsidRDefault="009A1E5B" w:rsidP="0046247F">
            <w:pPr>
              <w:jc w:val="center"/>
              <w:rPr>
                <w:b/>
                <w:bCs/>
                <w:sz w:val="24"/>
                <w:szCs w:val="24"/>
              </w:rPr>
            </w:pPr>
            <w:r w:rsidRPr="009C7FC2">
              <w:rPr>
                <w:b/>
                <w:bCs/>
                <w:sz w:val="24"/>
                <w:szCs w:val="24"/>
              </w:rPr>
              <w:t>Priemonės laukiamo rezultato vertinimo kriterijai</w:t>
            </w:r>
          </w:p>
          <w:p w14:paraId="6362FF3E" w14:textId="77777777" w:rsidR="009A1E5B" w:rsidRPr="009C7FC2" w:rsidRDefault="009A1E5B" w:rsidP="0046247F">
            <w:pPr>
              <w:jc w:val="center"/>
              <w:rPr>
                <w:b/>
                <w:bCs/>
                <w:sz w:val="24"/>
                <w:szCs w:val="24"/>
              </w:rPr>
            </w:pPr>
          </w:p>
        </w:tc>
      </w:tr>
      <w:tr w:rsidR="009A1E5B" w:rsidRPr="009C7FC2" w14:paraId="3833A9FE" w14:textId="77777777" w:rsidTr="0046247F">
        <w:tc>
          <w:tcPr>
            <w:tcW w:w="13993" w:type="dxa"/>
            <w:gridSpan w:val="5"/>
          </w:tcPr>
          <w:p w14:paraId="21042CB4" w14:textId="77777777" w:rsidR="009A1E5B" w:rsidRPr="009C7FC2" w:rsidRDefault="009A1E5B" w:rsidP="0046247F">
            <w:pPr>
              <w:jc w:val="both"/>
              <w:rPr>
                <w:sz w:val="24"/>
                <w:szCs w:val="24"/>
              </w:rPr>
            </w:pPr>
            <w:r w:rsidRPr="009C7FC2">
              <w:rPr>
                <w:b/>
                <w:bCs/>
                <w:sz w:val="24"/>
                <w:szCs w:val="24"/>
              </w:rPr>
              <w:t>1 tikslas.</w:t>
            </w:r>
            <w:r w:rsidRPr="009C7FC2">
              <w:rPr>
                <w:sz w:val="24"/>
                <w:szCs w:val="24"/>
              </w:rPr>
              <w:t xml:space="preserve"> Didinti visuomenės pasitikėjimą Ignalinos rajono savivaldybe korupcijos prevencijos kontekste, mažinti korupcijos pasireiškimo prielaidas</w:t>
            </w:r>
          </w:p>
        </w:tc>
      </w:tr>
      <w:tr w:rsidR="009A1E5B" w:rsidRPr="009C7FC2" w14:paraId="4A34AB77" w14:textId="77777777" w:rsidTr="0046247F">
        <w:tc>
          <w:tcPr>
            <w:tcW w:w="830" w:type="dxa"/>
          </w:tcPr>
          <w:p w14:paraId="310D3C62" w14:textId="77777777" w:rsidR="009A1E5B" w:rsidRPr="009C7FC2" w:rsidRDefault="009A1E5B" w:rsidP="0046247F">
            <w:pPr>
              <w:jc w:val="both"/>
              <w:rPr>
                <w:sz w:val="24"/>
                <w:szCs w:val="24"/>
              </w:rPr>
            </w:pPr>
            <w:r w:rsidRPr="009C7FC2">
              <w:rPr>
                <w:sz w:val="24"/>
                <w:szCs w:val="24"/>
              </w:rPr>
              <w:t>1.1</w:t>
            </w:r>
          </w:p>
        </w:tc>
        <w:tc>
          <w:tcPr>
            <w:tcW w:w="4066" w:type="dxa"/>
          </w:tcPr>
          <w:p w14:paraId="63D23D89" w14:textId="77777777" w:rsidR="009A1E5B" w:rsidRPr="009C7FC2" w:rsidRDefault="009A1E5B" w:rsidP="0046247F">
            <w:pPr>
              <w:jc w:val="both"/>
              <w:rPr>
                <w:sz w:val="24"/>
                <w:szCs w:val="24"/>
              </w:rPr>
            </w:pPr>
            <w:r w:rsidRPr="009C7FC2">
              <w:rPr>
                <w:sz w:val="24"/>
                <w:szCs w:val="24"/>
              </w:rPr>
              <w:t>Įtraukti gyventojus į Ignalinos rajo</w:t>
            </w:r>
            <w:r>
              <w:rPr>
                <w:sz w:val="24"/>
                <w:szCs w:val="24"/>
              </w:rPr>
              <w:t>no</w:t>
            </w:r>
            <w:r w:rsidRPr="009C7FC2">
              <w:rPr>
                <w:sz w:val="24"/>
                <w:szCs w:val="24"/>
              </w:rPr>
              <w:t xml:space="preserve"> savivaldybės (toliau – savivaldybė) sprendimų projektų svarstymą ir pasiūlymų teikimą vykdant gyventojų apklausas</w:t>
            </w:r>
          </w:p>
        </w:tc>
        <w:tc>
          <w:tcPr>
            <w:tcW w:w="3371" w:type="dxa"/>
          </w:tcPr>
          <w:p w14:paraId="138FAAFB" w14:textId="77777777" w:rsidR="009A1E5B" w:rsidRDefault="009A1E5B" w:rsidP="0046247F">
            <w:pPr>
              <w:jc w:val="both"/>
              <w:rPr>
                <w:sz w:val="24"/>
                <w:szCs w:val="24"/>
              </w:rPr>
            </w:pPr>
            <w:r>
              <w:rPr>
                <w:sz w:val="24"/>
                <w:szCs w:val="24"/>
              </w:rPr>
              <w:t xml:space="preserve">1. </w:t>
            </w:r>
            <w:r w:rsidRPr="009C7FC2">
              <w:rPr>
                <w:sz w:val="24"/>
                <w:szCs w:val="24"/>
              </w:rPr>
              <w:t>Investicijų ir strateginio planavimo skyrius</w:t>
            </w:r>
            <w:r>
              <w:rPr>
                <w:sz w:val="24"/>
                <w:szCs w:val="24"/>
              </w:rPr>
              <w:t>.</w:t>
            </w:r>
          </w:p>
          <w:p w14:paraId="099F1C7B" w14:textId="77777777" w:rsidR="009A1E5B" w:rsidRPr="009C7FC2" w:rsidRDefault="009A1E5B" w:rsidP="0046247F">
            <w:pPr>
              <w:jc w:val="both"/>
              <w:rPr>
                <w:sz w:val="24"/>
                <w:szCs w:val="24"/>
              </w:rPr>
            </w:pPr>
            <w:r>
              <w:rPr>
                <w:sz w:val="24"/>
                <w:szCs w:val="24"/>
              </w:rPr>
              <w:t xml:space="preserve">2. </w:t>
            </w:r>
            <w:r w:rsidRPr="009C7FC2">
              <w:rPr>
                <w:sz w:val="24"/>
                <w:szCs w:val="24"/>
              </w:rPr>
              <w:t>Informatikos ir bendrųjų reikalų skyrius</w:t>
            </w:r>
          </w:p>
        </w:tc>
        <w:tc>
          <w:tcPr>
            <w:tcW w:w="2534" w:type="dxa"/>
          </w:tcPr>
          <w:p w14:paraId="38143E20" w14:textId="77777777" w:rsidR="009A1E5B" w:rsidRPr="009C7FC2" w:rsidRDefault="009A1E5B" w:rsidP="0046247F">
            <w:pPr>
              <w:jc w:val="both"/>
              <w:rPr>
                <w:sz w:val="24"/>
                <w:szCs w:val="24"/>
              </w:rPr>
            </w:pPr>
            <w:r>
              <w:rPr>
                <w:sz w:val="24"/>
                <w:szCs w:val="24"/>
              </w:rPr>
              <w:t xml:space="preserve">Iki kiekvienų metų IV </w:t>
            </w:r>
            <w:proofErr w:type="spellStart"/>
            <w:r>
              <w:rPr>
                <w:sz w:val="24"/>
                <w:szCs w:val="24"/>
              </w:rPr>
              <w:t>ketv</w:t>
            </w:r>
            <w:proofErr w:type="spellEnd"/>
            <w:r>
              <w:rPr>
                <w:sz w:val="24"/>
                <w:szCs w:val="24"/>
              </w:rPr>
              <w:t>.</w:t>
            </w:r>
          </w:p>
        </w:tc>
        <w:tc>
          <w:tcPr>
            <w:tcW w:w="3192" w:type="dxa"/>
          </w:tcPr>
          <w:p w14:paraId="7BA0283D" w14:textId="77777777" w:rsidR="009A1E5B" w:rsidRPr="009C7FC2" w:rsidRDefault="009A1E5B" w:rsidP="0046247F">
            <w:pPr>
              <w:jc w:val="both"/>
              <w:rPr>
                <w:sz w:val="24"/>
                <w:szCs w:val="24"/>
              </w:rPr>
            </w:pPr>
            <w:r>
              <w:rPr>
                <w:sz w:val="24"/>
                <w:szCs w:val="24"/>
              </w:rPr>
              <w:t>Atliktų apklausų skaičius per metus, gyventojų pateiktų pasiūlymų skaičius</w:t>
            </w:r>
          </w:p>
        </w:tc>
      </w:tr>
      <w:tr w:rsidR="009A1E5B" w:rsidRPr="009C7FC2" w14:paraId="3B4BA91D" w14:textId="77777777" w:rsidTr="0046247F">
        <w:tc>
          <w:tcPr>
            <w:tcW w:w="830" w:type="dxa"/>
          </w:tcPr>
          <w:p w14:paraId="61A2BF15" w14:textId="77777777" w:rsidR="009A1E5B" w:rsidRPr="009C7FC2" w:rsidRDefault="009A1E5B" w:rsidP="0046247F">
            <w:pPr>
              <w:jc w:val="both"/>
              <w:rPr>
                <w:sz w:val="24"/>
                <w:szCs w:val="24"/>
              </w:rPr>
            </w:pPr>
            <w:r>
              <w:rPr>
                <w:sz w:val="24"/>
                <w:szCs w:val="24"/>
              </w:rPr>
              <w:t>1.2</w:t>
            </w:r>
          </w:p>
        </w:tc>
        <w:tc>
          <w:tcPr>
            <w:tcW w:w="4066" w:type="dxa"/>
          </w:tcPr>
          <w:p w14:paraId="3B897414" w14:textId="77777777" w:rsidR="009A1E5B" w:rsidRPr="009C7FC2" w:rsidRDefault="009A1E5B" w:rsidP="0046247F">
            <w:pPr>
              <w:jc w:val="both"/>
              <w:rPr>
                <w:sz w:val="24"/>
                <w:szCs w:val="24"/>
              </w:rPr>
            </w:pPr>
            <w:r>
              <w:rPr>
                <w:sz w:val="24"/>
                <w:szCs w:val="24"/>
              </w:rPr>
              <w:t>Užtikrinti, kad asmenys laiku ir tinkamai pateiktų privačių interesų deklaracijas</w:t>
            </w:r>
          </w:p>
        </w:tc>
        <w:tc>
          <w:tcPr>
            <w:tcW w:w="3371" w:type="dxa"/>
          </w:tcPr>
          <w:p w14:paraId="2336E8E0" w14:textId="77777777" w:rsidR="009A1E5B" w:rsidRDefault="009A1E5B" w:rsidP="0046247F">
            <w:pPr>
              <w:jc w:val="both"/>
              <w:rPr>
                <w:sz w:val="24"/>
                <w:szCs w:val="24"/>
              </w:rPr>
            </w:pPr>
            <w:r w:rsidRPr="001B1BAA">
              <w:rPr>
                <w:sz w:val="24"/>
                <w:szCs w:val="24"/>
              </w:rPr>
              <w:t>1.</w:t>
            </w:r>
            <w:r>
              <w:rPr>
                <w:sz w:val="24"/>
                <w:szCs w:val="24"/>
              </w:rPr>
              <w:t xml:space="preserve"> Savivaldybės administracijos darbuotojas atsakingas už viešų ir privačių interesų derinimo įstatymo nuostatų kontrolę.</w:t>
            </w:r>
          </w:p>
          <w:p w14:paraId="0C90A967" w14:textId="77777777" w:rsidR="009A1E5B" w:rsidRPr="001B1BAA" w:rsidRDefault="009A1E5B" w:rsidP="0046247F">
            <w:pPr>
              <w:jc w:val="both"/>
              <w:rPr>
                <w:sz w:val="24"/>
                <w:szCs w:val="24"/>
              </w:rPr>
            </w:pPr>
            <w:r w:rsidRPr="001B1BAA">
              <w:rPr>
                <w:sz w:val="24"/>
                <w:szCs w:val="24"/>
              </w:rPr>
              <w:t xml:space="preserve"> </w:t>
            </w:r>
            <w:r>
              <w:rPr>
                <w:sz w:val="24"/>
                <w:szCs w:val="24"/>
              </w:rPr>
              <w:t xml:space="preserve">2. Savivaldybės įmonių ir įstaigų vadovai. </w:t>
            </w:r>
            <w:r w:rsidRPr="001B1BAA">
              <w:rPr>
                <w:sz w:val="24"/>
                <w:szCs w:val="24"/>
              </w:rPr>
              <w:t xml:space="preserve">  </w:t>
            </w:r>
          </w:p>
        </w:tc>
        <w:tc>
          <w:tcPr>
            <w:tcW w:w="2534" w:type="dxa"/>
          </w:tcPr>
          <w:p w14:paraId="24BF8799" w14:textId="77777777" w:rsidR="009A1E5B" w:rsidRPr="009C7FC2" w:rsidRDefault="009A1E5B" w:rsidP="0046247F">
            <w:pPr>
              <w:jc w:val="both"/>
              <w:rPr>
                <w:sz w:val="24"/>
                <w:szCs w:val="24"/>
              </w:rPr>
            </w:pPr>
            <w:r>
              <w:rPr>
                <w:sz w:val="24"/>
                <w:szCs w:val="24"/>
              </w:rPr>
              <w:t>Į pareigas priimti darbuotojai per 30 kalendorinių dienų nuo paskyrimo į pareigas dienos, pasikeitus duomenims, informaciją atnaujinti per 30 kalendorinių dienų</w:t>
            </w:r>
          </w:p>
        </w:tc>
        <w:tc>
          <w:tcPr>
            <w:tcW w:w="3192" w:type="dxa"/>
          </w:tcPr>
          <w:p w14:paraId="62C1AE61" w14:textId="77777777" w:rsidR="009A1E5B" w:rsidRPr="009C7FC2" w:rsidRDefault="009A1E5B" w:rsidP="0046247F">
            <w:pPr>
              <w:jc w:val="both"/>
              <w:rPr>
                <w:sz w:val="24"/>
                <w:szCs w:val="24"/>
              </w:rPr>
            </w:pPr>
            <w:r>
              <w:rPr>
                <w:sz w:val="24"/>
                <w:szCs w:val="24"/>
              </w:rPr>
              <w:t>100 proc. privačius interesus laiku deklaravusių darbuotojų</w:t>
            </w:r>
          </w:p>
        </w:tc>
      </w:tr>
      <w:tr w:rsidR="009A1E5B" w:rsidRPr="009C7FC2" w14:paraId="13EEC16C" w14:textId="77777777" w:rsidTr="0046247F">
        <w:tc>
          <w:tcPr>
            <w:tcW w:w="830" w:type="dxa"/>
          </w:tcPr>
          <w:p w14:paraId="60A38A43" w14:textId="77777777" w:rsidR="009A1E5B" w:rsidRPr="009C7FC2" w:rsidRDefault="009A1E5B" w:rsidP="0046247F">
            <w:pPr>
              <w:jc w:val="both"/>
              <w:rPr>
                <w:sz w:val="24"/>
                <w:szCs w:val="24"/>
              </w:rPr>
            </w:pPr>
            <w:r>
              <w:rPr>
                <w:sz w:val="24"/>
                <w:szCs w:val="24"/>
              </w:rPr>
              <w:t>1.3</w:t>
            </w:r>
          </w:p>
        </w:tc>
        <w:tc>
          <w:tcPr>
            <w:tcW w:w="4066" w:type="dxa"/>
          </w:tcPr>
          <w:p w14:paraId="7CFC062D" w14:textId="77777777" w:rsidR="009A1E5B" w:rsidRPr="009C7FC2" w:rsidRDefault="009A1E5B" w:rsidP="0046247F">
            <w:pPr>
              <w:jc w:val="both"/>
              <w:rPr>
                <w:sz w:val="24"/>
                <w:szCs w:val="24"/>
              </w:rPr>
            </w:pPr>
            <w:r>
              <w:rPr>
                <w:sz w:val="24"/>
                <w:szCs w:val="24"/>
              </w:rPr>
              <w:t>Savivaldybės ir savivaldybės įmonių bei įstaigų interneto svetainėse viešai skelbti savivaldybės tarybos narių, savivaldybės įmonių ir įstaigų vadovų ir jų pavaduotojų, politinio (asmeninio) pasitikėjimo valstybės tarnautojų, einančių institucijų ar įstaigų struktūrinių padalinių vadovų ar jų pavaduotojų pareigas, viešųjų ir privačių interesų deklaracijas.</w:t>
            </w:r>
          </w:p>
        </w:tc>
        <w:tc>
          <w:tcPr>
            <w:tcW w:w="3371" w:type="dxa"/>
          </w:tcPr>
          <w:p w14:paraId="6B85E461" w14:textId="77777777" w:rsidR="009A1E5B" w:rsidRDefault="009A1E5B" w:rsidP="0046247F">
            <w:pPr>
              <w:jc w:val="both"/>
              <w:rPr>
                <w:sz w:val="24"/>
                <w:szCs w:val="24"/>
              </w:rPr>
            </w:pPr>
            <w:r w:rsidRPr="00B1091E">
              <w:rPr>
                <w:sz w:val="24"/>
                <w:szCs w:val="24"/>
              </w:rPr>
              <w:t>1.</w:t>
            </w:r>
            <w:r>
              <w:rPr>
                <w:sz w:val="24"/>
                <w:szCs w:val="24"/>
              </w:rPr>
              <w:t xml:space="preserve"> Savivaldybės įmonių ir įstaigų vadovai.</w:t>
            </w:r>
          </w:p>
          <w:p w14:paraId="0A975D25" w14:textId="77777777" w:rsidR="009A1E5B" w:rsidRDefault="009A1E5B" w:rsidP="0046247F">
            <w:pPr>
              <w:jc w:val="both"/>
              <w:rPr>
                <w:sz w:val="24"/>
                <w:szCs w:val="24"/>
              </w:rPr>
            </w:pPr>
            <w:r>
              <w:rPr>
                <w:sz w:val="24"/>
                <w:szCs w:val="24"/>
              </w:rPr>
              <w:t>2. Savivaldybės administracijos darbuotojas atsakingas už viešų ir privačių interesų derinimo įstatymo nuostatų kontrolę.</w:t>
            </w:r>
          </w:p>
          <w:p w14:paraId="6BDD0A50" w14:textId="77777777" w:rsidR="009A1E5B" w:rsidRPr="00B1091E" w:rsidRDefault="009A1E5B" w:rsidP="0046247F">
            <w:pPr>
              <w:jc w:val="both"/>
              <w:rPr>
                <w:sz w:val="24"/>
                <w:szCs w:val="24"/>
              </w:rPr>
            </w:pPr>
            <w:r>
              <w:rPr>
                <w:sz w:val="24"/>
                <w:szCs w:val="24"/>
              </w:rPr>
              <w:t xml:space="preserve">3. </w:t>
            </w:r>
            <w:r w:rsidRPr="009C7FC2">
              <w:rPr>
                <w:sz w:val="24"/>
                <w:szCs w:val="24"/>
              </w:rPr>
              <w:t>Informatikos ir bendrųjų reikalų skyrius.</w:t>
            </w:r>
          </w:p>
        </w:tc>
        <w:tc>
          <w:tcPr>
            <w:tcW w:w="2534" w:type="dxa"/>
          </w:tcPr>
          <w:p w14:paraId="19E18FE8" w14:textId="77777777" w:rsidR="009A1E5B" w:rsidRPr="009C7FC2" w:rsidRDefault="009A1E5B" w:rsidP="0046247F">
            <w:pPr>
              <w:jc w:val="both"/>
              <w:rPr>
                <w:sz w:val="24"/>
                <w:szCs w:val="24"/>
              </w:rPr>
            </w:pPr>
            <w:r>
              <w:rPr>
                <w:sz w:val="24"/>
                <w:szCs w:val="24"/>
              </w:rPr>
              <w:t>Per 30 kalendorinių dienų nuo asmens paskyrimo į pareigas dienos, pasikeitus duomenims, informaciją atnaujinti per 30 kalendorinių dienų</w:t>
            </w:r>
          </w:p>
        </w:tc>
        <w:tc>
          <w:tcPr>
            <w:tcW w:w="3192" w:type="dxa"/>
          </w:tcPr>
          <w:p w14:paraId="7D5A8009" w14:textId="77777777" w:rsidR="009A1E5B" w:rsidRPr="009C7FC2" w:rsidRDefault="009A1E5B" w:rsidP="0046247F">
            <w:pPr>
              <w:jc w:val="both"/>
              <w:rPr>
                <w:sz w:val="24"/>
                <w:szCs w:val="24"/>
              </w:rPr>
            </w:pPr>
            <w:r>
              <w:rPr>
                <w:sz w:val="24"/>
                <w:szCs w:val="24"/>
              </w:rPr>
              <w:t>100 proc. viešai skelbiamų  deklaracijų nuo visų dirbančių asmenų, kuriems privaloma deklaruoti viešus ir privačius interesus.</w:t>
            </w:r>
          </w:p>
        </w:tc>
      </w:tr>
      <w:tr w:rsidR="009A1E5B" w:rsidRPr="009C7FC2" w14:paraId="2AED9AB8" w14:textId="77777777" w:rsidTr="0046247F">
        <w:tc>
          <w:tcPr>
            <w:tcW w:w="13993" w:type="dxa"/>
            <w:gridSpan w:val="5"/>
          </w:tcPr>
          <w:p w14:paraId="497F124B" w14:textId="77777777" w:rsidR="009A1E5B" w:rsidRDefault="009A1E5B" w:rsidP="0046247F">
            <w:pPr>
              <w:jc w:val="both"/>
              <w:rPr>
                <w:sz w:val="24"/>
                <w:szCs w:val="24"/>
              </w:rPr>
            </w:pPr>
            <w:r w:rsidRPr="00304184">
              <w:rPr>
                <w:b/>
                <w:bCs/>
                <w:sz w:val="24"/>
                <w:szCs w:val="24"/>
              </w:rPr>
              <w:t>2 tikslas.</w:t>
            </w:r>
            <w:r>
              <w:rPr>
                <w:sz w:val="24"/>
                <w:szCs w:val="24"/>
              </w:rPr>
              <w:t xml:space="preserve"> Siekti didesnio savivaldybės institucijų, įmonių ir įstaigų veiklos sprendimų ir procedūrų skaidrumo, viešumo ir atskaitingumo visuomenei</w:t>
            </w:r>
          </w:p>
        </w:tc>
      </w:tr>
      <w:tr w:rsidR="009A1E5B" w:rsidRPr="009C7FC2" w14:paraId="5C3C13F3" w14:textId="77777777" w:rsidTr="0046247F">
        <w:tc>
          <w:tcPr>
            <w:tcW w:w="830" w:type="dxa"/>
          </w:tcPr>
          <w:p w14:paraId="785545A7" w14:textId="77777777" w:rsidR="009A1E5B" w:rsidRPr="009C7FC2" w:rsidRDefault="009A1E5B" w:rsidP="0046247F">
            <w:pPr>
              <w:jc w:val="both"/>
              <w:rPr>
                <w:sz w:val="24"/>
                <w:szCs w:val="24"/>
              </w:rPr>
            </w:pPr>
            <w:r>
              <w:rPr>
                <w:sz w:val="24"/>
                <w:szCs w:val="24"/>
              </w:rPr>
              <w:t>2.1</w:t>
            </w:r>
          </w:p>
        </w:tc>
        <w:tc>
          <w:tcPr>
            <w:tcW w:w="4066" w:type="dxa"/>
          </w:tcPr>
          <w:p w14:paraId="7A5E1C70" w14:textId="77777777" w:rsidR="009A1E5B" w:rsidRPr="009C7FC2" w:rsidRDefault="009A1E5B" w:rsidP="0046247F">
            <w:pPr>
              <w:jc w:val="both"/>
              <w:rPr>
                <w:sz w:val="24"/>
                <w:szCs w:val="24"/>
              </w:rPr>
            </w:pPr>
            <w:r>
              <w:rPr>
                <w:sz w:val="24"/>
                <w:szCs w:val="24"/>
              </w:rPr>
              <w:t>Skelbti informaciją apie priimtus norminius teisės aktus – savivaldybės tarybos sprendimus, mero potvarkius, administracijos direktoriaus įsakymus savivaldybės interneto svetainėje ir Teisės aktų registre</w:t>
            </w:r>
          </w:p>
        </w:tc>
        <w:tc>
          <w:tcPr>
            <w:tcW w:w="3371" w:type="dxa"/>
          </w:tcPr>
          <w:p w14:paraId="0775EFCC" w14:textId="77777777" w:rsidR="009A1E5B" w:rsidRDefault="009A1E5B" w:rsidP="0046247F">
            <w:pPr>
              <w:jc w:val="both"/>
              <w:rPr>
                <w:sz w:val="24"/>
                <w:szCs w:val="24"/>
              </w:rPr>
            </w:pPr>
            <w:r w:rsidRPr="00685283">
              <w:rPr>
                <w:sz w:val="24"/>
                <w:szCs w:val="24"/>
              </w:rPr>
              <w:t>1.</w:t>
            </w:r>
            <w:r>
              <w:rPr>
                <w:sz w:val="24"/>
                <w:szCs w:val="24"/>
              </w:rPr>
              <w:t xml:space="preserve"> </w:t>
            </w:r>
            <w:r w:rsidRPr="00685283">
              <w:rPr>
                <w:sz w:val="24"/>
                <w:szCs w:val="24"/>
              </w:rPr>
              <w:t>Teisės akto rengėja</w:t>
            </w:r>
            <w:r>
              <w:rPr>
                <w:sz w:val="24"/>
                <w:szCs w:val="24"/>
              </w:rPr>
              <w:t>s ir jo skyrius.</w:t>
            </w:r>
          </w:p>
          <w:p w14:paraId="527D295E" w14:textId="77777777" w:rsidR="009A1E5B" w:rsidRPr="00685283" w:rsidRDefault="009A1E5B" w:rsidP="0046247F">
            <w:pPr>
              <w:jc w:val="both"/>
              <w:rPr>
                <w:sz w:val="24"/>
                <w:szCs w:val="24"/>
              </w:rPr>
            </w:pPr>
            <w:r>
              <w:rPr>
                <w:sz w:val="24"/>
                <w:szCs w:val="24"/>
              </w:rPr>
              <w:t xml:space="preserve">2. </w:t>
            </w:r>
            <w:r w:rsidRPr="009C7FC2">
              <w:rPr>
                <w:sz w:val="24"/>
                <w:szCs w:val="24"/>
              </w:rPr>
              <w:t>Informatikos ir bendrųjų reikalų skyrius.</w:t>
            </w:r>
          </w:p>
        </w:tc>
        <w:tc>
          <w:tcPr>
            <w:tcW w:w="2534" w:type="dxa"/>
          </w:tcPr>
          <w:p w14:paraId="26A8E732" w14:textId="77777777" w:rsidR="009A1E5B" w:rsidRPr="009C7FC2" w:rsidRDefault="009A1E5B" w:rsidP="0046247F">
            <w:pPr>
              <w:jc w:val="both"/>
              <w:rPr>
                <w:sz w:val="24"/>
                <w:szCs w:val="24"/>
              </w:rPr>
            </w:pPr>
            <w:r>
              <w:rPr>
                <w:sz w:val="24"/>
                <w:szCs w:val="24"/>
              </w:rPr>
              <w:t>Skelbiama nuolat</w:t>
            </w:r>
          </w:p>
        </w:tc>
        <w:tc>
          <w:tcPr>
            <w:tcW w:w="3192" w:type="dxa"/>
          </w:tcPr>
          <w:p w14:paraId="38BA4028" w14:textId="77777777" w:rsidR="009A1E5B" w:rsidRPr="009C7FC2" w:rsidRDefault="009A1E5B" w:rsidP="0046247F">
            <w:pPr>
              <w:jc w:val="both"/>
              <w:rPr>
                <w:sz w:val="24"/>
                <w:szCs w:val="24"/>
              </w:rPr>
            </w:pPr>
            <w:r>
              <w:rPr>
                <w:sz w:val="24"/>
                <w:szCs w:val="24"/>
              </w:rPr>
              <w:t>Viešinama 100 proc. priimtų norminių teisės aktų</w:t>
            </w:r>
          </w:p>
        </w:tc>
      </w:tr>
      <w:tr w:rsidR="009A1E5B" w:rsidRPr="009C7FC2" w14:paraId="01044A1B" w14:textId="77777777" w:rsidTr="0046247F">
        <w:tc>
          <w:tcPr>
            <w:tcW w:w="830" w:type="dxa"/>
          </w:tcPr>
          <w:p w14:paraId="07D62DD1" w14:textId="77777777" w:rsidR="009A1E5B" w:rsidRPr="009C7FC2" w:rsidRDefault="009A1E5B" w:rsidP="0046247F">
            <w:pPr>
              <w:jc w:val="both"/>
              <w:rPr>
                <w:sz w:val="24"/>
                <w:szCs w:val="24"/>
              </w:rPr>
            </w:pPr>
            <w:r>
              <w:rPr>
                <w:sz w:val="24"/>
                <w:szCs w:val="24"/>
              </w:rPr>
              <w:t>2.2</w:t>
            </w:r>
          </w:p>
        </w:tc>
        <w:tc>
          <w:tcPr>
            <w:tcW w:w="4066" w:type="dxa"/>
          </w:tcPr>
          <w:p w14:paraId="3EA86AEA" w14:textId="77777777" w:rsidR="009A1E5B" w:rsidRPr="009C7FC2" w:rsidRDefault="009A1E5B" w:rsidP="0046247F">
            <w:pPr>
              <w:jc w:val="both"/>
              <w:rPr>
                <w:sz w:val="24"/>
                <w:szCs w:val="24"/>
              </w:rPr>
            </w:pPr>
            <w:r>
              <w:rPr>
                <w:sz w:val="24"/>
                <w:szCs w:val="24"/>
              </w:rPr>
              <w:t>Užtikrinti, kad savivaldybės institucijų, įmonių ir įstaigų interneto svetainėse būtų pateikti ir nuolat atnaujinami paslaugų teikimo aprašai</w:t>
            </w:r>
          </w:p>
        </w:tc>
        <w:tc>
          <w:tcPr>
            <w:tcW w:w="3371" w:type="dxa"/>
          </w:tcPr>
          <w:p w14:paraId="5E1A717E" w14:textId="77777777" w:rsidR="009A1E5B" w:rsidRDefault="009A1E5B" w:rsidP="0046247F">
            <w:pPr>
              <w:jc w:val="both"/>
              <w:rPr>
                <w:sz w:val="24"/>
                <w:szCs w:val="24"/>
              </w:rPr>
            </w:pPr>
            <w:r w:rsidRPr="00CF5217">
              <w:rPr>
                <w:sz w:val="24"/>
                <w:szCs w:val="24"/>
              </w:rPr>
              <w:t>1.</w:t>
            </w:r>
            <w:r>
              <w:rPr>
                <w:sz w:val="24"/>
                <w:szCs w:val="24"/>
              </w:rPr>
              <w:t xml:space="preserve"> Savivaldybės administracijos skyrių specialistai, atsakingi už savo srityje teikiamas paslaugas.</w:t>
            </w:r>
          </w:p>
          <w:p w14:paraId="3780CA7D" w14:textId="77777777" w:rsidR="009A1E5B" w:rsidRDefault="009A1E5B" w:rsidP="0046247F">
            <w:pPr>
              <w:jc w:val="both"/>
              <w:rPr>
                <w:sz w:val="24"/>
                <w:szCs w:val="24"/>
              </w:rPr>
            </w:pPr>
            <w:r>
              <w:rPr>
                <w:sz w:val="24"/>
                <w:szCs w:val="24"/>
              </w:rPr>
              <w:t xml:space="preserve">2. </w:t>
            </w:r>
            <w:r w:rsidRPr="009C7FC2">
              <w:rPr>
                <w:sz w:val="24"/>
                <w:szCs w:val="24"/>
              </w:rPr>
              <w:t>Informatikos ir bendrųjų reikalų skyrius.</w:t>
            </w:r>
          </w:p>
          <w:p w14:paraId="62E4DD79" w14:textId="77777777" w:rsidR="009A1E5B" w:rsidRPr="00CF5217" w:rsidRDefault="009A1E5B" w:rsidP="0046247F">
            <w:pPr>
              <w:jc w:val="both"/>
              <w:rPr>
                <w:sz w:val="24"/>
                <w:szCs w:val="24"/>
              </w:rPr>
            </w:pPr>
            <w:r>
              <w:rPr>
                <w:sz w:val="24"/>
                <w:szCs w:val="24"/>
              </w:rPr>
              <w:t>3. Savivaldybės įmonių ir įstaigų vadovai.</w:t>
            </w:r>
          </w:p>
        </w:tc>
        <w:tc>
          <w:tcPr>
            <w:tcW w:w="2534" w:type="dxa"/>
          </w:tcPr>
          <w:p w14:paraId="0111506A" w14:textId="77777777" w:rsidR="009A1E5B" w:rsidRPr="009C7FC2" w:rsidRDefault="009A1E5B" w:rsidP="0046247F">
            <w:pPr>
              <w:jc w:val="both"/>
              <w:rPr>
                <w:sz w:val="24"/>
                <w:szCs w:val="24"/>
              </w:rPr>
            </w:pPr>
            <w:r>
              <w:rPr>
                <w:sz w:val="24"/>
                <w:szCs w:val="24"/>
              </w:rPr>
              <w:t>Nuolat</w:t>
            </w:r>
          </w:p>
        </w:tc>
        <w:tc>
          <w:tcPr>
            <w:tcW w:w="3192" w:type="dxa"/>
          </w:tcPr>
          <w:p w14:paraId="1046A3BD" w14:textId="77777777" w:rsidR="009A1E5B" w:rsidRPr="009C7FC2" w:rsidRDefault="009A1E5B" w:rsidP="0046247F">
            <w:pPr>
              <w:jc w:val="both"/>
              <w:rPr>
                <w:sz w:val="24"/>
                <w:szCs w:val="24"/>
              </w:rPr>
            </w:pPr>
            <w:r>
              <w:rPr>
                <w:sz w:val="24"/>
                <w:szCs w:val="24"/>
              </w:rPr>
              <w:t>Atnaujintų ir naujai pateiktų administracinių paslaugų aprašymų skaičiaus santykis</w:t>
            </w:r>
          </w:p>
        </w:tc>
      </w:tr>
      <w:tr w:rsidR="009A1E5B" w:rsidRPr="009C7FC2" w14:paraId="2EB180A6" w14:textId="77777777" w:rsidTr="0046247F">
        <w:tc>
          <w:tcPr>
            <w:tcW w:w="830" w:type="dxa"/>
          </w:tcPr>
          <w:p w14:paraId="1C9B8E84" w14:textId="77777777" w:rsidR="009A1E5B" w:rsidRDefault="009A1E5B" w:rsidP="0046247F">
            <w:pPr>
              <w:jc w:val="both"/>
              <w:rPr>
                <w:sz w:val="24"/>
                <w:szCs w:val="24"/>
              </w:rPr>
            </w:pPr>
            <w:r>
              <w:rPr>
                <w:sz w:val="24"/>
                <w:szCs w:val="24"/>
              </w:rPr>
              <w:t>2.3</w:t>
            </w:r>
          </w:p>
        </w:tc>
        <w:tc>
          <w:tcPr>
            <w:tcW w:w="4066" w:type="dxa"/>
          </w:tcPr>
          <w:p w14:paraId="16B72F97" w14:textId="77777777" w:rsidR="009A1E5B" w:rsidRDefault="009A1E5B" w:rsidP="0046247F">
            <w:pPr>
              <w:jc w:val="both"/>
              <w:rPr>
                <w:sz w:val="24"/>
                <w:szCs w:val="24"/>
              </w:rPr>
            </w:pPr>
            <w:r>
              <w:rPr>
                <w:sz w:val="24"/>
                <w:szCs w:val="24"/>
              </w:rPr>
              <w:t>Savivaldybės antikorupcijos komisijoje (toliau – Antikorupcijos komisija) išklausyti savivaldybei pavaldžių įstaigų ir įmonių vadovų ataskaitas apie korupcijos prevencijos programos veiksmų plano įgyvendinimą</w:t>
            </w:r>
          </w:p>
        </w:tc>
        <w:tc>
          <w:tcPr>
            <w:tcW w:w="3371" w:type="dxa"/>
          </w:tcPr>
          <w:p w14:paraId="0CA98216" w14:textId="77777777" w:rsidR="009A1E5B" w:rsidRPr="009E7684" w:rsidRDefault="009A1E5B" w:rsidP="0046247F">
            <w:pPr>
              <w:jc w:val="both"/>
              <w:rPr>
                <w:sz w:val="24"/>
                <w:szCs w:val="24"/>
              </w:rPr>
            </w:pPr>
            <w:r>
              <w:rPr>
                <w:sz w:val="24"/>
                <w:szCs w:val="24"/>
              </w:rPr>
              <w:t>Antikorupcijos komisija</w:t>
            </w:r>
          </w:p>
        </w:tc>
        <w:tc>
          <w:tcPr>
            <w:tcW w:w="2534" w:type="dxa"/>
          </w:tcPr>
          <w:p w14:paraId="5DF02B61" w14:textId="77777777" w:rsidR="009A1E5B" w:rsidRDefault="009A1E5B" w:rsidP="0046247F">
            <w:pPr>
              <w:jc w:val="both"/>
              <w:rPr>
                <w:sz w:val="24"/>
                <w:szCs w:val="24"/>
              </w:rPr>
            </w:pPr>
            <w:r>
              <w:rPr>
                <w:sz w:val="24"/>
                <w:szCs w:val="24"/>
              </w:rPr>
              <w:t xml:space="preserve">Kasmet iki gruodžio 31 d. </w:t>
            </w:r>
          </w:p>
        </w:tc>
        <w:tc>
          <w:tcPr>
            <w:tcW w:w="3192" w:type="dxa"/>
          </w:tcPr>
          <w:p w14:paraId="61BD1A94" w14:textId="77777777" w:rsidR="009A1E5B" w:rsidRDefault="009A1E5B" w:rsidP="0046247F">
            <w:pPr>
              <w:jc w:val="both"/>
              <w:rPr>
                <w:sz w:val="24"/>
                <w:szCs w:val="24"/>
              </w:rPr>
            </w:pPr>
            <w:r>
              <w:rPr>
                <w:sz w:val="24"/>
                <w:szCs w:val="24"/>
              </w:rPr>
              <w:t>1-2 išklausytos ataskaitos per metus</w:t>
            </w:r>
          </w:p>
        </w:tc>
      </w:tr>
      <w:tr w:rsidR="009A1E5B" w:rsidRPr="009C7FC2" w14:paraId="4574584C" w14:textId="77777777" w:rsidTr="0046247F">
        <w:tc>
          <w:tcPr>
            <w:tcW w:w="13993" w:type="dxa"/>
            <w:gridSpan w:val="5"/>
          </w:tcPr>
          <w:p w14:paraId="6AA134D2" w14:textId="77777777" w:rsidR="009A1E5B" w:rsidRPr="009C7FC2" w:rsidRDefault="009A1E5B" w:rsidP="0046247F">
            <w:pPr>
              <w:jc w:val="both"/>
              <w:rPr>
                <w:sz w:val="24"/>
                <w:szCs w:val="24"/>
              </w:rPr>
            </w:pPr>
            <w:r w:rsidRPr="007D7BCD">
              <w:rPr>
                <w:b/>
                <w:bCs/>
                <w:sz w:val="24"/>
                <w:szCs w:val="24"/>
              </w:rPr>
              <w:t>3 tikslas.</w:t>
            </w:r>
            <w:r>
              <w:rPr>
                <w:sz w:val="24"/>
                <w:szCs w:val="24"/>
              </w:rPr>
              <w:t xml:space="preserve"> Didinti nepakantumą korupcijai, skatinti visuomenę įsitraukti į antikorupcinę veiklą, vykdyti antikorupcinį švietimą</w:t>
            </w:r>
          </w:p>
        </w:tc>
      </w:tr>
      <w:tr w:rsidR="009A1E5B" w:rsidRPr="009C7FC2" w14:paraId="7698D20C" w14:textId="77777777" w:rsidTr="0046247F">
        <w:tc>
          <w:tcPr>
            <w:tcW w:w="830" w:type="dxa"/>
          </w:tcPr>
          <w:p w14:paraId="1B6C26B1" w14:textId="77777777" w:rsidR="009A1E5B" w:rsidRDefault="009A1E5B" w:rsidP="0046247F">
            <w:pPr>
              <w:jc w:val="both"/>
              <w:rPr>
                <w:sz w:val="24"/>
                <w:szCs w:val="24"/>
              </w:rPr>
            </w:pPr>
            <w:r>
              <w:rPr>
                <w:sz w:val="24"/>
                <w:szCs w:val="24"/>
              </w:rPr>
              <w:t>3.1</w:t>
            </w:r>
          </w:p>
        </w:tc>
        <w:tc>
          <w:tcPr>
            <w:tcW w:w="4066" w:type="dxa"/>
          </w:tcPr>
          <w:p w14:paraId="1F1507EE" w14:textId="77777777" w:rsidR="009A1E5B" w:rsidRDefault="009A1E5B" w:rsidP="0046247F">
            <w:pPr>
              <w:jc w:val="both"/>
              <w:rPr>
                <w:sz w:val="24"/>
                <w:szCs w:val="24"/>
              </w:rPr>
            </w:pPr>
            <w:r>
              <w:rPr>
                <w:sz w:val="24"/>
                <w:szCs w:val="24"/>
              </w:rPr>
              <w:t>Sudaryti galimybes gyventojams pateikti anoniminius pranešimus apie korupcinio pobūdžio apraiškas savivaldybės institucijose, įmonėse ir įstaigose</w:t>
            </w:r>
          </w:p>
        </w:tc>
        <w:tc>
          <w:tcPr>
            <w:tcW w:w="3371" w:type="dxa"/>
          </w:tcPr>
          <w:p w14:paraId="04DDEEB6" w14:textId="77777777" w:rsidR="009A1E5B" w:rsidRDefault="009A1E5B" w:rsidP="0046247F">
            <w:pPr>
              <w:jc w:val="both"/>
              <w:rPr>
                <w:sz w:val="24"/>
                <w:szCs w:val="24"/>
              </w:rPr>
            </w:pPr>
            <w:r>
              <w:rPr>
                <w:sz w:val="24"/>
                <w:szCs w:val="24"/>
              </w:rPr>
              <w:t>1. Savivaldybės administracijos darbuotojas atsakingas už korupcijai atsparios aplinkos kūrimą.</w:t>
            </w:r>
          </w:p>
          <w:p w14:paraId="511B66E7" w14:textId="77777777" w:rsidR="009A1E5B" w:rsidRDefault="009A1E5B" w:rsidP="0046247F">
            <w:pPr>
              <w:jc w:val="both"/>
              <w:rPr>
                <w:sz w:val="24"/>
                <w:szCs w:val="24"/>
              </w:rPr>
            </w:pPr>
            <w:r>
              <w:rPr>
                <w:sz w:val="24"/>
                <w:szCs w:val="24"/>
              </w:rPr>
              <w:t>2. Savivaldybės įmonių ir įstaigų vadovai.</w:t>
            </w:r>
          </w:p>
        </w:tc>
        <w:tc>
          <w:tcPr>
            <w:tcW w:w="2534" w:type="dxa"/>
          </w:tcPr>
          <w:p w14:paraId="23477AE5" w14:textId="77777777" w:rsidR="009A1E5B" w:rsidRDefault="009A1E5B" w:rsidP="0046247F">
            <w:pPr>
              <w:jc w:val="both"/>
              <w:rPr>
                <w:sz w:val="24"/>
                <w:szCs w:val="24"/>
              </w:rPr>
            </w:pPr>
            <w:r>
              <w:rPr>
                <w:sz w:val="24"/>
                <w:szCs w:val="24"/>
              </w:rPr>
              <w:t>Nuolat</w:t>
            </w:r>
          </w:p>
        </w:tc>
        <w:tc>
          <w:tcPr>
            <w:tcW w:w="3192" w:type="dxa"/>
          </w:tcPr>
          <w:p w14:paraId="084267E8" w14:textId="77777777" w:rsidR="009A1E5B" w:rsidRDefault="009A1E5B" w:rsidP="0046247F">
            <w:pPr>
              <w:jc w:val="both"/>
              <w:rPr>
                <w:sz w:val="24"/>
                <w:szCs w:val="24"/>
              </w:rPr>
            </w:pPr>
            <w:r>
              <w:rPr>
                <w:sz w:val="24"/>
                <w:szCs w:val="24"/>
              </w:rPr>
              <w:t>Visose savivaldybės institucijų, įmonių ir įstaigų interneto svetainėse skelbiama darbuotojų, atsakingų už korupcijai atsparios aplinkos kūrimą, kontaktinė informacija</w:t>
            </w:r>
          </w:p>
        </w:tc>
      </w:tr>
      <w:tr w:rsidR="009A1E5B" w:rsidRPr="009C7FC2" w14:paraId="2F56421E" w14:textId="77777777" w:rsidTr="0046247F">
        <w:tc>
          <w:tcPr>
            <w:tcW w:w="830" w:type="dxa"/>
          </w:tcPr>
          <w:p w14:paraId="5FBEFAFD" w14:textId="77777777" w:rsidR="009A1E5B" w:rsidRPr="009C7FC2" w:rsidRDefault="009A1E5B" w:rsidP="0046247F">
            <w:pPr>
              <w:jc w:val="both"/>
              <w:rPr>
                <w:sz w:val="24"/>
                <w:szCs w:val="24"/>
              </w:rPr>
            </w:pPr>
            <w:r>
              <w:rPr>
                <w:sz w:val="24"/>
                <w:szCs w:val="24"/>
              </w:rPr>
              <w:t>3.2</w:t>
            </w:r>
          </w:p>
        </w:tc>
        <w:tc>
          <w:tcPr>
            <w:tcW w:w="4066" w:type="dxa"/>
          </w:tcPr>
          <w:p w14:paraId="3CAF93A7" w14:textId="77777777" w:rsidR="009A1E5B" w:rsidRPr="009C7FC2" w:rsidRDefault="009A1E5B" w:rsidP="0046247F">
            <w:pPr>
              <w:jc w:val="both"/>
              <w:rPr>
                <w:sz w:val="24"/>
                <w:szCs w:val="24"/>
              </w:rPr>
            </w:pPr>
            <w:r>
              <w:rPr>
                <w:sz w:val="24"/>
                <w:szCs w:val="24"/>
              </w:rPr>
              <w:t>Analizuoti gautą informaciją apie korupcinio pobūdžio apraiškas savivaldybės institucijoje, įstaigose ar įmonėse, pateikti pasiūlymus bei išvadas institucijoms pagal kompetenciją</w:t>
            </w:r>
          </w:p>
        </w:tc>
        <w:tc>
          <w:tcPr>
            <w:tcW w:w="3371" w:type="dxa"/>
          </w:tcPr>
          <w:p w14:paraId="36C03C0B" w14:textId="77777777" w:rsidR="009A1E5B" w:rsidRPr="009C7FC2" w:rsidRDefault="009A1E5B" w:rsidP="0046247F">
            <w:pPr>
              <w:jc w:val="both"/>
              <w:rPr>
                <w:sz w:val="24"/>
                <w:szCs w:val="24"/>
              </w:rPr>
            </w:pPr>
            <w:r>
              <w:rPr>
                <w:sz w:val="24"/>
                <w:szCs w:val="24"/>
              </w:rPr>
              <w:t>Antikorupcijos komisija</w:t>
            </w:r>
          </w:p>
        </w:tc>
        <w:tc>
          <w:tcPr>
            <w:tcW w:w="2534" w:type="dxa"/>
          </w:tcPr>
          <w:p w14:paraId="07CC4BB0" w14:textId="77777777" w:rsidR="009A1E5B" w:rsidRPr="009C7FC2" w:rsidRDefault="009A1E5B" w:rsidP="0046247F">
            <w:pPr>
              <w:jc w:val="both"/>
              <w:rPr>
                <w:sz w:val="24"/>
                <w:szCs w:val="24"/>
              </w:rPr>
            </w:pPr>
            <w:r>
              <w:rPr>
                <w:sz w:val="24"/>
                <w:szCs w:val="24"/>
              </w:rPr>
              <w:t>Per 30 kalendorinių dienų nuo pranešimo gavimo dienos</w:t>
            </w:r>
          </w:p>
        </w:tc>
        <w:tc>
          <w:tcPr>
            <w:tcW w:w="3192" w:type="dxa"/>
          </w:tcPr>
          <w:p w14:paraId="438062AC" w14:textId="77777777" w:rsidR="009A1E5B" w:rsidRPr="009C7FC2" w:rsidRDefault="009A1E5B" w:rsidP="0046247F">
            <w:pPr>
              <w:jc w:val="both"/>
              <w:rPr>
                <w:sz w:val="24"/>
                <w:szCs w:val="24"/>
              </w:rPr>
            </w:pPr>
            <w:r>
              <w:rPr>
                <w:sz w:val="24"/>
                <w:szCs w:val="24"/>
              </w:rPr>
              <w:t>Gautų ir išnagrinėtų pranešimų apie galimas korupcines veikas skaičius</w:t>
            </w:r>
          </w:p>
        </w:tc>
      </w:tr>
      <w:tr w:rsidR="009A1E5B" w:rsidRPr="009C7FC2" w14:paraId="39273D1C" w14:textId="77777777" w:rsidTr="0046247F">
        <w:tc>
          <w:tcPr>
            <w:tcW w:w="830" w:type="dxa"/>
          </w:tcPr>
          <w:p w14:paraId="1B334660" w14:textId="77777777" w:rsidR="009A1E5B" w:rsidRDefault="009A1E5B" w:rsidP="0046247F">
            <w:pPr>
              <w:jc w:val="both"/>
              <w:rPr>
                <w:sz w:val="24"/>
                <w:szCs w:val="24"/>
              </w:rPr>
            </w:pPr>
            <w:r>
              <w:rPr>
                <w:sz w:val="24"/>
                <w:szCs w:val="24"/>
              </w:rPr>
              <w:t xml:space="preserve">3.3 </w:t>
            </w:r>
          </w:p>
        </w:tc>
        <w:tc>
          <w:tcPr>
            <w:tcW w:w="4066" w:type="dxa"/>
          </w:tcPr>
          <w:p w14:paraId="191FA3AC" w14:textId="77777777" w:rsidR="009A1E5B" w:rsidRDefault="009A1E5B" w:rsidP="0046247F">
            <w:pPr>
              <w:jc w:val="both"/>
              <w:rPr>
                <w:sz w:val="24"/>
                <w:szCs w:val="24"/>
              </w:rPr>
            </w:pPr>
            <w:r>
              <w:rPr>
                <w:sz w:val="24"/>
                <w:szCs w:val="24"/>
              </w:rPr>
              <w:t>Dalintis aktualia informacine medžiaga korupcijos atpažinimo aplinkoje ir antikorupcinio sąmoningumo klausimais, skelbti informaciją savivaldybės interneto svetainėje</w:t>
            </w:r>
          </w:p>
        </w:tc>
        <w:tc>
          <w:tcPr>
            <w:tcW w:w="3371" w:type="dxa"/>
          </w:tcPr>
          <w:p w14:paraId="6DD6CC4E" w14:textId="77777777" w:rsidR="009A1E5B" w:rsidRDefault="009A1E5B" w:rsidP="0046247F">
            <w:pPr>
              <w:jc w:val="both"/>
              <w:rPr>
                <w:sz w:val="24"/>
                <w:szCs w:val="24"/>
              </w:rPr>
            </w:pPr>
            <w:r>
              <w:rPr>
                <w:sz w:val="24"/>
                <w:szCs w:val="24"/>
              </w:rPr>
              <w:t>Savivaldybės administracijos darbuotojas atsakingas už korupcijai atsparios aplinkos kūrimą.</w:t>
            </w:r>
          </w:p>
          <w:p w14:paraId="6468CFD5" w14:textId="77777777" w:rsidR="009A1E5B" w:rsidRDefault="009A1E5B" w:rsidP="0046247F">
            <w:pPr>
              <w:jc w:val="both"/>
              <w:rPr>
                <w:sz w:val="24"/>
                <w:szCs w:val="24"/>
              </w:rPr>
            </w:pPr>
          </w:p>
        </w:tc>
        <w:tc>
          <w:tcPr>
            <w:tcW w:w="2534" w:type="dxa"/>
          </w:tcPr>
          <w:p w14:paraId="23FA1631" w14:textId="77777777" w:rsidR="009A1E5B" w:rsidRDefault="009A1E5B" w:rsidP="0046247F">
            <w:pPr>
              <w:jc w:val="both"/>
              <w:rPr>
                <w:sz w:val="24"/>
                <w:szCs w:val="24"/>
              </w:rPr>
            </w:pPr>
            <w:r>
              <w:rPr>
                <w:sz w:val="24"/>
                <w:szCs w:val="24"/>
              </w:rPr>
              <w:t>Kasmet, iki sausio 31 d.</w:t>
            </w:r>
          </w:p>
        </w:tc>
        <w:tc>
          <w:tcPr>
            <w:tcW w:w="3192" w:type="dxa"/>
          </w:tcPr>
          <w:p w14:paraId="4C321A49" w14:textId="77777777" w:rsidR="009A1E5B" w:rsidRDefault="009A1E5B" w:rsidP="0046247F">
            <w:pPr>
              <w:jc w:val="both"/>
              <w:rPr>
                <w:sz w:val="24"/>
                <w:szCs w:val="24"/>
              </w:rPr>
            </w:pPr>
            <w:r>
              <w:rPr>
                <w:sz w:val="24"/>
                <w:szCs w:val="24"/>
              </w:rPr>
              <w:t>Paskelbtos informacijos nuorodų skaičius</w:t>
            </w:r>
          </w:p>
        </w:tc>
      </w:tr>
      <w:tr w:rsidR="009A1E5B" w:rsidRPr="009C7FC2" w14:paraId="21A76A6E" w14:textId="77777777" w:rsidTr="0046247F">
        <w:tc>
          <w:tcPr>
            <w:tcW w:w="830" w:type="dxa"/>
          </w:tcPr>
          <w:p w14:paraId="316025CD" w14:textId="77777777" w:rsidR="009A1E5B" w:rsidRPr="009C7FC2" w:rsidRDefault="009A1E5B" w:rsidP="0046247F">
            <w:pPr>
              <w:jc w:val="both"/>
              <w:rPr>
                <w:sz w:val="24"/>
                <w:szCs w:val="24"/>
              </w:rPr>
            </w:pPr>
            <w:r>
              <w:rPr>
                <w:sz w:val="24"/>
                <w:szCs w:val="24"/>
              </w:rPr>
              <w:t>3.4</w:t>
            </w:r>
          </w:p>
        </w:tc>
        <w:tc>
          <w:tcPr>
            <w:tcW w:w="4066" w:type="dxa"/>
          </w:tcPr>
          <w:p w14:paraId="50970004" w14:textId="77777777" w:rsidR="009A1E5B" w:rsidRPr="009C7FC2" w:rsidRDefault="009A1E5B" w:rsidP="0046247F">
            <w:pPr>
              <w:jc w:val="both"/>
              <w:rPr>
                <w:sz w:val="24"/>
                <w:szCs w:val="24"/>
              </w:rPr>
            </w:pPr>
            <w:r>
              <w:rPr>
                <w:sz w:val="24"/>
                <w:szCs w:val="24"/>
              </w:rPr>
              <w:t>Organizuoti seminarus, mokymus, dalintis nuotolinių konferencijų, susitikimų nuorodomis savivaldybės institucijose, įmonėse ir įstaigose aktualiais korupcijos prevencijos klausimais, paminėti Tarptautinę antikorupcijos dieną.</w:t>
            </w:r>
          </w:p>
        </w:tc>
        <w:tc>
          <w:tcPr>
            <w:tcW w:w="3371" w:type="dxa"/>
          </w:tcPr>
          <w:p w14:paraId="4BE86B6D" w14:textId="77777777" w:rsidR="009A1E5B" w:rsidRDefault="009A1E5B" w:rsidP="0046247F">
            <w:pPr>
              <w:jc w:val="both"/>
              <w:rPr>
                <w:sz w:val="24"/>
                <w:szCs w:val="24"/>
              </w:rPr>
            </w:pPr>
            <w:r w:rsidRPr="0055456E">
              <w:rPr>
                <w:sz w:val="24"/>
                <w:szCs w:val="24"/>
              </w:rPr>
              <w:t>1.</w:t>
            </w:r>
            <w:r>
              <w:rPr>
                <w:sz w:val="24"/>
                <w:szCs w:val="24"/>
              </w:rPr>
              <w:t xml:space="preserve"> </w:t>
            </w:r>
            <w:r w:rsidRPr="0055456E">
              <w:rPr>
                <w:sz w:val="24"/>
                <w:szCs w:val="24"/>
              </w:rPr>
              <w:t>Savivaldybės administracijos darbuotojas atsakingas už korupcijai atsparios aplinkos kūrimą.</w:t>
            </w:r>
          </w:p>
          <w:p w14:paraId="2E6E0380" w14:textId="77777777" w:rsidR="009A1E5B" w:rsidRDefault="009A1E5B" w:rsidP="0046247F">
            <w:pPr>
              <w:jc w:val="both"/>
              <w:rPr>
                <w:sz w:val="24"/>
                <w:szCs w:val="24"/>
              </w:rPr>
            </w:pPr>
            <w:r>
              <w:rPr>
                <w:sz w:val="24"/>
                <w:szCs w:val="24"/>
              </w:rPr>
              <w:t xml:space="preserve">2. </w:t>
            </w:r>
            <w:r w:rsidRPr="009C7FC2">
              <w:rPr>
                <w:sz w:val="24"/>
                <w:szCs w:val="24"/>
              </w:rPr>
              <w:t>Informatikos ir bendrųjų reikalų skyrius.</w:t>
            </w:r>
          </w:p>
          <w:p w14:paraId="4D89033E" w14:textId="77777777" w:rsidR="009A1E5B" w:rsidRPr="0055456E" w:rsidRDefault="009A1E5B" w:rsidP="0046247F">
            <w:pPr>
              <w:jc w:val="both"/>
              <w:rPr>
                <w:sz w:val="24"/>
                <w:szCs w:val="24"/>
              </w:rPr>
            </w:pPr>
          </w:p>
          <w:p w14:paraId="1C4E2EC7" w14:textId="77777777" w:rsidR="009A1E5B" w:rsidRPr="009C7FC2" w:rsidRDefault="009A1E5B" w:rsidP="0046247F">
            <w:pPr>
              <w:jc w:val="both"/>
              <w:rPr>
                <w:sz w:val="24"/>
                <w:szCs w:val="24"/>
              </w:rPr>
            </w:pPr>
          </w:p>
        </w:tc>
        <w:tc>
          <w:tcPr>
            <w:tcW w:w="2534" w:type="dxa"/>
          </w:tcPr>
          <w:p w14:paraId="7E65462E" w14:textId="77777777" w:rsidR="009A1E5B" w:rsidRPr="009C7FC2" w:rsidRDefault="009A1E5B" w:rsidP="0046247F">
            <w:pPr>
              <w:jc w:val="both"/>
              <w:rPr>
                <w:sz w:val="24"/>
                <w:szCs w:val="24"/>
              </w:rPr>
            </w:pPr>
            <w:r>
              <w:rPr>
                <w:sz w:val="24"/>
                <w:szCs w:val="24"/>
              </w:rPr>
              <w:t>Pagal poreikį</w:t>
            </w:r>
          </w:p>
        </w:tc>
        <w:tc>
          <w:tcPr>
            <w:tcW w:w="3192" w:type="dxa"/>
          </w:tcPr>
          <w:p w14:paraId="0E425444" w14:textId="77777777" w:rsidR="009A1E5B" w:rsidRPr="009C7FC2" w:rsidRDefault="009A1E5B" w:rsidP="0046247F">
            <w:pPr>
              <w:jc w:val="both"/>
              <w:rPr>
                <w:sz w:val="24"/>
                <w:szCs w:val="24"/>
              </w:rPr>
            </w:pPr>
            <w:r>
              <w:rPr>
                <w:sz w:val="24"/>
                <w:szCs w:val="24"/>
              </w:rPr>
              <w:t xml:space="preserve">Nuorodų į nuotolinius susitikimus skaičius ir (ar) suorganizuotų seminarų skaičius. </w:t>
            </w:r>
          </w:p>
        </w:tc>
      </w:tr>
    </w:tbl>
    <w:p w14:paraId="2EAABA81" w14:textId="77777777" w:rsidR="009A1E5B" w:rsidRPr="009C7FC2" w:rsidRDefault="009A1E5B" w:rsidP="009A1E5B">
      <w:pPr>
        <w:rPr>
          <w:sz w:val="24"/>
          <w:szCs w:val="24"/>
        </w:rPr>
      </w:pPr>
    </w:p>
    <w:p w14:paraId="66C1B7B5" w14:textId="77777777" w:rsidR="009A1E5B" w:rsidRDefault="009A1E5B" w:rsidP="009A1E5B">
      <w:pPr>
        <w:jc w:val="center"/>
        <w:rPr>
          <w:sz w:val="24"/>
          <w:szCs w:val="24"/>
        </w:rPr>
      </w:pPr>
      <w:r>
        <w:rPr>
          <w:sz w:val="24"/>
          <w:szCs w:val="24"/>
        </w:rPr>
        <w:t>_____________________________</w:t>
      </w:r>
    </w:p>
    <w:p w14:paraId="30B19A95" w14:textId="77777777" w:rsidR="009A1E5B" w:rsidRPr="00845DE2" w:rsidRDefault="009A1E5B" w:rsidP="00FF3213">
      <w:pPr>
        <w:rPr>
          <w:color w:val="000000"/>
          <w:spacing w:val="6"/>
          <w:sz w:val="24"/>
          <w:szCs w:val="24"/>
        </w:rPr>
      </w:pPr>
    </w:p>
    <w:sectPr w:rsidR="009A1E5B" w:rsidRPr="00845DE2">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213"/>
    <w:rsid w:val="00110C74"/>
    <w:rsid w:val="005C13ED"/>
    <w:rsid w:val="0075091B"/>
    <w:rsid w:val="00786FE4"/>
    <w:rsid w:val="00845DE2"/>
    <w:rsid w:val="009A1E5B"/>
    <w:rsid w:val="009A78BF"/>
    <w:rsid w:val="00D169D9"/>
    <w:rsid w:val="00D94481"/>
    <w:rsid w:val="00FA6349"/>
    <w:rsid w:val="00FF321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906C8"/>
  <w15:docId w15:val="{38EE00B4-1FF1-48C2-A1F8-E3043A671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FF3213"/>
    <w:pPr>
      <w:widowControl w:val="0"/>
      <w:suppressAutoHyphens/>
      <w:autoSpaceDN w:val="0"/>
      <w:spacing w:after="0" w:line="240" w:lineRule="auto"/>
      <w:textAlignment w:val="baseline"/>
    </w:pPr>
    <w:rPr>
      <w:rFonts w:ascii="Times New Roman" w:eastAsia="Times New Roman" w:hAnsi="Times New Roman" w:cs="Times New Roman"/>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ndard">
    <w:name w:val="Standard"/>
    <w:rsid w:val="00FF3213"/>
    <w:pPr>
      <w:suppressAutoHyphens/>
      <w:autoSpaceDN w:val="0"/>
      <w:spacing w:after="0" w:line="240" w:lineRule="auto"/>
      <w:textAlignment w:val="baseline"/>
    </w:pPr>
    <w:rPr>
      <w:rFonts w:ascii="Times New Roman" w:eastAsia="Times New Roman" w:hAnsi="Times New Roman" w:cs="Times New Roman"/>
      <w:sz w:val="24"/>
      <w:szCs w:val="20"/>
      <w:lang w:eastAsia="lt-LT"/>
    </w:rPr>
  </w:style>
  <w:style w:type="table" w:styleId="Lentelstinklelis">
    <w:name w:val="Table Grid"/>
    <w:basedOn w:val="prastojilentel"/>
    <w:uiPriority w:val="39"/>
    <w:rsid w:val="009A1E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FCB5A4-0DD1-4100-9F93-88D19C565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4900</Words>
  <Characters>2793</Characters>
  <Application>Microsoft Office Word</Application>
  <DocSecurity>0</DocSecurity>
  <Lines>23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Maryte</dc:creator>
  <cp:lastModifiedBy>Renata Labutienė</cp:lastModifiedBy>
  <cp:revision>2</cp:revision>
  <dcterms:created xsi:type="dcterms:W3CDTF">2025-09-12T05:46:00Z</dcterms:created>
  <dcterms:modified xsi:type="dcterms:W3CDTF">2025-09-12T05:46:00Z</dcterms:modified>
</cp:coreProperties>
</file>