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61BF4" w14:textId="25228153" w:rsidR="008852E4" w:rsidRPr="0062376B" w:rsidRDefault="00AE03F7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76B">
        <w:rPr>
          <w:rFonts w:ascii="Times New Roman" w:hAnsi="Times New Roman" w:cs="Times New Roman"/>
          <w:b/>
          <w:sz w:val="24"/>
          <w:szCs w:val="24"/>
        </w:rPr>
        <w:t>Ignalinos rajono savivaldyb</w:t>
      </w:r>
      <w:r w:rsidR="00AB1D49" w:rsidRPr="0062376B">
        <w:rPr>
          <w:rFonts w:ascii="Times New Roman" w:hAnsi="Times New Roman" w:cs="Times New Roman"/>
          <w:b/>
          <w:sz w:val="24"/>
          <w:szCs w:val="24"/>
        </w:rPr>
        <w:t>ės smulkiojo verslo rėmimas 202</w:t>
      </w:r>
      <w:r w:rsidR="006D6244" w:rsidRPr="0062376B">
        <w:rPr>
          <w:rFonts w:ascii="Times New Roman" w:hAnsi="Times New Roman" w:cs="Times New Roman"/>
          <w:b/>
          <w:sz w:val="24"/>
          <w:szCs w:val="24"/>
        </w:rPr>
        <w:t>2</w:t>
      </w:r>
      <w:r w:rsidRPr="0062376B">
        <w:rPr>
          <w:rFonts w:ascii="Times New Roman" w:hAnsi="Times New Roman" w:cs="Times New Roman"/>
          <w:b/>
          <w:sz w:val="24"/>
          <w:szCs w:val="24"/>
        </w:rPr>
        <w:t xml:space="preserve"> m.</w:t>
      </w:r>
    </w:p>
    <w:p w14:paraId="351B0E79" w14:textId="60565FEC" w:rsidR="00212C22" w:rsidRPr="0062376B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>202</w:t>
      </w:r>
      <w:r w:rsidR="006D6244" w:rsidRPr="0062376B">
        <w:rPr>
          <w:rFonts w:ascii="Times New Roman" w:hAnsi="Times New Roman"/>
          <w:szCs w:val="24"/>
        </w:rPr>
        <w:t>2</w:t>
      </w:r>
      <w:r w:rsidRPr="0062376B">
        <w:rPr>
          <w:rFonts w:ascii="Times New Roman" w:hAnsi="Times New Roman"/>
          <w:szCs w:val="24"/>
        </w:rPr>
        <w:t xml:space="preserve"> metais smulkaus ir vidutinio verslo rėmimui buvo skirt</w:t>
      </w:r>
      <w:r w:rsidR="001A185B" w:rsidRPr="0062376B">
        <w:rPr>
          <w:rFonts w:ascii="Times New Roman" w:hAnsi="Times New Roman"/>
          <w:szCs w:val="24"/>
        </w:rPr>
        <w:t>a</w:t>
      </w:r>
      <w:r w:rsidRPr="0062376B">
        <w:rPr>
          <w:rFonts w:ascii="Times New Roman" w:hAnsi="Times New Roman"/>
          <w:szCs w:val="24"/>
        </w:rPr>
        <w:t xml:space="preserve"> </w:t>
      </w:r>
      <w:r w:rsidR="00AB1D49" w:rsidRPr="0062376B">
        <w:rPr>
          <w:rFonts w:ascii="Times New Roman" w:hAnsi="Times New Roman"/>
          <w:szCs w:val="24"/>
        </w:rPr>
        <w:t>2</w:t>
      </w:r>
      <w:r w:rsidR="006D6244" w:rsidRPr="0062376B">
        <w:rPr>
          <w:rFonts w:ascii="Times New Roman" w:hAnsi="Times New Roman"/>
          <w:szCs w:val="24"/>
        </w:rPr>
        <w:t>5</w:t>
      </w:r>
      <w:r w:rsidRPr="0062376B">
        <w:rPr>
          <w:rFonts w:ascii="Times New Roman" w:hAnsi="Times New Roman"/>
          <w:szCs w:val="24"/>
        </w:rPr>
        <w:t>000 Eur savivaldybės biudžeto lėšų.</w:t>
      </w:r>
    </w:p>
    <w:p w14:paraId="6A06FF96" w14:textId="349C568F" w:rsidR="00212C22" w:rsidRPr="0062376B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 xml:space="preserve">Paraiškas gauti finansinę paramą pateikė </w:t>
      </w:r>
      <w:r w:rsidR="006D6244" w:rsidRPr="0062376B">
        <w:rPr>
          <w:rFonts w:ascii="Times New Roman" w:hAnsi="Times New Roman"/>
          <w:szCs w:val="24"/>
        </w:rPr>
        <w:t>20</w:t>
      </w:r>
      <w:r w:rsidRPr="0062376B">
        <w:rPr>
          <w:rFonts w:ascii="Times New Roman" w:hAnsi="Times New Roman"/>
          <w:szCs w:val="24"/>
        </w:rPr>
        <w:t xml:space="preserve"> verslo subjektų.</w:t>
      </w:r>
      <w:r w:rsidR="00212C22" w:rsidRPr="0062376B">
        <w:rPr>
          <w:rFonts w:ascii="Times New Roman" w:hAnsi="Times New Roman"/>
          <w:szCs w:val="24"/>
        </w:rPr>
        <w:t xml:space="preserve"> </w:t>
      </w:r>
    </w:p>
    <w:p w14:paraId="29881036" w14:textId="199AEE30" w:rsidR="00AE03F7" w:rsidRPr="0062376B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 xml:space="preserve">Finansinė parama skiriama </w:t>
      </w:r>
      <w:r w:rsidR="00D32A07" w:rsidRPr="0062376B">
        <w:rPr>
          <w:rFonts w:ascii="Times New Roman" w:hAnsi="Times New Roman"/>
          <w:szCs w:val="24"/>
        </w:rPr>
        <w:t xml:space="preserve">savivaldybės administracijos direktoriaus įsakymu, </w:t>
      </w:r>
      <w:r w:rsidRPr="0062376B">
        <w:rPr>
          <w:rFonts w:ascii="Times New Roman" w:hAnsi="Times New Roman"/>
          <w:szCs w:val="24"/>
        </w:rPr>
        <w:t>vadovaujantis Ignalinos rajono savivaldybės smulkaus ir vidutinio verslo rėmimo tvarkos aprašu, patvirtintu Ignalinos rajono savivaldybės tarybos 2020 m. liepos 16 d. sprendimu Nr. T-179 „Dėl Ignalinos rajono savivaldybės smulkaus ir vidutinio verslo rėmimo tvarkos aprašo patvirtinimo“ (</w:t>
      </w:r>
      <w:r w:rsidR="006D6244" w:rsidRPr="0062376B">
        <w:rPr>
          <w:rFonts w:ascii="Times New Roman" w:hAnsi="Times New Roman"/>
          <w:szCs w:val="24"/>
        </w:rPr>
        <w:t>2022 m. kovo 24 d. sprendimo Nr. T-69 redakcija</w:t>
      </w:r>
      <w:r w:rsidRPr="0062376B">
        <w:rPr>
          <w:rFonts w:ascii="Times New Roman" w:hAnsi="Times New Roman"/>
          <w:szCs w:val="24"/>
        </w:rPr>
        <w:t>)</w:t>
      </w:r>
      <w:r w:rsidR="00F90A17" w:rsidRPr="0062376B">
        <w:rPr>
          <w:rFonts w:ascii="Times New Roman" w:hAnsi="Times New Roman"/>
          <w:szCs w:val="24"/>
        </w:rPr>
        <w:t xml:space="preserve"> </w:t>
      </w:r>
      <w:r w:rsidR="00661558" w:rsidRPr="0062376B">
        <w:rPr>
          <w:rFonts w:ascii="Times New Roman" w:hAnsi="Times New Roman"/>
          <w:szCs w:val="24"/>
        </w:rPr>
        <w:t xml:space="preserve">(toliau – </w:t>
      </w:r>
      <w:r w:rsidR="00A170ED" w:rsidRPr="0062376B">
        <w:rPr>
          <w:rFonts w:ascii="Times New Roman" w:hAnsi="Times New Roman"/>
          <w:szCs w:val="24"/>
        </w:rPr>
        <w:t>tvarkos a</w:t>
      </w:r>
      <w:r w:rsidR="00661558" w:rsidRPr="0062376B">
        <w:rPr>
          <w:rFonts w:ascii="Times New Roman" w:hAnsi="Times New Roman"/>
          <w:szCs w:val="24"/>
        </w:rPr>
        <w:t xml:space="preserve">prašas) </w:t>
      </w:r>
      <w:r w:rsidR="00F90A17" w:rsidRPr="0062376B">
        <w:rPr>
          <w:rFonts w:ascii="Times New Roman" w:hAnsi="Times New Roman"/>
          <w:szCs w:val="24"/>
        </w:rPr>
        <w:t>ir atsižvelgiant į Ignalinos rajono smulkaus ir vidutinio verslo rėmimo komisijos</w:t>
      </w:r>
      <w:r w:rsidR="00AE068D" w:rsidRPr="0062376B">
        <w:rPr>
          <w:rFonts w:ascii="Times New Roman" w:hAnsi="Times New Roman"/>
          <w:szCs w:val="24"/>
        </w:rPr>
        <w:t xml:space="preserve"> (toliau – komisija)</w:t>
      </w:r>
      <w:r w:rsidR="00F90A17" w:rsidRPr="0062376B">
        <w:rPr>
          <w:rFonts w:ascii="Times New Roman" w:hAnsi="Times New Roman"/>
          <w:szCs w:val="24"/>
        </w:rPr>
        <w:t xml:space="preserve"> pateiktus pasiūlymus.</w:t>
      </w:r>
    </w:p>
    <w:p w14:paraId="63E29E9D" w14:textId="0D4D6950" w:rsidR="00AE03F7" w:rsidRPr="0062376B" w:rsidRDefault="00AE03F7" w:rsidP="00C54F0F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>Ignalinos rajono savivaldybės a</w:t>
      </w:r>
      <w:r w:rsidR="00565A90" w:rsidRPr="0062376B">
        <w:rPr>
          <w:rFonts w:ascii="Times New Roman" w:hAnsi="Times New Roman"/>
          <w:szCs w:val="24"/>
        </w:rPr>
        <w:t>dministracijos direktoriaus 202</w:t>
      </w:r>
      <w:r w:rsidR="006D6244" w:rsidRPr="0062376B">
        <w:rPr>
          <w:rFonts w:ascii="Times New Roman" w:hAnsi="Times New Roman"/>
          <w:szCs w:val="24"/>
        </w:rPr>
        <w:t>2</w:t>
      </w:r>
      <w:r w:rsidRPr="0062376B">
        <w:rPr>
          <w:rFonts w:ascii="Times New Roman" w:hAnsi="Times New Roman"/>
          <w:szCs w:val="24"/>
        </w:rPr>
        <w:t xml:space="preserve"> m. </w:t>
      </w:r>
      <w:r w:rsidR="00565A90" w:rsidRPr="0062376B">
        <w:rPr>
          <w:rFonts w:ascii="Times New Roman" w:hAnsi="Times New Roman"/>
          <w:szCs w:val="24"/>
        </w:rPr>
        <w:t xml:space="preserve">lapkričio </w:t>
      </w:r>
      <w:r w:rsidR="006D6244" w:rsidRPr="0062376B">
        <w:rPr>
          <w:rFonts w:ascii="Times New Roman" w:hAnsi="Times New Roman"/>
          <w:szCs w:val="24"/>
        </w:rPr>
        <w:t>24</w:t>
      </w:r>
      <w:r w:rsidRPr="0062376B">
        <w:rPr>
          <w:rFonts w:ascii="Times New Roman" w:hAnsi="Times New Roman"/>
          <w:szCs w:val="24"/>
        </w:rPr>
        <w:t xml:space="preserve"> d</w:t>
      </w:r>
      <w:r w:rsidR="00B061CD" w:rsidRPr="0062376B">
        <w:rPr>
          <w:rFonts w:ascii="Times New Roman" w:hAnsi="Times New Roman"/>
          <w:szCs w:val="24"/>
        </w:rPr>
        <w:t>. įsakymu Nr. VT-</w:t>
      </w:r>
      <w:r w:rsidR="006D6244" w:rsidRPr="0062376B">
        <w:rPr>
          <w:rFonts w:ascii="Times New Roman" w:hAnsi="Times New Roman"/>
          <w:szCs w:val="24"/>
        </w:rPr>
        <w:t>533</w:t>
      </w:r>
      <w:r w:rsidR="00F90A17" w:rsidRPr="0062376B">
        <w:rPr>
          <w:rFonts w:ascii="Times New Roman" w:hAnsi="Times New Roman"/>
          <w:szCs w:val="24"/>
        </w:rPr>
        <w:t xml:space="preserve"> „Dėl finansinės paramos smulkaus ir viduti</w:t>
      </w:r>
      <w:r w:rsidR="00565A90" w:rsidRPr="0062376B">
        <w:rPr>
          <w:rFonts w:ascii="Times New Roman" w:hAnsi="Times New Roman"/>
          <w:szCs w:val="24"/>
        </w:rPr>
        <w:t xml:space="preserve">nio verslo subjektams skyrimo“ </w:t>
      </w:r>
      <w:r w:rsidR="00F84137" w:rsidRPr="0062376B">
        <w:rPr>
          <w:rFonts w:ascii="Times New Roman" w:hAnsi="Times New Roman"/>
          <w:szCs w:val="24"/>
        </w:rPr>
        <w:t xml:space="preserve">finansinė parama </w:t>
      </w:r>
      <w:r w:rsidR="00B061CD" w:rsidRPr="0062376B">
        <w:rPr>
          <w:rFonts w:ascii="Times New Roman" w:hAnsi="Times New Roman"/>
          <w:szCs w:val="24"/>
        </w:rPr>
        <w:t xml:space="preserve">skirta </w:t>
      </w:r>
      <w:r w:rsidR="00D110D1" w:rsidRPr="0062376B">
        <w:rPr>
          <w:rFonts w:ascii="Times New Roman" w:hAnsi="Times New Roman"/>
          <w:szCs w:val="24"/>
        </w:rPr>
        <w:t>šiems verslo subjektams:</w:t>
      </w:r>
    </w:p>
    <w:p w14:paraId="07EBD351" w14:textId="77777777" w:rsidR="00C54F0F" w:rsidRPr="0062376B" w:rsidRDefault="00C54F0F" w:rsidP="00C54F0F">
      <w:pPr>
        <w:pStyle w:val="Pagrindinistekstas"/>
        <w:ind w:right="282" w:firstLine="720"/>
        <w:textAlignment w:val="baseline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77"/>
        <w:gridCol w:w="4678"/>
        <w:gridCol w:w="1276"/>
      </w:tblGrid>
      <w:tr w:rsidR="00AE03F7" w:rsidRPr="0062376B" w14:paraId="45719663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7B93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BC99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Verslo subjekto pavadinimas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1FB6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Finansinės paramos priemonė</w:t>
            </w:r>
          </w:p>
          <w:p w14:paraId="0D2452B3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5EBD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Suteikta parama</w:t>
            </w:r>
          </w:p>
          <w:p w14:paraId="28905DF7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AE03F7" w:rsidRPr="0062376B" w14:paraId="50D9EE60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1CA6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71F" w14:textId="136C2E94" w:rsidR="00AE03F7" w:rsidRPr="0062376B" w:rsidRDefault="0047280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Sporto asociacijai „Šalna“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E0A7" w14:textId="77777777" w:rsidR="00AE03F7" w:rsidRPr="0062376B" w:rsidRDefault="00AE03F7" w:rsidP="00E42A0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įrangos </w:t>
            </w:r>
            <w:r w:rsidR="00A4779D" w:rsidRPr="0062376B">
              <w:rPr>
                <w:rFonts w:ascii="Times New Roman" w:hAnsi="Times New Roman" w:cs="Times New Roman"/>
                <w:sz w:val="24"/>
                <w:szCs w:val="24"/>
              </w:rPr>
              <w:t>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5231" w14:textId="3C2AE901" w:rsidR="00C54F0F" w:rsidRPr="0062376B" w:rsidRDefault="001E495D" w:rsidP="00C54F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1256</w:t>
            </w:r>
          </w:p>
        </w:tc>
      </w:tr>
      <w:tr w:rsidR="00AE03F7" w:rsidRPr="0062376B" w14:paraId="6ABCF943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CB24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FDFD" w14:textId="2A8E2851" w:rsidR="00AE03F7" w:rsidRPr="0062376B" w:rsidRDefault="0047280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„Studija </w:t>
            </w:r>
            <w:proofErr w:type="spellStart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Silvijart</w:t>
            </w:r>
            <w:proofErr w:type="spellEnd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D1EB" w14:textId="0D728312" w:rsidR="00AE03F7" w:rsidRPr="0062376B" w:rsidRDefault="00E135E5" w:rsidP="00E42A0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359" w14:textId="05654BFB" w:rsidR="00AE03F7" w:rsidRPr="0062376B" w:rsidRDefault="001E49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</w:tr>
      <w:tr w:rsidR="00AE03F7" w:rsidRPr="0062376B" w14:paraId="75DF430A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69CF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2EAB" w14:textId="3CCD7ECA" w:rsidR="00AE03F7" w:rsidRPr="0062376B" w:rsidRDefault="0047280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Conrema</w:t>
            </w:r>
            <w:proofErr w:type="spellEnd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Baltic“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5BB8" w14:textId="77777777" w:rsidR="00AE03F7" w:rsidRPr="0062376B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7697" w14:textId="21E3D1EC" w:rsidR="00AE03F7" w:rsidRPr="0062376B" w:rsidRDefault="001E49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2375</w:t>
            </w:r>
          </w:p>
        </w:tc>
      </w:tr>
      <w:tr w:rsidR="00AE03F7" w:rsidRPr="0062376B" w14:paraId="451A9209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BBB7" w14:textId="77777777" w:rsidR="00AE03F7" w:rsidRPr="0062376B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104D" w14:textId="5E6F8EDB" w:rsidR="00AE03F7" w:rsidRPr="0062376B" w:rsidRDefault="00472806" w:rsidP="00504C9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Remranga</w:t>
            </w:r>
            <w:proofErr w:type="spellEnd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C59" w14:textId="77777777" w:rsidR="00AE03F7" w:rsidRPr="0062376B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9E45" w14:textId="62D390F2" w:rsidR="00AE03F7" w:rsidRPr="0062376B" w:rsidRDefault="001E49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2830</w:t>
            </w:r>
          </w:p>
        </w:tc>
      </w:tr>
      <w:tr w:rsidR="00A4779D" w:rsidRPr="0062376B" w14:paraId="75850CD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3C5C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6E23" w14:textId="580EE5F1" w:rsidR="00A4779D" w:rsidRPr="0062376B" w:rsidRDefault="00472806" w:rsidP="00C54F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„Spyglius“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F3" w14:textId="77777777" w:rsidR="00A4779D" w:rsidRPr="0062376B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2B1F" w14:textId="01D19D91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976</w:t>
            </w:r>
          </w:p>
        </w:tc>
      </w:tr>
      <w:tr w:rsidR="00A4779D" w:rsidRPr="0062376B" w14:paraId="6F7FCE97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7ADE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E6F" w14:textId="22D5730E" w:rsidR="00A4779D" w:rsidRPr="0062376B" w:rsidRDefault="00472806" w:rsidP="00504C9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Š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379" w14:textId="77777777" w:rsidR="00A4779D" w:rsidRPr="0062376B" w:rsidRDefault="00A4779D" w:rsidP="00504C9A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D90E" w14:textId="4FBBFEFB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2334</w:t>
            </w:r>
          </w:p>
        </w:tc>
      </w:tr>
      <w:tr w:rsidR="00A4779D" w:rsidRPr="0062376B" w14:paraId="2C69AA4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7543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4F4C" w14:textId="1D8BD0D2" w:rsidR="00A4779D" w:rsidRPr="0062376B" w:rsidRDefault="00472806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„Turizmo bazė“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D25" w14:textId="77777777" w:rsidR="00A4779D" w:rsidRPr="0062376B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2BEA" w14:textId="3C8E7DEF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2830</w:t>
            </w:r>
          </w:p>
        </w:tc>
      </w:tr>
      <w:tr w:rsidR="00A4779D" w:rsidRPr="0062376B" w14:paraId="184DED2C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C381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17E9" w14:textId="19F0C730" w:rsidR="00A4779D" w:rsidRPr="0062376B" w:rsidRDefault="00472806" w:rsidP="007E170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135E5" w:rsidRPr="0062376B"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Kašmyra</w:t>
            </w:r>
            <w:proofErr w:type="spellEnd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1CCA" w14:textId="0A6479F8" w:rsidR="00A4779D" w:rsidRPr="0062376B" w:rsidRDefault="00E135E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dalyvavimo parodose</w:t>
            </w:r>
            <w:r w:rsidR="00E42A05" w:rsidRPr="0062376B">
              <w:rPr>
                <w:rFonts w:ascii="Times New Roman" w:hAnsi="Times New Roman"/>
                <w:szCs w:val="24"/>
              </w:rPr>
              <w:t xml:space="preserve">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2E61" w14:textId="62DDDEC2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A4779D" w:rsidRPr="0062376B" w14:paraId="1F4E8190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71BA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9DA6" w14:textId="31AF6465" w:rsidR="00A4779D" w:rsidRPr="0062376B" w:rsidRDefault="00472806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J.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22B" w14:textId="77777777" w:rsidR="00A4779D" w:rsidRPr="0062376B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E142" w14:textId="718BFB88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</w:p>
        </w:tc>
      </w:tr>
      <w:tr w:rsidR="00A4779D" w:rsidRPr="0062376B" w14:paraId="7A36AA25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29F6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8221" w14:textId="02D10285" w:rsidR="00A4779D" w:rsidRPr="0062376B" w:rsidRDefault="00472806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135E5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="00E135E5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1BEE" w14:textId="3BD3718E" w:rsidR="00A4779D" w:rsidRPr="0062376B" w:rsidRDefault="00E135E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reklamos</w:t>
            </w:r>
            <w:r w:rsidR="00E42A05" w:rsidRPr="0062376B">
              <w:rPr>
                <w:rFonts w:ascii="Times New Roman" w:hAnsi="Times New Roman"/>
                <w:szCs w:val="24"/>
              </w:rPr>
              <w:t xml:space="preserve">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189" w14:textId="2B860904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A4779D" w:rsidRPr="0062376B" w14:paraId="1FE0C298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481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D477" w14:textId="6AC96E9A" w:rsidR="00A4779D" w:rsidRPr="0062376B" w:rsidRDefault="00472806" w:rsidP="004604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Akvaperlas</w:t>
            </w:r>
            <w:proofErr w:type="spellEnd"/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BDA2" w14:textId="77777777" w:rsidR="00A4779D" w:rsidRPr="0062376B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D8FB" w14:textId="1D254067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</w:tr>
      <w:tr w:rsidR="00A4779D" w:rsidRPr="0062376B" w14:paraId="575789E9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F78C" w14:textId="77777777" w:rsidR="00A4779D" w:rsidRPr="0062376B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5D6B" w14:textId="2163563C" w:rsidR="00A4779D" w:rsidRPr="0062376B" w:rsidRDefault="00472806" w:rsidP="004604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CE7A" w14:textId="77777777" w:rsidR="00A4779D" w:rsidRPr="0062376B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ADB" w14:textId="7A06BEB2" w:rsidR="00A4779D" w:rsidRPr="0062376B" w:rsidRDefault="00473051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2715</w:t>
            </w:r>
          </w:p>
        </w:tc>
      </w:tr>
      <w:tr w:rsidR="006D6244" w:rsidRPr="0062376B" w14:paraId="313B592D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DD67" w14:textId="1A640654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8D2A" w14:textId="615DB426" w:rsidR="006D6244" w:rsidRPr="0062376B" w:rsidRDefault="00472806" w:rsidP="006D624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4871" w14:textId="74F77349" w:rsidR="006D6244" w:rsidRPr="0062376B" w:rsidRDefault="006D6244" w:rsidP="006D624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FC22" w14:textId="6BCFA0D9" w:rsidR="006D6244" w:rsidRPr="0062376B" w:rsidRDefault="00473051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</w:p>
        </w:tc>
      </w:tr>
      <w:tr w:rsidR="006D6244" w:rsidRPr="0062376B" w14:paraId="52CE77BF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A897" w14:textId="3AAA240E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5EBA" w14:textId="0393F8E1" w:rsidR="006D6244" w:rsidRPr="0062376B" w:rsidRDefault="00472806" w:rsidP="006D624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F669" w14:textId="540EAFC7" w:rsidR="006D6244" w:rsidRPr="0062376B" w:rsidRDefault="006D6244" w:rsidP="006D624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091D" w14:textId="7E5D3F6E" w:rsidR="006D6244" w:rsidRPr="0062376B" w:rsidRDefault="00473051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</w:tr>
      <w:tr w:rsidR="006D6244" w:rsidRPr="0062376B" w14:paraId="041A644B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D38D" w14:textId="4609A4BC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A176" w14:textId="23D8AFEE" w:rsidR="006D6244" w:rsidRPr="0062376B" w:rsidRDefault="00472806" w:rsidP="006D624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1285" w14:textId="527A53A9" w:rsidR="006D6244" w:rsidRPr="0062376B" w:rsidRDefault="006D6244" w:rsidP="006D624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4C4F" w14:textId="261411D0" w:rsidR="006D6244" w:rsidRPr="0062376B" w:rsidRDefault="00473051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</w:tr>
      <w:tr w:rsidR="006D6244" w:rsidRPr="0062376B" w14:paraId="1F01D6C4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021B" w14:textId="5D67AAA2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92B0" w14:textId="6CB06AAC" w:rsidR="006D6244" w:rsidRPr="0062376B" w:rsidRDefault="00472806" w:rsidP="006D624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 w:rsidR="00473051" w:rsidRPr="00623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(individuali veikla)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2B5A" w14:textId="39E86997" w:rsidR="006D6244" w:rsidRPr="0062376B" w:rsidRDefault="006D6244" w:rsidP="006D624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E520" w14:textId="022EAD52" w:rsidR="006D6244" w:rsidRPr="0062376B" w:rsidRDefault="00473051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</w:tr>
      <w:tr w:rsidR="006D6244" w:rsidRPr="0062376B" w14:paraId="5EE8E371" w14:textId="77777777" w:rsidTr="00E13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6C85" w14:textId="6986F25B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2173" w14:textId="2E04ADF0" w:rsidR="006D6244" w:rsidRPr="0062376B" w:rsidRDefault="00472806" w:rsidP="006D624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135E5" w:rsidRPr="0062376B">
              <w:rPr>
                <w:rFonts w:ascii="Times New Roman" w:hAnsi="Times New Roman" w:cs="Times New Roman"/>
                <w:sz w:val="24"/>
                <w:szCs w:val="24"/>
              </w:rPr>
              <w:t>šĮ</w:t>
            </w: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 xml:space="preserve"> „Noriu mokytis“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31C9" w14:textId="38B78199" w:rsidR="006D6244" w:rsidRPr="0062376B" w:rsidRDefault="00E135E5" w:rsidP="006D6244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62376B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D346" w14:textId="502B8F69" w:rsidR="006D6244" w:rsidRPr="0062376B" w:rsidRDefault="00473051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1811</w:t>
            </w:r>
          </w:p>
        </w:tc>
      </w:tr>
      <w:tr w:rsidR="006D6244" w:rsidRPr="0062376B" w14:paraId="2EB4B075" w14:textId="77777777" w:rsidTr="007E1708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8E21" w14:textId="77777777" w:rsidR="006D6244" w:rsidRPr="0062376B" w:rsidRDefault="006D6244" w:rsidP="006D624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63B2" w14:textId="0E0CCF38" w:rsidR="006D6244" w:rsidRPr="0062376B" w:rsidRDefault="006D6244" w:rsidP="006D62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B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</w:tr>
    </w:tbl>
    <w:p w14:paraId="20682AEC" w14:textId="16C230EE" w:rsidR="009F407D" w:rsidRPr="0062376B" w:rsidRDefault="00AC254B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ab/>
      </w:r>
    </w:p>
    <w:p w14:paraId="46449C99" w14:textId="5E7527E2" w:rsidR="009F407D" w:rsidRPr="0062376B" w:rsidRDefault="009F407D" w:rsidP="009F407D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eastAsia="Calibri" w:hAnsi="Times New Roman"/>
          <w:b/>
          <w:bCs/>
          <w:szCs w:val="24"/>
        </w:rPr>
      </w:pPr>
      <w:r w:rsidRPr="0062376B">
        <w:rPr>
          <w:rFonts w:ascii="Times New Roman" w:hAnsi="Times New Roman"/>
          <w:szCs w:val="24"/>
        </w:rPr>
        <w:tab/>
      </w:r>
      <w:r w:rsidRPr="0062376B">
        <w:rPr>
          <w:rFonts w:ascii="Times New Roman" w:hAnsi="Times New Roman"/>
          <w:szCs w:val="24"/>
          <w:lang w:eastAsia="lt-LT"/>
        </w:rPr>
        <w:t xml:space="preserve">Dėl didelio paraiškų skaičiaus ir </w:t>
      </w:r>
      <w:r w:rsidRPr="0062376B">
        <w:rPr>
          <w:rFonts w:ascii="Times New Roman" w:hAnsi="Times New Roman"/>
          <w:szCs w:val="24"/>
        </w:rPr>
        <w:t>viršijus paramai skirtų lėšų sumą</w:t>
      </w:r>
      <w:r w:rsidRPr="0062376B">
        <w:rPr>
          <w:rFonts w:ascii="Times New Roman" w:hAnsi="Times New Roman"/>
          <w:szCs w:val="24"/>
        </w:rPr>
        <w:t>,</w:t>
      </w:r>
      <w:r w:rsidRPr="0062376B">
        <w:rPr>
          <w:rFonts w:ascii="Times New Roman" w:hAnsi="Times New Roman"/>
          <w:szCs w:val="24"/>
          <w:lang w:eastAsia="lt-LT"/>
        </w:rPr>
        <w:t xml:space="preserve"> </w:t>
      </w:r>
      <w:r w:rsidRPr="0062376B">
        <w:rPr>
          <w:rFonts w:ascii="Times New Roman" w:hAnsi="Times New Roman"/>
          <w:szCs w:val="24"/>
          <w:lang w:eastAsia="lt-LT"/>
        </w:rPr>
        <w:t xml:space="preserve">komisija </w:t>
      </w:r>
      <w:r w:rsidRPr="0062376B">
        <w:rPr>
          <w:rFonts w:ascii="Times New Roman" w:hAnsi="Times New Roman"/>
          <w:szCs w:val="24"/>
        </w:rPr>
        <w:t xml:space="preserve">įvertino pateiktas paraiškas </w:t>
      </w:r>
      <w:r w:rsidR="00AC68BD" w:rsidRPr="0062376B">
        <w:rPr>
          <w:rFonts w:ascii="Times New Roman" w:hAnsi="Times New Roman"/>
          <w:szCs w:val="24"/>
        </w:rPr>
        <w:t xml:space="preserve">ir, </w:t>
      </w:r>
      <w:r w:rsidRPr="0062376B">
        <w:rPr>
          <w:rFonts w:ascii="Times New Roman" w:hAnsi="Times New Roman"/>
          <w:szCs w:val="24"/>
        </w:rPr>
        <w:t xml:space="preserve">vadovaudamasi </w:t>
      </w:r>
      <w:r w:rsidRPr="0062376B">
        <w:rPr>
          <w:rFonts w:ascii="Times New Roman" w:hAnsi="Times New Roman"/>
          <w:szCs w:val="24"/>
        </w:rPr>
        <w:t xml:space="preserve">tvarkos aprašo </w:t>
      </w:r>
      <w:r w:rsidRPr="0062376B">
        <w:rPr>
          <w:rFonts w:ascii="Times New Roman" w:hAnsi="Times New Roman"/>
          <w:szCs w:val="24"/>
        </w:rPr>
        <w:t>30.2 ir 30.3 papunkčiais,</w:t>
      </w:r>
      <w:r w:rsidRPr="0062376B">
        <w:rPr>
          <w:rFonts w:ascii="Times New Roman" w:hAnsi="Times New Roman"/>
          <w:szCs w:val="24"/>
        </w:rPr>
        <w:t xml:space="preserve"> </w:t>
      </w:r>
      <w:r w:rsidRPr="0062376B">
        <w:rPr>
          <w:rFonts w:ascii="Times New Roman" w:hAnsi="Times New Roman"/>
          <w:szCs w:val="24"/>
          <w:lang w:eastAsia="lt-LT"/>
        </w:rPr>
        <w:t xml:space="preserve">pasiūlė </w:t>
      </w:r>
      <w:r w:rsidRPr="0062376B">
        <w:rPr>
          <w:rFonts w:ascii="Times New Roman" w:hAnsi="Times New Roman"/>
          <w:szCs w:val="24"/>
          <w:lang w:eastAsia="lt-LT"/>
        </w:rPr>
        <w:t>skirti paramą tik vienai priemonei, kurios suma didesnė, jei prašoma paramos dviem priemonėms</w:t>
      </w:r>
      <w:r w:rsidR="00AC68BD" w:rsidRPr="0062376B">
        <w:rPr>
          <w:rFonts w:ascii="Times New Roman" w:hAnsi="Times New Roman"/>
          <w:szCs w:val="24"/>
          <w:lang w:eastAsia="lt-LT"/>
        </w:rPr>
        <w:t>,</w:t>
      </w:r>
      <w:r w:rsidRPr="0062376B">
        <w:rPr>
          <w:rFonts w:ascii="Times New Roman" w:hAnsi="Times New Roman"/>
          <w:szCs w:val="24"/>
          <w:lang w:eastAsia="lt-LT"/>
        </w:rPr>
        <w:t xml:space="preserve"> </w:t>
      </w:r>
      <w:r w:rsidR="00EE11CD" w:rsidRPr="0062376B">
        <w:rPr>
          <w:rFonts w:ascii="Times New Roman" w:hAnsi="Times New Roman"/>
          <w:szCs w:val="24"/>
          <w:lang w:eastAsia="lt-LT"/>
        </w:rPr>
        <w:t>taip pat</w:t>
      </w:r>
      <w:r w:rsidRPr="0062376B">
        <w:rPr>
          <w:rFonts w:ascii="Times New Roman" w:hAnsi="Times New Roman"/>
          <w:szCs w:val="24"/>
          <w:lang w:eastAsia="lt-LT"/>
        </w:rPr>
        <w:t xml:space="preserve"> </w:t>
      </w:r>
      <w:r w:rsidRPr="0062376B">
        <w:rPr>
          <w:rFonts w:ascii="Times New Roman" w:hAnsi="Times New Roman"/>
          <w:szCs w:val="24"/>
          <w:lang w:eastAsia="zh-CN"/>
        </w:rPr>
        <w:t>vienodai proporcingai</w:t>
      </w:r>
      <w:r w:rsidRPr="0062376B">
        <w:rPr>
          <w:rFonts w:ascii="Times New Roman" w:hAnsi="Times New Roman"/>
          <w:szCs w:val="24"/>
          <w:lang w:eastAsia="lt-LT"/>
        </w:rPr>
        <w:t xml:space="preserve"> mažinti finansinės paramos sumą ir kompensuoti tik dalį SVV subjekto prašomos sumos.</w:t>
      </w:r>
      <w:r w:rsidRPr="0062376B">
        <w:rPr>
          <w:rFonts w:ascii="Times New Roman" w:hAnsi="Times New Roman"/>
          <w:szCs w:val="24"/>
        </w:rPr>
        <w:t xml:space="preserve"> </w:t>
      </w:r>
    </w:p>
    <w:p w14:paraId="4BBAD3CD" w14:textId="36E27191" w:rsidR="009F407D" w:rsidRPr="0062376B" w:rsidRDefault="009F407D" w:rsidP="00AC254B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  <w:r w:rsidRPr="0062376B">
        <w:rPr>
          <w:rFonts w:ascii="Times New Roman" w:hAnsi="Times New Roman"/>
          <w:szCs w:val="24"/>
        </w:rPr>
        <w:tab/>
      </w:r>
      <w:r w:rsidRPr="0062376B">
        <w:rPr>
          <w:rFonts w:ascii="Times New Roman" w:hAnsi="Times New Roman"/>
          <w:szCs w:val="24"/>
        </w:rPr>
        <w:t>Komisija, vadovaudamasi tvarkos aprašo 6 punktu ir 20.5 papunkčiu, pasiūlė Ignalinos rajono savivaldybės administracijos direktoriui neskirti finansinės paramos 3 verslo subjektams dėl netinkamai pateiktų paraiškų.</w:t>
      </w:r>
    </w:p>
    <w:p w14:paraId="07560F23" w14:textId="77777777" w:rsidR="00C54F0F" w:rsidRPr="0062376B" w:rsidRDefault="00C54F0F" w:rsidP="00212C22">
      <w:pPr>
        <w:pStyle w:val="Pagrindinistekstas"/>
        <w:tabs>
          <w:tab w:val="left" w:pos="567"/>
          <w:tab w:val="left" w:pos="851"/>
        </w:tabs>
        <w:ind w:right="282"/>
        <w:rPr>
          <w:rFonts w:ascii="Times New Roman" w:hAnsi="Times New Roman"/>
          <w:szCs w:val="24"/>
        </w:rPr>
      </w:pPr>
    </w:p>
    <w:p w14:paraId="0B8F712F" w14:textId="77777777" w:rsidR="00C54F0F" w:rsidRDefault="00C54F0F" w:rsidP="00C54F0F">
      <w:pPr>
        <w:pStyle w:val="Pagrindinistekstas"/>
        <w:tabs>
          <w:tab w:val="left" w:pos="567"/>
          <w:tab w:val="left" w:pos="851"/>
        </w:tabs>
        <w:ind w:right="282"/>
        <w:jc w:val="center"/>
      </w:pPr>
      <w:r>
        <w:t>____________</w:t>
      </w:r>
    </w:p>
    <w:sectPr w:rsidR="00C54F0F" w:rsidSect="00AE03F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F7"/>
    <w:rsid w:val="000125B3"/>
    <w:rsid w:val="000E5EC1"/>
    <w:rsid w:val="00155D1D"/>
    <w:rsid w:val="001675B5"/>
    <w:rsid w:val="001A185B"/>
    <w:rsid w:val="001E495D"/>
    <w:rsid w:val="00212C22"/>
    <w:rsid w:val="0022014B"/>
    <w:rsid w:val="002E735E"/>
    <w:rsid w:val="003C0D69"/>
    <w:rsid w:val="004604B6"/>
    <w:rsid w:val="00472806"/>
    <w:rsid w:val="00473051"/>
    <w:rsid w:val="00486935"/>
    <w:rsid w:val="004B0F68"/>
    <w:rsid w:val="00504C9A"/>
    <w:rsid w:val="005658A6"/>
    <w:rsid w:val="00565A90"/>
    <w:rsid w:val="005F2763"/>
    <w:rsid w:val="0062376B"/>
    <w:rsid w:val="00661558"/>
    <w:rsid w:val="006C03FD"/>
    <w:rsid w:val="006D6244"/>
    <w:rsid w:val="00756D14"/>
    <w:rsid w:val="007B7F68"/>
    <w:rsid w:val="007E1708"/>
    <w:rsid w:val="008852E4"/>
    <w:rsid w:val="009A2961"/>
    <w:rsid w:val="009C4DCA"/>
    <w:rsid w:val="009F407D"/>
    <w:rsid w:val="00A170ED"/>
    <w:rsid w:val="00A4779D"/>
    <w:rsid w:val="00A52E44"/>
    <w:rsid w:val="00AB1D49"/>
    <w:rsid w:val="00AC254B"/>
    <w:rsid w:val="00AC68BD"/>
    <w:rsid w:val="00AE03F7"/>
    <w:rsid w:val="00AE068D"/>
    <w:rsid w:val="00B061CD"/>
    <w:rsid w:val="00C54F0F"/>
    <w:rsid w:val="00CE667B"/>
    <w:rsid w:val="00D033AD"/>
    <w:rsid w:val="00D04B7E"/>
    <w:rsid w:val="00D110D1"/>
    <w:rsid w:val="00D32A07"/>
    <w:rsid w:val="00DF00E0"/>
    <w:rsid w:val="00E135E5"/>
    <w:rsid w:val="00E42A05"/>
    <w:rsid w:val="00E83ED5"/>
    <w:rsid w:val="00ED545E"/>
    <w:rsid w:val="00EE11CD"/>
    <w:rsid w:val="00F84137"/>
    <w:rsid w:val="00F90A17"/>
    <w:rsid w:val="00FD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5BDB"/>
  <w15:chartTrackingRefBased/>
  <w15:docId w15:val="{4A5A204D-1AAD-4B3C-896D-EF59501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3F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AE03F7"/>
    <w:pPr>
      <w:spacing w:after="0" w:line="240" w:lineRule="auto"/>
      <w:jc w:val="both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E03F7"/>
    <w:rPr>
      <w:rFonts w:ascii="TimesLT" w:eastAsia="Times New Roman" w:hAnsi="TimesLT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AE03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6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6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1875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 Mečelienė</cp:lastModifiedBy>
  <cp:revision>22</cp:revision>
  <cp:lastPrinted>2022-11-29T13:41:00Z</cp:lastPrinted>
  <dcterms:created xsi:type="dcterms:W3CDTF">2022-11-29T12:11:00Z</dcterms:created>
  <dcterms:modified xsi:type="dcterms:W3CDTF">2022-11-29T13:43:00Z</dcterms:modified>
</cp:coreProperties>
</file>