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026"/>
      </w:tblGrid>
      <w:tr w:rsidR="00AC4E8D" w:rsidRPr="00AC4E8D" w14:paraId="6B6CCAFD" w14:textId="77777777" w:rsidTr="00AC4E8D">
        <w:trPr>
          <w:tblCellSpacing w:w="0" w:type="dxa"/>
        </w:trPr>
        <w:tc>
          <w:tcPr>
            <w:tcW w:w="0" w:type="auto"/>
            <w:tcMar>
              <w:top w:w="225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3"/>
              <w:gridCol w:w="2797"/>
              <w:gridCol w:w="5480"/>
            </w:tblGrid>
            <w:tr w:rsidR="00AC4E8D" w:rsidRPr="00AC4E8D" w14:paraId="4BC78BCC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5F33CD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531E09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B3FB97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Aprašymo turinys</w:t>
                  </w:r>
                </w:p>
              </w:tc>
            </w:tr>
            <w:tr w:rsidR="00AC4E8D" w:rsidRPr="00AC4E8D" w14:paraId="3E2CCAD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14AF6F0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F02941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6B9B2C" w14:textId="77777777" w:rsidR="00AC4E8D" w:rsidRPr="00AC4E8D" w:rsidRDefault="00AC4E8D" w:rsidP="00AC4E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AC4E8D" w:rsidRPr="00AC4E8D" w14:paraId="28835B6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6F5EFE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69C26E3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versija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8CD2E5" w14:textId="77777777" w:rsidR="00AC4E8D" w:rsidRPr="00AC4E8D" w:rsidRDefault="00AC4E8D" w:rsidP="00AC4E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AC4E8D" w:rsidRPr="00AC4E8D" w14:paraId="21DD5A09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5671CF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58E18C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1D19F69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Pažymų apie gyventojų gaunamas socialines pajamas išdavimas</w:t>
                  </w:r>
                </w:p>
              </w:tc>
            </w:tr>
            <w:tr w:rsidR="00AC4E8D" w:rsidRPr="00AC4E8D" w14:paraId="18CBFB05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D3CB69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2F4134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apibūdinimas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E53B5C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Asmuo kreipiasi į Socialinės paramos ir kaimo reikalų skyrių, pagal deklaruotą gyvenamąją vietą ir pateikia reikiamus dokumentus.</w:t>
                  </w:r>
                </w:p>
                <w:p w14:paraId="6F231F98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Pareiškėjas, norėdamas gauti pažymą užpildo nustatytos formos prašymą, kuriame nurodo įstaigą ar organizaciją, kuriai turi būti pristatyta (išsiųsta) pažyma;</w:t>
                  </w:r>
                </w:p>
                <w:p w14:paraId="31800EFE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Socialinės paramos ir kaimo reikalų skyrius pateikia (išsiunčia) pažymas prašančiam asmeniui.</w:t>
                  </w:r>
                </w:p>
              </w:tc>
            </w:tr>
            <w:tr w:rsidR="00AC4E8D" w:rsidRPr="00AC4E8D" w14:paraId="7A52DC47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69B300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04EC14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Teisės aktai, reguliuojantys administracinės paslaugos teikimą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E19661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Lietuvos Respublikos teisės gauti informaciją iš valstybės ir savivaldybių institucijų ir įstaigų 2000-01-11 įstatymas Nr. VIII-1524 su vėlesniais pakeitimais.</w:t>
                  </w:r>
                </w:p>
              </w:tc>
            </w:tr>
            <w:tr w:rsidR="00AC4E8D" w:rsidRPr="00AC4E8D" w14:paraId="1764183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D99637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6490B9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turi pateikti asmuo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A10F3C2" w14:textId="77777777" w:rsidR="00AC4E8D" w:rsidRPr="00AC4E8D" w:rsidRDefault="00AC4E8D" w:rsidP="005672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Pareiškėjas,</w:t>
                  </w:r>
                  <w:r w:rsidR="005672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norėdamas gauti pažymą: 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br/>
                    <w:t> 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br/>
                    <w:t>- pateikia asmens dokumentą;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br/>
                    <w:t> 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br/>
                    <w:t xml:space="preserve">- užpildo nustatytos formos prašymą, kuriame nurodo įstaigą ar organizaciją, kuriai turi būti pristatyta (išsiųsta) pažyma; 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br/>
                    <w:t> 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br/>
                    <w:t>- Socialinės paramos skyrius pateikia (išsiunčia) pažymas prašančiam asmeniui</w:t>
                  </w:r>
                </w:p>
              </w:tc>
            </w:tr>
            <w:tr w:rsidR="00AC4E8D" w:rsidRPr="00AC4E8D" w14:paraId="0B577EE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600EAE9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40E80E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turi gauti institucija (prašymą nagrinėjantis tarnautojas)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131ADC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Gyvenamosios vietos deklaracija</w:t>
                  </w:r>
                </w:p>
                <w:p w14:paraId="54FA1F1F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Duomenis iš VSDFV</w:t>
                  </w:r>
                </w:p>
                <w:p w14:paraId="1A88C0C1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iš socialinės paramos šeimai informacinių sistemų SPIS ir ,,Parama“</w:t>
                  </w:r>
                </w:p>
              </w:tc>
            </w:tr>
            <w:tr w:rsidR="00AC4E8D" w:rsidRPr="00AC4E8D" w14:paraId="431EC237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AC7F78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A2FBBC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teikėjas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A0064F" w14:textId="6DA807FE" w:rsidR="00AC4E8D" w:rsidRPr="00CC1AEF" w:rsidRDefault="00AC4E8D" w:rsidP="005672B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</w:pP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Socialinės paramos ir kaimo reikalų skyriaus vyresn.</w:t>
                  </w:r>
                  <w:r w:rsidR="00CC1AEF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specialistė Nijolė </w:t>
                  </w:r>
                  <w:proofErr w:type="spellStart"/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Bučelienė</w:t>
                  </w:r>
                  <w:proofErr w:type="spellEnd"/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, tel. (</w:t>
                  </w:r>
                  <w:r w:rsidR="0041634A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0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 386) 5</w:t>
                  </w:r>
                  <w:r w:rsidR="005672B8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1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 </w:t>
                  </w:r>
                  <w:r w:rsidR="005672B8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835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, el.</w:t>
                  </w:r>
                  <w:r w:rsid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p. </w:t>
                  </w:r>
                  <w:hyperlink r:id="rId4" w:tgtFrame="_blank" w:history="1">
                    <w:r w:rsidRPr="00CC1AEF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u w:val="single"/>
                        <w:lang w:eastAsia="lt-LT"/>
                      </w:rPr>
                      <w:t>nijole.buceliene@ignalina.lt</w:t>
                    </w:r>
                  </w:hyperlink>
                  <w:r w:rsidR="00CC1AEF">
                    <w:rPr>
                      <w:color w:val="000000" w:themeColor="text1"/>
                    </w:rPr>
                    <w:t xml:space="preserve"> </w:t>
                  </w:r>
                </w:p>
              </w:tc>
            </w:tr>
            <w:tr w:rsidR="00AC4E8D" w:rsidRPr="00AC4E8D" w14:paraId="14D381E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0D96B1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5ACE8E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vadovas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B2F7A6" w14:textId="62479541" w:rsidR="00AC4E8D" w:rsidRPr="00CC1AEF" w:rsidRDefault="00AC4E8D" w:rsidP="005672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</w:pP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Socialinės paramos ir kaimo reikalų skyriaus vedėja </w:t>
                  </w:r>
                  <w:r w:rsidR="005672B8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Irena Matešienė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,</w:t>
                  </w:r>
                  <w:r w:rsidR="005672B8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 tel. (</w:t>
                  </w:r>
                  <w:r w:rsidR="0041634A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0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 386) 52 </w:t>
                  </w:r>
                  <w:r w:rsidR="005672B8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819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, el.</w:t>
                  </w:r>
                  <w:r w:rsid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 xml:space="preserve">p. </w:t>
                  </w:r>
                  <w:proofErr w:type="spellStart"/>
                  <w:r w:rsidR="005672B8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irena.matesiene</w:t>
                  </w:r>
                  <w:proofErr w:type="spellEnd"/>
                  <w:r w:rsidR="005672B8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lt-LT"/>
                    </w:rPr>
                    <w:t>@</w:t>
                  </w:r>
                  <w:proofErr w:type="spellStart"/>
                  <w:r w:rsidR="005672B8" w:rsidRPr="00CC1AEF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lt-LT"/>
                    </w:rPr>
                    <w:t>ignalina.lt</w:t>
                  </w:r>
                  <w:proofErr w:type="spellEnd"/>
                </w:p>
              </w:tc>
            </w:tr>
            <w:tr w:rsidR="00AC4E8D" w:rsidRPr="00AC4E8D" w14:paraId="4B07D9A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2A8822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7B52957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suteikimo trukmė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FFAFCA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Pažyma išduodama  ne vėliau kaip per 10 kalendorinių dienų nuo nurodytų visų dokumentų gavimo dienos.</w:t>
                  </w:r>
                </w:p>
              </w:tc>
            </w:tr>
            <w:tr w:rsidR="00AC4E8D" w:rsidRPr="00AC4E8D" w14:paraId="57B89287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35026F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7AB02FD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Administracinės paslaugos suteikimo kaina (jei 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paslauga teikiama atlygintinai)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9E7343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Nemokama</w:t>
                  </w:r>
                </w:p>
              </w:tc>
            </w:tr>
            <w:tr w:rsidR="00AC4E8D" w:rsidRPr="00AC4E8D" w14:paraId="5302C8E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DA1FEE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07D3F6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Prašymo forma, pildymo pavyzdys ir prašymo turinys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5B70CA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Prašymo forma laisva. Būtina pateikti informaciją apie pareiškėją: vardas, pavardė, gimimo data, gyvenamosios vietos adresas, telefono numeris, ko asmuo pageidauja, pateikiamų dokumentų sąrašas.</w:t>
                  </w:r>
                </w:p>
              </w:tc>
            </w:tr>
            <w:tr w:rsidR="00AC4E8D" w:rsidRPr="00AC4E8D" w14:paraId="35D8C03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E31A3E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7296D0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Informacinės ir ryšių technologijos, naudojamos teikiant administracinę paslaugą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107EAF" w14:textId="77777777" w:rsidR="00AC4E8D" w:rsidRPr="00AC4E8D" w:rsidRDefault="00AC4E8D" w:rsidP="00AC4E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AC4E8D" w:rsidRPr="00AC4E8D" w14:paraId="5A4482AE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53B4A2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14587D6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teikimo ypatumai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79068B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 paslauga yra galutinė.</w:t>
                  </w:r>
                </w:p>
                <w:p w14:paraId="74FCC840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Piliečiui atvykus į Socialinės paramos ir kaimo reikalų skyrių, įgaliotas tarnautojas privalo įvertinti pateiktus dokumentus, pažymas ir įsitikinti piliečio asmens tapatybe.</w:t>
                  </w:r>
                </w:p>
                <w:p w14:paraId="209B4393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Įgaliotas tarnautojas patikrina ar tinkamai yra užpildytas prašymas, ar pateikti visi reikalingi dokumentai ir (ar) pažymos (originalai).</w:t>
                  </w:r>
                </w:p>
                <w:p w14:paraId="7F7C2FD9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Įsitikinus asmens tapatybe ir, kad pateikti visi reikalingi dokumentai, piliečiui suteikiama visa informacija apie administracinės paslaugos suteikimo terminus.</w:t>
                  </w:r>
                </w:p>
              </w:tc>
            </w:tr>
            <w:tr w:rsidR="00AC4E8D" w:rsidRPr="00AC4E8D" w14:paraId="6EA8E949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5627F4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476DD8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Administracinių paslaugų teikimo aprašymų įtraukimas į dokumentų apskaitą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4DC5C5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saugoma administracinės paslaugos gavėjo byloje</w:t>
                  </w:r>
                </w:p>
              </w:tc>
            </w:tr>
          </w:tbl>
          <w:p w14:paraId="610A83BD" w14:textId="77777777" w:rsidR="00AC4E8D" w:rsidRPr="00AC4E8D" w:rsidRDefault="00AC4E8D" w:rsidP="00AC4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47B44A3D" w14:textId="77777777" w:rsidR="00AC4E8D" w:rsidRPr="00AC4E8D" w:rsidRDefault="00AC4E8D" w:rsidP="00AC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C4E8D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lt-LT"/>
        </w:rPr>
        <w:lastRenderedPageBreak/>
        <mc:AlternateContent>
          <mc:Choice Requires="wps">
            <w:drawing>
              <wp:inline distT="0" distB="0" distL="0" distR="0" wp14:anchorId="3458FC04" wp14:editId="54C90390">
                <wp:extent cx="304800" cy="304800"/>
                <wp:effectExtent l="0" t="0" r="0" b="0"/>
                <wp:docPr id="1" name="AutoShape 1" descr="https://www.old.ignalina.lt/m/m_site/images/back.gif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0728E1" id="AutoShape 1" o:spid="_x0000_s1026" alt="https://www.old.ignalina.lt/m/m_site/images/back.gif" href="javascript:history.go(-1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26"/>
      </w:tblGrid>
      <w:tr w:rsidR="00AC4E8D" w:rsidRPr="00AC4E8D" w14:paraId="545E211E" w14:textId="77777777" w:rsidTr="00AC4E8D">
        <w:trPr>
          <w:tblCellSpacing w:w="0" w:type="dxa"/>
        </w:trPr>
        <w:tc>
          <w:tcPr>
            <w:tcW w:w="0" w:type="auto"/>
            <w:vAlign w:val="center"/>
            <w:hideMark/>
          </w:tcPr>
          <w:p w14:paraId="6A90E996" w14:textId="77777777" w:rsidR="00AC4E8D" w:rsidRPr="00AC4E8D" w:rsidRDefault="00AC4E8D" w:rsidP="00AC4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3A295EE1" w14:textId="77777777" w:rsidR="00AC4E8D" w:rsidRPr="00AC4E8D" w:rsidRDefault="00AC4E8D" w:rsidP="00AC4E8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lt-LT"/>
        </w:rPr>
      </w:pPr>
    </w:p>
    <w:tbl>
      <w:tblPr>
        <w:tblW w:w="5000" w:type="pct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026"/>
      </w:tblGrid>
      <w:tr w:rsidR="00AC4E8D" w:rsidRPr="00AC4E8D" w14:paraId="3B26DDEE" w14:textId="77777777" w:rsidTr="00AC4E8D">
        <w:trPr>
          <w:tblCellSpacing w:w="0" w:type="dxa"/>
        </w:trPr>
        <w:tc>
          <w:tcPr>
            <w:tcW w:w="0" w:type="auto"/>
            <w:vAlign w:val="center"/>
            <w:hideMark/>
          </w:tcPr>
          <w:p w14:paraId="6029B58D" w14:textId="77777777" w:rsidR="00AC4E8D" w:rsidRPr="00AC4E8D" w:rsidRDefault="00AC4E8D" w:rsidP="00AC4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5D1CC907" w14:textId="77777777" w:rsidR="00A41138" w:rsidRDefault="00A41138"/>
    <w:sectPr w:rsidR="00A41138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E8D"/>
    <w:rsid w:val="0041634A"/>
    <w:rsid w:val="005672B8"/>
    <w:rsid w:val="005E3B77"/>
    <w:rsid w:val="007D798F"/>
    <w:rsid w:val="009B5FF9"/>
    <w:rsid w:val="00A36B24"/>
    <w:rsid w:val="00A41138"/>
    <w:rsid w:val="00AC4E8D"/>
    <w:rsid w:val="00CC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1F187"/>
  <w15:chartTrackingRefBased/>
  <w15:docId w15:val="{2E3F8964-47BD-403D-AD0A-6189E894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672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27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5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history.go(-1)" TargetMode="External"/><Relationship Id="rId4" Type="http://schemas.openxmlformats.org/officeDocument/2006/relationships/hyperlink" Target="mailto:nijole.bucel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1994</Words>
  <Characters>1137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Rasa Guogienė</cp:lastModifiedBy>
  <cp:revision>4</cp:revision>
  <dcterms:created xsi:type="dcterms:W3CDTF">2023-07-13T07:46:00Z</dcterms:created>
  <dcterms:modified xsi:type="dcterms:W3CDTF">2025-06-10T13:00:00Z</dcterms:modified>
</cp:coreProperties>
</file>