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036" w:rsidRDefault="00766036">
      <w:pPr>
        <w:tabs>
          <w:tab w:val="center" w:pos="4986"/>
          <w:tab w:val="right" w:pos="9972"/>
        </w:tabs>
        <w:suppressAutoHyphens/>
        <w:ind w:firstLine="8308"/>
      </w:pPr>
    </w:p>
    <w:p w:rsidR="00766036" w:rsidRDefault="007A5625" w:rsidP="007A5625">
      <w:pPr>
        <w:tabs>
          <w:tab w:val="center" w:pos="4986"/>
          <w:tab w:val="right" w:pos="9972"/>
        </w:tabs>
        <w:suppressAutoHyphens/>
        <w:jc w:val="center"/>
        <w:rPr>
          <w:b/>
          <w:bCs/>
        </w:rPr>
      </w:pPr>
      <w:r>
        <w:rPr>
          <w:noProof/>
          <w:sz w:val="20"/>
          <w:lang w:eastAsia="lt-LT"/>
        </w:rPr>
        <w:drawing>
          <wp:inline distT="0" distB="0" distL="0" distR="0" wp14:anchorId="733F0123" wp14:editId="531B9E2A">
            <wp:extent cx="573405" cy="730250"/>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73405" cy="730250"/>
                    </a:xfrm>
                    <a:prstGeom prst="rect">
                      <a:avLst/>
                    </a:prstGeom>
                    <a:noFill/>
                    <a:ln w="9525">
                      <a:noFill/>
                      <a:miter lim="800000"/>
                      <a:headEnd/>
                      <a:tailEnd/>
                    </a:ln>
                  </pic:spPr>
                </pic:pic>
              </a:graphicData>
            </a:graphic>
          </wp:inline>
        </w:drawing>
      </w:r>
    </w:p>
    <w:p w:rsidR="00766036" w:rsidRDefault="007A5625" w:rsidP="007A5625">
      <w:pPr>
        <w:tabs>
          <w:tab w:val="left" w:pos="5244"/>
        </w:tabs>
        <w:suppressAutoHyphens/>
        <w:jc w:val="center"/>
        <w:rPr>
          <w:b/>
          <w:caps/>
          <w:lang w:bidi="he-IL"/>
        </w:rPr>
      </w:pPr>
      <w:r>
        <w:rPr>
          <w:b/>
          <w:caps/>
          <w:lang w:bidi="he-IL"/>
        </w:rPr>
        <w:t>IGNALINOS RAJONO SAVIVALDYBĖS TARYBA</w:t>
      </w:r>
    </w:p>
    <w:p w:rsidR="00766036" w:rsidRDefault="00766036" w:rsidP="007A5625">
      <w:pPr>
        <w:tabs>
          <w:tab w:val="left" w:pos="5244"/>
        </w:tabs>
        <w:suppressAutoHyphens/>
        <w:jc w:val="center"/>
        <w:rPr>
          <w:b/>
          <w:caps/>
          <w:lang w:bidi="he-IL"/>
        </w:rPr>
      </w:pPr>
    </w:p>
    <w:p w:rsidR="00766036" w:rsidRDefault="007A5625" w:rsidP="007A5625">
      <w:pPr>
        <w:tabs>
          <w:tab w:val="left" w:pos="5244"/>
        </w:tabs>
        <w:suppressAutoHyphens/>
        <w:jc w:val="center"/>
        <w:rPr>
          <w:b/>
          <w:caps/>
          <w:lang w:bidi="he-IL"/>
        </w:rPr>
      </w:pPr>
      <w:r>
        <w:rPr>
          <w:b/>
          <w:lang w:bidi="he-IL"/>
        </w:rPr>
        <w:t>SPRENDIMAS</w:t>
      </w:r>
    </w:p>
    <w:p w:rsidR="00766036" w:rsidRDefault="007A5625" w:rsidP="007A5625">
      <w:pPr>
        <w:tabs>
          <w:tab w:val="left" w:pos="5244"/>
        </w:tabs>
        <w:suppressAutoHyphens/>
        <w:jc w:val="center"/>
        <w:rPr>
          <w:b/>
          <w:caps/>
          <w:lang w:bidi="he-IL"/>
        </w:rPr>
      </w:pPr>
      <w:r>
        <w:rPr>
          <w:b/>
          <w:lang w:bidi="he-IL"/>
        </w:rPr>
        <w:t>DĖL IGNALINOS RAJONO SAVIVALDYBĖS VARDU SUDAROMŲ SUTARČIŲ PASIRAŠYMO TVARKOS APRAŠO PATVIRTINIMO</w:t>
      </w:r>
    </w:p>
    <w:p w:rsidR="00766036" w:rsidRDefault="00766036" w:rsidP="007A5625">
      <w:pPr>
        <w:tabs>
          <w:tab w:val="right" w:pos="2410"/>
          <w:tab w:val="right" w:pos="3544"/>
          <w:tab w:val="left" w:pos="5670"/>
        </w:tabs>
        <w:suppressAutoHyphens/>
        <w:jc w:val="center"/>
        <w:rPr>
          <w:lang w:bidi="he-IL"/>
        </w:rPr>
      </w:pPr>
    </w:p>
    <w:p w:rsidR="00766036" w:rsidRDefault="007A5625" w:rsidP="007A5625">
      <w:pPr>
        <w:tabs>
          <w:tab w:val="right" w:pos="2410"/>
          <w:tab w:val="right" w:pos="3544"/>
          <w:tab w:val="left" w:pos="5670"/>
        </w:tabs>
        <w:suppressAutoHyphens/>
        <w:jc w:val="center"/>
        <w:rPr>
          <w:lang w:bidi="he-IL"/>
        </w:rPr>
      </w:pPr>
      <w:r>
        <w:rPr>
          <w:lang w:bidi="he-IL"/>
        </w:rPr>
        <w:t>2021 m. gruodžio 28 d. Nr. T-218</w:t>
      </w:r>
    </w:p>
    <w:p w:rsidR="00766036" w:rsidRDefault="007A5625" w:rsidP="007A5625">
      <w:pPr>
        <w:tabs>
          <w:tab w:val="left" w:pos="5244"/>
        </w:tabs>
        <w:suppressAutoHyphens/>
        <w:jc w:val="center"/>
        <w:rPr>
          <w:lang w:bidi="he-IL"/>
        </w:rPr>
      </w:pPr>
      <w:r>
        <w:rPr>
          <w:lang w:bidi="he-IL"/>
        </w:rPr>
        <w:t>Ignalina</w:t>
      </w:r>
    </w:p>
    <w:p w:rsidR="00766036" w:rsidRDefault="00766036" w:rsidP="007A5625">
      <w:pPr>
        <w:suppressAutoHyphens/>
        <w:jc w:val="center"/>
        <w:rPr>
          <w:lang w:bidi="he-IL"/>
        </w:rPr>
      </w:pPr>
    </w:p>
    <w:p w:rsidR="00766036" w:rsidRDefault="007A5625">
      <w:pPr>
        <w:suppressAutoHyphens/>
        <w:ind w:firstLine="1134"/>
        <w:jc w:val="both"/>
        <w:rPr>
          <w:lang w:bidi="he-IL"/>
        </w:rPr>
      </w:pPr>
      <w:r>
        <w:rPr>
          <w:lang w:bidi="he-IL"/>
        </w:rPr>
        <w:t>Vadovaudamasi Lietuvos Respublikos vietos savivaldos įstatymo 16 straipsnio 2 dalies 25 punktu, 18 straipsnio 1 dalimi, Ignalinos rajono savivaldybės taryba  n u s p r e n d ž i a:</w:t>
      </w:r>
    </w:p>
    <w:p w:rsidR="00766036" w:rsidRDefault="007A5625">
      <w:pPr>
        <w:suppressAutoHyphens/>
        <w:ind w:firstLine="1134"/>
        <w:jc w:val="both"/>
        <w:rPr>
          <w:lang w:bidi="he-IL"/>
        </w:rPr>
      </w:pPr>
      <w:r>
        <w:rPr>
          <w:lang w:bidi="he-IL"/>
        </w:rPr>
        <w:t>1</w:t>
      </w:r>
      <w:r>
        <w:rPr>
          <w:lang w:bidi="he-IL"/>
        </w:rPr>
        <w:t>. Patvirtinti Ignalinos rajono savivaldybės vardu sudaromų sutarčių pasi</w:t>
      </w:r>
      <w:r>
        <w:rPr>
          <w:lang w:bidi="he-IL"/>
        </w:rPr>
        <w:t>rašymo tvarkos aprašą (pridedama).</w:t>
      </w:r>
    </w:p>
    <w:p w:rsidR="00766036" w:rsidRDefault="007A5625">
      <w:pPr>
        <w:suppressAutoHyphens/>
        <w:ind w:firstLine="1134"/>
        <w:jc w:val="both"/>
        <w:rPr>
          <w:rFonts w:eastAsia="Lucida Sans Unicode"/>
          <w:szCs w:val="24"/>
          <w:lang w:eastAsia="lt-LT"/>
        </w:rPr>
      </w:pPr>
      <w:r>
        <w:rPr>
          <w:spacing w:val="-2"/>
          <w:lang w:bidi="he-IL"/>
        </w:rPr>
        <w:t>2</w:t>
      </w:r>
      <w:r>
        <w:rPr>
          <w:spacing w:val="-2"/>
          <w:lang w:bidi="he-IL"/>
        </w:rPr>
        <w:t>. Pripažinti netekusiu galios Ignalinos rajono savivaldybės tarybos 2011 m. gegužės 31 d.</w:t>
      </w:r>
      <w:r>
        <w:rPr>
          <w:lang w:bidi="he-IL"/>
        </w:rPr>
        <w:t xml:space="preserve"> sprendimą Nr. T-108 „Dėl Ignalinos rajono savivaldybės sudaromų sutarčių pasirašymo tvarkos aprašo patvirtinimo“.</w:t>
      </w:r>
    </w:p>
    <w:p w:rsidR="00766036" w:rsidRDefault="007A5625">
      <w:pPr>
        <w:suppressAutoHyphens/>
        <w:ind w:firstLine="1134"/>
        <w:jc w:val="both"/>
        <w:rPr>
          <w:rFonts w:eastAsia="Lucida Sans Unicode"/>
          <w:szCs w:val="24"/>
          <w:lang w:eastAsia="lt-LT"/>
        </w:rPr>
      </w:pPr>
      <w:r>
        <w:rPr>
          <w:lang w:bidi="he-IL"/>
        </w:rPr>
        <w:t>3</w:t>
      </w:r>
      <w:r>
        <w:rPr>
          <w:lang w:bidi="he-IL"/>
        </w:rPr>
        <w:t xml:space="preserve">. </w:t>
      </w:r>
      <w:r>
        <w:rPr>
          <w:szCs w:val="24"/>
          <w:lang w:bidi="he-IL"/>
        </w:rPr>
        <w:t>Paske</w:t>
      </w:r>
      <w:r>
        <w:rPr>
          <w:szCs w:val="24"/>
          <w:lang w:bidi="he-IL"/>
        </w:rPr>
        <w:t>lbti šį sprendimą Teisės aktų registre ir Ignalinos rajono savivaldybės interneto svetainėje </w:t>
      </w:r>
      <w:r>
        <w:rPr>
          <w:color w:val="000000"/>
          <w:szCs w:val="24"/>
          <w:shd w:val="clear" w:color="auto" w:fill="FFFFFF"/>
          <w:lang w:bidi="he-IL"/>
        </w:rPr>
        <w:t>www.ignalina.lt</w:t>
      </w:r>
      <w:r>
        <w:rPr>
          <w:szCs w:val="24"/>
          <w:lang w:bidi="he-IL"/>
        </w:rPr>
        <w:t xml:space="preserve">. </w:t>
      </w:r>
    </w:p>
    <w:p w:rsidR="00766036" w:rsidRDefault="00766036">
      <w:pPr>
        <w:widowControl w:val="0"/>
        <w:suppressAutoHyphens/>
        <w:jc w:val="both"/>
      </w:pPr>
    </w:p>
    <w:p w:rsidR="00766036" w:rsidRDefault="007A5625">
      <w:pPr>
        <w:widowControl w:val="0"/>
        <w:suppressAutoHyphens/>
        <w:jc w:val="both"/>
      </w:pPr>
    </w:p>
    <w:p w:rsidR="00766036" w:rsidRDefault="007A5625" w:rsidP="007A5625">
      <w:pPr>
        <w:widowControl w:val="0"/>
        <w:suppressAutoHyphens/>
        <w:jc w:val="both"/>
        <w:rPr>
          <w:sz w:val="22"/>
          <w:szCs w:val="22"/>
          <w:lang w:eastAsia="lt-LT"/>
        </w:rPr>
      </w:pPr>
      <w:r>
        <w:rPr>
          <w:rFonts w:eastAsia="Lucida Sans Unicode"/>
          <w:szCs w:val="24"/>
          <w:lang w:eastAsia="lt-LT"/>
        </w:rPr>
        <w:t>Savivaldybės meras</w:t>
      </w:r>
      <w:r>
        <w:rPr>
          <w:rFonts w:eastAsia="Lucida Sans Unicode"/>
          <w:szCs w:val="24"/>
          <w:lang w:eastAsia="lt-LT"/>
        </w:rPr>
        <w:tab/>
      </w:r>
      <w:r>
        <w:rPr>
          <w:rFonts w:eastAsia="Lucida Sans Unicode"/>
          <w:szCs w:val="24"/>
          <w:lang w:eastAsia="lt-LT"/>
        </w:rPr>
        <w:t xml:space="preserve">                                                                                              Justas </w:t>
      </w:r>
      <w:proofErr w:type="spellStart"/>
      <w:r>
        <w:rPr>
          <w:rFonts w:eastAsia="Lucida Sans Unicode"/>
          <w:szCs w:val="24"/>
          <w:lang w:eastAsia="lt-LT"/>
        </w:rPr>
        <w:t>Rasikas</w:t>
      </w:r>
      <w:proofErr w:type="spellEnd"/>
    </w:p>
    <w:p w:rsidR="007A5625" w:rsidRDefault="007A5625">
      <w:pPr>
        <w:suppressAutoHyphens/>
        <w:ind w:left="4536"/>
        <w:jc w:val="both"/>
        <w:sectPr w:rsidR="007A5625">
          <w:headerReference w:type="default" r:id="rId8"/>
          <w:footerReference w:type="default" r:id="rId9"/>
          <w:headerReference w:type="first" r:id="rId10"/>
          <w:footerReference w:type="first" r:id="rId11"/>
          <w:pgSz w:w="11906" w:h="16838"/>
          <w:pgMar w:top="1134" w:right="567" w:bottom="1134" w:left="1701" w:header="340" w:footer="340" w:gutter="0"/>
          <w:pgNumType w:start="1"/>
          <w:cols w:space="1296"/>
          <w:formProt w:val="0"/>
          <w:titlePg/>
          <w:docGrid w:linePitch="326"/>
        </w:sectPr>
      </w:pPr>
    </w:p>
    <w:p w:rsidR="00766036" w:rsidRDefault="007A5625">
      <w:pPr>
        <w:suppressAutoHyphens/>
        <w:ind w:left="4536"/>
        <w:jc w:val="both"/>
      </w:pPr>
      <w:r>
        <w:t>PATVIRTINTA</w:t>
      </w:r>
    </w:p>
    <w:p w:rsidR="00766036" w:rsidRDefault="007A5625">
      <w:pPr>
        <w:suppressAutoHyphens/>
        <w:ind w:left="4536"/>
        <w:jc w:val="both"/>
      </w:pPr>
      <w:r>
        <w:t>Ignalinos rajono savivaldybės tarybos</w:t>
      </w:r>
    </w:p>
    <w:p w:rsidR="00766036" w:rsidRDefault="007A5625">
      <w:pPr>
        <w:suppressAutoHyphens/>
        <w:ind w:left="4536"/>
        <w:jc w:val="both"/>
      </w:pPr>
      <w:r>
        <w:t>2021 m. gruodžio 28 d. sprendimu Nr. T-218 </w:t>
      </w:r>
    </w:p>
    <w:p w:rsidR="00766036" w:rsidRDefault="00766036">
      <w:pPr>
        <w:suppressAutoHyphens/>
        <w:jc w:val="both"/>
      </w:pPr>
    </w:p>
    <w:p w:rsidR="00766036" w:rsidRDefault="00766036">
      <w:pPr>
        <w:suppressAutoHyphens/>
        <w:rPr>
          <w:sz w:val="8"/>
          <w:szCs w:val="8"/>
        </w:rPr>
      </w:pPr>
    </w:p>
    <w:p w:rsidR="00766036" w:rsidRDefault="007A5625">
      <w:pPr>
        <w:suppressAutoHyphens/>
        <w:jc w:val="center"/>
        <w:rPr>
          <w:b/>
          <w:bCs/>
        </w:rPr>
      </w:pPr>
      <w:r>
        <w:rPr>
          <w:b/>
          <w:bCs/>
        </w:rPr>
        <w:t xml:space="preserve">IGNALINOS RAJONO SAVIVALDYBĖS VARDU </w:t>
      </w:r>
      <w:r>
        <w:rPr>
          <w:b/>
          <w:bCs/>
        </w:rPr>
        <w:t>SUDAROMŲ SUTARČIŲ PASIRAŠYMO TVARKOS APRAŠAS</w:t>
      </w:r>
    </w:p>
    <w:p w:rsidR="00766036" w:rsidRDefault="00766036"/>
    <w:p w:rsidR="00766036" w:rsidRDefault="007A5625">
      <w:pPr>
        <w:suppressAutoHyphens/>
        <w:jc w:val="center"/>
        <w:rPr>
          <w:b/>
        </w:rPr>
      </w:pPr>
      <w:r>
        <w:rPr>
          <w:b/>
        </w:rPr>
        <w:t>I</w:t>
      </w:r>
      <w:r>
        <w:rPr>
          <w:b/>
        </w:rPr>
        <w:t xml:space="preserve"> SKYRIUS</w:t>
      </w:r>
    </w:p>
    <w:p w:rsidR="00766036" w:rsidRDefault="007A5625">
      <w:pPr>
        <w:suppressAutoHyphens/>
        <w:jc w:val="center"/>
        <w:rPr>
          <w:b/>
        </w:rPr>
      </w:pPr>
      <w:r>
        <w:rPr>
          <w:b/>
        </w:rPr>
        <w:t>BENDROSIOS NUOSTATOS</w:t>
      </w:r>
    </w:p>
    <w:p w:rsidR="00766036" w:rsidRDefault="00766036">
      <w:pPr>
        <w:suppressAutoHyphens/>
        <w:jc w:val="center"/>
        <w:rPr>
          <w:b/>
        </w:rPr>
      </w:pPr>
    </w:p>
    <w:p w:rsidR="00766036" w:rsidRDefault="007A5625">
      <w:pPr>
        <w:suppressAutoHyphens/>
        <w:ind w:firstLine="1134"/>
        <w:jc w:val="both"/>
        <w:rPr>
          <w:szCs w:val="24"/>
          <w:lang w:eastAsia="en-GB"/>
        </w:rPr>
      </w:pPr>
      <w:r>
        <w:rPr>
          <w:szCs w:val="24"/>
          <w:lang w:eastAsia="en-GB"/>
        </w:rPr>
        <w:t>1</w:t>
      </w:r>
      <w:r>
        <w:rPr>
          <w:szCs w:val="24"/>
          <w:lang w:eastAsia="en-GB"/>
        </w:rPr>
        <w:t xml:space="preserve">. Ignalinos rajono savivaldybės vardu sudaromų sutarčių pasirašymo tvarkos aprašas (toliau – aprašas) reglamentuoja visų rūšių sutarčių, susitarimų (toliau – sutartis), </w:t>
      </w:r>
      <w:r>
        <w:rPr>
          <w:szCs w:val="24"/>
          <w:lang w:eastAsia="en-GB"/>
        </w:rPr>
        <w:t>sudaromų Ignalinos rajono savivaldybės vardu, reikalingų savivaldybės funkcijoms vykdyti, parengimą, pasirašymą, registravimą, kontrolę ir saugojimą, taip pat nustato atvejus, kada privalomas išankstinis Ignalinos rajono savivaldybės tarybos (toliau – savi</w:t>
      </w:r>
      <w:r>
        <w:rPr>
          <w:szCs w:val="24"/>
          <w:lang w:eastAsia="en-GB"/>
        </w:rPr>
        <w:t>valdybės taryba) pritarimas prieš pasirašant sutartis ar nustatant sutarčių reikalavimus, ir išimtis, kada sutartis gali būti pasirašyta be pritarimo.</w:t>
      </w:r>
    </w:p>
    <w:p w:rsidR="00766036" w:rsidRDefault="007A5625">
      <w:pPr>
        <w:suppressAutoHyphens/>
        <w:ind w:firstLine="1134"/>
        <w:jc w:val="both"/>
        <w:rPr>
          <w:szCs w:val="24"/>
          <w:lang w:eastAsia="en-GB"/>
        </w:rPr>
      </w:pPr>
      <w:r>
        <w:rPr>
          <w:szCs w:val="24"/>
          <w:lang w:eastAsia="en-GB"/>
        </w:rPr>
        <w:t>2</w:t>
      </w:r>
      <w:r>
        <w:rPr>
          <w:szCs w:val="24"/>
          <w:lang w:eastAsia="en-GB"/>
        </w:rPr>
        <w:t>. Aprašas parengtas vadovaujantis Lietuvos Respublikos vietos savivaldos įstatymu, Lietuvos Respubli</w:t>
      </w:r>
      <w:r>
        <w:rPr>
          <w:szCs w:val="24"/>
          <w:lang w:eastAsia="en-GB"/>
        </w:rPr>
        <w:t>kos civiliniu kodeksu ir kitais teisės aktais.</w:t>
      </w:r>
    </w:p>
    <w:p w:rsidR="00766036" w:rsidRDefault="007A5625">
      <w:pPr>
        <w:suppressAutoHyphens/>
        <w:ind w:firstLine="1134"/>
        <w:jc w:val="both"/>
        <w:rPr>
          <w:szCs w:val="24"/>
          <w:lang w:eastAsia="en-GB"/>
        </w:rPr>
      </w:pPr>
      <w:r>
        <w:rPr>
          <w:szCs w:val="24"/>
          <w:lang w:eastAsia="en-GB"/>
        </w:rPr>
        <w:t>3</w:t>
      </w:r>
      <w:r>
        <w:rPr>
          <w:szCs w:val="24"/>
          <w:lang w:eastAsia="en-GB"/>
        </w:rPr>
        <w:t>. Sutartis yra dviejų ar daugiau asmenų (fizinių ar juridinių) susitarimas sukurti, pakeisti ar nutraukti civilinius teisinius santykius, kai vienas ar keli asmenys įsipareigoja kitam asmeniui ar asmenims</w:t>
      </w:r>
      <w:r>
        <w:rPr>
          <w:szCs w:val="24"/>
          <w:lang w:eastAsia="en-GB"/>
        </w:rPr>
        <w:t xml:space="preserve"> atlikti tam tikrus veiksmus (ar susilaikyti nuo tam tikrų veiksmų atlikimo), o pastarieji įgyja reikalavimo teisę. </w:t>
      </w:r>
    </w:p>
    <w:p w:rsidR="00766036" w:rsidRDefault="007A5625">
      <w:pPr>
        <w:suppressAutoHyphens/>
        <w:ind w:firstLine="1134"/>
        <w:jc w:val="both"/>
        <w:rPr>
          <w:szCs w:val="24"/>
        </w:rPr>
      </w:pPr>
      <w:r>
        <w:rPr>
          <w:rFonts w:eastAsia="Lucida Sans Unicode"/>
          <w:kern w:val="2"/>
          <w:szCs w:val="24"/>
          <w:lang w:eastAsia="ar-SA"/>
        </w:rPr>
        <w:t>4</w:t>
      </w:r>
      <w:r>
        <w:rPr>
          <w:rFonts w:eastAsia="Lucida Sans Unicode"/>
          <w:kern w:val="2"/>
          <w:szCs w:val="24"/>
          <w:lang w:eastAsia="ar-SA"/>
        </w:rPr>
        <w:t>. Sudarant sutartis vadovaujamasi Lietuvos Respublikos civiliniu kodeksu, kitais teisės aktais, kurie reglamentuoja sutarčių sudarymą,</w:t>
      </w:r>
      <w:r>
        <w:rPr>
          <w:rFonts w:eastAsia="Lucida Sans Unicode"/>
          <w:kern w:val="2"/>
          <w:szCs w:val="24"/>
          <w:lang w:eastAsia="ar-SA"/>
        </w:rPr>
        <w:t xml:space="preserve"> taip pat užsienio valstybių ar tarptautinės teisės normomis, jei sutartys sudaromos su užsienio valstybių įstaigomis, įmonėmis ar organizacijomis ar tarptautine organizacija ir sutartyje numatoma, kad sutarčiai taikomos tarptautinės teisės ar užsienio val</w:t>
      </w:r>
      <w:r>
        <w:rPr>
          <w:rFonts w:eastAsia="Lucida Sans Unicode"/>
          <w:kern w:val="2"/>
          <w:szCs w:val="24"/>
          <w:lang w:eastAsia="ar-SA"/>
        </w:rPr>
        <w:t xml:space="preserve">stybės teisės normos. </w:t>
      </w:r>
    </w:p>
    <w:p w:rsidR="00766036" w:rsidRDefault="007A5625">
      <w:pPr>
        <w:widowControl w:val="0"/>
        <w:tabs>
          <w:tab w:val="left" w:pos="70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851"/>
        <w:jc w:val="both"/>
        <w:rPr>
          <w:rFonts w:eastAsia="Lucida Sans Unicode"/>
          <w:kern w:val="2"/>
          <w:szCs w:val="24"/>
          <w:lang w:eastAsia="ar-SA"/>
        </w:rPr>
      </w:pPr>
    </w:p>
    <w:p w:rsidR="00766036" w:rsidRDefault="007A5625">
      <w:pPr>
        <w:widowControl w:val="0"/>
        <w:tabs>
          <w:tab w:val="left" w:pos="70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Lucida Sans Unicode"/>
          <w:b/>
          <w:kern w:val="2"/>
          <w:szCs w:val="24"/>
          <w:lang w:eastAsia="ar-SA"/>
        </w:rPr>
      </w:pPr>
      <w:r>
        <w:rPr>
          <w:rFonts w:eastAsia="Lucida Sans Unicode"/>
          <w:b/>
          <w:kern w:val="2"/>
          <w:szCs w:val="24"/>
          <w:lang w:eastAsia="ar-SA"/>
        </w:rPr>
        <w:t>II</w:t>
      </w:r>
      <w:r>
        <w:rPr>
          <w:rFonts w:eastAsia="Lucida Sans Unicode"/>
          <w:b/>
          <w:kern w:val="2"/>
          <w:szCs w:val="24"/>
          <w:lang w:eastAsia="ar-SA"/>
        </w:rPr>
        <w:t xml:space="preserve"> SKYRIUS</w:t>
      </w:r>
    </w:p>
    <w:p w:rsidR="00766036" w:rsidRDefault="007A5625">
      <w:pPr>
        <w:widowControl w:val="0"/>
        <w:tabs>
          <w:tab w:val="left" w:pos="70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Lucida Sans Unicode"/>
          <w:b/>
          <w:kern w:val="2"/>
          <w:szCs w:val="24"/>
          <w:lang w:eastAsia="ar-SA"/>
        </w:rPr>
      </w:pPr>
      <w:r>
        <w:rPr>
          <w:rFonts w:eastAsia="Lucida Sans Unicode"/>
          <w:b/>
          <w:kern w:val="2"/>
          <w:szCs w:val="24"/>
          <w:lang w:eastAsia="ar-SA"/>
        </w:rPr>
        <w:t>SUTARTYS</w:t>
      </w:r>
    </w:p>
    <w:p w:rsidR="00766036" w:rsidRDefault="00766036">
      <w:pPr>
        <w:suppressAutoHyphens/>
        <w:ind w:firstLine="851"/>
        <w:jc w:val="both"/>
      </w:pPr>
    </w:p>
    <w:p w:rsidR="00766036" w:rsidRDefault="007A5625">
      <w:pPr>
        <w:suppressAutoHyphens/>
        <w:ind w:firstLine="1134"/>
        <w:jc w:val="both"/>
      </w:pPr>
      <w:r>
        <w:t>5</w:t>
      </w:r>
      <w:r>
        <w:t xml:space="preserve">. Savivaldybė (savivaldybės ar savivaldybės administracijos vardu) sudaro: </w:t>
      </w:r>
    </w:p>
    <w:p w:rsidR="00766036" w:rsidRDefault="007A5625">
      <w:pPr>
        <w:suppressAutoHyphens/>
        <w:ind w:firstLine="1134"/>
        <w:jc w:val="both"/>
      </w:pPr>
      <w:r>
        <w:t>5.1</w:t>
      </w:r>
      <w:r>
        <w:t xml:space="preserve">. bendradarbiavimo sutartis; </w:t>
      </w:r>
    </w:p>
    <w:p w:rsidR="00766036" w:rsidRDefault="007A5625">
      <w:pPr>
        <w:tabs>
          <w:tab w:val="left" w:pos="765"/>
          <w:tab w:val="left" w:pos="795"/>
        </w:tabs>
        <w:suppressAutoHyphens/>
        <w:ind w:firstLine="1134"/>
        <w:jc w:val="both"/>
      </w:pPr>
      <w:r>
        <w:t>5.2</w:t>
      </w:r>
      <w:r>
        <w:t xml:space="preserve">. jungimosi į savivaldybių sąjungas ar prisijungimo prie tarptautinių savivaldos  </w:t>
      </w:r>
      <w:r>
        <w:t xml:space="preserve">organizacijų sutartis; </w:t>
      </w:r>
    </w:p>
    <w:p w:rsidR="00766036" w:rsidRDefault="007A5625">
      <w:pPr>
        <w:suppressAutoHyphens/>
        <w:ind w:firstLine="1134"/>
        <w:jc w:val="both"/>
      </w:pPr>
      <w:r>
        <w:t>5.3</w:t>
      </w:r>
      <w:r>
        <w:t xml:space="preserve">. jungtinės veiklos (partnerystės) sutartis; </w:t>
      </w:r>
    </w:p>
    <w:p w:rsidR="00766036" w:rsidRDefault="007A5625">
      <w:pPr>
        <w:suppressAutoHyphens/>
        <w:ind w:firstLine="1134"/>
        <w:jc w:val="both"/>
      </w:pPr>
      <w:r>
        <w:t>5.4</w:t>
      </w:r>
      <w:r>
        <w:t xml:space="preserve">. ketinimų protokolus; </w:t>
      </w:r>
    </w:p>
    <w:p w:rsidR="00766036" w:rsidRDefault="007A5625">
      <w:pPr>
        <w:suppressAutoHyphens/>
        <w:ind w:firstLine="1134"/>
        <w:jc w:val="both"/>
      </w:pPr>
      <w:r>
        <w:t>5.5</w:t>
      </w:r>
      <w:r>
        <w:t xml:space="preserve">. paskolų, lizingo ir su tuo susijusias (laidavimo, garantijos) sutartis; </w:t>
      </w:r>
    </w:p>
    <w:p w:rsidR="00766036" w:rsidRDefault="007A5625">
      <w:pPr>
        <w:suppressAutoHyphens/>
        <w:ind w:firstLine="1134"/>
        <w:jc w:val="both"/>
      </w:pPr>
      <w:r>
        <w:t>5.6</w:t>
      </w:r>
      <w:r>
        <w:t xml:space="preserve">. Europos Sąjungos struktūrinių ir kitų fondų (programų) paramos skyrimo sutartis; </w:t>
      </w:r>
    </w:p>
    <w:p w:rsidR="00766036" w:rsidRDefault="007A5625">
      <w:pPr>
        <w:suppressAutoHyphens/>
        <w:ind w:firstLine="1134"/>
        <w:jc w:val="both"/>
      </w:pPr>
      <w:r>
        <w:t>5.7</w:t>
      </w:r>
      <w:r>
        <w:t>. viešojo pirkimo sutartis;</w:t>
      </w:r>
    </w:p>
    <w:p w:rsidR="00766036" w:rsidRDefault="007A5625">
      <w:pPr>
        <w:tabs>
          <w:tab w:val="left" w:pos="765"/>
        </w:tabs>
        <w:suppressAutoHyphens/>
        <w:ind w:firstLine="1134"/>
        <w:jc w:val="both"/>
      </w:pPr>
      <w:r>
        <w:t>5.8</w:t>
      </w:r>
      <w:r>
        <w:t xml:space="preserve">. bendrų įmonių, viešųjų įstaigų ir akcinių bendrovių, uždarųjų akcinių bendrovių, kurių viena iš steigėjų yra savivaldybės taryba, steigimo ir akcijų pasirašymo sutartis; </w:t>
      </w:r>
    </w:p>
    <w:p w:rsidR="00766036" w:rsidRDefault="007A5625">
      <w:pPr>
        <w:suppressAutoHyphens/>
        <w:ind w:firstLine="1134"/>
        <w:jc w:val="both"/>
      </w:pPr>
      <w:r>
        <w:t>5.9</w:t>
      </w:r>
      <w:r>
        <w:t>. autorines, autorines kūrinio užsakymo, autoriaus turtinių teisių perleidim</w:t>
      </w:r>
      <w:r>
        <w:t xml:space="preserve">o į kūrinį sutartis; </w:t>
      </w:r>
    </w:p>
    <w:p w:rsidR="00766036" w:rsidRDefault="007A5625">
      <w:pPr>
        <w:suppressAutoHyphens/>
        <w:ind w:firstLine="1134"/>
        <w:jc w:val="both"/>
      </w:pPr>
      <w:r>
        <w:t>5.10</w:t>
      </w:r>
      <w:r>
        <w:t xml:space="preserve">. privatizuoto objekto pirkimo–pardavimo sutartis; </w:t>
      </w:r>
    </w:p>
    <w:p w:rsidR="00766036" w:rsidRDefault="007A5625">
      <w:pPr>
        <w:suppressAutoHyphens/>
        <w:ind w:firstLine="1134"/>
        <w:jc w:val="both"/>
      </w:pPr>
      <w:r>
        <w:t>5.11</w:t>
      </w:r>
      <w:r>
        <w:t>. valstybinės žemės panaudos ir valdymo, naudojimo ar disponavimo patikėjimo teise sutartis;</w:t>
      </w:r>
    </w:p>
    <w:p w:rsidR="00766036" w:rsidRDefault="007A5625">
      <w:pPr>
        <w:suppressAutoHyphens/>
        <w:ind w:firstLine="1134"/>
        <w:jc w:val="both"/>
      </w:pPr>
      <w:r>
        <w:t>5.12</w:t>
      </w:r>
      <w:r>
        <w:t>. savivaldybės žemės panaudos ir valdymo, nuomos, naudojimo ar di</w:t>
      </w:r>
      <w:r>
        <w:t>sponavimo patikėjimo teise sutartis;</w:t>
      </w:r>
    </w:p>
    <w:p w:rsidR="00766036" w:rsidRDefault="007A5625">
      <w:pPr>
        <w:tabs>
          <w:tab w:val="left" w:pos="709"/>
          <w:tab w:val="left" w:pos="1418"/>
          <w:tab w:val="left" w:pos="4080"/>
        </w:tabs>
        <w:suppressAutoHyphens/>
        <w:ind w:firstLine="1134"/>
        <w:jc w:val="both"/>
      </w:pPr>
      <w:r>
        <w:t>5.13</w:t>
      </w:r>
      <w:r>
        <w:t>. taikos sutartis;</w:t>
      </w:r>
      <w:r>
        <w:tab/>
      </w:r>
    </w:p>
    <w:p w:rsidR="00766036" w:rsidRDefault="007A5625">
      <w:pPr>
        <w:suppressAutoHyphens/>
        <w:ind w:firstLine="1134"/>
        <w:jc w:val="both"/>
      </w:pPr>
      <w:r>
        <w:t>5.14</w:t>
      </w:r>
      <w:r>
        <w:t>. valstybinės žemės nuomos mokesčio nepriemokų mokėjimo sutartis;</w:t>
      </w:r>
    </w:p>
    <w:p w:rsidR="00766036" w:rsidRDefault="007A5625">
      <w:pPr>
        <w:suppressAutoHyphens/>
        <w:ind w:firstLine="1134"/>
        <w:jc w:val="both"/>
      </w:pPr>
      <w:r>
        <w:t>5.15</w:t>
      </w:r>
      <w:r>
        <w:t>. jungtinės veiklos dėl investicijų projektų įgyvendinimo ir kitokias investicijų sutartis;</w:t>
      </w:r>
    </w:p>
    <w:p w:rsidR="00766036" w:rsidRDefault="007A5625">
      <w:pPr>
        <w:suppressAutoHyphens/>
        <w:ind w:firstLine="1134"/>
        <w:jc w:val="both"/>
      </w:pPr>
      <w:r>
        <w:t>5.16</w:t>
      </w:r>
      <w:r>
        <w:t>. koncesi</w:t>
      </w:r>
      <w:r>
        <w:t>jos sutartis;</w:t>
      </w:r>
    </w:p>
    <w:p w:rsidR="00766036" w:rsidRDefault="007A5625">
      <w:pPr>
        <w:suppressAutoHyphens/>
        <w:ind w:firstLine="1134"/>
        <w:jc w:val="both"/>
      </w:pPr>
      <w:r>
        <w:t>5.17</w:t>
      </w:r>
      <w:r>
        <w:t>. savivaldybės biudžeto lėšų panaudojimo sutartis;</w:t>
      </w:r>
    </w:p>
    <w:p w:rsidR="00766036" w:rsidRDefault="007A5625">
      <w:pPr>
        <w:suppressAutoHyphens/>
        <w:ind w:firstLine="1134"/>
        <w:jc w:val="both"/>
      </w:pPr>
      <w:r>
        <w:t>5.18</w:t>
      </w:r>
      <w:r>
        <w:t>. rinkliavos administravimo sutartis;</w:t>
      </w:r>
    </w:p>
    <w:p w:rsidR="00766036" w:rsidRDefault="007A5625">
      <w:pPr>
        <w:suppressAutoHyphens/>
        <w:ind w:firstLine="1134"/>
        <w:jc w:val="both"/>
      </w:pPr>
      <w:r>
        <w:t>5.19</w:t>
      </w:r>
      <w:r>
        <w:t>. komunalinių atliekų tvarkymo sistemos eksploatavimo sutartis;</w:t>
      </w:r>
    </w:p>
    <w:p w:rsidR="00766036" w:rsidRDefault="007A5625">
      <w:pPr>
        <w:suppressAutoHyphens/>
        <w:ind w:firstLine="1134"/>
        <w:jc w:val="both"/>
      </w:pPr>
      <w:r>
        <w:t>5.20</w:t>
      </w:r>
      <w:r>
        <w:t>. laikinąsias paslaugų teikimo sutartis;</w:t>
      </w:r>
    </w:p>
    <w:p w:rsidR="00766036" w:rsidRDefault="007A5625">
      <w:pPr>
        <w:suppressAutoHyphens/>
        <w:ind w:firstLine="1134"/>
        <w:jc w:val="both"/>
      </w:pPr>
      <w:r>
        <w:t>5.21</w:t>
      </w:r>
      <w:r>
        <w:t>. dotaci</w:t>
      </w:r>
      <w:r>
        <w:t>jų sutartis;</w:t>
      </w:r>
    </w:p>
    <w:p w:rsidR="00766036" w:rsidRDefault="007A5625">
      <w:pPr>
        <w:suppressAutoHyphens/>
        <w:ind w:firstLine="1134"/>
        <w:jc w:val="both"/>
      </w:pPr>
      <w:r>
        <w:t>5.22</w:t>
      </w:r>
      <w:r>
        <w:t>. kitas sutartis, kurių sudarymo galimybę numato Lietuvos Respublikos teisės aktai ar savivaldybės tarybos sprendimai.</w:t>
      </w:r>
    </w:p>
    <w:p w:rsidR="00766036" w:rsidRDefault="007A5625">
      <w:pPr>
        <w:widowControl w:val="0"/>
        <w:suppressAutoHyphens/>
        <w:ind w:firstLine="1440"/>
        <w:jc w:val="both"/>
        <w:rPr>
          <w:rFonts w:eastAsia="Lucida Sans Unicode"/>
          <w:kern w:val="2"/>
          <w:szCs w:val="24"/>
          <w:lang w:eastAsia="ar-SA"/>
        </w:rPr>
      </w:pPr>
    </w:p>
    <w:p w:rsidR="00766036" w:rsidRDefault="007A5625">
      <w:pPr>
        <w:suppressAutoHyphens/>
        <w:jc w:val="center"/>
        <w:rPr>
          <w:b/>
        </w:rPr>
      </w:pPr>
      <w:r>
        <w:rPr>
          <w:b/>
        </w:rPr>
        <w:t>III</w:t>
      </w:r>
      <w:r>
        <w:rPr>
          <w:b/>
        </w:rPr>
        <w:t xml:space="preserve"> SKYRIUS</w:t>
      </w:r>
    </w:p>
    <w:p w:rsidR="00766036" w:rsidRDefault="007A5625">
      <w:pPr>
        <w:tabs>
          <w:tab w:val="left" w:pos="3960"/>
          <w:tab w:val="left" w:pos="4320"/>
        </w:tabs>
        <w:suppressAutoHyphens/>
        <w:jc w:val="center"/>
        <w:rPr>
          <w:b/>
        </w:rPr>
      </w:pPr>
      <w:r>
        <w:rPr>
          <w:b/>
        </w:rPr>
        <w:t>SUTARTYS, KURIOMS SUDARYTI BŪTINAS IŠANKSTINIS SAVIVALDYBĖS TARYBOS PRITARIMAS</w:t>
      </w:r>
    </w:p>
    <w:p w:rsidR="00766036" w:rsidRDefault="00766036">
      <w:pPr>
        <w:tabs>
          <w:tab w:val="left" w:pos="3960"/>
          <w:tab w:val="left" w:pos="4320"/>
        </w:tabs>
        <w:suppressAutoHyphens/>
        <w:ind w:firstLine="851"/>
        <w:jc w:val="center"/>
        <w:rPr>
          <w:b/>
        </w:rPr>
      </w:pPr>
    </w:p>
    <w:p w:rsidR="00766036" w:rsidRDefault="007A5625">
      <w:pPr>
        <w:suppressAutoHyphens/>
        <w:ind w:firstLine="1134"/>
        <w:jc w:val="both"/>
      </w:pPr>
      <w:r>
        <w:t>6</w:t>
      </w:r>
      <w:r>
        <w:t xml:space="preserve">. Be išankstinio savivaldybės tarybos pritarimo negali būti sudaromos:     </w:t>
      </w:r>
    </w:p>
    <w:p w:rsidR="00766036" w:rsidRDefault="007A5625">
      <w:pPr>
        <w:suppressAutoHyphens/>
        <w:ind w:firstLine="1134"/>
        <w:jc w:val="both"/>
      </w:pPr>
      <w:r>
        <w:t>6.1</w:t>
      </w:r>
      <w:r>
        <w:t>. sutartys dėl jungimosi į savivaldybių sąjungas, bendradarbiavimo su užsienio šalių savivaldybėmis ir miestais, prisijungimo prie tarptautinių savivaldos organizacijų sutarty</w:t>
      </w:r>
      <w:r>
        <w:t>s;</w:t>
      </w:r>
    </w:p>
    <w:p w:rsidR="00766036" w:rsidRDefault="007A5625">
      <w:pPr>
        <w:tabs>
          <w:tab w:val="left" w:pos="600"/>
          <w:tab w:val="left" w:pos="1320"/>
        </w:tabs>
        <w:suppressAutoHyphens/>
        <w:ind w:firstLine="1134"/>
        <w:jc w:val="both"/>
      </w:pPr>
      <w:r>
        <w:t>6.2</w:t>
      </w:r>
      <w:r>
        <w:t>. sutartys dėl savivaldybės bendradarbiavimo ar jungtinės veiklos su valstybės institucijomis, kitomis savivaldybėmis ir užsienio institucijomis sutartys;</w:t>
      </w:r>
    </w:p>
    <w:p w:rsidR="00766036" w:rsidRDefault="007A5625">
      <w:pPr>
        <w:tabs>
          <w:tab w:val="left" w:pos="600"/>
          <w:tab w:val="left" w:pos="1320"/>
        </w:tabs>
        <w:suppressAutoHyphens/>
        <w:ind w:firstLine="1134"/>
        <w:jc w:val="both"/>
      </w:pPr>
      <w:r>
        <w:t>6.3</w:t>
      </w:r>
      <w:r>
        <w:t xml:space="preserve">. sutartys su valstybės institucijomis ar įstaigomis dėl Vietos savivaldos įstatyme </w:t>
      </w:r>
      <w:r>
        <w:t>nenumatytų valstybinių funkcijų įgyvendinimo, taip pat sutartys su kitomis savivaldybėmis dėl administracinių ir viešųjų paslaugų funkcijų įgyvendinimo perdavimo;</w:t>
      </w:r>
    </w:p>
    <w:p w:rsidR="00766036" w:rsidRDefault="007A5625">
      <w:pPr>
        <w:tabs>
          <w:tab w:val="left" w:pos="1080"/>
        </w:tabs>
        <w:suppressAutoHyphens/>
        <w:ind w:firstLine="1134"/>
        <w:jc w:val="both"/>
      </w:pPr>
      <w:r>
        <w:t>6.4</w:t>
      </w:r>
      <w:r>
        <w:t>. sutartys dėl paskolų ėmimo ir garantijų už ilgalaikes paskolas teikimo;</w:t>
      </w:r>
    </w:p>
    <w:p w:rsidR="00766036" w:rsidRDefault="007A5625">
      <w:pPr>
        <w:tabs>
          <w:tab w:val="left" w:pos="1080"/>
        </w:tabs>
        <w:suppressAutoHyphens/>
        <w:ind w:firstLine="1134"/>
        <w:jc w:val="both"/>
      </w:pPr>
      <w:r>
        <w:t>6.5</w:t>
      </w:r>
      <w:r>
        <w:t>. sut</w:t>
      </w:r>
      <w:r>
        <w:t>artys dėl savivaldybės turto ar savivaldybei priskirtos valstybinės žemės ir kito valstybės turto valdymo, naudojimo ir disponavimo juo patikėjimo teise;</w:t>
      </w:r>
    </w:p>
    <w:p w:rsidR="00766036" w:rsidRDefault="007A5625">
      <w:pPr>
        <w:tabs>
          <w:tab w:val="left" w:pos="1080"/>
        </w:tabs>
        <w:suppressAutoHyphens/>
        <w:ind w:firstLine="1134"/>
        <w:jc w:val="both"/>
      </w:pPr>
      <w:r>
        <w:t>6.6</w:t>
      </w:r>
      <w:r>
        <w:t>. sutartys dėl nekilnojamojo turto įgijimo;</w:t>
      </w:r>
    </w:p>
    <w:p w:rsidR="00766036" w:rsidRDefault="007A5625">
      <w:pPr>
        <w:tabs>
          <w:tab w:val="left" w:pos="600"/>
          <w:tab w:val="left" w:pos="1320"/>
        </w:tabs>
        <w:suppressAutoHyphens/>
        <w:ind w:firstLine="1134"/>
        <w:jc w:val="both"/>
        <w:rPr>
          <w:strike/>
        </w:rPr>
      </w:pPr>
      <w:r>
        <w:t>6.7</w:t>
      </w:r>
      <w:r>
        <w:t>. sutartys su kitais asmenimis dėl juridinių</w:t>
      </w:r>
      <w:r>
        <w:t xml:space="preserve"> asmenų steigimo;</w:t>
      </w:r>
    </w:p>
    <w:p w:rsidR="00766036" w:rsidRDefault="007A5625">
      <w:pPr>
        <w:suppressAutoHyphens/>
        <w:ind w:firstLine="1134"/>
        <w:jc w:val="both"/>
      </w:pPr>
      <w:r>
        <w:t>6.8</w:t>
      </w:r>
      <w:r>
        <w:t xml:space="preserve">. sutartys dėl koncesijų ir partnerystės su privačiais subjektais; </w:t>
      </w:r>
    </w:p>
    <w:p w:rsidR="00766036" w:rsidRDefault="007A5625">
      <w:pPr>
        <w:suppressAutoHyphens/>
        <w:ind w:firstLine="1134"/>
        <w:jc w:val="both"/>
      </w:pPr>
      <w:r>
        <w:t>6.9</w:t>
      </w:r>
      <w:r>
        <w:t>. kitos sutartys, kurioms sudaryti yra būtinas savivaldybės tarybos pritarimas arba patvirtinimas pagal galiojančius Lietuvos Respublikos įstatymus ir kitus</w:t>
      </w:r>
      <w:r>
        <w:t xml:space="preserve"> teisės aktus. </w:t>
      </w:r>
    </w:p>
    <w:p w:rsidR="00766036" w:rsidRDefault="007A5625">
      <w:pPr>
        <w:suppressAutoHyphens/>
        <w:ind w:firstLine="1134"/>
        <w:jc w:val="both"/>
      </w:pPr>
      <w:r>
        <w:t>7</w:t>
      </w:r>
      <w:r>
        <w:t>. Savivaldybės tarybos pritarimo sutarties formai nereikia sudarant aprašo 6 punkte nurodytas sutartis, jeigu jos parengtos pagal teisės aktais patvirtintas formas, taip pat sutartis, kurių sudarymo tvarka yra reglamentuota specialiu</w:t>
      </w:r>
      <w:r>
        <w:t>osiuose teisės aktuose.</w:t>
      </w:r>
    </w:p>
    <w:p w:rsidR="00766036" w:rsidRDefault="007A5625">
      <w:pPr>
        <w:suppressAutoHyphens/>
        <w:ind w:firstLine="1134"/>
        <w:jc w:val="both"/>
      </w:pPr>
      <w:r>
        <w:t>8</w:t>
      </w:r>
      <w:r>
        <w:t>. Savivaldybės tarybos pritarimo nereikia, kai sudaromos sutartys savivaldybės administracijos vardu, vykdant savivaldybės administracijai arba savivaldybės administracijos direktoriui priskirtas funkcijas. Sudarant sutartis sa</w:t>
      </w:r>
      <w:r>
        <w:t>vivaldybės administracijos vardu, savivaldybės administracijos direktorius turi teisę kreiptis į savivaldybės tarybą dėl pritarimo sutarčiai, jeigu ji turi svarbią politinę reikšmę.</w:t>
      </w:r>
    </w:p>
    <w:p w:rsidR="00766036" w:rsidRDefault="007A5625">
      <w:pPr>
        <w:suppressAutoHyphens/>
        <w:ind w:firstLine="1134"/>
        <w:jc w:val="both"/>
      </w:pPr>
      <w:r>
        <w:t>9</w:t>
      </w:r>
      <w:r>
        <w:t xml:space="preserve">. </w:t>
      </w:r>
      <w:r>
        <w:rPr>
          <w:szCs w:val="24"/>
          <w:lang w:eastAsia="en-GB"/>
        </w:rPr>
        <w:t>Nepaprastosios padėties, ekstremaliosios situacijos, karantino metu</w:t>
      </w:r>
      <w:r>
        <w:rPr>
          <w:szCs w:val="24"/>
          <w:lang w:eastAsia="en-GB"/>
        </w:rPr>
        <w:t xml:space="preserve"> ar esant kitoms ypatingoms aplinkybėms, kai būtina neatidėliotinai spręsti savivaldybės funkcijoms užtikrinti būtinus klausimus ir sprendimo nepriėmimas ar delsimas jį priimti nedelsiant lemtų neigiamus padarinius savivaldybės bendruomenei ar atskiriems j</w:t>
      </w:r>
      <w:r>
        <w:rPr>
          <w:szCs w:val="24"/>
          <w:lang w:eastAsia="en-GB"/>
        </w:rPr>
        <w:t>os nariams, savivaldybės meras savo sprendimu pasirašo aprašo 6.1, 6.2, 6.3, 6.9 papunkčiuose nurodytas sutartis ir artimiausiame savivaldybės tarybos posėdyje jas teikia tvirtinti.</w:t>
      </w:r>
    </w:p>
    <w:p w:rsidR="00766036" w:rsidRDefault="007A5625">
      <w:pPr>
        <w:suppressAutoHyphens/>
        <w:ind w:firstLine="851"/>
        <w:jc w:val="both"/>
      </w:pPr>
    </w:p>
    <w:p w:rsidR="00766036" w:rsidRDefault="007A5625">
      <w:pPr>
        <w:suppressAutoHyphens/>
        <w:jc w:val="center"/>
        <w:rPr>
          <w:b/>
        </w:rPr>
      </w:pPr>
      <w:r>
        <w:rPr>
          <w:b/>
        </w:rPr>
        <w:t>IV</w:t>
      </w:r>
      <w:r>
        <w:rPr>
          <w:b/>
        </w:rPr>
        <w:t xml:space="preserve"> SKYRIUS</w:t>
      </w:r>
    </w:p>
    <w:p w:rsidR="00766036" w:rsidRDefault="007A5625">
      <w:pPr>
        <w:suppressAutoHyphens/>
        <w:jc w:val="center"/>
        <w:rPr>
          <w:b/>
          <w:szCs w:val="24"/>
          <w:lang w:eastAsia="en-GB"/>
        </w:rPr>
      </w:pPr>
      <w:r>
        <w:rPr>
          <w:b/>
          <w:szCs w:val="24"/>
          <w:lang w:eastAsia="en-GB"/>
        </w:rPr>
        <w:t>SUTARČIŲ RENGIMO, DERINIMO IR PASIRAŠYMO TVARKA</w:t>
      </w:r>
    </w:p>
    <w:p w:rsidR="00766036" w:rsidRDefault="00766036">
      <w:pPr>
        <w:suppressAutoHyphens/>
        <w:ind w:firstLine="851"/>
        <w:jc w:val="center"/>
        <w:rPr>
          <w:b/>
        </w:rPr>
      </w:pPr>
    </w:p>
    <w:p w:rsidR="00766036" w:rsidRDefault="007A5625">
      <w:pPr>
        <w:suppressAutoHyphens/>
        <w:ind w:firstLine="1134"/>
        <w:jc w:val="both"/>
      </w:pPr>
      <w:r>
        <w:t>10</w:t>
      </w:r>
      <w:r>
        <w:t>.</w:t>
      </w:r>
      <w:r>
        <w:t xml:space="preserve"> Savivaldybės tarybos sprendimo dėl pritarimo sudaryti, pakeisti ar nutraukti sutartį projekte turi būti nurodytas asmuo, įgaliojamas pasirašyti sutartį, jos pakeitimą ar susitarimą dėl sutarties nutraukimo, išskyrus atvejus, kai pasirašantis sutartį asmuo</w:t>
      </w:r>
      <w:r>
        <w:t xml:space="preserve"> yra nurodytas aukštesnės galios arba specialiuosiuose teisės aktuose.</w:t>
      </w:r>
    </w:p>
    <w:p w:rsidR="00766036" w:rsidRDefault="007A5625">
      <w:pPr>
        <w:suppressAutoHyphens/>
        <w:ind w:firstLine="1134"/>
        <w:jc w:val="both"/>
      </w:pPr>
      <w:r>
        <w:t>11</w:t>
      </w:r>
      <w:r>
        <w:t>. Tuo atveju, kai savivaldybės tarybos sprendimo projekte nurodytas asmuo yra atšaukiamas (atleidžiamas) iš savivaldybėje einamų pareigų, sutartis pasirašo asmuo, laikinai einanti</w:t>
      </w:r>
      <w:r>
        <w:t>s jo pareigas.</w:t>
      </w:r>
    </w:p>
    <w:p w:rsidR="00766036" w:rsidRDefault="007A5625">
      <w:pPr>
        <w:suppressAutoHyphens/>
        <w:ind w:firstLine="1134"/>
        <w:jc w:val="both"/>
      </w:pPr>
      <w:r>
        <w:t>12</w:t>
      </w:r>
      <w:r>
        <w:t>. Savivaldybės viešųjų pirkimų sutartis pasirašo savivaldybės administracijos direktorius savivaldybės administracijos vardu. Jeigu perkamos teisinės paslaugos ir savivaldybei, prie sutarties pridedamas ir mero įgaliojimas (atstovavimo</w:t>
      </w:r>
      <w:r>
        <w:t xml:space="preserve"> sutartis) teisinių paslaugų teikėjui.  </w:t>
      </w:r>
    </w:p>
    <w:p w:rsidR="00766036" w:rsidRDefault="007A5625">
      <w:pPr>
        <w:suppressAutoHyphens/>
        <w:ind w:firstLine="1134"/>
        <w:jc w:val="both"/>
      </w:pPr>
      <w:r>
        <w:t>13</w:t>
      </w:r>
      <w:r>
        <w:t>. Sutarčių projektus rengia savivaldybės tarybos komitetai, savivaldybės tarybos nariai,  savivaldybės meras, savivaldybės mero pavaduotojas, savivaldybės administracijos direktorius, savivaldybės administraci</w:t>
      </w:r>
      <w:r>
        <w:t xml:space="preserve">jos direktoriaus pavaduotojas, savivaldybės administracijos struktūrinio padalinio, su kurio funkcijomis ir kompetencija susijęs sutarties dalykas, valstybės tarnautojai ar darbuotojai, dirbantys pagal darbo sutartis, tam tikslui sudarytos darbo grupės ir </w:t>
      </w:r>
      <w:r>
        <w:t>komisijos (toliau – rengėjas).</w:t>
      </w:r>
    </w:p>
    <w:p w:rsidR="00766036" w:rsidRDefault="007A5625">
      <w:pPr>
        <w:suppressAutoHyphens/>
        <w:ind w:firstLine="1134"/>
        <w:jc w:val="both"/>
      </w:pPr>
      <w:r>
        <w:t>14</w:t>
      </w:r>
      <w:r>
        <w:t>. Sutarties projektą gali pateikti ir šalis, su kuria bus pasirašoma sutartis, tačiau tokiu atveju taikomi aprašo reikalavimai.</w:t>
      </w:r>
    </w:p>
    <w:p w:rsidR="00766036" w:rsidRDefault="007A5625">
      <w:pPr>
        <w:suppressAutoHyphens/>
        <w:ind w:firstLine="1134"/>
        <w:jc w:val="both"/>
      </w:pPr>
      <w:r>
        <w:t>15</w:t>
      </w:r>
      <w:r>
        <w:t xml:space="preserve">. Sudarant sutartis, vadovaujamasi Civiliniu kodeksu, kitais teisės aktais, kurie </w:t>
      </w:r>
      <w:r>
        <w:t>reglamentuoja sutarčių sudarymą, taip pat užsienio valstybių ar tarptautinės teisės normomis, jei sutartys sudaromos su užsienio valstybių institucijomis ir sutartyje numatoma, kad sutarčiai taikomos tarptautinės teisės ar užsienio valstybės teisės normos.</w:t>
      </w:r>
    </w:p>
    <w:p w:rsidR="00766036" w:rsidRDefault="007A5625">
      <w:pPr>
        <w:suppressAutoHyphens/>
        <w:ind w:firstLine="1134"/>
        <w:jc w:val="both"/>
      </w:pPr>
      <w:r>
        <w:t>16</w:t>
      </w:r>
      <w:r>
        <w:t>. Viešųjų pirkimų sutarčių projektai rengiami, sutartys sudaromos ir pasirašomos vadovaujantis Viešųjų pirkimų įstatymu ir kitais Lietuvos Respublikos teisės aktais.</w:t>
      </w:r>
    </w:p>
    <w:p w:rsidR="00766036" w:rsidRDefault="007A5625">
      <w:pPr>
        <w:suppressAutoHyphens/>
        <w:ind w:firstLine="1134"/>
        <w:jc w:val="both"/>
      </w:pPr>
      <w:r>
        <w:t>17</w:t>
      </w:r>
      <w:r>
        <w:t xml:space="preserve">. </w:t>
      </w:r>
      <w:r>
        <w:rPr>
          <w:rFonts w:eastAsia="Lucida Sans Unicode"/>
          <w:kern w:val="2"/>
          <w:szCs w:val="24"/>
          <w:lang w:eastAsia="ar-SA"/>
        </w:rPr>
        <w:t>Kiekvienos sutarties baigiamosiose nuostatose turi būti nurodomas už sutart</w:t>
      </w:r>
      <w:r>
        <w:rPr>
          <w:rFonts w:eastAsia="Lucida Sans Unicode"/>
          <w:kern w:val="2"/>
          <w:szCs w:val="24"/>
          <w:lang w:eastAsia="ar-SA"/>
        </w:rPr>
        <w:t>ies vykdymą atsakingas valstybės tarnautojas arba darbuotojas, dirbantis pagal darbo sutartį (toliau – atsakingas asmuo).</w:t>
      </w:r>
      <w:r>
        <w:t xml:space="preserve"> </w:t>
      </w:r>
    </w:p>
    <w:p w:rsidR="00766036" w:rsidRDefault="007A5625">
      <w:pPr>
        <w:suppressAutoHyphens/>
        <w:ind w:firstLine="1134"/>
        <w:jc w:val="both"/>
      </w:pPr>
      <w:r>
        <w:t>18</w:t>
      </w:r>
      <w:r>
        <w:t>.  Sutartys sudaromos lietuvių kalba. Sutartys su užsienio institucijomis, kitais užsienio juridiniais asmenimis ar tarptautinė</w:t>
      </w:r>
      <w:r>
        <w:t>mis organizacijomis sudaromos lietuvių kalba ir kita abiem sutarties šalims priimtina kalba.</w:t>
      </w:r>
    </w:p>
    <w:p w:rsidR="00766036" w:rsidRDefault="007A5625">
      <w:pPr>
        <w:widowControl w:val="0"/>
        <w:suppressAutoHyphens/>
        <w:ind w:firstLine="1134"/>
        <w:jc w:val="both"/>
        <w:rPr>
          <w:rFonts w:eastAsia="Lucida Sans Unicode"/>
          <w:kern w:val="2"/>
          <w:szCs w:val="24"/>
          <w:lang w:eastAsia="ar-SA"/>
        </w:rPr>
      </w:pPr>
      <w:r>
        <w:rPr>
          <w:rFonts w:eastAsia="Lucida Sans Unicode"/>
          <w:kern w:val="2"/>
          <w:szCs w:val="24"/>
          <w:lang w:eastAsia="ar-SA"/>
        </w:rPr>
        <w:t>19</w:t>
      </w:r>
      <w:r>
        <w:rPr>
          <w:rFonts w:eastAsia="Lucida Sans Unicode"/>
          <w:kern w:val="2"/>
          <w:szCs w:val="24"/>
          <w:lang w:eastAsia="ar-SA"/>
        </w:rPr>
        <w:t>. Taisymai ir braukymai sutartyse neleidžiami. Visi pakeitimai daromi papildomu susitarimu prie sutarties, teisės aktuose nustatyta tvarka.</w:t>
      </w:r>
    </w:p>
    <w:p w:rsidR="00766036" w:rsidRDefault="007A5625">
      <w:pPr>
        <w:suppressAutoHyphens/>
        <w:ind w:firstLine="1134"/>
        <w:jc w:val="both"/>
      </w:pPr>
      <w:r>
        <w:t>20</w:t>
      </w:r>
      <w:r>
        <w:t>. Už sutarč</w:t>
      </w:r>
      <w:r>
        <w:t>ių teisėtumą pagal savo kompetenciją atsako jas parengę, derinę ir pasirašę asmenys.</w:t>
      </w:r>
    </w:p>
    <w:p w:rsidR="00766036" w:rsidRDefault="007A5625">
      <w:pPr>
        <w:suppressAutoHyphens/>
        <w:ind w:firstLine="1134"/>
        <w:jc w:val="both"/>
      </w:pPr>
      <w:r>
        <w:t>21</w:t>
      </w:r>
      <w:r>
        <w:t>. Už sutarčių vykdymo pasekmes atsako už jas atsakingi asmenys.</w:t>
      </w:r>
    </w:p>
    <w:p w:rsidR="00766036" w:rsidRDefault="007A5625">
      <w:pPr>
        <w:widowControl w:val="0"/>
        <w:suppressAutoHyphens/>
        <w:ind w:firstLine="1134"/>
        <w:jc w:val="both"/>
        <w:rPr>
          <w:rFonts w:eastAsia="Lucida Sans Unicode"/>
          <w:kern w:val="2"/>
          <w:szCs w:val="24"/>
          <w:lang w:eastAsia="ar-SA"/>
        </w:rPr>
      </w:pPr>
      <w:r>
        <w:rPr>
          <w:rFonts w:eastAsia="Lucida Sans Unicode"/>
          <w:kern w:val="2"/>
          <w:szCs w:val="24"/>
          <w:lang w:eastAsia="ar-SA"/>
        </w:rPr>
        <w:t>22</w:t>
      </w:r>
      <w:r>
        <w:rPr>
          <w:rFonts w:eastAsia="Lucida Sans Unicode"/>
          <w:kern w:val="2"/>
          <w:szCs w:val="24"/>
          <w:lang w:eastAsia="ar-SA"/>
        </w:rPr>
        <w:t>. Elektroninės sutartys derinamos, pasirašomos ir registruojamos dokumentų valdymo sistemoje (t</w:t>
      </w:r>
      <w:r>
        <w:rPr>
          <w:rFonts w:eastAsia="Lucida Sans Unicode"/>
          <w:kern w:val="2"/>
          <w:szCs w:val="24"/>
          <w:lang w:eastAsia="ar-SA"/>
        </w:rPr>
        <w:t>oliau – DVS).</w:t>
      </w:r>
    </w:p>
    <w:p w:rsidR="00766036" w:rsidRDefault="007A5625">
      <w:pPr>
        <w:widowControl w:val="0"/>
        <w:suppressAutoHyphens/>
        <w:ind w:firstLine="1134"/>
        <w:jc w:val="both"/>
        <w:rPr>
          <w:rFonts w:eastAsia="Lucida Sans Unicode"/>
          <w:kern w:val="2"/>
          <w:szCs w:val="24"/>
          <w:lang w:eastAsia="ar-SA"/>
        </w:rPr>
      </w:pPr>
      <w:r>
        <w:rPr>
          <w:rFonts w:eastAsia="Lucida Sans Unicode"/>
          <w:kern w:val="2"/>
          <w:szCs w:val="24"/>
          <w:lang w:eastAsia="ar-SA"/>
        </w:rPr>
        <w:t>23</w:t>
      </w:r>
      <w:r>
        <w:rPr>
          <w:rFonts w:eastAsia="Lucida Sans Unicode"/>
          <w:kern w:val="2"/>
          <w:szCs w:val="24"/>
          <w:lang w:eastAsia="ar-SA"/>
        </w:rPr>
        <w:t xml:space="preserve">. Sutartys pasirašomos tik esant visiems reikalingiems </w:t>
      </w:r>
      <w:proofErr w:type="spellStart"/>
      <w:r>
        <w:rPr>
          <w:rFonts w:eastAsia="Lucida Sans Unicode"/>
          <w:kern w:val="2"/>
          <w:szCs w:val="24"/>
          <w:lang w:eastAsia="ar-SA"/>
        </w:rPr>
        <w:t>suderinimams</w:t>
      </w:r>
      <w:proofErr w:type="spellEnd"/>
      <w:r>
        <w:rPr>
          <w:rFonts w:eastAsia="Lucida Sans Unicode"/>
          <w:kern w:val="2"/>
          <w:szCs w:val="24"/>
          <w:lang w:eastAsia="ar-SA"/>
        </w:rPr>
        <w:t xml:space="preserve">. </w:t>
      </w:r>
    </w:p>
    <w:p w:rsidR="00766036" w:rsidRDefault="007A5625">
      <w:pPr>
        <w:widowControl w:val="0"/>
        <w:suppressAutoHyphens/>
        <w:ind w:firstLine="1134"/>
        <w:jc w:val="both"/>
        <w:rPr>
          <w:rFonts w:eastAsia="Lucida Sans Unicode"/>
          <w:kern w:val="2"/>
          <w:szCs w:val="24"/>
          <w:lang w:eastAsia="ar-SA"/>
        </w:rPr>
      </w:pPr>
      <w:r>
        <w:rPr>
          <w:rFonts w:eastAsia="Lucida Sans Unicode"/>
          <w:kern w:val="2"/>
          <w:szCs w:val="24"/>
          <w:lang w:eastAsia="ar-SA"/>
        </w:rPr>
        <w:t>24</w:t>
      </w:r>
      <w:r>
        <w:rPr>
          <w:rFonts w:eastAsia="Lucida Sans Unicode"/>
          <w:kern w:val="2"/>
          <w:szCs w:val="24"/>
          <w:lang w:eastAsia="ar-SA"/>
        </w:rPr>
        <w:t>. Sutarčių pasirašymo teisė suteikiama šiems subjektams:</w:t>
      </w:r>
    </w:p>
    <w:p w:rsidR="00766036" w:rsidRDefault="007A5625">
      <w:pPr>
        <w:widowControl w:val="0"/>
        <w:suppressAutoHyphens/>
        <w:ind w:firstLine="1134"/>
        <w:jc w:val="both"/>
        <w:rPr>
          <w:rFonts w:eastAsia="Lucida Sans Unicode"/>
          <w:kern w:val="2"/>
          <w:szCs w:val="24"/>
          <w:lang w:eastAsia="ar-SA"/>
        </w:rPr>
      </w:pPr>
      <w:r>
        <w:rPr>
          <w:rFonts w:eastAsia="Lucida Sans Unicode"/>
          <w:kern w:val="2"/>
          <w:szCs w:val="24"/>
          <w:lang w:eastAsia="ar-SA"/>
        </w:rPr>
        <w:t>24.1</w:t>
      </w:r>
      <w:r>
        <w:rPr>
          <w:rFonts w:eastAsia="Lucida Sans Unicode"/>
          <w:kern w:val="2"/>
          <w:szCs w:val="24"/>
          <w:lang w:eastAsia="ar-SA"/>
        </w:rPr>
        <w:t xml:space="preserve">. Savivaldybės merui; </w:t>
      </w:r>
    </w:p>
    <w:p w:rsidR="00766036" w:rsidRDefault="007A5625">
      <w:pPr>
        <w:widowControl w:val="0"/>
        <w:suppressAutoHyphens/>
        <w:ind w:firstLine="1134"/>
        <w:jc w:val="both"/>
        <w:rPr>
          <w:rFonts w:eastAsia="Lucida Sans Unicode"/>
          <w:kern w:val="2"/>
          <w:szCs w:val="24"/>
          <w:lang w:eastAsia="ar-SA"/>
        </w:rPr>
      </w:pPr>
      <w:r>
        <w:rPr>
          <w:rFonts w:eastAsia="Lucida Sans Unicode"/>
          <w:kern w:val="2"/>
          <w:szCs w:val="24"/>
          <w:lang w:eastAsia="ar-SA"/>
        </w:rPr>
        <w:t>24.2</w:t>
      </w:r>
      <w:r>
        <w:rPr>
          <w:rFonts w:eastAsia="Lucida Sans Unicode"/>
          <w:kern w:val="2"/>
          <w:szCs w:val="24"/>
          <w:lang w:eastAsia="ar-SA"/>
        </w:rPr>
        <w:t>. Savivaldybės administracijos direktoriui.</w:t>
      </w:r>
    </w:p>
    <w:p w:rsidR="00766036" w:rsidRDefault="007A5625">
      <w:pPr>
        <w:widowControl w:val="0"/>
        <w:suppressAutoHyphens/>
        <w:ind w:firstLine="1134"/>
        <w:jc w:val="both"/>
        <w:rPr>
          <w:rFonts w:eastAsia="Lucida Sans Unicode"/>
          <w:kern w:val="2"/>
          <w:szCs w:val="24"/>
          <w:lang w:eastAsia="ar-SA"/>
        </w:rPr>
      </w:pPr>
      <w:r>
        <w:rPr>
          <w:rFonts w:eastAsia="Lucida Sans Unicode"/>
          <w:kern w:val="2"/>
          <w:szCs w:val="24"/>
          <w:lang w:eastAsia="ar-SA"/>
        </w:rPr>
        <w:t>25</w:t>
      </w:r>
      <w:r>
        <w:rPr>
          <w:rFonts w:eastAsia="Lucida Sans Unicode"/>
          <w:kern w:val="2"/>
          <w:szCs w:val="24"/>
          <w:lang w:eastAsia="ar-SA"/>
        </w:rPr>
        <w:t>. Savivaldybės administracijos direktorius pasirašo sutartis, kurios padeda įgyvendinti  funkcijas, numatytas Lietuvos Respublikos vietos savivaldos įstatyme, bei atliekant kitas funkcijas, kurias pagal įstatymą savivaldybės taryba yra pavedusi savivaldybė</w:t>
      </w:r>
      <w:r>
        <w:rPr>
          <w:rFonts w:eastAsia="Lucida Sans Unicode"/>
          <w:kern w:val="2"/>
          <w:szCs w:val="24"/>
          <w:lang w:eastAsia="ar-SA"/>
        </w:rPr>
        <w:t>s administracijos direktoriui ir savivaldybės administracijai.</w:t>
      </w:r>
    </w:p>
    <w:p w:rsidR="00766036" w:rsidRDefault="007A5625">
      <w:pPr>
        <w:suppressAutoHyphens/>
        <w:ind w:firstLine="1134"/>
        <w:jc w:val="both"/>
      </w:pPr>
      <w:r>
        <w:t>26</w:t>
      </w:r>
      <w:r>
        <w:t>. Savivaldybės taryba ar savivaldybės administracijos direktorius, vykdydamas savivaldybės administracijai ar jam priskirtas funkcijas, gali patvirtinti pavyzdines atitinkamų sutarčių for</w:t>
      </w:r>
      <w:r>
        <w:t xml:space="preserve">mas. Pavyzdinių sutarčių nuostatos gali būti keičiamos taip, kaip numatyta atitinkamame sprendime ar įsakyme dėl sutarties formos patvirtinimo. </w:t>
      </w:r>
    </w:p>
    <w:p w:rsidR="00766036" w:rsidRDefault="007A5625">
      <w:pPr>
        <w:suppressAutoHyphens/>
        <w:jc w:val="center"/>
        <w:rPr>
          <w:b/>
        </w:rPr>
      </w:pPr>
    </w:p>
    <w:p w:rsidR="00766036" w:rsidRDefault="007A5625" w:rsidP="007A5625">
      <w:pPr>
        <w:keepNext/>
        <w:suppressAutoHyphens/>
        <w:jc w:val="center"/>
        <w:rPr>
          <w:b/>
        </w:rPr>
      </w:pPr>
      <w:r>
        <w:rPr>
          <w:b/>
        </w:rPr>
        <w:t>V</w:t>
      </w:r>
      <w:r>
        <w:rPr>
          <w:b/>
        </w:rPr>
        <w:t xml:space="preserve"> SKYRIUS</w:t>
      </w:r>
    </w:p>
    <w:p w:rsidR="00766036" w:rsidRDefault="007A5625" w:rsidP="007A5625">
      <w:pPr>
        <w:keepNext/>
        <w:suppressAutoHyphens/>
        <w:jc w:val="center"/>
        <w:rPr>
          <w:b/>
          <w:bCs/>
        </w:rPr>
      </w:pPr>
      <w:r>
        <w:rPr>
          <w:b/>
          <w:bCs/>
        </w:rPr>
        <w:t>SUTARČIŲ VYKDYMO KONTROLĖ</w:t>
      </w:r>
    </w:p>
    <w:p w:rsidR="00766036" w:rsidRDefault="00766036" w:rsidP="007A5625">
      <w:pPr>
        <w:keepNext/>
        <w:suppressAutoHyphens/>
        <w:ind w:firstLine="851"/>
        <w:jc w:val="both"/>
      </w:pPr>
    </w:p>
    <w:p w:rsidR="00766036" w:rsidRDefault="007A5625" w:rsidP="007A5625">
      <w:pPr>
        <w:keepNext/>
        <w:suppressAutoHyphens/>
        <w:ind w:firstLine="1134"/>
        <w:jc w:val="both"/>
      </w:pPr>
      <w:r>
        <w:t>27</w:t>
      </w:r>
      <w:r>
        <w:t>. Už sutarties tinkamą vykdymą atsakingas sutartyje nurodyt</w:t>
      </w:r>
      <w:r>
        <w:t>as už sutarties vykdymo terminų laikymąsi, tinkamą informacijos pateikimą sutarties šalims, sutartinių įsipareigojimų vykdymą laiku ir raginimų dėl artėjančių ar praleistų sutarties vykdymo terminų pateikimą laiku, informacijos apie kitus sutarties vykdymo</w:t>
      </w:r>
      <w:r>
        <w:t xml:space="preserve"> nesklandumus ir problemas pateikimą, tų problemų sprendimą pagal savo kompetenciją arba pasitelkiant tam reikalingus asmenis atsakingas asmuo. Atsakingas asmuo taip pat atsako už viešojo pirkimo sutarčių paviešinimą įstatymo nustatyta tvarka ir terminais.</w:t>
      </w:r>
      <w:r>
        <w:t xml:space="preserve"> </w:t>
      </w:r>
    </w:p>
    <w:p w:rsidR="00766036" w:rsidRDefault="007A5625">
      <w:pPr>
        <w:suppressAutoHyphens/>
        <w:ind w:firstLine="1134"/>
        <w:jc w:val="both"/>
      </w:pPr>
      <w:r>
        <w:t>28</w:t>
      </w:r>
      <w:r>
        <w:t>. Sutartį pasirašęs asmuo gali įpareigoti kontroliuoti sutarties vykdymą kitą savivaldybės administracijos struktūrinį padalinį, valstybės tarnautoją ar darbuotoją, dirbantį pagal darbo sutartį.</w:t>
      </w:r>
    </w:p>
    <w:p w:rsidR="00766036" w:rsidRDefault="007A5625">
      <w:pPr>
        <w:suppressAutoHyphens/>
        <w:ind w:firstLine="1134"/>
        <w:jc w:val="both"/>
      </w:pPr>
      <w:r>
        <w:t>29</w:t>
      </w:r>
      <w:r>
        <w:t>. Sutarčių finansinės dalies vykdymą pagal savo</w:t>
      </w:r>
      <w:r>
        <w:t xml:space="preserve"> kompetenciją kontroliuoja atitinkamus </w:t>
      </w:r>
      <w:proofErr w:type="spellStart"/>
      <w:r>
        <w:t>mokėjimus</w:t>
      </w:r>
      <w:proofErr w:type="spellEnd"/>
      <w:r>
        <w:t xml:space="preserve"> vykdantis Finansų valdymo ir apskaitos skyrius ir už sutartį atsakingas asmuo.</w:t>
      </w:r>
    </w:p>
    <w:p w:rsidR="00766036" w:rsidRDefault="007A5625">
      <w:pPr>
        <w:suppressAutoHyphens/>
        <w:ind w:firstLine="1134"/>
        <w:jc w:val="both"/>
      </w:pPr>
      <w:r>
        <w:t>30</w:t>
      </w:r>
      <w:r>
        <w:t>. Sutarčių vykdymo kontrolė pasibaigia:</w:t>
      </w:r>
    </w:p>
    <w:p w:rsidR="00766036" w:rsidRDefault="007A5625">
      <w:pPr>
        <w:suppressAutoHyphens/>
        <w:ind w:firstLine="1134"/>
        <w:jc w:val="both"/>
      </w:pPr>
      <w:r>
        <w:t>30.1</w:t>
      </w:r>
      <w:r>
        <w:t>. įvykdžius sutartinius įsipareigojimus;</w:t>
      </w:r>
    </w:p>
    <w:p w:rsidR="00766036" w:rsidRDefault="007A5625">
      <w:pPr>
        <w:suppressAutoHyphens/>
        <w:ind w:firstLine="1134"/>
        <w:jc w:val="both"/>
      </w:pPr>
      <w:r>
        <w:t>30.2</w:t>
      </w:r>
      <w:r>
        <w:t xml:space="preserve">. gavus teismo sprendimą </w:t>
      </w:r>
      <w:r>
        <w:t>dėl sutarties privalomo nutraukimo;</w:t>
      </w:r>
    </w:p>
    <w:p w:rsidR="00766036" w:rsidRDefault="007A5625">
      <w:pPr>
        <w:suppressAutoHyphens/>
        <w:ind w:firstLine="1134"/>
        <w:jc w:val="both"/>
      </w:pPr>
      <w:r>
        <w:t>30.3</w:t>
      </w:r>
      <w:r>
        <w:t>. šalims pasirašius susitarimą nutraukti sutartį tarpusavio susitarimu arba sutartį nutraukus vienašališkai (jei įvykdyti visi tolimesni veiksmai dėl atsiskaitymų ar atitinkamų mokėjimų išieškojimo ar rezultatų p</w:t>
      </w:r>
      <w:r>
        <w:t>erdavimo ar perėmimo);</w:t>
      </w:r>
    </w:p>
    <w:p w:rsidR="00766036" w:rsidRDefault="007A5625">
      <w:pPr>
        <w:suppressAutoHyphens/>
        <w:ind w:firstLine="1134"/>
        <w:jc w:val="both"/>
      </w:pPr>
      <w:r>
        <w:t>30.4</w:t>
      </w:r>
      <w:r>
        <w:t>. sutarčiai pasibaigus teisės aktuose nustatyta tvarka.</w:t>
      </w:r>
    </w:p>
    <w:p w:rsidR="00766036" w:rsidRDefault="007A5625">
      <w:pPr>
        <w:suppressAutoHyphens/>
        <w:ind w:firstLine="1134"/>
        <w:jc w:val="both"/>
        <w:rPr>
          <w:szCs w:val="24"/>
        </w:rPr>
      </w:pPr>
      <w:r>
        <w:rPr>
          <w:color w:val="000000"/>
          <w:szCs w:val="24"/>
        </w:rPr>
        <w:t>31</w:t>
      </w:r>
      <w:r>
        <w:rPr>
          <w:color w:val="000000"/>
          <w:szCs w:val="24"/>
        </w:rPr>
        <w:t>. Pasibaigus sutarčių vykdymo kontrolei, sutartys archyvuojamos ir saugomos teisės aktų nustatyta tvarka.</w:t>
      </w:r>
      <w:r>
        <w:rPr>
          <w:szCs w:val="24"/>
        </w:rPr>
        <w:t xml:space="preserve"> </w:t>
      </w:r>
    </w:p>
    <w:p w:rsidR="00766036" w:rsidRDefault="007A5625">
      <w:pPr>
        <w:suppressAutoHyphens/>
        <w:ind w:firstLine="851"/>
        <w:jc w:val="center"/>
        <w:rPr>
          <w:b/>
        </w:rPr>
      </w:pPr>
    </w:p>
    <w:p w:rsidR="00766036" w:rsidRDefault="007A5625">
      <w:pPr>
        <w:suppressAutoHyphens/>
        <w:jc w:val="center"/>
        <w:rPr>
          <w:b/>
        </w:rPr>
      </w:pPr>
      <w:r>
        <w:rPr>
          <w:b/>
        </w:rPr>
        <w:t>VI</w:t>
      </w:r>
      <w:r>
        <w:rPr>
          <w:b/>
        </w:rPr>
        <w:t xml:space="preserve"> SKYRIUS</w:t>
      </w:r>
    </w:p>
    <w:p w:rsidR="00766036" w:rsidRDefault="007A5625">
      <w:pPr>
        <w:suppressAutoHyphens/>
        <w:jc w:val="center"/>
        <w:rPr>
          <w:b/>
        </w:rPr>
      </w:pPr>
      <w:r>
        <w:rPr>
          <w:b/>
        </w:rPr>
        <w:t>BAIGIAMOSIOS NUOSTATOS</w:t>
      </w:r>
    </w:p>
    <w:p w:rsidR="00766036" w:rsidRDefault="00766036">
      <w:pPr>
        <w:suppressAutoHyphens/>
        <w:ind w:firstLine="851"/>
        <w:jc w:val="center"/>
        <w:rPr>
          <w:b/>
        </w:rPr>
      </w:pPr>
    </w:p>
    <w:p w:rsidR="00766036" w:rsidRDefault="007A5625">
      <w:pPr>
        <w:widowControl w:val="0"/>
        <w:suppressAutoHyphens/>
        <w:ind w:firstLine="1134"/>
        <w:jc w:val="both"/>
        <w:rPr>
          <w:rFonts w:eastAsia="Lucida Sans Unicode"/>
          <w:kern w:val="2"/>
          <w:szCs w:val="24"/>
          <w:lang w:eastAsia="ar-SA"/>
        </w:rPr>
      </w:pPr>
      <w:r>
        <w:rPr>
          <w:rFonts w:eastAsia="Lucida Sans Unicode"/>
          <w:kern w:val="2"/>
          <w:szCs w:val="24"/>
          <w:lang w:eastAsia="ar-SA"/>
        </w:rPr>
        <w:t>32</w:t>
      </w:r>
      <w:r>
        <w:rPr>
          <w:rFonts w:eastAsia="Lucida Sans Unicode"/>
          <w:kern w:val="2"/>
          <w:szCs w:val="24"/>
          <w:lang w:eastAsia="ar-SA"/>
        </w:rPr>
        <w:t xml:space="preserve">. </w:t>
      </w:r>
      <w:r>
        <w:rPr>
          <w:rFonts w:eastAsia="Lucida Sans Unicode"/>
          <w:kern w:val="2"/>
          <w:szCs w:val="24"/>
          <w:lang w:eastAsia="ar-SA"/>
        </w:rPr>
        <w:t>Jeigu Lietuvos Respublikos teisės aktai nustato kitokią tam tikrų sutarčių rūšių sudarymo tvarką, taikomos tų teisės aktų nustatyta tvarka.</w:t>
      </w:r>
    </w:p>
    <w:p w:rsidR="00766036" w:rsidRDefault="007A5625">
      <w:pPr>
        <w:widowControl w:val="0"/>
        <w:suppressAutoHyphens/>
        <w:ind w:firstLine="1134"/>
        <w:jc w:val="both"/>
        <w:rPr>
          <w:rFonts w:eastAsia="Lucida Sans Unicode"/>
          <w:kern w:val="2"/>
          <w:szCs w:val="24"/>
          <w:lang w:eastAsia="ar-SA"/>
        </w:rPr>
      </w:pPr>
      <w:r>
        <w:rPr>
          <w:rFonts w:eastAsia="Lucida Sans Unicode"/>
          <w:kern w:val="2"/>
          <w:szCs w:val="24"/>
          <w:lang w:eastAsia="ar-SA"/>
        </w:rPr>
        <w:t>33</w:t>
      </w:r>
      <w:r>
        <w:rPr>
          <w:rFonts w:eastAsia="Lucida Sans Unicode"/>
          <w:kern w:val="2"/>
          <w:szCs w:val="24"/>
          <w:lang w:eastAsia="ar-SA"/>
        </w:rPr>
        <w:t>. Aprašo įgyvendinimo kontrolę atlieka savivaldybės administracijos Centralizuoto vidaus audito tarnyba.</w:t>
      </w:r>
    </w:p>
    <w:p w:rsidR="00766036" w:rsidRDefault="007A5625">
      <w:pPr>
        <w:widowControl w:val="0"/>
        <w:suppressAutoHyphens/>
        <w:ind w:firstLine="1134"/>
        <w:jc w:val="both"/>
        <w:rPr>
          <w:rFonts w:eastAsia="Lucida Sans Unicode"/>
          <w:kern w:val="2"/>
          <w:szCs w:val="24"/>
          <w:lang w:eastAsia="ar-SA"/>
        </w:rPr>
      </w:pPr>
      <w:r>
        <w:rPr>
          <w:rFonts w:eastAsia="Lucida Sans Unicode"/>
          <w:kern w:val="2"/>
          <w:szCs w:val="24"/>
          <w:lang w:eastAsia="ar-SA"/>
        </w:rPr>
        <w:t>34</w:t>
      </w:r>
      <w:r>
        <w:rPr>
          <w:rFonts w:eastAsia="Lucida Sans Unicode"/>
          <w:kern w:val="2"/>
          <w:szCs w:val="24"/>
          <w:lang w:eastAsia="ar-SA"/>
        </w:rPr>
        <w:t>. Aprašas gali būti keičiamas ar pripažįstamas netekusiu galios savivaldybės tarybos sprendimu.</w:t>
      </w:r>
    </w:p>
    <w:p w:rsidR="00766036" w:rsidRDefault="007A5625">
      <w:pPr>
        <w:widowControl w:val="0"/>
        <w:suppressAutoHyphens/>
        <w:ind w:firstLine="1134"/>
        <w:jc w:val="both"/>
        <w:rPr>
          <w:rFonts w:eastAsia="Lucida Sans Unicode"/>
          <w:kern w:val="2"/>
          <w:szCs w:val="24"/>
          <w:lang w:eastAsia="ar-SA"/>
        </w:rPr>
      </w:pPr>
      <w:r>
        <w:rPr>
          <w:rFonts w:eastAsia="Lucida Sans Unicode"/>
          <w:kern w:val="2"/>
          <w:szCs w:val="24"/>
          <w:lang w:eastAsia="ar-SA"/>
        </w:rPr>
        <w:t>35</w:t>
      </w:r>
      <w:r>
        <w:rPr>
          <w:rFonts w:eastAsia="Lucida Sans Unicode"/>
          <w:kern w:val="2"/>
          <w:szCs w:val="24"/>
          <w:lang w:eastAsia="ar-SA"/>
        </w:rPr>
        <w:t>. Asmenys, pažeidę aprašo nuostatas, atsako teisės aktų nustatyta tvarka.</w:t>
      </w:r>
    </w:p>
    <w:p w:rsidR="00766036" w:rsidRDefault="007A5625">
      <w:pPr>
        <w:suppressAutoHyphens/>
        <w:rPr>
          <w:sz w:val="8"/>
          <w:szCs w:val="8"/>
        </w:rPr>
      </w:pPr>
    </w:p>
    <w:bookmarkStart w:id="0" w:name="_GoBack" w:displacedByCustomXml="prev"/>
    <w:p w:rsidR="00766036" w:rsidRDefault="007A5625" w:rsidP="007A5625">
      <w:pPr>
        <w:suppressAutoHyphens/>
        <w:spacing w:line="360" w:lineRule="auto"/>
        <w:jc w:val="center"/>
        <w:rPr>
          <w:szCs w:val="24"/>
        </w:rPr>
      </w:pPr>
      <w:r>
        <w:t>_________________________</w:t>
      </w:r>
    </w:p>
    <w:bookmarkEnd w:id="0" w:displacedByCustomXml="next"/>
    <w:sectPr w:rsidR="00766036">
      <w:pgSz w:w="11906" w:h="16838"/>
      <w:pgMar w:top="1134" w:right="567" w:bottom="1134" w:left="1701" w:header="340" w:footer="340" w:gutter="0"/>
      <w:pgNumType w:start="1"/>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036" w:rsidRDefault="007A5625">
      <w:pPr>
        <w:suppressAutoHyphens/>
      </w:pPr>
      <w:r>
        <w:separator/>
      </w:r>
    </w:p>
  </w:endnote>
  <w:endnote w:type="continuationSeparator" w:id="0">
    <w:p w:rsidR="00766036" w:rsidRDefault="007A5625">
      <w:pPr>
        <w:suppressAutoHyphens/>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036" w:rsidRDefault="00766036">
    <w:pPr>
      <w:tabs>
        <w:tab w:val="center" w:pos="4153"/>
        <w:tab w:val="right" w:pos="8306"/>
      </w:tabs>
      <w:suppressAutoHyphens/>
      <w:spacing w:line="20" w:lineRule="exact"/>
      <w:rPr>
        <w:lang w:bidi="he-I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036" w:rsidRDefault="00766036">
    <w:pPr>
      <w:tabs>
        <w:tab w:val="center" w:pos="4986"/>
        <w:tab w:val="right" w:pos="9972"/>
      </w:tabs>
      <w:suppressAutoHyphen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036" w:rsidRDefault="007A5625">
      <w:pPr>
        <w:suppressAutoHyphens/>
      </w:pPr>
      <w:r>
        <w:separator/>
      </w:r>
    </w:p>
  </w:footnote>
  <w:footnote w:type="continuationSeparator" w:id="0">
    <w:p w:rsidR="00766036" w:rsidRDefault="007A5625">
      <w:pPr>
        <w:suppressAutoHyphens/>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036" w:rsidRDefault="007A5625">
    <w:pPr>
      <w:tabs>
        <w:tab w:val="center" w:pos="4680"/>
        <w:tab w:val="right" w:pos="9360"/>
      </w:tabs>
      <w:suppressAutoHyphens/>
      <w:jc w:val="center"/>
      <w:rPr>
        <w:sz w:val="22"/>
        <w:szCs w:val="22"/>
        <w:lang w:eastAsia="lt-LT"/>
      </w:rPr>
    </w:pPr>
    <w:r>
      <w:rPr>
        <w:sz w:val="22"/>
        <w:szCs w:val="22"/>
        <w:lang w:eastAsia="lt-LT"/>
      </w:rPr>
      <w:fldChar w:fldCharType="begin"/>
    </w:r>
    <w:r>
      <w:rPr>
        <w:sz w:val="22"/>
        <w:szCs w:val="22"/>
        <w:lang w:eastAsia="lt-LT"/>
      </w:rPr>
      <w:instrText>PAGE</w:instrText>
    </w:r>
    <w:r>
      <w:rPr>
        <w:sz w:val="22"/>
        <w:szCs w:val="22"/>
        <w:lang w:eastAsia="lt-LT"/>
      </w:rPr>
      <w:fldChar w:fldCharType="separate"/>
    </w:r>
    <w:r>
      <w:rPr>
        <w:noProof/>
        <w:sz w:val="22"/>
        <w:szCs w:val="22"/>
        <w:lang w:eastAsia="lt-LT"/>
      </w:rPr>
      <w:t>3</w:t>
    </w:r>
    <w:r>
      <w:rPr>
        <w:sz w:val="22"/>
        <w:szCs w:val="22"/>
        <w:lang w:eastAsia="lt-LT"/>
      </w:rPr>
      <w:fldChar w:fldCharType="end"/>
    </w:r>
  </w:p>
  <w:p w:rsidR="00766036" w:rsidRDefault="00766036">
    <w:pPr>
      <w:tabs>
        <w:tab w:val="center" w:pos="4986"/>
        <w:tab w:val="right" w:pos="9972"/>
      </w:tabs>
      <w:suppressAutoHyphen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036" w:rsidRDefault="00766036">
    <w:pPr>
      <w:suppressAutoHyphen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2A5"/>
    <w:rsid w:val="00766036"/>
    <w:rsid w:val="007A5625"/>
    <w:rsid w:val="00E252A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D62DDE-46F5-4DE2-B5A6-8864ECBB8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7A562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Relationships xmlns="http://schemas.openxmlformats.org/package/2006/relationships">
  <Relationship Id="rId10" Type="http://schemas.openxmlformats.org/officeDocument/2006/relationships/header" Target="header2.xml"/>
  <Relationship Id="rId11" Type="http://schemas.openxmlformats.org/officeDocument/2006/relationships/footer" Target="footer2.xml"/>
  <Relationship Id="rId12" Type="http://schemas.openxmlformats.org/officeDocument/2006/relationships/fontTable" Target="fontTable.xml"/>
  <Relationship Id="rId13" Type="http://schemas.openxmlformats.org/officeDocument/2006/relationships/glossaryDocument" Target="glossary/document.xml"/>
  <Relationship Id="rId14" Type="http://schemas.openxmlformats.org/officeDocument/2006/relationships/theme" Target="theme/theme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image" Target="media/image1.png"/>
  <Relationship Id="rId8" Type="http://schemas.openxmlformats.org/officeDocument/2006/relationships/header" Target="header1.xml"/>
  <Relationship Id="rId9" Type="http://schemas.openxmlformats.org/officeDocument/2006/relationships/footer" Target="footer1.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Bendrosios nuostatos"/>
          <w:gallery w:val="placeholder"/>
        </w:category>
        <w:types>
          <w:type w:val="bbPlcHdr"/>
        </w:types>
        <w:behaviors>
          <w:behavior w:val="content"/>
        </w:behaviors>
        <w:guid w:val="{D84DBA83-80DD-4109-8271-6438A7FCF7A1}"/>
      </w:docPartPr>
      <w:docPartBody>
        <w:p w:rsidR="00000000" w:rsidRDefault="00335122">
          <w:r w:rsidRPr="00EC287B">
            <w:rPr>
              <w:rStyle w:val="Vietosrezervavimoenklotekstas"/>
            </w:rPr>
            <w:t>Norėdami įvesti tekstą,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122"/>
    <w:rsid w:val="003351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3512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8185</Words>
  <Characters>4666</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12826</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2021-12-29T14:38:00Z</dcterms:created>
  <dc:creator>Edvardas Poderskis</dc:creator>
  <dc:language>lt-LT</dc:language>
  <lastModifiedBy>JUOSPONIENĖ Karolina</lastModifiedBy>
  <dcterms:modified xsi:type="dcterms:W3CDTF">2021-12-29T16:32:00Z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