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8C9B05" w14:textId="6533162D" w:rsidR="00E87C20" w:rsidRPr="00302DD6" w:rsidRDefault="00E87C20" w:rsidP="00302DD6">
      <w:pPr>
        <w:pStyle w:val="Pavadinimas"/>
        <w:ind w:firstLine="567"/>
        <w:jc w:val="both"/>
        <w:rPr>
          <w:b w:val="0"/>
        </w:rPr>
      </w:pPr>
      <w:r w:rsidRPr="00302DD6">
        <w:rPr>
          <w:b w:val="0"/>
        </w:rPr>
        <w:t xml:space="preserve">Ignalinos rajono savivaldybė skelbia 2024 metų konkursą „Padėk suklupusiam žodžiui“. Maloniai kviečiame dalyvauti. Atliktas užduotis prašome atsiųsti elektroniniu paštu </w:t>
      </w:r>
      <w:hyperlink r:id="rId5" w:history="1">
        <w:r w:rsidRPr="00302DD6">
          <w:rPr>
            <w:rStyle w:val="Hipersaitas"/>
          </w:rPr>
          <w:t>laima.sidorenkiene@ignalina.lt</w:t>
        </w:r>
      </w:hyperlink>
      <w:r w:rsidRPr="00302DD6">
        <w:rPr>
          <w:b w:val="0"/>
        </w:rPr>
        <w:t xml:space="preserve">  (būtina nurodyti savo telefono numerį ir kuriai grupei (</w:t>
      </w:r>
      <w:r w:rsidRPr="00302DD6">
        <w:rPr>
          <w:b w:val="0"/>
          <w:u w:val="single"/>
        </w:rPr>
        <w:t>suaugusiųjų ar mokinių</w:t>
      </w:r>
      <w:r w:rsidRPr="00302DD6">
        <w:rPr>
          <w:b w:val="0"/>
        </w:rPr>
        <w:t xml:space="preserve">) atstovaujate), taip pat atnešti arba atsiųsti adresu: Ignalinos rajono savivaldybės administracija (13 kab.), Laisvės a. 70, LT-30122 Ignalina. Moksleiviai ir suaugusieji vertinami atskirai. Konkurso laimėtojai bus apdovanoti. Daugiau informacijos tel.: (8 386) 52 522, 8 614 39 372, el. p. </w:t>
      </w:r>
      <w:hyperlink r:id="rId6" w:history="1">
        <w:r w:rsidRPr="00302DD6">
          <w:rPr>
            <w:rStyle w:val="Hipersaitas"/>
          </w:rPr>
          <w:t>laima.sidorenkiene@ignalina.lt</w:t>
        </w:r>
      </w:hyperlink>
      <w:r w:rsidRPr="00302DD6">
        <w:rPr>
          <w:b w:val="0"/>
        </w:rPr>
        <w:t>. Jūsų darbų lauksime iki balandžio 2</w:t>
      </w:r>
      <w:r w:rsidR="00A85F59" w:rsidRPr="00302DD6">
        <w:rPr>
          <w:b w:val="0"/>
        </w:rPr>
        <w:t>2</w:t>
      </w:r>
      <w:r w:rsidRPr="00302DD6">
        <w:rPr>
          <w:b w:val="0"/>
        </w:rPr>
        <w:t xml:space="preserve"> dienos imtinai. Konkurse negali dalyvauti lituanistai ir lituanistikos studijų studentai. </w:t>
      </w:r>
    </w:p>
    <w:p w14:paraId="7C23D2A0" w14:textId="77777777" w:rsidR="00E87C20" w:rsidRPr="00302DD6" w:rsidRDefault="00E87C20" w:rsidP="00302DD6">
      <w:pPr>
        <w:pStyle w:val="Pagrindinistekstas"/>
        <w:tabs>
          <w:tab w:val="left" w:pos="567"/>
        </w:tabs>
        <w:jc w:val="both"/>
        <w:rPr>
          <w:b w:val="0"/>
        </w:rPr>
      </w:pPr>
      <w:r w:rsidRPr="00302DD6">
        <w:tab/>
      </w:r>
      <w:r w:rsidRPr="00302DD6">
        <w:rPr>
          <w:b w:val="0"/>
        </w:rPr>
        <w:t>Primename, kad konkurso nugalėtojais negali tapti iš eilės paskutinius dvejus metus konkurso prizines vietas laimėję dalyviai. Jei šie dalyviai, įvertinus jų darbus, pretenduoja į prizines vietas, jie apdovanojami savivaldybės padėkos raštais ir dovanomis, tačiau vieta neskiriama (jie į prizines vietas galės pretenduoti kitų metų konkurse). Prizinių vietų nugalėtojais skelbiami atitinkamai po šių dalyvių daugiausia balų surinkę konkurso dalyviai.</w:t>
      </w:r>
    </w:p>
    <w:p w14:paraId="682C86DB" w14:textId="77777777" w:rsidR="00676BBE" w:rsidRPr="00302DD6" w:rsidRDefault="00676BBE" w:rsidP="00302DD6">
      <w:pPr>
        <w:pStyle w:val="Pagrindinistekstas"/>
      </w:pPr>
    </w:p>
    <w:p w14:paraId="0944A4EE" w14:textId="77777777" w:rsidR="00E87C20" w:rsidRPr="00302DD6" w:rsidRDefault="00E87C20" w:rsidP="00302DD6">
      <w:pPr>
        <w:spacing w:after="0" w:line="240" w:lineRule="auto"/>
        <w:rPr>
          <w:rFonts w:ascii="Times New Roman" w:hAnsi="Times New Roman" w:cs="Times New Roman"/>
          <w:b/>
          <w:sz w:val="24"/>
          <w:szCs w:val="24"/>
        </w:rPr>
      </w:pPr>
      <w:r w:rsidRPr="00302DD6">
        <w:rPr>
          <w:rFonts w:ascii="Times New Roman" w:hAnsi="Times New Roman" w:cs="Times New Roman"/>
          <w:b/>
          <w:sz w:val="24"/>
          <w:szCs w:val="24"/>
        </w:rPr>
        <w:t xml:space="preserve">I užduotis. Ištaisykite kalbos klaidas, žargono žodžius ir stiliaus nelygumus. </w:t>
      </w:r>
    </w:p>
    <w:p w14:paraId="2977EB45" w14:textId="77777777" w:rsidR="00E87C20" w:rsidRPr="00302DD6" w:rsidRDefault="00E87C20" w:rsidP="00302DD6">
      <w:pPr>
        <w:spacing w:after="0" w:line="240" w:lineRule="auto"/>
        <w:rPr>
          <w:rFonts w:ascii="Times New Roman" w:hAnsi="Times New Roman" w:cs="Times New Roman"/>
          <w:b/>
          <w:sz w:val="24"/>
          <w:szCs w:val="24"/>
        </w:rPr>
      </w:pPr>
    </w:p>
    <w:p w14:paraId="31799E70" w14:textId="794CDDF5" w:rsidR="001C131E" w:rsidRPr="00302DD6" w:rsidRDefault="001C131E" w:rsidP="00302DD6">
      <w:pPr>
        <w:pStyle w:val="prastasiniatinklio"/>
        <w:spacing w:before="0" w:beforeAutospacing="0" w:after="0" w:afterAutospacing="0"/>
        <w:jc w:val="both"/>
        <w:textAlignment w:val="baseline"/>
        <w:rPr>
          <w:color w:val="2B2B2B"/>
        </w:rPr>
      </w:pPr>
      <w:r w:rsidRPr="00302DD6">
        <w:rPr>
          <w:color w:val="2B2B2B"/>
        </w:rPr>
        <w:t xml:space="preserve">Gintaras, atsiųsk man čekį šimtas devyniasdešimt litų sumai. Nors gaminį grąžino perdirbimui, firma visai neturi lėšų apmokėjimui. O kol suvaikščios pinigai, pasiklausysiu muzikos. Mane visada žavi dainos lietuvių dainininkų atlikime Marijono Mikutavičiaus  žodžiams. Nors vietoj to, kad klausyti muzikos, geriau reikėtų paskaityti profesinės literatūros. Techninės literatūros teksto įsisavinimui man reikia kur tai ne mažiau dviejų valandų per dieną. </w:t>
      </w:r>
    </w:p>
    <w:p w14:paraId="21BFEB88" w14:textId="19C811DC" w:rsidR="001C131E" w:rsidRPr="00302DD6" w:rsidRDefault="001C131E" w:rsidP="00302DD6">
      <w:pPr>
        <w:pStyle w:val="prastasiniatinklio"/>
        <w:spacing w:before="0" w:beforeAutospacing="0" w:after="0" w:afterAutospacing="0"/>
        <w:jc w:val="both"/>
        <w:textAlignment w:val="baseline"/>
        <w:rPr>
          <w:color w:val="2B2B2B"/>
        </w:rPr>
      </w:pPr>
      <w:r w:rsidRPr="00302DD6">
        <w:rPr>
          <w:color w:val="2B2B2B"/>
        </w:rPr>
        <w:t>Mūsų įmonės gamybos išlaidos naujo ketvirčio pradžiai lieka kaip taisyklė tokios pat, todėl siunči</w:t>
      </w:r>
      <w:r w:rsidR="00966399">
        <w:rPr>
          <w:color w:val="2B2B2B"/>
        </w:rPr>
        <w:t xml:space="preserve">u </w:t>
      </w:r>
      <w:r w:rsidRPr="00302DD6">
        <w:rPr>
          <w:color w:val="2B2B2B"/>
        </w:rPr>
        <w:t>jūsų žiniai ir vykdymui potvarkį apie išlaidas, o visa kita – kaip medžiagą pamąstymui. Kitą savaitę mūsų įmonėje vadovo rinkimai. Kai išstatė jo kandidatūrą balsavimui, mudviejų žvilgsniai akimirkai susidūrė. Gegužės septintai dienai turėsime naują vadovą, tada ir matysim, ar bus naudojamos pasenę priemonės, ar sulauksime naujovių. Balsavimo davinius</w:t>
      </w:r>
      <w:r w:rsidR="00C269C7" w:rsidRPr="00302DD6">
        <w:rPr>
          <w:color w:val="2B2B2B"/>
        </w:rPr>
        <w:t xml:space="preserve"> </w:t>
      </w:r>
      <w:r w:rsidRPr="00302DD6">
        <w:rPr>
          <w:color w:val="2B2B2B"/>
        </w:rPr>
        <w:t>sužinosime ne vėliau šios savaitės.</w:t>
      </w:r>
    </w:p>
    <w:p w14:paraId="05E6E6FD" w14:textId="77777777" w:rsidR="00302DD6" w:rsidRPr="00302DD6" w:rsidRDefault="00302DD6" w:rsidP="00302DD6">
      <w:pPr>
        <w:spacing w:after="0" w:line="240" w:lineRule="auto"/>
        <w:rPr>
          <w:rFonts w:ascii="Times New Roman" w:hAnsi="Times New Roman" w:cs="Times New Roman"/>
          <w:b/>
          <w:sz w:val="24"/>
          <w:szCs w:val="24"/>
        </w:rPr>
      </w:pPr>
    </w:p>
    <w:p w14:paraId="1AB7AF2B" w14:textId="3AEBDF6B" w:rsidR="00022C39" w:rsidRDefault="00FB2F80" w:rsidP="00302DD6">
      <w:pPr>
        <w:spacing w:after="0" w:line="240" w:lineRule="auto"/>
        <w:rPr>
          <w:rFonts w:ascii="Times New Roman" w:hAnsi="Times New Roman" w:cs="Times New Roman"/>
          <w:b/>
          <w:sz w:val="24"/>
          <w:szCs w:val="24"/>
        </w:rPr>
      </w:pPr>
      <w:r w:rsidRPr="00302DD6">
        <w:rPr>
          <w:rFonts w:ascii="Times New Roman" w:hAnsi="Times New Roman" w:cs="Times New Roman"/>
          <w:b/>
          <w:sz w:val="24"/>
          <w:szCs w:val="24"/>
        </w:rPr>
        <w:t>I</w:t>
      </w:r>
      <w:r w:rsidR="00921215" w:rsidRPr="00302DD6">
        <w:rPr>
          <w:rFonts w:ascii="Times New Roman" w:hAnsi="Times New Roman" w:cs="Times New Roman"/>
          <w:b/>
          <w:sz w:val="24"/>
          <w:szCs w:val="24"/>
        </w:rPr>
        <w:t xml:space="preserve">I </w:t>
      </w:r>
      <w:r w:rsidRPr="00302DD6">
        <w:rPr>
          <w:rFonts w:ascii="Times New Roman" w:hAnsi="Times New Roman" w:cs="Times New Roman"/>
          <w:b/>
          <w:sz w:val="24"/>
          <w:szCs w:val="24"/>
        </w:rPr>
        <w:t xml:space="preserve">užduotis. </w:t>
      </w:r>
      <w:r w:rsidR="00C429F9" w:rsidRPr="00302DD6">
        <w:rPr>
          <w:rFonts w:ascii="Times New Roman" w:hAnsi="Times New Roman" w:cs="Times New Roman"/>
          <w:b/>
          <w:sz w:val="24"/>
          <w:szCs w:val="24"/>
        </w:rPr>
        <w:t xml:space="preserve">Raskite ir </w:t>
      </w:r>
      <w:r w:rsidR="0031362E" w:rsidRPr="00302DD6">
        <w:rPr>
          <w:rFonts w:ascii="Times New Roman" w:hAnsi="Times New Roman" w:cs="Times New Roman"/>
          <w:b/>
          <w:sz w:val="24"/>
          <w:szCs w:val="24"/>
        </w:rPr>
        <w:t>i</w:t>
      </w:r>
      <w:r w:rsidR="00921215" w:rsidRPr="00302DD6">
        <w:rPr>
          <w:rFonts w:ascii="Times New Roman" w:hAnsi="Times New Roman" w:cs="Times New Roman"/>
          <w:b/>
          <w:sz w:val="24"/>
          <w:szCs w:val="24"/>
        </w:rPr>
        <w:t>štaisykite klaidas.</w:t>
      </w:r>
      <w:r w:rsidR="00022C39" w:rsidRPr="00302DD6">
        <w:rPr>
          <w:rFonts w:ascii="Times New Roman" w:hAnsi="Times New Roman" w:cs="Times New Roman"/>
          <w:b/>
          <w:sz w:val="24"/>
          <w:szCs w:val="24"/>
        </w:rPr>
        <w:t xml:space="preserve"> </w:t>
      </w:r>
    </w:p>
    <w:p w14:paraId="0C79A192" w14:textId="77777777" w:rsidR="00263D4B" w:rsidRPr="00302DD6" w:rsidRDefault="00263D4B" w:rsidP="00302DD6">
      <w:pPr>
        <w:spacing w:after="0" w:line="240" w:lineRule="auto"/>
        <w:rPr>
          <w:rFonts w:ascii="Times New Roman" w:hAnsi="Times New Roman" w:cs="Times New Roman"/>
          <w:b/>
          <w:sz w:val="24"/>
          <w:szCs w:val="24"/>
        </w:rPr>
      </w:pPr>
    </w:p>
    <w:p w14:paraId="70644373" w14:textId="3F97D2CD" w:rsidR="00022C39" w:rsidRPr="00302DD6" w:rsidRDefault="00022C39" w:rsidP="00302DD6">
      <w:pPr>
        <w:pStyle w:val="prastasiniatinklio"/>
        <w:numPr>
          <w:ilvl w:val="0"/>
          <w:numId w:val="1"/>
        </w:numPr>
        <w:shd w:val="clear" w:color="auto" w:fill="FFFFFF"/>
        <w:tabs>
          <w:tab w:val="left" w:pos="284"/>
        </w:tabs>
        <w:spacing w:before="0" w:beforeAutospacing="0" w:after="0" w:afterAutospacing="0"/>
        <w:ind w:left="0" w:firstLine="0"/>
        <w:jc w:val="both"/>
        <w:rPr>
          <w:color w:val="212529"/>
        </w:rPr>
      </w:pPr>
      <w:r w:rsidRPr="00302DD6">
        <w:rPr>
          <w:color w:val="212529"/>
        </w:rPr>
        <w:t xml:space="preserve">Prašau man suteikti eilines atostogas. </w:t>
      </w:r>
    </w:p>
    <w:p w14:paraId="517C8305" w14:textId="22AEA80F" w:rsidR="00022C39" w:rsidRPr="00302DD6" w:rsidRDefault="00022C39" w:rsidP="00302DD6">
      <w:pPr>
        <w:pStyle w:val="prastasiniatinklio"/>
        <w:numPr>
          <w:ilvl w:val="0"/>
          <w:numId w:val="1"/>
        </w:numPr>
        <w:shd w:val="clear" w:color="auto" w:fill="FFFFFF"/>
        <w:tabs>
          <w:tab w:val="left" w:pos="284"/>
        </w:tabs>
        <w:spacing w:before="0" w:beforeAutospacing="0" w:after="0" w:afterAutospacing="0"/>
        <w:ind w:left="0" w:firstLine="0"/>
        <w:jc w:val="both"/>
        <w:rPr>
          <w:color w:val="212529"/>
        </w:rPr>
      </w:pPr>
      <w:r w:rsidRPr="00302DD6">
        <w:rPr>
          <w:color w:val="212529"/>
        </w:rPr>
        <w:t xml:space="preserve">Buvo pagerbti žmonės, bendrovėje atidirbę daug metų. </w:t>
      </w:r>
    </w:p>
    <w:p w14:paraId="30BB348E" w14:textId="615CC013" w:rsidR="00022C39" w:rsidRPr="00302DD6" w:rsidRDefault="00022C39" w:rsidP="00302DD6">
      <w:pPr>
        <w:pStyle w:val="prastasiniatinklio"/>
        <w:numPr>
          <w:ilvl w:val="0"/>
          <w:numId w:val="1"/>
        </w:numPr>
        <w:shd w:val="clear" w:color="auto" w:fill="FFFFFF"/>
        <w:tabs>
          <w:tab w:val="left" w:pos="284"/>
        </w:tabs>
        <w:spacing w:before="0" w:beforeAutospacing="0" w:after="0" w:afterAutospacing="0"/>
        <w:ind w:left="0" w:firstLine="0"/>
        <w:jc w:val="both"/>
        <w:rPr>
          <w:color w:val="212529"/>
        </w:rPr>
      </w:pPr>
      <w:r w:rsidRPr="00302DD6">
        <w:rPr>
          <w:color w:val="212529"/>
        </w:rPr>
        <w:t>Prek</w:t>
      </w:r>
      <w:r w:rsidR="0061215C" w:rsidRPr="00302DD6">
        <w:rPr>
          <w:color w:val="212529"/>
        </w:rPr>
        <w:t>ė</w:t>
      </w:r>
      <w:r w:rsidRPr="00302DD6">
        <w:rPr>
          <w:color w:val="212529"/>
        </w:rPr>
        <w:t xml:space="preserve">s gautos laiku, bet dar neišfasuotos. </w:t>
      </w:r>
    </w:p>
    <w:p w14:paraId="18DBE7FB" w14:textId="4FD3BFB4" w:rsidR="00022C39" w:rsidRPr="00302DD6" w:rsidRDefault="00022C39" w:rsidP="00302DD6">
      <w:pPr>
        <w:pStyle w:val="prastasiniatinklio"/>
        <w:numPr>
          <w:ilvl w:val="0"/>
          <w:numId w:val="1"/>
        </w:numPr>
        <w:shd w:val="clear" w:color="auto" w:fill="FFFFFF"/>
        <w:tabs>
          <w:tab w:val="left" w:pos="284"/>
        </w:tabs>
        <w:spacing w:before="0" w:beforeAutospacing="0" w:after="0" w:afterAutospacing="0"/>
        <w:ind w:left="0" w:firstLine="0"/>
        <w:jc w:val="both"/>
        <w:rPr>
          <w:color w:val="212529"/>
        </w:rPr>
      </w:pPr>
      <w:r w:rsidRPr="00302DD6">
        <w:rPr>
          <w:color w:val="212529"/>
        </w:rPr>
        <w:t xml:space="preserve">Mūsų distributorius nevykdo savo įsipareigojimų. </w:t>
      </w:r>
    </w:p>
    <w:p w14:paraId="475F4B18" w14:textId="65065CE3" w:rsidR="00022C39" w:rsidRPr="00302DD6" w:rsidRDefault="00022C39" w:rsidP="00302DD6">
      <w:pPr>
        <w:pStyle w:val="prastasiniatinklio"/>
        <w:numPr>
          <w:ilvl w:val="0"/>
          <w:numId w:val="1"/>
        </w:numPr>
        <w:shd w:val="clear" w:color="auto" w:fill="FFFFFF"/>
        <w:tabs>
          <w:tab w:val="left" w:pos="284"/>
        </w:tabs>
        <w:spacing w:before="0" w:beforeAutospacing="0" w:after="0" w:afterAutospacing="0"/>
        <w:ind w:left="0" w:firstLine="0"/>
        <w:jc w:val="both"/>
        <w:rPr>
          <w:color w:val="212529"/>
        </w:rPr>
      </w:pPr>
      <w:r w:rsidRPr="00302DD6">
        <w:rPr>
          <w:color w:val="212529"/>
        </w:rPr>
        <w:t xml:space="preserve">Trūksta pinigų algų išmokėjimui. </w:t>
      </w:r>
    </w:p>
    <w:p w14:paraId="2DD0B96D" w14:textId="1AE022C6" w:rsidR="00022C39" w:rsidRPr="00302DD6" w:rsidRDefault="00022C39" w:rsidP="00302DD6">
      <w:pPr>
        <w:pStyle w:val="prastasiniatinklio"/>
        <w:numPr>
          <w:ilvl w:val="0"/>
          <w:numId w:val="1"/>
        </w:numPr>
        <w:shd w:val="clear" w:color="auto" w:fill="FFFFFF"/>
        <w:tabs>
          <w:tab w:val="left" w:pos="284"/>
        </w:tabs>
        <w:spacing w:before="0" w:beforeAutospacing="0" w:after="0" w:afterAutospacing="0"/>
        <w:ind w:left="0" w:firstLine="0"/>
        <w:jc w:val="both"/>
        <w:rPr>
          <w:color w:val="212529"/>
        </w:rPr>
      </w:pPr>
      <w:r w:rsidRPr="00302DD6">
        <w:rPr>
          <w:color w:val="212529"/>
        </w:rPr>
        <w:t xml:space="preserve">Gyvenime pasitaiko įvairūs nesusipratimai. </w:t>
      </w:r>
    </w:p>
    <w:p w14:paraId="3B665F0B" w14:textId="36E0233C" w:rsidR="00022C39" w:rsidRPr="00302DD6" w:rsidRDefault="00022C39" w:rsidP="00302DD6">
      <w:pPr>
        <w:pStyle w:val="prastasiniatinklio"/>
        <w:numPr>
          <w:ilvl w:val="0"/>
          <w:numId w:val="1"/>
        </w:numPr>
        <w:shd w:val="clear" w:color="auto" w:fill="FFFFFF"/>
        <w:tabs>
          <w:tab w:val="left" w:pos="284"/>
        </w:tabs>
        <w:spacing w:before="0" w:beforeAutospacing="0" w:after="0" w:afterAutospacing="0"/>
        <w:ind w:left="0" w:firstLine="0"/>
        <w:jc w:val="both"/>
        <w:rPr>
          <w:color w:val="212529"/>
        </w:rPr>
      </w:pPr>
      <w:r w:rsidRPr="00302DD6">
        <w:rPr>
          <w:color w:val="212529"/>
        </w:rPr>
        <w:t>Iš to tavo pasiūlymo nieko nesigavo</w:t>
      </w:r>
      <w:r w:rsidR="00921215" w:rsidRPr="00302DD6">
        <w:t>.</w:t>
      </w:r>
    </w:p>
    <w:p w14:paraId="6158F7AB" w14:textId="5D0D322B" w:rsidR="00022C39" w:rsidRPr="00302DD6" w:rsidRDefault="00022C39" w:rsidP="00302DD6">
      <w:pPr>
        <w:pStyle w:val="Sraopastraipa"/>
        <w:numPr>
          <w:ilvl w:val="0"/>
          <w:numId w:val="1"/>
        </w:numPr>
        <w:tabs>
          <w:tab w:val="left" w:pos="284"/>
        </w:tabs>
        <w:spacing w:after="0" w:line="240" w:lineRule="auto"/>
        <w:ind w:left="0" w:firstLine="0"/>
        <w:contextualSpacing w:val="0"/>
        <w:jc w:val="both"/>
        <w:rPr>
          <w:rFonts w:ascii="Times New Roman" w:hAnsi="Times New Roman" w:cs="Times New Roman"/>
          <w:sz w:val="24"/>
          <w:szCs w:val="24"/>
        </w:rPr>
      </w:pPr>
      <w:r w:rsidRPr="00302DD6">
        <w:rPr>
          <w:rFonts w:ascii="Times New Roman" w:hAnsi="Times New Roman" w:cs="Times New Roman"/>
          <w:sz w:val="24"/>
          <w:szCs w:val="24"/>
        </w:rPr>
        <w:t>Patalpa tinka mokymų organizavimui</w:t>
      </w:r>
      <w:r w:rsidR="00921215" w:rsidRPr="00302DD6">
        <w:rPr>
          <w:rFonts w:ascii="Times New Roman" w:hAnsi="Times New Roman" w:cs="Times New Roman"/>
          <w:sz w:val="24"/>
          <w:szCs w:val="24"/>
        </w:rPr>
        <w:t>.</w:t>
      </w:r>
    </w:p>
    <w:p w14:paraId="2D2250AF" w14:textId="6DBEF10A" w:rsidR="00022C39" w:rsidRPr="00302DD6" w:rsidRDefault="00022C39" w:rsidP="00302DD6">
      <w:pPr>
        <w:pStyle w:val="Sraopastraipa"/>
        <w:numPr>
          <w:ilvl w:val="0"/>
          <w:numId w:val="1"/>
        </w:numPr>
        <w:tabs>
          <w:tab w:val="left" w:pos="284"/>
        </w:tabs>
        <w:spacing w:after="0" w:line="240" w:lineRule="auto"/>
        <w:ind w:left="0" w:firstLine="0"/>
        <w:contextualSpacing w:val="0"/>
        <w:jc w:val="both"/>
        <w:rPr>
          <w:rFonts w:ascii="Times New Roman" w:hAnsi="Times New Roman" w:cs="Times New Roman"/>
          <w:sz w:val="24"/>
          <w:szCs w:val="24"/>
        </w:rPr>
      </w:pPr>
      <w:r w:rsidRPr="00302DD6">
        <w:rPr>
          <w:rFonts w:ascii="Times New Roman" w:hAnsi="Times New Roman" w:cs="Times New Roman"/>
          <w:sz w:val="24"/>
          <w:szCs w:val="24"/>
        </w:rPr>
        <w:t>Norint prieiti prie kito katalogo, nuspauskite šį klavišą</w:t>
      </w:r>
      <w:r w:rsidR="00921215" w:rsidRPr="00302DD6">
        <w:rPr>
          <w:rFonts w:ascii="Times New Roman" w:hAnsi="Times New Roman" w:cs="Times New Roman"/>
          <w:sz w:val="24"/>
          <w:szCs w:val="24"/>
        </w:rPr>
        <w:t>.</w:t>
      </w:r>
    </w:p>
    <w:p w14:paraId="187E2331" w14:textId="21581089" w:rsidR="00022C39" w:rsidRPr="00302DD6" w:rsidRDefault="00022C39" w:rsidP="00302DD6">
      <w:pPr>
        <w:pStyle w:val="Sraopastraipa"/>
        <w:numPr>
          <w:ilvl w:val="0"/>
          <w:numId w:val="1"/>
        </w:numPr>
        <w:tabs>
          <w:tab w:val="left" w:pos="426"/>
        </w:tabs>
        <w:spacing w:after="0" w:line="240" w:lineRule="auto"/>
        <w:ind w:left="0" w:firstLine="0"/>
        <w:contextualSpacing w:val="0"/>
        <w:jc w:val="both"/>
        <w:rPr>
          <w:rFonts w:ascii="Times New Roman" w:hAnsi="Times New Roman" w:cs="Times New Roman"/>
          <w:sz w:val="24"/>
          <w:szCs w:val="24"/>
        </w:rPr>
      </w:pPr>
      <w:r w:rsidRPr="00302DD6">
        <w:rPr>
          <w:rFonts w:ascii="Times New Roman" w:hAnsi="Times New Roman" w:cs="Times New Roman"/>
          <w:sz w:val="24"/>
          <w:szCs w:val="24"/>
        </w:rPr>
        <w:t>Tai man padeda išlikti teisingu ir objektyviu</w:t>
      </w:r>
      <w:r w:rsidR="00921215" w:rsidRPr="00302DD6">
        <w:rPr>
          <w:rFonts w:ascii="Times New Roman" w:hAnsi="Times New Roman" w:cs="Times New Roman"/>
          <w:sz w:val="24"/>
          <w:szCs w:val="24"/>
        </w:rPr>
        <w:t>.</w:t>
      </w:r>
    </w:p>
    <w:p w14:paraId="74040DC7" w14:textId="77777777" w:rsidR="006E4E50" w:rsidRPr="00302DD6" w:rsidRDefault="006E4E50" w:rsidP="00302DD6">
      <w:pPr>
        <w:spacing w:after="0" w:line="240" w:lineRule="auto"/>
        <w:rPr>
          <w:rFonts w:ascii="Times New Roman" w:hAnsi="Times New Roman" w:cs="Times New Roman"/>
          <w:b/>
          <w:sz w:val="24"/>
          <w:szCs w:val="24"/>
        </w:rPr>
      </w:pPr>
    </w:p>
    <w:p w14:paraId="3009C4E5" w14:textId="060E7751" w:rsidR="00407138" w:rsidRPr="00302DD6" w:rsidRDefault="00B95D70" w:rsidP="00302DD6">
      <w:pPr>
        <w:spacing w:after="0" w:line="240" w:lineRule="auto"/>
        <w:rPr>
          <w:rFonts w:ascii="Times New Roman" w:hAnsi="Times New Roman" w:cs="Times New Roman"/>
          <w:b/>
          <w:sz w:val="24"/>
          <w:szCs w:val="24"/>
        </w:rPr>
      </w:pPr>
      <w:r w:rsidRPr="00302DD6">
        <w:rPr>
          <w:rFonts w:ascii="Times New Roman" w:hAnsi="Times New Roman" w:cs="Times New Roman"/>
          <w:b/>
          <w:sz w:val="24"/>
          <w:szCs w:val="24"/>
        </w:rPr>
        <w:t xml:space="preserve">III užduotis. </w:t>
      </w:r>
      <w:r w:rsidR="00DE65AA" w:rsidRPr="00302DD6">
        <w:rPr>
          <w:rFonts w:ascii="Times New Roman" w:hAnsi="Times New Roman" w:cs="Times New Roman"/>
          <w:b/>
          <w:sz w:val="24"/>
          <w:szCs w:val="24"/>
        </w:rPr>
        <w:t>Pa</w:t>
      </w:r>
      <w:r w:rsidR="0094117F" w:rsidRPr="00302DD6">
        <w:rPr>
          <w:rFonts w:ascii="Times New Roman" w:hAnsi="Times New Roman" w:cs="Times New Roman"/>
          <w:b/>
          <w:sz w:val="24"/>
          <w:szCs w:val="24"/>
        </w:rPr>
        <w:t>žymėkite taisyklingus sakinius</w:t>
      </w:r>
      <w:r w:rsidR="00407138" w:rsidRPr="00302DD6">
        <w:rPr>
          <w:rFonts w:ascii="Times New Roman" w:hAnsi="Times New Roman" w:cs="Times New Roman"/>
          <w:b/>
          <w:sz w:val="24"/>
          <w:szCs w:val="24"/>
        </w:rPr>
        <w:t>.</w:t>
      </w:r>
    </w:p>
    <w:p w14:paraId="4DFF93A4" w14:textId="77777777" w:rsidR="00263D4B" w:rsidRDefault="00263D4B" w:rsidP="00302DD6">
      <w:pPr>
        <w:spacing w:after="0" w:line="240" w:lineRule="auto"/>
        <w:rPr>
          <w:rFonts w:ascii="Times New Roman" w:hAnsi="Times New Roman" w:cs="Times New Roman"/>
          <w:bCs/>
          <w:sz w:val="24"/>
          <w:szCs w:val="24"/>
        </w:rPr>
      </w:pPr>
    </w:p>
    <w:p w14:paraId="6A58446B" w14:textId="79019D61" w:rsidR="002E4596" w:rsidRPr="00302DD6" w:rsidRDefault="00263D4B" w:rsidP="00302DD6">
      <w:pPr>
        <w:spacing w:after="0" w:line="240" w:lineRule="auto"/>
        <w:rPr>
          <w:rFonts w:ascii="Times New Roman" w:hAnsi="Times New Roman" w:cs="Times New Roman"/>
          <w:bCs/>
          <w:sz w:val="24"/>
          <w:szCs w:val="24"/>
        </w:rPr>
      </w:pPr>
      <w:r>
        <w:rPr>
          <w:rFonts w:ascii="Times New Roman" w:hAnsi="Times New Roman" w:cs="Times New Roman"/>
          <w:bCs/>
          <w:sz w:val="24"/>
          <w:szCs w:val="24"/>
        </w:rPr>
        <w:t>1</w:t>
      </w:r>
      <w:r w:rsidR="00407138" w:rsidRPr="00302DD6">
        <w:rPr>
          <w:rFonts w:ascii="Times New Roman" w:hAnsi="Times New Roman" w:cs="Times New Roman"/>
          <w:bCs/>
          <w:sz w:val="24"/>
          <w:szCs w:val="24"/>
        </w:rPr>
        <w:t xml:space="preserve">. </w:t>
      </w:r>
    </w:p>
    <w:p w14:paraId="11A86C1A" w14:textId="2BCA5709" w:rsidR="00407138" w:rsidRPr="00302DD6" w:rsidRDefault="00407138" w:rsidP="00302DD6">
      <w:pPr>
        <w:spacing w:after="0" w:line="240" w:lineRule="auto"/>
        <w:rPr>
          <w:rFonts w:ascii="Times New Roman" w:hAnsi="Times New Roman" w:cs="Times New Roman"/>
          <w:bCs/>
          <w:sz w:val="24"/>
          <w:szCs w:val="24"/>
        </w:rPr>
      </w:pPr>
      <w:r w:rsidRPr="00302DD6">
        <w:rPr>
          <w:rFonts w:ascii="Times New Roman" w:hAnsi="Times New Roman" w:cs="Times New Roman"/>
          <w:b/>
          <w:sz w:val="24"/>
          <w:szCs w:val="24"/>
        </w:rPr>
        <w:t>A</w:t>
      </w:r>
      <w:r w:rsidRPr="00302DD6">
        <w:rPr>
          <w:rFonts w:ascii="Times New Roman" w:hAnsi="Times New Roman" w:cs="Times New Roman"/>
          <w:bCs/>
          <w:sz w:val="24"/>
          <w:szCs w:val="24"/>
        </w:rPr>
        <w:t xml:space="preserve"> </w:t>
      </w:r>
      <w:r w:rsidR="00A86FDD" w:rsidRPr="00302DD6">
        <w:rPr>
          <w:rFonts w:ascii="Times New Roman" w:hAnsi="Times New Roman" w:cs="Times New Roman"/>
          <w:bCs/>
          <w:sz w:val="24"/>
          <w:szCs w:val="24"/>
        </w:rPr>
        <w:t xml:space="preserve"> </w:t>
      </w:r>
      <w:r w:rsidRPr="00302DD6">
        <w:rPr>
          <w:rFonts w:ascii="Times New Roman" w:hAnsi="Times New Roman" w:cs="Times New Roman"/>
          <w:bCs/>
          <w:sz w:val="24"/>
          <w:szCs w:val="24"/>
        </w:rPr>
        <w:t xml:space="preserve">Eilėraštyje panaudota taikli metafora. </w:t>
      </w:r>
    </w:p>
    <w:p w14:paraId="7917E49F" w14:textId="0C79AC05" w:rsidR="00407138" w:rsidRPr="00302DD6" w:rsidRDefault="002E4596" w:rsidP="00302DD6">
      <w:pPr>
        <w:spacing w:after="0" w:line="240" w:lineRule="auto"/>
        <w:rPr>
          <w:rFonts w:ascii="Times New Roman" w:hAnsi="Times New Roman" w:cs="Times New Roman"/>
          <w:bCs/>
          <w:sz w:val="24"/>
          <w:szCs w:val="24"/>
        </w:rPr>
      </w:pPr>
      <w:r w:rsidRPr="00302DD6">
        <w:rPr>
          <w:rFonts w:ascii="Times New Roman" w:hAnsi="Times New Roman" w:cs="Times New Roman"/>
          <w:b/>
          <w:sz w:val="24"/>
          <w:szCs w:val="24"/>
        </w:rPr>
        <w:t>B</w:t>
      </w:r>
      <w:r w:rsidRPr="00302DD6">
        <w:rPr>
          <w:rFonts w:ascii="Times New Roman" w:hAnsi="Times New Roman" w:cs="Times New Roman"/>
          <w:bCs/>
          <w:sz w:val="24"/>
          <w:szCs w:val="24"/>
        </w:rPr>
        <w:t xml:space="preserve"> </w:t>
      </w:r>
      <w:r w:rsidR="00A86FDD" w:rsidRPr="00302DD6">
        <w:rPr>
          <w:rFonts w:ascii="Times New Roman" w:hAnsi="Times New Roman" w:cs="Times New Roman"/>
          <w:bCs/>
          <w:sz w:val="24"/>
          <w:szCs w:val="24"/>
        </w:rPr>
        <w:t xml:space="preserve"> </w:t>
      </w:r>
      <w:r w:rsidRPr="00302DD6">
        <w:rPr>
          <w:rFonts w:ascii="Times New Roman" w:hAnsi="Times New Roman" w:cs="Times New Roman"/>
          <w:bCs/>
          <w:sz w:val="24"/>
          <w:szCs w:val="24"/>
        </w:rPr>
        <w:t>Vartok tik šiuos vaistus.</w:t>
      </w:r>
    </w:p>
    <w:p w14:paraId="70EFF74B" w14:textId="32C8F4B0" w:rsidR="002E4596" w:rsidRPr="00302DD6" w:rsidRDefault="002E4596" w:rsidP="00302DD6">
      <w:pPr>
        <w:spacing w:after="0" w:line="240" w:lineRule="auto"/>
        <w:rPr>
          <w:rFonts w:ascii="Times New Roman" w:hAnsi="Times New Roman" w:cs="Times New Roman"/>
          <w:bCs/>
          <w:sz w:val="24"/>
          <w:szCs w:val="24"/>
        </w:rPr>
      </w:pPr>
      <w:r w:rsidRPr="00302DD6">
        <w:rPr>
          <w:rFonts w:ascii="Times New Roman" w:hAnsi="Times New Roman" w:cs="Times New Roman"/>
          <w:b/>
          <w:sz w:val="24"/>
          <w:szCs w:val="24"/>
        </w:rPr>
        <w:t>C</w:t>
      </w:r>
      <w:r w:rsidRPr="00302DD6">
        <w:rPr>
          <w:rFonts w:ascii="Times New Roman" w:hAnsi="Times New Roman" w:cs="Times New Roman"/>
          <w:bCs/>
          <w:sz w:val="24"/>
          <w:szCs w:val="24"/>
        </w:rPr>
        <w:t xml:space="preserve"> </w:t>
      </w:r>
      <w:r w:rsidR="00A86FDD" w:rsidRPr="00302DD6">
        <w:rPr>
          <w:rFonts w:ascii="Times New Roman" w:hAnsi="Times New Roman" w:cs="Times New Roman"/>
          <w:bCs/>
          <w:sz w:val="24"/>
          <w:szCs w:val="24"/>
        </w:rPr>
        <w:t xml:space="preserve"> </w:t>
      </w:r>
      <w:r w:rsidR="008E1716" w:rsidRPr="00302DD6">
        <w:rPr>
          <w:rFonts w:ascii="Times New Roman" w:hAnsi="Times New Roman" w:cs="Times New Roman"/>
          <w:bCs/>
          <w:sz w:val="24"/>
          <w:szCs w:val="24"/>
        </w:rPr>
        <w:t>Tokių produktų siūlau nevartoti.</w:t>
      </w:r>
    </w:p>
    <w:p w14:paraId="592457F1" w14:textId="0E7DE9CA" w:rsidR="008E1716" w:rsidRPr="00302DD6" w:rsidRDefault="008E1716" w:rsidP="00302DD6">
      <w:pPr>
        <w:spacing w:after="0" w:line="240" w:lineRule="auto"/>
        <w:rPr>
          <w:rFonts w:ascii="Times New Roman" w:hAnsi="Times New Roman" w:cs="Times New Roman"/>
          <w:bCs/>
          <w:sz w:val="24"/>
          <w:szCs w:val="24"/>
        </w:rPr>
      </w:pPr>
      <w:r w:rsidRPr="00302DD6">
        <w:rPr>
          <w:rFonts w:ascii="Times New Roman" w:hAnsi="Times New Roman" w:cs="Times New Roman"/>
          <w:bCs/>
          <w:sz w:val="24"/>
          <w:szCs w:val="24"/>
        </w:rPr>
        <w:t xml:space="preserve">2. </w:t>
      </w:r>
    </w:p>
    <w:p w14:paraId="090D407E" w14:textId="625FD89B" w:rsidR="008E1716" w:rsidRPr="00302DD6" w:rsidRDefault="008E1716" w:rsidP="00302DD6">
      <w:pPr>
        <w:spacing w:after="0" w:line="240" w:lineRule="auto"/>
        <w:rPr>
          <w:rFonts w:ascii="Times New Roman" w:hAnsi="Times New Roman" w:cs="Times New Roman"/>
          <w:bCs/>
          <w:sz w:val="24"/>
          <w:szCs w:val="24"/>
        </w:rPr>
      </w:pPr>
      <w:r w:rsidRPr="00302DD6">
        <w:rPr>
          <w:rFonts w:ascii="Times New Roman" w:hAnsi="Times New Roman" w:cs="Times New Roman"/>
          <w:b/>
          <w:sz w:val="24"/>
          <w:szCs w:val="24"/>
        </w:rPr>
        <w:t>A</w:t>
      </w:r>
      <w:r w:rsidRPr="00302DD6">
        <w:rPr>
          <w:rFonts w:ascii="Times New Roman" w:hAnsi="Times New Roman" w:cs="Times New Roman"/>
          <w:bCs/>
          <w:sz w:val="24"/>
          <w:szCs w:val="24"/>
        </w:rPr>
        <w:t xml:space="preserve"> </w:t>
      </w:r>
      <w:r w:rsidR="00A86FDD" w:rsidRPr="00302DD6">
        <w:rPr>
          <w:rFonts w:ascii="Times New Roman" w:hAnsi="Times New Roman" w:cs="Times New Roman"/>
          <w:bCs/>
          <w:sz w:val="24"/>
          <w:szCs w:val="24"/>
        </w:rPr>
        <w:t xml:space="preserve"> </w:t>
      </w:r>
      <w:r w:rsidR="009A596A" w:rsidRPr="00302DD6">
        <w:rPr>
          <w:rFonts w:ascii="Times New Roman" w:hAnsi="Times New Roman" w:cs="Times New Roman"/>
          <w:bCs/>
          <w:sz w:val="24"/>
          <w:szCs w:val="24"/>
        </w:rPr>
        <w:t>Gerai žinančius anglų kalbą siunčiame studijuoti į Švediją.</w:t>
      </w:r>
    </w:p>
    <w:p w14:paraId="345FC833" w14:textId="120595E4" w:rsidR="009A596A" w:rsidRPr="00302DD6" w:rsidRDefault="009A596A" w:rsidP="00302DD6">
      <w:pPr>
        <w:spacing w:after="0" w:line="240" w:lineRule="auto"/>
        <w:rPr>
          <w:rFonts w:ascii="Times New Roman" w:hAnsi="Times New Roman" w:cs="Times New Roman"/>
          <w:bCs/>
          <w:sz w:val="24"/>
          <w:szCs w:val="24"/>
        </w:rPr>
      </w:pPr>
      <w:r w:rsidRPr="00302DD6">
        <w:rPr>
          <w:rFonts w:ascii="Times New Roman" w:hAnsi="Times New Roman" w:cs="Times New Roman"/>
          <w:b/>
          <w:sz w:val="24"/>
          <w:szCs w:val="24"/>
        </w:rPr>
        <w:t>B</w:t>
      </w:r>
      <w:r w:rsidRPr="00302DD6">
        <w:rPr>
          <w:rFonts w:ascii="Times New Roman" w:hAnsi="Times New Roman" w:cs="Times New Roman"/>
          <w:bCs/>
          <w:sz w:val="24"/>
          <w:szCs w:val="24"/>
        </w:rPr>
        <w:t xml:space="preserve"> </w:t>
      </w:r>
      <w:r w:rsidR="00A86FDD" w:rsidRPr="00302DD6">
        <w:rPr>
          <w:rFonts w:ascii="Times New Roman" w:hAnsi="Times New Roman" w:cs="Times New Roman"/>
          <w:bCs/>
          <w:sz w:val="24"/>
          <w:szCs w:val="24"/>
        </w:rPr>
        <w:t xml:space="preserve"> </w:t>
      </w:r>
      <w:r w:rsidR="00673150" w:rsidRPr="00302DD6">
        <w:rPr>
          <w:rFonts w:ascii="Times New Roman" w:hAnsi="Times New Roman" w:cs="Times New Roman"/>
          <w:bCs/>
          <w:sz w:val="24"/>
          <w:szCs w:val="24"/>
        </w:rPr>
        <w:t xml:space="preserve">Tai žinau iš patyrimo. </w:t>
      </w:r>
    </w:p>
    <w:p w14:paraId="383B4AFC" w14:textId="7B540EA9" w:rsidR="00673150" w:rsidRPr="00302DD6" w:rsidRDefault="00673150" w:rsidP="00302DD6">
      <w:pPr>
        <w:spacing w:after="0" w:line="240" w:lineRule="auto"/>
        <w:rPr>
          <w:rFonts w:ascii="Times New Roman" w:hAnsi="Times New Roman" w:cs="Times New Roman"/>
          <w:bCs/>
          <w:sz w:val="24"/>
          <w:szCs w:val="24"/>
        </w:rPr>
      </w:pPr>
      <w:r w:rsidRPr="00302DD6">
        <w:rPr>
          <w:rFonts w:ascii="Times New Roman" w:hAnsi="Times New Roman" w:cs="Times New Roman"/>
          <w:b/>
          <w:sz w:val="24"/>
          <w:szCs w:val="24"/>
        </w:rPr>
        <w:t xml:space="preserve">C </w:t>
      </w:r>
      <w:r w:rsidR="00A86FDD" w:rsidRPr="00302DD6">
        <w:rPr>
          <w:rFonts w:ascii="Times New Roman" w:hAnsi="Times New Roman" w:cs="Times New Roman"/>
          <w:b/>
          <w:sz w:val="24"/>
          <w:szCs w:val="24"/>
        </w:rPr>
        <w:t xml:space="preserve"> </w:t>
      </w:r>
      <w:r w:rsidRPr="00302DD6">
        <w:rPr>
          <w:rFonts w:ascii="Times New Roman" w:hAnsi="Times New Roman" w:cs="Times New Roman"/>
          <w:bCs/>
          <w:sz w:val="24"/>
          <w:szCs w:val="24"/>
        </w:rPr>
        <w:t xml:space="preserve">Gerai žinoti savo kalbą būtina. </w:t>
      </w:r>
    </w:p>
    <w:p w14:paraId="1091C92E" w14:textId="7F80893D" w:rsidR="00673150" w:rsidRPr="00302DD6" w:rsidRDefault="00673150" w:rsidP="00302DD6">
      <w:pPr>
        <w:spacing w:after="0" w:line="240" w:lineRule="auto"/>
        <w:rPr>
          <w:rFonts w:ascii="Times New Roman" w:hAnsi="Times New Roman" w:cs="Times New Roman"/>
          <w:bCs/>
          <w:sz w:val="24"/>
          <w:szCs w:val="24"/>
        </w:rPr>
      </w:pPr>
      <w:r w:rsidRPr="00302DD6">
        <w:rPr>
          <w:rFonts w:ascii="Times New Roman" w:hAnsi="Times New Roman" w:cs="Times New Roman"/>
          <w:bCs/>
          <w:sz w:val="24"/>
          <w:szCs w:val="24"/>
        </w:rPr>
        <w:t xml:space="preserve">3. </w:t>
      </w:r>
    </w:p>
    <w:p w14:paraId="74DBD787" w14:textId="62C36A7F" w:rsidR="00673150" w:rsidRPr="00302DD6" w:rsidRDefault="00673150" w:rsidP="00302DD6">
      <w:pPr>
        <w:spacing w:after="0" w:line="240" w:lineRule="auto"/>
        <w:rPr>
          <w:rFonts w:ascii="Times New Roman" w:hAnsi="Times New Roman" w:cs="Times New Roman"/>
          <w:bCs/>
          <w:sz w:val="24"/>
          <w:szCs w:val="24"/>
        </w:rPr>
      </w:pPr>
      <w:r w:rsidRPr="00302DD6">
        <w:rPr>
          <w:rFonts w:ascii="Times New Roman" w:hAnsi="Times New Roman" w:cs="Times New Roman"/>
          <w:b/>
          <w:sz w:val="24"/>
          <w:szCs w:val="24"/>
        </w:rPr>
        <w:t>A</w:t>
      </w:r>
      <w:r w:rsidRPr="00302DD6">
        <w:rPr>
          <w:rFonts w:ascii="Times New Roman" w:hAnsi="Times New Roman" w:cs="Times New Roman"/>
          <w:bCs/>
          <w:sz w:val="24"/>
          <w:szCs w:val="24"/>
        </w:rPr>
        <w:t xml:space="preserve"> </w:t>
      </w:r>
      <w:r w:rsidR="00A86FDD" w:rsidRPr="00302DD6">
        <w:rPr>
          <w:rFonts w:ascii="Times New Roman" w:hAnsi="Times New Roman" w:cs="Times New Roman"/>
          <w:bCs/>
          <w:sz w:val="24"/>
          <w:szCs w:val="24"/>
        </w:rPr>
        <w:t xml:space="preserve"> </w:t>
      </w:r>
      <w:r w:rsidR="00C1207B" w:rsidRPr="00302DD6">
        <w:rPr>
          <w:rFonts w:ascii="Times New Roman" w:hAnsi="Times New Roman" w:cs="Times New Roman"/>
          <w:bCs/>
          <w:sz w:val="24"/>
          <w:szCs w:val="24"/>
        </w:rPr>
        <w:t>Nuimk puodą, prisvils košė.</w:t>
      </w:r>
    </w:p>
    <w:p w14:paraId="21073F86" w14:textId="7DD962C6" w:rsidR="00C1207B" w:rsidRPr="00302DD6" w:rsidRDefault="00C1207B" w:rsidP="00302DD6">
      <w:pPr>
        <w:spacing w:after="0" w:line="240" w:lineRule="auto"/>
        <w:rPr>
          <w:rFonts w:ascii="Times New Roman" w:hAnsi="Times New Roman" w:cs="Times New Roman"/>
          <w:bCs/>
          <w:sz w:val="24"/>
          <w:szCs w:val="24"/>
        </w:rPr>
      </w:pPr>
      <w:r w:rsidRPr="00302DD6">
        <w:rPr>
          <w:rFonts w:ascii="Times New Roman" w:hAnsi="Times New Roman" w:cs="Times New Roman"/>
          <w:b/>
          <w:sz w:val="24"/>
          <w:szCs w:val="24"/>
        </w:rPr>
        <w:t>B</w:t>
      </w:r>
      <w:r w:rsidRPr="00302DD6">
        <w:rPr>
          <w:rFonts w:ascii="Times New Roman" w:hAnsi="Times New Roman" w:cs="Times New Roman"/>
          <w:bCs/>
          <w:sz w:val="24"/>
          <w:szCs w:val="24"/>
        </w:rPr>
        <w:t xml:space="preserve"> </w:t>
      </w:r>
      <w:r w:rsidR="00A86FDD" w:rsidRPr="00302DD6">
        <w:rPr>
          <w:rFonts w:ascii="Times New Roman" w:hAnsi="Times New Roman" w:cs="Times New Roman"/>
          <w:bCs/>
          <w:sz w:val="24"/>
          <w:szCs w:val="24"/>
        </w:rPr>
        <w:t xml:space="preserve"> </w:t>
      </w:r>
      <w:r w:rsidRPr="00302DD6">
        <w:rPr>
          <w:rFonts w:ascii="Times New Roman" w:hAnsi="Times New Roman" w:cs="Times New Roman"/>
          <w:bCs/>
          <w:sz w:val="24"/>
          <w:szCs w:val="24"/>
        </w:rPr>
        <w:t xml:space="preserve">Nuimk greitį, bijau. </w:t>
      </w:r>
    </w:p>
    <w:p w14:paraId="684D3E4E" w14:textId="17AF4190" w:rsidR="00C1207B" w:rsidRPr="00302DD6" w:rsidRDefault="00C1207B" w:rsidP="00302DD6">
      <w:pPr>
        <w:spacing w:after="0" w:line="240" w:lineRule="auto"/>
        <w:rPr>
          <w:rFonts w:ascii="Times New Roman" w:hAnsi="Times New Roman" w:cs="Times New Roman"/>
          <w:bCs/>
          <w:sz w:val="24"/>
          <w:szCs w:val="24"/>
        </w:rPr>
      </w:pPr>
      <w:r w:rsidRPr="00302DD6">
        <w:rPr>
          <w:rFonts w:ascii="Times New Roman" w:hAnsi="Times New Roman" w:cs="Times New Roman"/>
          <w:b/>
          <w:sz w:val="24"/>
          <w:szCs w:val="24"/>
        </w:rPr>
        <w:t>C</w:t>
      </w:r>
      <w:r w:rsidRPr="00302DD6">
        <w:rPr>
          <w:rFonts w:ascii="Times New Roman" w:hAnsi="Times New Roman" w:cs="Times New Roman"/>
          <w:bCs/>
          <w:sz w:val="24"/>
          <w:szCs w:val="24"/>
        </w:rPr>
        <w:t xml:space="preserve"> </w:t>
      </w:r>
      <w:r w:rsidR="00A86FDD" w:rsidRPr="00302DD6">
        <w:rPr>
          <w:rFonts w:ascii="Times New Roman" w:hAnsi="Times New Roman" w:cs="Times New Roman"/>
          <w:bCs/>
          <w:sz w:val="24"/>
          <w:szCs w:val="24"/>
        </w:rPr>
        <w:t xml:space="preserve"> </w:t>
      </w:r>
      <w:r w:rsidR="007024AB" w:rsidRPr="00302DD6">
        <w:rPr>
          <w:rFonts w:ascii="Times New Roman" w:hAnsi="Times New Roman" w:cs="Times New Roman"/>
          <w:bCs/>
          <w:sz w:val="24"/>
          <w:szCs w:val="24"/>
        </w:rPr>
        <w:t>Nuo įskaitos taip greit nenuims.</w:t>
      </w:r>
    </w:p>
    <w:p w14:paraId="5A188577" w14:textId="7549DBD7" w:rsidR="007024AB" w:rsidRPr="00302DD6" w:rsidRDefault="007024AB" w:rsidP="00302DD6">
      <w:pPr>
        <w:spacing w:after="0" w:line="240" w:lineRule="auto"/>
        <w:rPr>
          <w:rFonts w:ascii="Times New Roman" w:hAnsi="Times New Roman" w:cs="Times New Roman"/>
          <w:bCs/>
          <w:sz w:val="24"/>
          <w:szCs w:val="24"/>
        </w:rPr>
      </w:pPr>
      <w:r w:rsidRPr="00302DD6">
        <w:rPr>
          <w:rFonts w:ascii="Times New Roman" w:hAnsi="Times New Roman" w:cs="Times New Roman"/>
          <w:bCs/>
          <w:sz w:val="24"/>
          <w:szCs w:val="24"/>
        </w:rPr>
        <w:t xml:space="preserve">4. </w:t>
      </w:r>
    </w:p>
    <w:p w14:paraId="348787C1" w14:textId="39730010" w:rsidR="007024AB" w:rsidRPr="00302DD6" w:rsidRDefault="007024AB" w:rsidP="00302DD6">
      <w:pPr>
        <w:spacing w:after="0" w:line="240" w:lineRule="auto"/>
        <w:rPr>
          <w:rFonts w:ascii="Times New Roman" w:hAnsi="Times New Roman" w:cs="Times New Roman"/>
          <w:bCs/>
          <w:sz w:val="24"/>
          <w:szCs w:val="24"/>
        </w:rPr>
      </w:pPr>
      <w:r w:rsidRPr="00302DD6">
        <w:rPr>
          <w:rFonts w:ascii="Times New Roman" w:hAnsi="Times New Roman" w:cs="Times New Roman"/>
          <w:b/>
          <w:sz w:val="24"/>
          <w:szCs w:val="24"/>
        </w:rPr>
        <w:t>A</w:t>
      </w:r>
      <w:r w:rsidRPr="00302DD6">
        <w:rPr>
          <w:rFonts w:ascii="Times New Roman" w:hAnsi="Times New Roman" w:cs="Times New Roman"/>
          <w:bCs/>
          <w:sz w:val="24"/>
          <w:szCs w:val="24"/>
        </w:rPr>
        <w:t xml:space="preserve"> </w:t>
      </w:r>
      <w:r w:rsidR="00A86FDD" w:rsidRPr="00302DD6">
        <w:rPr>
          <w:rFonts w:ascii="Times New Roman" w:hAnsi="Times New Roman" w:cs="Times New Roman"/>
          <w:bCs/>
          <w:sz w:val="24"/>
          <w:szCs w:val="24"/>
        </w:rPr>
        <w:t xml:space="preserve"> </w:t>
      </w:r>
      <w:r w:rsidRPr="00302DD6">
        <w:rPr>
          <w:rFonts w:ascii="Times New Roman" w:hAnsi="Times New Roman" w:cs="Times New Roman"/>
          <w:bCs/>
          <w:sz w:val="24"/>
          <w:szCs w:val="24"/>
        </w:rPr>
        <w:t>Pardaviau gerai užlaikytą mašiną</w:t>
      </w:r>
      <w:r w:rsidR="00A403E2" w:rsidRPr="00302DD6">
        <w:rPr>
          <w:rFonts w:ascii="Times New Roman" w:hAnsi="Times New Roman" w:cs="Times New Roman"/>
          <w:bCs/>
          <w:sz w:val="24"/>
          <w:szCs w:val="24"/>
        </w:rPr>
        <w:t>.</w:t>
      </w:r>
    </w:p>
    <w:p w14:paraId="5391C1C2" w14:textId="0BD63BFC" w:rsidR="00A403E2" w:rsidRPr="00302DD6" w:rsidRDefault="00A403E2" w:rsidP="00302DD6">
      <w:pPr>
        <w:spacing w:after="0" w:line="240" w:lineRule="auto"/>
        <w:rPr>
          <w:rFonts w:ascii="Times New Roman" w:hAnsi="Times New Roman" w:cs="Times New Roman"/>
          <w:bCs/>
          <w:sz w:val="24"/>
          <w:szCs w:val="24"/>
        </w:rPr>
      </w:pPr>
      <w:r w:rsidRPr="00302DD6">
        <w:rPr>
          <w:rFonts w:ascii="Times New Roman" w:hAnsi="Times New Roman" w:cs="Times New Roman"/>
          <w:b/>
          <w:sz w:val="24"/>
          <w:szCs w:val="24"/>
        </w:rPr>
        <w:lastRenderedPageBreak/>
        <w:t>B</w:t>
      </w:r>
      <w:r w:rsidRPr="00302DD6">
        <w:rPr>
          <w:rFonts w:ascii="Times New Roman" w:hAnsi="Times New Roman" w:cs="Times New Roman"/>
          <w:bCs/>
          <w:sz w:val="24"/>
          <w:szCs w:val="24"/>
        </w:rPr>
        <w:t xml:space="preserve"> </w:t>
      </w:r>
      <w:r w:rsidR="00A86FDD" w:rsidRPr="00302DD6">
        <w:rPr>
          <w:rFonts w:ascii="Times New Roman" w:hAnsi="Times New Roman" w:cs="Times New Roman"/>
          <w:bCs/>
          <w:sz w:val="24"/>
          <w:szCs w:val="24"/>
        </w:rPr>
        <w:t xml:space="preserve"> </w:t>
      </w:r>
      <w:r w:rsidRPr="00302DD6">
        <w:rPr>
          <w:rFonts w:ascii="Times New Roman" w:hAnsi="Times New Roman" w:cs="Times New Roman"/>
          <w:bCs/>
          <w:sz w:val="24"/>
          <w:szCs w:val="24"/>
        </w:rPr>
        <w:t>Dėstytoja mane užlaikė.</w:t>
      </w:r>
    </w:p>
    <w:p w14:paraId="6A40FEBB" w14:textId="34C7E1AE" w:rsidR="00A403E2" w:rsidRPr="00302DD6" w:rsidRDefault="00A403E2" w:rsidP="00302DD6">
      <w:pPr>
        <w:spacing w:after="0" w:line="240" w:lineRule="auto"/>
        <w:rPr>
          <w:rFonts w:ascii="Times New Roman" w:hAnsi="Times New Roman" w:cs="Times New Roman"/>
          <w:bCs/>
          <w:sz w:val="24"/>
          <w:szCs w:val="24"/>
        </w:rPr>
      </w:pPr>
      <w:r w:rsidRPr="00302DD6">
        <w:rPr>
          <w:rFonts w:ascii="Times New Roman" w:hAnsi="Times New Roman" w:cs="Times New Roman"/>
          <w:b/>
          <w:sz w:val="24"/>
          <w:szCs w:val="24"/>
        </w:rPr>
        <w:t>C</w:t>
      </w:r>
      <w:r w:rsidRPr="00302DD6">
        <w:rPr>
          <w:rFonts w:ascii="Times New Roman" w:hAnsi="Times New Roman" w:cs="Times New Roman"/>
          <w:bCs/>
          <w:sz w:val="24"/>
          <w:szCs w:val="24"/>
        </w:rPr>
        <w:t xml:space="preserve"> </w:t>
      </w:r>
      <w:r w:rsidR="00A86FDD" w:rsidRPr="00302DD6">
        <w:rPr>
          <w:rFonts w:ascii="Times New Roman" w:hAnsi="Times New Roman" w:cs="Times New Roman"/>
          <w:bCs/>
          <w:sz w:val="24"/>
          <w:szCs w:val="24"/>
        </w:rPr>
        <w:t xml:space="preserve"> </w:t>
      </w:r>
      <w:r w:rsidRPr="00302DD6">
        <w:rPr>
          <w:rFonts w:ascii="Times New Roman" w:hAnsi="Times New Roman" w:cs="Times New Roman"/>
          <w:bCs/>
          <w:sz w:val="24"/>
          <w:szCs w:val="24"/>
        </w:rPr>
        <w:t xml:space="preserve">Stengiamės gerai užlaikyti kapus. </w:t>
      </w:r>
    </w:p>
    <w:p w14:paraId="69723B81" w14:textId="3CE0D6F8" w:rsidR="00B9384E" w:rsidRPr="00302DD6" w:rsidRDefault="00B9384E" w:rsidP="00302DD6">
      <w:pPr>
        <w:spacing w:after="0" w:line="240" w:lineRule="auto"/>
        <w:rPr>
          <w:rFonts w:ascii="Times New Roman" w:hAnsi="Times New Roman" w:cs="Times New Roman"/>
          <w:bCs/>
          <w:sz w:val="24"/>
          <w:szCs w:val="24"/>
        </w:rPr>
      </w:pPr>
      <w:r w:rsidRPr="00302DD6">
        <w:rPr>
          <w:rFonts w:ascii="Times New Roman" w:hAnsi="Times New Roman" w:cs="Times New Roman"/>
          <w:bCs/>
          <w:sz w:val="24"/>
          <w:szCs w:val="24"/>
        </w:rPr>
        <w:t xml:space="preserve">5. </w:t>
      </w:r>
    </w:p>
    <w:p w14:paraId="5EC96EAF" w14:textId="73298D5A" w:rsidR="00B9384E" w:rsidRPr="00302DD6" w:rsidRDefault="00B9384E" w:rsidP="00302DD6">
      <w:pPr>
        <w:spacing w:after="0" w:line="240" w:lineRule="auto"/>
        <w:rPr>
          <w:rFonts w:ascii="Times New Roman" w:hAnsi="Times New Roman" w:cs="Times New Roman"/>
          <w:bCs/>
          <w:sz w:val="24"/>
          <w:szCs w:val="24"/>
        </w:rPr>
      </w:pPr>
      <w:r w:rsidRPr="00302DD6">
        <w:rPr>
          <w:rFonts w:ascii="Times New Roman" w:hAnsi="Times New Roman" w:cs="Times New Roman"/>
          <w:b/>
          <w:sz w:val="24"/>
          <w:szCs w:val="24"/>
        </w:rPr>
        <w:t>A</w:t>
      </w:r>
      <w:r w:rsidRPr="00302DD6">
        <w:rPr>
          <w:rFonts w:ascii="Times New Roman" w:hAnsi="Times New Roman" w:cs="Times New Roman"/>
          <w:bCs/>
          <w:sz w:val="24"/>
          <w:szCs w:val="24"/>
        </w:rPr>
        <w:t xml:space="preserve"> </w:t>
      </w:r>
      <w:r w:rsidR="00A86FDD" w:rsidRPr="00302DD6">
        <w:rPr>
          <w:rFonts w:ascii="Times New Roman" w:hAnsi="Times New Roman" w:cs="Times New Roman"/>
          <w:bCs/>
          <w:sz w:val="24"/>
          <w:szCs w:val="24"/>
        </w:rPr>
        <w:t xml:space="preserve"> </w:t>
      </w:r>
      <w:r w:rsidRPr="00302DD6">
        <w:rPr>
          <w:rFonts w:ascii="Times New Roman" w:hAnsi="Times New Roman" w:cs="Times New Roman"/>
          <w:bCs/>
          <w:sz w:val="24"/>
          <w:szCs w:val="24"/>
        </w:rPr>
        <w:t xml:space="preserve">Laikraščiuose </w:t>
      </w:r>
      <w:r w:rsidR="004E0AA3" w:rsidRPr="00302DD6">
        <w:rPr>
          <w:rFonts w:ascii="Times New Roman" w:hAnsi="Times New Roman" w:cs="Times New Roman"/>
          <w:bCs/>
          <w:sz w:val="24"/>
          <w:szCs w:val="24"/>
        </w:rPr>
        <w:t>pasirodė straipsni</w:t>
      </w:r>
      <w:r w:rsidR="005A30DB" w:rsidRPr="00302DD6">
        <w:rPr>
          <w:rFonts w:ascii="Times New Roman" w:hAnsi="Times New Roman" w:cs="Times New Roman"/>
          <w:bCs/>
          <w:sz w:val="24"/>
          <w:szCs w:val="24"/>
        </w:rPr>
        <w:t>ų</w:t>
      </w:r>
      <w:r w:rsidR="004E0AA3" w:rsidRPr="00302DD6">
        <w:rPr>
          <w:rFonts w:ascii="Times New Roman" w:hAnsi="Times New Roman" w:cs="Times New Roman"/>
          <w:bCs/>
          <w:sz w:val="24"/>
          <w:szCs w:val="24"/>
        </w:rPr>
        <w:t xml:space="preserve"> apie NSO.</w:t>
      </w:r>
    </w:p>
    <w:p w14:paraId="23079CFE" w14:textId="1C2097EE" w:rsidR="004E0AA3" w:rsidRPr="00302DD6" w:rsidRDefault="004E0AA3" w:rsidP="00302DD6">
      <w:pPr>
        <w:spacing w:after="0" w:line="240" w:lineRule="auto"/>
        <w:rPr>
          <w:rFonts w:ascii="Times New Roman" w:hAnsi="Times New Roman" w:cs="Times New Roman"/>
          <w:bCs/>
          <w:sz w:val="24"/>
          <w:szCs w:val="24"/>
        </w:rPr>
      </w:pPr>
      <w:r w:rsidRPr="00302DD6">
        <w:rPr>
          <w:rFonts w:ascii="Times New Roman" w:hAnsi="Times New Roman" w:cs="Times New Roman"/>
          <w:b/>
          <w:sz w:val="24"/>
          <w:szCs w:val="24"/>
        </w:rPr>
        <w:t>B</w:t>
      </w:r>
      <w:r w:rsidRPr="00302DD6">
        <w:rPr>
          <w:rFonts w:ascii="Times New Roman" w:hAnsi="Times New Roman" w:cs="Times New Roman"/>
          <w:bCs/>
          <w:sz w:val="24"/>
          <w:szCs w:val="24"/>
        </w:rPr>
        <w:t xml:space="preserve"> </w:t>
      </w:r>
      <w:r w:rsidR="00A86FDD" w:rsidRPr="00302DD6">
        <w:rPr>
          <w:rFonts w:ascii="Times New Roman" w:hAnsi="Times New Roman" w:cs="Times New Roman"/>
          <w:bCs/>
          <w:sz w:val="24"/>
          <w:szCs w:val="24"/>
        </w:rPr>
        <w:t xml:space="preserve"> </w:t>
      </w:r>
      <w:r w:rsidRPr="00302DD6">
        <w:rPr>
          <w:rFonts w:ascii="Times New Roman" w:hAnsi="Times New Roman" w:cs="Times New Roman"/>
          <w:bCs/>
          <w:sz w:val="24"/>
          <w:szCs w:val="24"/>
        </w:rPr>
        <w:t>Laikraščiuose rašoma apie NSO.</w:t>
      </w:r>
    </w:p>
    <w:p w14:paraId="36931EA0" w14:textId="29713E09" w:rsidR="004E0AA3" w:rsidRPr="00302DD6" w:rsidRDefault="004E0AA3" w:rsidP="00302DD6">
      <w:pPr>
        <w:spacing w:after="0" w:line="240" w:lineRule="auto"/>
        <w:rPr>
          <w:rFonts w:ascii="Times New Roman" w:hAnsi="Times New Roman" w:cs="Times New Roman"/>
          <w:bCs/>
          <w:sz w:val="24"/>
          <w:szCs w:val="24"/>
        </w:rPr>
      </w:pPr>
      <w:r w:rsidRPr="00302DD6">
        <w:rPr>
          <w:rFonts w:ascii="Times New Roman" w:hAnsi="Times New Roman" w:cs="Times New Roman"/>
          <w:b/>
          <w:sz w:val="24"/>
          <w:szCs w:val="24"/>
        </w:rPr>
        <w:t>C</w:t>
      </w:r>
      <w:r w:rsidRPr="00302DD6">
        <w:rPr>
          <w:rFonts w:ascii="Times New Roman" w:hAnsi="Times New Roman" w:cs="Times New Roman"/>
          <w:bCs/>
          <w:sz w:val="24"/>
          <w:szCs w:val="24"/>
        </w:rPr>
        <w:t xml:space="preserve"> </w:t>
      </w:r>
      <w:r w:rsidR="00A86FDD" w:rsidRPr="00302DD6">
        <w:rPr>
          <w:rFonts w:ascii="Times New Roman" w:hAnsi="Times New Roman" w:cs="Times New Roman"/>
          <w:bCs/>
          <w:sz w:val="24"/>
          <w:szCs w:val="24"/>
        </w:rPr>
        <w:t xml:space="preserve"> </w:t>
      </w:r>
      <w:r w:rsidR="00872B01" w:rsidRPr="00302DD6">
        <w:rPr>
          <w:rFonts w:ascii="Times New Roman" w:hAnsi="Times New Roman" w:cs="Times New Roman"/>
          <w:bCs/>
          <w:sz w:val="24"/>
          <w:szCs w:val="24"/>
        </w:rPr>
        <w:t xml:space="preserve">Laikraščiuose pasirodė straipsniai apie NSO. </w:t>
      </w:r>
    </w:p>
    <w:p w14:paraId="1437D5F9" w14:textId="77777777" w:rsidR="00A86FDD" w:rsidRPr="00302DD6" w:rsidRDefault="00A86FDD" w:rsidP="00302DD6">
      <w:pPr>
        <w:spacing w:after="0" w:line="240" w:lineRule="auto"/>
        <w:rPr>
          <w:rFonts w:ascii="Times New Roman" w:hAnsi="Times New Roman" w:cs="Times New Roman"/>
          <w:bCs/>
          <w:sz w:val="24"/>
          <w:szCs w:val="24"/>
        </w:rPr>
      </w:pPr>
    </w:p>
    <w:p w14:paraId="39C2B433" w14:textId="10E9BE9F" w:rsidR="0070285E" w:rsidRPr="00302DD6" w:rsidRDefault="0070285E" w:rsidP="00302DD6">
      <w:pPr>
        <w:spacing w:after="0" w:line="240" w:lineRule="auto"/>
        <w:rPr>
          <w:rFonts w:ascii="Times New Roman" w:hAnsi="Times New Roman" w:cs="Times New Roman"/>
          <w:b/>
          <w:bCs/>
          <w:sz w:val="24"/>
          <w:szCs w:val="24"/>
        </w:rPr>
      </w:pPr>
      <w:r w:rsidRPr="00302DD6">
        <w:rPr>
          <w:rFonts w:ascii="Times New Roman" w:hAnsi="Times New Roman" w:cs="Times New Roman"/>
          <w:b/>
          <w:sz w:val="24"/>
          <w:szCs w:val="24"/>
        </w:rPr>
        <w:t xml:space="preserve">IV užduotis. </w:t>
      </w:r>
      <w:r w:rsidRPr="00302DD6">
        <w:rPr>
          <w:rFonts w:ascii="Times New Roman" w:hAnsi="Times New Roman" w:cs="Times New Roman"/>
          <w:b/>
          <w:bCs/>
          <w:sz w:val="24"/>
          <w:szCs w:val="24"/>
        </w:rPr>
        <w:t xml:space="preserve">Suskliaustus žodžius parašykite kartu arba skyriumi </w:t>
      </w:r>
    </w:p>
    <w:p w14:paraId="43A0FAC2" w14:textId="77777777" w:rsidR="00263D4B" w:rsidRDefault="00263D4B" w:rsidP="00302DD6">
      <w:pPr>
        <w:spacing w:after="0" w:line="240" w:lineRule="auto"/>
        <w:jc w:val="both"/>
        <w:rPr>
          <w:rFonts w:ascii="Times New Roman" w:hAnsi="Times New Roman" w:cs="Times New Roman"/>
          <w:sz w:val="24"/>
          <w:szCs w:val="24"/>
        </w:rPr>
      </w:pPr>
    </w:p>
    <w:p w14:paraId="7D87D566" w14:textId="21909B42" w:rsidR="0070285E" w:rsidRPr="00302DD6" w:rsidRDefault="0070285E" w:rsidP="00302DD6">
      <w:pPr>
        <w:spacing w:after="0" w:line="240" w:lineRule="auto"/>
        <w:jc w:val="both"/>
        <w:rPr>
          <w:rFonts w:ascii="Times New Roman" w:hAnsi="Times New Roman" w:cs="Times New Roman"/>
          <w:sz w:val="24"/>
          <w:szCs w:val="24"/>
        </w:rPr>
      </w:pPr>
      <w:r w:rsidRPr="00302DD6">
        <w:rPr>
          <w:rFonts w:ascii="Times New Roman" w:hAnsi="Times New Roman" w:cs="Times New Roman"/>
          <w:sz w:val="24"/>
          <w:szCs w:val="24"/>
        </w:rPr>
        <w:t xml:space="preserve">Vaikystėje mus siejo artima bičiulystė, bet (iš, tikrųjų) ………………………… aš (ne, daug, ką) ………………………… žinojau apie savo draugą. Iš prigimties jis buvo labai užsidaręs. Tačiau girdėjau, kad jis buvo kilęs iš senos giminės, nuo (ne, atmenamų) ………………………… laikų pasižyminčios ypatingu charakterio jautrumu, kuris daugelį amžių reiškėsi įvairiais meno kūriniais, o pastaraisiais metais – dosnia, tačiau visai (ne, įkyria) ………………………… labdara ir (taip, pat) ………………………… karšta meile muzikai – veikiau dėl jos komplikuotumo, o (ne, dėl) ………………………… visiems žinomo ir lengvai suvokiamo grožio. </w:t>
      </w:r>
    </w:p>
    <w:p w14:paraId="2F80BDD6" w14:textId="77777777" w:rsidR="00A67702" w:rsidRDefault="00A67702" w:rsidP="00302DD6">
      <w:pPr>
        <w:spacing w:after="0" w:line="240" w:lineRule="auto"/>
        <w:rPr>
          <w:rFonts w:ascii="Times New Roman" w:hAnsi="Times New Roman" w:cs="Times New Roman"/>
          <w:b/>
          <w:sz w:val="24"/>
          <w:szCs w:val="24"/>
        </w:rPr>
      </w:pPr>
    </w:p>
    <w:p w14:paraId="2EA3E649" w14:textId="50D8FD78" w:rsidR="007A3274" w:rsidRPr="00302DD6" w:rsidRDefault="0070285E" w:rsidP="00302DD6">
      <w:pPr>
        <w:spacing w:after="0" w:line="240" w:lineRule="auto"/>
        <w:rPr>
          <w:rStyle w:val="Grietas"/>
          <w:rFonts w:ascii="Times New Roman" w:hAnsi="Times New Roman" w:cs="Times New Roman"/>
          <w:color w:val="2B2B2B"/>
          <w:sz w:val="24"/>
          <w:szCs w:val="24"/>
          <w:bdr w:val="none" w:sz="0" w:space="0" w:color="auto" w:frame="1"/>
        </w:rPr>
      </w:pPr>
      <w:r w:rsidRPr="00302DD6">
        <w:rPr>
          <w:rFonts w:ascii="Times New Roman" w:hAnsi="Times New Roman" w:cs="Times New Roman"/>
          <w:b/>
          <w:sz w:val="24"/>
          <w:szCs w:val="24"/>
        </w:rPr>
        <w:t xml:space="preserve">V užduotis. </w:t>
      </w:r>
      <w:r w:rsidR="007A3274" w:rsidRPr="00302DD6">
        <w:rPr>
          <w:rStyle w:val="Grietas"/>
          <w:rFonts w:ascii="Times New Roman" w:hAnsi="Times New Roman" w:cs="Times New Roman"/>
          <w:color w:val="2B2B2B"/>
          <w:sz w:val="24"/>
          <w:szCs w:val="24"/>
          <w:bdr w:val="none" w:sz="0" w:space="0" w:color="auto" w:frame="1"/>
        </w:rPr>
        <w:t>Palikite tinkam</w:t>
      </w:r>
      <w:r w:rsidR="004B40A9" w:rsidRPr="00302DD6">
        <w:rPr>
          <w:rStyle w:val="Grietas"/>
          <w:rFonts w:ascii="Times New Roman" w:hAnsi="Times New Roman" w:cs="Times New Roman"/>
          <w:color w:val="2B2B2B"/>
          <w:sz w:val="24"/>
          <w:szCs w:val="24"/>
          <w:bdr w:val="none" w:sz="0" w:space="0" w:color="auto" w:frame="1"/>
        </w:rPr>
        <w:t>us</w:t>
      </w:r>
      <w:r w:rsidR="007A3274" w:rsidRPr="00302DD6">
        <w:rPr>
          <w:rStyle w:val="Grietas"/>
          <w:rFonts w:ascii="Times New Roman" w:hAnsi="Times New Roman" w:cs="Times New Roman"/>
          <w:color w:val="2B2B2B"/>
          <w:sz w:val="24"/>
          <w:szCs w:val="24"/>
          <w:bdr w:val="none" w:sz="0" w:space="0" w:color="auto" w:frame="1"/>
        </w:rPr>
        <w:t xml:space="preserve"> žod</w:t>
      </w:r>
      <w:r w:rsidR="004B40A9" w:rsidRPr="00302DD6">
        <w:rPr>
          <w:rStyle w:val="Grietas"/>
          <w:rFonts w:ascii="Times New Roman" w:hAnsi="Times New Roman" w:cs="Times New Roman"/>
          <w:color w:val="2B2B2B"/>
          <w:sz w:val="24"/>
          <w:szCs w:val="24"/>
          <w:bdr w:val="none" w:sz="0" w:space="0" w:color="auto" w:frame="1"/>
        </w:rPr>
        <w:t>žius</w:t>
      </w:r>
      <w:r w:rsidR="007A3274" w:rsidRPr="00302DD6">
        <w:rPr>
          <w:rStyle w:val="Grietas"/>
          <w:rFonts w:ascii="Times New Roman" w:hAnsi="Times New Roman" w:cs="Times New Roman"/>
          <w:color w:val="2B2B2B"/>
          <w:sz w:val="24"/>
          <w:szCs w:val="24"/>
          <w:bdr w:val="none" w:sz="0" w:space="0" w:color="auto" w:frame="1"/>
        </w:rPr>
        <w:t>.</w:t>
      </w:r>
    </w:p>
    <w:p w14:paraId="50A7A996" w14:textId="77777777" w:rsidR="006E4E50" w:rsidRPr="00302DD6" w:rsidRDefault="006E4E50" w:rsidP="00302DD6">
      <w:pPr>
        <w:spacing w:after="0" w:line="240" w:lineRule="auto"/>
        <w:rPr>
          <w:rFonts w:ascii="Times New Roman" w:hAnsi="Times New Roman" w:cs="Times New Roman"/>
          <w:color w:val="2B2B2B"/>
          <w:sz w:val="24"/>
          <w:szCs w:val="24"/>
        </w:rPr>
      </w:pPr>
    </w:p>
    <w:p w14:paraId="60C642B4" w14:textId="77777777" w:rsidR="007A3274" w:rsidRPr="00302DD6" w:rsidRDefault="007A3274" w:rsidP="00302DD6">
      <w:pPr>
        <w:pStyle w:val="prastasiniatinklio"/>
        <w:spacing w:before="0" w:beforeAutospacing="0" w:after="0" w:afterAutospacing="0"/>
        <w:textAlignment w:val="baseline"/>
        <w:rPr>
          <w:color w:val="2B2B2B"/>
        </w:rPr>
      </w:pPr>
      <w:r w:rsidRPr="00302DD6">
        <w:rPr>
          <w:color w:val="2B2B2B"/>
        </w:rPr>
        <w:t xml:space="preserve">l. </w:t>
      </w:r>
      <w:proofErr w:type="spellStart"/>
      <w:r w:rsidRPr="00302DD6">
        <w:rPr>
          <w:color w:val="2B2B2B"/>
        </w:rPr>
        <w:t>Vaidutė</w:t>
      </w:r>
      <w:proofErr w:type="spellEnd"/>
      <w:r w:rsidRPr="00302DD6">
        <w:rPr>
          <w:color w:val="2B2B2B"/>
        </w:rPr>
        <w:t xml:space="preserve"> nusipirko (</w:t>
      </w:r>
      <w:proofErr w:type="spellStart"/>
      <w:r w:rsidRPr="00302DD6">
        <w:rPr>
          <w:color w:val="2B2B2B"/>
        </w:rPr>
        <w:t>dangavą</w:t>
      </w:r>
      <w:proofErr w:type="spellEnd"/>
      <w:r w:rsidRPr="00302DD6">
        <w:rPr>
          <w:color w:val="2B2B2B"/>
        </w:rPr>
        <w:t>, melsvą, dangaus spalvos) palaidinę.</w:t>
      </w:r>
    </w:p>
    <w:p w14:paraId="30F9D878" w14:textId="77777777" w:rsidR="007A3274" w:rsidRPr="00302DD6" w:rsidRDefault="007A3274" w:rsidP="00302DD6">
      <w:pPr>
        <w:pStyle w:val="prastasiniatinklio"/>
        <w:spacing w:before="0" w:beforeAutospacing="0" w:after="0" w:afterAutospacing="0"/>
        <w:textAlignment w:val="baseline"/>
        <w:rPr>
          <w:color w:val="2B2B2B"/>
        </w:rPr>
      </w:pPr>
      <w:r w:rsidRPr="00302DD6">
        <w:rPr>
          <w:color w:val="2B2B2B"/>
        </w:rPr>
        <w:t>2. (Praskambėjo, nuskambėjo, skambėjo) nauja žinomo kompozitoriaus simfonija.</w:t>
      </w:r>
    </w:p>
    <w:p w14:paraId="7BF24EB4" w14:textId="77777777" w:rsidR="007A3274" w:rsidRPr="00302DD6" w:rsidRDefault="007A3274" w:rsidP="00302DD6">
      <w:pPr>
        <w:pStyle w:val="prastasiniatinklio"/>
        <w:spacing w:before="0" w:beforeAutospacing="0" w:after="0" w:afterAutospacing="0"/>
        <w:textAlignment w:val="baseline"/>
        <w:rPr>
          <w:color w:val="2B2B2B"/>
        </w:rPr>
      </w:pPr>
      <w:r w:rsidRPr="00302DD6">
        <w:rPr>
          <w:color w:val="2B2B2B"/>
        </w:rPr>
        <w:t>3. Pjesė buvo nebloga, tik prastas režisieriaus (užmanymas, sumanymas).</w:t>
      </w:r>
    </w:p>
    <w:p w14:paraId="19C24ACD" w14:textId="77777777" w:rsidR="007A3274" w:rsidRPr="00302DD6" w:rsidRDefault="007A3274" w:rsidP="00302DD6">
      <w:pPr>
        <w:pStyle w:val="prastasiniatinklio"/>
        <w:spacing w:before="0" w:beforeAutospacing="0" w:after="0" w:afterAutospacing="0"/>
        <w:textAlignment w:val="baseline"/>
        <w:rPr>
          <w:color w:val="2B2B2B"/>
        </w:rPr>
      </w:pPr>
      <w:r w:rsidRPr="00302DD6">
        <w:rPr>
          <w:color w:val="2B2B2B"/>
        </w:rPr>
        <w:t>4. Gydytoja man išrašė (raminančiųjų, raminamųjų) vaistų.</w:t>
      </w:r>
    </w:p>
    <w:p w14:paraId="4DBC543E" w14:textId="77777777" w:rsidR="007A3274" w:rsidRPr="00302DD6" w:rsidRDefault="007A3274" w:rsidP="00302DD6">
      <w:pPr>
        <w:pStyle w:val="prastasiniatinklio"/>
        <w:spacing w:before="0" w:beforeAutospacing="0" w:after="0" w:afterAutospacing="0"/>
        <w:textAlignment w:val="baseline"/>
        <w:rPr>
          <w:color w:val="2B2B2B"/>
        </w:rPr>
      </w:pPr>
      <w:r w:rsidRPr="00302DD6">
        <w:rPr>
          <w:color w:val="2B2B2B"/>
        </w:rPr>
        <w:t>5. Diskotekos (vedėjas, vedantysis) buvo gerai pasirengęs.</w:t>
      </w:r>
    </w:p>
    <w:p w14:paraId="4CF8AA16" w14:textId="77777777" w:rsidR="007A3274" w:rsidRPr="00302DD6" w:rsidRDefault="007A3274" w:rsidP="00302DD6">
      <w:pPr>
        <w:pStyle w:val="prastasiniatinklio"/>
        <w:spacing w:before="0" w:beforeAutospacing="0" w:after="0" w:afterAutospacing="0"/>
        <w:textAlignment w:val="baseline"/>
        <w:rPr>
          <w:color w:val="2B2B2B"/>
        </w:rPr>
      </w:pPr>
      <w:r w:rsidRPr="00302DD6">
        <w:rPr>
          <w:color w:val="2B2B2B"/>
        </w:rPr>
        <w:t>6. Į duris pasibeldė (kažkoks tai, kažkoks) nepažįstamas vyras.</w:t>
      </w:r>
    </w:p>
    <w:p w14:paraId="7AA1E67B" w14:textId="77777777" w:rsidR="007A3274" w:rsidRPr="00302DD6" w:rsidRDefault="007A3274" w:rsidP="00302DD6">
      <w:pPr>
        <w:pStyle w:val="prastasiniatinklio"/>
        <w:spacing w:before="0" w:beforeAutospacing="0" w:after="0" w:afterAutospacing="0"/>
        <w:textAlignment w:val="baseline"/>
        <w:rPr>
          <w:color w:val="2B2B2B"/>
        </w:rPr>
      </w:pPr>
      <w:r w:rsidRPr="00302DD6">
        <w:rPr>
          <w:color w:val="2B2B2B"/>
        </w:rPr>
        <w:t>7. Tėvas (paskaičiavo, apskaičiavo), kad šiemet grūdų gyvuliams užteks.</w:t>
      </w:r>
    </w:p>
    <w:p w14:paraId="3013EA61" w14:textId="22BDCB8E" w:rsidR="007A3274" w:rsidRPr="00302DD6" w:rsidRDefault="007A3274" w:rsidP="00302DD6">
      <w:pPr>
        <w:pStyle w:val="prastasiniatinklio"/>
        <w:spacing w:before="0" w:beforeAutospacing="0" w:after="0" w:afterAutospacing="0"/>
        <w:textAlignment w:val="baseline"/>
        <w:rPr>
          <w:color w:val="2B2B2B"/>
        </w:rPr>
      </w:pPr>
      <w:r w:rsidRPr="00302DD6">
        <w:rPr>
          <w:color w:val="2B2B2B"/>
        </w:rPr>
        <w:t xml:space="preserve">8. Praėjus (keturiems, ketveriems) metams, visi (ketvertas, keturi) broliai tuo pačiu laiku susiėjo prie tos kryžkelės. </w:t>
      </w:r>
    </w:p>
    <w:p w14:paraId="7184CEDF" w14:textId="5D9C48D9" w:rsidR="00C751EE" w:rsidRPr="00302DD6" w:rsidRDefault="00C751EE" w:rsidP="00302DD6">
      <w:pPr>
        <w:pStyle w:val="prastasiniatinklio"/>
        <w:spacing w:before="0" w:beforeAutospacing="0" w:after="0" w:afterAutospacing="0"/>
        <w:textAlignment w:val="baseline"/>
        <w:rPr>
          <w:color w:val="2B2B2B"/>
        </w:rPr>
      </w:pPr>
      <w:r w:rsidRPr="00302DD6">
        <w:rPr>
          <w:color w:val="2B2B2B"/>
        </w:rPr>
        <w:t>9.</w:t>
      </w:r>
      <w:r w:rsidR="005038E2" w:rsidRPr="00302DD6">
        <w:rPr>
          <w:color w:val="2B2B2B"/>
        </w:rPr>
        <w:t xml:space="preserve"> Nuvažiavau (</w:t>
      </w:r>
      <w:r w:rsidR="00A57BC7" w:rsidRPr="00302DD6">
        <w:rPr>
          <w:color w:val="2B2B2B"/>
        </w:rPr>
        <w:t xml:space="preserve">prisipilti, užsipilti, įsipilti) benzino. </w:t>
      </w:r>
    </w:p>
    <w:p w14:paraId="5049F376" w14:textId="77777777" w:rsidR="00A57BC7" w:rsidRPr="00302DD6" w:rsidRDefault="00A57BC7" w:rsidP="00302DD6">
      <w:pPr>
        <w:pStyle w:val="prastasiniatinklio"/>
        <w:spacing w:before="0" w:beforeAutospacing="0" w:after="0" w:afterAutospacing="0"/>
        <w:textAlignment w:val="baseline"/>
        <w:rPr>
          <w:color w:val="2B2B2B"/>
        </w:rPr>
      </w:pPr>
    </w:p>
    <w:p w14:paraId="74228422" w14:textId="539CE5A5" w:rsidR="00B95D70" w:rsidRPr="00302DD6" w:rsidRDefault="001A298B" w:rsidP="00302DD6">
      <w:pPr>
        <w:spacing w:after="0" w:line="240" w:lineRule="auto"/>
        <w:rPr>
          <w:rFonts w:ascii="Times New Roman" w:hAnsi="Times New Roman" w:cs="Times New Roman"/>
          <w:b/>
          <w:sz w:val="24"/>
          <w:szCs w:val="24"/>
        </w:rPr>
      </w:pPr>
      <w:r w:rsidRPr="00302DD6">
        <w:rPr>
          <w:rFonts w:ascii="Times New Roman" w:hAnsi="Times New Roman" w:cs="Times New Roman"/>
          <w:b/>
          <w:sz w:val="24"/>
          <w:szCs w:val="24"/>
        </w:rPr>
        <w:t>VI. Kurioje eilutėje visi žodžiai rašomi su j</w:t>
      </w:r>
      <w:r w:rsidR="00A91CF2" w:rsidRPr="00302DD6">
        <w:rPr>
          <w:rFonts w:ascii="Times New Roman" w:hAnsi="Times New Roman" w:cs="Times New Roman"/>
          <w:b/>
          <w:sz w:val="24"/>
          <w:szCs w:val="24"/>
        </w:rPr>
        <w:t>.</w:t>
      </w:r>
    </w:p>
    <w:p w14:paraId="4DC3F1CF" w14:textId="77777777" w:rsidR="00487BEE" w:rsidRPr="00302DD6" w:rsidRDefault="00487BEE" w:rsidP="00302DD6">
      <w:pPr>
        <w:spacing w:after="0" w:line="240" w:lineRule="auto"/>
        <w:rPr>
          <w:rFonts w:ascii="Times New Roman" w:hAnsi="Times New Roman" w:cs="Times New Roman"/>
          <w:b/>
          <w:sz w:val="24"/>
          <w:szCs w:val="24"/>
        </w:rPr>
      </w:pPr>
    </w:p>
    <w:p w14:paraId="0337558F" w14:textId="1BD553A8" w:rsidR="00A91CF2" w:rsidRPr="00302DD6" w:rsidRDefault="00A91CF2" w:rsidP="00302DD6">
      <w:pPr>
        <w:spacing w:after="0" w:line="240" w:lineRule="auto"/>
        <w:rPr>
          <w:rFonts w:ascii="Times New Roman" w:hAnsi="Times New Roman" w:cs="Times New Roman"/>
          <w:bCs/>
          <w:sz w:val="24"/>
          <w:szCs w:val="24"/>
        </w:rPr>
      </w:pPr>
      <w:r w:rsidRPr="00302DD6">
        <w:rPr>
          <w:rFonts w:ascii="Times New Roman" w:hAnsi="Times New Roman" w:cs="Times New Roman"/>
          <w:bCs/>
          <w:sz w:val="24"/>
          <w:szCs w:val="24"/>
        </w:rPr>
        <w:t>1. Vari-</w:t>
      </w:r>
      <w:proofErr w:type="spellStart"/>
      <w:r w:rsidRPr="00302DD6">
        <w:rPr>
          <w:rFonts w:ascii="Times New Roman" w:hAnsi="Times New Roman" w:cs="Times New Roman"/>
          <w:bCs/>
          <w:sz w:val="24"/>
          <w:szCs w:val="24"/>
        </w:rPr>
        <w:t>antas</w:t>
      </w:r>
      <w:proofErr w:type="spellEnd"/>
      <w:r w:rsidRPr="00302DD6">
        <w:rPr>
          <w:rFonts w:ascii="Times New Roman" w:hAnsi="Times New Roman" w:cs="Times New Roman"/>
          <w:bCs/>
          <w:sz w:val="24"/>
          <w:szCs w:val="24"/>
        </w:rPr>
        <w:t xml:space="preserve">, </w:t>
      </w:r>
      <w:proofErr w:type="spellStart"/>
      <w:r w:rsidRPr="00302DD6">
        <w:rPr>
          <w:rFonts w:ascii="Times New Roman" w:hAnsi="Times New Roman" w:cs="Times New Roman"/>
          <w:bCs/>
          <w:sz w:val="24"/>
          <w:szCs w:val="24"/>
        </w:rPr>
        <w:t>archa-izmas</w:t>
      </w:r>
      <w:proofErr w:type="spellEnd"/>
      <w:r w:rsidRPr="00302DD6">
        <w:rPr>
          <w:rFonts w:ascii="Times New Roman" w:hAnsi="Times New Roman" w:cs="Times New Roman"/>
          <w:bCs/>
          <w:sz w:val="24"/>
          <w:szCs w:val="24"/>
        </w:rPr>
        <w:t xml:space="preserve">, </w:t>
      </w:r>
      <w:proofErr w:type="spellStart"/>
      <w:r w:rsidR="001C3781" w:rsidRPr="00302DD6">
        <w:rPr>
          <w:rFonts w:ascii="Times New Roman" w:hAnsi="Times New Roman" w:cs="Times New Roman"/>
          <w:bCs/>
          <w:sz w:val="24"/>
          <w:szCs w:val="24"/>
        </w:rPr>
        <w:t>vidu</w:t>
      </w:r>
      <w:proofErr w:type="spellEnd"/>
      <w:r w:rsidR="001C3781" w:rsidRPr="00302DD6">
        <w:rPr>
          <w:rFonts w:ascii="Times New Roman" w:hAnsi="Times New Roman" w:cs="Times New Roman"/>
          <w:bCs/>
          <w:sz w:val="24"/>
          <w:szCs w:val="24"/>
        </w:rPr>
        <w:t xml:space="preserve">-, už-austi, </w:t>
      </w:r>
      <w:proofErr w:type="spellStart"/>
      <w:r w:rsidR="00B133CE" w:rsidRPr="00302DD6">
        <w:rPr>
          <w:rFonts w:ascii="Times New Roman" w:hAnsi="Times New Roman" w:cs="Times New Roman"/>
          <w:bCs/>
          <w:sz w:val="24"/>
          <w:szCs w:val="24"/>
        </w:rPr>
        <w:t>inici-atorius</w:t>
      </w:r>
      <w:proofErr w:type="spellEnd"/>
      <w:r w:rsidR="00B133CE" w:rsidRPr="00302DD6">
        <w:rPr>
          <w:rFonts w:ascii="Times New Roman" w:hAnsi="Times New Roman" w:cs="Times New Roman"/>
          <w:bCs/>
          <w:sz w:val="24"/>
          <w:szCs w:val="24"/>
        </w:rPr>
        <w:t>, p-</w:t>
      </w:r>
      <w:proofErr w:type="spellStart"/>
      <w:r w:rsidR="00B133CE" w:rsidRPr="00302DD6">
        <w:rPr>
          <w:rFonts w:ascii="Times New Roman" w:hAnsi="Times New Roman" w:cs="Times New Roman"/>
          <w:bCs/>
          <w:sz w:val="24"/>
          <w:szCs w:val="24"/>
        </w:rPr>
        <w:t>austiklis</w:t>
      </w:r>
      <w:proofErr w:type="spellEnd"/>
      <w:r w:rsidR="00B133CE" w:rsidRPr="00302DD6">
        <w:rPr>
          <w:rFonts w:ascii="Times New Roman" w:hAnsi="Times New Roman" w:cs="Times New Roman"/>
          <w:bCs/>
          <w:sz w:val="24"/>
          <w:szCs w:val="24"/>
        </w:rPr>
        <w:t xml:space="preserve">, geni-alus. </w:t>
      </w:r>
    </w:p>
    <w:p w14:paraId="5FADD7F4" w14:textId="31C01B7D" w:rsidR="00B133CE" w:rsidRPr="00302DD6" w:rsidRDefault="00B133CE" w:rsidP="00302DD6">
      <w:pPr>
        <w:spacing w:after="0" w:line="240" w:lineRule="auto"/>
        <w:rPr>
          <w:rFonts w:ascii="Times New Roman" w:hAnsi="Times New Roman" w:cs="Times New Roman"/>
          <w:bCs/>
          <w:sz w:val="24"/>
          <w:szCs w:val="24"/>
        </w:rPr>
      </w:pPr>
      <w:r w:rsidRPr="00302DD6">
        <w:rPr>
          <w:rFonts w:ascii="Times New Roman" w:hAnsi="Times New Roman" w:cs="Times New Roman"/>
          <w:bCs/>
          <w:sz w:val="24"/>
          <w:szCs w:val="24"/>
        </w:rPr>
        <w:t xml:space="preserve">2. </w:t>
      </w:r>
      <w:proofErr w:type="spellStart"/>
      <w:r w:rsidR="005A3CD0" w:rsidRPr="00302DD6">
        <w:rPr>
          <w:rFonts w:ascii="Times New Roman" w:hAnsi="Times New Roman" w:cs="Times New Roman"/>
          <w:bCs/>
          <w:sz w:val="24"/>
          <w:szCs w:val="24"/>
        </w:rPr>
        <w:t>Idi-oma</w:t>
      </w:r>
      <w:proofErr w:type="spellEnd"/>
      <w:r w:rsidR="005A3CD0" w:rsidRPr="00302DD6">
        <w:rPr>
          <w:rFonts w:ascii="Times New Roman" w:hAnsi="Times New Roman" w:cs="Times New Roman"/>
          <w:bCs/>
          <w:sz w:val="24"/>
          <w:szCs w:val="24"/>
        </w:rPr>
        <w:t xml:space="preserve">, </w:t>
      </w:r>
      <w:proofErr w:type="spellStart"/>
      <w:r w:rsidR="005A3CD0" w:rsidRPr="00302DD6">
        <w:rPr>
          <w:rFonts w:ascii="Times New Roman" w:hAnsi="Times New Roman" w:cs="Times New Roman"/>
          <w:bCs/>
          <w:sz w:val="24"/>
          <w:szCs w:val="24"/>
        </w:rPr>
        <w:t>aukci-onas</w:t>
      </w:r>
      <w:proofErr w:type="spellEnd"/>
      <w:r w:rsidR="005A3CD0" w:rsidRPr="00302DD6">
        <w:rPr>
          <w:rFonts w:ascii="Times New Roman" w:hAnsi="Times New Roman" w:cs="Times New Roman"/>
          <w:bCs/>
          <w:sz w:val="24"/>
          <w:szCs w:val="24"/>
        </w:rPr>
        <w:t xml:space="preserve">, </w:t>
      </w:r>
      <w:proofErr w:type="spellStart"/>
      <w:r w:rsidR="005A3CD0" w:rsidRPr="00302DD6">
        <w:rPr>
          <w:rFonts w:ascii="Times New Roman" w:hAnsi="Times New Roman" w:cs="Times New Roman"/>
          <w:bCs/>
          <w:sz w:val="24"/>
          <w:szCs w:val="24"/>
        </w:rPr>
        <w:t>valeri-onas</w:t>
      </w:r>
      <w:proofErr w:type="spellEnd"/>
      <w:r w:rsidR="005A3CD0" w:rsidRPr="00302DD6">
        <w:rPr>
          <w:rFonts w:ascii="Times New Roman" w:hAnsi="Times New Roman" w:cs="Times New Roman"/>
          <w:bCs/>
          <w:sz w:val="24"/>
          <w:szCs w:val="24"/>
        </w:rPr>
        <w:t xml:space="preserve">, </w:t>
      </w:r>
      <w:proofErr w:type="spellStart"/>
      <w:r w:rsidR="005A3CD0" w:rsidRPr="00302DD6">
        <w:rPr>
          <w:rFonts w:ascii="Times New Roman" w:hAnsi="Times New Roman" w:cs="Times New Roman"/>
          <w:bCs/>
          <w:sz w:val="24"/>
          <w:szCs w:val="24"/>
        </w:rPr>
        <w:t>hero</w:t>
      </w:r>
      <w:proofErr w:type="spellEnd"/>
      <w:r w:rsidR="005A3CD0" w:rsidRPr="00302DD6">
        <w:rPr>
          <w:rFonts w:ascii="Times New Roman" w:hAnsi="Times New Roman" w:cs="Times New Roman"/>
          <w:bCs/>
          <w:sz w:val="24"/>
          <w:szCs w:val="24"/>
        </w:rPr>
        <w:t xml:space="preserve">-iškas, </w:t>
      </w:r>
      <w:r w:rsidR="00E01789" w:rsidRPr="00302DD6">
        <w:rPr>
          <w:rFonts w:ascii="Times New Roman" w:hAnsi="Times New Roman" w:cs="Times New Roman"/>
          <w:bCs/>
          <w:sz w:val="24"/>
          <w:szCs w:val="24"/>
        </w:rPr>
        <w:t>p-</w:t>
      </w:r>
      <w:proofErr w:type="spellStart"/>
      <w:r w:rsidR="00E01789" w:rsidRPr="00302DD6">
        <w:rPr>
          <w:rFonts w:ascii="Times New Roman" w:hAnsi="Times New Roman" w:cs="Times New Roman"/>
          <w:bCs/>
          <w:sz w:val="24"/>
          <w:szCs w:val="24"/>
        </w:rPr>
        <w:t>uvenos</w:t>
      </w:r>
      <w:proofErr w:type="spellEnd"/>
      <w:r w:rsidR="00E01789" w:rsidRPr="00302DD6">
        <w:rPr>
          <w:rFonts w:ascii="Times New Roman" w:hAnsi="Times New Roman" w:cs="Times New Roman"/>
          <w:bCs/>
          <w:sz w:val="24"/>
          <w:szCs w:val="24"/>
        </w:rPr>
        <w:t xml:space="preserve">, </w:t>
      </w:r>
      <w:proofErr w:type="spellStart"/>
      <w:r w:rsidR="00E01789" w:rsidRPr="00302DD6">
        <w:rPr>
          <w:rFonts w:ascii="Times New Roman" w:hAnsi="Times New Roman" w:cs="Times New Roman"/>
          <w:bCs/>
          <w:sz w:val="24"/>
          <w:szCs w:val="24"/>
        </w:rPr>
        <w:t>ma</w:t>
      </w:r>
      <w:proofErr w:type="spellEnd"/>
      <w:r w:rsidR="00E01789" w:rsidRPr="00302DD6">
        <w:rPr>
          <w:rFonts w:ascii="Times New Roman" w:hAnsi="Times New Roman" w:cs="Times New Roman"/>
          <w:bCs/>
          <w:sz w:val="24"/>
          <w:szCs w:val="24"/>
        </w:rPr>
        <w:t xml:space="preserve">-oras, </w:t>
      </w:r>
      <w:proofErr w:type="spellStart"/>
      <w:r w:rsidR="00E01789" w:rsidRPr="00302DD6">
        <w:rPr>
          <w:rFonts w:ascii="Times New Roman" w:hAnsi="Times New Roman" w:cs="Times New Roman"/>
          <w:bCs/>
          <w:sz w:val="24"/>
          <w:szCs w:val="24"/>
        </w:rPr>
        <w:t>atel</w:t>
      </w:r>
      <w:proofErr w:type="spellEnd"/>
      <w:r w:rsidR="00E01789" w:rsidRPr="00302DD6">
        <w:rPr>
          <w:rFonts w:ascii="Times New Roman" w:hAnsi="Times New Roman" w:cs="Times New Roman"/>
          <w:bCs/>
          <w:sz w:val="24"/>
          <w:szCs w:val="24"/>
        </w:rPr>
        <w:t xml:space="preserve">-ė. </w:t>
      </w:r>
    </w:p>
    <w:p w14:paraId="2C8ED2A6" w14:textId="62FBAFBD" w:rsidR="00E01789" w:rsidRPr="00302DD6" w:rsidRDefault="00E01789" w:rsidP="00302DD6">
      <w:pPr>
        <w:spacing w:after="0" w:line="240" w:lineRule="auto"/>
        <w:rPr>
          <w:rFonts w:ascii="Times New Roman" w:hAnsi="Times New Roman" w:cs="Times New Roman"/>
          <w:bCs/>
          <w:sz w:val="24"/>
          <w:szCs w:val="24"/>
        </w:rPr>
      </w:pPr>
      <w:r w:rsidRPr="00302DD6">
        <w:rPr>
          <w:rFonts w:ascii="Times New Roman" w:hAnsi="Times New Roman" w:cs="Times New Roman"/>
          <w:bCs/>
          <w:sz w:val="24"/>
          <w:szCs w:val="24"/>
        </w:rPr>
        <w:t xml:space="preserve">3. </w:t>
      </w:r>
      <w:r w:rsidR="001652A5" w:rsidRPr="00302DD6">
        <w:rPr>
          <w:rFonts w:ascii="Times New Roman" w:hAnsi="Times New Roman" w:cs="Times New Roman"/>
          <w:bCs/>
          <w:sz w:val="24"/>
          <w:szCs w:val="24"/>
        </w:rPr>
        <w:t>Kristi-</w:t>
      </w:r>
      <w:proofErr w:type="spellStart"/>
      <w:r w:rsidR="001652A5" w:rsidRPr="00302DD6">
        <w:rPr>
          <w:rFonts w:ascii="Times New Roman" w:hAnsi="Times New Roman" w:cs="Times New Roman"/>
          <w:bCs/>
          <w:sz w:val="24"/>
          <w:szCs w:val="24"/>
        </w:rPr>
        <w:t>onas</w:t>
      </w:r>
      <w:proofErr w:type="spellEnd"/>
      <w:r w:rsidR="001652A5" w:rsidRPr="00302DD6">
        <w:rPr>
          <w:rFonts w:ascii="Times New Roman" w:hAnsi="Times New Roman" w:cs="Times New Roman"/>
          <w:bCs/>
          <w:sz w:val="24"/>
          <w:szCs w:val="24"/>
        </w:rPr>
        <w:t xml:space="preserve">, </w:t>
      </w:r>
      <w:proofErr w:type="spellStart"/>
      <w:r w:rsidR="001652A5" w:rsidRPr="00302DD6">
        <w:rPr>
          <w:rFonts w:ascii="Times New Roman" w:hAnsi="Times New Roman" w:cs="Times New Roman"/>
          <w:bCs/>
          <w:sz w:val="24"/>
          <w:szCs w:val="24"/>
        </w:rPr>
        <w:t>prap</w:t>
      </w:r>
      <w:proofErr w:type="spellEnd"/>
      <w:r w:rsidR="001652A5" w:rsidRPr="00302DD6">
        <w:rPr>
          <w:rFonts w:ascii="Times New Roman" w:hAnsi="Times New Roman" w:cs="Times New Roman"/>
          <w:bCs/>
          <w:sz w:val="24"/>
          <w:szCs w:val="24"/>
        </w:rPr>
        <w:t xml:space="preserve">-ova, </w:t>
      </w:r>
      <w:proofErr w:type="spellStart"/>
      <w:r w:rsidR="001652A5" w:rsidRPr="00302DD6">
        <w:rPr>
          <w:rFonts w:ascii="Times New Roman" w:hAnsi="Times New Roman" w:cs="Times New Roman"/>
          <w:bCs/>
          <w:sz w:val="24"/>
          <w:szCs w:val="24"/>
        </w:rPr>
        <w:t>archa-inis</w:t>
      </w:r>
      <w:proofErr w:type="spellEnd"/>
      <w:r w:rsidR="00A9205A" w:rsidRPr="00302DD6">
        <w:rPr>
          <w:rFonts w:ascii="Times New Roman" w:hAnsi="Times New Roman" w:cs="Times New Roman"/>
          <w:bCs/>
          <w:sz w:val="24"/>
          <w:szCs w:val="24"/>
        </w:rPr>
        <w:t>, kati-</w:t>
      </w:r>
      <w:proofErr w:type="spellStart"/>
      <w:r w:rsidR="00A9205A" w:rsidRPr="00302DD6">
        <w:rPr>
          <w:rFonts w:ascii="Times New Roman" w:hAnsi="Times New Roman" w:cs="Times New Roman"/>
          <w:bCs/>
          <w:sz w:val="24"/>
          <w:szCs w:val="24"/>
        </w:rPr>
        <w:t>onas</w:t>
      </w:r>
      <w:proofErr w:type="spellEnd"/>
      <w:r w:rsidR="00A9205A" w:rsidRPr="00302DD6">
        <w:rPr>
          <w:rFonts w:ascii="Times New Roman" w:hAnsi="Times New Roman" w:cs="Times New Roman"/>
          <w:bCs/>
          <w:sz w:val="24"/>
          <w:szCs w:val="24"/>
        </w:rPr>
        <w:t xml:space="preserve">, </w:t>
      </w:r>
      <w:proofErr w:type="spellStart"/>
      <w:r w:rsidR="00A9205A" w:rsidRPr="00302DD6">
        <w:rPr>
          <w:rFonts w:ascii="Times New Roman" w:hAnsi="Times New Roman" w:cs="Times New Roman"/>
          <w:bCs/>
          <w:sz w:val="24"/>
          <w:szCs w:val="24"/>
        </w:rPr>
        <w:t>mili-onas</w:t>
      </w:r>
      <w:proofErr w:type="spellEnd"/>
      <w:r w:rsidR="00A9205A" w:rsidRPr="00302DD6">
        <w:rPr>
          <w:rFonts w:ascii="Times New Roman" w:hAnsi="Times New Roman" w:cs="Times New Roman"/>
          <w:bCs/>
          <w:sz w:val="24"/>
          <w:szCs w:val="24"/>
        </w:rPr>
        <w:t xml:space="preserve">, </w:t>
      </w:r>
      <w:proofErr w:type="spellStart"/>
      <w:r w:rsidR="00A9205A" w:rsidRPr="00302DD6">
        <w:rPr>
          <w:rFonts w:ascii="Times New Roman" w:hAnsi="Times New Roman" w:cs="Times New Roman"/>
          <w:bCs/>
          <w:sz w:val="24"/>
          <w:szCs w:val="24"/>
        </w:rPr>
        <w:t>pavil-o</w:t>
      </w:r>
      <w:r w:rsidR="00A33FF1" w:rsidRPr="00302DD6">
        <w:rPr>
          <w:rFonts w:ascii="Times New Roman" w:hAnsi="Times New Roman" w:cs="Times New Roman"/>
          <w:bCs/>
          <w:sz w:val="24"/>
          <w:szCs w:val="24"/>
        </w:rPr>
        <w:t>n</w:t>
      </w:r>
      <w:r w:rsidR="00A9205A" w:rsidRPr="00302DD6">
        <w:rPr>
          <w:rFonts w:ascii="Times New Roman" w:hAnsi="Times New Roman" w:cs="Times New Roman"/>
          <w:bCs/>
          <w:sz w:val="24"/>
          <w:szCs w:val="24"/>
        </w:rPr>
        <w:t>as</w:t>
      </w:r>
      <w:proofErr w:type="spellEnd"/>
      <w:r w:rsidR="00A9205A" w:rsidRPr="00302DD6">
        <w:rPr>
          <w:rFonts w:ascii="Times New Roman" w:hAnsi="Times New Roman" w:cs="Times New Roman"/>
          <w:bCs/>
          <w:sz w:val="24"/>
          <w:szCs w:val="24"/>
        </w:rPr>
        <w:t xml:space="preserve">, </w:t>
      </w:r>
      <w:proofErr w:type="spellStart"/>
      <w:r w:rsidR="00A9205A" w:rsidRPr="00302DD6">
        <w:rPr>
          <w:rFonts w:ascii="Times New Roman" w:hAnsi="Times New Roman" w:cs="Times New Roman"/>
          <w:bCs/>
          <w:sz w:val="24"/>
          <w:szCs w:val="24"/>
        </w:rPr>
        <w:t>idė</w:t>
      </w:r>
      <w:proofErr w:type="spellEnd"/>
      <w:r w:rsidR="00A9205A" w:rsidRPr="00302DD6">
        <w:rPr>
          <w:rFonts w:ascii="Times New Roman" w:hAnsi="Times New Roman" w:cs="Times New Roman"/>
          <w:bCs/>
          <w:sz w:val="24"/>
          <w:szCs w:val="24"/>
        </w:rPr>
        <w:t xml:space="preserve">-iškas. </w:t>
      </w:r>
    </w:p>
    <w:p w14:paraId="6826C2F1" w14:textId="581ECADE" w:rsidR="00A9205A" w:rsidRPr="00302DD6" w:rsidRDefault="00A9205A" w:rsidP="00302DD6">
      <w:pPr>
        <w:spacing w:after="0" w:line="240" w:lineRule="auto"/>
        <w:rPr>
          <w:rFonts w:ascii="Times New Roman" w:hAnsi="Times New Roman" w:cs="Times New Roman"/>
          <w:bCs/>
          <w:sz w:val="24"/>
          <w:szCs w:val="24"/>
        </w:rPr>
      </w:pPr>
      <w:r w:rsidRPr="00302DD6">
        <w:rPr>
          <w:rFonts w:ascii="Times New Roman" w:hAnsi="Times New Roman" w:cs="Times New Roman"/>
          <w:bCs/>
          <w:sz w:val="24"/>
          <w:szCs w:val="24"/>
        </w:rPr>
        <w:t xml:space="preserve">4. </w:t>
      </w:r>
      <w:proofErr w:type="spellStart"/>
      <w:r w:rsidR="003A54C9" w:rsidRPr="00302DD6">
        <w:rPr>
          <w:rFonts w:ascii="Times New Roman" w:hAnsi="Times New Roman" w:cs="Times New Roman"/>
          <w:bCs/>
          <w:sz w:val="24"/>
          <w:szCs w:val="24"/>
        </w:rPr>
        <w:t>Sub-ektas</w:t>
      </w:r>
      <w:proofErr w:type="spellEnd"/>
      <w:r w:rsidR="003A54C9" w:rsidRPr="00302DD6">
        <w:rPr>
          <w:rFonts w:ascii="Times New Roman" w:hAnsi="Times New Roman" w:cs="Times New Roman"/>
          <w:bCs/>
          <w:sz w:val="24"/>
          <w:szCs w:val="24"/>
        </w:rPr>
        <w:t xml:space="preserve">, </w:t>
      </w:r>
      <w:proofErr w:type="spellStart"/>
      <w:r w:rsidR="003A54C9" w:rsidRPr="00302DD6">
        <w:rPr>
          <w:rFonts w:ascii="Times New Roman" w:hAnsi="Times New Roman" w:cs="Times New Roman"/>
          <w:bCs/>
          <w:sz w:val="24"/>
          <w:szCs w:val="24"/>
        </w:rPr>
        <w:t>jubilie-inis</w:t>
      </w:r>
      <w:proofErr w:type="spellEnd"/>
      <w:r w:rsidR="003A54C9" w:rsidRPr="00302DD6">
        <w:rPr>
          <w:rFonts w:ascii="Times New Roman" w:hAnsi="Times New Roman" w:cs="Times New Roman"/>
          <w:bCs/>
          <w:sz w:val="24"/>
          <w:szCs w:val="24"/>
        </w:rPr>
        <w:t>, radi-</w:t>
      </w:r>
      <w:proofErr w:type="spellStart"/>
      <w:r w:rsidR="003A54C9" w:rsidRPr="00302DD6">
        <w:rPr>
          <w:rFonts w:ascii="Times New Roman" w:hAnsi="Times New Roman" w:cs="Times New Roman"/>
          <w:bCs/>
          <w:sz w:val="24"/>
          <w:szCs w:val="24"/>
        </w:rPr>
        <w:t>as</w:t>
      </w:r>
      <w:proofErr w:type="spellEnd"/>
      <w:r w:rsidR="003A54C9" w:rsidRPr="00302DD6">
        <w:rPr>
          <w:rFonts w:ascii="Times New Roman" w:hAnsi="Times New Roman" w:cs="Times New Roman"/>
          <w:bCs/>
          <w:sz w:val="24"/>
          <w:szCs w:val="24"/>
        </w:rPr>
        <w:t xml:space="preserve">, </w:t>
      </w:r>
      <w:proofErr w:type="spellStart"/>
      <w:r w:rsidR="0047175F" w:rsidRPr="00302DD6">
        <w:rPr>
          <w:rFonts w:ascii="Times New Roman" w:hAnsi="Times New Roman" w:cs="Times New Roman"/>
          <w:bCs/>
          <w:sz w:val="24"/>
          <w:szCs w:val="24"/>
        </w:rPr>
        <w:t>fo</w:t>
      </w:r>
      <w:proofErr w:type="spellEnd"/>
      <w:r w:rsidR="0047175F" w:rsidRPr="00302DD6">
        <w:rPr>
          <w:rFonts w:ascii="Times New Roman" w:hAnsi="Times New Roman" w:cs="Times New Roman"/>
          <w:bCs/>
          <w:sz w:val="24"/>
          <w:szCs w:val="24"/>
        </w:rPr>
        <w:t xml:space="preserve">-ė, </w:t>
      </w:r>
      <w:proofErr w:type="spellStart"/>
      <w:r w:rsidR="0047175F" w:rsidRPr="00302DD6">
        <w:rPr>
          <w:rFonts w:ascii="Times New Roman" w:hAnsi="Times New Roman" w:cs="Times New Roman"/>
          <w:bCs/>
          <w:sz w:val="24"/>
          <w:szCs w:val="24"/>
        </w:rPr>
        <w:t>diferenci</w:t>
      </w:r>
      <w:proofErr w:type="spellEnd"/>
      <w:r w:rsidR="0047175F" w:rsidRPr="00302DD6">
        <w:rPr>
          <w:rFonts w:ascii="Times New Roman" w:hAnsi="Times New Roman" w:cs="Times New Roman"/>
          <w:bCs/>
          <w:sz w:val="24"/>
          <w:szCs w:val="24"/>
        </w:rPr>
        <w:t>-alas, geni-alus, Toki-</w:t>
      </w:r>
      <w:proofErr w:type="spellStart"/>
      <w:r w:rsidR="0047175F" w:rsidRPr="00302DD6">
        <w:rPr>
          <w:rFonts w:ascii="Times New Roman" w:hAnsi="Times New Roman" w:cs="Times New Roman"/>
          <w:bCs/>
          <w:sz w:val="24"/>
          <w:szCs w:val="24"/>
        </w:rPr>
        <w:t>as</w:t>
      </w:r>
      <w:proofErr w:type="spellEnd"/>
      <w:r w:rsidR="0047175F" w:rsidRPr="00302DD6">
        <w:rPr>
          <w:rFonts w:ascii="Times New Roman" w:hAnsi="Times New Roman" w:cs="Times New Roman"/>
          <w:bCs/>
          <w:sz w:val="24"/>
          <w:szCs w:val="24"/>
        </w:rPr>
        <w:t>.</w:t>
      </w:r>
    </w:p>
    <w:p w14:paraId="73C40375" w14:textId="62C51A84" w:rsidR="00B07604" w:rsidRPr="00302DD6" w:rsidRDefault="00B07604" w:rsidP="00302DD6">
      <w:pPr>
        <w:spacing w:after="0" w:line="240" w:lineRule="auto"/>
        <w:rPr>
          <w:rFonts w:ascii="Times New Roman" w:hAnsi="Times New Roman" w:cs="Times New Roman"/>
          <w:bCs/>
          <w:sz w:val="24"/>
          <w:szCs w:val="24"/>
        </w:rPr>
      </w:pPr>
      <w:r w:rsidRPr="00302DD6">
        <w:rPr>
          <w:rFonts w:ascii="Times New Roman" w:hAnsi="Times New Roman" w:cs="Times New Roman"/>
          <w:bCs/>
          <w:sz w:val="24"/>
          <w:szCs w:val="24"/>
        </w:rPr>
        <w:t xml:space="preserve">5. </w:t>
      </w:r>
      <w:proofErr w:type="spellStart"/>
      <w:r w:rsidRPr="00302DD6">
        <w:rPr>
          <w:rFonts w:ascii="Times New Roman" w:hAnsi="Times New Roman" w:cs="Times New Roman"/>
          <w:bCs/>
          <w:sz w:val="24"/>
          <w:szCs w:val="24"/>
        </w:rPr>
        <w:t>Valeri-onas</w:t>
      </w:r>
      <w:proofErr w:type="spellEnd"/>
      <w:r w:rsidRPr="00302DD6">
        <w:rPr>
          <w:rFonts w:ascii="Times New Roman" w:hAnsi="Times New Roman" w:cs="Times New Roman"/>
          <w:bCs/>
          <w:sz w:val="24"/>
          <w:szCs w:val="24"/>
        </w:rPr>
        <w:t>, b-</w:t>
      </w:r>
      <w:proofErr w:type="spellStart"/>
      <w:r w:rsidRPr="00302DD6">
        <w:rPr>
          <w:rFonts w:ascii="Times New Roman" w:hAnsi="Times New Roman" w:cs="Times New Roman"/>
          <w:bCs/>
          <w:sz w:val="24"/>
          <w:szCs w:val="24"/>
        </w:rPr>
        <w:t>aurybė</w:t>
      </w:r>
      <w:proofErr w:type="spellEnd"/>
      <w:r w:rsidRPr="00302DD6">
        <w:rPr>
          <w:rFonts w:ascii="Times New Roman" w:hAnsi="Times New Roman" w:cs="Times New Roman"/>
          <w:bCs/>
          <w:sz w:val="24"/>
          <w:szCs w:val="24"/>
        </w:rPr>
        <w:t xml:space="preserve">, </w:t>
      </w:r>
      <w:proofErr w:type="spellStart"/>
      <w:r w:rsidRPr="00302DD6">
        <w:rPr>
          <w:rFonts w:ascii="Times New Roman" w:hAnsi="Times New Roman" w:cs="Times New Roman"/>
          <w:bCs/>
          <w:sz w:val="24"/>
          <w:szCs w:val="24"/>
        </w:rPr>
        <w:t>ma-onezas</w:t>
      </w:r>
      <w:proofErr w:type="spellEnd"/>
      <w:r w:rsidRPr="00302DD6">
        <w:rPr>
          <w:rFonts w:ascii="Times New Roman" w:hAnsi="Times New Roman" w:cs="Times New Roman"/>
          <w:bCs/>
          <w:sz w:val="24"/>
          <w:szCs w:val="24"/>
        </w:rPr>
        <w:t xml:space="preserve">, </w:t>
      </w:r>
      <w:r w:rsidR="00453BCE" w:rsidRPr="00302DD6">
        <w:rPr>
          <w:rFonts w:ascii="Times New Roman" w:hAnsi="Times New Roman" w:cs="Times New Roman"/>
          <w:bCs/>
          <w:sz w:val="24"/>
          <w:szCs w:val="24"/>
        </w:rPr>
        <w:t>opi-</w:t>
      </w:r>
      <w:proofErr w:type="spellStart"/>
      <w:r w:rsidR="00453BCE" w:rsidRPr="00302DD6">
        <w:rPr>
          <w:rFonts w:ascii="Times New Roman" w:hAnsi="Times New Roman" w:cs="Times New Roman"/>
          <w:bCs/>
          <w:sz w:val="24"/>
          <w:szCs w:val="24"/>
        </w:rPr>
        <w:t>umas</w:t>
      </w:r>
      <w:proofErr w:type="spellEnd"/>
      <w:r w:rsidR="00453BCE" w:rsidRPr="00302DD6">
        <w:rPr>
          <w:rFonts w:ascii="Times New Roman" w:hAnsi="Times New Roman" w:cs="Times New Roman"/>
          <w:bCs/>
          <w:sz w:val="24"/>
          <w:szCs w:val="24"/>
        </w:rPr>
        <w:t xml:space="preserve">, </w:t>
      </w:r>
      <w:proofErr w:type="spellStart"/>
      <w:r w:rsidR="0018371C" w:rsidRPr="00302DD6">
        <w:rPr>
          <w:rFonts w:ascii="Times New Roman" w:hAnsi="Times New Roman" w:cs="Times New Roman"/>
          <w:bCs/>
          <w:sz w:val="24"/>
          <w:szCs w:val="24"/>
        </w:rPr>
        <w:t>hero-ika</w:t>
      </w:r>
      <w:proofErr w:type="spellEnd"/>
      <w:r w:rsidR="0018371C" w:rsidRPr="00302DD6">
        <w:rPr>
          <w:rFonts w:ascii="Times New Roman" w:hAnsi="Times New Roman" w:cs="Times New Roman"/>
          <w:bCs/>
          <w:sz w:val="24"/>
          <w:szCs w:val="24"/>
        </w:rPr>
        <w:t xml:space="preserve">, </w:t>
      </w:r>
      <w:proofErr w:type="spellStart"/>
      <w:r w:rsidR="0018371C" w:rsidRPr="00302DD6">
        <w:rPr>
          <w:rFonts w:ascii="Times New Roman" w:hAnsi="Times New Roman" w:cs="Times New Roman"/>
          <w:bCs/>
          <w:sz w:val="24"/>
          <w:szCs w:val="24"/>
        </w:rPr>
        <w:t>ob-ektas</w:t>
      </w:r>
      <w:proofErr w:type="spellEnd"/>
      <w:r w:rsidR="0018371C" w:rsidRPr="00302DD6">
        <w:rPr>
          <w:rFonts w:ascii="Times New Roman" w:hAnsi="Times New Roman" w:cs="Times New Roman"/>
          <w:bCs/>
          <w:sz w:val="24"/>
          <w:szCs w:val="24"/>
        </w:rPr>
        <w:t xml:space="preserve">, </w:t>
      </w:r>
      <w:proofErr w:type="spellStart"/>
      <w:r w:rsidR="0018371C" w:rsidRPr="00302DD6">
        <w:rPr>
          <w:rFonts w:ascii="Times New Roman" w:hAnsi="Times New Roman" w:cs="Times New Roman"/>
          <w:bCs/>
          <w:sz w:val="24"/>
          <w:szCs w:val="24"/>
        </w:rPr>
        <w:t>jubilie-us</w:t>
      </w:r>
      <w:proofErr w:type="spellEnd"/>
      <w:r w:rsidR="0018371C" w:rsidRPr="00302DD6">
        <w:rPr>
          <w:rFonts w:ascii="Times New Roman" w:hAnsi="Times New Roman" w:cs="Times New Roman"/>
          <w:bCs/>
          <w:sz w:val="24"/>
          <w:szCs w:val="24"/>
        </w:rPr>
        <w:t xml:space="preserve">. </w:t>
      </w:r>
    </w:p>
    <w:p w14:paraId="4A5145B2" w14:textId="77777777" w:rsidR="0018371C" w:rsidRPr="00302DD6" w:rsidRDefault="0018371C" w:rsidP="00302DD6">
      <w:pPr>
        <w:spacing w:after="0" w:line="240" w:lineRule="auto"/>
        <w:rPr>
          <w:rFonts w:ascii="Times New Roman" w:hAnsi="Times New Roman" w:cs="Times New Roman"/>
          <w:bCs/>
          <w:sz w:val="24"/>
          <w:szCs w:val="24"/>
        </w:rPr>
      </w:pPr>
    </w:p>
    <w:p w14:paraId="2332DDA7" w14:textId="4C08A7C7" w:rsidR="00C838CF" w:rsidRPr="00302DD6" w:rsidRDefault="00ED368D" w:rsidP="00302DD6">
      <w:pPr>
        <w:spacing w:after="0" w:line="240" w:lineRule="auto"/>
        <w:rPr>
          <w:rFonts w:ascii="Times New Roman" w:hAnsi="Times New Roman" w:cs="Times New Roman"/>
          <w:b/>
          <w:sz w:val="24"/>
          <w:szCs w:val="24"/>
        </w:rPr>
      </w:pPr>
      <w:r w:rsidRPr="00302DD6">
        <w:rPr>
          <w:rFonts w:ascii="Times New Roman" w:hAnsi="Times New Roman" w:cs="Times New Roman"/>
          <w:b/>
          <w:sz w:val="24"/>
          <w:szCs w:val="24"/>
        </w:rPr>
        <w:t xml:space="preserve">VII </w:t>
      </w:r>
      <w:r w:rsidR="00606594" w:rsidRPr="00302DD6">
        <w:rPr>
          <w:rFonts w:ascii="Times New Roman" w:hAnsi="Times New Roman" w:cs="Times New Roman"/>
          <w:b/>
          <w:sz w:val="24"/>
          <w:szCs w:val="24"/>
        </w:rPr>
        <w:t xml:space="preserve">užduotis. </w:t>
      </w:r>
    </w:p>
    <w:p w14:paraId="04A3E463" w14:textId="77777777" w:rsidR="00487BEE" w:rsidRPr="00302DD6" w:rsidRDefault="00487BEE" w:rsidP="00302DD6">
      <w:pPr>
        <w:spacing w:after="0" w:line="240" w:lineRule="auto"/>
        <w:rPr>
          <w:rFonts w:ascii="Times New Roman" w:hAnsi="Times New Roman" w:cs="Times New Roman"/>
          <w:b/>
          <w:sz w:val="24"/>
          <w:szCs w:val="24"/>
        </w:rPr>
      </w:pPr>
    </w:p>
    <w:p w14:paraId="29F8D28D" w14:textId="79196A96" w:rsidR="004B37D5" w:rsidRPr="00302DD6" w:rsidRDefault="004B37D5" w:rsidP="00302DD6">
      <w:pPr>
        <w:spacing w:after="0" w:line="240" w:lineRule="auto"/>
        <w:rPr>
          <w:rFonts w:ascii="Times New Roman" w:hAnsi="Times New Roman" w:cs="Times New Roman"/>
          <w:b/>
          <w:sz w:val="24"/>
          <w:szCs w:val="24"/>
        </w:rPr>
      </w:pPr>
      <w:r w:rsidRPr="00302DD6">
        <w:rPr>
          <w:rFonts w:ascii="Times New Roman" w:hAnsi="Times New Roman" w:cs="Times New Roman"/>
          <w:b/>
          <w:sz w:val="24"/>
          <w:szCs w:val="24"/>
        </w:rPr>
        <w:t>1. Kuriais metais Ignalina buvo paskelbta Lietuvių kalbos dienų sostine</w:t>
      </w:r>
      <w:r w:rsidR="007432E1" w:rsidRPr="00302DD6">
        <w:rPr>
          <w:rFonts w:ascii="Times New Roman" w:hAnsi="Times New Roman" w:cs="Times New Roman"/>
          <w:b/>
          <w:sz w:val="24"/>
          <w:szCs w:val="24"/>
        </w:rPr>
        <w:t>?</w:t>
      </w:r>
    </w:p>
    <w:p w14:paraId="04A66865" w14:textId="77777777" w:rsidR="00EE66B6" w:rsidRDefault="00EE66B6" w:rsidP="00302DD6">
      <w:pPr>
        <w:spacing w:after="0" w:line="240" w:lineRule="auto"/>
        <w:rPr>
          <w:rFonts w:ascii="Times New Roman" w:hAnsi="Times New Roman" w:cs="Times New Roman"/>
          <w:bCs/>
          <w:sz w:val="24"/>
          <w:szCs w:val="24"/>
        </w:rPr>
      </w:pPr>
    </w:p>
    <w:p w14:paraId="5635706F" w14:textId="2EAED822" w:rsidR="00C800E5" w:rsidRPr="00302DD6" w:rsidRDefault="00C800E5" w:rsidP="00302DD6">
      <w:pPr>
        <w:spacing w:after="0" w:line="240" w:lineRule="auto"/>
        <w:rPr>
          <w:rFonts w:ascii="Times New Roman" w:hAnsi="Times New Roman" w:cs="Times New Roman"/>
          <w:bCs/>
          <w:sz w:val="24"/>
          <w:szCs w:val="24"/>
        </w:rPr>
      </w:pPr>
      <w:r w:rsidRPr="00302DD6">
        <w:rPr>
          <w:rFonts w:ascii="Times New Roman" w:hAnsi="Times New Roman" w:cs="Times New Roman"/>
          <w:bCs/>
          <w:sz w:val="24"/>
          <w:szCs w:val="24"/>
        </w:rPr>
        <w:t xml:space="preserve">2019 m. </w:t>
      </w:r>
      <w:r w:rsidR="0035558B" w:rsidRPr="00302DD6">
        <w:rPr>
          <w:rFonts w:ascii="Times New Roman" w:hAnsi="Times New Roman" w:cs="Times New Roman"/>
          <w:bCs/>
          <w:sz w:val="24"/>
          <w:szCs w:val="24"/>
        </w:rPr>
        <w:t xml:space="preserve">   </w:t>
      </w:r>
      <w:r w:rsidR="007432E1" w:rsidRPr="00302DD6">
        <w:rPr>
          <w:rFonts w:ascii="Times New Roman" w:hAnsi="Times New Roman" w:cs="Times New Roman"/>
          <w:bCs/>
          <w:sz w:val="24"/>
          <w:szCs w:val="24"/>
        </w:rPr>
        <w:t xml:space="preserve">        </w:t>
      </w:r>
      <w:r w:rsidR="0035558B" w:rsidRPr="00302DD6">
        <w:rPr>
          <w:rFonts w:ascii="Times New Roman" w:hAnsi="Times New Roman" w:cs="Times New Roman"/>
          <w:bCs/>
          <w:sz w:val="24"/>
          <w:szCs w:val="24"/>
        </w:rPr>
        <w:t>202</w:t>
      </w:r>
      <w:r w:rsidR="00D73908" w:rsidRPr="00302DD6">
        <w:rPr>
          <w:rFonts w:ascii="Times New Roman" w:hAnsi="Times New Roman" w:cs="Times New Roman"/>
          <w:bCs/>
          <w:sz w:val="24"/>
          <w:szCs w:val="24"/>
        </w:rPr>
        <w:t xml:space="preserve">0 m.           2022 m. </w:t>
      </w:r>
    </w:p>
    <w:p w14:paraId="20671C21" w14:textId="77777777" w:rsidR="00EE66B6" w:rsidRDefault="00EE66B6" w:rsidP="00302DD6">
      <w:pPr>
        <w:spacing w:after="0" w:line="240" w:lineRule="auto"/>
        <w:rPr>
          <w:rFonts w:ascii="Times New Roman" w:hAnsi="Times New Roman" w:cs="Times New Roman"/>
          <w:b/>
          <w:sz w:val="24"/>
          <w:szCs w:val="24"/>
        </w:rPr>
      </w:pPr>
    </w:p>
    <w:p w14:paraId="5623923A" w14:textId="2A33CDB3" w:rsidR="007432E1" w:rsidRPr="00302DD6" w:rsidRDefault="007432E1" w:rsidP="00302DD6">
      <w:pPr>
        <w:spacing w:after="0" w:line="240" w:lineRule="auto"/>
        <w:rPr>
          <w:rFonts w:ascii="Times New Roman" w:hAnsi="Times New Roman" w:cs="Times New Roman"/>
          <w:b/>
          <w:sz w:val="24"/>
          <w:szCs w:val="24"/>
        </w:rPr>
      </w:pPr>
      <w:r w:rsidRPr="00302DD6">
        <w:rPr>
          <w:rFonts w:ascii="Times New Roman" w:hAnsi="Times New Roman" w:cs="Times New Roman"/>
          <w:b/>
          <w:sz w:val="24"/>
          <w:szCs w:val="24"/>
        </w:rPr>
        <w:t xml:space="preserve">2. </w:t>
      </w:r>
      <w:r w:rsidR="00EF5027" w:rsidRPr="00302DD6">
        <w:rPr>
          <w:rFonts w:ascii="Times New Roman" w:hAnsi="Times New Roman" w:cs="Times New Roman"/>
          <w:b/>
          <w:sz w:val="24"/>
          <w:szCs w:val="24"/>
        </w:rPr>
        <w:t xml:space="preserve">Ką aukštaitiškai reiškia žodis </w:t>
      </w:r>
      <w:r w:rsidR="00D3150A" w:rsidRPr="00302DD6">
        <w:rPr>
          <w:rFonts w:ascii="Times New Roman" w:hAnsi="Times New Roman" w:cs="Times New Roman"/>
          <w:b/>
          <w:sz w:val="24"/>
          <w:szCs w:val="24"/>
        </w:rPr>
        <w:t>„</w:t>
      </w:r>
      <w:proofErr w:type="spellStart"/>
      <w:r w:rsidR="00D3150A" w:rsidRPr="00302DD6">
        <w:rPr>
          <w:rFonts w:ascii="Times New Roman" w:hAnsi="Times New Roman" w:cs="Times New Roman"/>
          <w:b/>
          <w:sz w:val="24"/>
          <w:szCs w:val="24"/>
        </w:rPr>
        <w:t>lažė</w:t>
      </w:r>
      <w:proofErr w:type="spellEnd"/>
      <w:r w:rsidR="00D3150A" w:rsidRPr="00302DD6">
        <w:rPr>
          <w:rFonts w:ascii="Times New Roman" w:hAnsi="Times New Roman" w:cs="Times New Roman"/>
          <w:b/>
          <w:sz w:val="24"/>
          <w:szCs w:val="24"/>
        </w:rPr>
        <w:t>“?</w:t>
      </w:r>
    </w:p>
    <w:p w14:paraId="31D92CF9" w14:textId="77777777" w:rsidR="00EE66B6" w:rsidRDefault="00EE66B6" w:rsidP="00302DD6">
      <w:pPr>
        <w:spacing w:after="0" w:line="240" w:lineRule="auto"/>
        <w:rPr>
          <w:rFonts w:ascii="Times New Roman" w:hAnsi="Times New Roman" w:cs="Times New Roman"/>
          <w:bCs/>
          <w:sz w:val="24"/>
          <w:szCs w:val="24"/>
        </w:rPr>
      </w:pPr>
    </w:p>
    <w:p w14:paraId="70A273B0" w14:textId="7EFFAE93" w:rsidR="00C838CF" w:rsidRPr="00302DD6" w:rsidRDefault="00096205" w:rsidP="00302DD6">
      <w:pPr>
        <w:spacing w:after="0" w:line="240" w:lineRule="auto"/>
        <w:rPr>
          <w:rFonts w:ascii="Times New Roman" w:hAnsi="Times New Roman" w:cs="Times New Roman"/>
          <w:bCs/>
          <w:sz w:val="24"/>
          <w:szCs w:val="24"/>
        </w:rPr>
      </w:pPr>
      <w:r w:rsidRPr="00302DD6">
        <w:rPr>
          <w:rFonts w:ascii="Times New Roman" w:hAnsi="Times New Roman" w:cs="Times New Roman"/>
          <w:bCs/>
          <w:sz w:val="24"/>
          <w:szCs w:val="24"/>
        </w:rPr>
        <w:t xml:space="preserve">Lažą          </w:t>
      </w:r>
      <w:r w:rsidR="00487BEE" w:rsidRPr="00302DD6">
        <w:rPr>
          <w:rFonts w:ascii="Times New Roman" w:hAnsi="Times New Roman" w:cs="Times New Roman"/>
          <w:bCs/>
          <w:sz w:val="24"/>
          <w:szCs w:val="24"/>
        </w:rPr>
        <w:tab/>
      </w:r>
      <w:r w:rsidR="00B41986" w:rsidRPr="00302DD6">
        <w:rPr>
          <w:rFonts w:ascii="Times New Roman" w:hAnsi="Times New Roman" w:cs="Times New Roman"/>
          <w:bCs/>
          <w:sz w:val="24"/>
          <w:szCs w:val="24"/>
        </w:rPr>
        <w:t xml:space="preserve">Tinginiavimą            </w:t>
      </w:r>
      <w:r w:rsidRPr="00302DD6">
        <w:rPr>
          <w:rFonts w:ascii="Times New Roman" w:hAnsi="Times New Roman" w:cs="Times New Roman"/>
          <w:bCs/>
          <w:sz w:val="24"/>
          <w:szCs w:val="24"/>
        </w:rPr>
        <w:t xml:space="preserve">Lovą </w:t>
      </w:r>
    </w:p>
    <w:p w14:paraId="05497104" w14:textId="77777777" w:rsidR="006C5763" w:rsidRPr="00302DD6" w:rsidRDefault="006C5763" w:rsidP="00302DD6">
      <w:pPr>
        <w:spacing w:after="0" w:line="240" w:lineRule="auto"/>
        <w:rPr>
          <w:rFonts w:ascii="Times New Roman" w:hAnsi="Times New Roman" w:cs="Times New Roman"/>
          <w:bCs/>
          <w:sz w:val="24"/>
          <w:szCs w:val="24"/>
        </w:rPr>
      </w:pPr>
    </w:p>
    <w:p w14:paraId="1938308C" w14:textId="306D89D1" w:rsidR="006C5763" w:rsidRPr="00302DD6" w:rsidRDefault="006C5763" w:rsidP="00302DD6">
      <w:pPr>
        <w:spacing w:after="0" w:line="240" w:lineRule="auto"/>
        <w:rPr>
          <w:rFonts w:ascii="Times New Roman" w:hAnsi="Times New Roman" w:cs="Times New Roman"/>
          <w:b/>
          <w:sz w:val="24"/>
          <w:szCs w:val="24"/>
        </w:rPr>
      </w:pPr>
      <w:r w:rsidRPr="00302DD6">
        <w:rPr>
          <w:rFonts w:ascii="Times New Roman" w:hAnsi="Times New Roman" w:cs="Times New Roman"/>
          <w:b/>
          <w:sz w:val="24"/>
          <w:szCs w:val="24"/>
        </w:rPr>
        <w:t xml:space="preserve">3. </w:t>
      </w:r>
      <w:r w:rsidR="00E25DA2" w:rsidRPr="00302DD6">
        <w:rPr>
          <w:rFonts w:ascii="Times New Roman" w:hAnsi="Times New Roman" w:cs="Times New Roman"/>
          <w:b/>
          <w:sz w:val="24"/>
          <w:szCs w:val="24"/>
        </w:rPr>
        <w:t>Koks buvo 2024 metų Nacionalinio diktanto šūkis?</w:t>
      </w:r>
    </w:p>
    <w:p w14:paraId="387966B8" w14:textId="77777777" w:rsidR="00EE66B6" w:rsidRDefault="00EE66B6" w:rsidP="00302DD6">
      <w:pPr>
        <w:spacing w:after="0" w:line="240" w:lineRule="auto"/>
        <w:rPr>
          <w:rFonts w:ascii="Times New Roman" w:hAnsi="Times New Roman" w:cs="Times New Roman"/>
          <w:bCs/>
          <w:sz w:val="24"/>
          <w:szCs w:val="24"/>
        </w:rPr>
      </w:pPr>
    </w:p>
    <w:p w14:paraId="20AF840E" w14:textId="739F11C3" w:rsidR="00E25DA2" w:rsidRPr="00302DD6" w:rsidRDefault="00FE4DB0" w:rsidP="00302DD6">
      <w:pPr>
        <w:spacing w:after="0" w:line="240" w:lineRule="auto"/>
        <w:rPr>
          <w:rFonts w:ascii="Times New Roman" w:hAnsi="Times New Roman" w:cs="Times New Roman"/>
          <w:bCs/>
          <w:sz w:val="24"/>
          <w:szCs w:val="24"/>
        </w:rPr>
      </w:pPr>
      <w:r w:rsidRPr="00302DD6">
        <w:rPr>
          <w:rFonts w:ascii="Times New Roman" w:hAnsi="Times New Roman" w:cs="Times New Roman"/>
          <w:bCs/>
          <w:sz w:val="24"/>
          <w:szCs w:val="24"/>
        </w:rPr>
        <w:t>Rašyk. Klysk. Išmok.</w:t>
      </w:r>
    </w:p>
    <w:p w14:paraId="04968693" w14:textId="6AF27C9D" w:rsidR="00FE4DB0" w:rsidRPr="00302DD6" w:rsidRDefault="00FE4DB0" w:rsidP="00302DD6">
      <w:pPr>
        <w:spacing w:after="0" w:line="240" w:lineRule="auto"/>
        <w:rPr>
          <w:rFonts w:ascii="Times New Roman" w:hAnsi="Times New Roman" w:cs="Times New Roman"/>
          <w:bCs/>
          <w:sz w:val="24"/>
          <w:szCs w:val="24"/>
        </w:rPr>
      </w:pPr>
      <w:r w:rsidRPr="00302DD6">
        <w:rPr>
          <w:rFonts w:ascii="Times New Roman" w:hAnsi="Times New Roman" w:cs="Times New Roman"/>
          <w:bCs/>
          <w:sz w:val="24"/>
          <w:szCs w:val="24"/>
        </w:rPr>
        <w:t>Rašyk</w:t>
      </w:r>
      <w:r w:rsidR="008B01A7" w:rsidRPr="00302DD6">
        <w:rPr>
          <w:rFonts w:ascii="Times New Roman" w:hAnsi="Times New Roman" w:cs="Times New Roman"/>
          <w:bCs/>
          <w:sz w:val="24"/>
          <w:szCs w:val="24"/>
        </w:rPr>
        <w:t>. Pasitikė</w:t>
      </w:r>
      <w:r w:rsidR="005633B2" w:rsidRPr="00302DD6">
        <w:rPr>
          <w:rFonts w:ascii="Times New Roman" w:hAnsi="Times New Roman" w:cs="Times New Roman"/>
          <w:bCs/>
          <w:sz w:val="24"/>
          <w:szCs w:val="24"/>
        </w:rPr>
        <w:t>k</w:t>
      </w:r>
      <w:r w:rsidR="008B01A7" w:rsidRPr="00302DD6">
        <w:rPr>
          <w:rFonts w:ascii="Times New Roman" w:hAnsi="Times New Roman" w:cs="Times New Roman"/>
          <w:bCs/>
          <w:sz w:val="24"/>
          <w:szCs w:val="24"/>
        </w:rPr>
        <w:t>. Laimėk.</w:t>
      </w:r>
    </w:p>
    <w:p w14:paraId="2307A39C" w14:textId="7B55A2B1" w:rsidR="008B01A7" w:rsidRPr="00302DD6" w:rsidRDefault="008B01A7" w:rsidP="00302DD6">
      <w:pPr>
        <w:spacing w:after="0" w:line="240" w:lineRule="auto"/>
        <w:rPr>
          <w:rFonts w:ascii="Times New Roman" w:hAnsi="Times New Roman" w:cs="Times New Roman"/>
          <w:bCs/>
          <w:sz w:val="24"/>
          <w:szCs w:val="24"/>
        </w:rPr>
      </w:pPr>
      <w:r w:rsidRPr="00302DD6">
        <w:rPr>
          <w:rFonts w:ascii="Times New Roman" w:hAnsi="Times New Roman" w:cs="Times New Roman"/>
          <w:bCs/>
          <w:sz w:val="24"/>
          <w:szCs w:val="24"/>
        </w:rPr>
        <w:t xml:space="preserve">Rašyk. Konkuruok. Sužibėk. </w:t>
      </w:r>
    </w:p>
    <w:p w14:paraId="2C268C45" w14:textId="77777777" w:rsidR="00592E65" w:rsidRPr="00302DD6" w:rsidRDefault="00592E65" w:rsidP="00302DD6">
      <w:pPr>
        <w:spacing w:after="0" w:line="240" w:lineRule="auto"/>
        <w:rPr>
          <w:rFonts w:ascii="Times New Roman" w:hAnsi="Times New Roman" w:cs="Times New Roman"/>
          <w:bCs/>
          <w:sz w:val="24"/>
          <w:szCs w:val="24"/>
        </w:rPr>
      </w:pPr>
    </w:p>
    <w:p w14:paraId="77E5EBBE" w14:textId="322C367D" w:rsidR="00592E65" w:rsidRDefault="004317C9" w:rsidP="004317C9">
      <w:pPr>
        <w:jc w:val="center"/>
        <w:rPr>
          <w:rFonts w:ascii="Times New Roman" w:hAnsi="Times New Roman" w:cs="Times New Roman"/>
          <w:bCs/>
          <w:sz w:val="24"/>
          <w:szCs w:val="24"/>
        </w:rPr>
      </w:pPr>
      <w:r>
        <w:rPr>
          <w:rFonts w:ascii="Times New Roman" w:hAnsi="Times New Roman" w:cs="Times New Roman"/>
          <w:bCs/>
          <w:sz w:val="24"/>
          <w:szCs w:val="24"/>
        </w:rPr>
        <w:t>________</w:t>
      </w:r>
    </w:p>
    <w:sectPr w:rsidR="00592E65" w:rsidSect="00C06E07">
      <w:pgSz w:w="11906" w:h="16838"/>
      <w:pgMar w:top="567" w:right="567" w:bottom="567"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42F3720"/>
    <w:multiLevelType w:val="hybridMultilevel"/>
    <w:tmpl w:val="85905BBE"/>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16822750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8"/>
  <w:proofState w:spelling="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6083"/>
    <w:rsid w:val="00002D6B"/>
    <w:rsid w:val="00022C39"/>
    <w:rsid w:val="000275B6"/>
    <w:rsid w:val="000878E6"/>
    <w:rsid w:val="00096205"/>
    <w:rsid w:val="000E5F88"/>
    <w:rsid w:val="001652A5"/>
    <w:rsid w:val="00167628"/>
    <w:rsid w:val="00177E4B"/>
    <w:rsid w:val="0018371C"/>
    <w:rsid w:val="00184C4F"/>
    <w:rsid w:val="001A298B"/>
    <w:rsid w:val="001C131E"/>
    <w:rsid w:val="001C3781"/>
    <w:rsid w:val="0021049D"/>
    <w:rsid w:val="00263670"/>
    <w:rsid w:val="00263D4B"/>
    <w:rsid w:val="002A519F"/>
    <w:rsid w:val="002E4596"/>
    <w:rsid w:val="00302DD6"/>
    <w:rsid w:val="0031362E"/>
    <w:rsid w:val="0035558B"/>
    <w:rsid w:val="003641AC"/>
    <w:rsid w:val="003A54C9"/>
    <w:rsid w:val="00407138"/>
    <w:rsid w:val="004317C9"/>
    <w:rsid w:val="00453BCE"/>
    <w:rsid w:val="00467425"/>
    <w:rsid w:val="0047175F"/>
    <w:rsid w:val="00487BEE"/>
    <w:rsid w:val="004B37D5"/>
    <w:rsid w:val="004B40A9"/>
    <w:rsid w:val="004C35C3"/>
    <w:rsid w:val="004E0AA3"/>
    <w:rsid w:val="005038E2"/>
    <w:rsid w:val="005633B2"/>
    <w:rsid w:val="005757BF"/>
    <w:rsid w:val="00592E65"/>
    <w:rsid w:val="005A30DB"/>
    <w:rsid w:val="005A3CD0"/>
    <w:rsid w:val="005B65DA"/>
    <w:rsid w:val="00606594"/>
    <w:rsid w:val="0061215C"/>
    <w:rsid w:val="00650BC8"/>
    <w:rsid w:val="0066414C"/>
    <w:rsid w:val="00673150"/>
    <w:rsid w:val="0067699E"/>
    <w:rsid w:val="00676BBE"/>
    <w:rsid w:val="006972F3"/>
    <w:rsid w:val="006B15DD"/>
    <w:rsid w:val="006C5763"/>
    <w:rsid w:val="006E4E50"/>
    <w:rsid w:val="007024AB"/>
    <w:rsid w:val="0070285E"/>
    <w:rsid w:val="00736F78"/>
    <w:rsid w:val="007432E1"/>
    <w:rsid w:val="00743669"/>
    <w:rsid w:val="00747827"/>
    <w:rsid w:val="007A3274"/>
    <w:rsid w:val="007C6F27"/>
    <w:rsid w:val="00802740"/>
    <w:rsid w:val="00872B01"/>
    <w:rsid w:val="008A3A06"/>
    <w:rsid w:val="008B01A7"/>
    <w:rsid w:val="008B7E6F"/>
    <w:rsid w:val="008E1716"/>
    <w:rsid w:val="009056B2"/>
    <w:rsid w:val="00921215"/>
    <w:rsid w:val="0094117F"/>
    <w:rsid w:val="00966399"/>
    <w:rsid w:val="009A596A"/>
    <w:rsid w:val="009C401F"/>
    <w:rsid w:val="00A30AA4"/>
    <w:rsid w:val="00A33FF1"/>
    <w:rsid w:val="00A403E2"/>
    <w:rsid w:val="00A57BC7"/>
    <w:rsid w:val="00A67702"/>
    <w:rsid w:val="00A83303"/>
    <w:rsid w:val="00A85F59"/>
    <w:rsid w:val="00A86FDD"/>
    <w:rsid w:val="00A91CF2"/>
    <w:rsid w:val="00A9205A"/>
    <w:rsid w:val="00AA49A8"/>
    <w:rsid w:val="00B07604"/>
    <w:rsid w:val="00B11DB8"/>
    <w:rsid w:val="00B133CE"/>
    <w:rsid w:val="00B41986"/>
    <w:rsid w:val="00B56083"/>
    <w:rsid w:val="00B9384E"/>
    <w:rsid w:val="00B95D70"/>
    <w:rsid w:val="00C06E07"/>
    <w:rsid w:val="00C1207B"/>
    <w:rsid w:val="00C269C7"/>
    <w:rsid w:val="00C429F9"/>
    <w:rsid w:val="00C751EE"/>
    <w:rsid w:val="00C800E5"/>
    <w:rsid w:val="00C838CF"/>
    <w:rsid w:val="00D04C1F"/>
    <w:rsid w:val="00D3150A"/>
    <w:rsid w:val="00D461EF"/>
    <w:rsid w:val="00D73908"/>
    <w:rsid w:val="00DC3146"/>
    <w:rsid w:val="00DE65AA"/>
    <w:rsid w:val="00E01789"/>
    <w:rsid w:val="00E25DA2"/>
    <w:rsid w:val="00E50AD0"/>
    <w:rsid w:val="00E87C20"/>
    <w:rsid w:val="00EA707F"/>
    <w:rsid w:val="00ED368D"/>
    <w:rsid w:val="00EE66B6"/>
    <w:rsid w:val="00EF143B"/>
    <w:rsid w:val="00EF5027"/>
    <w:rsid w:val="00F117F2"/>
    <w:rsid w:val="00F61057"/>
    <w:rsid w:val="00FB2F80"/>
    <w:rsid w:val="00FE4DB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9B11D8"/>
  <w15:chartTrackingRefBased/>
  <w15:docId w15:val="{D3BDDBB4-EC82-4206-9667-5B91C3E8D6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rastasiniatinklio">
    <w:name w:val="Normal (Web)"/>
    <w:basedOn w:val="prastasis"/>
    <w:uiPriority w:val="99"/>
    <w:unhideWhenUsed/>
    <w:rsid w:val="00B56083"/>
    <w:pPr>
      <w:spacing w:before="100" w:beforeAutospacing="1" w:after="100" w:afterAutospacing="1" w:line="240" w:lineRule="auto"/>
    </w:pPr>
    <w:rPr>
      <w:rFonts w:ascii="Times New Roman" w:eastAsia="Times New Roman" w:hAnsi="Times New Roman" w:cs="Times New Roman"/>
      <w:sz w:val="24"/>
      <w:szCs w:val="24"/>
      <w:lang w:eastAsia="lt-LT"/>
    </w:rPr>
  </w:style>
  <w:style w:type="paragraph" w:styleId="Pagrindinistekstas">
    <w:name w:val="Body Text"/>
    <w:basedOn w:val="prastasis"/>
    <w:link w:val="PagrindinistekstasDiagrama"/>
    <w:semiHidden/>
    <w:rsid w:val="00E87C20"/>
    <w:pPr>
      <w:spacing w:after="0" w:line="240" w:lineRule="auto"/>
    </w:pPr>
    <w:rPr>
      <w:rFonts w:ascii="Times New Roman" w:eastAsia="Times New Roman" w:hAnsi="Times New Roman" w:cs="Times New Roman"/>
      <w:b/>
      <w:bCs/>
      <w:sz w:val="24"/>
      <w:szCs w:val="24"/>
    </w:rPr>
  </w:style>
  <w:style w:type="character" w:customStyle="1" w:styleId="PagrindinistekstasDiagrama">
    <w:name w:val="Pagrindinis tekstas Diagrama"/>
    <w:basedOn w:val="Numatytasispastraiposriftas"/>
    <w:link w:val="Pagrindinistekstas"/>
    <w:semiHidden/>
    <w:rsid w:val="00E87C20"/>
    <w:rPr>
      <w:rFonts w:ascii="Times New Roman" w:eastAsia="Times New Roman" w:hAnsi="Times New Roman" w:cs="Times New Roman"/>
      <w:b/>
      <w:bCs/>
      <w:sz w:val="24"/>
      <w:szCs w:val="24"/>
    </w:rPr>
  </w:style>
  <w:style w:type="character" w:styleId="Hipersaitas">
    <w:name w:val="Hyperlink"/>
    <w:uiPriority w:val="99"/>
    <w:rsid w:val="00E87C20"/>
    <w:rPr>
      <w:color w:val="0000FF"/>
      <w:u w:val="single"/>
    </w:rPr>
  </w:style>
  <w:style w:type="paragraph" w:styleId="Pavadinimas">
    <w:name w:val="Title"/>
    <w:basedOn w:val="prastasis"/>
    <w:link w:val="PavadinimasDiagrama"/>
    <w:qFormat/>
    <w:rsid w:val="00E87C20"/>
    <w:pPr>
      <w:spacing w:after="0" w:line="240" w:lineRule="auto"/>
      <w:jc w:val="center"/>
    </w:pPr>
    <w:rPr>
      <w:rFonts w:ascii="Times New Roman" w:eastAsia="MS Mincho" w:hAnsi="Times New Roman" w:cs="Times New Roman"/>
      <w:b/>
      <w:bCs/>
      <w:sz w:val="24"/>
      <w:szCs w:val="24"/>
    </w:rPr>
  </w:style>
  <w:style w:type="character" w:customStyle="1" w:styleId="PavadinimasDiagrama">
    <w:name w:val="Pavadinimas Diagrama"/>
    <w:basedOn w:val="Numatytasispastraiposriftas"/>
    <w:link w:val="Pavadinimas"/>
    <w:rsid w:val="00E87C20"/>
    <w:rPr>
      <w:rFonts w:ascii="Times New Roman" w:eastAsia="MS Mincho" w:hAnsi="Times New Roman" w:cs="Times New Roman"/>
      <w:b/>
      <w:bCs/>
      <w:sz w:val="24"/>
      <w:szCs w:val="24"/>
    </w:rPr>
  </w:style>
  <w:style w:type="character" w:styleId="Grietas">
    <w:name w:val="Strong"/>
    <w:basedOn w:val="Numatytasispastraiposriftas"/>
    <w:uiPriority w:val="22"/>
    <w:qFormat/>
    <w:rsid w:val="00F61057"/>
    <w:rPr>
      <w:b/>
      <w:bCs/>
    </w:rPr>
  </w:style>
  <w:style w:type="character" w:styleId="Emfaz">
    <w:name w:val="Emphasis"/>
    <w:basedOn w:val="Numatytasispastraiposriftas"/>
    <w:uiPriority w:val="20"/>
    <w:qFormat/>
    <w:rsid w:val="00F61057"/>
    <w:rPr>
      <w:i/>
      <w:iCs/>
    </w:rPr>
  </w:style>
  <w:style w:type="paragraph" w:styleId="Sraopastraipa">
    <w:name w:val="List Paragraph"/>
    <w:basedOn w:val="prastasis"/>
    <w:uiPriority w:val="34"/>
    <w:qFormat/>
    <w:rsid w:val="00022C3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88237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laima.sidorenkiene@ignalina.lt" TargetMode="External"/><Relationship Id="rId5" Type="http://schemas.openxmlformats.org/officeDocument/2006/relationships/hyperlink" Target="mailto:laima.sidorenkiene@ignalina.lt" TargetMode="Externa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2487</TotalTime>
  <Pages>2</Pages>
  <Words>3563</Words>
  <Characters>2031</Characters>
  <Application>Microsoft Office Word</Application>
  <DocSecurity>0</DocSecurity>
  <Lines>16</Lines>
  <Paragraphs>11</Paragraphs>
  <ScaleCrop>false</ScaleCrop>
  <Company/>
  <LinksUpToDate>false</LinksUpToDate>
  <CharactersWithSpaces>5583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Laima Sidorenkienė</dc:creator>
  <cp:keywords/>
  <dc:description/>
  <cp:lastModifiedBy>Laima Sidorenkienė</cp:lastModifiedBy>
  <cp:revision>117</cp:revision>
  <dcterms:created xsi:type="dcterms:W3CDTF">2024-02-28T14:14:00Z</dcterms:created>
  <dcterms:modified xsi:type="dcterms:W3CDTF">2024-03-20T08:43:00Z</dcterms:modified>
</cp:coreProperties>
</file>