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5D686" w14:textId="113659AF" w:rsidR="007F497C" w:rsidRDefault="008B156C">
      <w:pPr>
        <w:tabs>
          <w:tab w:val="clear" w:pos="1293"/>
        </w:tabs>
        <w:jc w:val="center"/>
        <w:rPr>
          <w:szCs w:val="24"/>
        </w:rPr>
      </w:pPr>
      <w:r>
        <w:rPr>
          <w:noProof/>
          <w:sz w:val="20"/>
          <w:lang w:val="lt-LT" w:eastAsia="lt-LT"/>
        </w:rPr>
        <w:drawing>
          <wp:inline distT="0" distB="0" distL="0" distR="0" wp14:anchorId="1B8CF869" wp14:editId="0A228766">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0E98692" w14:textId="77777777" w:rsidR="00861FDF" w:rsidRPr="00E63FA5" w:rsidRDefault="00861FDF">
      <w:pPr>
        <w:tabs>
          <w:tab w:val="clear" w:pos="1293"/>
        </w:tabs>
        <w:jc w:val="center"/>
        <w:rPr>
          <w:szCs w:val="24"/>
        </w:rPr>
      </w:pPr>
    </w:p>
    <w:p w14:paraId="066276C2" w14:textId="77777777" w:rsidR="00EF21FF" w:rsidRPr="00EF21FF" w:rsidRDefault="00EF21FF" w:rsidP="00EF21FF">
      <w:pPr>
        <w:tabs>
          <w:tab w:val="clear" w:pos="1293"/>
        </w:tabs>
        <w:jc w:val="center"/>
        <w:rPr>
          <w:b/>
          <w:lang w:val="lt-LT"/>
        </w:rPr>
      </w:pPr>
      <w:r w:rsidRPr="00EF21FF">
        <w:rPr>
          <w:b/>
          <w:lang w:val="lt-LT"/>
        </w:rPr>
        <w:t>IGNALINOS RAJONO SAVIVALDYBĖS MERAS</w:t>
      </w:r>
    </w:p>
    <w:p w14:paraId="631006B1" w14:textId="77777777" w:rsidR="00861FDF" w:rsidRPr="00EF21FF" w:rsidRDefault="00861FDF" w:rsidP="00EF21FF">
      <w:pPr>
        <w:tabs>
          <w:tab w:val="clear" w:pos="1293"/>
        </w:tabs>
        <w:jc w:val="center"/>
        <w:rPr>
          <w:b/>
          <w:lang w:val="lt-LT"/>
        </w:rPr>
      </w:pPr>
    </w:p>
    <w:p w14:paraId="6CDD243B" w14:textId="77777777" w:rsidR="00EF21FF" w:rsidRPr="00EF21FF" w:rsidRDefault="00EF21FF" w:rsidP="00EF21FF">
      <w:pPr>
        <w:tabs>
          <w:tab w:val="clear" w:pos="1293"/>
        </w:tabs>
        <w:jc w:val="center"/>
        <w:rPr>
          <w:b/>
          <w:lang w:val="lt-LT"/>
        </w:rPr>
      </w:pPr>
      <w:r w:rsidRPr="00EF21FF">
        <w:rPr>
          <w:b/>
          <w:lang w:val="lt-LT"/>
        </w:rPr>
        <w:t>POTVARKIS</w:t>
      </w:r>
    </w:p>
    <w:p w14:paraId="317B2063" w14:textId="218EC00F" w:rsidR="002E7AEB" w:rsidRDefault="00C203D7" w:rsidP="002E7AEB">
      <w:pPr>
        <w:tabs>
          <w:tab w:val="clear" w:pos="1293"/>
        </w:tabs>
        <w:jc w:val="center"/>
        <w:rPr>
          <w:b/>
          <w:lang w:val="lt-LT"/>
        </w:rPr>
      </w:pPr>
      <w:r>
        <w:rPr>
          <w:b/>
          <w:lang w:val="lt-LT"/>
        </w:rPr>
        <w:t xml:space="preserve">DĖL </w:t>
      </w:r>
      <w:r w:rsidR="00EC0C8C">
        <w:rPr>
          <w:b/>
          <w:lang w:val="lt-LT"/>
        </w:rPr>
        <w:t xml:space="preserve">MEDŽIOJAMŲJŲ </w:t>
      </w:r>
      <w:r w:rsidR="007100A2">
        <w:rPr>
          <w:b/>
          <w:lang w:val="lt-LT"/>
        </w:rPr>
        <w:t xml:space="preserve">GYVŪNŲ DAROMOS ŽALOS PREVENCINIŲ PRIEMONIŲ VERTINIMO DARBO GRUPĖS SUDARYMO IR </w:t>
      </w:r>
      <w:r w:rsidR="00C220B1">
        <w:rPr>
          <w:b/>
          <w:lang w:val="lt-LT"/>
        </w:rPr>
        <w:t xml:space="preserve">MEDŽIOJAMŲJŲ GYVŪNŲ DAROMOS ŽALOS PREVENCINIŲ PRIEMONIŲ VERTINIMO DARBO GRUPĖS </w:t>
      </w:r>
      <w:r w:rsidR="007100A2">
        <w:rPr>
          <w:b/>
          <w:lang w:val="lt-LT"/>
        </w:rPr>
        <w:t>REGLAMENTO PATVIRTINIMO</w:t>
      </w:r>
    </w:p>
    <w:p w14:paraId="7AF7819F" w14:textId="77777777" w:rsidR="00C203D7" w:rsidRDefault="00C203D7" w:rsidP="002E7AEB">
      <w:pPr>
        <w:tabs>
          <w:tab w:val="clear" w:pos="1293"/>
        </w:tabs>
        <w:jc w:val="center"/>
        <w:rPr>
          <w:b/>
          <w:lang w:val="lt-LT"/>
        </w:rPr>
      </w:pPr>
    </w:p>
    <w:p w14:paraId="5B964CE1" w14:textId="58411E0A" w:rsidR="002E7AEB" w:rsidRDefault="00A81EF2" w:rsidP="002E7AEB">
      <w:pPr>
        <w:tabs>
          <w:tab w:val="clear" w:pos="1293"/>
        </w:tabs>
        <w:jc w:val="center"/>
        <w:rPr>
          <w:lang w:val="lt-LT"/>
        </w:rPr>
      </w:pPr>
      <w:r>
        <w:rPr>
          <w:lang w:val="lt-LT"/>
        </w:rPr>
        <w:t>2024 m.</w:t>
      </w:r>
      <w:r w:rsidR="00B2036E">
        <w:rPr>
          <w:lang w:val="lt-LT"/>
        </w:rPr>
        <w:t xml:space="preserve"> spalio 1</w:t>
      </w:r>
      <w:r>
        <w:rPr>
          <w:lang w:val="lt-LT"/>
        </w:rPr>
        <w:t xml:space="preserve"> d. </w:t>
      </w:r>
      <w:r w:rsidR="002E7AEB">
        <w:rPr>
          <w:lang w:val="lt-LT"/>
        </w:rPr>
        <w:t>Nr.</w:t>
      </w:r>
      <w:r w:rsidR="00B2036E">
        <w:rPr>
          <w:lang w:val="lt-LT"/>
        </w:rPr>
        <w:t xml:space="preserve"> V1-373</w:t>
      </w:r>
    </w:p>
    <w:p w14:paraId="680CFC74" w14:textId="1D750E20" w:rsidR="00861FDF" w:rsidRDefault="002E7AEB" w:rsidP="00B2036E">
      <w:pPr>
        <w:tabs>
          <w:tab w:val="clear" w:pos="1293"/>
        </w:tabs>
        <w:jc w:val="center"/>
        <w:rPr>
          <w:lang w:val="lt-LT"/>
        </w:rPr>
      </w:pPr>
      <w:r>
        <w:rPr>
          <w:lang w:val="lt-LT"/>
        </w:rPr>
        <w:t>Ignalina</w:t>
      </w:r>
    </w:p>
    <w:p w14:paraId="0AA0144C" w14:textId="77777777" w:rsidR="00B2036E" w:rsidRDefault="00B2036E" w:rsidP="00B2036E">
      <w:pPr>
        <w:tabs>
          <w:tab w:val="clear" w:pos="1293"/>
        </w:tabs>
        <w:jc w:val="center"/>
      </w:pPr>
    </w:p>
    <w:p w14:paraId="311B9216" w14:textId="59227332" w:rsidR="00C666F6" w:rsidRDefault="00EF21FF" w:rsidP="00B2036E">
      <w:pPr>
        <w:pStyle w:val="Hipersaitas1"/>
        <w:spacing w:before="0" w:beforeAutospacing="0" w:after="0" w:afterAutospacing="0"/>
        <w:ind w:firstLine="1134"/>
        <w:jc w:val="both"/>
      </w:pPr>
      <w:r w:rsidRPr="00EF21FF">
        <w:t xml:space="preserve">Vadovaudamasis Lietuvos Respublikos vietos savivaldos įstatymo </w:t>
      </w:r>
      <w:r w:rsidR="007100A2">
        <w:t>25</w:t>
      </w:r>
      <w:r w:rsidRPr="00EF21FF">
        <w:t xml:space="preserve"> straipsnio </w:t>
      </w:r>
      <w:r w:rsidR="007100A2">
        <w:t>5</w:t>
      </w:r>
      <w:r w:rsidR="00CF261B">
        <w:t xml:space="preserve"> dalimi</w:t>
      </w:r>
      <w:r w:rsidR="00AA1B92">
        <w:t>,</w:t>
      </w:r>
      <w:r w:rsidR="00CF261B">
        <w:t xml:space="preserve"> 2</w:t>
      </w:r>
      <w:r w:rsidR="007100A2">
        <w:t>7</w:t>
      </w:r>
      <w:r w:rsidR="00CF261B">
        <w:t xml:space="preserve"> straipsnio </w:t>
      </w:r>
      <w:r w:rsidR="007100A2">
        <w:t>2 dalies 26 punktu, Lietuvos Respublikos savivaldybių aplinkos apsaugos rėmimo specialios programos įstatymo 4 straipsnio 1 dalies 3 punktu</w:t>
      </w:r>
      <w:r w:rsidR="00C220B1">
        <w:t>,</w:t>
      </w:r>
      <w:r w:rsidR="00CF261B">
        <w:t xml:space="preserve"> </w:t>
      </w:r>
      <w:r w:rsidR="00217319">
        <w:t xml:space="preserve">Finansinės paramos medžiojamųjų gyvūnų daromos žalos prevencinėms priemonėms diegti Ignalinos rajono savivaldybėje teikimo tvarkos aprašo, patvirtinto Ignalinos rajono savivaldybės tarybos 2024 m. rugsėjo 10 d. sprendimu </w:t>
      </w:r>
      <w:bookmarkStart w:id="0" w:name="n_0"/>
      <w:r w:rsidR="00B2036E" w:rsidRPr="00B2036E">
        <w:t>Nr. T-223</w:t>
      </w:r>
      <w:bookmarkEnd w:id="0"/>
      <w:r w:rsidR="00217319">
        <w:t xml:space="preserve"> ,,Dėl </w:t>
      </w:r>
      <w:r w:rsidR="00C220B1">
        <w:t>F</w:t>
      </w:r>
      <w:r w:rsidR="00217319">
        <w:t>inansinės paramos medžiojamųjų gyvūnų daromos žalos prevencinėms priemonėms diegti Ignalinos rajono savivaldybėje teikimo tvarkos aprašo patvirtinimo“</w:t>
      </w:r>
      <w:r w:rsidR="00C220B1">
        <w:t>,</w:t>
      </w:r>
      <w:r w:rsidR="00217319">
        <w:t xml:space="preserve"> 2 </w:t>
      </w:r>
      <w:r w:rsidR="00E3763F">
        <w:t>dalimi</w:t>
      </w:r>
      <w:r w:rsidR="00C220B1">
        <w:t>,</w:t>
      </w:r>
      <w:r w:rsidRPr="00EF21FF">
        <w:t xml:space="preserve"> </w:t>
      </w:r>
      <w:r w:rsidR="00217319">
        <w:t xml:space="preserve"> atsižvelgdamas į </w:t>
      </w:r>
      <w:r w:rsidR="00432497">
        <w:t>Ignalinos rajono savivaldybės mero 2024</w:t>
      </w:r>
      <w:r w:rsidR="006D4BAD">
        <w:t xml:space="preserve"> m. rugsėjo </w:t>
      </w:r>
      <w:r w:rsidR="00432497">
        <w:t>17 d. raštą Nr.</w:t>
      </w:r>
      <w:r w:rsidR="006D4BAD">
        <w:t xml:space="preserve"> </w:t>
      </w:r>
      <w:r w:rsidR="00432497">
        <w:t>R2-1622 ,,Dėl asmenų delegavimo</w:t>
      </w:r>
      <w:r w:rsidR="00C220B1">
        <w:t>“</w:t>
      </w:r>
      <w:r w:rsidR="00410D1C">
        <w:t xml:space="preserve"> </w:t>
      </w:r>
      <w:r w:rsidR="00432497">
        <w:t xml:space="preserve">ir </w:t>
      </w:r>
      <w:r w:rsidR="006D4BAD">
        <w:t xml:space="preserve">į </w:t>
      </w:r>
      <w:r w:rsidR="00410D1C">
        <w:t>Ignalinos rajono savivaldybės administracijos direktoriaus 2024</w:t>
      </w:r>
      <w:r w:rsidR="006D4BAD">
        <w:t xml:space="preserve"> m. rugsėjo 23 d. raštą</w:t>
      </w:r>
      <w:r w:rsidR="00410D1C">
        <w:t xml:space="preserve"> Nr. V12-930 ,,Dėl asmenų delegavimo į darbo grupę</w:t>
      </w:r>
      <w:r w:rsidR="006D4BAD">
        <w:t>“</w:t>
      </w:r>
      <w:r w:rsidR="00410D1C">
        <w:t>:</w:t>
      </w:r>
    </w:p>
    <w:p w14:paraId="7072EF67" w14:textId="45A42EAD" w:rsidR="00860631" w:rsidRDefault="00860631" w:rsidP="00B2036E">
      <w:pPr>
        <w:pStyle w:val="Hipersaitas1"/>
        <w:spacing w:before="0" w:beforeAutospacing="0" w:after="0" w:afterAutospacing="0"/>
        <w:ind w:firstLine="1134"/>
        <w:jc w:val="both"/>
      </w:pPr>
      <w:r w:rsidRPr="00860631">
        <w:t>1.</w:t>
      </w:r>
      <w:r>
        <w:t xml:space="preserve"> S u d a r a u Medžiojamųjų gyvūnų daromos žalos prevencinių priemonių vertinimo </w:t>
      </w:r>
      <w:r w:rsidR="00E3763F">
        <w:t>d</w:t>
      </w:r>
      <w:r>
        <w:t xml:space="preserve">arbo grupę (toliau </w:t>
      </w:r>
      <w:r w:rsidR="00C220B1">
        <w:t>–</w:t>
      </w:r>
      <w:r w:rsidR="00E3763F">
        <w:t xml:space="preserve"> </w:t>
      </w:r>
      <w:r>
        <w:t>Darbo grupė):</w:t>
      </w:r>
    </w:p>
    <w:p w14:paraId="76979C47" w14:textId="405ED518" w:rsidR="00860631" w:rsidRDefault="00860631" w:rsidP="00B2036E">
      <w:pPr>
        <w:pStyle w:val="Hipersaitas1"/>
        <w:spacing w:before="0" w:beforeAutospacing="0" w:after="0" w:afterAutospacing="0"/>
        <w:ind w:firstLine="1134"/>
        <w:jc w:val="both"/>
      </w:pPr>
      <w:r>
        <w:t xml:space="preserve">1.1. </w:t>
      </w:r>
      <w:r w:rsidR="00EA1DA0">
        <w:t xml:space="preserve">Jolanta </w:t>
      </w:r>
      <w:proofErr w:type="spellStart"/>
      <w:r w:rsidR="00EA1DA0">
        <w:t>Cicėnienė</w:t>
      </w:r>
      <w:proofErr w:type="spellEnd"/>
      <w:r w:rsidR="00C220B1">
        <w:t>,</w:t>
      </w:r>
      <w:r w:rsidR="00410D1C">
        <w:t xml:space="preserve"> </w:t>
      </w:r>
      <w:r w:rsidR="00EA1DA0">
        <w:t xml:space="preserve">Ignalinos rajono savivaldybės administracijos Socialinės paramos ir kaimo reikalų skyriaus </w:t>
      </w:r>
      <w:r w:rsidR="00E3763F">
        <w:t>v</w:t>
      </w:r>
      <w:r w:rsidR="00EA1DA0">
        <w:t>edėjo pavaduotoja</w:t>
      </w:r>
      <w:r>
        <w:t>,</w:t>
      </w:r>
      <w:r w:rsidR="00EA1DA0">
        <w:t xml:space="preserve"> </w:t>
      </w:r>
      <w:r>
        <w:t>Darbo grupės pirminink</w:t>
      </w:r>
      <w:r w:rsidR="00EA1DA0">
        <w:t>ė</w:t>
      </w:r>
      <w:r>
        <w:t>;</w:t>
      </w:r>
    </w:p>
    <w:p w14:paraId="4C644182" w14:textId="53AAC226" w:rsidR="00860631" w:rsidRDefault="00860631" w:rsidP="00B2036E">
      <w:pPr>
        <w:pStyle w:val="Hipersaitas1"/>
        <w:spacing w:before="0" w:beforeAutospacing="0" w:after="0" w:afterAutospacing="0"/>
        <w:ind w:firstLine="1134"/>
        <w:jc w:val="both"/>
      </w:pPr>
      <w:r>
        <w:t xml:space="preserve">1.2. Auksė </w:t>
      </w:r>
      <w:proofErr w:type="spellStart"/>
      <w:r>
        <w:t>Luneckienė</w:t>
      </w:r>
      <w:proofErr w:type="spellEnd"/>
      <w:r w:rsidR="00C220B1">
        <w:t>,</w:t>
      </w:r>
      <w:r w:rsidR="00410D1C">
        <w:t xml:space="preserve"> </w:t>
      </w:r>
      <w:r>
        <w:t>Ignalinos rajono savivaldybės administracijos Socialinės paramos ir kaimo reikalų skyriaus vyresnioji specialistė, Darbo grupės sekretorė, Darbo grupės narė;</w:t>
      </w:r>
    </w:p>
    <w:p w14:paraId="76BDD0F2" w14:textId="5E630DA9" w:rsidR="001306B4" w:rsidRDefault="001306B4" w:rsidP="00B2036E">
      <w:pPr>
        <w:pStyle w:val="Hipersaitas1"/>
        <w:spacing w:before="0" w:beforeAutospacing="0" w:after="0" w:afterAutospacing="0"/>
        <w:ind w:firstLine="1134"/>
        <w:jc w:val="both"/>
      </w:pPr>
      <w:r>
        <w:t>1.3. Regina Gudelienė</w:t>
      </w:r>
      <w:r w:rsidR="00C220B1">
        <w:t>,</w:t>
      </w:r>
      <w:r>
        <w:t xml:space="preserve"> Ignalinos rajono savivaldybės administracijos Finansų valdymo ir apskaitos skyriaus vedėja</w:t>
      </w:r>
      <w:r w:rsidR="00C220B1">
        <w:t>, Darbo grupės narė</w:t>
      </w:r>
      <w:r>
        <w:t>;</w:t>
      </w:r>
    </w:p>
    <w:p w14:paraId="079B71D1" w14:textId="7B7E8329" w:rsidR="001306B4" w:rsidRDefault="001306B4" w:rsidP="00B2036E">
      <w:pPr>
        <w:pStyle w:val="Hipersaitas1"/>
        <w:spacing w:before="0" w:beforeAutospacing="0" w:after="0" w:afterAutospacing="0"/>
        <w:ind w:firstLine="1134"/>
        <w:jc w:val="both"/>
      </w:pPr>
      <w:r>
        <w:t>1.4. Marytė Petkūnienė</w:t>
      </w:r>
      <w:r w:rsidR="00C220B1">
        <w:t>,</w:t>
      </w:r>
      <w:r>
        <w:t xml:space="preserve"> Ignalinos rajono savivaldybės administracijos Komunalinio ūkio ir turto valdymo skyriaus vyriausioji specialistė</w:t>
      </w:r>
      <w:r w:rsidR="0096723F">
        <w:t xml:space="preserve"> </w:t>
      </w:r>
      <w:r>
        <w:t>(ekologė)</w:t>
      </w:r>
      <w:r w:rsidR="00C220B1">
        <w:t>, Darbo grupės narė</w:t>
      </w:r>
      <w:r>
        <w:t>;</w:t>
      </w:r>
    </w:p>
    <w:p w14:paraId="4D6416AE" w14:textId="0B29CBA3" w:rsidR="001306B4" w:rsidRDefault="001306B4" w:rsidP="00B2036E">
      <w:pPr>
        <w:pStyle w:val="Hipersaitas1"/>
        <w:spacing w:before="0" w:beforeAutospacing="0" w:after="0" w:afterAutospacing="0"/>
        <w:ind w:firstLine="1134"/>
        <w:jc w:val="both"/>
      </w:pPr>
      <w:r>
        <w:t>1.5.</w:t>
      </w:r>
      <w:r w:rsidR="00E309A4">
        <w:t xml:space="preserve"> </w:t>
      </w:r>
      <w:r>
        <w:t xml:space="preserve">Valdas </w:t>
      </w:r>
      <w:proofErr w:type="spellStart"/>
      <w:r>
        <w:t>Talačka</w:t>
      </w:r>
      <w:proofErr w:type="spellEnd"/>
      <w:r w:rsidR="00C220B1">
        <w:t>,</w:t>
      </w:r>
      <w:r>
        <w:t xml:space="preserve"> Ignalinos rajono savivaldybės administracijos Teisės ir civilinės metrikacijos skyriaus vyresnysis specialistas</w:t>
      </w:r>
      <w:r w:rsidR="00C220B1">
        <w:t>, Darbo grupės narys;</w:t>
      </w:r>
    </w:p>
    <w:p w14:paraId="26DB9C14" w14:textId="0CEF8CE2" w:rsidR="00B80C1B" w:rsidRDefault="00B80C1B" w:rsidP="00B2036E">
      <w:pPr>
        <w:pStyle w:val="Hipersaitas1"/>
        <w:spacing w:before="0" w:beforeAutospacing="0" w:after="0" w:afterAutospacing="0"/>
        <w:ind w:firstLine="1134"/>
        <w:jc w:val="both"/>
      </w:pPr>
      <w:r>
        <w:t xml:space="preserve">1.6. </w:t>
      </w:r>
      <w:r w:rsidR="00C220B1">
        <w:t>S</w:t>
      </w:r>
      <w:r>
        <w:t xml:space="preserve">eniūnijos, kurioje bus </w:t>
      </w:r>
      <w:r w:rsidR="00206D2B">
        <w:t>įdiegtos</w:t>
      </w:r>
      <w:r>
        <w:t xml:space="preserve"> prevencinės priemonės</w:t>
      </w:r>
      <w:r w:rsidR="00C220B1">
        <w:t>, seniūnas, Darbo grupės narys.</w:t>
      </w:r>
    </w:p>
    <w:p w14:paraId="0B1661A1" w14:textId="48E9F66F" w:rsidR="001306B4" w:rsidRDefault="00F5305D" w:rsidP="00B2036E">
      <w:pPr>
        <w:tabs>
          <w:tab w:val="left" w:pos="1134"/>
        </w:tabs>
        <w:ind w:firstLine="1134"/>
        <w:jc w:val="both"/>
        <w:rPr>
          <w:bCs/>
          <w:lang w:val="lt-LT"/>
        </w:rPr>
      </w:pPr>
      <w:r>
        <w:rPr>
          <w:bCs/>
          <w:lang w:val="lt-LT"/>
        </w:rPr>
        <w:t>2.</w:t>
      </w:r>
      <w:r w:rsidR="006D4BAD">
        <w:rPr>
          <w:bCs/>
          <w:lang w:val="lt-LT"/>
        </w:rPr>
        <w:t xml:space="preserve"> </w:t>
      </w:r>
      <w:r>
        <w:rPr>
          <w:bCs/>
          <w:lang w:val="lt-LT"/>
        </w:rPr>
        <w:t xml:space="preserve">T v i r t i n u Medžiojamųjų gyvūnų daromos žalos prevencinių priemonių </w:t>
      </w:r>
      <w:r w:rsidR="00C220B1">
        <w:rPr>
          <w:bCs/>
          <w:lang w:val="lt-LT"/>
        </w:rPr>
        <w:t>vertinimo d</w:t>
      </w:r>
      <w:r>
        <w:rPr>
          <w:bCs/>
          <w:lang w:val="lt-LT"/>
        </w:rPr>
        <w:t>arbo grupės reglamentą (pridedama).</w:t>
      </w:r>
    </w:p>
    <w:p w14:paraId="600305E5" w14:textId="20571C6B" w:rsidR="00BA5F76" w:rsidRDefault="008C121C" w:rsidP="00B2036E">
      <w:pPr>
        <w:tabs>
          <w:tab w:val="left" w:pos="1134"/>
        </w:tabs>
        <w:ind w:firstLine="1134"/>
        <w:jc w:val="both"/>
        <w:rPr>
          <w:bCs/>
          <w:lang w:val="lt-LT"/>
        </w:rPr>
      </w:pPr>
      <w:r>
        <w:rPr>
          <w:bCs/>
          <w:lang w:val="lt-LT"/>
        </w:rPr>
        <w:t>3. P r i p a ž į s t u netekusiais galios:</w:t>
      </w:r>
    </w:p>
    <w:p w14:paraId="6FD01969" w14:textId="236622F0" w:rsidR="00BA5F76" w:rsidRDefault="00BA5F76" w:rsidP="00B2036E">
      <w:pPr>
        <w:tabs>
          <w:tab w:val="left" w:pos="1134"/>
        </w:tabs>
        <w:ind w:firstLine="1134"/>
        <w:jc w:val="both"/>
        <w:rPr>
          <w:bCs/>
          <w:lang w:val="lt-LT"/>
        </w:rPr>
      </w:pPr>
      <w:r>
        <w:rPr>
          <w:bCs/>
          <w:lang w:val="lt-LT"/>
        </w:rPr>
        <w:t>3.1.</w:t>
      </w:r>
      <w:r w:rsidR="008C121C">
        <w:rPr>
          <w:bCs/>
          <w:lang w:val="lt-LT"/>
        </w:rPr>
        <w:t xml:space="preserve"> Ignalinos rajono savivaldybės administracijos direktoriaus 2007 m. kovo 14 d. įsakymą Nr. V2-140 ,,Dėl Ignalinos rajono savivaldybės medžiojamųjų gyvūnų daromos žalos miškui prevencijos priemonių vertinimo komisijos darbo reglamento patvirtinimo“</w:t>
      </w:r>
      <w:r w:rsidR="00C220B1">
        <w:rPr>
          <w:bCs/>
          <w:lang w:val="lt-LT"/>
        </w:rPr>
        <w:t>.</w:t>
      </w:r>
    </w:p>
    <w:p w14:paraId="03B27021" w14:textId="10209ECC" w:rsidR="008C121C" w:rsidRDefault="00BA5F76" w:rsidP="00B2036E">
      <w:pPr>
        <w:tabs>
          <w:tab w:val="left" w:pos="1134"/>
        </w:tabs>
        <w:ind w:firstLine="1134"/>
        <w:jc w:val="both"/>
        <w:rPr>
          <w:bCs/>
          <w:lang w:val="lt-LT"/>
        </w:rPr>
      </w:pPr>
      <w:r>
        <w:rPr>
          <w:bCs/>
          <w:lang w:val="lt-LT"/>
        </w:rPr>
        <w:t xml:space="preserve">3.2. Ignalinos rajono savivaldybės administracijos direktoriaus 2021 m. gruodžio 3 d. įsakymą </w:t>
      </w:r>
      <w:bookmarkStart w:id="1" w:name="n_1"/>
      <w:r w:rsidR="00B2036E" w:rsidRPr="00B2036E">
        <w:rPr>
          <w:bCs/>
          <w:lang w:val="lt-LT"/>
        </w:rPr>
        <w:t>Nr. VT-730</w:t>
      </w:r>
      <w:bookmarkEnd w:id="1"/>
      <w:r>
        <w:rPr>
          <w:bCs/>
          <w:lang w:val="lt-LT"/>
        </w:rPr>
        <w:t xml:space="preserve"> ,,Dėl Ignalinos rajono savivaldybės medžiojamųjų gyvūnų daromos žalos miškui prevencijos priemonių vertinimo komisijos sudarymo“ su </w:t>
      </w:r>
      <w:r w:rsidR="00C220B1">
        <w:rPr>
          <w:bCs/>
          <w:lang w:val="lt-LT"/>
        </w:rPr>
        <w:t xml:space="preserve">visais </w:t>
      </w:r>
      <w:r>
        <w:rPr>
          <w:bCs/>
          <w:lang w:val="lt-LT"/>
        </w:rPr>
        <w:t>pakeitimais.</w:t>
      </w:r>
      <w:r w:rsidR="008C121C">
        <w:rPr>
          <w:bCs/>
          <w:lang w:val="lt-LT"/>
        </w:rPr>
        <w:t xml:space="preserve"> </w:t>
      </w:r>
    </w:p>
    <w:p w14:paraId="4FE93A7E" w14:textId="3E389316" w:rsidR="00EF21FF" w:rsidRDefault="00EF21FF" w:rsidP="00B2036E">
      <w:pPr>
        <w:tabs>
          <w:tab w:val="clear" w:pos="1293"/>
          <w:tab w:val="left" w:pos="1134"/>
        </w:tabs>
        <w:ind w:firstLine="1134"/>
        <w:jc w:val="both"/>
        <w:rPr>
          <w:bCs/>
          <w:lang w:val="lt-LT"/>
        </w:rPr>
      </w:pPr>
      <w:r w:rsidRPr="00EF21FF">
        <w:rPr>
          <w:bCs/>
          <w:lang w:val="lt-LT"/>
        </w:rPr>
        <w:t xml:space="preserve">Šis potvarkis gali būti skundžiamas Ignalinos rajono savivaldybės merui (Laisvės a. 70, 30122 Ignalina) Lietuvos Respublikos viešojo administravimo įstatymo nustatyta tvarka arba Lietuvos administracinių ginčų komisijos Panevėžio apygardos skyriui (Respublikos g. 62, 35158 </w:t>
      </w:r>
      <w:r w:rsidRPr="00EF21FF">
        <w:rPr>
          <w:bCs/>
          <w:lang w:val="lt-LT"/>
        </w:rPr>
        <w:lastRenderedPageBreak/>
        <w:t>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2272C8C" w14:textId="77777777" w:rsidR="00206D2B" w:rsidRDefault="00206D2B" w:rsidP="00EF21FF">
      <w:pPr>
        <w:tabs>
          <w:tab w:val="left" w:pos="1134"/>
        </w:tabs>
        <w:jc w:val="both"/>
        <w:rPr>
          <w:bCs/>
          <w:lang w:val="lt-LT"/>
        </w:rPr>
      </w:pPr>
    </w:p>
    <w:p w14:paraId="37E23E43" w14:textId="77777777" w:rsidR="00861FDF" w:rsidRDefault="00861FDF" w:rsidP="00EF21FF">
      <w:pPr>
        <w:tabs>
          <w:tab w:val="left" w:pos="1134"/>
        </w:tabs>
        <w:jc w:val="both"/>
        <w:rPr>
          <w:bCs/>
          <w:lang w:val="lt-LT"/>
        </w:rPr>
      </w:pPr>
    </w:p>
    <w:p w14:paraId="760E8ACC" w14:textId="3D3A1F73" w:rsidR="00861FDF" w:rsidRDefault="00B2036E" w:rsidP="00B2036E">
      <w:pPr>
        <w:pStyle w:val="Hipersaitas1"/>
        <w:tabs>
          <w:tab w:val="right" w:pos="9638"/>
        </w:tabs>
        <w:spacing w:before="0" w:beforeAutospacing="0"/>
        <w:rPr>
          <w:bCs/>
        </w:rPr>
      </w:pPr>
      <w:r>
        <w:rPr>
          <w:bCs/>
        </w:rPr>
        <w:t>Vicemeras, atliekantis mero funkcijas</w:t>
      </w:r>
      <w:r>
        <w:rPr>
          <w:bCs/>
        </w:rPr>
        <w:tab/>
        <w:t xml:space="preserve">Vaidotas </w:t>
      </w:r>
      <w:proofErr w:type="spellStart"/>
      <w:r>
        <w:rPr>
          <w:bCs/>
        </w:rPr>
        <w:t>Židanavičius</w:t>
      </w:r>
      <w:proofErr w:type="spellEnd"/>
    </w:p>
    <w:p w14:paraId="09A5329F" w14:textId="77777777" w:rsidR="00861FDF" w:rsidRDefault="00861FDF" w:rsidP="003E7C92">
      <w:pPr>
        <w:pStyle w:val="Hipersaitas1"/>
        <w:tabs>
          <w:tab w:val="left" w:pos="851"/>
        </w:tabs>
        <w:spacing w:before="0" w:beforeAutospacing="0" w:after="0" w:afterAutospacing="0"/>
        <w:jc w:val="both"/>
      </w:pPr>
    </w:p>
    <w:p w14:paraId="6714C3DE" w14:textId="77777777" w:rsidR="00B2036E" w:rsidRDefault="00B2036E">
      <w:pPr>
        <w:tabs>
          <w:tab w:val="clear" w:pos="1293"/>
        </w:tabs>
        <w:overflowPunct/>
        <w:autoSpaceDE/>
        <w:autoSpaceDN/>
        <w:adjustRightInd/>
        <w:textAlignment w:val="auto"/>
        <w:rPr>
          <w:szCs w:val="24"/>
          <w:lang w:val="lt-LT" w:eastAsia="lt-LT"/>
        </w:rPr>
      </w:pPr>
      <w:r>
        <w:br w:type="page"/>
      </w:r>
    </w:p>
    <w:p w14:paraId="11FC6D1E" w14:textId="632D975D" w:rsidR="00EA1DA0" w:rsidRDefault="00EA1DA0" w:rsidP="00B2036E">
      <w:pPr>
        <w:pStyle w:val="Hipersaitas1"/>
        <w:tabs>
          <w:tab w:val="left" w:pos="851"/>
        </w:tabs>
        <w:spacing w:before="0" w:beforeAutospacing="0" w:after="0" w:afterAutospacing="0"/>
        <w:ind w:firstLine="5103"/>
        <w:jc w:val="both"/>
      </w:pPr>
      <w:r>
        <w:lastRenderedPageBreak/>
        <w:t>PATVIRTINTA</w:t>
      </w:r>
    </w:p>
    <w:p w14:paraId="7043FFCD" w14:textId="77777777" w:rsidR="00B2036E" w:rsidRDefault="003D44D9" w:rsidP="00B2036E">
      <w:pPr>
        <w:pStyle w:val="Hipersaitas1"/>
        <w:tabs>
          <w:tab w:val="left" w:pos="851"/>
        </w:tabs>
        <w:spacing w:before="0" w:beforeAutospacing="0" w:after="0" w:afterAutospacing="0"/>
        <w:ind w:firstLine="5103"/>
        <w:jc w:val="both"/>
      </w:pPr>
      <w:r>
        <w:t xml:space="preserve">Ignalinos rajono savivaldybės mero </w:t>
      </w:r>
    </w:p>
    <w:p w14:paraId="2218F1BD" w14:textId="310D8E5A" w:rsidR="003D44D9" w:rsidRDefault="003D44D9" w:rsidP="00B2036E">
      <w:pPr>
        <w:pStyle w:val="Hipersaitas1"/>
        <w:tabs>
          <w:tab w:val="left" w:pos="851"/>
        </w:tabs>
        <w:spacing w:before="0" w:beforeAutospacing="0" w:after="0" w:afterAutospacing="0"/>
        <w:ind w:firstLine="5103"/>
        <w:jc w:val="both"/>
      </w:pPr>
      <w:r>
        <w:t>2024 m.</w:t>
      </w:r>
      <w:r w:rsidR="00B2036E">
        <w:t xml:space="preserve"> spalio 1</w:t>
      </w:r>
      <w:r w:rsidR="00C33236">
        <w:t xml:space="preserve"> d.</w:t>
      </w:r>
      <w:r w:rsidR="00C220B1">
        <w:t xml:space="preserve"> </w:t>
      </w:r>
      <w:r w:rsidR="00C33236">
        <w:t>potvarkiu Nr.</w:t>
      </w:r>
      <w:r w:rsidR="00B2036E">
        <w:t xml:space="preserve"> V1-373</w:t>
      </w:r>
    </w:p>
    <w:p w14:paraId="30D12DD4" w14:textId="6BEE0507" w:rsidR="00C33236" w:rsidRPr="00C33236" w:rsidRDefault="00C33236" w:rsidP="00A858BF">
      <w:pPr>
        <w:pStyle w:val="Hipersaitas1"/>
        <w:tabs>
          <w:tab w:val="left" w:pos="851"/>
        </w:tabs>
        <w:spacing w:before="0" w:beforeAutospacing="0" w:after="0" w:afterAutospacing="0"/>
        <w:jc w:val="center"/>
        <w:rPr>
          <w:b/>
          <w:bCs/>
        </w:rPr>
      </w:pPr>
    </w:p>
    <w:p w14:paraId="47E03114" w14:textId="47E2CDAE" w:rsidR="00C33236" w:rsidRPr="00C33236" w:rsidRDefault="00C33236" w:rsidP="00A858BF">
      <w:pPr>
        <w:pStyle w:val="Hipersaitas1"/>
        <w:tabs>
          <w:tab w:val="left" w:pos="851"/>
        </w:tabs>
        <w:spacing w:before="0" w:beforeAutospacing="0" w:after="0" w:afterAutospacing="0"/>
        <w:jc w:val="center"/>
        <w:rPr>
          <w:b/>
          <w:bCs/>
        </w:rPr>
      </w:pPr>
      <w:r w:rsidRPr="00C33236">
        <w:rPr>
          <w:b/>
          <w:bCs/>
        </w:rPr>
        <w:t>MEDŽIOJAMŲJŲ GYVŪNŲ DAROMOS ŽALOS PREVENCINIŲ PRIEMONIŲ VERTINIMO DARBO GRUPĖS REGLAMENTAS</w:t>
      </w:r>
    </w:p>
    <w:p w14:paraId="5B17CD9E" w14:textId="77777777" w:rsidR="006971D9" w:rsidRDefault="006971D9" w:rsidP="00A858BF">
      <w:pPr>
        <w:pStyle w:val="Hipersaitas1"/>
        <w:tabs>
          <w:tab w:val="left" w:pos="851"/>
        </w:tabs>
        <w:spacing w:before="0" w:beforeAutospacing="0" w:after="0" w:afterAutospacing="0"/>
        <w:jc w:val="center"/>
      </w:pPr>
    </w:p>
    <w:p w14:paraId="04CF30BA" w14:textId="4477FACC" w:rsidR="007F497C" w:rsidRDefault="00C33236" w:rsidP="00A858BF">
      <w:pPr>
        <w:jc w:val="center"/>
        <w:rPr>
          <w:b/>
          <w:bCs/>
          <w:lang w:val="lt-LT"/>
        </w:rPr>
      </w:pPr>
      <w:r w:rsidRPr="00C33236">
        <w:rPr>
          <w:b/>
          <w:bCs/>
          <w:lang w:val="lt-LT"/>
        </w:rPr>
        <w:t>I SKYRIUS</w:t>
      </w:r>
    </w:p>
    <w:p w14:paraId="45625EAF" w14:textId="3704E328" w:rsidR="00C33236" w:rsidRDefault="00C33236" w:rsidP="00A858BF">
      <w:pPr>
        <w:jc w:val="center"/>
        <w:rPr>
          <w:b/>
          <w:bCs/>
          <w:lang w:val="lt-LT"/>
        </w:rPr>
      </w:pPr>
      <w:r>
        <w:rPr>
          <w:b/>
          <w:bCs/>
          <w:lang w:val="lt-LT"/>
        </w:rPr>
        <w:t>BENDROSIOS NUOSTATOS</w:t>
      </w:r>
    </w:p>
    <w:p w14:paraId="688AA004" w14:textId="77777777" w:rsidR="00C33236" w:rsidRDefault="00C33236" w:rsidP="00A858BF">
      <w:pPr>
        <w:jc w:val="center"/>
        <w:rPr>
          <w:b/>
          <w:bCs/>
          <w:lang w:val="lt-LT"/>
        </w:rPr>
      </w:pPr>
    </w:p>
    <w:p w14:paraId="72F01DF8" w14:textId="2353997E" w:rsidR="00C33236" w:rsidRDefault="00C33236" w:rsidP="00B2036E">
      <w:pPr>
        <w:ind w:firstLine="709"/>
        <w:jc w:val="both"/>
        <w:rPr>
          <w:lang w:val="lt-LT"/>
        </w:rPr>
      </w:pPr>
      <w:r w:rsidRPr="00C33236">
        <w:rPr>
          <w:lang w:val="lt-LT"/>
        </w:rPr>
        <w:t>1.</w:t>
      </w:r>
      <w:r w:rsidR="00C220B1">
        <w:rPr>
          <w:lang w:val="lt-LT"/>
        </w:rPr>
        <w:t xml:space="preserve"> </w:t>
      </w:r>
      <w:r>
        <w:rPr>
          <w:lang w:val="lt-LT"/>
        </w:rPr>
        <w:t xml:space="preserve">Medžiojamųjų gyvūnų daromos žalos prevencinių priemonių vertinimo </w:t>
      </w:r>
      <w:r w:rsidR="00C220B1">
        <w:rPr>
          <w:lang w:val="lt-LT"/>
        </w:rPr>
        <w:t>d</w:t>
      </w:r>
      <w:r>
        <w:rPr>
          <w:lang w:val="lt-LT"/>
        </w:rPr>
        <w:t xml:space="preserve">arbo grupės reglamentas (toliau </w:t>
      </w:r>
      <w:r w:rsidR="00C220B1">
        <w:rPr>
          <w:lang w:val="lt-LT"/>
        </w:rPr>
        <w:t xml:space="preserve">– </w:t>
      </w:r>
      <w:r>
        <w:rPr>
          <w:lang w:val="lt-LT"/>
        </w:rPr>
        <w:t xml:space="preserve">Reglamentas) nustato Medžiojamųjų gyvūnų daromos žalos prevencinių priemonių vertinimo </w:t>
      </w:r>
      <w:r w:rsidR="00C220B1">
        <w:rPr>
          <w:lang w:val="lt-LT"/>
        </w:rPr>
        <w:t>d</w:t>
      </w:r>
      <w:r>
        <w:rPr>
          <w:lang w:val="lt-LT"/>
        </w:rPr>
        <w:t xml:space="preserve">arbo grupės (toliau </w:t>
      </w:r>
      <w:r w:rsidR="00C220B1">
        <w:rPr>
          <w:lang w:val="lt-LT"/>
        </w:rPr>
        <w:t xml:space="preserve">– </w:t>
      </w:r>
      <w:r w:rsidR="007309F2">
        <w:rPr>
          <w:lang w:val="lt-LT"/>
        </w:rPr>
        <w:t>D</w:t>
      </w:r>
      <w:r>
        <w:rPr>
          <w:lang w:val="lt-LT"/>
        </w:rPr>
        <w:t>arbo grupė)</w:t>
      </w:r>
      <w:r w:rsidR="007309F2">
        <w:rPr>
          <w:lang w:val="lt-LT"/>
        </w:rPr>
        <w:t xml:space="preserve"> funkcijas, teises, pareigas ir darbo organizavimo tvarką.</w:t>
      </w:r>
    </w:p>
    <w:p w14:paraId="73A96468" w14:textId="5DB5D259" w:rsidR="007309F2" w:rsidRDefault="007309F2" w:rsidP="00B2036E">
      <w:pPr>
        <w:ind w:firstLine="709"/>
        <w:jc w:val="both"/>
        <w:rPr>
          <w:lang w:val="lt-LT"/>
        </w:rPr>
      </w:pPr>
      <w:r>
        <w:rPr>
          <w:lang w:val="lt-LT"/>
        </w:rPr>
        <w:t>2. Darbo grupės sudėtį ir Reglamentą potvarkiu tvirtina Ignalinos rajono savivaldybės meras.</w:t>
      </w:r>
    </w:p>
    <w:p w14:paraId="78D405B4" w14:textId="1DD70A60" w:rsidR="007309F2" w:rsidRDefault="007309F2" w:rsidP="00B2036E">
      <w:pPr>
        <w:ind w:firstLine="709"/>
        <w:jc w:val="both"/>
        <w:rPr>
          <w:lang w:val="lt-LT"/>
        </w:rPr>
      </w:pPr>
      <w:r>
        <w:rPr>
          <w:lang w:val="lt-LT"/>
        </w:rPr>
        <w:t>3. Darbo grupė savo darbe vadovaujasi Lietuvos Respublikos įstatymais, Lietuvos Respublikos Vyriausybės nutarimais, Ignalinos rajono savivaldybės mero potvarkiais, kitais teisės aktais ir Reglamentu.</w:t>
      </w:r>
    </w:p>
    <w:p w14:paraId="3CACF3AE" w14:textId="77777777" w:rsidR="00E309A4" w:rsidRDefault="00E309A4" w:rsidP="00B2036E">
      <w:pPr>
        <w:ind w:firstLine="709"/>
        <w:jc w:val="both"/>
        <w:rPr>
          <w:lang w:val="lt-LT"/>
        </w:rPr>
      </w:pPr>
    </w:p>
    <w:p w14:paraId="106B8022" w14:textId="1B882331" w:rsidR="007309F2" w:rsidRDefault="007309F2" w:rsidP="00B2036E">
      <w:pPr>
        <w:jc w:val="center"/>
        <w:rPr>
          <w:b/>
          <w:bCs/>
          <w:lang w:val="lt-LT"/>
        </w:rPr>
      </w:pPr>
      <w:r w:rsidRPr="007309F2">
        <w:rPr>
          <w:b/>
          <w:bCs/>
          <w:lang w:val="lt-LT"/>
        </w:rPr>
        <w:t>II SKYRIUS</w:t>
      </w:r>
    </w:p>
    <w:p w14:paraId="0355DE15" w14:textId="50BAD24F" w:rsidR="007309F2" w:rsidRDefault="007309F2" w:rsidP="00B2036E">
      <w:pPr>
        <w:jc w:val="center"/>
        <w:rPr>
          <w:b/>
          <w:bCs/>
          <w:lang w:val="lt-LT"/>
        </w:rPr>
      </w:pPr>
      <w:r>
        <w:rPr>
          <w:b/>
          <w:bCs/>
          <w:lang w:val="lt-LT"/>
        </w:rPr>
        <w:t>DARBO GRUPĖS FUNKCIJOS</w:t>
      </w:r>
    </w:p>
    <w:p w14:paraId="1EBB0639" w14:textId="77777777" w:rsidR="007309F2" w:rsidRDefault="007309F2" w:rsidP="00B2036E">
      <w:pPr>
        <w:ind w:firstLine="709"/>
        <w:jc w:val="center"/>
        <w:rPr>
          <w:lang w:val="lt-LT"/>
        </w:rPr>
      </w:pPr>
    </w:p>
    <w:p w14:paraId="6EBE9409" w14:textId="0D7347C3" w:rsidR="007309F2" w:rsidRDefault="007309F2" w:rsidP="00B2036E">
      <w:pPr>
        <w:ind w:firstLine="709"/>
        <w:jc w:val="both"/>
        <w:rPr>
          <w:lang w:val="lt-LT"/>
        </w:rPr>
      </w:pPr>
      <w:r>
        <w:rPr>
          <w:lang w:val="lt-LT"/>
        </w:rPr>
        <w:t>4. Darbo grupė:</w:t>
      </w:r>
    </w:p>
    <w:p w14:paraId="73123434" w14:textId="68728C0A" w:rsidR="007309F2" w:rsidRDefault="007309F2" w:rsidP="00B2036E">
      <w:pPr>
        <w:ind w:firstLine="709"/>
        <w:jc w:val="both"/>
        <w:rPr>
          <w:lang w:val="lt-LT"/>
        </w:rPr>
      </w:pPr>
      <w:r>
        <w:rPr>
          <w:lang w:val="lt-LT"/>
        </w:rPr>
        <w:t>4.1</w:t>
      </w:r>
      <w:r w:rsidR="00A858BF">
        <w:rPr>
          <w:lang w:val="lt-LT"/>
        </w:rPr>
        <w:t>.</w:t>
      </w:r>
      <w:r>
        <w:rPr>
          <w:lang w:val="lt-LT"/>
        </w:rPr>
        <w:t xml:space="preserve"> atlieka gautų paraiškų vertinimą, ar skirti finansinę paramą už medžiojamųjų gyvūnų daromos žalos preven</w:t>
      </w:r>
      <w:r w:rsidR="00E309A4">
        <w:rPr>
          <w:lang w:val="lt-LT"/>
        </w:rPr>
        <w:t>cinių priemonių įdiegimo darbus</w:t>
      </w:r>
      <w:r w:rsidR="00C220B1">
        <w:rPr>
          <w:lang w:val="lt-LT"/>
        </w:rPr>
        <w:t>,</w:t>
      </w:r>
      <w:r>
        <w:rPr>
          <w:lang w:val="lt-LT"/>
        </w:rPr>
        <w:t xml:space="preserve"> ir priima sprendimą dėl paramos suteikimo</w:t>
      </w:r>
      <w:r w:rsidR="00E309A4">
        <w:rPr>
          <w:lang w:val="lt-LT"/>
        </w:rPr>
        <w:t>;</w:t>
      </w:r>
    </w:p>
    <w:p w14:paraId="63AA8C12" w14:textId="1A94AC14" w:rsidR="00A858BF" w:rsidRDefault="00A858BF" w:rsidP="00B2036E">
      <w:pPr>
        <w:ind w:firstLine="709"/>
        <w:jc w:val="both"/>
        <w:rPr>
          <w:szCs w:val="24"/>
          <w:lang w:val="lt-LT"/>
        </w:rPr>
      </w:pPr>
      <w:r>
        <w:rPr>
          <w:lang w:val="lt-LT"/>
        </w:rPr>
        <w:t xml:space="preserve">4.2. teikia </w:t>
      </w:r>
      <w:r w:rsidRPr="00A858BF">
        <w:rPr>
          <w:szCs w:val="24"/>
          <w:lang w:val="lt-LT"/>
        </w:rPr>
        <w:t>Ignalinos rajono savivaldybės merui Darbo grupės posėdžių protokolus.</w:t>
      </w:r>
    </w:p>
    <w:p w14:paraId="273C0005" w14:textId="77777777" w:rsidR="00C95FCC" w:rsidRDefault="00C95FCC" w:rsidP="00B2036E">
      <w:pPr>
        <w:ind w:firstLine="709"/>
        <w:rPr>
          <w:szCs w:val="24"/>
          <w:lang w:val="lt-LT"/>
        </w:rPr>
      </w:pPr>
    </w:p>
    <w:p w14:paraId="0D2DBC1D" w14:textId="1EFAA758" w:rsidR="00C95FCC" w:rsidRPr="00C95FCC" w:rsidRDefault="00C95FCC" w:rsidP="00B2036E">
      <w:pPr>
        <w:ind w:firstLine="709"/>
        <w:jc w:val="center"/>
        <w:rPr>
          <w:b/>
          <w:bCs/>
          <w:szCs w:val="24"/>
          <w:lang w:val="lt-LT"/>
        </w:rPr>
      </w:pPr>
      <w:r w:rsidRPr="00C95FCC">
        <w:rPr>
          <w:b/>
          <w:bCs/>
          <w:szCs w:val="24"/>
          <w:lang w:val="lt-LT"/>
        </w:rPr>
        <w:t>III SKYRIUS</w:t>
      </w:r>
    </w:p>
    <w:p w14:paraId="48C7899D" w14:textId="2EA881D4" w:rsidR="00C95FCC" w:rsidRDefault="00C95FCC" w:rsidP="00B2036E">
      <w:pPr>
        <w:ind w:firstLine="709"/>
        <w:jc w:val="center"/>
        <w:rPr>
          <w:b/>
          <w:bCs/>
          <w:szCs w:val="24"/>
          <w:lang w:val="lt-LT"/>
        </w:rPr>
      </w:pPr>
      <w:r w:rsidRPr="00C95FCC">
        <w:rPr>
          <w:b/>
          <w:bCs/>
          <w:szCs w:val="24"/>
          <w:lang w:val="lt-LT"/>
        </w:rPr>
        <w:t>DARBO GRUPĖS TEISĖS IR PAREIGOS</w:t>
      </w:r>
    </w:p>
    <w:p w14:paraId="01B34CAC" w14:textId="77777777" w:rsidR="00C95FCC" w:rsidRDefault="00C95FCC" w:rsidP="00B2036E">
      <w:pPr>
        <w:ind w:firstLine="709"/>
        <w:jc w:val="center"/>
        <w:rPr>
          <w:b/>
          <w:bCs/>
          <w:szCs w:val="24"/>
          <w:lang w:val="lt-LT"/>
        </w:rPr>
      </w:pPr>
    </w:p>
    <w:p w14:paraId="62DCECAB" w14:textId="01D1CB57" w:rsidR="00C95FCC" w:rsidRDefault="00C95FCC" w:rsidP="00B2036E">
      <w:pPr>
        <w:ind w:firstLine="709"/>
        <w:jc w:val="both"/>
        <w:rPr>
          <w:szCs w:val="24"/>
          <w:lang w:val="lt-LT"/>
        </w:rPr>
      </w:pPr>
      <w:r w:rsidRPr="00C95FCC">
        <w:rPr>
          <w:szCs w:val="24"/>
          <w:lang w:val="lt-LT"/>
        </w:rPr>
        <w:t>.</w:t>
      </w:r>
      <w:r w:rsidR="00EA1DA0">
        <w:rPr>
          <w:szCs w:val="24"/>
          <w:lang w:val="lt-LT"/>
        </w:rPr>
        <w:t xml:space="preserve"> </w:t>
      </w:r>
      <w:r>
        <w:rPr>
          <w:szCs w:val="24"/>
          <w:lang w:val="lt-LT"/>
        </w:rPr>
        <w:t>Darbo grupė</w:t>
      </w:r>
      <w:r w:rsidR="00EA1DA0">
        <w:rPr>
          <w:szCs w:val="24"/>
          <w:lang w:val="lt-LT"/>
        </w:rPr>
        <w:t xml:space="preserve">, </w:t>
      </w:r>
      <w:r>
        <w:rPr>
          <w:szCs w:val="24"/>
          <w:lang w:val="lt-LT"/>
        </w:rPr>
        <w:t>vykdydama jai pavestas funkcija</w:t>
      </w:r>
      <w:r w:rsidR="00EA1DA0">
        <w:rPr>
          <w:szCs w:val="24"/>
          <w:lang w:val="lt-LT"/>
        </w:rPr>
        <w:t>s</w:t>
      </w:r>
      <w:r>
        <w:rPr>
          <w:szCs w:val="24"/>
          <w:lang w:val="lt-LT"/>
        </w:rPr>
        <w:t>, turi teisę</w:t>
      </w:r>
      <w:r w:rsidR="00D91BB9">
        <w:rPr>
          <w:szCs w:val="24"/>
          <w:lang w:val="lt-LT"/>
        </w:rPr>
        <w:t>:</w:t>
      </w:r>
    </w:p>
    <w:p w14:paraId="438D144D" w14:textId="5F63A620" w:rsidR="00D91BB9" w:rsidRDefault="00D91BB9" w:rsidP="00B2036E">
      <w:pPr>
        <w:ind w:firstLine="709"/>
        <w:jc w:val="both"/>
        <w:rPr>
          <w:szCs w:val="24"/>
          <w:lang w:val="lt-LT"/>
        </w:rPr>
      </w:pPr>
      <w:r>
        <w:rPr>
          <w:szCs w:val="24"/>
          <w:lang w:val="lt-LT"/>
        </w:rPr>
        <w:t xml:space="preserve">5.1. gauti iš </w:t>
      </w:r>
      <w:r w:rsidR="00C220B1">
        <w:rPr>
          <w:szCs w:val="24"/>
          <w:lang w:val="lt-LT"/>
        </w:rPr>
        <w:t>s</w:t>
      </w:r>
      <w:r>
        <w:rPr>
          <w:szCs w:val="24"/>
          <w:lang w:val="lt-LT"/>
        </w:rPr>
        <w:t>avivaldybės administracijos, valstybės tarnautojų ar darbuotojų, dirbančių pagal darbo sutartis, ar kitų institucijų</w:t>
      </w:r>
      <w:r w:rsidR="00C220B1">
        <w:rPr>
          <w:szCs w:val="24"/>
          <w:lang w:val="lt-LT"/>
        </w:rPr>
        <w:t xml:space="preserve"> </w:t>
      </w:r>
      <w:r>
        <w:rPr>
          <w:szCs w:val="24"/>
          <w:lang w:val="lt-LT"/>
        </w:rPr>
        <w:t>/</w:t>
      </w:r>
      <w:r w:rsidR="00C220B1">
        <w:rPr>
          <w:szCs w:val="24"/>
          <w:lang w:val="lt-LT"/>
        </w:rPr>
        <w:t xml:space="preserve"> </w:t>
      </w:r>
      <w:r>
        <w:rPr>
          <w:szCs w:val="24"/>
          <w:lang w:val="lt-LT"/>
        </w:rPr>
        <w:t>organizacijų informaciją, reikalingą klausimams nagrinėti ir protokolui teikti</w:t>
      </w:r>
      <w:r w:rsidR="00C220B1">
        <w:rPr>
          <w:szCs w:val="24"/>
          <w:lang w:val="lt-LT"/>
        </w:rPr>
        <w:t>;</w:t>
      </w:r>
    </w:p>
    <w:p w14:paraId="0AEE4BB5" w14:textId="028C674D" w:rsidR="00D91BB9" w:rsidRDefault="00D91BB9" w:rsidP="00B2036E">
      <w:pPr>
        <w:ind w:firstLine="709"/>
        <w:jc w:val="both"/>
        <w:rPr>
          <w:szCs w:val="24"/>
          <w:lang w:val="lt-LT"/>
        </w:rPr>
      </w:pPr>
      <w:r>
        <w:rPr>
          <w:szCs w:val="24"/>
          <w:lang w:val="lt-LT"/>
        </w:rPr>
        <w:t xml:space="preserve">5.2. kviesti į savo posėdžius </w:t>
      </w:r>
      <w:r w:rsidR="00C220B1">
        <w:rPr>
          <w:szCs w:val="24"/>
          <w:lang w:val="lt-LT"/>
        </w:rPr>
        <w:t>s</w:t>
      </w:r>
      <w:r>
        <w:rPr>
          <w:szCs w:val="24"/>
          <w:lang w:val="lt-LT"/>
        </w:rPr>
        <w:t xml:space="preserve">avivaldybės administracijos valstybės tarnautojus, atsakingus darbuotojus ar kitus asmenis, galinčius pateikti </w:t>
      </w:r>
      <w:r w:rsidR="00EA6AA3">
        <w:rPr>
          <w:szCs w:val="24"/>
          <w:lang w:val="lt-LT"/>
        </w:rPr>
        <w:t>D</w:t>
      </w:r>
      <w:r>
        <w:rPr>
          <w:szCs w:val="24"/>
          <w:lang w:val="lt-LT"/>
        </w:rPr>
        <w:t xml:space="preserve">arbo </w:t>
      </w:r>
      <w:r w:rsidR="00EA6AA3">
        <w:rPr>
          <w:szCs w:val="24"/>
          <w:lang w:val="lt-LT"/>
        </w:rPr>
        <w:t>grupei reikalingą informaciją ar paaiškinimus</w:t>
      </w:r>
      <w:r w:rsidR="00C220B1">
        <w:rPr>
          <w:szCs w:val="24"/>
          <w:lang w:val="lt-LT"/>
        </w:rPr>
        <w:t>;</w:t>
      </w:r>
    </w:p>
    <w:p w14:paraId="7F1D54CE" w14:textId="23CCCACA" w:rsidR="00EA6AA3" w:rsidRDefault="00EA6AA3" w:rsidP="00B2036E">
      <w:pPr>
        <w:ind w:firstLine="709"/>
        <w:jc w:val="both"/>
        <w:rPr>
          <w:szCs w:val="24"/>
          <w:lang w:val="lt-LT"/>
        </w:rPr>
      </w:pPr>
      <w:r>
        <w:rPr>
          <w:szCs w:val="24"/>
          <w:lang w:val="lt-LT"/>
        </w:rPr>
        <w:t xml:space="preserve">5.3. </w:t>
      </w:r>
      <w:r w:rsidRPr="00EA6AA3">
        <w:rPr>
          <w:szCs w:val="24"/>
          <w:lang w:val="lt-LT"/>
        </w:rPr>
        <w:t>vykti į patikrinimo vietą ir apžiūrėti</w:t>
      </w:r>
      <w:r>
        <w:rPr>
          <w:szCs w:val="24"/>
          <w:lang w:val="lt-LT"/>
        </w:rPr>
        <w:t xml:space="preserve"> patikrinimo objektą bei apklausti atsakingus asmenis.</w:t>
      </w:r>
    </w:p>
    <w:p w14:paraId="1B2B8CA7" w14:textId="70486161" w:rsidR="00EA6AA3" w:rsidRDefault="00EA6AA3" w:rsidP="00B2036E">
      <w:pPr>
        <w:ind w:firstLine="709"/>
        <w:jc w:val="both"/>
        <w:rPr>
          <w:szCs w:val="24"/>
          <w:lang w:val="lt-LT"/>
        </w:rPr>
      </w:pPr>
      <w:r>
        <w:rPr>
          <w:szCs w:val="24"/>
          <w:lang w:val="lt-LT"/>
        </w:rPr>
        <w:t>6. Darbo grupė privalo:</w:t>
      </w:r>
    </w:p>
    <w:p w14:paraId="022F16D7" w14:textId="7558F1FD" w:rsidR="00862CC5" w:rsidRDefault="00EA6AA3" w:rsidP="00B2036E">
      <w:pPr>
        <w:ind w:firstLine="709"/>
        <w:jc w:val="both"/>
        <w:rPr>
          <w:szCs w:val="24"/>
          <w:lang w:val="lt-LT"/>
        </w:rPr>
      </w:pPr>
      <w:r>
        <w:rPr>
          <w:szCs w:val="24"/>
          <w:lang w:val="lt-LT"/>
        </w:rPr>
        <w:t>6.1. vykdyti Reglamente nustatytas funkcijas</w:t>
      </w:r>
      <w:r w:rsidR="00C220B1">
        <w:rPr>
          <w:szCs w:val="24"/>
          <w:lang w:val="lt-LT"/>
        </w:rPr>
        <w:t>;</w:t>
      </w:r>
    </w:p>
    <w:p w14:paraId="4A1F9236" w14:textId="7B227E6C" w:rsidR="00EA6AA3" w:rsidRDefault="00EA6AA3" w:rsidP="00B2036E">
      <w:pPr>
        <w:ind w:firstLine="709"/>
        <w:jc w:val="both"/>
        <w:rPr>
          <w:szCs w:val="24"/>
          <w:lang w:val="lt-LT"/>
        </w:rPr>
      </w:pPr>
      <w:r>
        <w:rPr>
          <w:szCs w:val="24"/>
          <w:lang w:val="lt-LT"/>
        </w:rPr>
        <w:t xml:space="preserve">6.2. </w:t>
      </w:r>
      <w:r w:rsidR="00862CC5">
        <w:rPr>
          <w:szCs w:val="24"/>
          <w:lang w:val="lt-LT"/>
        </w:rPr>
        <w:t>vykdydama pavestas funkcijas ir užduotis, laikytis įstatymų ar kitų teisės aktų reikalavimų</w:t>
      </w:r>
      <w:r w:rsidR="00C220B1">
        <w:rPr>
          <w:szCs w:val="24"/>
          <w:lang w:val="lt-LT"/>
        </w:rPr>
        <w:t>;</w:t>
      </w:r>
    </w:p>
    <w:p w14:paraId="3D29EE13" w14:textId="71CA5B6E" w:rsidR="00296EA3" w:rsidRDefault="00FF41D0" w:rsidP="00B2036E">
      <w:pPr>
        <w:ind w:firstLine="709"/>
        <w:jc w:val="both"/>
        <w:rPr>
          <w:szCs w:val="24"/>
          <w:lang w:val="lt-LT"/>
        </w:rPr>
      </w:pPr>
      <w:r>
        <w:rPr>
          <w:szCs w:val="24"/>
          <w:lang w:val="lt-LT"/>
        </w:rPr>
        <w:t>6.3. neatskleisti su svarstytais klausimais susijusios informacijos, jei jos atskleidimas prieštarauja įstatymams.</w:t>
      </w:r>
    </w:p>
    <w:p w14:paraId="59B605BC" w14:textId="77777777" w:rsidR="00E309A4" w:rsidRDefault="00E309A4" w:rsidP="00B2036E">
      <w:pPr>
        <w:ind w:firstLine="709"/>
        <w:jc w:val="both"/>
        <w:rPr>
          <w:szCs w:val="24"/>
          <w:lang w:val="lt-LT"/>
        </w:rPr>
      </w:pPr>
    </w:p>
    <w:p w14:paraId="3435E6AC" w14:textId="73A32007" w:rsidR="00296EA3" w:rsidRDefault="00296EA3" w:rsidP="00B2036E">
      <w:pPr>
        <w:jc w:val="center"/>
        <w:rPr>
          <w:b/>
          <w:bCs/>
          <w:szCs w:val="24"/>
          <w:lang w:val="lt-LT"/>
        </w:rPr>
      </w:pPr>
      <w:r w:rsidRPr="00296EA3">
        <w:rPr>
          <w:b/>
          <w:bCs/>
          <w:szCs w:val="24"/>
          <w:lang w:val="lt-LT"/>
        </w:rPr>
        <w:t>IV SKYRIUS</w:t>
      </w:r>
    </w:p>
    <w:p w14:paraId="1D589D60" w14:textId="708D3F48" w:rsidR="00296EA3" w:rsidRDefault="00296EA3" w:rsidP="00B2036E">
      <w:pPr>
        <w:jc w:val="center"/>
        <w:rPr>
          <w:b/>
          <w:bCs/>
          <w:szCs w:val="24"/>
          <w:lang w:val="lt-LT"/>
        </w:rPr>
      </w:pPr>
      <w:r>
        <w:rPr>
          <w:b/>
          <w:bCs/>
          <w:szCs w:val="24"/>
          <w:lang w:val="lt-LT"/>
        </w:rPr>
        <w:t>DARBO GRUPĖS DARBO ORGANIZAVIMAS</w:t>
      </w:r>
    </w:p>
    <w:p w14:paraId="6AE01AC0" w14:textId="77777777" w:rsidR="00296EA3" w:rsidRDefault="00296EA3" w:rsidP="00B2036E">
      <w:pPr>
        <w:ind w:firstLine="709"/>
        <w:jc w:val="center"/>
        <w:rPr>
          <w:b/>
          <w:bCs/>
          <w:szCs w:val="24"/>
          <w:lang w:val="lt-LT"/>
        </w:rPr>
      </w:pPr>
    </w:p>
    <w:p w14:paraId="20F3C1E1" w14:textId="488DCB0B" w:rsidR="00296EA3" w:rsidRDefault="00296EA3" w:rsidP="00B2036E">
      <w:pPr>
        <w:ind w:firstLine="709"/>
        <w:jc w:val="both"/>
        <w:rPr>
          <w:szCs w:val="24"/>
          <w:lang w:val="lt-LT"/>
        </w:rPr>
      </w:pPr>
      <w:r w:rsidRPr="00296EA3">
        <w:rPr>
          <w:szCs w:val="24"/>
          <w:lang w:val="lt-LT"/>
        </w:rPr>
        <w:t xml:space="preserve">7. </w:t>
      </w:r>
      <w:r>
        <w:rPr>
          <w:szCs w:val="24"/>
          <w:lang w:val="lt-LT"/>
        </w:rPr>
        <w:t xml:space="preserve">Darbo grupei vadovauja ir darbą organizuoja </w:t>
      </w:r>
      <w:r w:rsidR="00C220B1">
        <w:rPr>
          <w:szCs w:val="24"/>
          <w:lang w:val="lt-LT"/>
        </w:rPr>
        <w:t>D</w:t>
      </w:r>
      <w:r>
        <w:rPr>
          <w:szCs w:val="24"/>
          <w:lang w:val="lt-LT"/>
        </w:rPr>
        <w:t xml:space="preserve">arbo grupės pirmininkas (toliau </w:t>
      </w:r>
      <w:r w:rsidR="00C220B1">
        <w:rPr>
          <w:szCs w:val="24"/>
          <w:lang w:val="lt-LT"/>
        </w:rPr>
        <w:t xml:space="preserve">– </w:t>
      </w:r>
      <w:r>
        <w:rPr>
          <w:szCs w:val="24"/>
          <w:lang w:val="lt-LT"/>
        </w:rPr>
        <w:t>pirmininkas</w:t>
      </w:r>
      <w:r w:rsidR="00C220B1">
        <w:rPr>
          <w:szCs w:val="24"/>
          <w:lang w:val="lt-LT"/>
        </w:rPr>
        <w:t>)</w:t>
      </w:r>
      <w:r>
        <w:rPr>
          <w:szCs w:val="24"/>
          <w:lang w:val="lt-LT"/>
        </w:rPr>
        <w:t>.</w:t>
      </w:r>
    </w:p>
    <w:p w14:paraId="0DD0C11F" w14:textId="2A959BFC" w:rsidR="00296EA3" w:rsidRDefault="00296EA3" w:rsidP="00B2036E">
      <w:pPr>
        <w:ind w:firstLine="709"/>
        <w:jc w:val="both"/>
        <w:rPr>
          <w:szCs w:val="24"/>
          <w:lang w:val="lt-LT"/>
        </w:rPr>
      </w:pPr>
      <w:r>
        <w:rPr>
          <w:szCs w:val="24"/>
          <w:lang w:val="lt-LT"/>
        </w:rPr>
        <w:t>8. Pirmininkui nedalyvaujant, Darbo grupė išsirenka posėdžio pirmininką iš Darbo grupės narių.</w:t>
      </w:r>
    </w:p>
    <w:p w14:paraId="761E22B3" w14:textId="67F484C0" w:rsidR="00DA22A1" w:rsidRDefault="00296EA3" w:rsidP="00B2036E">
      <w:pPr>
        <w:ind w:firstLine="709"/>
        <w:jc w:val="both"/>
        <w:rPr>
          <w:szCs w:val="24"/>
          <w:lang w:val="lt-LT"/>
        </w:rPr>
      </w:pPr>
      <w:r>
        <w:rPr>
          <w:szCs w:val="24"/>
          <w:lang w:val="lt-LT"/>
        </w:rPr>
        <w:lastRenderedPageBreak/>
        <w:t>9. Darbo grupės sekretor</w:t>
      </w:r>
      <w:r w:rsidR="00C220B1">
        <w:rPr>
          <w:szCs w:val="24"/>
          <w:lang w:val="lt-LT"/>
        </w:rPr>
        <w:t>iui</w:t>
      </w:r>
      <w:r>
        <w:rPr>
          <w:szCs w:val="24"/>
          <w:lang w:val="lt-LT"/>
        </w:rPr>
        <w:t xml:space="preserve"> nedalyvaujant</w:t>
      </w:r>
      <w:r w:rsidR="00E309A4">
        <w:rPr>
          <w:szCs w:val="24"/>
          <w:lang w:val="lt-LT"/>
        </w:rPr>
        <w:t>,</w:t>
      </w:r>
      <w:r>
        <w:rPr>
          <w:szCs w:val="24"/>
          <w:lang w:val="lt-LT"/>
        </w:rPr>
        <w:t xml:space="preserve"> Darbo grupė išsirenka posėdžio sekretorių iš Darbo grupės narių</w:t>
      </w:r>
      <w:r w:rsidR="00DA22A1">
        <w:rPr>
          <w:szCs w:val="24"/>
          <w:lang w:val="lt-LT"/>
        </w:rPr>
        <w:t>.</w:t>
      </w:r>
    </w:p>
    <w:p w14:paraId="7817CAF6" w14:textId="6EEBD26D" w:rsidR="0080104C" w:rsidRDefault="00DA22A1" w:rsidP="00B2036E">
      <w:pPr>
        <w:ind w:firstLine="709"/>
        <w:jc w:val="both"/>
        <w:rPr>
          <w:szCs w:val="24"/>
          <w:lang w:val="lt-LT"/>
        </w:rPr>
      </w:pPr>
      <w:r>
        <w:rPr>
          <w:szCs w:val="24"/>
          <w:lang w:val="lt-LT"/>
        </w:rPr>
        <w:t>10. Darbo grupės veiklos forma</w:t>
      </w:r>
      <w:r w:rsidR="00C220B1">
        <w:rPr>
          <w:szCs w:val="24"/>
          <w:lang w:val="lt-LT"/>
        </w:rPr>
        <w:t xml:space="preserve"> – </w:t>
      </w:r>
      <w:r>
        <w:rPr>
          <w:szCs w:val="24"/>
          <w:lang w:val="lt-LT"/>
        </w:rPr>
        <w:t xml:space="preserve">posėdžiai. Darbo grupės posėdžiai organizuojami pagal poreikį. </w:t>
      </w:r>
      <w:r w:rsidR="00C220B1">
        <w:rPr>
          <w:szCs w:val="24"/>
          <w:lang w:val="lt-LT"/>
        </w:rPr>
        <w:t>Prireikus</w:t>
      </w:r>
      <w:r>
        <w:rPr>
          <w:szCs w:val="24"/>
          <w:lang w:val="lt-LT"/>
        </w:rPr>
        <w:t xml:space="preserve"> gali būti išvažiuojamasis Darbo grupės posėdis į patikrinimo vietą.</w:t>
      </w:r>
    </w:p>
    <w:p w14:paraId="06E3BE21" w14:textId="156C1845" w:rsidR="0080104C" w:rsidRDefault="0080104C" w:rsidP="00B2036E">
      <w:pPr>
        <w:ind w:firstLine="709"/>
        <w:jc w:val="both"/>
        <w:rPr>
          <w:szCs w:val="24"/>
          <w:lang w:val="lt-LT"/>
        </w:rPr>
      </w:pPr>
      <w:r>
        <w:rPr>
          <w:szCs w:val="24"/>
          <w:lang w:val="lt-LT"/>
        </w:rPr>
        <w:t xml:space="preserve">11. </w:t>
      </w:r>
      <w:r w:rsidR="00C220B1">
        <w:rPr>
          <w:szCs w:val="24"/>
          <w:lang w:val="lt-LT"/>
        </w:rPr>
        <w:t>D</w:t>
      </w:r>
      <w:r>
        <w:rPr>
          <w:szCs w:val="24"/>
          <w:lang w:val="lt-LT"/>
        </w:rPr>
        <w:t xml:space="preserve">arbo grupės posėdis yra teisėtas, jeigu jame dalyvauja daugiau kaip pusė </w:t>
      </w:r>
      <w:r w:rsidR="00C220B1">
        <w:rPr>
          <w:szCs w:val="24"/>
          <w:lang w:val="lt-LT"/>
        </w:rPr>
        <w:t>D</w:t>
      </w:r>
      <w:r>
        <w:rPr>
          <w:szCs w:val="24"/>
          <w:lang w:val="lt-LT"/>
        </w:rPr>
        <w:t>arbo grupės narių.</w:t>
      </w:r>
    </w:p>
    <w:p w14:paraId="330062DC" w14:textId="226EF2FA" w:rsidR="002658F1" w:rsidRDefault="0080104C" w:rsidP="00B2036E">
      <w:pPr>
        <w:ind w:firstLine="709"/>
        <w:jc w:val="both"/>
        <w:rPr>
          <w:szCs w:val="24"/>
          <w:lang w:val="lt-LT"/>
        </w:rPr>
      </w:pPr>
      <w:r>
        <w:rPr>
          <w:szCs w:val="24"/>
          <w:lang w:val="lt-LT"/>
        </w:rPr>
        <w:t>12. Darbo grupė sprendimus priima balsų dauguma. Balsams pasiskirsčius po lygiai, lemia Darbo grupės pirmininko balsas</w:t>
      </w:r>
      <w:r w:rsidR="002658F1">
        <w:rPr>
          <w:szCs w:val="24"/>
          <w:lang w:val="lt-LT"/>
        </w:rPr>
        <w:t xml:space="preserve">. Surašomas protokolas, kurį pasirašo visi posėdyje dalyvavę </w:t>
      </w:r>
      <w:r w:rsidR="00C220B1">
        <w:rPr>
          <w:szCs w:val="24"/>
          <w:lang w:val="lt-LT"/>
        </w:rPr>
        <w:t xml:space="preserve">Darbo grupės </w:t>
      </w:r>
      <w:r w:rsidR="002658F1">
        <w:rPr>
          <w:szCs w:val="24"/>
          <w:lang w:val="lt-LT"/>
        </w:rPr>
        <w:t>nariai.</w:t>
      </w:r>
    </w:p>
    <w:p w14:paraId="3706DA49" w14:textId="77777777" w:rsidR="00E309A4" w:rsidRDefault="00E309A4" w:rsidP="00B2036E">
      <w:pPr>
        <w:ind w:firstLine="709"/>
        <w:jc w:val="both"/>
        <w:rPr>
          <w:szCs w:val="24"/>
          <w:lang w:val="lt-LT"/>
        </w:rPr>
      </w:pPr>
    </w:p>
    <w:p w14:paraId="4709AA6D" w14:textId="0AA65087" w:rsidR="00296EA3" w:rsidRDefault="002658F1" w:rsidP="00B2036E">
      <w:pPr>
        <w:jc w:val="center"/>
        <w:rPr>
          <w:b/>
          <w:bCs/>
          <w:szCs w:val="24"/>
          <w:lang w:val="lt-LT"/>
        </w:rPr>
      </w:pPr>
      <w:r w:rsidRPr="002658F1">
        <w:rPr>
          <w:b/>
          <w:bCs/>
          <w:szCs w:val="24"/>
          <w:lang w:val="lt-LT"/>
        </w:rPr>
        <w:t>V SKYRIUS</w:t>
      </w:r>
    </w:p>
    <w:p w14:paraId="30F5D022" w14:textId="41F4C3E7" w:rsidR="002658F1" w:rsidRDefault="002658F1" w:rsidP="00B2036E">
      <w:pPr>
        <w:jc w:val="center"/>
        <w:rPr>
          <w:b/>
          <w:bCs/>
          <w:szCs w:val="24"/>
          <w:lang w:val="lt-LT"/>
        </w:rPr>
      </w:pPr>
      <w:r>
        <w:rPr>
          <w:b/>
          <w:bCs/>
          <w:szCs w:val="24"/>
          <w:lang w:val="lt-LT"/>
        </w:rPr>
        <w:t>BAIGIAMOSIOS NUOSTATOS</w:t>
      </w:r>
    </w:p>
    <w:p w14:paraId="7E0B9E9D" w14:textId="4F9CEAC2" w:rsidR="002658F1" w:rsidRDefault="002658F1" w:rsidP="00B2036E">
      <w:pPr>
        <w:ind w:firstLine="709"/>
        <w:rPr>
          <w:szCs w:val="24"/>
          <w:lang w:val="lt-LT"/>
        </w:rPr>
      </w:pPr>
    </w:p>
    <w:p w14:paraId="267EE680" w14:textId="57A00048" w:rsidR="002658F1" w:rsidRDefault="002658F1" w:rsidP="00B2036E">
      <w:pPr>
        <w:ind w:firstLine="709"/>
        <w:jc w:val="both"/>
        <w:rPr>
          <w:szCs w:val="24"/>
          <w:lang w:val="lt-LT"/>
        </w:rPr>
      </w:pPr>
      <w:r>
        <w:rPr>
          <w:szCs w:val="24"/>
          <w:lang w:val="lt-LT"/>
        </w:rPr>
        <w:t>13. Darbo grupės nariai, priimdami sprendimus, turi būti objektyvūs ir nešališki: negalėdami nešališkai priimti sprendimo, turi nusišalinti nuo sprendimo priėmimo.</w:t>
      </w:r>
    </w:p>
    <w:p w14:paraId="2ADF2979" w14:textId="42EEA0EA" w:rsidR="002658F1" w:rsidRDefault="002658F1" w:rsidP="00B2036E">
      <w:pPr>
        <w:ind w:firstLine="709"/>
        <w:jc w:val="both"/>
        <w:rPr>
          <w:szCs w:val="24"/>
          <w:lang w:val="lt-LT"/>
        </w:rPr>
      </w:pPr>
      <w:r>
        <w:rPr>
          <w:szCs w:val="24"/>
          <w:lang w:val="lt-LT"/>
        </w:rPr>
        <w:t>14. Darbo grupės nariai, pažeidę  Reglamentą, atsako įstatym</w:t>
      </w:r>
      <w:r w:rsidR="00C220B1">
        <w:rPr>
          <w:szCs w:val="24"/>
          <w:lang w:val="lt-LT"/>
        </w:rPr>
        <w:t>ų</w:t>
      </w:r>
      <w:r>
        <w:rPr>
          <w:szCs w:val="24"/>
          <w:lang w:val="lt-LT"/>
        </w:rPr>
        <w:t xml:space="preserve"> nustatyta tvarka.</w:t>
      </w:r>
    </w:p>
    <w:p w14:paraId="5A0CC90E" w14:textId="77777777" w:rsidR="009D0672" w:rsidRDefault="009D0672" w:rsidP="002658F1">
      <w:pPr>
        <w:rPr>
          <w:szCs w:val="24"/>
          <w:lang w:val="lt-LT"/>
        </w:rPr>
      </w:pPr>
    </w:p>
    <w:p w14:paraId="44C4FC14" w14:textId="3037AABD" w:rsidR="009D0672" w:rsidRDefault="009D0672" w:rsidP="00B2036E">
      <w:pPr>
        <w:jc w:val="center"/>
        <w:rPr>
          <w:szCs w:val="24"/>
          <w:lang w:val="lt-LT"/>
        </w:rPr>
      </w:pPr>
      <w:r>
        <w:rPr>
          <w:szCs w:val="24"/>
          <w:lang w:val="lt-LT"/>
        </w:rPr>
        <w:t>__________________________________________</w:t>
      </w:r>
    </w:p>
    <w:p w14:paraId="6BE48616" w14:textId="079391AA" w:rsidR="002658F1" w:rsidRDefault="002658F1" w:rsidP="00B2036E">
      <w:pPr>
        <w:rPr>
          <w:szCs w:val="24"/>
          <w:lang w:val="lt-LT"/>
        </w:rPr>
      </w:pPr>
    </w:p>
    <w:sectPr w:rsidR="002658F1" w:rsidSect="007B2565">
      <w:footerReference w:type="default" r:id="rId9"/>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7FADC" w14:textId="77777777" w:rsidR="00E336EC" w:rsidRDefault="00E336EC">
      <w:r>
        <w:separator/>
      </w:r>
    </w:p>
  </w:endnote>
  <w:endnote w:type="continuationSeparator" w:id="0">
    <w:p w14:paraId="56C613C3" w14:textId="77777777" w:rsidR="00E336EC" w:rsidRDefault="00E33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0E694" w14:textId="6182395D" w:rsidR="00DB4E49" w:rsidRPr="00D4799C" w:rsidRDefault="00DB4E49" w:rsidP="00D4799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CFF35E" w14:textId="77777777" w:rsidR="00E336EC" w:rsidRDefault="00E336EC">
      <w:r>
        <w:separator/>
      </w:r>
    </w:p>
  </w:footnote>
  <w:footnote w:type="continuationSeparator" w:id="0">
    <w:p w14:paraId="2A7E80F5" w14:textId="77777777" w:rsidR="00E336EC" w:rsidRDefault="00E336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A708B"/>
    <w:multiLevelType w:val="hybridMultilevel"/>
    <w:tmpl w:val="B2E454F8"/>
    <w:lvl w:ilvl="0" w:tplc="8C122FF2">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 w15:restartNumberingAfterBreak="0">
    <w:nsid w:val="179F6A69"/>
    <w:multiLevelType w:val="hybridMultilevel"/>
    <w:tmpl w:val="EBFCB862"/>
    <w:lvl w:ilvl="0" w:tplc="D430E18A">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2" w15:restartNumberingAfterBreak="0">
    <w:nsid w:val="18CF04B4"/>
    <w:multiLevelType w:val="hybridMultilevel"/>
    <w:tmpl w:val="3586B550"/>
    <w:lvl w:ilvl="0" w:tplc="15A26550">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3" w15:restartNumberingAfterBreak="0">
    <w:nsid w:val="25AA19CC"/>
    <w:multiLevelType w:val="hybridMultilevel"/>
    <w:tmpl w:val="08480B26"/>
    <w:lvl w:ilvl="0" w:tplc="4D1C94F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637B2F47"/>
    <w:multiLevelType w:val="hybridMultilevel"/>
    <w:tmpl w:val="5EC62DF0"/>
    <w:lvl w:ilvl="0" w:tplc="EA345D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701A66B4"/>
    <w:multiLevelType w:val="hybridMultilevel"/>
    <w:tmpl w:val="9C981BF4"/>
    <w:lvl w:ilvl="0" w:tplc="FF2E4D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71C44D1D"/>
    <w:multiLevelType w:val="hybridMultilevel"/>
    <w:tmpl w:val="5F84BE0E"/>
    <w:lvl w:ilvl="0" w:tplc="452E83D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78A357C5"/>
    <w:multiLevelType w:val="hybridMultilevel"/>
    <w:tmpl w:val="0A4456B0"/>
    <w:lvl w:ilvl="0" w:tplc="C87815DC">
      <w:start w:val="1"/>
      <w:numFmt w:val="decimal"/>
      <w:lvlText w:val="%1."/>
      <w:lvlJc w:val="left"/>
      <w:pPr>
        <w:ind w:left="1494" w:hanging="360"/>
      </w:pPr>
      <w:rPr>
        <w:rFonts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AC240D0"/>
    <w:multiLevelType w:val="hybridMultilevel"/>
    <w:tmpl w:val="0248F62C"/>
    <w:lvl w:ilvl="0" w:tplc="5BD6A2E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209226104">
    <w:abstractNumId w:val="5"/>
  </w:num>
  <w:num w:numId="2" w16cid:durableId="138110566">
    <w:abstractNumId w:val="4"/>
  </w:num>
  <w:num w:numId="3" w16cid:durableId="1698969051">
    <w:abstractNumId w:val="0"/>
  </w:num>
  <w:num w:numId="4" w16cid:durableId="1966623147">
    <w:abstractNumId w:val="1"/>
  </w:num>
  <w:num w:numId="5" w16cid:durableId="2084913821">
    <w:abstractNumId w:val="2"/>
  </w:num>
  <w:num w:numId="6" w16cid:durableId="442582075">
    <w:abstractNumId w:val="7"/>
  </w:num>
  <w:num w:numId="7" w16cid:durableId="1942830491">
    <w:abstractNumId w:val="3"/>
  </w:num>
  <w:num w:numId="8" w16cid:durableId="642080957">
    <w:abstractNumId w:val="6"/>
  </w:num>
  <w:num w:numId="9" w16cid:durableId="10668744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2F4A"/>
    <w:rsid w:val="00003E9C"/>
    <w:rsid w:val="000113FA"/>
    <w:rsid w:val="000261BA"/>
    <w:rsid w:val="00030DC4"/>
    <w:rsid w:val="0003600B"/>
    <w:rsid w:val="00043203"/>
    <w:rsid w:val="000539D1"/>
    <w:rsid w:val="00053ECA"/>
    <w:rsid w:val="00055176"/>
    <w:rsid w:val="0005568E"/>
    <w:rsid w:val="00055A38"/>
    <w:rsid w:val="00064FFF"/>
    <w:rsid w:val="00066549"/>
    <w:rsid w:val="0007137F"/>
    <w:rsid w:val="00073669"/>
    <w:rsid w:val="00083D45"/>
    <w:rsid w:val="00084E8E"/>
    <w:rsid w:val="0008578C"/>
    <w:rsid w:val="000A1087"/>
    <w:rsid w:val="000A4515"/>
    <w:rsid w:val="000B302B"/>
    <w:rsid w:val="000C21D8"/>
    <w:rsid w:val="000C2A2A"/>
    <w:rsid w:val="000C394E"/>
    <w:rsid w:val="000C4362"/>
    <w:rsid w:val="000D0CEF"/>
    <w:rsid w:val="000D4326"/>
    <w:rsid w:val="000D7B6E"/>
    <w:rsid w:val="000E0246"/>
    <w:rsid w:val="000E2263"/>
    <w:rsid w:val="000F66C4"/>
    <w:rsid w:val="000F6737"/>
    <w:rsid w:val="000F7FEB"/>
    <w:rsid w:val="00104DD4"/>
    <w:rsid w:val="00105137"/>
    <w:rsid w:val="001073B0"/>
    <w:rsid w:val="001109D0"/>
    <w:rsid w:val="00113D42"/>
    <w:rsid w:val="0012199E"/>
    <w:rsid w:val="00121B14"/>
    <w:rsid w:val="00124BE3"/>
    <w:rsid w:val="00125AD7"/>
    <w:rsid w:val="00127840"/>
    <w:rsid w:val="001306B4"/>
    <w:rsid w:val="001416C3"/>
    <w:rsid w:val="00141939"/>
    <w:rsid w:val="001433E4"/>
    <w:rsid w:val="00146C8D"/>
    <w:rsid w:val="0014763C"/>
    <w:rsid w:val="00155154"/>
    <w:rsid w:val="001556F6"/>
    <w:rsid w:val="00160289"/>
    <w:rsid w:val="00163B58"/>
    <w:rsid w:val="00163D43"/>
    <w:rsid w:val="00165649"/>
    <w:rsid w:val="001665FC"/>
    <w:rsid w:val="00167200"/>
    <w:rsid w:val="001722BA"/>
    <w:rsid w:val="00173453"/>
    <w:rsid w:val="0017525C"/>
    <w:rsid w:val="001778A8"/>
    <w:rsid w:val="00182703"/>
    <w:rsid w:val="001873D7"/>
    <w:rsid w:val="00191E5C"/>
    <w:rsid w:val="001936BD"/>
    <w:rsid w:val="001956A4"/>
    <w:rsid w:val="001A0B14"/>
    <w:rsid w:val="001A75C3"/>
    <w:rsid w:val="001B0876"/>
    <w:rsid w:val="001B14A5"/>
    <w:rsid w:val="001B38EE"/>
    <w:rsid w:val="001B6A30"/>
    <w:rsid w:val="001C7395"/>
    <w:rsid w:val="001D3823"/>
    <w:rsid w:val="001E089C"/>
    <w:rsid w:val="001E3097"/>
    <w:rsid w:val="001E310A"/>
    <w:rsid w:val="001E382A"/>
    <w:rsid w:val="001E3C4C"/>
    <w:rsid w:val="001E3CAD"/>
    <w:rsid w:val="001E6EDE"/>
    <w:rsid w:val="001F06D5"/>
    <w:rsid w:val="001F0FED"/>
    <w:rsid w:val="001F172B"/>
    <w:rsid w:val="001F2A83"/>
    <w:rsid w:val="00200540"/>
    <w:rsid w:val="0020432C"/>
    <w:rsid w:val="00205E8E"/>
    <w:rsid w:val="00206560"/>
    <w:rsid w:val="00206D2B"/>
    <w:rsid w:val="00210FAE"/>
    <w:rsid w:val="00211927"/>
    <w:rsid w:val="00217319"/>
    <w:rsid w:val="00220F4F"/>
    <w:rsid w:val="00223493"/>
    <w:rsid w:val="00223C6F"/>
    <w:rsid w:val="00224AD3"/>
    <w:rsid w:val="00225F26"/>
    <w:rsid w:val="0023205A"/>
    <w:rsid w:val="0023297B"/>
    <w:rsid w:val="00240DC1"/>
    <w:rsid w:val="00244606"/>
    <w:rsid w:val="00244E26"/>
    <w:rsid w:val="00246B32"/>
    <w:rsid w:val="002503F0"/>
    <w:rsid w:val="00251F5F"/>
    <w:rsid w:val="002532DB"/>
    <w:rsid w:val="00255A64"/>
    <w:rsid w:val="00256F64"/>
    <w:rsid w:val="00257B69"/>
    <w:rsid w:val="00260490"/>
    <w:rsid w:val="00261D2C"/>
    <w:rsid w:val="002656A7"/>
    <w:rsid w:val="002658F1"/>
    <w:rsid w:val="002665E5"/>
    <w:rsid w:val="00272D6C"/>
    <w:rsid w:val="0027692A"/>
    <w:rsid w:val="00281F52"/>
    <w:rsid w:val="00284893"/>
    <w:rsid w:val="0028510D"/>
    <w:rsid w:val="0029040F"/>
    <w:rsid w:val="00292B4F"/>
    <w:rsid w:val="00294D65"/>
    <w:rsid w:val="0029500B"/>
    <w:rsid w:val="00296EA3"/>
    <w:rsid w:val="00297BE0"/>
    <w:rsid w:val="002A2565"/>
    <w:rsid w:val="002A2C97"/>
    <w:rsid w:val="002A3D77"/>
    <w:rsid w:val="002A459C"/>
    <w:rsid w:val="002A477F"/>
    <w:rsid w:val="002A4D78"/>
    <w:rsid w:val="002A5795"/>
    <w:rsid w:val="002B120E"/>
    <w:rsid w:val="002B685A"/>
    <w:rsid w:val="002C0CF7"/>
    <w:rsid w:val="002C11F4"/>
    <w:rsid w:val="002C1A8D"/>
    <w:rsid w:val="002C5348"/>
    <w:rsid w:val="002D56D3"/>
    <w:rsid w:val="002E4083"/>
    <w:rsid w:val="002E5642"/>
    <w:rsid w:val="002E7AEB"/>
    <w:rsid w:val="002F17CB"/>
    <w:rsid w:val="002F22EB"/>
    <w:rsid w:val="002F2E1B"/>
    <w:rsid w:val="002F41C1"/>
    <w:rsid w:val="002F78C6"/>
    <w:rsid w:val="002F7B85"/>
    <w:rsid w:val="00301276"/>
    <w:rsid w:val="00313E1B"/>
    <w:rsid w:val="00316998"/>
    <w:rsid w:val="003253D9"/>
    <w:rsid w:val="00325487"/>
    <w:rsid w:val="0032553A"/>
    <w:rsid w:val="00326067"/>
    <w:rsid w:val="00331EAF"/>
    <w:rsid w:val="00333A4E"/>
    <w:rsid w:val="00336191"/>
    <w:rsid w:val="00351789"/>
    <w:rsid w:val="003525F4"/>
    <w:rsid w:val="0035404C"/>
    <w:rsid w:val="00356816"/>
    <w:rsid w:val="003600EC"/>
    <w:rsid w:val="003604CE"/>
    <w:rsid w:val="00362D92"/>
    <w:rsid w:val="00364D91"/>
    <w:rsid w:val="00370222"/>
    <w:rsid w:val="00370232"/>
    <w:rsid w:val="00371E6D"/>
    <w:rsid w:val="00374E93"/>
    <w:rsid w:val="003806CC"/>
    <w:rsid w:val="003859FC"/>
    <w:rsid w:val="00385E0A"/>
    <w:rsid w:val="003872EF"/>
    <w:rsid w:val="00387383"/>
    <w:rsid w:val="00394F9E"/>
    <w:rsid w:val="003A1B4B"/>
    <w:rsid w:val="003A31C7"/>
    <w:rsid w:val="003A4503"/>
    <w:rsid w:val="003B53E7"/>
    <w:rsid w:val="003B55E7"/>
    <w:rsid w:val="003C451B"/>
    <w:rsid w:val="003C78A1"/>
    <w:rsid w:val="003D0EF7"/>
    <w:rsid w:val="003D2958"/>
    <w:rsid w:val="003D44D9"/>
    <w:rsid w:val="003D7ED1"/>
    <w:rsid w:val="003E1671"/>
    <w:rsid w:val="003E1B21"/>
    <w:rsid w:val="003E2C06"/>
    <w:rsid w:val="003E354D"/>
    <w:rsid w:val="003E7C92"/>
    <w:rsid w:val="003E7EBB"/>
    <w:rsid w:val="003F348B"/>
    <w:rsid w:val="003F37F9"/>
    <w:rsid w:val="003F6FDD"/>
    <w:rsid w:val="004030F3"/>
    <w:rsid w:val="00405640"/>
    <w:rsid w:val="00410D1C"/>
    <w:rsid w:val="00410D44"/>
    <w:rsid w:val="00410F9E"/>
    <w:rsid w:val="004136A9"/>
    <w:rsid w:val="00413EBD"/>
    <w:rsid w:val="0041413B"/>
    <w:rsid w:val="00420941"/>
    <w:rsid w:val="00426776"/>
    <w:rsid w:val="00432497"/>
    <w:rsid w:val="00441072"/>
    <w:rsid w:val="00443486"/>
    <w:rsid w:val="00446655"/>
    <w:rsid w:val="0044689E"/>
    <w:rsid w:val="00446D01"/>
    <w:rsid w:val="00446F8A"/>
    <w:rsid w:val="00451C8B"/>
    <w:rsid w:val="004545E5"/>
    <w:rsid w:val="004575F3"/>
    <w:rsid w:val="00464346"/>
    <w:rsid w:val="004650F9"/>
    <w:rsid w:val="00466FAF"/>
    <w:rsid w:val="004704DF"/>
    <w:rsid w:val="004705ED"/>
    <w:rsid w:val="0047172F"/>
    <w:rsid w:val="00475577"/>
    <w:rsid w:val="004765A7"/>
    <w:rsid w:val="00477442"/>
    <w:rsid w:val="0047798E"/>
    <w:rsid w:val="00480919"/>
    <w:rsid w:val="00482A8A"/>
    <w:rsid w:val="00483FE2"/>
    <w:rsid w:val="00485557"/>
    <w:rsid w:val="00485907"/>
    <w:rsid w:val="0048618F"/>
    <w:rsid w:val="00487484"/>
    <w:rsid w:val="0049070F"/>
    <w:rsid w:val="00493D7C"/>
    <w:rsid w:val="00497AE3"/>
    <w:rsid w:val="004A69D6"/>
    <w:rsid w:val="004A7B75"/>
    <w:rsid w:val="004A7C8C"/>
    <w:rsid w:val="004B4424"/>
    <w:rsid w:val="004B6701"/>
    <w:rsid w:val="004C2057"/>
    <w:rsid w:val="004C38B9"/>
    <w:rsid w:val="004D0A68"/>
    <w:rsid w:val="004D2D5A"/>
    <w:rsid w:val="004D5CFF"/>
    <w:rsid w:val="004E5DC9"/>
    <w:rsid w:val="004E6A64"/>
    <w:rsid w:val="004F0B21"/>
    <w:rsid w:val="004F474E"/>
    <w:rsid w:val="004F4A93"/>
    <w:rsid w:val="004F5F75"/>
    <w:rsid w:val="004F5FFA"/>
    <w:rsid w:val="004F6EFA"/>
    <w:rsid w:val="004F7CFC"/>
    <w:rsid w:val="00501CF2"/>
    <w:rsid w:val="005023C7"/>
    <w:rsid w:val="00505DBB"/>
    <w:rsid w:val="00513BBE"/>
    <w:rsid w:val="00521727"/>
    <w:rsid w:val="005230C1"/>
    <w:rsid w:val="00524601"/>
    <w:rsid w:val="005260A5"/>
    <w:rsid w:val="00526859"/>
    <w:rsid w:val="00533ED1"/>
    <w:rsid w:val="00536FD2"/>
    <w:rsid w:val="00541D98"/>
    <w:rsid w:val="00546ECA"/>
    <w:rsid w:val="0054744E"/>
    <w:rsid w:val="0055054D"/>
    <w:rsid w:val="00550F09"/>
    <w:rsid w:val="005531DA"/>
    <w:rsid w:val="00556FA6"/>
    <w:rsid w:val="00562BE9"/>
    <w:rsid w:val="00562C1B"/>
    <w:rsid w:val="00562C73"/>
    <w:rsid w:val="005645A8"/>
    <w:rsid w:val="00564E14"/>
    <w:rsid w:val="005661BD"/>
    <w:rsid w:val="00566DBD"/>
    <w:rsid w:val="00566FC5"/>
    <w:rsid w:val="00572557"/>
    <w:rsid w:val="00572745"/>
    <w:rsid w:val="00577E5C"/>
    <w:rsid w:val="00580A3A"/>
    <w:rsid w:val="005814A9"/>
    <w:rsid w:val="005838A6"/>
    <w:rsid w:val="005913E9"/>
    <w:rsid w:val="005955ED"/>
    <w:rsid w:val="005A062D"/>
    <w:rsid w:val="005A2CBD"/>
    <w:rsid w:val="005A6407"/>
    <w:rsid w:val="005A6B99"/>
    <w:rsid w:val="005C2143"/>
    <w:rsid w:val="005C27CE"/>
    <w:rsid w:val="005D1BAF"/>
    <w:rsid w:val="005D1CA3"/>
    <w:rsid w:val="005D2612"/>
    <w:rsid w:val="005D62EA"/>
    <w:rsid w:val="005D792F"/>
    <w:rsid w:val="005D7AF1"/>
    <w:rsid w:val="005E4099"/>
    <w:rsid w:val="005E44AC"/>
    <w:rsid w:val="005E5A9B"/>
    <w:rsid w:val="005E5DBC"/>
    <w:rsid w:val="005E6193"/>
    <w:rsid w:val="005E6CE3"/>
    <w:rsid w:val="005F02B3"/>
    <w:rsid w:val="005F35E8"/>
    <w:rsid w:val="005F36A2"/>
    <w:rsid w:val="00604622"/>
    <w:rsid w:val="006049C2"/>
    <w:rsid w:val="0060553E"/>
    <w:rsid w:val="00606DB7"/>
    <w:rsid w:val="006125E7"/>
    <w:rsid w:val="00630929"/>
    <w:rsid w:val="0063096C"/>
    <w:rsid w:val="006318D5"/>
    <w:rsid w:val="006367AF"/>
    <w:rsid w:val="00636FE3"/>
    <w:rsid w:val="0064528F"/>
    <w:rsid w:val="00645E50"/>
    <w:rsid w:val="00652878"/>
    <w:rsid w:val="00653858"/>
    <w:rsid w:val="00662990"/>
    <w:rsid w:val="006650C1"/>
    <w:rsid w:val="00666234"/>
    <w:rsid w:val="00670B5C"/>
    <w:rsid w:val="00671C30"/>
    <w:rsid w:val="0067428B"/>
    <w:rsid w:val="00674294"/>
    <w:rsid w:val="00675274"/>
    <w:rsid w:val="006778B1"/>
    <w:rsid w:val="00677BEA"/>
    <w:rsid w:val="00680810"/>
    <w:rsid w:val="00681D43"/>
    <w:rsid w:val="00682E5D"/>
    <w:rsid w:val="00685EE8"/>
    <w:rsid w:val="00685F51"/>
    <w:rsid w:val="00686B69"/>
    <w:rsid w:val="00695762"/>
    <w:rsid w:val="006971D9"/>
    <w:rsid w:val="006A570F"/>
    <w:rsid w:val="006A5F5C"/>
    <w:rsid w:val="006B14FB"/>
    <w:rsid w:val="006B2DEB"/>
    <w:rsid w:val="006B5E71"/>
    <w:rsid w:val="006B686D"/>
    <w:rsid w:val="006C01F3"/>
    <w:rsid w:val="006C0C32"/>
    <w:rsid w:val="006C194A"/>
    <w:rsid w:val="006C33DC"/>
    <w:rsid w:val="006C3646"/>
    <w:rsid w:val="006C4B82"/>
    <w:rsid w:val="006C6FB8"/>
    <w:rsid w:val="006D1DD7"/>
    <w:rsid w:val="006D312C"/>
    <w:rsid w:val="006D4BAD"/>
    <w:rsid w:val="006D584A"/>
    <w:rsid w:val="006D6443"/>
    <w:rsid w:val="006F2511"/>
    <w:rsid w:val="00700F52"/>
    <w:rsid w:val="007100A2"/>
    <w:rsid w:val="00710AA3"/>
    <w:rsid w:val="0072353E"/>
    <w:rsid w:val="00725B5D"/>
    <w:rsid w:val="00730594"/>
    <w:rsid w:val="007309F2"/>
    <w:rsid w:val="00731FED"/>
    <w:rsid w:val="00733495"/>
    <w:rsid w:val="00743D48"/>
    <w:rsid w:val="007500FE"/>
    <w:rsid w:val="00751A10"/>
    <w:rsid w:val="007542BC"/>
    <w:rsid w:val="007548CD"/>
    <w:rsid w:val="007552A5"/>
    <w:rsid w:val="007629A4"/>
    <w:rsid w:val="00770C02"/>
    <w:rsid w:val="00773DE1"/>
    <w:rsid w:val="007767FC"/>
    <w:rsid w:val="00776FB7"/>
    <w:rsid w:val="007817F0"/>
    <w:rsid w:val="00782C67"/>
    <w:rsid w:val="00783189"/>
    <w:rsid w:val="00795518"/>
    <w:rsid w:val="007A5CFB"/>
    <w:rsid w:val="007B0212"/>
    <w:rsid w:val="007B12D3"/>
    <w:rsid w:val="007B2565"/>
    <w:rsid w:val="007C09F5"/>
    <w:rsid w:val="007C1008"/>
    <w:rsid w:val="007C439A"/>
    <w:rsid w:val="007C7830"/>
    <w:rsid w:val="007D2618"/>
    <w:rsid w:val="007D3DE3"/>
    <w:rsid w:val="007D47AD"/>
    <w:rsid w:val="007D7227"/>
    <w:rsid w:val="007D7727"/>
    <w:rsid w:val="007D7EB5"/>
    <w:rsid w:val="007E25AB"/>
    <w:rsid w:val="007E2888"/>
    <w:rsid w:val="007E380D"/>
    <w:rsid w:val="007F0552"/>
    <w:rsid w:val="007F196D"/>
    <w:rsid w:val="007F3DA6"/>
    <w:rsid w:val="007F497C"/>
    <w:rsid w:val="007F4D14"/>
    <w:rsid w:val="00800424"/>
    <w:rsid w:val="0080104C"/>
    <w:rsid w:val="008028F3"/>
    <w:rsid w:val="00802EB0"/>
    <w:rsid w:val="00805145"/>
    <w:rsid w:val="008112D2"/>
    <w:rsid w:val="00816768"/>
    <w:rsid w:val="0081729A"/>
    <w:rsid w:val="00821A2A"/>
    <w:rsid w:val="008235EF"/>
    <w:rsid w:val="008334F3"/>
    <w:rsid w:val="008442C0"/>
    <w:rsid w:val="00854890"/>
    <w:rsid w:val="00854BE4"/>
    <w:rsid w:val="008569E7"/>
    <w:rsid w:val="00856AB7"/>
    <w:rsid w:val="00860631"/>
    <w:rsid w:val="00860FE0"/>
    <w:rsid w:val="00861FDF"/>
    <w:rsid w:val="00862CC5"/>
    <w:rsid w:val="00865DB3"/>
    <w:rsid w:val="00870BEA"/>
    <w:rsid w:val="0087156B"/>
    <w:rsid w:val="0087798B"/>
    <w:rsid w:val="00880B1A"/>
    <w:rsid w:val="0088439F"/>
    <w:rsid w:val="00885D02"/>
    <w:rsid w:val="00892586"/>
    <w:rsid w:val="008933C6"/>
    <w:rsid w:val="0089381B"/>
    <w:rsid w:val="008940D9"/>
    <w:rsid w:val="00895BF6"/>
    <w:rsid w:val="0089629E"/>
    <w:rsid w:val="00896D0A"/>
    <w:rsid w:val="008979F4"/>
    <w:rsid w:val="008A1085"/>
    <w:rsid w:val="008A300F"/>
    <w:rsid w:val="008A562B"/>
    <w:rsid w:val="008A716F"/>
    <w:rsid w:val="008A74A9"/>
    <w:rsid w:val="008B156C"/>
    <w:rsid w:val="008B440A"/>
    <w:rsid w:val="008B577D"/>
    <w:rsid w:val="008B75D2"/>
    <w:rsid w:val="008C121C"/>
    <w:rsid w:val="008C29C1"/>
    <w:rsid w:val="008C3F28"/>
    <w:rsid w:val="008C4387"/>
    <w:rsid w:val="008C5A78"/>
    <w:rsid w:val="008C70EF"/>
    <w:rsid w:val="008D0CE6"/>
    <w:rsid w:val="008E7BCA"/>
    <w:rsid w:val="008F00B0"/>
    <w:rsid w:val="008F0194"/>
    <w:rsid w:val="008F036C"/>
    <w:rsid w:val="008F27F6"/>
    <w:rsid w:val="008F4081"/>
    <w:rsid w:val="008F533A"/>
    <w:rsid w:val="0090284B"/>
    <w:rsid w:val="009029A0"/>
    <w:rsid w:val="00910FE7"/>
    <w:rsid w:val="00912573"/>
    <w:rsid w:val="00920905"/>
    <w:rsid w:val="00920BDB"/>
    <w:rsid w:val="00921102"/>
    <w:rsid w:val="0092158D"/>
    <w:rsid w:val="009224AC"/>
    <w:rsid w:val="00924C07"/>
    <w:rsid w:val="0092529F"/>
    <w:rsid w:val="00926D0E"/>
    <w:rsid w:val="00931742"/>
    <w:rsid w:val="009338D1"/>
    <w:rsid w:val="00941704"/>
    <w:rsid w:val="009428B2"/>
    <w:rsid w:val="00945233"/>
    <w:rsid w:val="009476FD"/>
    <w:rsid w:val="0094773C"/>
    <w:rsid w:val="009575C3"/>
    <w:rsid w:val="009616C8"/>
    <w:rsid w:val="00964D5B"/>
    <w:rsid w:val="0096703A"/>
    <w:rsid w:val="0096723F"/>
    <w:rsid w:val="00970828"/>
    <w:rsid w:val="009720E1"/>
    <w:rsid w:val="00974B1A"/>
    <w:rsid w:val="00983DFA"/>
    <w:rsid w:val="0098679D"/>
    <w:rsid w:val="00992E7A"/>
    <w:rsid w:val="00995AFC"/>
    <w:rsid w:val="009A1F95"/>
    <w:rsid w:val="009A237C"/>
    <w:rsid w:val="009B0A2C"/>
    <w:rsid w:val="009B1267"/>
    <w:rsid w:val="009C15EF"/>
    <w:rsid w:val="009D0672"/>
    <w:rsid w:val="009D0F10"/>
    <w:rsid w:val="009D2262"/>
    <w:rsid w:val="009D31C6"/>
    <w:rsid w:val="009D43FF"/>
    <w:rsid w:val="009D460B"/>
    <w:rsid w:val="009E6CDC"/>
    <w:rsid w:val="009E6F3C"/>
    <w:rsid w:val="009F7FF9"/>
    <w:rsid w:val="00A041D4"/>
    <w:rsid w:val="00A043F4"/>
    <w:rsid w:val="00A04635"/>
    <w:rsid w:val="00A049FB"/>
    <w:rsid w:val="00A05662"/>
    <w:rsid w:val="00A07221"/>
    <w:rsid w:val="00A07881"/>
    <w:rsid w:val="00A1239F"/>
    <w:rsid w:val="00A13FB9"/>
    <w:rsid w:val="00A142DF"/>
    <w:rsid w:val="00A1620D"/>
    <w:rsid w:val="00A17B83"/>
    <w:rsid w:val="00A21350"/>
    <w:rsid w:val="00A214DB"/>
    <w:rsid w:val="00A22F25"/>
    <w:rsid w:val="00A25E44"/>
    <w:rsid w:val="00A264C7"/>
    <w:rsid w:val="00A27588"/>
    <w:rsid w:val="00A32C3B"/>
    <w:rsid w:val="00A360A6"/>
    <w:rsid w:val="00A41149"/>
    <w:rsid w:val="00A43756"/>
    <w:rsid w:val="00A51794"/>
    <w:rsid w:val="00A524E3"/>
    <w:rsid w:val="00A533C5"/>
    <w:rsid w:val="00A5576A"/>
    <w:rsid w:val="00A563BF"/>
    <w:rsid w:val="00A57578"/>
    <w:rsid w:val="00A57B81"/>
    <w:rsid w:val="00A62701"/>
    <w:rsid w:val="00A66D52"/>
    <w:rsid w:val="00A74041"/>
    <w:rsid w:val="00A77099"/>
    <w:rsid w:val="00A8085C"/>
    <w:rsid w:val="00A8126D"/>
    <w:rsid w:val="00A81EF2"/>
    <w:rsid w:val="00A854C5"/>
    <w:rsid w:val="00A858BF"/>
    <w:rsid w:val="00A87637"/>
    <w:rsid w:val="00A95CC5"/>
    <w:rsid w:val="00AA015A"/>
    <w:rsid w:val="00AA1B92"/>
    <w:rsid w:val="00AA36FC"/>
    <w:rsid w:val="00AA484E"/>
    <w:rsid w:val="00AB2B73"/>
    <w:rsid w:val="00AC09F3"/>
    <w:rsid w:val="00AC4D0D"/>
    <w:rsid w:val="00AC5364"/>
    <w:rsid w:val="00AD303A"/>
    <w:rsid w:val="00AD47A5"/>
    <w:rsid w:val="00AD53E7"/>
    <w:rsid w:val="00AD65A6"/>
    <w:rsid w:val="00AD7C92"/>
    <w:rsid w:val="00AE0152"/>
    <w:rsid w:val="00AE05A5"/>
    <w:rsid w:val="00AE082E"/>
    <w:rsid w:val="00AE0941"/>
    <w:rsid w:val="00AE5FFC"/>
    <w:rsid w:val="00AE6FFA"/>
    <w:rsid w:val="00AF300B"/>
    <w:rsid w:val="00AF5CD9"/>
    <w:rsid w:val="00B00DE8"/>
    <w:rsid w:val="00B03402"/>
    <w:rsid w:val="00B05114"/>
    <w:rsid w:val="00B06153"/>
    <w:rsid w:val="00B1001D"/>
    <w:rsid w:val="00B13410"/>
    <w:rsid w:val="00B155F2"/>
    <w:rsid w:val="00B2036E"/>
    <w:rsid w:val="00B21BCE"/>
    <w:rsid w:val="00B22044"/>
    <w:rsid w:val="00B252B2"/>
    <w:rsid w:val="00B33301"/>
    <w:rsid w:val="00B37CB9"/>
    <w:rsid w:val="00B40BD9"/>
    <w:rsid w:val="00B43B98"/>
    <w:rsid w:val="00B44A4D"/>
    <w:rsid w:val="00B4731D"/>
    <w:rsid w:val="00B53740"/>
    <w:rsid w:val="00B54D19"/>
    <w:rsid w:val="00B60131"/>
    <w:rsid w:val="00B635E0"/>
    <w:rsid w:val="00B65C71"/>
    <w:rsid w:val="00B72D25"/>
    <w:rsid w:val="00B77A93"/>
    <w:rsid w:val="00B77DC0"/>
    <w:rsid w:val="00B80867"/>
    <w:rsid w:val="00B80C1B"/>
    <w:rsid w:val="00B81ECB"/>
    <w:rsid w:val="00B84F54"/>
    <w:rsid w:val="00B87D79"/>
    <w:rsid w:val="00B94352"/>
    <w:rsid w:val="00B95446"/>
    <w:rsid w:val="00B96B98"/>
    <w:rsid w:val="00BA0A0C"/>
    <w:rsid w:val="00BA1FCD"/>
    <w:rsid w:val="00BA2207"/>
    <w:rsid w:val="00BA3F69"/>
    <w:rsid w:val="00BA4D85"/>
    <w:rsid w:val="00BA5F76"/>
    <w:rsid w:val="00BB1365"/>
    <w:rsid w:val="00BB2970"/>
    <w:rsid w:val="00BB5D9A"/>
    <w:rsid w:val="00BC144C"/>
    <w:rsid w:val="00BC4448"/>
    <w:rsid w:val="00BD024D"/>
    <w:rsid w:val="00BD3337"/>
    <w:rsid w:val="00BD4813"/>
    <w:rsid w:val="00BD7C03"/>
    <w:rsid w:val="00BE21DC"/>
    <w:rsid w:val="00BE4D14"/>
    <w:rsid w:val="00BE6BAE"/>
    <w:rsid w:val="00BE7115"/>
    <w:rsid w:val="00BE7333"/>
    <w:rsid w:val="00BE76C5"/>
    <w:rsid w:val="00BF28B6"/>
    <w:rsid w:val="00BF2D96"/>
    <w:rsid w:val="00BF37C3"/>
    <w:rsid w:val="00BF5A99"/>
    <w:rsid w:val="00C10D76"/>
    <w:rsid w:val="00C129FC"/>
    <w:rsid w:val="00C153CC"/>
    <w:rsid w:val="00C17ADF"/>
    <w:rsid w:val="00C17DF3"/>
    <w:rsid w:val="00C203D7"/>
    <w:rsid w:val="00C21238"/>
    <w:rsid w:val="00C2192B"/>
    <w:rsid w:val="00C220B1"/>
    <w:rsid w:val="00C23DF8"/>
    <w:rsid w:val="00C24967"/>
    <w:rsid w:val="00C32D2A"/>
    <w:rsid w:val="00C33236"/>
    <w:rsid w:val="00C34CAB"/>
    <w:rsid w:val="00C350A3"/>
    <w:rsid w:val="00C37B00"/>
    <w:rsid w:val="00C417C7"/>
    <w:rsid w:val="00C443E6"/>
    <w:rsid w:val="00C556B7"/>
    <w:rsid w:val="00C55A2A"/>
    <w:rsid w:val="00C562A7"/>
    <w:rsid w:val="00C576EA"/>
    <w:rsid w:val="00C614C0"/>
    <w:rsid w:val="00C614D5"/>
    <w:rsid w:val="00C65364"/>
    <w:rsid w:val="00C666F6"/>
    <w:rsid w:val="00C678DB"/>
    <w:rsid w:val="00C8104B"/>
    <w:rsid w:val="00C812AA"/>
    <w:rsid w:val="00C837BA"/>
    <w:rsid w:val="00C91620"/>
    <w:rsid w:val="00C95B7C"/>
    <w:rsid w:val="00C95FCC"/>
    <w:rsid w:val="00C96856"/>
    <w:rsid w:val="00CA1132"/>
    <w:rsid w:val="00CA49E7"/>
    <w:rsid w:val="00CB51D1"/>
    <w:rsid w:val="00CC11ED"/>
    <w:rsid w:val="00CC2C5D"/>
    <w:rsid w:val="00CC2FFE"/>
    <w:rsid w:val="00CC3FA1"/>
    <w:rsid w:val="00CD1444"/>
    <w:rsid w:val="00CD282E"/>
    <w:rsid w:val="00CD2BD9"/>
    <w:rsid w:val="00CD4CBD"/>
    <w:rsid w:val="00CE3379"/>
    <w:rsid w:val="00CE4BED"/>
    <w:rsid w:val="00CE4D2F"/>
    <w:rsid w:val="00CE4FF1"/>
    <w:rsid w:val="00CE50A2"/>
    <w:rsid w:val="00CE6FDA"/>
    <w:rsid w:val="00CF261B"/>
    <w:rsid w:val="00CF275F"/>
    <w:rsid w:val="00CF6F9F"/>
    <w:rsid w:val="00D02484"/>
    <w:rsid w:val="00D04E71"/>
    <w:rsid w:val="00D04FC4"/>
    <w:rsid w:val="00D06CD0"/>
    <w:rsid w:val="00D109DE"/>
    <w:rsid w:val="00D112DA"/>
    <w:rsid w:val="00D13839"/>
    <w:rsid w:val="00D157EA"/>
    <w:rsid w:val="00D1744B"/>
    <w:rsid w:val="00D17CEF"/>
    <w:rsid w:val="00D24F0E"/>
    <w:rsid w:val="00D256F7"/>
    <w:rsid w:val="00D26CD4"/>
    <w:rsid w:val="00D26D05"/>
    <w:rsid w:val="00D30804"/>
    <w:rsid w:val="00D41BF6"/>
    <w:rsid w:val="00D472B7"/>
    <w:rsid w:val="00D4799C"/>
    <w:rsid w:val="00D47BC8"/>
    <w:rsid w:val="00D47CB7"/>
    <w:rsid w:val="00D51277"/>
    <w:rsid w:val="00D51B14"/>
    <w:rsid w:val="00D52C24"/>
    <w:rsid w:val="00D540BB"/>
    <w:rsid w:val="00D57910"/>
    <w:rsid w:val="00D65F97"/>
    <w:rsid w:val="00D66421"/>
    <w:rsid w:val="00D6731F"/>
    <w:rsid w:val="00D7031E"/>
    <w:rsid w:val="00D710DD"/>
    <w:rsid w:val="00D8621A"/>
    <w:rsid w:val="00D91BB9"/>
    <w:rsid w:val="00D92273"/>
    <w:rsid w:val="00D925E2"/>
    <w:rsid w:val="00D92DC1"/>
    <w:rsid w:val="00D961ED"/>
    <w:rsid w:val="00D97A0B"/>
    <w:rsid w:val="00DA043A"/>
    <w:rsid w:val="00DA22A1"/>
    <w:rsid w:val="00DA3DE6"/>
    <w:rsid w:val="00DA5776"/>
    <w:rsid w:val="00DB0677"/>
    <w:rsid w:val="00DB0AE5"/>
    <w:rsid w:val="00DB0B4D"/>
    <w:rsid w:val="00DB0C8A"/>
    <w:rsid w:val="00DB21D1"/>
    <w:rsid w:val="00DB2722"/>
    <w:rsid w:val="00DB4E49"/>
    <w:rsid w:val="00DC489D"/>
    <w:rsid w:val="00DC6B41"/>
    <w:rsid w:val="00DC6EF7"/>
    <w:rsid w:val="00DD1155"/>
    <w:rsid w:val="00DD2D61"/>
    <w:rsid w:val="00DD317F"/>
    <w:rsid w:val="00DE7A1B"/>
    <w:rsid w:val="00DF3B20"/>
    <w:rsid w:val="00DF4085"/>
    <w:rsid w:val="00E00FFF"/>
    <w:rsid w:val="00E04342"/>
    <w:rsid w:val="00E076F5"/>
    <w:rsid w:val="00E07A4A"/>
    <w:rsid w:val="00E10983"/>
    <w:rsid w:val="00E1117D"/>
    <w:rsid w:val="00E12FC0"/>
    <w:rsid w:val="00E147C5"/>
    <w:rsid w:val="00E168EC"/>
    <w:rsid w:val="00E21F39"/>
    <w:rsid w:val="00E242D2"/>
    <w:rsid w:val="00E27217"/>
    <w:rsid w:val="00E309A4"/>
    <w:rsid w:val="00E32872"/>
    <w:rsid w:val="00E336EC"/>
    <w:rsid w:val="00E3763F"/>
    <w:rsid w:val="00E446C8"/>
    <w:rsid w:val="00E450E1"/>
    <w:rsid w:val="00E55972"/>
    <w:rsid w:val="00E56C85"/>
    <w:rsid w:val="00E628B5"/>
    <w:rsid w:val="00E63FA5"/>
    <w:rsid w:val="00E67E86"/>
    <w:rsid w:val="00E7085E"/>
    <w:rsid w:val="00E754C8"/>
    <w:rsid w:val="00E7751C"/>
    <w:rsid w:val="00E80D5F"/>
    <w:rsid w:val="00E81060"/>
    <w:rsid w:val="00E90CA5"/>
    <w:rsid w:val="00E91C85"/>
    <w:rsid w:val="00E93EF8"/>
    <w:rsid w:val="00E94506"/>
    <w:rsid w:val="00E94B62"/>
    <w:rsid w:val="00EA158A"/>
    <w:rsid w:val="00EA1DA0"/>
    <w:rsid w:val="00EA1DE4"/>
    <w:rsid w:val="00EA3137"/>
    <w:rsid w:val="00EA6AA3"/>
    <w:rsid w:val="00EA7F4C"/>
    <w:rsid w:val="00EB04B0"/>
    <w:rsid w:val="00EB1004"/>
    <w:rsid w:val="00EB20AB"/>
    <w:rsid w:val="00EB5530"/>
    <w:rsid w:val="00EB66E1"/>
    <w:rsid w:val="00EB6A22"/>
    <w:rsid w:val="00EC0C8C"/>
    <w:rsid w:val="00EC231A"/>
    <w:rsid w:val="00EC2CAD"/>
    <w:rsid w:val="00EC47BF"/>
    <w:rsid w:val="00EC4E1A"/>
    <w:rsid w:val="00EC65C6"/>
    <w:rsid w:val="00ED1E9B"/>
    <w:rsid w:val="00ED41D2"/>
    <w:rsid w:val="00ED50D0"/>
    <w:rsid w:val="00ED6E4E"/>
    <w:rsid w:val="00ED79AC"/>
    <w:rsid w:val="00EE1E6A"/>
    <w:rsid w:val="00EE5243"/>
    <w:rsid w:val="00EE7DF6"/>
    <w:rsid w:val="00EF0419"/>
    <w:rsid w:val="00EF0EA7"/>
    <w:rsid w:val="00EF21FF"/>
    <w:rsid w:val="00EF3848"/>
    <w:rsid w:val="00F018FE"/>
    <w:rsid w:val="00F025DA"/>
    <w:rsid w:val="00F04DE1"/>
    <w:rsid w:val="00F1342E"/>
    <w:rsid w:val="00F17AC9"/>
    <w:rsid w:val="00F24F09"/>
    <w:rsid w:val="00F261B7"/>
    <w:rsid w:val="00F264A0"/>
    <w:rsid w:val="00F27C44"/>
    <w:rsid w:val="00F3225B"/>
    <w:rsid w:val="00F326CD"/>
    <w:rsid w:val="00F35CFF"/>
    <w:rsid w:val="00F46931"/>
    <w:rsid w:val="00F47472"/>
    <w:rsid w:val="00F47489"/>
    <w:rsid w:val="00F50ECF"/>
    <w:rsid w:val="00F527DD"/>
    <w:rsid w:val="00F5305D"/>
    <w:rsid w:val="00F55431"/>
    <w:rsid w:val="00F5588B"/>
    <w:rsid w:val="00F5636F"/>
    <w:rsid w:val="00F57165"/>
    <w:rsid w:val="00F60E97"/>
    <w:rsid w:val="00F6786F"/>
    <w:rsid w:val="00F67E3A"/>
    <w:rsid w:val="00F714DC"/>
    <w:rsid w:val="00F74976"/>
    <w:rsid w:val="00F74F8A"/>
    <w:rsid w:val="00F80280"/>
    <w:rsid w:val="00F826CD"/>
    <w:rsid w:val="00F85455"/>
    <w:rsid w:val="00FA30D2"/>
    <w:rsid w:val="00FA5778"/>
    <w:rsid w:val="00FA644E"/>
    <w:rsid w:val="00FB07A1"/>
    <w:rsid w:val="00FB08CB"/>
    <w:rsid w:val="00FB31D6"/>
    <w:rsid w:val="00FB3BBC"/>
    <w:rsid w:val="00FB4115"/>
    <w:rsid w:val="00FB41B0"/>
    <w:rsid w:val="00FB76AE"/>
    <w:rsid w:val="00FC2AF9"/>
    <w:rsid w:val="00FC481F"/>
    <w:rsid w:val="00FC68F6"/>
    <w:rsid w:val="00FD006D"/>
    <w:rsid w:val="00FD0B4D"/>
    <w:rsid w:val="00FD0CD8"/>
    <w:rsid w:val="00FD2369"/>
    <w:rsid w:val="00FD269F"/>
    <w:rsid w:val="00FD3FC2"/>
    <w:rsid w:val="00FE00E9"/>
    <w:rsid w:val="00FE3E91"/>
    <w:rsid w:val="00FE4997"/>
    <w:rsid w:val="00FF2B42"/>
    <w:rsid w:val="00FF3201"/>
    <w:rsid w:val="00FF41D0"/>
    <w:rsid w:val="00FF434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ED3EB"/>
  <w15:docId w15:val="{C3216299-BAEB-4122-9BA5-5C7A0A22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54D1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B54D1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54D19"/>
    <w:pPr>
      <w:tabs>
        <w:tab w:val="clear" w:pos="1293"/>
        <w:tab w:val="center" w:pos="4153"/>
        <w:tab w:val="right" w:pos="8306"/>
      </w:tabs>
    </w:pPr>
  </w:style>
  <w:style w:type="paragraph" w:styleId="Porat">
    <w:name w:val="footer"/>
    <w:basedOn w:val="prastasis"/>
    <w:link w:val="PoratDiagrama"/>
    <w:rsid w:val="00B54D19"/>
    <w:pPr>
      <w:tabs>
        <w:tab w:val="clear" w:pos="1293"/>
        <w:tab w:val="center" w:pos="4153"/>
        <w:tab w:val="right" w:pos="8306"/>
      </w:tabs>
    </w:pPr>
  </w:style>
  <w:style w:type="paragraph" w:styleId="Pagrindinistekstas">
    <w:name w:val="Body Text"/>
    <w:basedOn w:val="prastasis"/>
    <w:rsid w:val="00B54D19"/>
    <w:pPr>
      <w:tabs>
        <w:tab w:val="clear" w:pos="1293"/>
      </w:tabs>
      <w:jc w:val="both"/>
    </w:pPr>
    <w:rPr>
      <w:lang w:val="lt-LT"/>
    </w:rPr>
  </w:style>
  <w:style w:type="paragraph" w:styleId="Pagrindiniotekstotrauka">
    <w:name w:val="Body Text Indent"/>
    <w:basedOn w:val="prastasis"/>
    <w:rsid w:val="00B54D19"/>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customStyle="1" w:styleId="Hipersaitas1">
    <w:name w:val="Hipersaitas1"/>
    <w:basedOn w:val="prastasis"/>
    <w:rsid w:val="005F02B3"/>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Nerykinuoroda">
    <w:name w:val="Subtle Reference"/>
    <w:uiPriority w:val="31"/>
    <w:qFormat/>
    <w:rsid w:val="00292B4F"/>
    <w:rPr>
      <w:smallCaps/>
      <w:color w:val="5A5A5A"/>
    </w:rPr>
  </w:style>
  <w:style w:type="character" w:styleId="Hipersaitas">
    <w:name w:val="Hyperlink"/>
    <w:uiPriority w:val="99"/>
    <w:unhideWhenUsed/>
    <w:rsid w:val="003E7C92"/>
    <w:rPr>
      <w:color w:val="0000FF"/>
      <w:u w:val="single"/>
    </w:rPr>
  </w:style>
  <w:style w:type="paragraph" w:customStyle="1" w:styleId="Hipersaitas10">
    <w:name w:val="Hipersaitas1"/>
    <w:basedOn w:val="prastasis"/>
    <w:rsid w:val="003E7C92"/>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PoratDiagrama">
    <w:name w:val="Poraštė Diagrama"/>
    <w:link w:val="Porat"/>
    <w:rsid w:val="00A264C7"/>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9210030">
      <w:bodyDiv w:val="1"/>
      <w:marLeft w:val="0"/>
      <w:marRight w:val="0"/>
      <w:marTop w:val="0"/>
      <w:marBottom w:val="0"/>
      <w:divBdr>
        <w:top w:val="none" w:sz="0" w:space="0" w:color="auto"/>
        <w:left w:val="none" w:sz="0" w:space="0" w:color="auto"/>
        <w:bottom w:val="none" w:sz="0" w:space="0" w:color="auto"/>
        <w:right w:val="none" w:sz="0" w:space="0" w:color="auto"/>
      </w:divBdr>
    </w:div>
    <w:div w:id="1140148479">
      <w:bodyDiv w:val="1"/>
      <w:marLeft w:val="0"/>
      <w:marRight w:val="0"/>
      <w:marTop w:val="0"/>
      <w:marBottom w:val="0"/>
      <w:divBdr>
        <w:top w:val="none" w:sz="0" w:space="0" w:color="auto"/>
        <w:left w:val="none" w:sz="0" w:space="0" w:color="auto"/>
        <w:bottom w:val="none" w:sz="0" w:space="0" w:color="auto"/>
        <w:right w:val="none" w:sz="0" w:space="0" w:color="auto"/>
      </w:divBdr>
    </w:div>
    <w:div w:id="1280259579">
      <w:bodyDiv w:val="1"/>
      <w:marLeft w:val="0"/>
      <w:marRight w:val="0"/>
      <w:marTop w:val="0"/>
      <w:marBottom w:val="0"/>
      <w:divBdr>
        <w:top w:val="none" w:sz="0" w:space="0" w:color="auto"/>
        <w:left w:val="none" w:sz="0" w:space="0" w:color="auto"/>
        <w:bottom w:val="none" w:sz="0" w:space="0" w:color="auto"/>
        <w:right w:val="none" w:sz="0" w:space="0" w:color="auto"/>
      </w:divBdr>
    </w:div>
    <w:div w:id="1434352067">
      <w:bodyDiv w:val="1"/>
      <w:marLeft w:val="0"/>
      <w:marRight w:val="0"/>
      <w:marTop w:val="0"/>
      <w:marBottom w:val="0"/>
      <w:divBdr>
        <w:top w:val="none" w:sz="0" w:space="0" w:color="auto"/>
        <w:left w:val="none" w:sz="0" w:space="0" w:color="auto"/>
        <w:bottom w:val="none" w:sz="0" w:space="0" w:color="auto"/>
        <w:right w:val="none" w:sz="0" w:space="0" w:color="auto"/>
      </w:divBdr>
    </w:div>
    <w:div w:id="1983267480">
      <w:bodyDiv w:val="1"/>
      <w:marLeft w:val="0"/>
      <w:marRight w:val="0"/>
      <w:marTop w:val="0"/>
      <w:marBottom w:val="0"/>
      <w:divBdr>
        <w:top w:val="none" w:sz="0" w:space="0" w:color="auto"/>
        <w:left w:val="none" w:sz="0" w:space="0" w:color="auto"/>
        <w:bottom w:val="none" w:sz="0" w:space="0" w:color="auto"/>
        <w:right w:val="none" w:sz="0" w:space="0" w:color="auto"/>
      </w:divBdr>
      <w:divsChild>
        <w:div w:id="558328641">
          <w:marLeft w:val="0"/>
          <w:marRight w:val="0"/>
          <w:marTop w:val="0"/>
          <w:marBottom w:val="0"/>
          <w:divBdr>
            <w:top w:val="none" w:sz="0" w:space="0" w:color="auto"/>
            <w:left w:val="none" w:sz="0" w:space="0" w:color="auto"/>
            <w:bottom w:val="none" w:sz="0" w:space="0" w:color="auto"/>
            <w:right w:val="none" w:sz="0" w:space="0" w:color="auto"/>
          </w:divBdr>
          <w:divsChild>
            <w:div w:id="1494294098">
              <w:marLeft w:val="780"/>
              <w:marRight w:val="0"/>
              <w:marTop w:val="0"/>
              <w:marBottom w:val="0"/>
              <w:divBdr>
                <w:top w:val="none" w:sz="0" w:space="0" w:color="auto"/>
                <w:left w:val="none" w:sz="0" w:space="0" w:color="auto"/>
                <w:bottom w:val="none" w:sz="0" w:space="0" w:color="auto"/>
                <w:right w:val="none" w:sz="0" w:space="0" w:color="auto"/>
              </w:divBdr>
              <w:divsChild>
                <w:div w:id="253128796">
                  <w:marLeft w:val="0"/>
                  <w:marRight w:val="0"/>
                  <w:marTop w:val="0"/>
                  <w:marBottom w:val="60"/>
                  <w:divBdr>
                    <w:top w:val="none" w:sz="0" w:space="0" w:color="auto"/>
                    <w:left w:val="none" w:sz="0" w:space="0" w:color="auto"/>
                    <w:bottom w:val="none" w:sz="0" w:space="0" w:color="auto"/>
                    <w:right w:val="none" w:sz="0" w:space="0" w:color="auto"/>
                  </w:divBdr>
                  <w:divsChild>
                    <w:div w:id="970015502">
                      <w:marLeft w:val="0"/>
                      <w:marRight w:val="0"/>
                      <w:marTop w:val="0"/>
                      <w:marBottom w:val="0"/>
                      <w:divBdr>
                        <w:top w:val="none" w:sz="0" w:space="0" w:color="auto"/>
                        <w:left w:val="none" w:sz="0" w:space="0" w:color="auto"/>
                        <w:bottom w:val="none" w:sz="0" w:space="0" w:color="auto"/>
                        <w:right w:val="none" w:sz="0" w:space="0" w:color="auto"/>
                      </w:divBdr>
                      <w:divsChild>
                        <w:div w:id="143937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84270">
                  <w:marLeft w:val="0"/>
                  <w:marRight w:val="0"/>
                  <w:marTop w:val="0"/>
                  <w:marBottom w:val="0"/>
                  <w:divBdr>
                    <w:top w:val="none" w:sz="0" w:space="0" w:color="auto"/>
                    <w:left w:val="none" w:sz="0" w:space="0" w:color="auto"/>
                    <w:bottom w:val="none" w:sz="0" w:space="0" w:color="auto"/>
                    <w:right w:val="none" w:sz="0" w:space="0" w:color="auto"/>
                  </w:divBdr>
                  <w:divsChild>
                    <w:div w:id="1434789247">
                      <w:marLeft w:val="0"/>
                      <w:marRight w:val="0"/>
                      <w:marTop w:val="0"/>
                      <w:marBottom w:val="0"/>
                      <w:divBdr>
                        <w:top w:val="none" w:sz="0" w:space="0" w:color="auto"/>
                        <w:left w:val="none" w:sz="0" w:space="0" w:color="auto"/>
                        <w:bottom w:val="none" w:sz="0" w:space="0" w:color="auto"/>
                        <w:right w:val="none" w:sz="0" w:space="0" w:color="auto"/>
                      </w:divBdr>
                      <w:divsChild>
                        <w:div w:id="554437282">
                          <w:marLeft w:val="0"/>
                          <w:marRight w:val="0"/>
                          <w:marTop w:val="0"/>
                          <w:marBottom w:val="0"/>
                          <w:divBdr>
                            <w:top w:val="none" w:sz="0" w:space="0" w:color="auto"/>
                            <w:left w:val="none" w:sz="0" w:space="0" w:color="auto"/>
                            <w:bottom w:val="none" w:sz="0" w:space="0" w:color="auto"/>
                            <w:right w:val="none" w:sz="0" w:space="0" w:color="auto"/>
                          </w:divBdr>
                          <w:divsChild>
                            <w:div w:id="1266380014">
                              <w:marLeft w:val="0"/>
                              <w:marRight w:val="0"/>
                              <w:marTop w:val="0"/>
                              <w:marBottom w:val="0"/>
                              <w:divBdr>
                                <w:top w:val="none" w:sz="0" w:space="0" w:color="auto"/>
                                <w:left w:val="none" w:sz="0" w:space="0" w:color="auto"/>
                                <w:bottom w:val="none" w:sz="0" w:space="0" w:color="auto"/>
                                <w:right w:val="none" w:sz="0" w:space="0" w:color="auto"/>
                              </w:divBdr>
                              <w:divsChild>
                                <w:div w:id="73816552">
                                  <w:marLeft w:val="0"/>
                                  <w:marRight w:val="0"/>
                                  <w:marTop w:val="0"/>
                                  <w:marBottom w:val="0"/>
                                  <w:divBdr>
                                    <w:top w:val="none" w:sz="0" w:space="0" w:color="auto"/>
                                    <w:left w:val="none" w:sz="0" w:space="0" w:color="auto"/>
                                    <w:bottom w:val="none" w:sz="0" w:space="0" w:color="auto"/>
                                    <w:right w:val="none" w:sz="0" w:space="0" w:color="auto"/>
                                  </w:divBdr>
                                  <w:divsChild>
                                    <w:div w:id="7473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3741">
                          <w:marLeft w:val="0"/>
                          <w:marRight w:val="0"/>
                          <w:marTop w:val="0"/>
                          <w:marBottom w:val="0"/>
                          <w:divBdr>
                            <w:top w:val="none" w:sz="0" w:space="0" w:color="auto"/>
                            <w:left w:val="none" w:sz="0" w:space="0" w:color="auto"/>
                            <w:bottom w:val="none" w:sz="0" w:space="0" w:color="auto"/>
                            <w:right w:val="none" w:sz="0" w:space="0" w:color="auto"/>
                          </w:divBdr>
                          <w:divsChild>
                            <w:div w:id="1156579354">
                              <w:marLeft w:val="0"/>
                              <w:marRight w:val="0"/>
                              <w:marTop w:val="0"/>
                              <w:marBottom w:val="0"/>
                              <w:divBdr>
                                <w:top w:val="none" w:sz="0" w:space="0" w:color="auto"/>
                                <w:left w:val="none" w:sz="0" w:space="0" w:color="auto"/>
                                <w:bottom w:val="none" w:sz="0" w:space="0" w:color="auto"/>
                                <w:right w:val="none" w:sz="0" w:space="0" w:color="auto"/>
                              </w:divBdr>
                              <w:divsChild>
                                <w:div w:id="225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89961">
                          <w:marLeft w:val="0"/>
                          <w:marRight w:val="0"/>
                          <w:marTop w:val="0"/>
                          <w:marBottom w:val="0"/>
                          <w:divBdr>
                            <w:top w:val="none" w:sz="0" w:space="0" w:color="auto"/>
                            <w:left w:val="none" w:sz="0" w:space="0" w:color="auto"/>
                            <w:bottom w:val="none" w:sz="0" w:space="0" w:color="auto"/>
                            <w:right w:val="none" w:sz="0" w:space="0" w:color="auto"/>
                          </w:divBdr>
                          <w:divsChild>
                            <w:div w:id="1739743867">
                              <w:marLeft w:val="0"/>
                              <w:marRight w:val="0"/>
                              <w:marTop w:val="0"/>
                              <w:marBottom w:val="0"/>
                              <w:divBdr>
                                <w:top w:val="none" w:sz="0" w:space="0" w:color="auto"/>
                                <w:left w:val="none" w:sz="0" w:space="0" w:color="auto"/>
                                <w:bottom w:val="none" w:sz="0" w:space="0" w:color="auto"/>
                                <w:right w:val="none" w:sz="0" w:space="0" w:color="auto"/>
                              </w:divBdr>
                              <w:divsChild>
                                <w:div w:id="133059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5784">
                          <w:marLeft w:val="0"/>
                          <w:marRight w:val="0"/>
                          <w:marTop w:val="0"/>
                          <w:marBottom w:val="0"/>
                          <w:divBdr>
                            <w:top w:val="none" w:sz="0" w:space="0" w:color="auto"/>
                            <w:left w:val="none" w:sz="0" w:space="0" w:color="auto"/>
                            <w:bottom w:val="none" w:sz="0" w:space="0" w:color="auto"/>
                            <w:right w:val="none" w:sz="0" w:space="0" w:color="auto"/>
                          </w:divBdr>
                          <w:divsChild>
                            <w:div w:id="1301107156">
                              <w:marLeft w:val="0"/>
                              <w:marRight w:val="0"/>
                              <w:marTop w:val="0"/>
                              <w:marBottom w:val="0"/>
                              <w:divBdr>
                                <w:top w:val="none" w:sz="0" w:space="0" w:color="auto"/>
                                <w:left w:val="none" w:sz="0" w:space="0" w:color="auto"/>
                                <w:bottom w:val="none" w:sz="0" w:space="0" w:color="auto"/>
                                <w:right w:val="none" w:sz="0" w:space="0" w:color="auto"/>
                              </w:divBdr>
                              <w:divsChild>
                                <w:div w:id="212102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06607">
                          <w:marLeft w:val="0"/>
                          <w:marRight w:val="0"/>
                          <w:marTop w:val="0"/>
                          <w:marBottom w:val="0"/>
                          <w:divBdr>
                            <w:top w:val="none" w:sz="0" w:space="0" w:color="auto"/>
                            <w:left w:val="none" w:sz="0" w:space="0" w:color="auto"/>
                            <w:bottom w:val="none" w:sz="0" w:space="0" w:color="auto"/>
                            <w:right w:val="none" w:sz="0" w:space="0" w:color="auto"/>
                          </w:divBdr>
                          <w:divsChild>
                            <w:div w:id="57090756">
                              <w:marLeft w:val="0"/>
                              <w:marRight w:val="0"/>
                              <w:marTop w:val="0"/>
                              <w:marBottom w:val="0"/>
                              <w:divBdr>
                                <w:top w:val="none" w:sz="0" w:space="0" w:color="auto"/>
                                <w:left w:val="none" w:sz="0" w:space="0" w:color="auto"/>
                                <w:bottom w:val="none" w:sz="0" w:space="0" w:color="auto"/>
                                <w:right w:val="none" w:sz="0" w:space="0" w:color="auto"/>
                              </w:divBdr>
                              <w:divsChild>
                                <w:div w:id="6097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4870">
                          <w:marLeft w:val="0"/>
                          <w:marRight w:val="0"/>
                          <w:marTop w:val="0"/>
                          <w:marBottom w:val="0"/>
                          <w:divBdr>
                            <w:top w:val="none" w:sz="0" w:space="0" w:color="auto"/>
                            <w:left w:val="none" w:sz="0" w:space="0" w:color="auto"/>
                            <w:bottom w:val="none" w:sz="0" w:space="0" w:color="auto"/>
                            <w:right w:val="none" w:sz="0" w:space="0" w:color="auto"/>
                          </w:divBdr>
                          <w:divsChild>
                            <w:div w:id="1773017210">
                              <w:marLeft w:val="0"/>
                              <w:marRight w:val="0"/>
                              <w:marTop w:val="0"/>
                              <w:marBottom w:val="0"/>
                              <w:divBdr>
                                <w:top w:val="none" w:sz="0" w:space="0" w:color="auto"/>
                                <w:left w:val="none" w:sz="0" w:space="0" w:color="auto"/>
                                <w:bottom w:val="none" w:sz="0" w:space="0" w:color="auto"/>
                                <w:right w:val="none" w:sz="0" w:space="0" w:color="auto"/>
                              </w:divBdr>
                              <w:divsChild>
                                <w:div w:id="18997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9737">
                          <w:marLeft w:val="0"/>
                          <w:marRight w:val="0"/>
                          <w:marTop w:val="0"/>
                          <w:marBottom w:val="0"/>
                          <w:divBdr>
                            <w:top w:val="none" w:sz="0" w:space="0" w:color="auto"/>
                            <w:left w:val="none" w:sz="0" w:space="0" w:color="auto"/>
                            <w:bottom w:val="none" w:sz="0" w:space="0" w:color="auto"/>
                            <w:right w:val="none" w:sz="0" w:space="0" w:color="auto"/>
                          </w:divBdr>
                          <w:divsChild>
                            <w:div w:id="79634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24069">
              <w:marLeft w:val="720"/>
              <w:marRight w:val="0"/>
              <w:marTop w:val="0"/>
              <w:marBottom w:val="0"/>
              <w:divBdr>
                <w:top w:val="none" w:sz="0" w:space="0" w:color="auto"/>
                <w:left w:val="none" w:sz="0" w:space="0" w:color="auto"/>
                <w:bottom w:val="none" w:sz="0" w:space="0" w:color="auto"/>
                <w:right w:val="none" w:sz="0" w:space="0" w:color="auto"/>
              </w:divBdr>
              <w:divsChild>
                <w:div w:id="2105419995">
                  <w:marLeft w:val="0"/>
                  <w:marRight w:val="0"/>
                  <w:marTop w:val="0"/>
                  <w:marBottom w:val="0"/>
                  <w:divBdr>
                    <w:top w:val="none" w:sz="0" w:space="0" w:color="auto"/>
                    <w:left w:val="none" w:sz="0" w:space="0" w:color="auto"/>
                    <w:bottom w:val="none" w:sz="0" w:space="0" w:color="auto"/>
                    <w:right w:val="none" w:sz="0" w:space="0" w:color="auto"/>
                  </w:divBdr>
                  <w:divsChild>
                    <w:div w:id="151340390">
                      <w:marLeft w:val="0"/>
                      <w:marRight w:val="0"/>
                      <w:marTop w:val="0"/>
                      <w:marBottom w:val="0"/>
                      <w:divBdr>
                        <w:top w:val="none" w:sz="0" w:space="0" w:color="auto"/>
                        <w:left w:val="none" w:sz="0" w:space="0" w:color="auto"/>
                        <w:bottom w:val="none" w:sz="0" w:space="0" w:color="auto"/>
                        <w:right w:val="none" w:sz="0" w:space="0" w:color="auto"/>
                      </w:divBdr>
                      <w:divsChild>
                        <w:div w:id="651716949">
                          <w:marLeft w:val="0"/>
                          <w:marRight w:val="0"/>
                          <w:marTop w:val="0"/>
                          <w:marBottom w:val="0"/>
                          <w:divBdr>
                            <w:top w:val="none" w:sz="0" w:space="0" w:color="auto"/>
                            <w:left w:val="none" w:sz="0" w:space="0" w:color="auto"/>
                            <w:bottom w:val="none" w:sz="0" w:space="0" w:color="auto"/>
                            <w:right w:val="none" w:sz="0" w:space="0" w:color="auto"/>
                          </w:divBdr>
                          <w:divsChild>
                            <w:div w:id="87388384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882399652">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83365465">
          <w:marLeft w:val="780"/>
          <w:marRight w:val="240"/>
          <w:marTop w:val="180"/>
          <w:marBottom w:val="0"/>
          <w:divBdr>
            <w:top w:val="none" w:sz="0" w:space="0" w:color="auto"/>
            <w:left w:val="none" w:sz="0" w:space="0" w:color="auto"/>
            <w:bottom w:val="none" w:sz="0" w:space="0" w:color="auto"/>
            <w:right w:val="none" w:sz="0" w:space="0" w:color="auto"/>
          </w:divBdr>
          <w:divsChild>
            <w:div w:id="922227391">
              <w:marLeft w:val="0"/>
              <w:marRight w:val="0"/>
              <w:marTop w:val="0"/>
              <w:marBottom w:val="0"/>
              <w:divBdr>
                <w:top w:val="none" w:sz="0" w:space="0" w:color="auto"/>
                <w:left w:val="none" w:sz="0" w:space="0" w:color="auto"/>
                <w:bottom w:val="none" w:sz="0" w:space="0" w:color="auto"/>
                <w:right w:val="none" w:sz="0" w:space="0" w:color="auto"/>
              </w:divBdr>
              <w:divsChild>
                <w:div w:id="101457687">
                  <w:marLeft w:val="0"/>
                  <w:marRight w:val="0"/>
                  <w:marTop w:val="0"/>
                  <w:marBottom w:val="0"/>
                  <w:divBdr>
                    <w:top w:val="none" w:sz="0" w:space="0" w:color="auto"/>
                    <w:left w:val="none" w:sz="0" w:space="0" w:color="auto"/>
                    <w:bottom w:val="none" w:sz="0" w:space="0" w:color="auto"/>
                    <w:right w:val="none" w:sz="0" w:space="0" w:color="auto"/>
                  </w:divBdr>
                  <w:divsChild>
                    <w:div w:id="1086609971">
                      <w:marLeft w:val="0"/>
                      <w:marRight w:val="0"/>
                      <w:marTop w:val="0"/>
                      <w:marBottom w:val="0"/>
                      <w:divBdr>
                        <w:top w:val="none" w:sz="0" w:space="0" w:color="auto"/>
                        <w:left w:val="none" w:sz="0" w:space="0" w:color="auto"/>
                        <w:bottom w:val="none" w:sz="0" w:space="0" w:color="auto"/>
                        <w:right w:val="none" w:sz="0" w:space="0" w:color="auto"/>
                      </w:divBdr>
                      <w:divsChild>
                        <w:div w:id="1570772498">
                          <w:marLeft w:val="0"/>
                          <w:marRight w:val="0"/>
                          <w:marTop w:val="0"/>
                          <w:marBottom w:val="0"/>
                          <w:divBdr>
                            <w:top w:val="none" w:sz="0" w:space="0" w:color="auto"/>
                            <w:left w:val="none" w:sz="0" w:space="0" w:color="auto"/>
                            <w:bottom w:val="none" w:sz="0" w:space="0" w:color="auto"/>
                            <w:right w:val="none" w:sz="0" w:space="0" w:color="auto"/>
                          </w:divBdr>
                          <w:divsChild>
                            <w:div w:id="1315142203">
                              <w:marLeft w:val="0"/>
                              <w:marRight w:val="0"/>
                              <w:marTop w:val="0"/>
                              <w:marBottom w:val="0"/>
                              <w:divBdr>
                                <w:top w:val="none" w:sz="0" w:space="0" w:color="auto"/>
                                <w:left w:val="none" w:sz="0" w:space="0" w:color="auto"/>
                                <w:bottom w:val="none" w:sz="0" w:space="0" w:color="auto"/>
                                <w:right w:val="none" w:sz="0" w:space="0" w:color="auto"/>
                              </w:divBdr>
                              <w:divsChild>
                                <w:div w:id="979335998">
                                  <w:marLeft w:val="0"/>
                                  <w:marRight w:val="0"/>
                                  <w:marTop w:val="0"/>
                                  <w:marBottom w:val="0"/>
                                  <w:divBdr>
                                    <w:top w:val="none" w:sz="0" w:space="0" w:color="auto"/>
                                    <w:left w:val="none" w:sz="0" w:space="0" w:color="auto"/>
                                    <w:bottom w:val="none" w:sz="0" w:space="0" w:color="auto"/>
                                    <w:right w:val="none" w:sz="0" w:space="0" w:color="auto"/>
                                  </w:divBdr>
                                </w:div>
                                <w:div w:id="811025878">
                                  <w:marLeft w:val="0"/>
                                  <w:marRight w:val="0"/>
                                  <w:marTop w:val="0"/>
                                  <w:marBottom w:val="0"/>
                                  <w:divBdr>
                                    <w:top w:val="none" w:sz="0" w:space="0" w:color="auto"/>
                                    <w:left w:val="none" w:sz="0" w:space="0" w:color="auto"/>
                                    <w:bottom w:val="none" w:sz="0" w:space="0" w:color="auto"/>
                                    <w:right w:val="none" w:sz="0" w:space="0" w:color="auto"/>
                                  </w:divBdr>
                                  <w:divsChild>
                                    <w:div w:id="475799582">
                                      <w:marLeft w:val="0"/>
                                      <w:marRight w:val="0"/>
                                      <w:marTop w:val="0"/>
                                      <w:marBottom w:val="0"/>
                                      <w:divBdr>
                                        <w:top w:val="none" w:sz="0" w:space="0" w:color="auto"/>
                                        <w:left w:val="none" w:sz="0" w:space="0" w:color="auto"/>
                                        <w:bottom w:val="none" w:sz="0" w:space="0" w:color="auto"/>
                                        <w:right w:val="none" w:sz="0" w:space="0" w:color="auto"/>
                                      </w:divBdr>
                                    </w:div>
                                    <w:div w:id="731468708">
                                      <w:marLeft w:val="0"/>
                                      <w:marRight w:val="0"/>
                                      <w:marTop w:val="0"/>
                                      <w:marBottom w:val="0"/>
                                      <w:divBdr>
                                        <w:top w:val="none" w:sz="0" w:space="0" w:color="auto"/>
                                        <w:left w:val="none" w:sz="0" w:space="0" w:color="auto"/>
                                        <w:bottom w:val="none" w:sz="0" w:space="0" w:color="auto"/>
                                        <w:right w:val="none" w:sz="0" w:space="0" w:color="auto"/>
                                      </w:divBdr>
                                    </w:div>
                                    <w:div w:id="14781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71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8c76a1b4da84c1d8f699672799365b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FA15C-61BE-4E34-A704-669230B6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18c76a1b4da84c1d8f699672799365be</Template>
  <TotalTime>1</TotalTime>
  <Pages>4</Pages>
  <Words>4289</Words>
  <Characters>2445</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2024-10-01</Manager>
  <Company>KANCELIARIJA</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Medžiojamųjų gyvūnų daromos žalos prevencinių priemonių vertinimo darbo grupės sudarymo ir Medžiojamųjų gyvūnų daromos žalos prevencinių priemonių vertinimo darbo grupės reglamento patvirtinimo</dc:title>
  <dc:subject>V1-373</dc:subject>
  <dc:creator>IGNALINOS RAJONO SAVIVALDYBĖS MERAS</dc:creator>
  <cp:lastModifiedBy>Rasa Guogienė</cp:lastModifiedBy>
  <cp:revision>2</cp:revision>
  <cp:lastPrinted>2024-06-03T11:00:00Z</cp:lastPrinted>
  <dcterms:created xsi:type="dcterms:W3CDTF">2024-11-06T11:42:00Z</dcterms:created>
  <dcterms:modified xsi:type="dcterms:W3CDTF">2024-11-06T11:42:00Z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