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F7FBB" w14:textId="77777777" w:rsidR="00AC3E4C" w:rsidRPr="001A3E06" w:rsidRDefault="00AC3E4C" w:rsidP="00AC3E4C">
      <w:pPr>
        <w:spacing w:after="0" w:line="240" w:lineRule="auto"/>
        <w:ind w:left="4320" w:firstLine="864"/>
        <w:rPr>
          <w:rFonts w:ascii="Times New Roman" w:eastAsia="Times New Roman" w:hAnsi="Times New Roman" w:cs="Times New Roman"/>
          <w:sz w:val="24"/>
          <w:szCs w:val="24"/>
        </w:rPr>
      </w:pPr>
      <w:bookmarkStart w:id="0" w:name="_Hlk162614931"/>
      <w:bookmarkStart w:id="1" w:name="_GoBack"/>
      <w:bookmarkEnd w:id="0"/>
      <w:bookmarkEnd w:id="1"/>
      <w:r w:rsidRPr="001A3E06">
        <w:rPr>
          <w:rFonts w:ascii="Times New Roman" w:eastAsia="Times New Roman" w:hAnsi="Times New Roman" w:cs="Times New Roman"/>
          <w:sz w:val="24"/>
          <w:szCs w:val="24"/>
        </w:rPr>
        <w:t>PATVIRTINTA</w:t>
      </w:r>
    </w:p>
    <w:p w14:paraId="08340ED7" w14:textId="77777777" w:rsidR="00AC3E4C" w:rsidRPr="001A3E06" w:rsidRDefault="00AC3E4C" w:rsidP="00AC3E4C">
      <w:pPr>
        <w:spacing w:after="0" w:line="240" w:lineRule="auto"/>
        <w:ind w:left="4320" w:firstLine="864"/>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Ignalinos rajono savivaldybės </w:t>
      </w:r>
      <w:r>
        <w:rPr>
          <w:rFonts w:ascii="Times New Roman" w:eastAsia="Times New Roman" w:hAnsi="Times New Roman" w:cs="Times New Roman"/>
          <w:sz w:val="24"/>
          <w:szCs w:val="24"/>
        </w:rPr>
        <w:t>tarybos</w:t>
      </w:r>
    </w:p>
    <w:p w14:paraId="502A02C8" w14:textId="1645AD61" w:rsidR="00AC3E4C" w:rsidRPr="001A3E06" w:rsidRDefault="00AC3E4C" w:rsidP="00AC3E4C">
      <w:pPr>
        <w:tabs>
          <w:tab w:val="right" w:pos="9638"/>
        </w:tabs>
        <w:spacing w:after="0" w:line="240" w:lineRule="auto"/>
        <w:ind w:left="5220"/>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20</w:t>
      </w:r>
      <w:r>
        <w:rPr>
          <w:rFonts w:ascii="Times New Roman" w:eastAsia="Times New Roman" w:hAnsi="Times New Roman" w:cs="Times New Roman"/>
          <w:sz w:val="24"/>
          <w:szCs w:val="24"/>
        </w:rPr>
        <w:t>25</w:t>
      </w:r>
      <w:r w:rsidRPr="001A3E06">
        <w:rPr>
          <w:rFonts w:ascii="Times New Roman" w:eastAsia="Times New Roman" w:hAnsi="Times New Roman" w:cs="Times New Roman"/>
          <w:sz w:val="24"/>
          <w:szCs w:val="24"/>
        </w:rPr>
        <w:t xml:space="preserve"> m. </w:t>
      </w:r>
      <w:r w:rsidR="000F6187">
        <w:rPr>
          <w:rFonts w:ascii="Times New Roman" w:eastAsia="Times New Roman" w:hAnsi="Times New Roman" w:cs="Times New Roman"/>
          <w:sz w:val="24"/>
          <w:szCs w:val="24"/>
        </w:rPr>
        <w:t>gegužės 8</w:t>
      </w:r>
      <w:r w:rsidR="00FC0267">
        <w:rPr>
          <w:rFonts w:ascii="Times New Roman" w:eastAsia="Times New Roman" w:hAnsi="Times New Roman" w:cs="Times New Roman"/>
          <w:sz w:val="24"/>
          <w:szCs w:val="24"/>
        </w:rPr>
        <w:t xml:space="preserve"> </w:t>
      </w:r>
      <w:r w:rsidRPr="001A3E06">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sprendimu</w:t>
      </w:r>
      <w:r w:rsidRPr="001A3E06">
        <w:rPr>
          <w:rFonts w:ascii="Times New Roman" w:eastAsia="Times New Roman" w:hAnsi="Times New Roman" w:cs="Times New Roman"/>
          <w:sz w:val="24"/>
          <w:szCs w:val="24"/>
        </w:rPr>
        <w:t xml:space="preserve"> Nr. </w:t>
      </w:r>
      <w:r>
        <w:rPr>
          <w:rFonts w:ascii="Times New Roman" w:eastAsia="Times New Roman" w:hAnsi="Times New Roman" w:cs="Times New Roman"/>
          <w:sz w:val="24"/>
          <w:szCs w:val="24"/>
        </w:rPr>
        <w:t>T-</w:t>
      </w:r>
      <w:r w:rsidR="000F6187">
        <w:rPr>
          <w:rFonts w:ascii="Times New Roman" w:eastAsia="Times New Roman" w:hAnsi="Times New Roman" w:cs="Times New Roman"/>
          <w:sz w:val="24"/>
          <w:szCs w:val="24"/>
        </w:rPr>
        <w:t>93</w:t>
      </w:r>
      <w:r w:rsidRPr="001A3E06">
        <w:rPr>
          <w:rFonts w:ascii="Times New Roman" w:eastAsia="Times New Roman" w:hAnsi="Times New Roman" w:cs="Times New Roman"/>
          <w:sz w:val="24"/>
          <w:szCs w:val="24"/>
        </w:rPr>
        <w:tab/>
      </w:r>
    </w:p>
    <w:p w14:paraId="76B980BB" w14:textId="77777777" w:rsidR="00AC3E4C" w:rsidRPr="001A3E06" w:rsidRDefault="00AC3E4C" w:rsidP="00AC3E4C">
      <w:pPr>
        <w:spacing w:after="0" w:line="360" w:lineRule="auto"/>
        <w:rPr>
          <w:rFonts w:ascii="Times New Roman" w:eastAsia="Times New Roman" w:hAnsi="Times New Roman" w:cs="Times New Roman"/>
          <w:sz w:val="24"/>
          <w:szCs w:val="24"/>
        </w:rPr>
      </w:pPr>
    </w:p>
    <w:p w14:paraId="5872E21E" w14:textId="7BD26D71" w:rsidR="00AC3E4C" w:rsidRPr="00A13CB2" w:rsidRDefault="00AC3E4C" w:rsidP="00A13CB2">
      <w:pPr>
        <w:pStyle w:val="Betarp"/>
        <w:jc w:val="center"/>
        <w:rPr>
          <w:rFonts w:ascii="Times New Roman" w:hAnsi="Times New Roman" w:cs="Times New Roman"/>
          <w:b/>
          <w:bCs/>
          <w:sz w:val="24"/>
          <w:szCs w:val="24"/>
        </w:rPr>
      </w:pPr>
      <w:r w:rsidRPr="00A13CB2">
        <w:rPr>
          <w:rFonts w:ascii="Times New Roman" w:hAnsi="Times New Roman" w:cs="Times New Roman"/>
          <w:b/>
          <w:bCs/>
          <w:sz w:val="24"/>
          <w:szCs w:val="24"/>
        </w:rPr>
        <w:t>SAVIVALDYBĖS ĮMONĖ</w:t>
      </w:r>
      <w:r w:rsidR="00A13CB2" w:rsidRPr="00A13CB2">
        <w:rPr>
          <w:rFonts w:ascii="Times New Roman" w:hAnsi="Times New Roman" w:cs="Times New Roman"/>
          <w:b/>
          <w:bCs/>
          <w:sz w:val="24"/>
          <w:szCs w:val="24"/>
        </w:rPr>
        <w:t>S</w:t>
      </w:r>
      <w:r w:rsidRPr="00A13CB2">
        <w:rPr>
          <w:rFonts w:ascii="Times New Roman" w:hAnsi="Times New Roman" w:cs="Times New Roman"/>
          <w:b/>
          <w:bCs/>
          <w:sz w:val="24"/>
          <w:szCs w:val="24"/>
        </w:rPr>
        <w:t xml:space="preserve"> „KOMPATA“</w:t>
      </w:r>
      <w:r w:rsidR="00A13CB2" w:rsidRPr="00A13CB2">
        <w:rPr>
          <w:rFonts w:ascii="Times New Roman" w:hAnsi="Times New Roman" w:cs="Times New Roman"/>
          <w:b/>
          <w:bCs/>
          <w:sz w:val="24"/>
          <w:szCs w:val="24"/>
        </w:rPr>
        <w:t xml:space="preserve"> </w:t>
      </w:r>
      <w:r w:rsidRPr="00A13CB2">
        <w:rPr>
          <w:rFonts w:ascii="Times New Roman" w:hAnsi="Times New Roman" w:cs="Times New Roman"/>
          <w:b/>
          <w:bCs/>
          <w:sz w:val="24"/>
          <w:szCs w:val="24"/>
        </w:rPr>
        <w:t>2024 METŲ VEIKLOS ATASKAITA</w:t>
      </w:r>
    </w:p>
    <w:p w14:paraId="4BCA9F6B" w14:textId="77777777" w:rsidR="00A13CB2" w:rsidRDefault="00A13CB2" w:rsidP="00A13CB2">
      <w:pPr>
        <w:pStyle w:val="Sraopastraipa"/>
        <w:tabs>
          <w:tab w:val="left" w:pos="1134"/>
        </w:tabs>
        <w:spacing w:after="0" w:line="240" w:lineRule="auto"/>
        <w:ind w:left="0"/>
        <w:contextualSpacing w:val="0"/>
        <w:jc w:val="center"/>
        <w:rPr>
          <w:rFonts w:ascii="Times New Roman" w:eastAsia="Times New Roman" w:hAnsi="Times New Roman" w:cs="Times New Roman"/>
          <w:b/>
          <w:sz w:val="24"/>
          <w:szCs w:val="24"/>
        </w:rPr>
      </w:pPr>
    </w:p>
    <w:p w14:paraId="7161C7C2" w14:textId="5703E73B" w:rsidR="00AC3E4C" w:rsidRDefault="00AC3E4C" w:rsidP="00A13CB2">
      <w:pPr>
        <w:pStyle w:val="Sraopastraipa"/>
        <w:tabs>
          <w:tab w:val="left" w:pos="1134"/>
        </w:tabs>
        <w:spacing w:after="0" w:line="240" w:lineRule="auto"/>
        <w:ind w:left="0"/>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VADOVO PRANEŠIMAS</w:t>
      </w:r>
    </w:p>
    <w:p w14:paraId="685377EF" w14:textId="77777777" w:rsidR="00A13CB2" w:rsidRDefault="00A13CB2" w:rsidP="00A13CB2">
      <w:pPr>
        <w:pStyle w:val="Sraopastraipa"/>
        <w:tabs>
          <w:tab w:val="left" w:pos="1134"/>
        </w:tabs>
        <w:spacing w:after="0" w:line="240" w:lineRule="auto"/>
        <w:ind w:left="0"/>
        <w:contextualSpacing w:val="0"/>
        <w:jc w:val="center"/>
        <w:rPr>
          <w:rFonts w:ascii="Times New Roman" w:eastAsia="Times New Roman" w:hAnsi="Times New Roman" w:cs="Times New Roman"/>
          <w:b/>
          <w:sz w:val="24"/>
          <w:szCs w:val="24"/>
        </w:rPr>
      </w:pPr>
    </w:p>
    <w:p w14:paraId="4F394C5F" w14:textId="4BC0F447" w:rsidR="00AC3E4C" w:rsidRDefault="00AC3E4C" w:rsidP="00A13CB2">
      <w:pPr>
        <w:spacing w:after="0" w:line="240" w:lineRule="auto"/>
        <w:ind w:firstLine="113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SĮ</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Kompata</w:t>
      </w:r>
      <w:proofErr w:type="spellEnd"/>
      <w:r>
        <w:rPr>
          <w:rFonts w:ascii="Times New Roman" w:eastAsia="Times New Roman" w:hAnsi="Times New Roman" w:cs="Times New Roman"/>
          <w:sz w:val="24"/>
          <w:szCs w:val="24"/>
        </w:rPr>
        <w:t xml:space="preserve"> (toliau – Įmonė)</w:t>
      </w:r>
      <w:r w:rsidRPr="001A3E06">
        <w:rPr>
          <w:rFonts w:ascii="Times New Roman" w:eastAsia="Times New Roman" w:hAnsi="Times New Roman" w:cs="Times New Roman"/>
          <w:sz w:val="24"/>
          <w:szCs w:val="24"/>
        </w:rPr>
        <w:t xml:space="preserve"> yra</w:t>
      </w:r>
      <w:r>
        <w:rPr>
          <w:rFonts w:ascii="Times New Roman" w:eastAsia="Times New Roman" w:hAnsi="Times New Roman" w:cs="Times New Roman"/>
          <w:sz w:val="24"/>
          <w:szCs w:val="24"/>
        </w:rPr>
        <w:t xml:space="preserve"> </w:t>
      </w:r>
      <w:r w:rsidRPr="000777B3">
        <w:rPr>
          <w:rFonts w:ascii="Times New Roman" w:eastAsia="Times New Roman" w:hAnsi="Times New Roman" w:cs="Times New Roman"/>
          <w:sz w:val="24"/>
          <w:szCs w:val="24"/>
        </w:rPr>
        <w:t xml:space="preserve">Ignalinos rajono savivaldybės įsteigtas </w:t>
      </w:r>
      <w:r>
        <w:rPr>
          <w:rFonts w:ascii="Times New Roman" w:eastAsia="Times New Roman" w:hAnsi="Times New Roman" w:cs="Times New Roman"/>
          <w:sz w:val="24"/>
          <w:szCs w:val="24"/>
        </w:rPr>
        <w:t>juridinis asmuo</w:t>
      </w:r>
      <w:r w:rsidRPr="001A3E06">
        <w:rPr>
          <w:rFonts w:ascii="Times New Roman" w:eastAsia="Times New Roman" w:hAnsi="Times New Roman" w:cs="Times New Roman"/>
          <w:sz w:val="24"/>
          <w:szCs w:val="24"/>
        </w:rPr>
        <w:t>, kuri</w:t>
      </w:r>
      <w:r>
        <w:rPr>
          <w:rFonts w:ascii="Times New Roman" w:eastAsia="Times New Roman" w:hAnsi="Times New Roman" w:cs="Times New Roman"/>
          <w:sz w:val="24"/>
          <w:szCs w:val="24"/>
        </w:rPr>
        <w:t>s</w:t>
      </w:r>
      <w:r w:rsidRPr="001A3E06">
        <w:rPr>
          <w:rFonts w:ascii="Times New Roman" w:eastAsia="Times New Roman" w:hAnsi="Times New Roman" w:cs="Times New Roman"/>
          <w:sz w:val="24"/>
          <w:szCs w:val="24"/>
        </w:rPr>
        <w:t xml:space="preserve"> nuosavybės teise priklauso Ignalinos rajono savivaldyb</w:t>
      </w:r>
      <w:r w:rsidR="00663FCA">
        <w:rPr>
          <w:rFonts w:ascii="Times New Roman" w:eastAsia="Times New Roman" w:hAnsi="Times New Roman" w:cs="Times New Roman"/>
          <w:sz w:val="24"/>
          <w:szCs w:val="24"/>
        </w:rPr>
        <w:t>ei</w:t>
      </w:r>
      <w:r>
        <w:rPr>
          <w:rFonts w:ascii="Times New Roman" w:eastAsia="Times New Roman" w:hAnsi="Times New Roman" w:cs="Times New Roman"/>
          <w:sz w:val="24"/>
          <w:szCs w:val="24"/>
        </w:rPr>
        <w:t xml:space="preserve"> (toliau – Savivaldyb</w:t>
      </w:r>
      <w:r w:rsidR="00663FCA">
        <w:rPr>
          <w:rFonts w:ascii="Times New Roman" w:eastAsia="Times New Roman" w:hAnsi="Times New Roman" w:cs="Times New Roman"/>
          <w:sz w:val="24"/>
          <w:szCs w:val="24"/>
        </w:rPr>
        <w:t>ė</w:t>
      </w:r>
      <w:r>
        <w:rPr>
          <w:rFonts w:ascii="Times New Roman" w:eastAsia="Times New Roman" w:hAnsi="Times New Roman" w:cs="Times New Roman"/>
          <w:sz w:val="24"/>
          <w:szCs w:val="24"/>
        </w:rPr>
        <w:t>). Įmonė Savivaldybės</w:t>
      </w:r>
      <w:r w:rsidR="006B25C4">
        <w:rPr>
          <w:rFonts w:ascii="Times New Roman" w:eastAsia="Times New Roman" w:hAnsi="Times New Roman" w:cs="Times New Roman"/>
          <w:sz w:val="24"/>
          <w:szCs w:val="24"/>
        </w:rPr>
        <w:t xml:space="preserve"> </w:t>
      </w:r>
      <w:r w:rsidRPr="001A3E06">
        <w:rPr>
          <w:rFonts w:ascii="Times New Roman" w:eastAsia="Times New Roman" w:hAnsi="Times New Roman" w:cs="Times New Roman"/>
          <w:sz w:val="24"/>
          <w:szCs w:val="24"/>
        </w:rPr>
        <w:t xml:space="preserve">perduotą bei jos </w:t>
      </w:r>
      <w:r>
        <w:rPr>
          <w:rFonts w:ascii="Times New Roman" w:eastAsia="Times New Roman" w:hAnsi="Times New Roman" w:cs="Times New Roman"/>
          <w:sz w:val="24"/>
          <w:szCs w:val="24"/>
        </w:rPr>
        <w:t xml:space="preserve">pačios </w:t>
      </w:r>
      <w:r w:rsidRPr="001A3E06">
        <w:rPr>
          <w:rFonts w:ascii="Times New Roman" w:eastAsia="Times New Roman" w:hAnsi="Times New Roman" w:cs="Times New Roman"/>
          <w:sz w:val="24"/>
          <w:szCs w:val="24"/>
        </w:rPr>
        <w:t xml:space="preserve">įgytą turtą valdo, naudoja bei juo disponuoja patikėjimo teise. Įmonės steigėjas ir aukščiausiasis valdymo organas yra Ignalinos rajono savivaldybės taryba. </w:t>
      </w:r>
    </w:p>
    <w:p w14:paraId="15437DAF" w14:textId="1F38D165" w:rsidR="00E02340" w:rsidRDefault="001760EB" w:rsidP="00A13CB2">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2024 metais išsikėlėme labai aiškius ir konkrečius tikslus, kurie </w:t>
      </w:r>
      <w:r w:rsidR="003109C9">
        <w:rPr>
          <w:rFonts w:ascii="Times New Roman" w:eastAsia="Times New Roman" w:hAnsi="Times New Roman" w:cs="Times New Roman"/>
          <w:sz w:val="24"/>
          <w:szCs w:val="24"/>
        </w:rPr>
        <w:t>padėjo ir padės ateityje</w:t>
      </w:r>
      <w:r>
        <w:rPr>
          <w:rFonts w:ascii="Times New Roman" w:eastAsia="Times New Roman" w:hAnsi="Times New Roman" w:cs="Times New Roman"/>
          <w:sz w:val="24"/>
          <w:szCs w:val="24"/>
        </w:rPr>
        <w:t xml:space="preserve"> kokybiškai ir greitai atlikti pagrindines funkcijas </w:t>
      </w:r>
      <w:r w:rsidR="00B363CE">
        <w:rPr>
          <w:rFonts w:ascii="Times New Roman" w:eastAsia="Times New Roman" w:hAnsi="Times New Roman" w:cs="Times New Roman"/>
          <w:sz w:val="24"/>
          <w:szCs w:val="24"/>
        </w:rPr>
        <w:t xml:space="preserve">tvarkant </w:t>
      </w:r>
      <w:r>
        <w:rPr>
          <w:rFonts w:ascii="Times New Roman" w:eastAsia="Times New Roman" w:hAnsi="Times New Roman" w:cs="Times New Roman"/>
          <w:sz w:val="24"/>
          <w:szCs w:val="24"/>
        </w:rPr>
        <w:t>atliek</w:t>
      </w:r>
      <w:r w:rsidR="00B363CE">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ir vieš</w:t>
      </w:r>
      <w:r w:rsidR="00B363CE">
        <w:rPr>
          <w:rFonts w:ascii="Times New Roman" w:eastAsia="Times New Roman" w:hAnsi="Times New Roman" w:cs="Times New Roman"/>
          <w:sz w:val="24"/>
          <w:szCs w:val="24"/>
        </w:rPr>
        <w:t>ąsias</w:t>
      </w:r>
      <w:r>
        <w:rPr>
          <w:rFonts w:ascii="Times New Roman" w:eastAsia="Times New Roman" w:hAnsi="Times New Roman" w:cs="Times New Roman"/>
          <w:sz w:val="24"/>
          <w:szCs w:val="24"/>
        </w:rPr>
        <w:t xml:space="preserve"> erdv</w:t>
      </w:r>
      <w:r w:rsidR="00B363CE">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w:t>
      </w:r>
      <w:r w:rsidR="005C58D8">
        <w:rPr>
          <w:rFonts w:ascii="Times New Roman" w:eastAsia="Times New Roman" w:hAnsi="Times New Roman" w:cs="Times New Roman"/>
          <w:sz w:val="24"/>
          <w:szCs w:val="24"/>
        </w:rPr>
        <w:t>Įsigytos trys transporto priemonės</w:t>
      </w:r>
      <w:r w:rsidR="00B42CA1">
        <w:rPr>
          <w:rFonts w:ascii="Times New Roman" w:eastAsia="Times New Roman" w:hAnsi="Times New Roman" w:cs="Times New Roman"/>
          <w:sz w:val="24"/>
          <w:szCs w:val="24"/>
        </w:rPr>
        <w:t>: dvi vieš</w:t>
      </w:r>
      <w:r w:rsidR="00B363CE">
        <w:rPr>
          <w:rFonts w:ascii="Times New Roman" w:eastAsia="Times New Roman" w:hAnsi="Times New Roman" w:cs="Times New Roman"/>
          <w:sz w:val="24"/>
          <w:szCs w:val="24"/>
        </w:rPr>
        <w:t>osioms</w:t>
      </w:r>
      <w:r w:rsidR="00B42CA1">
        <w:rPr>
          <w:rFonts w:ascii="Times New Roman" w:eastAsia="Times New Roman" w:hAnsi="Times New Roman" w:cs="Times New Roman"/>
          <w:sz w:val="24"/>
          <w:szCs w:val="24"/>
        </w:rPr>
        <w:t xml:space="preserve"> erdv</w:t>
      </w:r>
      <w:r w:rsidR="00B363CE">
        <w:rPr>
          <w:rFonts w:ascii="Times New Roman" w:eastAsia="Times New Roman" w:hAnsi="Times New Roman" w:cs="Times New Roman"/>
          <w:sz w:val="24"/>
          <w:szCs w:val="24"/>
        </w:rPr>
        <w:t>ėms</w:t>
      </w:r>
      <w:r w:rsidR="00B42CA1">
        <w:rPr>
          <w:rFonts w:ascii="Times New Roman" w:eastAsia="Times New Roman" w:hAnsi="Times New Roman" w:cs="Times New Roman"/>
          <w:sz w:val="24"/>
          <w:szCs w:val="24"/>
        </w:rPr>
        <w:t xml:space="preserve"> ir vien</w:t>
      </w:r>
      <w:r w:rsidR="0039246E">
        <w:rPr>
          <w:rFonts w:ascii="Times New Roman" w:eastAsia="Times New Roman" w:hAnsi="Times New Roman" w:cs="Times New Roman"/>
          <w:sz w:val="24"/>
          <w:szCs w:val="24"/>
        </w:rPr>
        <w:t>a</w:t>
      </w:r>
      <w:r w:rsidR="00B42CA1">
        <w:rPr>
          <w:rFonts w:ascii="Times New Roman" w:eastAsia="Times New Roman" w:hAnsi="Times New Roman" w:cs="Times New Roman"/>
          <w:sz w:val="24"/>
          <w:szCs w:val="24"/>
        </w:rPr>
        <w:t xml:space="preserve"> atliek</w:t>
      </w:r>
      <w:r w:rsidR="00B363CE">
        <w:rPr>
          <w:rFonts w:ascii="Times New Roman" w:eastAsia="Times New Roman" w:hAnsi="Times New Roman" w:cs="Times New Roman"/>
          <w:sz w:val="24"/>
          <w:szCs w:val="24"/>
        </w:rPr>
        <w:t>oms</w:t>
      </w:r>
      <w:r w:rsidR="00B42CA1">
        <w:rPr>
          <w:rFonts w:ascii="Times New Roman" w:eastAsia="Times New Roman" w:hAnsi="Times New Roman" w:cs="Times New Roman"/>
          <w:sz w:val="24"/>
          <w:szCs w:val="24"/>
        </w:rPr>
        <w:t xml:space="preserve"> tvarky</w:t>
      </w:r>
      <w:r w:rsidR="00B363CE">
        <w:rPr>
          <w:rFonts w:ascii="Times New Roman" w:eastAsia="Times New Roman" w:hAnsi="Times New Roman" w:cs="Times New Roman"/>
          <w:sz w:val="24"/>
          <w:szCs w:val="24"/>
        </w:rPr>
        <w:t>t</w:t>
      </w:r>
      <w:r w:rsidR="00B42CA1">
        <w:rPr>
          <w:rFonts w:ascii="Times New Roman" w:eastAsia="Times New Roman" w:hAnsi="Times New Roman" w:cs="Times New Roman"/>
          <w:sz w:val="24"/>
          <w:szCs w:val="24"/>
        </w:rPr>
        <w:t>i.</w:t>
      </w:r>
      <w:r w:rsidR="005C58D8">
        <w:rPr>
          <w:rFonts w:ascii="Times New Roman" w:eastAsia="Times New Roman" w:hAnsi="Times New Roman" w:cs="Times New Roman"/>
          <w:sz w:val="24"/>
          <w:szCs w:val="24"/>
        </w:rPr>
        <w:t xml:space="preserve"> </w:t>
      </w:r>
      <w:r w:rsidR="00703AE3">
        <w:rPr>
          <w:rFonts w:ascii="Times New Roman" w:eastAsia="Times New Roman" w:hAnsi="Times New Roman" w:cs="Times New Roman"/>
          <w:sz w:val="24"/>
          <w:szCs w:val="24"/>
        </w:rPr>
        <w:t>Transporto r</w:t>
      </w:r>
      <w:r w:rsidR="00C46216">
        <w:rPr>
          <w:rFonts w:ascii="Times New Roman" w:eastAsia="Times New Roman" w:hAnsi="Times New Roman" w:cs="Times New Roman"/>
          <w:sz w:val="24"/>
          <w:szCs w:val="24"/>
        </w:rPr>
        <w:t>emont</w:t>
      </w:r>
      <w:r w:rsidR="00703AE3">
        <w:rPr>
          <w:rFonts w:ascii="Times New Roman" w:eastAsia="Times New Roman" w:hAnsi="Times New Roman" w:cs="Times New Roman"/>
          <w:sz w:val="24"/>
          <w:szCs w:val="24"/>
        </w:rPr>
        <w:t>ui</w:t>
      </w:r>
      <w:r w:rsidR="00C46216">
        <w:rPr>
          <w:rFonts w:ascii="Times New Roman" w:eastAsia="Times New Roman" w:hAnsi="Times New Roman" w:cs="Times New Roman"/>
          <w:sz w:val="24"/>
          <w:szCs w:val="24"/>
        </w:rPr>
        <w:t xml:space="preserve"> kasmet vidutiniškai išleisdavome 36 tūkst. eurų ir neturėjome rezervinės šiukšliavežės. Įsigijus naują atliekų vežimo mašiną</w:t>
      </w:r>
      <w:r w:rsidR="00B363CE">
        <w:rPr>
          <w:rFonts w:ascii="Times New Roman" w:eastAsia="Times New Roman" w:hAnsi="Times New Roman" w:cs="Times New Roman"/>
          <w:sz w:val="24"/>
          <w:szCs w:val="24"/>
        </w:rPr>
        <w:t>,</w:t>
      </w:r>
      <w:r w:rsidR="00C46216">
        <w:rPr>
          <w:rFonts w:ascii="Times New Roman" w:eastAsia="Times New Roman" w:hAnsi="Times New Roman" w:cs="Times New Roman"/>
          <w:sz w:val="24"/>
          <w:szCs w:val="24"/>
        </w:rPr>
        <w:t xml:space="preserve"> darbas </w:t>
      </w:r>
      <w:r w:rsidR="00B363CE">
        <w:rPr>
          <w:rFonts w:ascii="Times New Roman" w:eastAsia="Times New Roman" w:hAnsi="Times New Roman" w:cs="Times New Roman"/>
          <w:sz w:val="24"/>
          <w:szCs w:val="24"/>
        </w:rPr>
        <w:t>Į</w:t>
      </w:r>
      <w:r w:rsidR="00C46216">
        <w:rPr>
          <w:rFonts w:ascii="Times New Roman" w:eastAsia="Times New Roman" w:hAnsi="Times New Roman" w:cs="Times New Roman"/>
          <w:sz w:val="24"/>
          <w:szCs w:val="24"/>
        </w:rPr>
        <w:t xml:space="preserve">monėje tapo operatyvesnis, esame užtikrinti, kad dėl mašinų gedimo </w:t>
      </w:r>
      <w:r w:rsidR="004E7084">
        <w:rPr>
          <w:rFonts w:ascii="Times New Roman" w:eastAsia="Times New Roman" w:hAnsi="Times New Roman" w:cs="Times New Roman"/>
          <w:sz w:val="24"/>
          <w:szCs w:val="24"/>
        </w:rPr>
        <w:t xml:space="preserve">paslaugų teikimas </w:t>
      </w:r>
      <w:r w:rsidR="005C58D8">
        <w:rPr>
          <w:rFonts w:ascii="Times New Roman" w:eastAsia="Times New Roman" w:hAnsi="Times New Roman" w:cs="Times New Roman"/>
          <w:sz w:val="24"/>
          <w:szCs w:val="24"/>
        </w:rPr>
        <w:t xml:space="preserve">gyventojams </w:t>
      </w:r>
      <w:r w:rsidR="004E7084">
        <w:rPr>
          <w:rFonts w:ascii="Times New Roman" w:eastAsia="Times New Roman" w:hAnsi="Times New Roman" w:cs="Times New Roman"/>
          <w:sz w:val="24"/>
          <w:szCs w:val="24"/>
        </w:rPr>
        <w:t xml:space="preserve">nenutrūks ir </w:t>
      </w:r>
      <w:r w:rsidR="00BE6A0B">
        <w:rPr>
          <w:rFonts w:ascii="Times New Roman" w:eastAsia="Times New Roman" w:hAnsi="Times New Roman" w:cs="Times New Roman"/>
          <w:sz w:val="24"/>
          <w:szCs w:val="24"/>
        </w:rPr>
        <w:t>paslaug</w:t>
      </w:r>
      <w:r w:rsidR="004E7084">
        <w:rPr>
          <w:rFonts w:ascii="Times New Roman" w:eastAsia="Times New Roman" w:hAnsi="Times New Roman" w:cs="Times New Roman"/>
          <w:sz w:val="24"/>
          <w:szCs w:val="24"/>
        </w:rPr>
        <w:t>os</w:t>
      </w:r>
      <w:r w:rsidR="005C58D8">
        <w:rPr>
          <w:rFonts w:ascii="Times New Roman" w:eastAsia="Times New Roman" w:hAnsi="Times New Roman" w:cs="Times New Roman"/>
          <w:sz w:val="24"/>
          <w:szCs w:val="24"/>
        </w:rPr>
        <w:t xml:space="preserve"> bus suteikt</w:t>
      </w:r>
      <w:r w:rsidR="004E7084">
        <w:rPr>
          <w:rFonts w:ascii="Times New Roman" w:eastAsia="Times New Roman" w:hAnsi="Times New Roman" w:cs="Times New Roman"/>
          <w:sz w:val="24"/>
          <w:szCs w:val="24"/>
        </w:rPr>
        <w:t>os</w:t>
      </w:r>
      <w:r w:rsidR="005C58D8">
        <w:rPr>
          <w:rFonts w:ascii="Times New Roman" w:eastAsia="Times New Roman" w:hAnsi="Times New Roman" w:cs="Times New Roman"/>
          <w:sz w:val="24"/>
          <w:szCs w:val="24"/>
        </w:rPr>
        <w:t xml:space="preserve"> </w:t>
      </w:r>
      <w:r w:rsidR="00DC3CE7">
        <w:rPr>
          <w:rFonts w:ascii="Times New Roman" w:eastAsia="Times New Roman" w:hAnsi="Times New Roman" w:cs="Times New Roman"/>
          <w:sz w:val="24"/>
          <w:szCs w:val="24"/>
        </w:rPr>
        <w:t xml:space="preserve">laiku </w:t>
      </w:r>
      <w:r w:rsidR="00BE6A0B">
        <w:rPr>
          <w:rFonts w:ascii="Times New Roman" w:eastAsia="Times New Roman" w:hAnsi="Times New Roman" w:cs="Times New Roman"/>
          <w:sz w:val="24"/>
          <w:szCs w:val="24"/>
        </w:rPr>
        <w:t>pagal grafiką</w:t>
      </w:r>
      <w:r w:rsidR="005C58D8">
        <w:rPr>
          <w:rFonts w:ascii="Times New Roman" w:eastAsia="Times New Roman" w:hAnsi="Times New Roman" w:cs="Times New Roman"/>
          <w:sz w:val="24"/>
          <w:szCs w:val="24"/>
        </w:rPr>
        <w:t xml:space="preserve">. </w:t>
      </w:r>
      <w:r w:rsidR="00507A83">
        <w:rPr>
          <w:rFonts w:ascii="Times New Roman" w:eastAsia="Times New Roman" w:hAnsi="Times New Roman" w:cs="Times New Roman"/>
          <w:sz w:val="24"/>
          <w:szCs w:val="24"/>
        </w:rPr>
        <w:t>Atnaujinti technikos parką pavyko tik efektyviai planuojant vidinius resursus</w:t>
      </w:r>
      <w:r w:rsidR="00E02340">
        <w:rPr>
          <w:rFonts w:ascii="Times New Roman" w:eastAsia="Times New Roman" w:hAnsi="Times New Roman" w:cs="Times New Roman"/>
          <w:sz w:val="24"/>
          <w:szCs w:val="24"/>
        </w:rPr>
        <w:t xml:space="preserve"> ir sukaupus apyvartin</w:t>
      </w:r>
      <w:r w:rsidR="00096671">
        <w:rPr>
          <w:rFonts w:ascii="Times New Roman" w:eastAsia="Times New Roman" w:hAnsi="Times New Roman" w:cs="Times New Roman"/>
          <w:sz w:val="24"/>
          <w:szCs w:val="24"/>
        </w:rPr>
        <w:t>ių</w:t>
      </w:r>
      <w:r w:rsidR="00E02340">
        <w:rPr>
          <w:rFonts w:ascii="Times New Roman" w:eastAsia="Times New Roman" w:hAnsi="Times New Roman" w:cs="Times New Roman"/>
          <w:sz w:val="24"/>
          <w:szCs w:val="24"/>
        </w:rPr>
        <w:t xml:space="preserve"> lėš</w:t>
      </w:r>
      <w:r w:rsidR="00096671">
        <w:rPr>
          <w:rFonts w:ascii="Times New Roman" w:eastAsia="Times New Roman" w:hAnsi="Times New Roman" w:cs="Times New Roman"/>
          <w:sz w:val="24"/>
          <w:szCs w:val="24"/>
        </w:rPr>
        <w:t>ų</w:t>
      </w:r>
      <w:r w:rsidR="00507A83">
        <w:rPr>
          <w:rFonts w:ascii="Times New Roman" w:eastAsia="Times New Roman" w:hAnsi="Times New Roman" w:cs="Times New Roman"/>
          <w:sz w:val="24"/>
          <w:szCs w:val="24"/>
        </w:rPr>
        <w:t xml:space="preserve">: atsisakėme popierinių sąskaitų siuntimo; kelių etatų administracijoje; </w:t>
      </w:r>
      <w:r w:rsidR="00096671">
        <w:rPr>
          <w:rFonts w:ascii="Times New Roman" w:eastAsia="Times New Roman" w:hAnsi="Times New Roman" w:cs="Times New Roman"/>
          <w:sz w:val="24"/>
          <w:szCs w:val="24"/>
        </w:rPr>
        <w:t>moky</w:t>
      </w:r>
      <w:r w:rsidR="00EA1D31">
        <w:rPr>
          <w:rFonts w:ascii="Times New Roman" w:eastAsia="Times New Roman" w:hAnsi="Times New Roman" w:cs="Times New Roman"/>
          <w:sz w:val="24"/>
          <w:szCs w:val="24"/>
        </w:rPr>
        <w:t>mai</w:t>
      </w:r>
      <w:r w:rsidR="00507A83">
        <w:rPr>
          <w:rFonts w:ascii="Times New Roman" w:eastAsia="Times New Roman" w:hAnsi="Times New Roman" w:cs="Times New Roman"/>
          <w:sz w:val="24"/>
          <w:szCs w:val="24"/>
        </w:rPr>
        <w:t xml:space="preserve"> rūšiuoti </w:t>
      </w:r>
      <w:r w:rsidR="000B0C59">
        <w:rPr>
          <w:rFonts w:ascii="Times New Roman" w:eastAsia="Times New Roman" w:hAnsi="Times New Roman" w:cs="Times New Roman"/>
          <w:sz w:val="24"/>
          <w:szCs w:val="24"/>
        </w:rPr>
        <w:t>pakuo</w:t>
      </w:r>
      <w:r w:rsidR="00096671">
        <w:rPr>
          <w:rFonts w:ascii="Times New Roman" w:eastAsia="Times New Roman" w:hAnsi="Times New Roman" w:cs="Times New Roman"/>
          <w:sz w:val="24"/>
          <w:szCs w:val="24"/>
        </w:rPr>
        <w:t>čių</w:t>
      </w:r>
      <w:r w:rsidR="000B0C59">
        <w:rPr>
          <w:rFonts w:ascii="Times New Roman" w:eastAsia="Times New Roman" w:hAnsi="Times New Roman" w:cs="Times New Roman"/>
          <w:sz w:val="24"/>
          <w:szCs w:val="24"/>
        </w:rPr>
        <w:t xml:space="preserve"> </w:t>
      </w:r>
      <w:r w:rsidR="00507A83">
        <w:rPr>
          <w:rFonts w:ascii="Times New Roman" w:eastAsia="Times New Roman" w:hAnsi="Times New Roman" w:cs="Times New Roman"/>
          <w:sz w:val="24"/>
          <w:szCs w:val="24"/>
        </w:rPr>
        <w:t>atliekas ir apgalvotas jų surinkimo grafikas 2024 metais</w:t>
      </w:r>
      <w:r w:rsidR="00E04510">
        <w:rPr>
          <w:rFonts w:ascii="Times New Roman" w:eastAsia="Times New Roman" w:hAnsi="Times New Roman" w:cs="Times New Roman"/>
          <w:sz w:val="24"/>
          <w:szCs w:val="24"/>
        </w:rPr>
        <w:t xml:space="preserve"> atnešė pelną</w:t>
      </w:r>
      <w:r w:rsidR="00E02340">
        <w:rPr>
          <w:rFonts w:ascii="Times New Roman" w:eastAsia="Times New Roman" w:hAnsi="Times New Roman" w:cs="Times New Roman"/>
          <w:sz w:val="24"/>
          <w:szCs w:val="24"/>
        </w:rPr>
        <w:t xml:space="preserve">. Iš sutaupytų lėšų atlikome pradines </w:t>
      </w:r>
      <w:r w:rsidR="00EA1D31">
        <w:rPr>
          <w:rFonts w:ascii="Times New Roman" w:eastAsia="Times New Roman" w:hAnsi="Times New Roman" w:cs="Times New Roman"/>
          <w:sz w:val="24"/>
          <w:szCs w:val="24"/>
        </w:rPr>
        <w:t>išperkamosios nuomos</w:t>
      </w:r>
      <w:r w:rsidR="00E02340">
        <w:rPr>
          <w:rFonts w:ascii="Times New Roman" w:eastAsia="Times New Roman" w:hAnsi="Times New Roman" w:cs="Times New Roman"/>
          <w:sz w:val="24"/>
          <w:szCs w:val="24"/>
        </w:rPr>
        <w:t xml:space="preserve"> įmokas.</w:t>
      </w:r>
    </w:p>
    <w:p w14:paraId="758D82FF" w14:textId="621ACC46" w:rsidR="001760EB" w:rsidRDefault="005C58D8" w:rsidP="00A13CB2">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Rūšiuojant atliekas</w:t>
      </w:r>
      <w:r w:rsidR="002C01C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jos išvežamos atskirais grafikais: plastikas, popierius, metalas; stiklas; maistinės atliekos; mišrios atliekos. </w:t>
      </w:r>
    </w:p>
    <w:p w14:paraId="5B989950" w14:textId="77777777" w:rsidR="005C57D7" w:rsidRDefault="005C57D7" w:rsidP="00A13CB2">
      <w:pPr>
        <w:spacing w:after="0" w:line="240" w:lineRule="auto"/>
        <w:ind w:firstLine="1134"/>
        <w:jc w:val="both"/>
        <w:rPr>
          <w:rFonts w:ascii="Times New Roman" w:eastAsia="Times New Roman" w:hAnsi="Times New Roman" w:cs="Times New Roman"/>
          <w:sz w:val="24"/>
          <w:szCs w:val="24"/>
        </w:rPr>
      </w:pPr>
    </w:p>
    <w:p w14:paraId="2CD6367E" w14:textId="77777777" w:rsidR="00A418CC" w:rsidRPr="005C57D7" w:rsidRDefault="00A418CC" w:rsidP="002C01CA">
      <w:pPr>
        <w:spacing w:after="0" w:line="240" w:lineRule="auto"/>
        <w:ind w:firstLine="1134"/>
        <w:jc w:val="both"/>
        <w:rPr>
          <w:rFonts w:ascii="Times New Roman" w:hAnsi="Times New Roman" w:cs="Times New Roman"/>
          <w:b/>
          <w:sz w:val="24"/>
          <w:szCs w:val="24"/>
        </w:rPr>
      </w:pPr>
      <w:r w:rsidRPr="005C57D7">
        <w:rPr>
          <w:rFonts w:ascii="Times New Roman" w:hAnsi="Times New Roman" w:cs="Times New Roman"/>
          <w:b/>
          <w:sz w:val="24"/>
          <w:szCs w:val="24"/>
        </w:rPr>
        <w:t>Surinktų atliekų procentinė dalis</w:t>
      </w:r>
    </w:p>
    <w:tbl>
      <w:tblPr>
        <w:tblStyle w:val="Lentelstinklelis"/>
        <w:tblW w:w="0" w:type="auto"/>
        <w:tblLook w:val="04A0" w:firstRow="1" w:lastRow="0" w:firstColumn="1" w:lastColumn="0" w:noHBand="0" w:noVBand="1"/>
      </w:tblPr>
      <w:tblGrid>
        <w:gridCol w:w="3964"/>
        <w:gridCol w:w="1276"/>
        <w:gridCol w:w="1276"/>
        <w:gridCol w:w="1276"/>
        <w:gridCol w:w="1418"/>
      </w:tblGrid>
      <w:tr w:rsidR="00A418CC" w14:paraId="186ACA87" w14:textId="77777777" w:rsidTr="006367E7">
        <w:trPr>
          <w:trHeight w:val="377"/>
        </w:trPr>
        <w:tc>
          <w:tcPr>
            <w:tcW w:w="3964" w:type="dxa"/>
          </w:tcPr>
          <w:p w14:paraId="30F55053" w14:textId="77777777" w:rsidR="00A418CC" w:rsidRDefault="00A418CC" w:rsidP="006367E7">
            <w:pPr>
              <w:jc w:val="center"/>
              <w:rPr>
                <w:rFonts w:ascii="Times New Roman" w:hAnsi="Times New Roman" w:cs="Times New Roman"/>
                <w:sz w:val="24"/>
                <w:szCs w:val="24"/>
              </w:rPr>
            </w:pPr>
            <w:r>
              <w:rPr>
                <w:rFonts w:ascii="Times New Roman" w:hAnsi="Times New Roman" w:cs="Times New Roman"/>
                <w:sz w:val="24"/>
                <w:szCs w:val="24"/>
              </w:rPr>
              <w:t>Atliekų pavadinimas</w:t>
            </w:r>
          </w:p>
        </w:tc>
        <w:tc>
          <w:tcPr>
            <w:tcW w:w="2552" w:type="dxa"/>
            <w:gridSpan w:val="2"/>
            <w:tcBorders>
              <w:bottom w:val="single" w:sz="4" w:space="0" w:color="auto"/>
            </w:tcBorders>
          </w:tcPr>
          <w:p w14:paraId="4E173DBE" w14:textId="77777777" w:rsidR="00A418CC" w:rsidRDefault="00A418CC" w:rsidP="006367E7">
            <w:pPr>
              <w:jc w:val="center"/>
              <w:rPr>
                <w:rFonts w:ascii="Times New Roman" w:hAnsi="Times New Roman" w:cs="Times New Roman"/>
                <w:sz w:val="24"/>
                <w:szCs w:val="24"/>
              </w:rPr>
            </w:pPr>
            <w:r>
              <w:rPr>
                <w:rFonts w:ascii="Times New Roman" w:hAnsi="Times New Roman" w:cs="Times New Roman"/>
                <w:sz w:val="24"/>
                <w:szCs w:val="24"/>
              </w:rPr>
              <w:t>Kiekis t</w:t>
            </w:r>
          </w:p>
        </w:tc>
        <w:tc>
          <w:tcPr>
            <w:tcW w:w="2694" w:type="dxa"/>
            <w:gridSpan w:val="2"/>
          </w:tcPr>
          <w:p w14:paraId="6CA887B3" w14:textId="77777777" w:rsidR="00A418CC" w:rsidRDefault="00A418CC" w:rsidP="006367E7">
            <w:pPr>
              <w:jc w:val="center"/>
              <w:rPr>
                <w:rFonts w:ascii="Times New Roman" w:hAnsi="Times New Roman" w:cs="Times New Roman"/>
                <w:sz w:val="24"/>
                <w:szCs w:val="24"/>
              </w:rPr>
            </w:pPr>
            <w:r>
              <w:rPr>
                <w:rFonts w:ascii="Times New Roman" w:hAnsi="Times New Roman" w:cs="Times New Roman"/>
                <w:sz w:val="24"/>
                <w:szCs w:val="24"/>
              </w:rPr>
              <w:t>Procentinė dalis</w:t>
            </w:r>
          </w:p>
        </w:tc>
      </w:tr>
      <w:tr w:rsidR="00A418CC" w14:paraId="69284362" w14:textId="77777777" w:rsidTr="006367E7">
        <w:trPr>
          <w:trHeight w:val="364"/>
        </w:trPr>
        <w:tc>
          <w:tcPr>
            <w:tcW w:w="3964" w:type="dxa"/>
          </w:tcPr>
          <w:p w14:paraId="53E8511E" w14:textId="77777777" w:rsidR="00A418CC" w:rsidRPr="009F7445" w:rsidRDefault="00A418CC" w:rsidP="006367E7">
            <w:pPr>
              <w:rPr>
                <w:rFonts w:ascii="Times New Roman" w:hAnsi="Times New Roman" w:cs="Times New Roman"/>
                <w:sz w:val="24"/>
                <w:szCs w:val="24"/>
              </w:rPr>
            </w:pPr>
          </w:p>
        </w:tc>
        <w:tc>
          <w:tcPr>
            <w:tcW w:w="1276" w:type="dxa"/>
            <w:tcBorders>
              <w:bottom w:val="single" w:sz="4" w:space="0" w:color="auto"/>
            </w:tcBorders>
          </w:tcPr>
          <w:p w14:paraId="127CCEF5"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2023</w:t>
            </w:r>
            <w:r>
              <w:rPr>
                <w:rFonts w:ascii="Times New Roman" w:hAnsi="Times New Roman" w:cs="Times New Roman"/>
                <w:sz w:val="24"/>
                <w:szCs w:val="24"/>
              </w:rPr>
              <w:t xml:space="preserve"> m.</w:t>
            </w:r>
          </w:p>
        </w:tc>
        <w:tc>
          <w:tcPr>
            <w:tcW w:w="1276" w:type="dxa"/>
            <w:tcBorders>
              <w:bottom w:val="single" w:sz="4" w:space="0" w:color="auto"/>
            </w:tcBorders>
          </w:tcPr>
          <w:p w14:paraId="591C456C"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2024</w:t>
            </w:r>
            <w:r>
              <w:rPr>
                <w:rFonts w:ascii="Times New Roman" w:hAnsi="Times New Roman" w:cs="Times New Roman"/>
                <w:sz w:val="24"/>
                <w:szCs w:val="24"/>
              </w:rPr>
              <w:t xml:space="preserve"> m.</w:t>
            </w:r>
          </w:p>
        </w:tc>
        <w:tc>
          <w:tcPr>
            <w:tcW w:w="1276" w:type="dxa"/>
          </w:tcPr>
          <w:p w14:paraId="2CA037D2"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2023</w:t>
            </w:r>
            <w:r>
              <w:rPr>
                <w:rFonts w:ascii="Times New Roman" w:hAnsi="Times New Roman" w:cs="Times New Roman"/>
                <w:sz w:val="24"/>
                <w:szCs w:val="24"/>
              </w:rPr>
              <w:t xml:space="preserve"> m.</w:t>
            </w:r>
          </w:p>
        </w:tc>
        <w:tc>
          <w:tcPr>
            <w:tcW w:w="1418" w:type="dxa"/>
          </w:tcPr>
          <w:p w14:paraId="198A493C"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2024</w:t>
            </w:r>
            <w:r>
              <w:rPr>
                <w:rFonts w:ascii="Times New Roman" w:hAnsi="Times New Roman" w:cs="Times New Roman"/>
                <w:sz w:val="24"/>
                <w:szCs w:val="24"/>
              </w:rPr>
              <w:t xml:space="preserve"> m.</w:t>
            </w:r>
          </w:p>
        </w:tc>
      </w:tr>
      <w:tr w:rsidR="00A418CC" w14:paraId="3A66901D" w14:textId="77777777" w:rsidTr="006367E7">
        <w:trPr>
          <w:trHeight w:val="377"/>
        </w:trPr>
        <w:tc>
          <w:tcPr>
            <w:tcW w:w="3964" w:type="dxa"/>
          </w:tcPr>
          <w:p w14:paraId="48ADF678" w14:textId="77777777" w:rsidR="00A418CC" w:rsidRPr="009F7445" w:rsidRDefault="00A418CC" w:rsidP="006367E7">
            <w:pPr>
              <w:rPr>
                <w:rFonts w:ascii="Times New Roman" w:hAnsi="Times New Roman" w:cs="Times New Roman"/>
                <w:sz w:val="24"/>
                <w:szCs w:val="24"/>
              </w:rPr>
            </w:pPr>
            <w:r w:rsidRPr="009F7445">
              <w:rPr>
                <w:rFonts w:ascii="Times New Roman" w:hAnsi="Times New Roman" w:cs="Times New Roman"/>
                <w:sz w:val="24"/>
                <w:szCs w:val="24"/>
              </w:rPr>
              <w:t>Rūšiuotos atliekos</w:t>
            </w:r>
            <w:r>
              <w:rPr>
                <w:rFonts w:ascii="Times New Roman" w:hAnsi="Times New Roman" w:cs="Times New Roman"/>
                <w:sz w:val="24"/>
                <w:szCs w:val="24"/>
              </w:rPr>
              <w:t xml:space="preserve"> (AŽ ir stiklas)</w:t>
            </w:r>
          </w:p>
        </w:tc>
        <w:tc>
          <w:tcPr>
            <w:tcW w:w="1276" w:type="dxa"/>
            <w:tcBorders>
              <w:top w:val="single" w:sz="4" w:space="0" w:color="auto"/>
            </w:tcBorders>
          </w:tcPr>
          <w:p w14:paraId="54D53AB3"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413,42</w:t>
            </w:r>
          </w:p>
        </w:tc>
        <w:tc>
          <w:tcPr>
            <w:tcW w:w="1276" w:type="dxa"/>
            <w:tcBorders>
              <w:top w:val="single" w:sz="4" w:space="0" w:color="auto"/>
            </w:tcBorders>
          </w:tcPr>
          <w:p w14:paraId="1339CE74"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522,7</w:t>
            </w:r>
          </w:p>
        </w:tc>
        <w:tc>
          <w:tcPr>
            <w:tcW w:w="1276" w:type="dxa"/>
          </w:tcPr>
          <w:p w14:paraId="2BB2016C"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 xml:space="preserve">13 </w:t>
            </w:r>
            <w:r w:rsidRPr="009F7445">
              <w:rPr>
                <w:rFonts w:ascii="Times New Roman" w:hAnsi="Times New Roman" w:cs="Times New Roman"/>
                <w:sz w:val="24"/>
                <w:szCs w:val="24"/>
                <w:lang w:val="en-US"/>
              </w:rPr>
              <w:t>%</w:t>
            </w:r>
          </w:p>
        </w:tc>
        <w:tc>
          <w:tcPr>
            <w:tcW w:w="1418" w:type="dxa"/>
          </w:tcPr>
          <w:p w14:paraId="66ED586F" w14:textId="77777777" w:rsidR="00A418CC" w:rsidRPr="009F7445" w:rsidRDefault="00A418CC" w:rsidP="006367E7">
            <w:pPr>
              <w:jc w:val="center"/>
              <w:rPr>
                <w:rFonts w:ascii="Times New Roman" w:hAnsi="Times New Roman" w:cs="Times New Roman"/>
                <w:sz w:val="24"/>
                <w:szCs w:val="24"/>
                <w:lang w:val="en-US"/>
              </w:rPr>
            </w:pPr>
            <w:r w:rsidRPr="009F7445">
              <w:rPr>
                <w:rFonts w:ascii="Times New Roman" w:hAnsi="Times New Roman" w:cs="Times New Roman"/>
                <w:sz w:val="24"/>
                <w:szCs w:val="24"/>
              </w:rPr>
              <w:t xml:space="preserve">16 </w:t>
            </w:r>
            <w:r w:rsidRPr="009F7445">
              <w:rPr>
                <w:rFonts w:ascii="Times New Roman" w:hAnsi="Times New Roman" w:cs="Times New Roman"/>
                <w:sz w:val="24"/>
                <w:szCs w:val="24"/>
                <w:lang w:val="en-US"/>
              </w:rPr>
              <w:t>%</w:t>
            </w:r>
          </w:p>
        </w:tc>
      </w:tr>
      <w:tr w:rsidR="00A418CC" w14:paraId="338AE3DA" w14:textId="77777777" w:rsidTr="006367E7">
        <w:trPr>
          <w:trHeight w:val="364"/>
        </w:trPr>
        <w:tc>
          <w:tcPr>
            <w:tcW w:w="3964" w:type="dxa"/>
          </w:tcPr>
          <w:p w14:paraId="0BB370B2" w14:textId="77777777" w:rsidR="00A418CC" w:rsidRPr="009F7445" w:rsidRDefault="00A418CC" w:rsidP="006367E7">
            <w:pPr>
              <w:rPr>
                <w:rFonts w:ascii="Times New Roman" w:hAnsi="Times New Roman" w:cs="Times New Roman"/>
                <w:sz w:val="24"/>
                <w:szCs w:val="24"/>
              </w:rPr>
            </w:pPr>
            <w:r w:rsidRPr="009F7445">
              <w:rPr>
                <w:rFonts w:ascii="Times New Roman" w:hAnsi="Times New Roman" w:cs="Times New Roman"/>
                <w:sz w:val="24"/>
                <w:szCs w:val="24"/>
              </w:rPr>
              <w:t>Komunalinės atliekos</w:t>
            </w:r>
          </w:p>
        </w:tc>
        <w:tc>
          <w:tcPr>
            <w:tcW w:w="1276" w:type="dxa"/>
          </w:tcPr>
          <w:p w14:paraId="7DF70D10"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2810,3</w:t>
            </w:r>
          </w:p>
        </w:tc>
        <w:tc>
          <w:tcPr>
            <w:tcW w:w="1276" w:type="dxa"/>
          </w:tcPr>
          <w:p w14:paraId="09BD2C0E"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2610,94</w:t>
            </w:r>
          </w:p>
        </w:tc>
        <w:tc>
          <w:tcPr>
            <w:tcW w:w="1276" w:type="dxa"/>
          </w:tcPr>
          <w:p w14:paraId="394FD7B3"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 xml:space="preserve">87 </w:t>
            </w:r>
            <w:r w:rsidRPr="009F7445">
              <w:rPr>
                <w:rFonts w:ascii="Times New Roman" w:hAnsi="Times New Roman" w:cs="Times New Roman"/>
                <w:sz w:val="24"/>
                <w:szCs w:val="24"/>
                <w:lang w:val="en-US"/>
              </w:rPr>
              <w:t>%</w:t>
            </w:r>
          </w:p>
        </w:tc>
        <w:tc>
          <w:tcPr>
            <w:tcW w:w="1418" w:type="dxa"/>
          </w:tcPr>
          <w:p w14:paraId="4712B3DC"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80 %</w:t>
            </w:r>
          </w:p>
        </w:tc>
      </w:tr>
      <w:tr w:rsidR="00A418CC" w14:paraId="311B0A5A" w14:textId="77777777" w:rsidTr="006367E7">
        <w:trPr>
          <w:trHeight w:val="377"/>
        </w:trPr>
        <w:tc>
          <w:tcPr>
            <w:tcW w:w="3964" w:type="dxa"/>
          </w:tcPr>
          <w:p w14:paraId="7253EF5E" w14:textId="77777777" w:rsidR="00A418CC" w:rsidRPr="009F7445" w:rsidRDefault="00A418CC" w:rsidP="006367E7">
            <w:pPr>
              <w:rPr>
                <w:rFonts w:ascii="Times New Roman" w:hAnsi="Times New Roman" w:cs="Times New Roman"/>
                <w:sz w:val="24"/>
                <w:szCs w:val="24"/>
              </w:rPr>
            </w:pPr>
            <w:r w:rsidRPr="009F7445">
              <w:rPr>
                <w:rFonts w:ascii="Times New Roman" w:hAnsi="Times New Roman" w:cs="Times New Roman"/>
                <w:sz w:val="24"/>
                <w:szCs w:val="24"/>
              </w:rPr>
              <w:t>Tekstilės atliekos</w:t>
            </w:r>
          </w:p>
        </w:tc>
        <w:tc>
          <w:tcPr>
            <w:tcW w:w="1276" w:type="dxa"/>
          </w:tcPr>
          <w:p w14:paraId="1912ECCD" w14:textId="77777777" w:rsidR="00A418CC" w:rsidRPr="009F7445" w:rsidRDefault="00A418CC" w:rsidP="006367E7">
            <w:pPr>
              <w:jc w:val="center"/>
              <w:rPr>
                <w:rFonts w:ascii="Times New Roman" w:hAnsi="Times New Roman" w:cs="Times New Roman"/>
                <w:sz w:val="24"/>
                <w:szCs w:val="24"/>
              </w:rPr>
            </w:pPr>
          </w:p>
        </w:tc>
        <w:tc>
          <w:tcPr>
            <w:tcW w:w="1276" w:type="dxa"/>
          </w:tcPr>
          <w:p w14:paraId="06132D7F"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64,66</w:t>
            </w:r>
          </w:p>
        </w:tc>
        <w:tc>
          <w:tcPr>
            <w:tcW w:w="1276" w:type="dxa"/>
          </w:tcPr>
          <w:p w14:paraId="28C51D61"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 xml:space="preserve">0 </w:t>
            </w:r>
            <w:r w:rsidRPr="009F7445">
              <w:rPr>
                <w:rFonts w:ascii="Times New Roman" w:hAnsi="Times New Roman" w:cs="Times New Roman"/>
                <w:sz w:val="24"/>
                <w:szCs w:val="24"/>
                <w:lang w:val="en-US"/>
              </w:rPr>
              <w:t>%</w:t>
            </w:r>
          </w:p>
        </w:tc>
        <w:tc>
          <w:tcPr>
            <w:tcW w:w="1418" w:type="dxa"/>
          </w:tcPr>
          <w:p w14:paraId="2D04ED94"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2 %</w:t>
            </w:r>
          </w:p>
        </w:tc>
      </w:tr>
      <w:tr w:rsidR="00A418CC" w14:paraId="2B6B3983" w14:textId="77777777" w:rsidTr="006367E7">
        <w:trPr>
          <w:trHeight w:val="377"/>
        </w:trPr>
        <w:tc>
          <w:tcPr>
            <w:tcW w:w="3964" w:type="dxa"/>
          </w:tcPr>
          <w:p w14:paraId="7568F263" w14:textId="77777777" w:rsidR="00A418CC" w:rsidRPr="009F7445" w:rsidRDefault="00A418CC" w:rsidP="006367E7">
            <w:pPr>
              <w:rPr>
                <w:rFonts w:ascii="Times New Roman" w:hAnsi="Times New Roman" w:cs="Times New Roman"/>
                <w:sz w:val="24"/>
                <w:szCs w:val="24"/>
              </w:rPr>
            </w:pPr>
            <w:r w:rsidRPr="009F7445">
              <w:rPr>
                <w:rFonts w:ascii="Times New Roman" w:hAnsi="Times New Roman" w:cs="Times New Roman"/>
                <w:sz w:val="24"/>
                <w:szCs w:val="24"/>
              </w:rPr>
              <w:t>Maisto atliekos</w:t>
            </w:r>
          </w:p>
        </w:tc>
        <w:tc>
          <w:tcPr>
            <w:tcW w:w="1276" w:type="dxa"/>
          </w:tcPr>
          <w:p w14:paraId="5627BC0C" w14:textId="77777777" w:rsidR="00A418CC" w:rsidRPr="009F7445" w:rsidRDefault="00A418CC" w:rsidP="006367E7">
            <w:pPr>
              <w:jc w:val="center"/>
              <w:rPr>
                <w:rFonts w:ascii="Times New Roman" w:hAnsi="Times New Roman" w:cs="Times New Roman"/>
                <w:sz w:val="24"/>
                <w:szCs w:val="24"/>
              </w:rPr>
            </w:pPr>
          </w:p>
        </w:tc>
        <w:tc>
          <w:tcPr>
            <w:tcW w:w="1276" w:type="dxa"/>
          </w:tcPr>
          <w:p w14:paraId="4D65EA68"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64,3</w:t>
            </w:r>
          </w:p>
        </w:tc>
        <w:tc>
          <w:tcPr>
            <w:tcW w:w="1276" w:type="dxa"/>
          </w:tcPr>
          <w:p w14:paraId="59DE6DA6"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 xml:space="preserve">0 </w:t>
            </w:r>
            <w:r w:rsidRPr="009F7445">
              <w:rPr>
                <w:rFonts w:ascii="Times New Roman" w:hAnsi="Times New Roman" w:cs="Times New Roman"/>
                <w:sz w:val="24"/>
                <w:szCs w:val="24"/>
                <w:lang w:val="en-US"/>
              </w:rPr>
              <w:t>%</w:t>
            </w:r>
          </w:p>
        </w:tc>
        <w:tc>
          <w:tcPr>
            <w:tcW w:w="1418" w:type="dxa"/>
          </w:tcPr>
          <w:p w14:paraId="4521594A" w14:textId="77777777" w:rsidR="00A418CC" w:rsidRPr="009F7445" w:rsidRDefault="00A418CC" w:rsidP="006367E7">
            <w:pPr>
              <w:jc w:val="center"/>
              <w:rPr>
                <w:rFonts w:ascii="Times New Roman" w:hAnsi="Times New Roman" w:cs="Times New Roman"/>
                <w:sz w:val="24"/>
                <w:szCs w:val="24"/>
              </w:rPr>
            </w:pPr>
            <w:r w:rsidRPr="009F7445">
              <w:rPr>
                <w:rFonts w:ascii="Times New Roman" w:hAnsi="Times New Roman" w:cs="Times New Roman"/>
                <w:sz w:val="24"/>
                <w:szCs w:val="24"/>
              </w:rPr>
              <w:t>2 %</w:t>
            </w:r>
          </w:p>
        </w:tc>
      </w:tr>
    </w:tbl>
    <w:p w14:paraId="4B8A10F5" w14:textId="77777777" w:rsidR="00A418CC" w:rsidRDefault="00A418CC" w:rsidP="00A418CC">
      <w:pPr>
        <w:rPr>
          <w:rFonts w:ascii="Times New Roman" w:hAnsi="Times New Roman" w:cs="Times New Roman"/>
          <w:sz w:val="24"/>
          <w:szCs w:val="24"/>
        </w:rPr>
      </w:pPr>
    </w:p>
    <w:p w14:paraId="108BD424" w14:textId="77777777" w:rsidR="00A418CC" w:rsidRDefault="00A418CC" w:rsidP="00A148F7">
      <w:pPr>
        <w:jc w:val="center"/>
        <w:rPr>
          <w:rFonts w:ascii="Times New Roman" w:hAnsi="Times New Roman" w:cs="Times New Roman"/>
          <w:sz w:val="24"/>
          <w:szCs w:val="24"/>
        </w:rPr>
      </w:pPr>
      <w:r>
        <w:rPr>
          <w:noProof/>
        </w:rPr>
        <w:drawing>
          <wp:inline distT="0" distB="0" distL="0" distR="0" wp14:anchorId="5F56211F" wp14:editId="06419D5F">
            <wp:extent cx="4572000" cy="2743200"/>
            <wp:effectExtent l="0" t="0" r="0" b="0"/>
            <wp:docPr id="846803886" name="Diagrama 1">
              <a:extLst xmlns:a="http://schemas.openxmlformats.org/drawingml/2006/main">
                <a:ext uri="{FF2B5EF4-FFF2-40B4-BE49-F238E27FC236}">
                  <a16:creationId xmlns:a16="http://schemas.microsoft.com/office/drawing/2014/main" id="{F732DABF-A86F-23D3-36A3-343C887C8B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043DC68" w14:textId="77777777" w:rsidR="00A418CC" w:rsidRPr="009A279C" w:rsidRDefault="00A418CC" w:rsidP="00A148F7">
      <w:pPr>
        <w:jc w:val="center"/>
        <w:rPr>
          <w:rFonts w:ascii="Times New Roman" w:hAnsi="Times New Roman" w:cs="Times New Roman"/>
          <w:sz w:val="24"/>
          <w:szCs w:val="24"/>
        </w:rPr>
      </w:pPr>
      <w:r>
        <w:rPr>
          <w:noProof/>
        </w:rPr>
        <w:lastRenderedPageBreak/>
        <w:drawing>
          <wp:inline distT="0" distB="0" distL="0" distR="0" wp14:anchorId="266B68A9" wp14:editId="019ADDEF">
            <wp:extent cx="4572000" cy="2743200"/>
            <wp:effectExtent l="0" t="0" r="0" b="0"/>
            <wp:docPr id="187459801" name="Diagrama 1">
              <a:extLst xmlns:a="http://schemas.openxmlformats.org/drawingml/2006/main">
                <a:ext uri="{FF2B5EF4-FFF2-40B4-BE49-F238E27FC236}">
                  <a16:creationId xmlns:a16="http://schemas.microsoft.com/office/drawing/2014/main" id="{48FB516C-D377-6983-C57D-303336CA7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03DF3E3" w14:textId="488BDB4E" w:rsidR="00AC3E4C" w:rsidRDefault="00081916" w:rsidP="00884248">
      <w:pPr>
        <w:spacing w:after="0" w:line="240" w:lineRule="auto"/>
        <w:ind w:firstLine="1134"/>
        <w:jc w:val="both"/>
        <w:rPr>
          <w:rFonts w:ascii="Times New Roman" w:eastAsia="Times New Roman" w:hAnsi="Times New Roman" w:cs="Times New Roman"/>
          <w:sz w:val="24"/>
          <w:szCs w:val="24"/>
        </w:rPr>
      </w:pPr>
      <w:bookmarkStart w:id="2" w:name="_Hlk34051488"/>
      <w:r>
        <w:rPr>
          <w:rFonts w:ascii="Times New Roman" w:eastAsia="Times New Roman" w:hAnsi="Times New Roman" w:cs="Times New Roman"/>
          <w:sz w:val="24"/>
          <w:szCs w:val="24"/>
        </w:rPr>
        <w:t xml:space="preserve">Nuo 2024 metų rajone pradėtas tekstilės ir maistinių atliekų rūšiavimas. </w:t>
      </w:r>
      <w:r w:rsidR="00772FFD">
        <w:rPr>
          <w:rFonts w:ascii="Times New Roman" w:eastAsia="Times New Roman" w:hAnsi="Times New Roman" w:cs="Times New Roman"/>
          <w:sz w:val="24"/>
          <w:szCs w:val="24"/>
        </w:rPr>
        <w:t>Iš v</w:t>
      </w:r>
      <w:r>
        <w:rPr>
          <w:rFonts w:ascii="Times New Roman" w:eastAsia="Times New Roman" w:hAnsi="Times New Roman" w:cs="Times New Roman"/>
          <w:sz w:val="24"/>
          <w:szCs w:val="24"/>
        </w:rPr>
        <w:t>iso 40 vienetų 240 l maistinių atliekų konteinerių pastatyta bendro naudojimo atliekų aikštelėse Ignalinos mieste ir Vidiškėse. 30 vienetų tekstilės konteinerių paskirstyta kiekvienoje seniūnijoje po du, likęs kiekis Ignalinoje. Iš pateiktų diagramų mat</w:t>
      </w:r>
      <w:r w:rsidR="00772FFD">
        <w:rPr>
          <w:rFonts w:ascii="Times New Roman" w:eastAsia="Times New Roman" w:hAnsi="Times New Roman" w:cs="Times New Roman"/>
          <w:sz w:val="24"/>
          <w:szCs w:val="24"/>
        </w:rPr>
        <w:t>yti,</w:t>
      </w:r>
      <w:r>
        <w:rPr>
          <w:rFonts w:ascii="Times New Roman" w:eastAsia="Times New Roman" w:hAnsi="Times New Roman" w:cs="Times New Roman"/>
          <w:sz w:val="24"/>
          <w:szCs w:val="24"/>
        </w:rPr>
        <w:t xml:space="preserve"> kad rūšiavimas Ignalinos rajono savivaldybėje padidėjo 7 procentais. </w:t>
      </w:r>
      <w:r w:rsidR="008E6B61">
        <w:rPr>
          <w:rFonts w:ascii="Times New Roman" w:eastAsia="Times New Roman" w:hAnsi="Times New Roman" w:cs="Times New Roman"/>
          <w:sz w:val="24"/>
          <w:szCs w:val="24"/>
        </w:rPr>
        <w:t>Manyčiau, kad tai yra neblogas rezultatas per metus, bet būtų klaida manyti, kad mes negalime greičiau ir geriau mažinti mišriųjų atliekų sraut</w:t>
      </w:r>
      <w:r w:rsidR="00952FFE">
        <w:rPr>
          <w:rFonts w:ascii="Times New Roman" w:eastAsia="Times New Roman" w:hAnsi="Times New Roman" w:cs="Times New Roman"/>
          <w:sz w:val="24"/>
          <w:szCs w:val="24"/>
        </w:rPr>
        <w:t>o</w:t>
      </w:r>
      <w:r w:rsidR="008E6B61">
        <w:rPr>
          <w:rFonts w:ascii="Times New Roman" w:eastAsia="Times New Roman" w:hAnsi="Times New Roman" w:cs="Times New Roman"/>
          <w:sz w:val="24"/>
          <w:szCs w:val="24"/>
        </w:rPr>
        <w:t xml:space="preserve"> rajone. </w:t>
      </w:r>
      <w:r w:rsidR="00544263">
        <w:rPr>
          <w:rFonts w:ascii="Times New Roman" w:eastAsia="Times New Roman" w:hAnsi="Times New Roman" w:cs="Times New Roman"/>
          <w:sz w:val="24"/>
          <w:szCs w:val="24"/>
        </w:rPr>
        <w:t xml:space="preserve"> </w:t>
      </w:r>
    </w:p>
    <w:p w14:paraId="1512F739" w14:textId="393F5719" w:rsidR="002908ED" w:rsidRPr="005C57D7" w:rsidRDefault="008E6B61" w:rsidP="00884248">
      <w:pPr>
        <w:spacing w:after="0" w:line="240" w:lineRule="auto"/>
        <w:ind w:firstLine="1134"/>
        <w:jc w:val="both"/>
        <w:rPr>
          <w:rFonts w:ascii="Times New Roman" w:hAnsi="Times New Roman" w:cs="Times New Roman"/>
          <w:b/>
          <w:bCs/>
          <w:sz w:val="24"/>
          <w:szCs w:val="24"/>
        </w:rPr>
      </w:pPr>
      <w:r>
        <w:rPr>
          <w:rFonts w:ascii="Times New Roman" w:eastAsia="Times New Roman" w:hAnsi="Times New Roman" w:cs="Times New Roman"/>
          <w:sz w:val="24"/>
          <w:szCs w:val="24"/>
        </w:rPr>
        <w:t>Kiekvien</w:t>
      </w:r>
      <w:r w:rsidR="00044799">
        <w:rPr>
          <w:rFonts w:ascii="Times New Roman" w:eastAsia="Times New Roman" w:hAnsi="Times New Roman" w:cs="Times New Roman"/>
          <w:sz w:val="24"/>
          <w:szCs w:val="24"/>
        </w:rPr>
        <w:t>ais</w:t>
      </w:r>
      <w:r>
        <w:rPr>
          <w:rFonts w:ascii="Times New Roman" w:eastAsia="Times New Roman" w:hAnsi="Times New Roman" w:cs="Times New Roman"/>
          <w:sz w:val="24"/>
          <w:szCs w:val="24"/>
        </w:rPr>
        <w:t xml:space="preserve"> metai</w:t>
      </w:r>
      <w:r w:rsidR="00FE4DE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galvojame, kaip efektyviau skatinti gyventojus rūšiuoti. Vyk</w:t>
      </w:r>
      <w:r w:rsidR="00694461">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įvairi sklaida</w:t>
      </w:r>
      <w:r w:rsidR="00044799">
        <w:rPr>
          <w:rFonts w:ascii="Times New Roman" w:eastAsia="Times New Roman" w:hAnsi="Times New Roman" w:cs="Times New Roman"/>
          <w:sz w:val="24"/>
          <w:szCs w:val="24"/>
        </w:rPr>
        <w:t xml:space="preserve"> apie </w:t>
      </w:r>
      <w:r w:rsidR="00044799" w:rsidRPr="00703D0B">
        <w:rPr>
          <w:rFonts w:ascii="Times New Roman" w:hAnsi="Times New Roman" w:cs="Times New Roman"/>
          <w:sz w:val="24"/>
          <w:szCs w:val="24"/>
        </w:rPr>
        <w:t>teisingą rūšiavimą</w:t>
      </w:r>
      <w:r w:rsidR="00044799">
        <w:rPr>
          <w:rFonts w:ascii="Times New Roman" w:eastAsia="Times New Roman" w:hAnsi="Times New Roman" w:cs="Times New Roman"/>
          <w:sz w:val="24"/>
          <w:szCs w:val="24"/>
        </w:rPr>
        <w:t xml:space="preserve"> </w:t>
      </w:r>
      <w:r w:rsidR="007355E2">
        <w:rPr>
          <w:rFonts w:ascii="Times New Roman" w:eastAsia="Times New Roman" w:hAnsi="Times New Roman" w:cs="Times New Roman"/>
          <w:sz w:val="24"/>
          <w:szCs w:val="24"/>
        </w:rPr>
        <w:t>įvairiomis priemonėmis</w:t>
      </w:r>
      <w:r w:rsidR="00044799">
        <w:rPr>
          <w:rFonts w:ascii="Times New Roman" w:eastAsia="Times New Roman" w:hAnsi="Times New Roman" w:cs="Times New Roman"/>
          <w:sz w:val="24"/>
          <w:szCs w:val="24"/>
        </w:rPr>
        <w:t>: klij</w:t>
      </w:r>
      <w:r w:rsidR="00694461">
        <w:rPr>
          <w:rFonts w:ascii="Times New Roman" w:eastAsia="Times New Roman" w:hAnsi="Times New Roman" w:cs="Times New Roman"/>
          <w:sz w:val="24"/>
          <w:szCs w:val="24"/>
        </w:rPr>
        <w:t xml:space="preserve">avome </w:t>
      </w:r>
      <w:r w:rsidR="00044799">
        <w:rPr>
          <w:rFonts w:ascii="Times New Roman" w:eastAsia="Times New Roman" w:hAnsi="Times New Roman" w:cs="Times New Roman"/>
          <w:sz w:val="24"/>
          <w:szCs w:val="24"/>
        </w:rPr>
        <w:t>informacini</w:t>
      </w:r>
      <w:r w:rsidR="00694461">
        <w:rPr>
          <w:rFonts w:ascii="Times New Roman" w:eastAsia="Times New Roman" w:hAnsi="Times New Roman" w:cs="Times New Roman"/>
          <w:sz w:val="24"/>
          <w:szCs w:val="24"/>
        </w:rPr>
        <w:t>us</w:t>
      </w:r>
      <w:r w:rsidR="00044799">
        <w:rPr>
          <w:rFonts w:ascii="Times New Roman" w:eastAsia="Times New Roman" w:hAnsi="Times New Roman" w:cs="Times New Roman"/>
          <w:sz w:val="24"/>
          <w:szCs w:val="24"/>
        </w:rPr>
        <w:t xml:space="preserve"> lipduk</w:t>
      </w:r>
      <w:r w:rsidR="00694461">
        <w:rPr>
          <w:rFonts w:ascii="Times New Roman" w:eastAsia="Times New Roman" w:hAnsi="Times New Roman" w:cs="Times New Roman"/>
          <w:sz w:val="24"/>
          <w:szCs w:val="24"/>
        </w:rPr>
        <w:t>us</w:t>
      </w:r>
      <w:r w:rsidR="00FE4DE3">
        <w:rPr>
          <w:rFonts w:ascii="Times New Roman" w:eastAsia="Times New Roman" w:hAnsi="Times New Roman" w:cs="Times New Roman"/>
          <w:sz w:val="24"/>
          <w:szCs w:val="24"/>
        </w:rPr>
        <w:t>,</w:t>
      </w:r>
      <w:r w:rsidR="00694461">
        <w:rPr>
          <w:rFonts w:ascii="Times New Roman" w:eastAsia="Times New Roman" w:hAnsi="Times New Roman" w:cs="Times New Roman"/>
          <w:sz w:val="24"/>
          <w:szCs w:val="24"/>
        </w:rPr>
        <w:t xml:space="preserve"> </w:t>
      </w:r>
      <w:r w:rsidR="00044799">
        <w:rPr>
          <w:rFonts w:ascii="Times New Roman" w:eastAsia="Times New Roman" w:hAnsi="Times New Roman" w:cs="Times New Roman"/>
          <w:sz w:val="24"/>
          <w:szCs w:val="24"/>
        </w:rPr>
        <w:t>ką ir į kurį konteinerį mesti galima ir negalima;</w:t>
      </w:r>
      <w:r w:rsidR="00044799" w:rsidRPr="00703D0B">
        <w:rPr>
          <w:rFonts w:ascii="Times New Roman" w:hAnsi="Times New Roman" w:cs="Times New Roman"/>
          <w:sz w:val="24"/>
          <w:szCs w:val="24"/>
        </w:rPr>
        <w:t xml:space="preserve"> </w:t>
      </w:r>
      <w:r w:rsidR="00044799">
        <w:rPr>
          <w:rFonts w:ascii="Times New Roman" w:hAnsi="Times New Roman" w:cs="Times New Roman"/>
          <w:sz w:val="24"/>
          <w:szCs w:val="24"/>
        </w:rPr>
        <w:t>reguliariai informacij</w:t>
      </w:r>
      <w:r w:rsidR="00694461">
        <w:rPr>
          <w:rFonts w:ascii="Times New Roman" w:hAnsi="Times New Roman" w:cs="Times New Roman"/>
          <w:sz w:val="24"/>
          <w:szCs w:val="24"/>
        </w:rPr>
        <w:t>ą</w:t>
      </w:r>
      <w:r w:rsidR="00044799">
        <w:rPr>
          <w:rFonts w:ascii="Times New Roman" w:hAnsi="Times New Roman" w:cs="Times New Roman"/>
          <w:sz w:val="24"/>
          <w:szCs w:val="24"/>
        </w:rPr>
        <w:t xml:space="preserve"> </w:t>
      </w:r>
      <w:r w:rsidR="002D09C3">
        <w:rPr>
          <w:rFonts w:ascii="Times New Roman" w:hAnsi="Times New Roman" w:cs="Times New Roman"/>
          <w:sz w:val="24"/>
          <w:szCs w:val="24"/>
        </w:rPr>
        <w:t>skelbėme</w:t>
      </w:r>
      <w:r w:rsidR="00044799">
        <w:rPr>
          <w:rFonts w:ascii="Times New Roman" w:hAnsi="Times New Roman" w:cs="Times New Roman"/>
          <w:sz w:val="24"/>
          <w:szCs w:val="24"/>
        </w:rPr>
        <w:t xml:space="preserve"> </w:t>
      </w:r>
      <w:proofErr w:type="spellStart"/>
      <w:r w:rsidR="00044799">
        <w:rPr>
          <w:rFonts w:ascii="Times New Roman" w:hAnsi="Times New Roman" w:cs="Times New Roman"/>
          <w:sz w:val="24"/>
          <w:szCs w:val="24"/>
        </w:rPr>
        <w:t>SĮ</w:t>
      </w:r>
      <w:proofErr w:type="spellEnd"/>
      <w:r w:rsidR="00044799">
        <w:rPr>
          <w:rFonts w:ascii="Times New Roman" w:hAnsi="Times New Roman" w:cs="Times New Roman"/>
          <w:sz w:val="24"/>
          <w:szCs w:val="24"/>
        </w:rPr>
        <w:t xml:space="preserve"> „</w:t>
      </w:r>
      <w:proofErr w:type="spellStart"/>
      <w:r w:rsidR="00044799">
        <w:rPr>
          <w:rFonts w:ascii="Times New Roman" w:hAnsi="Times New Roman" w:cs="Times New Roman"/>
          <w:sz w:val="24"/>
          <w:szCs w:val="24"/>
        </w:rPr>
        <w:t>Kompata</w:t>
      </w:r>
      <w:proofErr w:type="spellEnd"/>
      <w:r w:rsidR="00044799">
        <w:rPr>
          <w:rFonts w:ascii="Times New Roman" w:hAnsi="Times New Roman" w:cs="Times New Roman"/>
          <w:sz w:val="24"/>
          <w:szCs w:val="24"/>
        </w:rPr>
        <w:t xml:space="preserve">“ </w:t>
      </w:r>
      <w:r w:rsidR="00FE4DE3">
        <w:rPr>
          <w:rFonts w:ascii="Times New Roman" w:hAnsi="Times New Roman" w:cs="Times New Roman"/>
          <w:sz w:val="24"/>
          <w:szCs w:val="24"/>
        </w:rPr>
        <w:t>„</w:t>
      </w:r>
      <w:r w:rsidR="00044799">
        <w:rPr>
          <w:rFonts w:ascii="Times New Roman" w:hAnsi="Times New Roman" w:cs="Times New Roman"/>
          <w:sz w:val="24"/>
          <w:szCs w:val="24"/>
        </w:rPr>
        <w:t>Facebook</w:t>
      </w:r>
      <w:r w:rsidR="00FE4DE3">
        <w:rPr>
          <w:rFonts w:ascii="Times New Roman" w:hAnsi="Times New Roman" w:cs="Times New Roman"/>
          <w:sz w:val="24"/>
          <w:szCs w:val="24"/>
        </w:rPr>
        <w:t>“</w:t>
      </w:r>
      <w:r w:rsidR="00044799">
        <w:rPr>
          <w:rFonts w:ascii="Times New Roman" w:hAnsi="Times New Roman" w:cs="Times New Roman"/>
          <w:sz w:val="24"/>
          <w:szCs w:val="24"/>
        </w:rPr>
        <w:t xml:space="preserve"> paskyr</w:t>
      </w:r>
      <w:r w:rsidR="00521143">
        <w:rPr>
          <w:rFonts w:ascii="Times New Roman" w:hAnsi="Times New Roman" w:cs="Times New Roman"/>
          <w:sz w:val="24"/>
          <w:szCs w:val="24"/>
        </w:rPr>
        <w:t>oje</w:t>
      </w:r>
      <w:r w:rsidR="00044799">
        <w:rPr>
          <w:rFonts w:ascii="Times New Roman" w:hAnsi="Times New Roman" w:cs="Times New Roman"/>
          <w:sz w:val="24"/>
          <w:szCs w:val="24"/>
        </w:rPr>
        <w:t xml:space="preserve"> ir tinkla</w:t>
      </w:r>
      <w:r w:rsidR="00521143">
        <w:rPr>
          <w:rFonts w:ascii="Times New Roman" w:hAnsi="Times New Roman" w:cs="Times New Roman"/>
          <w:sz w:val="24"/>
          <w:szCs w:val="24"/>
        </w:rPr>
        <w:t>lapyje</w:t>
      </w:r>
      <w:r w:rsidR="00044799">
        <w:rPr>
          <w:rFonts w:ascii="Times New Roman" w:hAnsi="Times New Roman" w:cs="Times New Roman"/>
          <w:sz w:val="24"/>
          <w:szCs w:val="24"/>
        </w:rPr>
        <w:t xml:space="preserve">; </w:t>
      </w:r>
      <w:r w:rsidR="00664078" w:rsidRPr="005C57D7">
        <w:rPr>
          <w:rFonts w:ascii="Times New Roman" w:hAnsi="Times New Roman" w:cs="Times New Roman"/>
          <w:sz w:val="24"/>
          <w:szCs w:val="24"/>
        </w:rPr>
        <w:t>vedėme</w:t>
      </w:r>
      <w:r w:rsidR="007D1F60" w:rsidRPr="005C57D7">
        <w:rPr>
          <w:rFonts w:ascii="Times New Roman" w:hAnsi="Times New Roman" w:cs="Times New Roman"/>
          <w:sz w:val="24"/>
          <w:szCs w:val="24"/>
        </w:rPr>
        <w:t xml:space="preserve"> edukacines valan</w:t>
      </w:r>
      <w:r w:rsidR="00694461" w:rsidRPr="005C57D7">
        <w:rPr>
          <w:rFonts w:ascii="Times New Roman" w:hAnsi="Times New Roman" w:cs="Times New Roman"/>
          <w:sz w:val="24"/>
          <w:szCs w:val="24"/>
        </w:rPr>
        <w:t>dėles</w:t>
      </w:r>
      <w:r w:rsidR="007D1F60" w:rsidRPr="005C57D7">
        <w:rPr>
          <w:rFonts w:ascii="Times New Roman" w:hAnsi="Times New Roman" w:cs="Times New Roman"/>
          <w:sz w:val="24"/>
          <w:szCs w:val="24"/>
        </w:rPr>
        <w:t xml:space="preserve"> ir renginius; dalyvavome </w:t>
      </w:r>
      <w:r w:rsidR="004908E9">
        <w:rPr>
          <w:rFonts w:ascii="Times New Roman" w:hAnsi="Times New Roman" w:cs="Times New Roman"/>
          <w:sz w:val="24"/>
          <w:szCs w:val="24"/>
        </w:rPr>
        <w:t xml:space="preserve">Ignalinos rajono </w:t>
      </w:r>
      <w:r w:rsidR="00FE4DE3">
        <w:rPr>
          <w:rFonts w:ascii="Times New Roman" w:hAnsi="Times New Roman" w:cs="Times New Roman"/>
          <w:sz w:val="24"/>
          <w:szCs w:val="24"/>
        </w:rPr>
        <w:t>s</w:t>
      </w:r>
      <w:r w:rsidR="00E60D8F" w:rsidRPr="005C57D7">
        <w:rPr>
          <w:rFonts w:ascii="Times New Roman" w:hAnsi="Times New Roman" w:cs="Times New Roman"/>
          <w:sz w:val="24"/>
          <w:szCs w:val="24"/>
        </w:rPr>
        <w:t>avivaldybės organizuotoje Rudens šventėje;</w:t>
      </w:r>
      <w:r w:rsidR="008749E1" w:rsidRPr="005C57D7">
        <w:rPr>
          <w:rFonts w:ascii="Times New Roman" w:hAnsi="Times New Roman" w:cs="Times New Roman"/>
          <w:sz w:val="24"/>
          <w:szCs w:val="24"/>
        </w:rPr>
        <w:t xml:space="preserve"> šūkiais apie rūšiavimo naudą apklijavome atliekų vežimo mašinas</w:t>
      </w:r>
      <w:r w:rsidR="00664078" w:rsidRPr="005C57D7">
        <w:rPr>
          <w:rFonts w:ascii="Times New Roman" w:hAnsi="Times New Roman" w:cs="Times New Roman"/>
          <w:sz w:val="24"/>
          <w:szCs w:val="24"/>
        </w:rPr>
        <w:t xml:space="preserve">. </w:t>
      </w:r>
      <w:r w:rsidR="00CA1776" w:rsidRPr="005C57D7">
        <w:rPr>
          <w:rFonts w:ascii="Times New Roman" w:hAnsi="Times New Roman" w:cs="Times New Roman"/>
          <w:sz w:val="24"/>
          <w:szCs w:val="24"/>
        </w:rPr>
        <w:t>P</w:t>
      </w:r>
      <w:r w:rsidR="00044799" w:rsidRPr="005C57D7">
        <w:rPr>
          <w:rFonts w:ascii="Times New Roman" w:hAnsi="Times New Roman" w:cs="Times New Roman"/>
          <w:sz w:val="24"/>
          <w:szCs w:val="24"/>
        </w:rPr>
        <w:t xml:space="preserve">astangos prisidėjo prie rūšiavimo kultūros stiprinimo ir gyventojų įsitraukimo į atliekų tvarkymą. </w:t>
      </w:r>
      <w:r w:rsidR="006E13DF">
        <w:rPr>
          <w:rFonts w:ascii="Times New Roman" w:hAnsi="Times New Roman" w:cs="Times New Roman"/>
          <w:sz w:val="24"/>
          <w:szCs w:val="24"/>
        </w:rPr>
        <w:t xml:space="preserve">Skatindami </w:t>
      </w:r>
      <w:r w:rsidR="008749E1" w:rsidRPr="005C57D7">
        <w:rPr>
          <w:rFonts w:ascii="Times New Roman" w:hAnsi="Times New Roman" w:cs="Times New Roman"/>
          <w:sz w:val="24"/>
          <w:szCs w:val="24"/>
        </w:rPr>
        <w:t>r</w:t>
      </w:r>
      <w:r w:rsidR="006E13DF">
        <w:rPr>
          <w:rFonts w:ascii="Times New Roman" w:hAnsi="Times New Roman" w:cs="Times New Roman"/>
          <w:sz w:val="24"/>
          <w:szCs w:val="24"/>
        </w:rPr>
        <w:t xml:space="preserve">ūšiuoti atliekas, </w:t>
      </w:r>
      <w:r w:rsidR="008749E1" w:rsidRPr="005C57D7">
        <w:rPr>
          <w:rFonts w:ascii="Times New Roman" w:hAnsi="Times New Roman" w:cs="Times New Roman"/>
          <w:sz w:val="24"/>
          <w:szCs w:val="24"/>
        </w:rPr>
        <w:t>idėjų s</w:t>
      </w:r>
      <w:r w:rsidR="004C62C5" w:rsidRPr="005C57D7">
        <w:rPr>
          <w:rFonts w:ascii="Times New Roman" w:hAnsi="Times New Roman" w:cs="Times New Roman"/>
          <w:sz w:val="24"/>
          <w:szCs w:val="24"/>
        </w:rPr>
        <w:t xml:space="preserve">ėmėmės </w:t>
      </w:r>
      <w:r w:rsidR="008749E1" w:rsidRPr="005C57D7">
        <w:rPr>
          <w:rFonts w:ascii="Times New Roman" w:hAnsi="Times New Roman" w:cs="Times New Roman"/>
          <w:sz w:val="24"/>
          <w:szCs w:val="24"/>
        </w:rPr>
        <w:t>ir bendradarbi</w:t>
      </w:r>
      <w:r w:rsidR="004C62C5" w:rsidRPr="005C57D7">
        <w:rPr>
          <w:rFonts w:ascii="Times New Roman" w:hAnsi="Times New Roman" w:cs="Times New Roman"/>
          <w:sz w:val="24"/>
          <w:szCs w:val="24"/>
        </w:rPr>
        <w:t>avome</w:t>
      </w:r>
      <w:r w:rsidR="008749E1" w:rsidRPr="005C57D7">
        <w:rPr>
          <w:rFonts w:ascii="Times New Roman" w:hAnsi="Times New Roman" w:cs="Times New Roman"/>
          <w:sz w:val="24"/>
          <w:szCs w:val="24"/>
        </w:rPr>
        <w:t xml:space="preserve"> su Ignalinos </w:t>
      </w:r>
      <w:r w:rsidR="004908E9">
        <w:rPr>
          <w:rFonts w:ascii="Times New Roman" w:hAnsi="Times New Roman" w:cs="Times New Roman"/>
          <w:sz w:val="24"/>
          <w:szCs w:val="24"/>
        </w:rPr>
        <w:t xml:space="preserve">rajono </w:t>
      </w:r>
      <w:r w:rsidR="008749E1" w:rsidRPr="005C57D7">
        <w:rPr>
          <w:rFonts w:ascii="Times New Roman" w:hAnsi="Times New Roman" w:cs="Times New Roman"/>
          <w:sz w:val="24"/>
          <w:szCs w:val="24"/>
        </w:rPr>
        <w:t>savivaldyb</w:t>
      </w:r>
      <w:r w:rsidR="000A017F" w:rsidRPr="005C57D7">
        <w:rPr>
          <w:rFonts w:ascii="Times New Roman" w:hAnsi="Times New Roman" w:cs="Times New Roman"/>
          <w:sz w:val="24"/>
          <w:szCs w:val="24"/>
        </w:rPr>
        <w:t>ės administracijos darbuotojais</w:t>
      </w:r>
      <w:r w:rsidR="008749E1" w:rsidRPr="005C57D7">
        <w:rPr>
          <w:rFonts w:ascii="Times New Roman" w:hAnsi="Times New Roman" w:cs="Times New Roman"/>
          <w:sz w:val="24"/>
          <w:szCs w:val="24"/>
        </w:rPr>
        <w:t xml:space="preserve">, URATC </w:t>
      </w:r>
      <w:r w:rsidR="000A017F" w:rsidRPr="005C57D7">
        <w:rPr>
          <w:rFonts w:ascii="Times New Roman" w:hAnsi="Times New Roman" w:cs="Times New Roman"/>
          <w:sz w:val="24"/>
          <w:szCs w:val="24"/>
        </w:rPr>
        <w:t>komanda</w:t>
      </w:r>
      <w:r w:rsidR="00A17A95">
        <w:rPr>
          <w:rFonts w:ascii="Times New Roman" w:hAnsi="Times New Roman" w:cs="Times New Roman"/>
          <w:sz w:val="24"/>
          <w:szCs w:val="24"/>
        </w:rPr>
        <w:t xml:space="preserve">. </w:t>
      </w:r>
      <w:r w:rsidR="000A017F" w:rsidRPr="005C57D7">
        <w:rPr>
          <w:rFonts w:ascii="Times New Roman" w:hAnsi="Times New Roman" w:cs="Times New Roman"/>
          <w:sz w:val="24"/>
          <w:szCs w:val="24"/>
        </w:rPr>
        <w:t xml:space="preserve"> </w:t>
      </w:r>
      <w:r w:rsidR="00A17A95">
        <w:rPr>
          <w:rFonts w:ascii="Times New Roman" w:hAnsi="Times New Roman" w:cs="Times New Roman"/>
          <w:sz w:val="24"/>
          <w:szCs w:val="24"/>
        </w:rPr>
        <w:t xml:space="preserve">Kartu su </w:t>
      </w:r>
      <w:r w:rsidR="00A17A95" w:rsidRPr="005C57D7">
        <w:rPr>
          <w:rFonts w:ascii="Times New Roman" w:hAnsi="Times New Roman" w:cs="Times New Roman"/>
          <w:sz w:val="24"/>
          <w:szCs w:val="24"/>
        </w:rPr>
        <w:t>VšĮ „Žaliasis taškas“ ir Gamintojų ir importuotojų asociacija „Gamtos ateitis“</w:t>
      </w:r>
      <w:r w:rsidR="00A17A95">
        <w:rPr>
          <w:rFonts w:ascii="Times New Roman" w:hAnsi="Times New Roman" w:cs="Times New Roman"/>
          <w:sz w:val="24"/>
          <w:szCs w:val="24"/>
        </w:rPr>
        <w:t xml:space="preserve"> vykdėme </w:t>
      </w:r>
      <w:r w:rsidR="004A00D2">
        <w:rPr>
          <w:rFonts w:ascii="Times New Roman" w:hAnsi="Times New Roman" w:cs="Times New Roman"/>
          <w:sz w:val="24"/>
          <w:szCs w:val="24"/>
        </w:rPr>
        <w:t>bendr</w:t>
      </w:r>
      <w:r w:rsidR="00A17A95">
        <w:rPr>
          <w:rFonts w:ascii="Times New Roman" w:hAnsi="Times New Roman" w:cs="Times New Roman"/>
          <w:sz w:val="24"/>
          <w:szCs w:val="24"/>
        </w:rPr>
        <w:t>as</w:t>
      </w:r>
      <w:r w:rsidR="004A00D2">
        <w:rPr>
          <w:rFonts w:ascii="Times New Roman" w:hAnsi="Times New Roman" w:cs="Times New Roman"/>
          <w:sz w:val="24"/>
          <w:szCs w:val="24"/>
        </w:rPr>
        <w:t xml:space="preserve"> </w:t>
      </w:r>
      <w:r w:rsidR="008749E1" w:rsidRPr="005C57D7">
        <w:rPr>
          <w:rFonts w:ascii="Times New Roman" w:hAnsi="Times New Roman" w:cs="Times New Roman"/>
          <w:sz w:val="24"/>
          <w:szCs w:val="24"/>
        </w:rPr>
        <w:t>reklamos priemon</w:t>
      </w:r>
      <w:r w:rsidR="00A17A95">
        <w:rPr>
          <w:rFonts w:ascii="Times New Roman" w:hAnsi="Times New Roman" w:cs="Times New Roman"/>
          <w:sz w:val="24"/>
          <w:szCs w:val="24"/>
        </w:rPr>
        <w:t>es</w:t>
      </w:r>
      <w:r w:rsidR="007228DB" w:rsidRPr="005C57D7">
        <w:rPr>
          <w:rFonts w:ascii="Times New Roman" w:hAnsi="Times New Roman" w:cs="Times New Roman"/>
          <w:sz w:val="24"/>
          <w:szCs w:val="24"/>
        </w:rPr>
        <w:t>.</w:t>
      </w:r>
    </w:p>
    <w:p w14:paraId="1B577C46" w14:textId="100CC739" w:rsidR="002D4DE8" w:rsidRPr="005C57D7" w:rsidRDefault="002D4DE8" w:rsidP="00884248">
      <w:pPr>
        <w:spacing w:after="0" w:line="240" w:lineRule="auto"/>
        <w:ind w:firstLine="1134"/>
        <w:jc w:val="both"/>
        <w:rPr>
          <w:rFonts w:ascii="Times New Roman" w:eastAsia="Times New Roman" w:hAnsi="Times New Roman" w:cs="Times New Roman"/>
          <w:sz w:val="24"/>
          <w:szCs w:val="24"/>
        </w:rPr>
      </w:pPr>
      <w:r w:rsidRPr="005C57D7">
        <w:rPr>
          <w:rFonts w:ascii="Times New Roman" w:eastAsia="Times New Roman" w:hAnsi="Times New Roman" w:cs="Times New Roman"/>
          <w:sz w:val="24"/>
          <w:szCs w:val="24"/>
        </w:rPr>
        <w:t>Tik nuolatinis bendras mūsų visų darbas atneš greitesnių rezultatų</w:t>
      </w:r>
      <w:r w:rsidR="00A17A95">
        <w:rPr>
          <w:rFonts w:ascii="Times New Roman" w:eastAsia="Times New Roman" w:hAnsi="Times New Roman" w:cs="Times New Roman"/>
          <w:sz w:val="24"/>
          <w:szCs w:val="24"/>
        </w:rPr>
        <w:t>,</w:t>
      </w:r>
      <w:r w:rsidRPr="005C57D7">
        <w:rPr>
          <w:rFonts w:ascii="Times New Roman" w:eastAsia="Times New Roman" w:hAnsi="Times New Roman" w:cs="Times New Roman"/>
          <w:sz w:val="24"/>
          <w:szCs w:val="24"/>
        </w:rPr>
        <w:t xml:space="preserve"> juk </w:t>
      </w:r>
      <w:r w:rsidR="00A17A95" w:rsidRPr="005C57D7">
        <w:rPr>
          <w:rFonts w:ascii="Times New Roman" w:eastAsia="Times New Roman" w:hAnsi="Times New Roman" w:cs="Times New Roman"/>
          <w:sz w:val="24"/>
          <w:szCs w:val="24"/>
        </w:rPr>
        <w:t>rūšiuoti linksma</w:t>
      </w:r>
      <w:r w:rsidRPr="005C57D7">
        <w:rPr>
          <w:rFonts w:ascii="Times New Roman" w:eastAsia="Times New Roman" w:hAnsi="Times New Roman" w:cs="Times New Roman"/>
          <w:sz w:val="24"/>
          <w:szCs w:val="24"/>
        </w:rPr>
        <w:t>!</w:t>
      </w:r>
    </w:p>
    <w:p w14:paraId="181BAB48" w14:textId="22CA75DF" w:rsidR="00381344" w:rsidRPr="005C57D7" w:rsidRDefault="009C434A" w:rsidP="005C57D7">
      <w:pPr>
        <w:spacing w:after="0" w:line="240" w:lineRule="auto"/>
        <w:ind w:firstLine="1134"/>
        <w:jc w:val="both"/>
        <w:rPr>
          <w:rFonts w:ascii="Times New Roman" w:hAnsi="Times New Roman" w:cs="Times New Roman"/>
          <w:sz w:val="24"/>
          <w:szCs w:val="24"/>
        </w:rPr>
      </w:pPr>
      <w:r w:rsidRPr="005C57D7">
        <w:rPr>
          <w:rFonts w:ascii="Times New Roman" w:hAnsi="Times New Roman" w:cs="Times New Roman"/>
          <w:sz w:val="24"/>
          <w:szCs w:val="24"/>
        </w:rPr>
        <w:t xml:space="preserve">Didžiuojuosi </w:t>
      </w:r>
      <w:r w:rsidR="00E643A5">
        <w:rPr>
          <w:rFonts w:ascii="Times New Roman" w:hAnsi="Times New Roman" w:cs="Times New Roman"/>
          <w:sz w:val="24"/>
          <w:szCs w:val="24"/>
        </w:rPr>
        <w:t>Į</w:t>
      </w:r>
      <w:r w:rsidRPr="005C57D7">
        <w:rPr>
          <w:rFonts w:ascii="Times New Roman" w:hAnsi="Times New Roman" w:cs="Times New Roman"/>
          <w:sz w:val="24"/>
          <w:szCs w:val="24"/>
        </w:rPr>
        <w:t>monės kolektyvu ir skatinu nuolat tobulėti bei kelti kvalifikaciją. 2024 metais vadov</w:t>
      </w:r>
      <w:r w:rsidR="00A17A95">
        <w:rPr>
          <w:rFonts w:ascii="Times New Roman" w:hAnsi="Times New Roman" w:cs="Times New Roman"/>
          <w:sz w:val="24"/>
          <w:szCs w:val="24"/>
        </w:rPr>
        <w:t>as</w:t>
      </w:r>
      <w:r w:rsidRPr="005C57D7">
        <w:rPr>
          <w:rFonts w:ascii="Times New Roman" w:hAnsi="Times New Roman" w:cs="Times New Roman"/>
          <w:sz w:val="24"/>
          <w:szCs w:val="24"/>
        </w:rPr>
        <w:t xml:space="preserve"> ir administracijoje dirbantys </w:t>
      </w:r>
      <w:r w:rsidR="00217A9C" w:rsidRPr="005C57D7">
        <w:rPr>
          <w:rFonts w:ascii="Times New Roman" w:hAnsi="Times New Roman" w:cs="Times New Roman"/>
          <w:sz w:val="24"/>
          <w:szCs w:val="24"/>
        </w:rPr>
        <w:t xml:space="preserve">darbuotojai </w:t>
      </w:r>
      <w:r w:rsidRPr="005C57D7">
        <w:rPr>
          <w:rFonts w:ascii="Times New Roman" w:hAnsi="Times New Roman" w:cs="Times New Roman"/>
          <w:sz w:val="24"/>
          <w:szCs w:val="24"/>
        </w:rPr>
        <w:t>išklausė bent</w:t>
      </w:r>
      <w:r>
        <w:rPr>
          <w:rFonts w:ascii="Times New Roman" w:hAnsi="Times New Roman" w:cs="Times New Roman"/>
          <w:sz w:val="24"/>
          <w:szCs w:val="24"/>
        </w:rPr>
        <w:t xml:space="preserve"> po vieną seminarą apie naujoves savo profesinėje srityje. </w:t>
      </w:r>
      <w:r w:rsidR="008C5E3E">
        <w:rPr>
          <w:rFonts w:ascii="Times New Roman" w:hAnsi="Times New Roman" w:cs="Times New Roman"/>
          <w:sz w:val="24"/>
          <w:szCs w:val="24"/>
        </w:rPr>
        <w:t xml:space="preserve">Elektrikai ir aukštalipiai atnaujino žinias ir pratęsė pažymėjimus. </w:t>
      </w:r>
      <w:bookmarkEnd w:id="2"/>
    </w:p>
    <w:p w14:paraId="62E21B91" w14:textId="77777777" w:rsidR="00A17A95" w:rsidRDefault="00A17A95" w:rsidP="00AC3E4C">
      <w:pPr>
        <w:pStyle w:val="Betarp"/>
        <w:jc w:val="center"/>
        <w:rPr>
          <w:rFonts w:ascii="Times New Roman" w:hAnsi="Times New Roman" w:cs="Times New Roman"/>
          <w:b/>
          <w:bCs/>
          <w:sz w:val="24"/>
          <w:szCs w:val="24"/>
        </w:rPr>
      </w:pPr>
    </w:p>
    <w:p w14:paraId="63C20D53" w14:textId="2BC29530" w:rsidR="00AC3E4C" w:rsidRPr="008E1EA5" w:rsidRDefault="00AC3E4C" w:rsidP="00AC3E4C">
      <w:pPr>
        <w:pStyle w:val="Betarp"/>
        <w:jc w:val="center"/>
        <w:rPr>
          <w:rFonts w:ascii="Times New Roman" w:hAnsi="Times New Roman" w:cs="Times New Roman"/>
          <w:b/>
          <w:bCs/>
          <w:sz w:val="24"/>
          <w:szCs w:val="24"/>
        </w:rPr>
      </w:pPr>
      <w:r w:rsidRPr="008E1EA5">
        <w:rPr>
          <w:rFonts w:ascii="Times New Roman" w:hAnsi="Times New Roman" w:cs="Times New Roman"/>
          <w:b/>
          <w:bCs/>
          <w:sz w:val="24"/>
          <w:szCs w:val="24"/>
        </w:rPr>
        <w:t>I SKYRIUS</w:t>
      </w:r>
    </w:p>
    <w:p w14:paraId="26861C65" w14:textId="77777777" w:rsidR="00AC3E4C" w:rsidRDefault="00AC3E4C" w:rsidP="00AC3E4C">
      <w:pPr>
        <w:pStyle w:val="Betarp"/>
        <w:jc w:val="center"/>
        <w:rPr>
          <w:rFonts w:ascii="Times New Roman" w:hAnsi="Times New Roman" w:cs="Times New Roman"/>
          <w:b/>
          <w:bCs/>
          <w:sz w:val="24"/>
          <w:szCs w:val="24"/>
        </w:rPr>
      </w:pPr>
      <w:r w:rsidRPr="008E1EA5">
        <w:rPr>
          <w:rFonts w:ascii="Times New Roman" w:hAnsi="Times New Roman" w:cs="Times New Roman"/>
          <w:b/>
          <w:bCs/>
          <w:sz w:val="24"/>
          <w:szCs w:val="24"/>
        </w:rPr>
        <w:t>STRATEGINIŲ IR VEIKLOS TIKSLŲ ĮGYVENDINIMAS</w:t>
      </w:r>
    </w:p>
    <w:p w14:paraId="01FC1E7F" w14:textId="77777777" w:rsidR="00AC3E4C" w:rsidRPr="008E1EA5" w:rsidRDefault="00AC3E4C" w:rsidP="00AC3E4C">
      <w:pPr>
        <w:pStyle w:val="Betarp"/>
        <w:jc w:val="center"/>
        <w:rPr>
          <w:rFonts w:ascii="Times New Roman" w:hAnsi="Times New Roman" w:cs="Times New Roman"/>
          <w:b/>
          <w:bCs/>
          <w:sz w:val="24"/>
          <w:szCs w:val="24"/>
        </w:rPr>
      </w:pPr>
    </w:p>
    <w:p w14:paraId="402A8C68" w14:textId="77777777" w:rsidR="00AC3E4C" w:rsidRPr="001A3E06" w:rsidRDefault="00AC3E4C" w:rsidP="00884248">
      <w:pPr>
        <w:spacing w:after="0" w:line="240" w:lineRule="auto"/>
        <w:ind w:firstLine="1134"/>
        <w:jc w:val="both"/>
        <w:rPr>
          <w:rFonts w:ascii="Times New Roman" w:eastAsia="Times New Roman" w:hAnsi="Times New Roman" w:cs="Times New Roman"/>
          <w:sz w:val="24"/>
          <w:szCs w:val="24"/>
        </w:rPr>
      </w:pPr>
      <w:r w:rsidRPr="001A3E06">
        <w:rPr>
          <w:rFonts w:ascii="Times New Roman" w:eastAsia="Times New Roman" w:hAnsi="Times New Roman" w:cs="Times New Roman"/>
          <w:sz w:val="24"/>
          <w:szCs w:val="24"/>
        </w:rPr>
        <w:t xml:space="preserve">Įmonės veiklos tikslai: </w:t>
      </w:r>
      <w:r>
        <w:rPr>
          <w:rFonts w:ascii="Times New Roman" w:eastAsia="Times New Roman" w:hAnsi="Times New Roman" w:cs="Times New Roman"/>
          <w:sz w:val="24"/>
          <w:szCs w:val="24"/>
        </w:rPr>
        <w:t xml:space="preserve">kokybiškas </w:t>
      </w:r>
      <w:r w:rsidRPr="001A3E06">
        <w:rPr>
          <w:rFonts w:ascii="Times New Roman" w:eastAsia="Times New Roman" w:hAnsi="Times New Roman" w:cs="Times New Roman"/>
          <w:sz w:val="24"/>
          <w:szCs w:val="24"/>
        </w:rPr>
        <w:t>komunalinių atliekų Ignalinos rajono savivaldybės gyventojams tvarkymo ir administravimo paslaugų</w:t>
      </w:r>
      <w:r>
        <w:rPr>
          <w:rFonts w:ascii="Times New Roman" w:eastAsia="Times New Roman" w:hAnsi="Times New Roman" w:cs="Times New Roman"/>
          <w:sz w:val="24"/>
          <w:szCs w:val="24"/>
        </w:rPr>
        <w:t xml:space="preserve"> </w:t>
      </w:r>
      <w:r w:rsidRPr="001A3E06">
        <w:rPr>
          <w:rFonts w:ascii="Times New Roman" w:eastAsia="Times New Roman" w:hAnsi="Times New Roman" w:cs="Times New Roman"/>
          <w:sz w:val="24"/>
          <w:szCs w:val="24"/>
        </w:rPr>
        <w:t>t</w:t>
      </w:r>
      <w:r>
        <w:rPr>
          <w:rFonts w:ascii="Times New Roman" w:eastAsia="Times New Roman" w:hAnsi="Times New Roman" w:cs="Times New Roman"/>
          <w:sz w:val="24"/>
          <w:szCs w:val="24"/>
        </w:rPr>
        <w:t>ei</w:t>
      </w:r>
      <w:r w:rsidRPr="001A3E06">
        <w:rPr>
          <w:rFonts w:ascii="Times New Roman" w:eastAsia="Times New Roman" w:hAnsi="Times New Roman" w:cs="Times New Roman"/>
          <w:sz w:val="24"/>
          <w:szCs w:val="24"/>
        </w:rPr>
        <w:t>kimas, mokesčių už komunalinių atliekų tvarkymą iš atliekų turėtojų surinkimas, antrinių žaliavų surinkimas, viešųjų erdvių ir infrastruktūros priežiūros paslaugos bei kitos veiklos vykdymas, tenkinant Ignalinos rajono savivaldybės viešuosius interesus bei organizuojant ir vykdant įstatuose numatytą veiklą, siekiant pajamų ir pelno gavimo. Įmonė ir toliau teiks paslaugas, atliks darbus</w:t>
      </w:r>
      <w:r>
        <w:rPr>
          <w:rFonts w:ascii="Times New Roman" w:eastAsia="Times New Roman" w:hAnsi="Times New Roman" w:cs="Times New Roman"/>
          <w:sz w:val="24"/>
          <w:szCs w:val="24"/>
        </w:rPr>
        <w:t xml:space="preserve"> ir </w:t>
      </w:r>
      <w:r w:rsidRPr="001A3E06">
        <w:rPr>
          <w:rFonts w:ascii="Times New Roman" w:eastAsia="Times New Roman" w:hAnsi="Times New Roman" w:cs="Times New Roman"/>
          <w:sz w:val="24"/>
          <w:szCs w:val="24"/>
        </w:rPr>
        <w:t>vykdys kitą veiklą, neprieštaraujančią Lietuvos Respublikos įstatymams.</w:t>
      </w:r>
    </w:p>
    <w:p w14:paraId="53C1DA94" w14:textId="69887A9D" w:rsidR="00AC3E4C" w:rsidRDefault="001403C8" w:rsidP="00884248">
      <w:pPr>
        <w:shd w:val="clear" w:color="auto" w:fill="FFFFFF"/>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Vadov</w:t>
      </w:r>
      <w:r w:rsidR="00A17A95">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įgyvendindama</w:t>
      </w:r>
      <w:r w:rsidR="00A17A9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w:t>
      </w:r>
      <w:r w:rsidR="00AC3E4C" w:rsidRPr="001A3E06">
        <w:rPr>
          <w:rFonts w:ascii="Times New Roman" w:eastAsia="Times New Roman" w:hAnsi="Times New Roman" w:cs="Times New Roman"/>
          <w:sz w:val="24"/>
          <w:szCs w:val="24"/>
        </w:rPr>
        <w:t>agrindini</w:t>
      </w:r>
      <w:r>
        <w:rPr>
          <w:rFonts w:ascii="Times New Roman" w:eastAsia="Times New Roman" w:hAnsi="Times New Roman" w:cs="Times New Roman"/>
          <w:sz w:val="24"/>
          <w:szCs w:val="24"/>
        </w:rPr>
        <w:t>us</w:t>
      </w:r>
      <w:r w:rsidR="00AC3E4C">
        <w:rPr>
          <w:rFonts w:ascii="Times New Roman" w:eastAsia="Times New Roman" w:hAnsi="Times New Roman" w:cs="Times New Roman"/>
          <w:sz w:val="24"/>
          <w:szCs w:val="24"/>
        </w:rPr>
        <w:t xml:space="preserve"> </w:t>
      </w:r>
      <w:r w:rsidR="00AC3E4C" w:rsidRPr="001A3E06">
        <w:rPr>
          <w:rFonts w:ascii="Times New Roman" w:eastAsia="Times New Roman" w:hAnsi="Times New Roman" w:cs="Times New Roman"/>
          <w:sz w:val="24"/>
          <w:szCs w:val="24"/>
        </w:rPr>
        <w:t>veiklos tiksl</w:t>
      </w:r>
      <w:r>
        <w:rPr>
          <w:rFonts w:ascii="Times New Roman" w:eastAsia="Times New Roman" w:hAnsi="Times New Roman" w:cs="Times New Roman"/>
          <w:sz w:val="24"/>
          <w:szCs w:val="24"/>
        </w:rPr>
        <w:t>us</w:t>
      </w:r>
      <w:r w:rsidR="00A17A95">
        <w:rPr>
          <w:rFonts w:ascii="Times New Roman" w:eastAsia="Times New Roman" w:hAnsi="Times New Roman" w:cs="Times New Roman"/>
          <w:sz w:val="24"/>
          <w:szCs w:val="24"/>
        </w:rPr>
        <w:t>,</w:t>
      </w:r>
      <w:r w:rsidR="00AC3E4C" w:rsidRPr="001A3E06">
        <w:rPr>
          <w:rFonts w:ascii="Times New Roman" w:eastAsia="Times New Roman" w:hAnsi="Times New Roman" w:cs="Times New Roman"/>
          <w:sz w:val="24"/>
          <w:szCs w:val="24"/>
        </w:rPr>
        <w:t xml:space="preserve"> organiz</w:t>
      </w:r>
      <w:r>
        <w:rPr>
          <w:rFonts w:ascii="Times New Roman" w:eastAsia="Times New Roman" w:hAnsi="Times New Roman" w:cs="Times New Roman"/>
          <w:sz w:val="24"/>
          <w:szCs w:val="24"/>
        </w:rPr>
        <w:t>avo</w:t>
      </w:r>
      <w:r w:rsidR="00AC3E4C" w:rsidRPr="001A3E06">
        <w:rPr>
          <w:rFonts w:ascii="Times New Roman" w:eastAsia="Times New Roman" w:hAnsi="Times New Roman" w:cs="Times New Roman"/>
          <w:sz w:val="24"/>
          <w:szCs w:val="24"/>
        </w:rPr>
        <w:t xml:space="preserve"> ir koordin</w:t>
      </w:r>
      <w:r>
        <w:rPr>
          <w:rFonts w:ascii="Times New Roman" w:eastAsia="Times New Roman" w:hAnsi="Times New Roman" w:cs="Times New Roman"/>
          <w:sz w:val="24"/>
          <w:szCs w:val="24"/>
        </w:rPr>
        <w:t>avo</w:t>
      </w:r>
      <w:r w:rsidR="00AC3E4C" w:rsidRPr="001A3E06">
        <w:rPr>
          <w:rFonts w:ascii="Times New Roman" w:eastAsia="Times New Roman" w:hAnsi="Times New Roman" w:cs="Times New Roman"/>
          <w:sz w:val="24"/>
          <w:szCs w:val="24"/>
        </w:rPr>
        <w:t xml:space="preserve"> </w:t>
      </w:r>
      <w:r w:rsidR="00E643A5">
        <w:rPr>
          <w:rFonts w:ascii="Times New Roman" w:eastAsia="Times New Roman" w:hAnsi="Times New Roman" w:cs="Times New Roman"/>
          <w:sz w:val="24"/>
          <w:szCs w:val="24"/>
        </w:rPr>
        <w:t>Į</w:t>
      </w:r>
      <w:r w:rsidR="00AC3E4C" w:rsidRPr="001A3E06">
        <w:rPr>
          <w:rFonts w:ascii="Times New Roman" w:eastAsia="Times New Roman" w:hAnsi="Times New Roman" w:cs="Times New Roman"/>
          <w:sz w:val="24"/>
          <w:szCs w:val="24"/>
        </w:rPr>
        <w:t>monės veiklą taip, kad visiems paslaugų gavėjams būtų teikiamos prieinamos, saugios, kvalifikuotos, kokybiškos paslaugos, gerin</w:t>
      </w:r>
      <w:r>
        <w:rPr>
          <w:rFonts w:ascii="Times New Roman" w:eastAsia="Times New Roman" w:hAnsi="Times New Roman" w:cs="Times New Roman"/>
          <w:sz w:val="24"/>
          <w:szCs w:val="24"/>
        </w:rPr>
        <w:t>ant</w:t>
      </w:r>
      <w:r w:rsidR="00AC3E4C" w:rsidRPr="001A3E06">
        <w:rPr>
          <w:rFonts w:ascii="Times New Roman" w:eastAsia="Times New Roman" w:hAnsi="Times New Roman" w:cs="Times New Roman"/>
          <w:sz w:val="24"/>
          <w:szCs w:val="24"/>
        </w:rPr>
        <w:t xml:space="preserve"> teikiamų paslaugų kokybę, kel</w:t>
      </w:r>
      <w:r>
        <w:rPr>
          <w:rFonts w:ascii="Times New Roman" w:eastAsia="Times New Roman" w:hAnsi="Times New Roman" w:cs="Times New Roman"/>
          <w:sz w:val="24"/>
          <w:szCs w:val="24"/>
        </w:rPr>
        <w:t>iant</w:t>
      </w:r>
      <w:r w:rsidR="00AC3E4C" w:rsidRPr="001A3E06">
        <w:rPr>
          <w:rFonts w:ascii="Times New Roman" w:eastAsia="Times New Roman" w:hAnsi="Times New Roman" w:cs="Times New Roman"/>
          <w:sz w:val="24"/>
          <w:szCs w:val="24"/>
        </w:rPr>
        <w:t xml:space="preserve"> personalo kvalifikaciją ir profesionalumą, dieg</w:t>
      </w:r>
      <w:r>
        <w:rPr>
          <w:rFonts w:ascii="Times New Roman" w:eastAsia="Times New Roman" w:hAnsi="Times New Roman" w:cs="Times New Roman"/>
          <w:sz w:val="24"/>
          <w:szCs w:val="24"/>
        </w:rPr>
        <w:t>iant</w:t>
      </w:r>
      <w:r w:rsidR="00AC3E4C" w:rsidRPr="001A3E06">
        <w:rPr>
          <w:rFonts w:ascii="Times New Roman" w:eastAsia="Times New Roman" w:hAnsi="Times New Roman" w:cs="Times New Roman"/>
          <w:sz w:val="24"/>
          <w:szCs w:val="24"/>
        </w:rPr>
        <w:t xml:space="preserve"> naujas informacines technologijas, gerin</w:t>
      </w:r>
      <w:r>
        <w:rPr>
          <w:rFonts w:ascii="Times New Roman" w:eastAsia="Times New Roman" w:hAnsi="Times New Roman" w:cs="Times New Roman"/>
          <w:sz w:val="24"/>
          <w:szCs w:val="24"/>
        </w:rPr>
        <w:t>ant</w:t>
      </w:r>
      <w:r w:rsidR="00AC3E4C" w:rsidRPr="001A3E06">
        <w:rPr>
          <w:rFonts w:ascii="Times New Roman" w:eastAsia="Times New Roman" w:hAnsi="Times New Roman" w:cs="Times New Roman"/>
          <w:sz w:val="24"/>
          <w:szCs w:val="24"/>
        </w:rPr>
        <w:t xml:space="preserve"> personalo darbo sąlygas.</w:t>
      </w:r>
      <w:bookmarkStart w:id="3" w:name="_Hlk66794783"/>
      <w:r w:rsidR="00441AAB">
        <w:rPr>
          <w:rFonts w:ascii="Times New Roman" w:eastAsia="Times New Roman" w:hAnsi="Times New Roman" w:cs="Times New Roman"/>
          <w:sz w:val="24"/>
          <w:szCs w:val="24"/>
        </w:rPr>
        <w:t xml:space="preserve"> 2024 metais </w:t>
      </w:r>
      <w:r w:rsidR="001F1C3A">
        <w:rPr>
          <w:rFonts w:ascii="Times New Roman" w:eastAsia="Times New Roman" w:hAnsi="Times New Roman" w:cs="Times New Roman"/>
          <w:sz w:val="24"/>
          <w:szCs w:val="24"/>
        </w:rPr>
        <w:t>Įmonės s</w:t>
      </w:r>
      <w:r w:rsidR="00441AAB">
        <w:rPr>
          <w:rFonts w:ascii="Times New Roman" w:eastAsia="Times New Roman" w:hAnsi="Times New Roman" w:cs="Times New Roman"/>
          <w:sz w:val="24"/>
          <w:szCs w:val="24"/>
        </w:rPr>
        <w:t>trategijoje iškeltiems tikslams vadov</w:t>
      </w:r>
      <w:r w:rsidR="001F1C3A">
        <w:rPr>
          <w:rFonts w:ascii="Times New Roman" w:eastAsia="Times New Roman" w:hAnsi="Times New Roman" w:cs="Times New Roman"/>
          <w:sz w:val="24"/>
          <w:szCs w:val="24"/>
        </w:rPr>
        <w:t>u</w:t>
      </w:r>
      <w:r w:rsidR="00441AAB">
        <w:rPr>
          <w:rFonts w:ascii="Times New Roman" w:eastAsia="Times New Roman" w:hAnsi="Times New Roman" w:cs="Times New Roman"/>
          <w:sz w:val="24"/>
          <w:szCs w:val="24"/>
        </w:rPr>
        <w:t>i buvo suformu</w:t>
      </w:r>
      <w:r w:rsidR="001F1C3A">
        <w:rPr>
          <w:rFonts w:ascii="Times New Roman" w:eastAsia="Times New Roman" w:hAnsi="Times New Roman" w:cs="Times New Roman"/>
          <w:sz w:val="24"/>
          <w:szCs w:val="24"/>
        </w:rPr>
        <w:t>lu</w:t>
      </w:r>
      <w:r w:rsidR="00441AAB">
        <w:rPr>
          <w:rFonts w:ascii="Times New Roman" w:eastAsia="Times New Roman" w:hAnsi="Times New Roman" w:cs="Times New Roman"/>
          <w:sz w:val="24"/>
          <w:szCs w:val="24"/>
        </w:rPr>
        <w:t>oti 5 uždaviniai</w:t>
      </w:r>
      <w:r w:rsidR="001F1C3A">
        <w:rPr>
          <w:rFonts w:ascii="Times New Roman" w:eastAsia="Times New Roman" w:hAnsi="Times New Roman" w:cs="Times New Roman"/>
          <w:sz w:val="24"/>
          <w:szCs w:val="24"/>
        </w:rPr>
        <w:t>,</w:t>
      </w:r>
      <w:r w:rsidR="00441AAB">
        <w:rPr>
          <w:rFonts w:ascii="Times New Roman" w:eastAsia="Times New Roman" w:hAnsi="Times New Roman" w:cs="Times New Roman"/>
          <w:sz w:val="24"/>
          <w:szCs w:val="24"/>
        </w:rPr>
        <w:t xml:space="preserve"> kurie buvo įgyvendinti. </w:t>
      </w:r>
    </w:p>
    <w:p w14:paraId="22310A3D" w14:textId="77777777" w:rsidR="003D2543" w:rsidRDefault="003D2543" w:rsidP="00AC3E4C">
      <w:pPr>
        <w:shd w:val="clear" w:color="auto" w:fill="FFFFFF"/>
        <w:spacing w:after="0" w:line="360" w:lineRule="auto"/>
        <w:ind w:firstLine="1259"/>
        <w:jc w:val="both"/>
        <w:rPr>
          <w:rFonts w:ascii="Times New Roman" w:eastAsia="Times New Roman" w:hAnsi="Times New Roman" w:cs="Times New Roman"/>
          <w:sz w:val="24"/>
          <w:szCs w:val="24"/>
        </w:rPr>
      </w:pPr>
    </w:p>
    <w:p w14:paraId="0834C221" w14:textId="2701B940" w:rsidR="00B46B18" w:rsidRPr="003F3148" w:rsidRDefault="00A148F7" w:rsidP="005C57D7">
      <w:pPr>
        <w:pStyle w:val="Sraopastraipa"/>
        <w:shd w:val="clear" w:color="auto" w:fill="FFFFFF"/>
        <w:spacing w:after="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 </w:t>
      </w:r>
      <w:r w:rsidR="00441AAB" w:rsidRPr="003D2543">
        <w:rPr>
          <w:rFonts w:ascii="Times New Roman" w:eastAsia="Times New Roman" w:hAnsi="Times New Roman" w:cs="Times New Roman"/>
          <w:b/>
          <w:bCs/>
          <w:sz w:val="24"/>
          <w:szCs w:val="24"/>
        </w:rPr>
        <w:t>tikslas. MODERNIZUOTI ATLIEKŲ SURINKIMO SISTEMĄ</w:t>
      </w:r>
    </w:p>
    <w:p w14:paraId="4E0B5CF5" w14:textId="379510FF" w:rsidR="009F5692" w:rsidRPr="00E14AC2" w:rsidRDefault="00441AAB" w:rsidP="005C57D7">
      <w:pPr>
        <w:pStyle w:val="Betarp"/>
        <w:jc w:val="center"/>
        <w:rPr>
          <w:rFonts w:ascii="Times New Roman" w:hAnsi="Times New Roman" w:cs="Times New Roman"/>
          <w:b/>
          <w:bCs/>
          <w:sz w:val="24"/>
          <w:szCs w:val="24"/>
        </w:rPr>
      </w:pPr>
      <w:r w:rsidRPr="00E14AC2">
        <w:rPr>
          <w:rFonts w:ascii="Times New Roman" w:hAnsi="Times New Roman" w:cs="Times New Roman"/>
          <w:b/>
          <w:bCs/>
          <w:sz w:val="24"/>
          <w:szCs w:val="24"/>
        </w:rPr>
        <w:t xml:space="preserve">1.1 </w:t>
      </w:r>
      <w:r w:rsidR="001F1C3A">
        <w:rPr>
          <w:rFonts w:ascii="Times New Roman" w:hAnsi="Times New Roman" w:cs="Times New Roman"/>
          <w:b/>
          <w:bCs/>
          <w:sz w:val="24"/>
          <w:szCs w:val="24"/>
        </w:rPr>
        <w:t>u</w:t>
      </w:r>
      <w:r w:rsidRPr="00E14AC2">
        <w:rPr>
          <w:rFonts w:ascii="Times New Roman" w:hAnsi="Times New Roman" w:cs="Times New Roman"/>
          <w:b/>
          <w:bCs/>
          <w:sz w:val="24"/>
          <w:szCs w:val="24"/>
        </w:rPr>
        <w:t xml:space="preserve">ždavinys. </w:t>
      </w:r>
      <w:r w:rsidR="009F5692" w:rsidRPr="00E14AC2">
        <w:rPr>
          <w:rFonts w:ascii="Times New Roman" w:hAnsi="Times New Roman" w:cs="Times New Roman"/>
          <w:b/>
          <w:bCs/>
          <w:sz w:val="24"/>
          <w:szCs w:val="24"/>
        </w:rPr>
        <w:t>Tęsti vieningos atliekų surinkimo ir tvarkymo monitoringo informacinės sistemos „</w:t>
      </w:r>
      <w:proofErr w:type="spellStart"/>
      <w:r w:rsidR="009F5692" w:rsidRPr="00E14AC2">
        <w:rPr>
          <w:rFonts w:ascii="Times New Roman" w:hAnsi="Times New Roman" w:cs="Times New Roman"/>
          <w:b/>
          <w:bCs/>
          <w:sz w:val="24"/>
          <w:szCs w:val="24"/>
        </w:rPr>
        <w:t>Asmlis</w:t>
      </w:r>
      <w:proofErr w:type="spellEnd"/>
      <w:r w:rsidR="009F5692" w:rsidRPr="00E14AC2">
        <w:rPr>
          <w:rFonts w:ascii="Times New Roman" w:hAnsi="Times New Roman" w:cs="Times New Roman"/>
          <w:b/>
          <w:bCs/>
          <w:sz w:val="24"/>
          <w:szCs w:val="24"/>
        </w:rPr>
        <w:t>“ diegimą</w:t>
      </w:r>
    </w:p>
    <w:p w14:paraId="24F9EF22" w14:textId="77777777" w:rsidR="009F5692" w:rsidRPr="00E14AC2" w:rsidRDefault="009F5692" w:rsidP="00B00751">
      <w:pPr>
        <w:pStyle w:val="Betarp"/>
        <w:ind w:firstLine="360"/>
        <w:jc w:val="center"/>
        <w:rPr>
          <w:rFonts w:ascii="Times New Roman" w:eastAsia="Times New Roman" w:hAnsi="Times New Roman" w:cs="Times New Roman"/>
          <w:b/>
          <w:bCs/>
          <w:sz w:val="24"/>
          <w:szCs w:val="24"/>
        </w:rPr>
      </w:pPr>
    </w:p>
    <w:p w14:paraId="12D84D0B" w14:textId="538F1082" w:rsidR="008955A7" w:rsidRDefault="009F5692" w:rsidP="00884248">
      <w:pPr>
        <w:pStyle w:val="Sraopastraipa"/>
        <w:shd w:val="clear" w:color="auto" w:fill="FFFFFF"/>
        <w:spacing w:after="0" w:line="240" w:lineRule="auto"/>
        <w:ind w:left="0" w:firstLine="1134"/>
        <w:jc w:val="both"/>
        <w:rPr>
          <w:rFonts w:ascii="Times New Roman" w:eastAsia="Times New Roman" w:hAnsi="Times New Roman" w:cs="Times New Roman"/>
          <w:sz w:val="24"/>
          <w:szCs w:val="24"/>
        </w:rPr>
      </w:pPr>
      <w:r w:rsidRPr="008955A7">
        <w:rPr>
          <w:rFonts w:ascii="Times New Roman" w:eastAsia="Times New Roman" w:hAnsi="Times New Roman" w:cs="Times New Roman"/>
          <w:sz w:val="24"/>
          <w:szCs w:val="24"/>
        </w:rPr>
        <w:t>Papildyt</w:t>
      </w:r>
      <w:r w:rsidR="001F1C3A">
        <w:rPr>
          <w:rFonts w:ascii="Times New Roman" w:eastAsia="Times New Roman" w:hAnsi="Times New Roman" w:cs="Times New Roman"/>
          <w:sz w:val="24"/>
          <w:szCs w:val="24"/>
        </w:rPr>
        <w:t>i</w:t>
      </w:r>
      <w:r w:rsidRPr="008955A7">
        <w:rPr>
          <w:rFonts w:ascii="Times New Roman" w:eastAsia="Times New Roman" w:hAnsi="Times New Roman" w:cs="Times New Roman"/>
          <w:sz w:val="24"/>
          <w:szCs w:val="24"/>
        </w:rPr>
        <w:t xml:space="preserve"> ir patobulint</w:t>
      </w:r>
      <w:r w:rsidR="001F1C3A">
        <w:rPr>
          <w:rFonts w:ascii="Times New Roman" w:eastAsia="Times New Roman" w:hAnsi="Times New Roman" w:cs="Times New Roman"/>
          <w:sz w:val="24"/>
          <w:szCs w:val="24"/>
        </w:rPr>
        <w:t>i</w:t>
      </w:r>
      <w:r w:rsidRPr="008955A7">
        <w:rPr>
          <w:rFonts w:ascii="Times New Roman" w:eastAsia="Times New Roman" w:hAnsi="Times New Roman" w:cs="Times New Roman"/>
          <w:sz w:val="24"/>
          <w:szCs w:val="24"/>
        </w:rPr>
        <w:t xml:space="preserve"> </w:t>
      </w:r>
      <w:r w:rsidR="001F1C3A">
        <w:rPr>
          <w:rFonts w:ascii="Times New Roman" w:eastAsia="Times New Roman" w:hAnsi="Times New Roman" w:cs="Times New Roman"/>
          <w:sz w:val="24"/>
          <w:szCs w:val="24"/>
        </w:rPr>
        <w:t>„</w:t>
      </w:r>
      <w:proofErr w:type="spellStart"/>
      <w:r w:rsidRPr="008955A7">
        <w:rPr>
          <w:rFonts w:ascii="Times New Roman" w:eastAsia="Times New Roman" w:hAnsi="Times New Roman" w:cs="Times New Roman"/>
          <w:sz w:val="24"/>
          <w:szCs w:val="24"/>
        </w:rPr>
        <w:t>Asmlis</w:t>
      </w:r>
      <w:proofErr w:type="spellEnd"/>
      <w:r w:rsidR="001F1C3A">
        <w:rPr>
          <w:rFonts w:ascii="Times New Roman" w:eastAsia="Times New Roman" w:hAnsi="Times New Roman" w:cs="Times New Roman"/>
          <w:sz w:val="24"/>
          <w:szCs w:val="24"/>
        </w:rPr>
        <w:t>“</w:t>
      </w:r>
      <w:r w:rsidRPr="008955A7">
        <w:rPr>
          <w:rFonts w:ascii="Times New Roman" w:eastAsia="Times New Roman" w:hAnsi="Times New Roman" w:cs="Times New Roman"/>
          <w:sz w:val="24"/>
          <w:szCs w:val="24"/>
        </w:rPr>
        <w:t xml:space="preserve"> programoje sudarytų komunalinių konteinerių aptarnavimo maršrut</w:t>
      </w:r>
      <w:r w:rsidR="00DC61D4" w:rsidRPr="008955A7">
        <w:rPr>
          <w:rFonts w:ascii="Times New Roman" w:eastAsia="Times New Roman" w:hAnsi="Times New Roman" w:cs="Times New Roman"/>
          <w:sz w:val="24"/>
          <w:szCs w:val="24"/>
        </w:rPr>
        <w:t>ai</w:t>
      </w:r>
      <w:r w:rsidRPr="008955A7">
        <w:rPr>
          <w:rFonts w:ascii="Times New Roman" w:eastAsia="Times New Roman" w:hAnsi="Times New Roman" w:cs="Times New Roman"/>
          <w:sz w:val="24"/>
          <w:szCs w:val="24"/>
        </w:rPr>
        <w:t xml:space="preserve">. </w:t>
      </w:r>
      <w:r w:rsidR="001F1C3A">
        <w:rPr>
          <w:rFonts w:ascii="Times New Roman" w:eastAsia="Times New Roman" w:hAnsi="Times New Roman" w:cs="Times New Roman"/>
          <w:sz w:val="24"/>
          <w:szCs w:val="24"/>
        </w:rPr>
        <w:t>Su</w:t>
      </w:r>
      <w:r w:rsidRPr="008955A7">
        <w:rPr>
          <w:rFonts w:ascii="Times New Roman" w:eastAsia="Times New Roman" w:hAnsi="Times New Roman" w:cs="Times New Roman"/>
          <w:sz w:val="24"/>
          <w:szCs w:val="24"/>
        </w:rPr>
        <w:t>programuoti pakuočių atliekų konteinerių aptarnavimo maršrut</w:t>
      </w:r>
      <w:r w:rsidR="00DC61D4" w:rsidRPr="008955A7">
        <w:rPr>
          <w:rFonts w:ascii="Times New Roman" w:eastAsia="Times New Roman" w:hAnsi="Times New Roman" w:cs="Times New Roman"/>
          <w:sz w:val="24"/>
          <w:szCs w:val="24"/>
        </w:rPr>
        <w:t>ai</w:t>
      </w:r>
      <w:r w:rsidRPr="008955A7">
        <w:rPr>
          <w:rFonts w:ascii="Times New Roman" w:eastAsia="Times New Roman" w:hAnsi="Times New Roman" w:cs="Times New Roman"/>
          <w:sz w:val="24"/>
          <w:szCs w:val="24"/>
        </w:rPr>
        <w:t xml:space="preserve"> pagal sezonus</w:t>
      </w:r>
      <w:r w:rsidR="00DC61D4" w:rsidRPr="008955A7">
        <w:rPr>
          <w:rFonts w:ascii="Times New Roman" w:eastAsia="Times New Roman" w:hAnsi="Times New Roman" w:cs="Times New Roman"/>
          <w:sz w:val="24"/>
          <w:szCs w:val="24"/>
        </w:rPr>
        <w:t>.</w:t>
      </w:r>
      <w:r w:rsidR="008955A7">
        <w:rPr>
          <w:rFonts w:ascii="Times New Roman" w:eastAsia="Times New Roman" w:hAnsi="Times New Roman" w:cs="Times New Roman"/>
          <w:sz w:val="24"/>
          <w:szCs w:val="24"/>
        </w:rPr>
        <w:t xml:space="preserve"> Visi individualūs antrinių žaliavų (AŽ) ir stiklo konteineriai gyventojams išdal</w:t>
      </w:r>
      <w:r w:rsidR="001F1C3A">
        <w:rPr>
          <w:rFonts w:ascii="Times New Roman" w:eastAsia="Times New Roman" w:hAnsi="Times New Roman" w:cs="Times New Roman"/>
          <w:sz w:val="24"/>
          <w:szCs w:val="24"/>
        </w:rPr>
        <w:t>yti</w:t>
      </w:r>
      <w:r w:rsidR="008955A7">
        <w:rPr>
          <w:rFonts w:ascii="Times New Roman" w:eastAsia="Times New Roman" w:hAnsi="Times New Roman" w:cs="Times New Roman"/>
          <w:sz w:val="24"/>
          <w:szCs w:val="24"/>
        </w:rPr>
        <w:t xml:space="preserve"> sužymėti ir suvesti į sistemą. Informacinėje sistemoje fiksuojamas konteinerio pakėlimas</w:t>
      </w:r>
      <w:r w:rsidR="000646A9">
        <w:rPr>
          <w:rFonts w:ascii="Times New Roman" w:eastAsia="Times New Roman" w:hAnsi="Times New Roman" w:cs="Times New Roman"/>
          <w:sz w:val="24"/>
          <w:szCs w:val="24"/>
        </w:rPr>
        <w:t>. K</w:t>
      </w:r>
      <w:r w:rsidR="008955A7">
        <w:rPr>
          <w:rFonts w:ascii="Times New Roman" w:eastAsia="Times New Roman" w:hAnsi="Times New Roman" w:cs="Times New Roman"/>
          <w:sz w:val="24"/>
          <w:szCs w:val="24"/>
        </w:rPr>
        <w:t>adangi už antrinių žaliavų ir stiklo</w:t>
      </w:r>
      <w:r w:rsidR="00A514BC">
        <w:rPr>
          <w:rFonts w:ascii="Times New Roman" w:eastAsia="Times New Roman" w:hAnsi="Times New Roman" w:cs="Times New Roman"/>
          <w:sz w:val="24"/>
          <w:szCs w:val="24"/>
        </w:rPr>
        <w:t xml:space="preserve"> konteinerių</w:t>
      </w:r>
      <w:r w:rsidR="008955A7">
        <w:rPr>
          <w:rFonts w:ascii="Times New Roman" w:eastAsia="Times New Roman" w:hAnsi="Times New Roman" w:cs="Times New Roman"/>
          <w:sz w:val="24"/>
          <w:szCs w:val="24"/>
        </w:rPr>
        <w:t xml:space="preserve"> surinkimą ir išvežimą gyventojai nemoka, jų sąskaitose neatsispindi išvežimas, </w:t>
      </w:r>
      <w:r w:rsidR="000646A9">
        <w:rPr>
          <w:rFonts w:ascii="Times New Roman" w:eastAsia="Times New Roman" w:hAnsi="Times New Roman" w:cs="Times New Roman"/>
          <w:sz w:val="24"/>
          <w:szCs w:val="24"/>
        </w:rPr>
        <w:t xml:space="preserve">todėl ši </w:t>
      </w:r>
      <w:r w:rsidR="008955A7">
        <w:rPr>
          <w:rFonts w:ascii="Times New Roman" w:eastAsia="Times New Roman" w:hAnsi="Times New Roman" w:cs="Times New Roman"/>
          <w:sz w:val="24"/>
          <w:szCs w:val="24"/>
        </w:rPr>
        <w:t xml:space="preserve">informacija </w:t>
      </w:r>
      <w:r w:rsidR="000646A9">
        <w:rPr>
          <w:rFonts w:ascii="Times New Roman" w:eastAsia="Times New Roman" w:hAnsi="Times New Roman" w:cs="Times New Roman"/>
          <w:sz w:val="24"/>
          <w:szCs w:val="24"/>
        </w:rPr>
        <w:t xml:space="preserve">reikalinga Įmonei </w:t>
      </w:r>
      <w:r w:rsidR="008955A7">
        <w:rPr>
          <w:rFonts w:ascii="Times New Roman" w:eastAsia="Times New Roman" w:hAnsi="Times New Roman" w:cs="Times New Roman"/>
          <w:sz w:val="24"/>
          <w:szCs w:val="24"/>
        </w:rPr>
        <w:t xml:space="preserve">ir organizacijoms, kurios moka už AŽ ir stiklą. </w:t>
      </w:r>
    </w:p>
    <w:p w14:paraId="3BFA086F" w14:textId="77777777" w:rsidR="00337C4E" w:rsidRDefault="00337C4E" w:rsidP="008955A7">
      <w:pPr>
        <w:pStyle w:val="Sraopastraipa"/>
        <w:shd w:val="clear" w:color="auto" w:fill="FFFFFF"/>
        <w:spacing w:after="0" w:line="360" w:lineRule="auto"/>
        <w:ind w:left="-142" w:firstLine="1401"/>
        <w:jc w:val="both"/>
        <w:rPr>
          <w:rFonts w:ascii="Times New Roman" w:eastAsia="Times New Roman" w:hAnsi="Times New Roman" w:cs="Times New Roman"/>
          <w:sz w:val="24"/>
          <w:szCs w:val="24"/>
        </w:rPr>
      </w:pPr>
    </w:p>
    <w:p w14:paraId="7D91839B" w14:textId="77777777" w:rsidR="00337C4E" w:rsidRDefault="00337C4E" w:rsidP="005C57D7">
      <w:pPr>
        <w:pStyle w:val="Sraopastraipa"/>
        <w:shd w:val="clear" w:color="auto" w:fill="FFFFFF"/>
        <w:spacing w:after="0" w:line="240" w:lineRule="auto"/>
        <w:ind w:left="0" w:firstLine="1401"/>
        <w:jc w:val="center"/>
        <w:rPr>
          <w:rFonts w:ascii="Times New Roman" w:eastAsia="Times New Roman" w:hAnsi="Times New Roman" w:cs="Times New Roman"/>
          <w:sz w:val="24"/>
          <w:szCs w:val="24"/>
        </w:rPr>
      </w:pPr>
    </w:p>
    <w:p w14:paraId="4AF34809" w14:textId="6B06D649" w:rsidR="003F5A39" w:rsidRPr="00332BC0" w:rsidRDefault="00A148F7" w:rsidP="005C57D7">
      <w:pPr>
        <w:pStyle w:val="Sraopastraipa"/>
        <w:shd w:val="clear" w:color="auto" w:fill="FFFFFF"/>
        <w:spacing w:after="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 </w:t>
      </w:r>
      <w:r w:rsidR="00D00AD6" w:rsidRPr="00332BC0">
        <w:rPr>
          <w:rFonts w:ascii="Times New Roman" w:eastAsia="Times New Roman" w:hAnsi="Times New Roman" w:cs="Times New Roman"/>
          <w:b/>
          <w:bCs/>
          <w:sz w:val="24"/>
          <w:szCs w:val="24"/>
        </w:rPr>
        <w:t>tikslas.</w:t>
      </w:r>
      <w:r w:rsidR="00332BC0">
        <w:rPr>
          <w:rFonts w:ascii="Times New Roman" w:eastAsia="Times New Roman" w:hAnsi="Times New Roman" w:cs="Times New Roman"/>
          <w:b/>
          <w:bCs/>
          <w:sz w:val="24"/>
          <w:szCs w:val="24"/>
        </w:rPr>
        <w:t xml:space="preserve"> </w:t>
      </w:r>
      <w:r w:rsidR="00D00AD6" w:rsidRPr="00332BC0">
        <w:rPr>
          <w:rFonts w:ascii="Times New Roman" w:eastAsia="Times New Roman" w:hAnsi="Times New Roman" w:cs="Times New Roman"/>
          <w:b/>
          <w:bCs/>
          <w:sz w:val="24"/>
          <w:szCs w:val="24"/>
        </w:rPr>
        <w:t xml:space="preserve">GERINTI SUTARČIŲ </w:t>
      </w:r>
      <w:r w:rsidR="00D034DD">
        <w:rPr>
          <w:rFonts w:ascii="Times New Roman" w:eastAsia="Times New Roman" w:hAnsi="Times New Roman" w:cs="Times New Roman"/>
          <w:b/>
          <w:bCs/>
          <w:sz w:val="24"/>
          <w:szCs w:val="24"/>
        </w:rPr>
        <w:t>S</w:t>
      </w:r>
      <w:r w:rsidR="00D00AD6" w:rsidRPr="00332BC0">
        <w:rPr>
          <w:rFonts w:ascii="Times New Roman" w:eastAsia="Times New Roman" w:hAnsi="Times New Roman" w:cs="Times New Roman"/>
          <w:b/>
          <w:bCs/>
          <w:sz w:val="24"/>
          <w:szCs w:val="24"/>
        </w:rPr>
        <w:t>U ATLIEKŲ TURĖTOJAIS ADMINISTRAVIMO EFEKTYVUMĄ IR KOKYBĘ</w:t>
      </w:r>
    </w:p>
    <w:p w14:paraId="3E213011" w14:textId="2BA661DD" w:rsidR="00D00AD6" w:rsidRDefault="00A148F7" w:rsidP="005C57D7">
      <w:pPr>
        <w:shd w:val="clear" w:color="auto" w:fill="FFFFFF"/>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r w:rsidR="000646A9">
        <w:rPr>
          <w:rFonts w:ascii="Times New Roman" w:eastAsia="Times New Roman" w:hAnsi="Times New Roman" w:cs="Times New Roman"/>
          <w:b/>
          <w:bCs/>
          <w:sz w:val="24"/>
          <w:szCs w:val="24"/>
        </w:rPr>
        <w:t xml:space="preserve"> u</w:t>
      </w:r>
      <w:r w:rsidR="00D00AD6" w:rsidRPr="00A148F7">
        <w:rPr>
          <w:rFonts w:ascii="Times New Roman" w:eastAsia="Times New Roman" w:hAnsi="Times New Roman" w:cs="Times New Roman"/>
          <w:b/>
          <w:bCs/>
          <w:sz w:val="24"/>
          <w:szCs w:val="24"/>
        </w:rPr>
        <w:t>ždavinys. Tęsti abonentų apskaitos programos „</w:t>
      </w:r>
      <w:proofErr w:type="spellStart"/>
      <w:r w:rsidR="00D00AD6" w:rsidRPr="00A148F7">
        <w:rPr>
          <w:rFonts w:ascii="Times New Roman" w:eastAsia="Times New Roman" w:hAnsi="Times New Roman" w:cs="Times New Roman"/>
          <w:b/>
          <w:bCs/>
          <w:sz w:val="24"/>
          <w:szCs w:val="24"/>
        </w:rPr>
        <w:t>Mokesta</w:t>
      </w:r>
      <w:proofErr w:type="spellEnd"/>
      <w:r w:rsidR="00D00AD6" w:rsidRPr="00A148F7">
        <w:rPr>
          <w:rFonts w:ascii="Times New Roman" w:eastAsia="Times New Roman" w:hAnsi="Times New Roman" w:cs="Times New Roman"/>
          <w:b/>
          <w:bCs/>
          <w:sz w:val="24"/>
          <w:szCs w:val="24"/>
        </w:rPr>
        <w:t>“ diegimą</w:t>
      </w:r>
    </w:p>
    <w:p w14:paraId="5C1D4C59" w14:textId="77777777" w:rsidR="005C57D7" w:rsidRPr="00A148F7" w:rsidRDefault="005C57D7" w:rsidP="005C57D7">
      <w:pPr>
        <w:shd w:val="clear" w:color="auto" w:fill="FFFFFF"/>
        <w:spacing w:after="0" w:line="240" w:lineRule="auto"/>
        <w:jc w:val="center"/>
        <w:rPr>
          <w:rFonts w:ascii="Times New Roman" w:eastAsia="Times New Roman" w:hAnsi="Times New Roman" w:cs="Times New Roman"/>
          <w:b/>
          <w:bCs/>
          <w:sz w:val="24"/>
          <w:szCs w:val="24"/>
        </w:rPr>
      </w:pPr>
    </w:p>
    <w:p w14:paraId="3AC4A6B3" w14:textId="1E007A4C" w:rsidR="00332BC0" w:rsidRDefault="00332BC0" w:rsidP="00884248">
      <w:pPr>
        <w:shd w:val="clear" w:color="auto" w:fill="FFFFFF"/>
        <w:spacing w:after="0" w:line="240" w:lineRule="auto"/>
        <w:ind w:firstLine="1134"/>
        <w:jc w:val="both"/>
        <w:rPr>
          <w:rFonts w:ascii="Times New Roman" w:eastAsia="Times New Roman" w:hAnsi="Times New Roman" w:cs="Times New Roman"/>
          <w:sz w:val="24"/>
          <w:szCs w:val="24"/>
        </w:rPr>
      </w:pPr>
      <w:r w:rsidRPr="00332BC0">
        <w:rPr>
          <w:rFonts w:ascii="Times New Roman" w:eastAsia="Times New Roman" w:hAnsi="Times New Roman" w:cs="Times New Roman"/>
          <w:sz w:val="24"/>
          <w:szCs w:val="24"/>
        </w:rPr>
        <w:t>2024 m. komunalinių paslaugų apskaitos programoje „</w:t>
      </w:r>
      <w:proofErr w:type="spellStart"/>
      <w:r w:rsidRPr="00332BC0">
        <w:rPr>
          <w:rFonts w:ascii="Times New Roman" w:eastAsia="Times New Roman" w:hAnsi="Times New Roman" w:cs="Times New Roman"/>
          <w:sz w:val="24"/>
          <w:szCs w:val="24"/>
        </w:rPr>
        <w:t>Mokesta</w:t>
      </w:r>
      <w:proofErr w:type="spellEnd"/>
      <w:r w:rsidRPr="00332BC0">
        <w:rPr>
          <w:rFonts w:ascii="Times New Roman" w:eastAsia="Times New Roman" w:hAnsi="Times New Roman" w:cs="Times New Roman"/>
          <w:sz w:val="24"/>
          <w:szCs w:val="24"/>
        </w:rPr>
        <w:t xml:space="preserve">“ įdiegtas skolų valdymo modulis. </w:t>
      </w:r>
      <w:r w:rsidR="00ED2E2D">
        <w:rPr>
          <w:rFonts w:ascii="Times New Roman" w:eastAsia="Times New Roman" w:hAnsi="Times New Roman" w:cs="Times New Roman"/>
          <w:sz w:val="24"/>
          <w:szCs w:val="24"/>
        </w:rPr>
        <w:t>Paspaudus mygtuką</w:t>
      </w:r>
      <w:r w:rsidRPr="00332BC0">
        <w:rPr>
          <w:rFonts w:ascii="Times New Roman" w:eastAsia="Times New Roman" w:hAnsi="Times New Roman" w:cs="Times New Roman"/>
          <w:sz w:val="24"/>
          <w:szCs w:val="24"/>
        </w:rPr>
        <w:t xml:space="preserve"> išsiunčiamos suformuotos priminimo žinutės apmokėti sąskaitas, perspėjimas ar raginimas sumokėti skolą ir galutinis skolininkų perdavimas Advokatų profesinei bendrijai </w:t>
      </w:r>
      <w:r w:rsidR="00ED2E2D">
        <w:rPr>
          <w:rFonts w:ascii="Times New Roman" w:eastAsia="Times New Roman" w:hAnsi="Times New Roman" w:cs="Times New Roman"/>
          <w:sz w:val="24"/>
          <w:szCs w:val="24"/>
        </w:rPr>
        <w:t>„</w:t>
      </w:r>
      <w:proofErr w:type="spellStart"/>
      <w:r w:rsidRPr="00332BC0">
        <w:rPr>
          <w:rFonts w:ascii="Times New Roman" w:eastAsia="Times New Roman" w:hAnsi="Times New Roman" w:cs="Times New Roman"/>
          <w:sz w:val="24"/>
          <w:szCs w:val="24"/>
        </w:rPr>
        <w:t>Linden</w:t>
      </w:r>
      <w:proofErr w:type="spellEnd"/>
      <w:r w:rsidR="00ED2E2D">
        <w:rPr>
          <w:rFonts w:ascii="Times New Roman" w:eastAsia="Times New Roman" w:hAnsi="Times New Roman" w:cs="Times New Roman"/>
          <w:sz w:val="24"/>
          <w:szCs w:val="24"/>
        </w:rPr>
        <w:t>“</w:t>
      </w:r>
      <w:r w:rsidRPr="00332BC0">
        <w:rPr>
          <w:rFonts w:ascii="Times New Roman" w:eastAsia="Times New Roman" w:hAnsi="Times New Roman" w:cs="Times New Roman"/>
          <w:sz w:val="24"/>
          <w:szCs w:val="24"/>
        </w:rPr>
        <w:t>. Siek</w:t>
      </w:r>
      <w:r w:rsidR="00ED2E2D">
        <w:rPr>
          <w:rFonts w:ascii="Times New Roman" w:eastAsia="Times New Roman" w:hAnsi="Times New Roman" w:cs="Times New Roman"/>
          <w:sz w:val="24"/>
          <w:szCs w:val="24"/>
        </w:rPr>
        <w:t>dama</w:t>
      </w:r>
      <w:r w:rsidRPr="00332BC0">
        <w:rPr>
          <w:rFonts w:ascii="Times New Roman" w:eastAsia="Times New Roman" w:hAnsi="Times New Roman" w:cs="Times New Roman"/>
          <w:sz w:val="24"/>
          <w:szCs w:val="24"/>
        </w:rPr>
        <w:t xml:space="preserve"> administruoti pradelstus mokėjimus</w:t>
      </w:r>
      <w:r w:rsidR="00ED2E2D">
        <w:rPr>
          <w:rFonts w:ascii="Times New Roman" w:eastAsia="Times New Roman" w:hAnsi="Times New Roman" w:cs="Times New Roman"/>
          <w:sz w:val="24"/>
          <w:szCs w:val="24"/>
        </w:rPr>
        <w:t>,</w:t>
      </w:r>
      <w:r w:rsidRPr="00332BC0">
        <w:rPr>
          <w:rFonts w:ascii="Times New Roman" w:eastAsia="Times New Roman" w:hAnsi="Times New Roman" w:cs="Times New Roman"/>
          <w:sz w:val="24"/>
          <w:szCs w:val="24"/>
        </w:rPr>
        <w:t xml:space="preserve"> </w:t>
      </w:r>
      <w:r w:rsidR="00ED2E2D">
        <w:rPr>
          <w:rFonts w:ascii="Times New Roman" w:eastAsia="Times New Roman" w:hAnsi="Times New Roman" w:cs="Times New Roman"/>
          <w:sz w:val="24"/>
          <w:szCs w:val="24"/>
        </w:rPr>
        <w:t>Į</w:t>
      </w:r>
      <w:r w:rsidRPr="00332BC0">
        <w:rPr>
          <w:rFonts w:ascii="Times New Roman" w:eastAsia="Times New Roman" w:hAnsi="Times New Roman" w:cs="Times New Roman"/>
          <w:sz w:val="24"/>
          <w:szCs w:val="24"/>
        </w:rPr>
        <w:t xml:space="preserve">monė 2024 m. gruodžio 5 d. pasirašė sutartį su Advokatų profesine bendrija </w:t>
      </w:r>
      <w:r w:rsidR="00ED2E2D">
        <w:rPr>
          <w:rFonts w:ascii="Times New Roman" w:eastAsia="Times New Roman" w:hAnsi="Times New Roman" w:cs="Times New Roman"/>
          <w:sz w:val="24"/>
          <w:szCs w:val="24"/>
        </w:rPr>
        <w:t>„</w:t>
      </w:r>
      <w:proofErr w:type="spellStart"/>
      <w:r w:rsidRPr="00332BC0">
        <w:rPr>
          <w:rFonts w:ascii="Times New Roman" w:eastAsia="Times New Roman" w:hAnsi="Times New Roman" w:cs="Times New Roman"/>
          <w:sz w:val="24"/>
          <w:szCs w:val="24"/>
        </w:rPr>
        <w:t>Linden</w:t>
      </w:r>
      <w:proofErr w:type="spellEnd"/>
      <w:r w:rsidR="00ED2E2D">
        <w:rPr>
          <w:rFonts w:ascii="Times New Roman" w:eastAsia="Times New Roman" w:hAnsi="Times New Roman" w:cs="Times New Roman"/>
          <w:sz w:val="24"/>
          <w:szCs w:val="24"/>
        </w:rPr>
        <w:t>“</w:t>
      </w:r>
      <w:r w:rsidRPr="00332BC0">
        <w:rPr>
          <w:rFonts w:ascii="Times New Roman" w:eastAsia="Times New Roman" w:hAnsi="Times New Roman" w:cs="Times New Roman"/>
          <w:sz w:val="24"/>
          <w:szCs w:val="24"/>
        </w:rPr>
        <w:t>.</w:t>
      </w:r>
    </w:p>
    <w:p w14:paraId="0712D3C1" w14:textId="55354A9A" w:rsidR="00D42F09" w:rsidRDefault="00D42F09" w:rsidP="00884248">
      <w:pPr>
        <w:shd w:val="clear" w:color="auto" w:fill="FFFFFF"/>
        <w:spacing w:after="0" w:line="240" w:lineRule="auto"/>
        <w:ind w:firstLine="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Nuolat skatiname </w:t>
      </w:r>
      <w:r w:rsidRPr="00D42F09">
        <w:rPr>
          <w:rFonts w:ascii="Times New Roman" w:eastAsia="Times New Roman" w:hAnsi="Times New Roman" w:cs="Times New Roman"/>
          <w:sz w:val="24"/>
          <w:szCs w:val="24"/>
        </w:rPr>
        <w:t xml:space="preserve">gyventojus naudotis savitarna, kurioje matoma ne tik visa sąskaitų už paslaugas išklotinė ir atsiskaitymai, bet iš karto galima apmokėti sąskaitą </w:t>
      </w:r>
      <w:r w:rsidR="00ED2E2D">
        <w:rPr>
          <w:rFonts w:ascii="Times New Roman" w:eastAsia="Times New Roman" w:hAnsi="Times New Roman" w:cs="Times New Roman"/>
          <w:sz w:val="24"/>
          <w:szCs w:val="24"/>
        </w:rPr>
        <w:t xml:space="preserve">paspaudus </w:t>
      </w:r>
      <w:r w:rsidRPr="00D42F09">
        <w:rPr>
          <w:rFonts w:ascii="Times New Roman" w:eastAsia="Times New Roman" w:hAnsi="Times New Roman" w:cs="Times New Roman"/>
          <w:sz w:val="24"/>
          <w:szCs w:val="24"/>
        </w:rPr>
        <w:t>mygtuk</w:t>
      </w:r>
      <w:r w:rsidR="00ED2E2D">
        <w:rPr>
          <w:rFonts w:ascii="Times New Roman" w:eastAsia="Times New Roman" w:hAnsi="Times New Roman" w:cs="Times New Roman"/>
          <w:sz w:val="24"/>
          <w:szCs w:val="24"/>
        </w:rPr>
        <w:t>ą</w:t>
      </w:r>
      <w:r w:rsidRPr="00D42F09">
        <w:rPr>
          <w:rFonts w:ascii="Times New Roman" w:eastAsia="Times New Roman" w:hAnsi="Times New Roman" w:cs="Times New Roman"/>
          <w:sz w:val="24"/>
          <w:szCs w:val="24"/>
        </w:rPr>
        <w:t>.</w:t>
      </w:r>
    </w:p>
    <w:p w14:paraId="048D543B" w14:textId="77777777" w:rsidR="00717C04" w:rsidRPr="00D42F09" w:rsidRDefault="00717C04" w:rsidP="00D42F09">
      <w:pPr>
        <w:shd w:val="clear" w:color="auto" w:fill="FFFFFF"/>
        <w:spacing w:after="0" w:line="360" w:lineRule="auto"/>
        <w:ind w:left="-142" w:firstLine="1401"/>
        <w:jc w:val="both"/>
        <w:rPr>
          <w:rFonts w:ascii="Times New Roman" w:eastAsia="Times New Roman" w:hAnsi="Times New Roman" w:cs="Times New Roman"/>
          <w:sz w:val="24"/>
          <w:szCs w:val="24"/>
        </w:rPr>
      </w:pPr>
    </w:p>
    <w:p w14:paraId="7699D879" w14:textId="3ADD2EBC" w:rsidR="009F5692" w:rsidRPr="005C57D7" w:rsidRDefault="00DC61D4" w:rsidP="005C57D7">
      <w:pPr>
        <w:pStyle w:val="Betarp"/>
        <w:ind w:firstLine="360"/>
        <w:jc w:val="center"/>
        <w:rPr>
          <w:rFonts w:ascii="Times New Roman" w:eastAsia="Times New Roman" w:hAnsi="Times New Roman" w:cs="Times New Roman"/>
          <w:b/>
          <w:bCs/>
          <w:sz w:val="24"/>
          <w:szCs w:val="24"/>
        </w:rPr>
      </w:pPr>
      <w:r w:rsidRPr="00AF2EC7">
        <w:rPr>
          <w:rFonts w:ascii="Times New Roman" w:eastAsia="Times New Roman" w:hAnsi="Times New Roman" w:cs="Times New Roman"/>
          <w:b/>
          <w:bCs/>
          <w:sz w:val="24"/>
          <w:szCs w:val="24"/>
        </w:rPr>
        <w:t>3 tikslas. PASLAUGAS TEIKTI KOKYBIŠKAI, ATSIŽVELGIANT Į SAVIVALDYBĖS IR RAJONO GYVENTOJŲ POREIKIUS</w:t>
      </w:r>
    </w:p>
    <w:p w14:paraId="071296B7" w14:textId="78E7F1E8" w:rsidR="009F5692" w:rsidRPr="00AF2EC7" w:rsidRDefault="00ED2E2D" w:rsidP="00717C04">
      <w:pPr>
        <w:pStyle w:val="Sraopastraipa"/>
        <w:numPr>
          <w:ilvl w:val="1"/>
          <w:numId w:val="9"/>
        </w:numPr>
        <w:spacing w:after="0" w:line="24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g</w:t>
      </w:r>
      <w:r w:rsidR="009F5692" w:rsidRPr="00AF2EC7">
        <w:rPr>
          <w:rFonts w:ascii="Times New Roman" w:hAnsi="Times New Roman" w:cs="Times New Roman"/>
          <w:b/>
          <w:bCs/>
          <w:sz w:val="24"/>
          <w:szCs w:val="24"/>
        </w:rPr>
        <w:t>erinti komunalinių atliekų surinkimo ir tvarkymo efektyvumą ir paslaugų kokybę</w:t>
      </w:r>
    </w:p>
    <w:p w14:paraId="6F2CAE96" w14:textId="77777777" w:rsidR="009F5692" w:rsidRPr="00AF2EC7" w:rsidRDefault="009F5692" w:rsidP="00717C04">
      <w:pPr>
        <w:pStyle w:val="Sraopastraipa"/>
        <w:spacing w:after="0" w:line="240" w:lineRule="auto"/>
        <w:jc w:val="center"/>
        <w:rPr>
          <w:rFonts w:ascii="Times New Roman" w:eastAsia="Times New Roman" w:hAnsi="Times New Roman" w:cs="Times New Roman"/>
          <w:b/>
          <w:bCs/>
          <w:sz w:val="24"/>
          <w:szCs w:val="24"/>
        </w:rPr>
      </w:pPr>
    </w:p>
    <w:p w14:paraId="545546F7" w14:textId="3087F196" w:rsidR="009F5692" w:rsidRDefault="00DC61D4" w:rsidP="00884248">
      <w:pPr>
        <w:spacing w:after="0" w:line="240" w:lineRule="auto"/>
        <w:ind w:firstLine="1134"/>
        <w:rPr>
          <w:rFonts w:ascii="Times New Roman" w:hAnsi="Times New Roman" w:cs="Times New Roman"/>
          <w:color w:val="FF0000"/>
          <w:sz w:val="24"/>
          <w:szCs w:val="24"/>
        </w:rPr>
      </w:pPr>
      <w:r w:rsidRPr="008955A7">
        <w:rPr>
          <w:rFonts w:ascii="Times New Roman" w:hAnsi="Times New Roman" w:cs="Times New Roman"/>
          <w:sz w:val="24"/>
          <w:szCs w:val="24"/>
        </w:rPr>
        <w:t>Buvo atnaujintas a</w:t>
      </w:r>
      <w:r w:rsidR="009F5692" w:rsidRPr="008955A7">
        <w:rPr>
          <w:rFonts w:ascii="Times New Roman" w:hAnsi="Times New Roman" w:cs="Times New Roman"/>
          <w:sz w:val="24"/>
          <w:szCs w:val="24"/>
        </w:rPr>
        <w:t>utomobilių park</w:t>
      </w:r>
      <w:r w:rsidRPr="008955A7">
        <w:rPr>
          <w:rFonts w:ascii="Times New Roman" w:hAnsi="Times New Roman" w:cs="Times New Roman"/>
          <w:sz w:val="24"/>
          <w:szCs w:val="24"/>
        </w:rPr>
        <w:t>as</w:t>
      </w:r>
      <w:r w:rsidR="009F5692" w:rsidRPr="008955A7">
        <w:rPr>
          <w:rFonts w:ascii="Times New Roman" w:hAnsi="Times New Roman" w:cs="Times New Roman"/>
          <w:sz w:val="24"/>
          <w:szCs w:val="24"/>
        </w:rPr>
        <w:t xml:space="preserve">, </w:t>
      </w:r>
      <w:r w:rsidRPr="008955A7">
        <w:rPr>
          <w:rFonts w:ascii="Times New Roman" w:hAnsi="Times New Roman" w:cs="Times New Roman"/>
          <w:sz w:val="24"/>
          <w:szCs w:val="24"/>
        </w:rPr>
        <w:t>įsigytas specialiosios paskirties autotransportas:</w:t>
      </w:r>
      <w:r w:rsidR="009F5692" w:rsidRPr="008955A7">
        <w:rPr>
          <w:rFonts w:ascii="Times New Roman" w:hAnsi="Times New Roman" w:cs="Times New Roman"/>
          <w:sz w:val="24"/>
          <w:szCs w:val="24"/>
        </w:rPr>
        <w:t xml:space="preserve">  </w:t>
      </w:r>
    </w:p>
    <w:p w14:paraId="4B66BA60" w14:textId="32978E0F" w:rsidR="00207788" w:rsidRPr="0087400B" w:rsidRDefault="00207788" w:rsidP="00A148F7">
      <w:pPr>
        <w:pStyle w:val="Sraopastraipa"/>
        <w:widowControl w:val="0"/>
        <w:numPr>
          <w:ilvl w:val="0"/>
          <w:numId w:val="10"/>
        </w:numPr>
        <w:spacing w:after="0" w:line="240" w:lineRule="auto"/>
        <w:ind w:left="0" w:firstLine="1134"/>
        <w:jc w:val="both"/>
        <w:rPr>
          <w:rFonts w:ascii="Times New Roman" w:hAnsi="Times New Roman" w:cs="Times New Roman"/>
          <w:sz w:val="24"/>
          <w:szCs w:val="24"/>
        </w:rPr>
      </w:pPr>
      <w:r w:rsidRPr="00207788">
        <w:rPr>
          <w:rFonts w:ascii="Times New Roman" w:hAnsi="Times New Roman" w:cs="Times New Roman"/>
          <w:sz w:val="24"/>
          <w:szCs w:val="24"/>
        </w:rPr>
        <w:t xml:space="preserve">Vykdant tarptautinį pirkimą CVP IS priemonėmis </w:t>
      </w:r>
      <w:r w:rsidR="00ED5187">
        <w:rPr>
          <w:rFonts w:ascii="Times New Roman" w:hAnsi="Times New Roman" w:cs="Times New Roman"/>
          <w:sz w:val="24"/>
          <w:szCs w:val="24"/>
        </w:rPr>
        <w:t>išperkamosios nuomos</w:t>
      </w:r>
      <w:r w:rsidRPr="00207788">
        <w:rPr>
          <w:rFonts w:ascii="Times New Roman" w:hAnsi="Times New Roman" w:cs="Times New Roman"/>
          <w:sz w:val="24"/>
          <w:szCs w:val="24"/>
        </w:rPr>
        <w:t xml:space="preserve"> būdu įsigijome naują modernų atliekų surinkimo automobilį „</w:t>
      </w:r>
      <w:proofErr w:type="spellStart"/>
      <w:r w:rsidRPr="00207788">
        <w:rPr>
          <w:rFonts w:ascii="Times New Roman" w:hAnsi="Times New Roman" w:cs="Times New Roman"/>
          <w:sz w:val="24"/>
          <w:szCs w:val="24"/>
        </w:rPr>
        <w:t>I</w:t>
      </w:r>
      <w:r w:rsidR="00ED5187" w:rsidRPr="00207788">
        <w:rPr>
          <w:rFonts w:ascii="Times New Roman" w:hAnsi="Times New Roman" w:cs="Times New Roman"/>
          <w:sz w:val="24"/>
          <w:szCs w:val="24"/>
        </w:rPr>
        <w:t>veco</w:t>
      </w:r>
      <w:proofErr w:type="spellEnd"/>
      <w:r w:rsidRPr="00207788">
        <w:rPr>
          <w:rFonts w:ascii="Times New Roman" w:hAnsi="Times New Roman" w:cs="Times New Roman"/>
          <w:sz w:val="24"/>
          <w:szCs w:val="24"/>
        </w:rPr>
        <w:t xml:space="preserve"> </w:t>
      </w:r>
      <w:proofErr w:type="spellStart"/>
      <w:r w:rsidRPr="00207788">
        <w:rPr>
          <w:rFonts w:ascii="Times New Roman" w:hAnsi="Times New Roman" w:cs="Times New Roman"/>
          <w:sz w:val="24"/>
          <w:szCs w:val="24"/>
        </w:rPr>
        <w:t>S</w:t>
      </w:r>
      <w:r w:rsidR="00ED5187" w:rsidRPr="00207788">
        <w:rPr>
          <w:rFonts w:ascii="Times New Roman" w:hAnsi="Times New Roman" w:cs="Times New Roman"/>
          <w:sz w:val="24"/>
          <w:szCs w:val="24"/>
        </w:rPr>
        <w:t>way</w:t>
      </w:r>
      <w:proofErr w:type="spellEnd"/>
      <w:r w:rsidRPr="00207788">
        <w:rPr>
          <w:rFonts w:ascii="Times New Roman" w:hAnsi="Times New Roman" w:cs="Times New Roman"/>
          <w:sz w:val="24"/>
          <w:szCs w:val="24"/>
        </w:rPr>
        <w:t xml:space="preserve">“ su </w:t>
      </w:r>
      <w:proofErr w:type="spellStart"/>
      <w:r w:rsidRPr="00207788">
        <w:rPr>
          <w:rFonts w:ascii="Times New Roman" w:hAnsi="Times New Roman" w:cs="Times New Roman"/>
          <w:sz w:val="24"/>
          <w:szCs w:val="24"/>
        </w:rPr>
        <w:t>hidromanipuliatoriumi</w:t>
      </w:r>
      <w:proofErr w:type="spellEnd"/>
      <w:r w:rsidRPr="00207788">
        <w:rPr>
          <w:rFonts w:ascii="Times New Roman" w:hAnsi="Times New Roman" w:cs="Times New Roman"/>
          <w:sz w:val="24"/>
          <w:szCs w:val="24"/>
        </w:rPr>
        <w:t xml:space="preserve"> ir konteinerių kėlimo įranga. Šiukšliavežio kaina </w:t>
      </w:r>
      <w:r w:rsidR="00ED5187">
        <w:rPr>
          <w:rFonts w:ascii="Times New Roman" w:hAnsi="Times New Roman" w:cs="Times New Roman"/>
          <w:sz w:val="24"/>
          <w:szCs w:val="24"/>
        </w:rPr>
        <w:t xml:space="preserve">– </w:t>
      </w:r>
      <w:r w:rsidRPr="00207788">
        <w:rPr>
          <w:rFonts w:ascii="Times New Roman" w:hAnsi="Times New Roman" w:cs="Times New Roman"/>
          <w:sz w:val="24"/>
          <w:szCs w:val="24"/>
        </w:rPr>
        <w:t>269 800,00 Eur be PVM. Prieš paskelbiant tarptautinį pirkimą buvo atliktas rinkos tyrimas</w:t>
      </w:r>
      <w:r w:rsidR="00F015C4">
        <w:rPr>
          <w:rFonts w:ascii="Times New Roman" w:hAnsi="Times New Roman" w:cs="Times New Roman"/>
          <w:sz w:val="24"/>
          <w:szCs w:val="24"/>
        </w:rPr>
        <w:t>. G</w:t>
      </w:r>
      <w:r w:rsidRPr="00207788">
        <w:rPr>
          <w:rFonts w:ascii="Times New Roman" w:hAnsi="Times New Roman" w:cs="Times New Roman"/>
          <w:sz w:val="24"/>
          <w:szCs w:val="24"/>
        </w:rPr>
        <w:t>auti pasiūlymai ir pastabos iš tiekėjų leido tinkamai paruošti techninę specifikaciją ir gerai pasiruošti būsimam pirkimui</w:t>
      </w:r>
      <w:r w:rsidRPr="00207788">
        <w:rPr>
          <w:sz w:val="24"/>
          <w:szCs w:val="24"/>
        </w:rPr>
        <w:t>.</w:t>
      </w:r>
      <w:r w:rsidR="0087400B">
        <w:rPr>
          <w:sz w:val="24"/>
          <w:szCs w:val="24"/>
        </w:rPr>
        <w:t xml:space="preserve"> </w:t>
      </w:r>
      <w:r w:rsidR="0087400B" w:rsidRPr="0087400B">
        <w:rPr>
          <w:rFonts w:ascii="Times New Roman" w:hAnsi="Times New Roman" w:cs="Times New Roman"/>
          <w:sz w:val="24"/>
          <w:szCs w:val="24"/>
        </w:rPr>
        <w:t xml:space="preserve">Automobilis į </w:t>
      </w:r>
      <w:r w:rsidR="00E81FDE">
        <w:rPr>
          <w:rFonts w:ascii="Times New Roman" w:hAnsi="Times New Roman" w:cs="Times New Roman"/>
          <w:sz w:val="24"/>
          <w:szCs w:val="24"/>
        </w:rPr>
        <w:t>Į</w:t>
      </w:r>
      <w:r w:rsidR="0087400B" w:rsidRPr="0087400B">
        <w:rPr>
          <w:rFonts w:ascii="Times New Roman" w:hAnsi="Times New Roman" w:cs="Times New Roman"/>
          <w:sz w:val="24"/>
          <w:szCs w:val="24"/>
        </w:rPr>
        <w:t xml:space="preserve">monę pristatytas </w:t>
      </w:r>
      <w:r w:rsidR="000F1E3F">
        <w:rPr>
          <w:rFonts w:ascii="Times New Roman" w:hAnsi="Times New Roman" w:cs="Times New Roman"/>
          <w:sz w:val="24"/>
          <w:szCs w:val="24"/>
        </w:rPr>
        <w:t>2025-02-05</w:t>
      </w:r>
      <w:r w:rsidR="0087400B" w:rsidRPr="0087400B">
        <w:rPr>
          <w:rFonts w:ascii="Times New Roman" w:hAnsi="Times New Roman" w:cs="Times New Roman"/>
          <w:sz w:val="24"/>
          <w:szCs w:val="24"/>
        </w:rPr>
        <w:t xml:space="preserve"> </w:t>
      </w:r>
      <w:r w:rsidR="00970817">
        <w:rPr>
          <w:rFonts w:ascii="Times New Roman" w:hAnsi="Times New Roman" w:cs="Times New Roman"/>
          <w:sz w:val="24"/>
          <w:szCs w:val="24"/>
        </w:rPr>
        <w:t>pagal viešojo pirkimo sąlyga</w:t>
      </w:r>
      <w:r w:rsidR="000B5DBA">
        <w:rPr>
          <w:rFonts w:ascii="Times New Roman" w:hAnsi="Times New Roman" w:cs="Times New Roman"/>
          <w:sz w:val="24"/>
          <w:szCs w:val="24"/>
        </w:rPr>
        <w:t>s. I</w:t>
      </w:r>
      <w:r w:rsidR="0087400B" w:rsidRPr="0087400B">
        <w:rPr>
          <w:rFonts w:ascii="Times New Roman" w:hAnsi="Times New Roman" w:cs="Times New Roman"/>
          <w:sz w:val="24"/>
          <w:szCs w:val="24"/>
        </w:rPr>
        <w:t>lgalaiki</w:t>
      </w:r>
      <w:r w:rsidR="00B61B6B">
        <w:rPr>
          <w:rFonts w:ascii="Times New Roman" w:hAnsi="Times New Roman" w:cs="Times New Roman"/>
          <w:sz w:val="24"/>
          <w:szCs w:val="24"/>
        </w:rPr>
        <w:t xml:space="preserve">o </w:t>
      </w:r>
      <w:r w:rsidR="0087400B" w:rsidRPr="0087400B">
        <w:rPr>
          <w:rFonts w:ascii="Times New Roman" w:hAnsi="Times New Roman" w:cs="Times New Roman"/>
          <w:sz w:val="24"/>
          <w:szCs w:val="24"/>
        </w:rPr>
        <w:t>turt</w:t>
      </w:r>
      <w:r w:rsidR="00B61B6B">
        <w:rPr>
          <w:rFonts w:ascii="Times New Roman" w:hAnsi="Times New Roman" w:cs="Times New Roman"/>
          <w:sz w:val="24"/>
          <w:szCs w:val="24"/>
        </w:rPr>
        <w:t>o apskaitoje</w:t>
      </w:r>
      <w:r w:rsidR="0087400B" w:rsidRPr="0087400B">
        <w:rPr>
          <w:rFonts w:ascii="Times New Roman" w:hAnsi="Times New Roman" w:cs="Times New Roman"/>
          <w:sz w:val="24"/>
          <w:szCs w:val="24"/>
        </w:rPr>
        <w:t xml:space="preserve"> užfiksuot</w:t>
      </w:r>
      <w:r w:rsidR="00B61B6B">
        <w:rPr>
          <w:rFonts w:ascii="Times New Roman" w:hAnsi="Times New Roman" w:cs="Times New Roman"/>
          <w:sz w:val="24"/>
          <w:szCs w:val="24"/>
        </w:rPr>
        <w:t>o</w:t>
      </w:r>
      <w:r w:rsidR="0087400B" w:rsidRPr="0087400B">
        <w:rPr>
          <w:rFonts w:ascii="Times New Roman" w:hAnsi="Times New Roman" w:cs="Times New Roman"/>
          <w:sz w:val="24"/>
          <w:szCs w:val="24"/>
        </w:rPr>
        <w:t>s</w:t>
      </w:r>
      <w:r w:rsidR="000B5DBA">
        <w:rPr>
          <w:rFonts w:ascii="Times New Roman" w:hAnsi="Times New Roman" w:cs="Times New Roman"/>
          <w:sz w:val="24"/>
          <w:szCs w:val="24"/>
        </w:rPr>
        <w:t xml:space="preserve"> ir piniginės operacijos</w:t>
      </w:r>
      <w:r w:rsidR="00B61B6B">
        <w:rPr>
          <w:rFonts w:ascii="Times New Roman" w:hAnsi="Times New Roman" w:cs="Times New Roman"/>
          <w:sz w:val="24"/>
          <w:szCs w:val="24"/>
        </w:rPr>
        <w:t>,</w:t>
      </w:r>
      <w:r w:rsidR="000B5DBA">
        <w:rPr>
          <w:rFonts w:ascii="Times New Roman" w:hAnsi="Times New Roman" w:cs="Times New Roman"/>
          <w:sz w:val="24"/>
          <w:szCs w:val="24"/>
        </w:rPr>
        <w:t xml:space="preserve"> atliktos</w:t>
      </w:r>
      <w:r w:rsidR="0087400B" w:rsidRPr="0087400B">
        <w:rPr>
          <w:rFonts w:ascii="Times New Roman" w:hAnsi="Times New Roman" w:cs="Times New Roman"/>
          <w:sz w:val="24"/>
          <w:szCs w:val="24"/>
        </w:rPr>
        <w:t xml:space="preserve"> pagal priėmimo</w:t>
      </w:r>
      <w:r w:rsidR="00B61B6B">
        <w:rPr>
          <w:rFonts w:ascii="Times New Roman" w:hAnsi="Times New Roman" w:cs="Times New Roman"/>
          <w:sz w:val="24"/>
          <w:szCs w:val="24"/>
        </w:rPr>
        <w:t>–p</w:t>
      </w:r>
      <w:r w:rsidR="0087400B" w:rsidRPr="0087400B">
        <w:rPr>
          <w:rFonts w:ascii="Times New Roman" w:hAnsi="Times New Roman" w:cs="Times New Roman"/>
          <w:sz w:val="24"/>
          <w:szCs w:val="24"/>
        </w:rPr>
        <w:t>erdavimo aktą</w:t>
      </w:r>
      <w:r w:rsidR="004136AE">
        <w:rPr>
          <w:rFonts w:ascii="Times New Roman" w:hAnsi="Times New Roman" w:cs="Times New Roman"/>
          <w:sz w:val="24"/>
          <w:szCs w:val="24"/>
        </w:rPr>
        <w:t xml:space="preserve"> 2025</w:t>
      </w:r>
      <w:r w:rsidR="000B5DBA">
        <w:rPr>
          <w:rFonts w:ascii="Times New Roman" w:hAnsi="Times New Roman" w:cs="Times New Roman"/>
          <w:sz w:val="24"/>
          <w:szCs w:val="24"/>
        </w:rPr>
        <w:t xml:space="preserve"> metais</w:t>
      </w:r>
      <w:r w:rsidR="0087400B" w:rsidRPr="0087400B">
        <w:rPr>
          <w:rFonts w:ascii="Times New Roman" w:hAnsi="Times New Roman" w:cs="Times New Roman"/>
          <w:sz w:val="24"/>
          <w:szCs w:val="24"/>
        </w:rPr>
        <w:t>.</w:t>
      </w:r>
      <w:r w:rsidR="00B86FF4">
        <w:rPr>
          <w:rFonts w:ascii="Times New Roman" w:hAnsi="Times New Roman" w:cs="Times New Roman"/>
          <w:sz w:val="24"/>
          <w:szCs w:val="24"/>
        </w:rPr>
        <w:t xml:space="preserve"> </w:t>
      </w:r>
    </w:p>
    <w:p w14:paraId="4429E6C8" w14:textId="77D874AB" w:rsidR="00836981" w:rsidRPr="00447D89" w:rsidRDefault="00836981" w:rsidP="00A148F7">
      <w:pPr>
        <w:pStyle w:val="Sraopastraipa"/>
        <w:widowControl w:val="0"/>
        <w:numPr>
          <w:ilvl w:val="0"/>
          <w:numId w:val="10"/>
        </w:numPr>
        <w:spacing w:after="0" w:line="240" w:lineRule="auto"/>
        <w:ind w:left="0" w:firstLine="1134"/>
        <w:jc w:val="both"/>
        <w:rPr>
          <w:rFonts w:ascii="Times New Roman" w:hAnsi="Times New Roman" w:cs="Times New Roman"/>
          <w:sz w:val="24"/>
          <w:szCs w:val="24"/>
        </w:rPr>
      </w:pPr>
      <w:r w:rsidRPr="00447D89">
        <w:rPr>
          <w:rFonts w:ascii="Times New Roman" w:hAnsi="Times New Roman" w:cs="Times New Roman"/>
          <w:sz w:val="24"/>
          <w:szCs w:val="24"/>
        </w:rPr>
        <w:t>Supaprastinto atviro konkurso būdu, naudojantis CVP IS priemonėmis</w:t>
      </w:r>
      <w:r w:rsidR="00B61B6B">
        <w:rPr>
          <w:rFonts w:ascii="Times New Roman" w:hAnsi="Times New Roman" w:cs="Times New Roman"/>
          <w:sz w:val="24"/>
          <w:szCs w:val="24"/>
        </w:rPr>
        <w:t>,</w:t>
      </w:r>
      <w:r w:rsidRPr="00447D89">
        <w:rPr>
          <w:rFonts w:ascii="Times New Roman" w:hAnsi="Times New Roman" w:cs="Times New Roman"/>
          <w:sz w:val="24"/>
          <w:szCs w:val="24"/>
        </w:rPr>
        <w:t xml:space="preserve"> </w:t>
      </w:r>
      <w:r w:rsidR="00B61B6B">
        <w:rPr>
          <w:rFonts w:ascii="Times New Roman" w:hAnsi="Times New Roman" w:cs="Times New Roman"/>
          <w:sz w:val="24"/>
          <w:szCs w:val="24"/>
        </w:rPr>
        <w:t>išperkamosios nuomos</w:t>
      </w:r>
      <w:r w:rsidR="00B61B6B" w:rsidRPr="00207788">
        <w:rPr>
          <w:rFonts w:ascii="Times New Roman" w:hAnsi="Times New Roman" w:cs="Times New Roman"/>
          <w:sz w:val="24"/>
          <w:szCs w:val="24"/>
        </w:rPr>
        <w:t xml:space="preserve"> būdu</w:t>
      </w:r>
      <w:r w:rsidR="00447D89">
        <w:rPr>
          <w:rFonts w:ascii="Times New Roman" w:hAnsi="Times New Roman" w:cs="Times New Roman"/>
          <w:sz w:val="24"/>
          <w:szCs w:val="24"/>
        </w:rPr>
        <w:t xml:space="preserve"> </w:t>
      </w:r>
      <w:r w:rsidR="00B61B6B" w:rsidRPr="00447D89">
        <w:rPr>
          <w:rFonts w:ascii="Times New Roman" w:hAnsi="Times New Roman" w:cs="Times New Roman"/>
          <w:sz w:val="24"/>
          <w:szCs w:val="24"/>
        </w:rPr>
        <w:t xml:space="preserve">įsigytas </w:t>
      </w:r>
      <w:r w:rsidRPr="00447D89">
        <w:rPr>
          <w:rFonts w:ascii="Times New Roman" w:hAnsi="Times New Roman" w:cs="Times New Roman"/>
          <w:sz w:val="24"/>
          <w:szCs w:val="24"/>
        </w:rPr>
        <w:t xml:space="preserve">universalus </w:t>
      </w:r>
      <w:r w:rsidR="00B61B6B">
        <w:rPr>
          <w:rFonts w:ascii="Times New Roman" w:hAnsi="Times New Roman" w:cs="Times New Roman"/>
          <w:sz w:val="24"/>
          <w:szCs w:val="24"/>
        </w:rPr>
        <w:t>f</w:t>
      </w:r>
      <w:r w:rsidRPr="00447D89">
        <w:rPr>
          <w:rFonts w:ascii="Times New Roman" w:hAnsi="Times New Roman" w:cs="Times New Roman"/>
          <w:sz w:val="24"/>
          <w:szCs w:val="24"/>
        </w:rPr>
        <w:t xml:space="preserve">rontalinis krautuvas </w:t>
      </w:r>
      <w:r w:rsidR="00B61B6B">
        <w:rPr>
          <w:rFonts w:ascii="Times New Roman" w:hAnsi="Times New Roman" w:cs="Times New Roman"/>
          <w:sz w:val="24"/>
          <w:szCs w:val="24"/>
        </w:rPr>
        <w:t>„</w:t>
      </w:r>
      <w:proofErr w:type="spellStart"/>
      <w:r w:rsidRPr="00447D89">
        <w:rPr>
          <w:rFonts w:ascii="Times New Roman" w:hAnsi="Times New Roman" w:cs="Times New Roman"/>
          <w:sz w:val="24"/>
          <w:szCs w:val="24"/>
        </w:rPr>
        <w:t>Y</w:t>
      </w:r>
      <w:r w:rsidR="00B61B6B" w:rsidRPr="00447D89">
        <w:rPr>
          <w:rFonts w:ascii="Times New Roman" w:hAnsi="Times New Roman" w:cs="Times New Roman"/>
          <w:sz w:val="24"/>
          <w:szCs w:val="24"/>
        </w:rPr>
        <w:t>anmar</w:t>
      </w:r>
      <w:proofErr w:type="spellEnd"/>
      <w:r w:rsidRPr="00447D89">
        <w:rPr>
          <w:rFonts w:ascii="Times New Roman" w:hAnsi="Times New Roman" w:cs="Times New Roman"/>
          <w:sz w:val="24"/>
          <w:szCs w:val="24"/>
        </w:rPr>
        <w:t xml:space="preserve"> </w:t>
      </w:r>
      <w:proofErr w:type="spellStart"/>
      <w:r w:rsidRPr="00447D89">
        <w:rPr>
          <w:rFonts w:ascii="Times New Roman" w:hAnsi="Times New Roman" w:cs="Times New Roman"/>
          <w:sz w:val="24"/>
          <w:szCs w:val="24"/>
        </w:rPr>
        <w:t>V70</w:t>
      </w:r>
      <w:proofErr w:type="spellEnd"/>
      <w:r w:rsidRPr="00447D89">
        <w:rPr>
          <w:rFonts w:ascii="Times New Roman" w:hAnsi="Times New Roman" w:cs="Times New Roman"/>
          <w:sz w:val="24"/>
          <w:szCs w:val="24"/>
        </w:rPr>
        <w:t>/5</w:t>
      </w:r>
      <w:r w:rsidR="00B61B6B">
        <w:rPr>
          <w:rFonts w:ascii="Times New Roman" w:hAnsi="Times New Roman" w:cs="Times New Roman"/>
          <w:sz w:val="24"/>
          <w:szCs w:val="24"/>
        </w:rPr>
        <w:t>“</w:t>
      </w:r>
      <w:r w:rsidRPr="00447D89">
        <w:rPr>
          <w:rFonts w:ascii="Times New Roman" w:hAnsi="Times New Roman" w:cs="Times New Roman"/>
          <w:sz w:val="24"/>
          <w:szCs w:val="24"/>
        </w:rPr>
        <w:t>. Krautuv</w:t>
      </w:r>
      <w:r w:rsidR="00B61B6B">
        <w:rPr>
          <w:rFonts w:ascii="Times New Roman" w:hAnsi="Times New Roman" w:cs="Times New Roman"/>
          <w:sz w:val="24"/>
          <w:szCs w:val="24"/>
        </w:rPr>
        <w:t>o</w:t>
      </w:r>
      <w:r w:rsidRPr="00447D89">
        <w:rPr>
          <w:rFonts w:ascii="Times New Roman" w:hAnsi="Times New Roman" w:cs="Times New Roman"/>
          <w:sz w:val="24"/>
          <w:szCs w:val="24"/>
        </w:rPr>
        <w:t xml:space="preserve"> </w:t>
      </w:r>
      <w:r w:rsidR="00447D89">
        <w:rPr>
          <w:rFonts w:ascii="Times New Roman" w:hAnsi="Times New Roman" w:cs="Times New Roman"/>
          <w:sz w:val="24"/>
          <w:szCs w:val="24"/>
        </w:rPr>
        <w:t>kaina</w:t>
      </w:r>
      <w:r w:rsidRPr="00447D89">
        <w:rPr>
          <w:rFonts w:ascii="Times New Roman" w:hAnsi="Times New Roman" w:cs="Times New Roman"/>
          <w:sz w:val="24"/>
          <w:szCs w:val="24"/>
        </w:rPr>
        <w:t xml:space="preserve"> </w:t>
      </w:r>
      <w:r w:rsidR="00B61B6B">
        <w:rPr>
          <w:rFonts w:ascii="Times New Roman" w:hAnsi="Times New Roman" w:cs="Times New Roman"/>
          <w:sz w:val="24"/>
          <w:szCs w:val="24"/>
        </w:rPr>
        <w:t xml:space="preserve">– </w:t>
      </w:r>
      <w:r w:rsidRPr="00447D89">
        <w:rPr>
          <w:rFonts w:ascii="Times New Roman" w:hAnsi="Times New Roman" w:cs="Times New Roman"/>
          <w:sz w:val="24"/>
          <w:szCs w:val="24"/>
        </w:rPr>
        <w:t xml:space="preserve">95 345,00 Eur be PVM. </w:t>
      </w:r>
    </w:p>
    <w:p w14:paraId="7F2FAFFE" w14:textId="5B4B6EC9" w:rsidR="00207788" w:rsidRDefault="00C1536A" w:rsidP="00A148F7">
      <w:pPr>
        <w:pStyle w:val="Sraopastraipa"/>
        <w:widowControl w:val="0"/>
        <w:numPr>
          <w:ilvl w:val="0"/>
          <w:numId w:val="10"/>
        </w:numPr>
        <w:spacing w:after="0" w:line="240" w:lineRule="auto"/>
        <w:ind w:left="0" w:firstLine="1134"/>
        <w:jc w:val="both"/>
        <w:rPr>
          <w:rFonts w:ascii="Times New Roman" w:hAnsi="Times New Roman" w:cs="Times New Roman"/>
          <w:sz w:val="24"/>
          <w:szCs w:val="24"/>
        </w:rPr>
      </w:pPr>
      <w:r w:rsidRPr="00871B0F">
        <w:rPr>
          <w:rFonts w:ascii="Times New Roman" w:hAnsi="Times New Roman" w:cs="Times New Roman"/>
          <w:sz w:val="24"/>
          <w:szCs w:val="24"/>
        </w:rPr>
        <w:t>Nenaują savivartį automobilį ,,MAN TGL 8.180“ įsigijome organizavę mažos vertės viešą</w:t>
      </w:r>
      <w:r w:rsidR="002E5A9A">
        <w:rPr>
          <w:rFonts w:ascii="Times New Roman" w:hAnsi="Times New Roman" w:cs="Times New Roman"/>
          <w:sz w:val="24"/>
          <w:szCs w:val="24"/>
        </w:rPr>
        <w:t>jį</w:t>
      </w:r>
      <w:r w:rsidRPr="00871B0F">
        <w:rPr>
          <w:rFonts w:ascii="Times New Roman" w:hAnsi="Times New Roman" w:cs="Times New Roman"/>
          <w:sz w:val="24"/>
          <w:szCs w:val="24"/>
        </w:rPr>
        <w:t xml:space="preserve"> pirkimą CVP IS priemonėmis. Savivartis automobilis įsigytas už 27 000,00 Eur be PVM.</w:t>
      </w:r>
    </w:p>
    <w:p w14:paraId="4B60698A" w14:textId="77777777" w:rsidR="005C57D7" w:rsidRDefault="005C57D7" w:rsidP="005C57D7">
      <w:pPr>
        <w:spacing w:after="0" w:line="240" w:lineRule="auto"/>
        <w:rPr>
          <w:rFonts w:ascii="Times New Roman" w:hAnsi="Times New Roman" w:cs="Times New Roman"/>
          <w:sz w:val="24"/>
          <w:szCs w:val="24"/>
        </w:rPr>
      </w:pPr>
    </w:p>
    <w:p w14:paraId="7516F8E3" w14:textId="5A88A4AD" w:rsidR="001B4B0D" w:rsidRPr="005C57D7" w:rsidRDefault="005C57D7" w:rsidP="005C57D7">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4 </w:t>
      </w:r>
      <w:r w:rsidR="00A945CF" w:rsidRPr="005C57D7">
        <w:rPr>
          <w:rFonts w:ascii="Times New Roman" w:eastAsia="Times New Roman" w:hAnsi="Times New Roman" w:cs="Times New Roman"/>
          <w:b/>
          <w:bCs/>
          <w:sz w:val="24"/>
          <w:szCs w:val="24"/>
        </w:rPr>
        <w:t>tikslas.</w:t>
      </w:r>
      <w:r w:rsidR="00C1536A" w:rsidRPr="005C57D7">
        <w:rPr>
          <w:rFonts w:ascii="Times New Roman" w:eastAsia="Times New Roman" w:hAnsi="Times New Roman" w:cs="Times New Roman"/>
          <w:b/>
          <w:bCs/>
          <w:sz w:val="24"/>
          <w:szCs w:val="24"/>
        </w:rPr>
        <w:t xml:space="preserve"> SKATINTI ATLIEKŲ RŪŠIAVIMĄ IR ATLIEKŲ MAŽINIMĄ</w:t>
      </w:r>
    </w:p>
    <w:p w14:paraId="66904666" w14:textId="4B3A1D65" w:rsidR="009F5692" w:rsidRPr="00A945CF" w:rsidRDefault="002E5A9A" w:rsidP="005C57D7">
      <w:pPr>
        <w:pStyle w:val="Sraopastraipa"/>
        <w:numPr>
          <w:ilvl w:val="1"/>
          <w:numId w:val="11"/>
        </w:numPr>
        <w:tabs>
          <w:tab w:val="left" w:pos="1134"/>
        </w:tabs>
        <w:spacing w:after="0" w:line="24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s</w:t>
      </w:r>
      <w:r w:rsidR="009F5692" w:rsidRPr="00A945CF">
        <w:rPr>
          <w:rFonts w:ascii="Times New Roman" w:hAnsi="Times New Roman" w:cs="Times New Roman"/>
          <w:b/>
          <w:bCs/>
          <w:sz w:val="24"/>
          <w:szCs w:val="24"/>
        </w:rPr>
        <w:t>kleisti žinias ir informuoti visuomenę apie atliekų rūšiavimą</w:t>
      </w:r>
    </w:p>
    <w:p w14:paraId="47E99AA2" w14:textId="77777777" w:rsidR="009F5692" w:rsidRPr="00A945CF" w:rsidRDefault="009F5692" w:rsidP="00A945CF">
      <w:pPr>
        <w:pStyle w:val="Sraopastraipa"/>
        <w:spacing w:after="0" w:line="240" w:lineRule="auto"/>
        <w:jc w:val="center"/>
        <w:rPr>
          <w:rFonts w:ascii="Times New Roman" w:eastAsia="Times New Roman" w:hAnsi="Times New Roman" w:cs="Times New Roman"/>
          <w:b/>
          <w:bCs/>
          <w:sz w:val="24"/>
          <w:szCs w:val="24"/>
        </w:rPr>
      </w:pPr>
    </w:p>
    <w:p w14:paraId="071E0318" w14:textId="5052D71A" w:rsidR="00421C61" w:rsidRDefault="00675789" w:rsidP="00A148F7">
      <w:pPr>
        <w:spacing w:after="0" w:line="240" w:lineRule="auto"/>
        <w:ind w:firstLine="1134"/>
        <w:jc w:val="both"/>
        <w:rPr>
          <w:rFonts w:ascii="Times New Roman" w:hAnsi="Times New Roman" w:cs="Times New Roman"/>
          <w:sz w:val="24"/>
          <w:szCs w:val="24"/>
        </w:rPr>
      </w:pPr>
      <w:r w:rsidRPr="00703D0B">
        <w:rPr>
          <w:rFonts w:ascii="Times New Roman" w:hAnsi="Times New Roman" w:cs="Times New Roman"/>
          <w:sz w:val="24"/>
          <w:szCs w:val="24"/>
        </w:rPr>
        <w:t>Aprūpin</w:t>
      </w:r>
      <w:r w:rsidR="002E5A9A">
        <w:rPr>
          <w:rFonts w:ascii="Times New Roman" w:hAnsi="Times New Roman" w:cs="Times New Roman"/>
          <w:sz w:val="24"/>
          <w:szCs w:val="24"/>
        </w:rPr>
        <w:t>ę</w:t>
      </w:r>
      <w:r w:rsidRPr="00703D0B">
        <w:rPr>
          <w:rFonts w:ascii="Times New Roman" w:hAnsi="Times New Roman" w:cs="Times New Roman"/>
          <w:sz w:val="24"/>
          <w:szCs w:val="24"/>
        </w:rPr>
        <w:t xml:space="preserve">s visus Ignalinos rajono gyventojus pakuočių atliekų konteineriais, </w:t>
      </w:r>
      <w:proofErr w:type="spellStart"/>
      <w:r w:rsidRPr="00703D0B">
        <w:rPr>
          <w:rFonts w:ascii="Times New Roman" w:hAnsi="Times New Roman" w:cs="Times New Roman"/>
          <w:sz w:val="24"/>
          <w:szCs w:val="24"/>
        </w:rPr>
        <w:t>SĮ</w:t>
      </w:r>
      <w:proofErr w:type="spellEnd"/>
      <w:r w:rsidRPr="00703D0B">
        <w:rPr>
          <w:rFonts w:ascii="Times New Roman" w:hAnsi="Times New Roman" w:cs="Times New Roman"/>
          <w:sz w:val="24"/>
          <w:szCs w:val="24"/>
        </w:rPr>
        <w:t xml:space="preserve"> „</w:t>
      </w:r>
      <w:proofErr w:type="spellStart"/>
      <w:r w:rsidRPr="00703D0B">
        <w:rPr>
          <w:rFonts w:ascii="Times New Roman" w:hAnsi="Times New Roman" w:cs="Times New Roman"/>
          <w:sz w:val="24"/>
          <w:szCs w:val="24"/>
        </w:rPr>
        <w:t>Kompata</w:t>
      </w:r>
      <w:proofErr w:type="spellEnd"/>
      <w:r w:rsidRPr="00703D0B">
        <w:rPr>
          <w:rFonts w:ascii="Times New Roman" w:hAnsi="Times New Roman" w:cs="Times New Roman"/>
          <w:sz w:val="24"/>
          <w:szCs w:val="24"/>
        </w:rPr>
        <w:t>“</w:t>
      </w:r>
      <w:r w:rsidR="00100AC0">
        <w:rPr>
          <w:rFonts w:ascii="Times New Roman" w:hAnsi="Times New Roman" w:cs="Times New Roman"/>
          <w:sz w:val="24"/>
          <w:szCs w:val="24"/>
        </w:rPr>
        <w:t xml:space="preserve"> kolektyvas</w:t>
      </w:r>
      <w:r w:rsidRPr="00703D0B">
        <w:rPr>
          <w:rFonts w:ascii="Times New Roman" w:hAnsi="Times New Roman" w:cs="Times New Roman"/>
          <w:sz w:val="24"/>
          <w:szCs w:val="24"/>
        </w:rPr>
        <w:t xml:space="preserve"> aktyviai vykdė informacijos sklaidą apie teisingą rūšiavimą. </w:t>
      </w:r>
      <w:r w:rsidR="00421C61">
        <w:rPr>
          <w:rFonts w:ascii="Times New Roman" w:hAnsi="Times New Roman" w:cs="Times New Roman"/>
          <w:sz w:val="24"/>
          <w:szCs w:val="24"/>
        </w:rPr>
        <w:t>Informacija</w:t>
      </w:r>
      <w:r w:rsidR="002E5A9A">
        <w:rPr>
          <w:rFonts w:ascii="Times New Roman" w:hAnsi="Times New Roman" w:cs="Times New Roman"/>
          <w:sz w:val="24"/>
          <w:szCs w:val="24"/>
        </w:rPr>
        <w:t>,</w:t>
      </w:r>
      <w:r w:rsidR="00421C61">
        <w:rPr>
          <w:rFonts w:ascii="Times New Roman" w:hAnsi="Times New Roman" w:cs="Times New Roman"/>
          <w:sz w:val="24"/>
          <w:szCs w:val="24"/>
        </w:rPr>
        <w:t xml:space="preserve"> kaip teisingai rūšiuoti</w:t>
      </w:r>
      <w:r w:rsidR="002E5A9A">
        <w:rPr>
          <w:rFonts w:ascii="Times New Roman" w:hAnsi="Times New Roman" w:cs="Times New Roman"/>
          <w:sz w:val="24"/>
          <w:szCs w:val="24"/>
        </w:rPr>
        <w:t>,</w:t>
      </w:r>
      <w:r w:rsidR="00421C61">
        <w:rPr>
          <w:rFonts w:ascii="Times New Roman" w:hAnsi="Times New Roman" w:cs="Times New Roman"/>
          <w:sz w:val="24"/>
          <w:szCs w:val="24"/>
        </w:rPr>
        <w:t xml:space="preserve"> reguliariai keliama į </w:t>
      </w:r>
      <w:proofErr w:type="spellStart"/>
      <w:r w:rsidR="00421C61">
        <w:rPr>
          <w:rFonts w:ascii="Times New Roman" w:hAnsi="Times New Roman" w:cs="Times New Roman"/>
          <w:sz w:val="24"/>
          <w:szCs w:val="24"/>
        </w:rPr>
        <w:t>SĮ</w:t>
      </w:r>
      <w:proofErr w:type="spellEnd"/>
      <w:r w:rsidR="00421C61">
        <w:rPr>
          <w:rFonts w:ascii="Times New Roman" w:hAnsi="Times New Roman" w:cs="Times New Roman"/>
          <w:sz w:val="24"/>
          <w:szCs w:val="24"/>
        </w:rPr>
        <w:t xml:space="preserve"> „</w:t>
      </w:r>
      <w:proofErr w:type="spellStart"/>
      <w:r w:rsidR="00421C61">
        <w:rPr>
          <w:rFonts w:ascii="Times New Roman" w:hAnsi="Times New Roman" w:cs="Times New Roman"/>
          <w:sz w:val="24"/>
          <w:szCs w:val="24"/>
        </w:rPr>
        <w:t>Kompata</w:t>
      </w:r>
      <w:proofErr w:type="spellEnd"/>
      <w:r w:rsidR="00421C61">
        <w:rPr>
          <w:rFonts w:ascii="Times New Roman" w:hAnsi="Times New Roman" w:cs="Times New Roman"/>
          <w:sz w:val="24"/>
          <w:szCs w:val="24"/>
        </w:rPr>
        <w:t xml:space="preserve">“ </w:t>
      </w:r>
      <w:r w:rsidR="002E5A9A">
        <w:rPr>
          <w:rFonts w:ascii="Times New Roman" w:hAnsi="Times New Roman" w:cs="Times New Roman"/>
          <w:sz w:val="24"/>
          <w:szCs w:val="24"/>
        </w:rPr>
        <w:t>„</w:t>
      </w:r>
      <w:r w:rsidR="00421C61">
        <w:rPr>
          <w:rFonts w:ascii="Times New Roman" w:hAnsi="Times New Roman" w:cs="Times New Roman"/>
          <w:sz w:val="24"/>
          <w:szCs w:val="24"/>
        </w:rPr>
        <w:t>Facebook</w:t>
      </w:r>
      <w:r w:rsidR="002E5A9A">
        <w:rPr>
          <w:rFonts w:ascii="Times New Roman" w:hAnsi="Times New Roman" w:cs="Times New Roman"/>
          <w:sz w:val="24"/>
          <w:szCs w:val="24"/>
        </w:rPr>
        <w:t>“</w:t>
      </w:r>
      <w:r w:rsidR="00421C61">
        <w:rPr>
          <w:rFonts w:ascii="Times New Roman" w:hAnsi="Times New Roman" w:cs="Times New Roman"/>
          <w:sz w:val="24"/>
          <w:szCs w:val="24"/>
        </w:rPr>
        <w:t xml:space="preserve"> paskyrą ir tinkla</w:t>
      </w:r>
      <w:r w:rsidR="002E5A9A">
        <w:rPr>
          <w:rFonts w:ascii="Times New Roman" w:hAnsi="Times New Roman" w:cs="Times New Roman"/>
          <w:sz w:val="24"/>
          <w:szCs w:val="24"/>
        </w:rPr>
        <w:t>la</w:t>
      </w:r>
      <w:r w:rsidR="00421C61">
        <w:rPr>
          <w:rFonts w:ascii="Times New Roman" w:hAnsi="Times New Roman" w:cs="Times New Roman"/>
          <w:sz w:val="24"/>
          <w:szCs w:val="24"/>
        </w:rPr>
        <w:t xml:space="preserve">pį. Gyventojai visuomet gali užduoti jiems rūpimus klausimus. </w:t>
      </w:r>
    </w:p>
    <w:p w14:paraId="64DFAEBF" w14:textId="2420D0A2" w:rsidR="00675789" w:rsidRDefault="00E17945" w:rsidP="00A148F7">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lastRenderedPageBreak/>
        <w:t>O</w:t>
      </w:r>
      <w:r w:rsidR="00675789" w:rsidRPr="00703D0B">
        <w:rPr>
          <w:rFonts w:ascii="Times New Roman" w:hAnsi="Times New Roman" w:cs="Times New Roman"/>
          <w:sz w:val="24"/>
          <w:szCs w:val="24"/>
        </w:rPr>
        <w:t>rganizavo</w:t>
      </w:r>
      <w:r>
        <w:rPr>
          <w:rFonts w:ascii="Times New Roman" w:hAnsi="Times New Roman" w:cs="Times New Roman"/>
          <w:sz w:val="24"/>
          <w:szCs w:val="24"/>
        </w:rPr>
        <w:t>me</w:t>
      </w:r>
      <w:r w:rsidR="00675789" w:rsidRPr="00703D0B">
        <w:rPr>
          <w:rFonts w:ascii="Times New Roman" w:hAnsi="Times New Roman" w:cs="Times New Roman"/>
          <w:sz w:val="24"/>
          <w:szCs w:val="24"/>
        </w:rPr>
        <w:t xml:space="preserve"> edukacines valandas ir renginius, skirtus gyventojams</w:t>
      </w:r>
      <w:r w:rsidR="00594DBA">
        <w:rPr>
          <w:rFonts w:ascii="Times New Roman" w:hAnsi="Times New Roman" w:cs="Times New Roman"/>
          <w:sz w:val="24"/>
          <w:szCs w:val="24"/>
        </w:rPr>
        <w:t>. Renginiuose</w:t>
      </w:r>
      <w:r w:rsidR="00675789" w:rsidRPr="00703D0B">
        <w:rPr>
          <w:rFonts w:ascii="Times New Roman" w:hAnsi="Times New Roman" w:cs="Times New Roman"/>
          <w:sz w:val="24"/>
          <w:szCs w:val="24"/>
        </w:rPr>
        <w:t xml:space="preserve"> buvo pristatomos teisingo rūšiavimo praktikos</w:t>
      </w:r>
      <w:r w:rsidR="00675789">
        <w:rPr>
          <w:rFonts w:ascii="Times New Roman" w:hAnsi="Times New Roman" w:cs="Times New Roman"/>
          <w:sz w:val="24"/>
          <w:szCs w:val="24"/>
        </w:rPr>
        <w:t>:</w:t>
      </w:r>
    </w:p>
    <w:p w14:paraId="743FAF4C" w14:textId="128FABB0" w:rsidR="00675789" w:rsidRDefault="00675789" w:rsidP="00A148F7">
      <w:pPr>
        <w:pStyle w:val="Sraopastraipa"/>
        <w:numPr>
          <w:ilvl w:val="0"/>
          <w:numId w:val="10"/>
        </w:numPr>
        <w:spacing w:after="0" w:line="240" w:lineRule="auto"/>
        <w:ind w:left="0" w:firstLine="1134"/>
        <w:jc w:val="both"/>
        <w:rPr>
          <w:rFonts w:ascii="Times New Roman" w:hAnsi="Times New Roman" w:cs="Times New Roman"/>
          <w:sz w:val="24"/>
          <w:szCs w:val="24"/>
        </w:rPr>
      </w:pPr>
      <w:r w:rsidRPr="00421C61">
        <w:rPr>
          <w:rFonts w:ascii="Times New Roman" w:hAnsi="Times New Roman" w:cs="Times New Roman"/>
          <w:sz w:val="24"/>
          <w:szCs w:val="24"/>
        </w:rPr>
        <w:t>2024-03-20</w:t>
      </w:r>
      <w:r w:rsidR="0068505C">
        <w:rPr>
          <w:rFonts w:ascii="Times New Roman" w:hAnsi="Times New Roman" w:cs="Times New Roman"/>
          <w:sz w:val="24"/>
          <w:szCs w:val="24"/>
        </w:rPr>
        <w:t xml:space="preserve"> </w:t>
      </w:r>
      <w:r w:rsidRPr="00421C61">
        <w:rPr>
          <w:rFonts w:ascii="Times New Roman" w:hAnsi="Times New Roman" w:cs="Times New Roman"/>
          <w:sz w:val="24"/>
          <w:szCs w:val="24"/>
        </w:rPr>
        <w:t>Ignalinos rajono savivaldybės viešo</w:t>
      </w:r>
      <w:r w:rsidR="000C1544">
        <w:rPr>
          <w:rFonts w:ascii="Times New Roman" w:hAnsi="Times New Roman" w:cs="Times New Roman"/>
          <w:sz w:val="24"/>
          <w:szCs w:val="24"/>
        </w:rPr>
        <w:t>jo</w:t>
      </w:r>
      <w:r w:rsidRPr="00421C61">
        <w:rPr>
          <w:rFonts w:ascii="Times New Roman" w:hAnsi="Times New Roman" w:cs="Times New Roman"/>
          <w:sz w:val="24"/>
          <w:szCs w:val="24"/>
        </w:rPr>
        <w:t>je bibliotekoje Žemės dienos proga, edukacija</w:t>
      </w:r>
      <w:r w:rsidR="004C03F5">
        <w:rPr>
          <w:rFonts w:ascii="Times New Roman" w:hAnsi="Times New Roman" w:cs="Times New Roman"/>
          <w:sz w:val="24"/>
          <w:szCs w:val="24"/>
        </w:rPr>
        <w:t xml:space="preserve"> </w:t>
      </w:r>
      <w:r w:rsidRPr="00421C61">
        <w:rPr>
          <w:rFonts w:ascii="Times New Roman" w:hAnsi="Times New Roman" w:cs="Times New Roman"/>
          <w:sz w:val="24"/>
          <w:szCs w:val="24"/>
        </w:rPr>
        <w:t>4 klasės</w:t>
      </w:r>
      <w:r w:rsidR="004C03F5">
        <w:rPr>
          <w:rFonts w:ascii="Times New Roman" w:hAnsi="Times New Roman" w:cs="Times New Roman"/>
          <w:sz w:val="24"/>
          <w:szCs w:val="24"/>
        </w:rPr>
        <w:t xml:space="preserve"> mokiniams ir mokytojams.</w:t>
      </w:r>
    </w:p>
    <w:p w14:paraId="4A34F59D" w14:textId="33E7C4AE" w:rsidR="00675789" w:rsidRDefault="00675789" w:rsidP="00A148F7">
      <w:pPr>
        <w:pStyle w:val="Sraopastraipa"/>
        <w:numPr>
          <w:ilvl w:val="0"/>
          <w:numId w:val="10"/>
        </w:numPr>
        <w:spacing w:after="0" w:line="240" w:lineRule="auto"/>
        <w:ind w:left="0" w:firstLine="1134"/>
        <w:jc w:val="both"/>
        <w:rPr>
          <w:rFonts w:ascii="Times New Roman" w:hAnsi="Times New Roman" w:cs="Times New Roman"/>
          <w:sz w:val="24"/>
          <w:szCs w:val="24"/>
        </w:rPr>
      </w:pPr>
      <w:r w:rsidRPr="00421C61">
        <w:rPr>
          <w:rFonts w:ascii="Times New Roman" w:hAnsi="Times New Roman" w:cs="Times New Roman"/>
          <w:sz w:val="24"/>
          <w:szCs w:val="24"/>
        </w:rPr>
        <w:t>2024-04-08</w:t>
      </w:r>
      <w:r w:rsidR="002A15C0">
        <w:rPr>
          <w:rFonts w:ascii="Times New Roman" w:hAnsi="Times New Roman" w:cs="Times New Roman"/>
          <w:sz w:val="24"/>
          <w:szCs w:val="24"/>
        </w:rPr>
        <w:t xml:space="preserve"> </w:t>
      </w:r>
      <w:r w:rsidRPr="00421C61">
        <w:rPr>
          <w:rFonts w:ascii="Times New Roman" w:hAnsi="Times New Roman" w:cs="Times New Roman"/>
          <w:sz w:val="24"/>
          <w:szCs w:val="24"/>
        </w:rPr>
        <w:t>Ignalinos „Šaltinėlio“ mokykl</w:t>
      </w:r>
      <w:r w:rsidR="00C51B0F">
        <w:rPr>
          <w:rFonts w:ascii="Times New Roman" w:hAnsi="Times New Roman" w:cs="Times New Roman"/>
          <w:sz w:val="24"/>
          <w:szCs w:val="24"/>
        </w:rPr>
        <w:t>oje</w:t>
      </w:r>
      <w:r w:rsidRPr="00421C61">
        <w:rPr>
          <w:rFonts w:ascii="Times New Roman" w:hAnsi="Times New Roman" w:cs="Times New Roman"/>
          <w:sz w:val="24"/>
          <w:szCs w:val="24"/>
        </w:rPr>
        <w:t xml:space="preserve"> priešmokykli</w:t>
      </w:r>
      <w:r w:rsidR="00C51B0F">
        <w:rPr>
          <w:rFonts w:ascii="Times New Roman" w:hAnsi="Times New Roman" w:cs="Times New Roman"/>
          <w:sz w:val="24"/>
          <w:szCs w:val="24"/>
        </w:rPr>
        <w:t>nės</w:t>
      </w:r>
      <w:r w:rsidRPr="00421C61">
        <w:rPr>
          <w:rFonts w:ascii="Times New Roman" w:hAnsi="Times New Roman" w:cs="Times New Roman"/>
          <w:sz w:val="24"/>
          <w:szCs w:val="24"/>
        </w:rPr>
        <w:t xml:space="preserve"> grupė</w:t>
      </w:r>
      <w:r w:rsidR="00C51B0F">
        <w:rPr>
          <w:rFonts w:ascii="Times New Roman" w:hAnsi="Times New Roman" w:cs="Times New Roman"/>
          <w:sz w:val="24"/>
          <w:szCs w:val="24"/>
        </w:rPr>
        <w:t>s auklėtiniams ir pedagogams.</w:t>
      </w:r>
    </w:p>
    <w:p w14:paraId="6CBF5D60" w14:textId="06D27CD8" w:rsidR="00675789" w:rsidRDefault="00675789" w:rsidP="00A148F7">
      <w:pPr>
        <w:pStyle w:val="Sraopastraipa"/>
        <w:numPr>
          <w:ilvl w:val="0"/>
          <w:numId w:val="10"/>
        </w:numPr>
        <w:spacing w:after="0" w:line="240" w:lineRule="auto"/>
        <w:ind w:left="0" w:firstLine="1134"/>
        <w:jc w:val="both"/>
        <w:rPr>
          <w:rFonts w:ascii="Times New Roman" w:hAnsi="Times New Roman" w:cs="Times New Roman"/>
          <w:sz w:val="24"/>
          <w:szCs w:val="24"/>
        </w:rPr>
      </w:pPr>
      <w:r w:rsidRPr="00421C61">
        <w:rPr>
          <w:rFonts w:ascii="Times New Roman" w:hAnsi="Times New Roman" w:cs="Times New Roman"/>
          <w:sz w:val="24"/>
          <w:szCs w:val="24"/>
        </w:rPr>
        <w:t>2024-05-08</w:t>
      </w:r>
      <w:r w:rsidR="00FD10EC">
        <w:rPr>
          <w:rFonts w:ascii="Times New Roman" w:hAnsi="Times New Roman" w:cs="Times New Roman"/>
          <w:sz w:val="24"/>
          <w:szCs w:val="24"/>
        </w:rPr>
        <w:t xml:space="preserve"> </w:t>
      </w:r>
      <w:r w:rsidRPr="00421C61">
        <w:rPr>
          <w:rFonts w:ascii="Times New Roman" w:hAnsi="Times New Roman" w:cs="Times New Roman"/>
          <w:sz w:val="24"/>
          <w:szCs w:val="24"/>
        </w:rPr>
        <w:t>Ignalinos r. Vidiškių gimnazij</w:t>
      </w:r>
      <w:r w:rsidR="001B466C">
        <w:rPr>
          <w:rFonts w:ascii="Times New Roman" w:hAnsi="Times New Roman" w:cs="Times New Roman"/>
          <w:sz w:val="24"/>
          <w:szCs w:val="24"/>
        </w:rPr>
        <w:t>os</w:t>
      </w:r>
      <w:r w:rsidRPr="00421C61">
        <w:rPr>
          <w:rFonts w:ascii="Times New Roman" w:hAnsi="Times New Roman" w:cs="Times New Roman"/>
          <w:sz w:val="24"/>
          <w:szCs w:val="24"/>
        </w:rPr>
        <w:t xml:space="preserve"> 1</w:t>
      </w:r>
      <w:r w:rsidR="00594DBA">
        <w:rPr>
          <w:rFonts w:ascii="Times New Roman" w:hAnsi="Times New Roman" w:cs="Times New Roman"/>
          <w:sz w:val="24"/>
          <w:szCs w:val="24"/>
        </w:rPr>
        <w:t>–</w:t>
      </w:r>
      <w:r w:rsidRPr="00421C61">
        <w:rPr>
          <w:rFonts w:ascii="Times New Roman" w:hAnsi="Times New Roman" w:cs="Times New Roman"/>
          <w:sz w:val="24"/>
          <w:szCs w:val="24"/>
        </w:rPr>
        <w:t>2 klasės mokinia</w:t>
      </w:r>
      <w:r w:rsidR="003F087B">
        <w:rPr>
          <w:rFonts w:ascii="Times New Roman" w:hAnsi="Times New Roman" w:cs="Times New Roman"/>
          <w:sz w:val="24"/>
          <w:szCs w:val="24"/>
        </w:rPr>
        <w:t>ms ir mokytojams.</w:t>
      </w:r>
    </w:p>
    <w:p w14:paraId="046E27CF" w14:textId="40BBE630" w:rsidR="00675789" w:rsidRDefault="00675789" w:rsidP="00A148F7">
      <w:pPr>
        <w:pStyle w:val="Sraopastraipa"/>
        <w:numPr>
          <w:ilvl w:val="0"/>
          <w:numId w:val="10"/>
        </w:numPr>
        <w:spacing w:after="0" w:line="240" w:lineRule="auto"/>
        <w:ind w:left="0" w:firstLine="1134"/>
        <w:jc w:val="both"/>
        <w:rPr>
          <w:rFonts w:ascii="Times New Roman" w:hAnsi="Times New Roman" w:cs="Times New Roman"/>
          <w:sz w:val="24"/>
          <w:szCs w:val="24"/>
        </w:rPr>
      </w:pPr>
      <w:r w:rsidRPr="00421C61">
        <w:rPr>
          <w:rFonts w:ascii="Times New Roman" w:hAnsi="Times New Roman" w:cs="Times New Roman"/>
          <w:sz w:val="24"/>
          <w:szCs w:val="24"/>
        </w:rPr>
        <w:t>2024-05-22</w:t>
      </w:r>
      <w:r w:rsidR="00544AB5">
        <w:rPr>
          <w:rFonts w:ascii="Times New Roman" w:hAnsi="Times New Roman" w:cs="Times New Roman"/>
          <w:sz w:val="24"/>
          <w:szCs w:val="24"/>
        </w:rPr>
        <w:t xml:space="preserve"> </w:t>
      </w:r>
      <w:r w:rsidRPr="00421C61">
        <w:rPr>
          <w:rFonts w:ascii="Times New Roman" w:hAnsi="Times New Roman" w:cs="Times New Roman"/>
          <w:sz w:val="24"/>
          <w:szCs w:val="24"/>
        </w:rPr>
        <w:t xml:space="preserve"> Ignalinos Česlovo Kudabos gimnazij</w:t>
      </w:r>
      <w:r w:rsidR="003C53EB">
        <w:rPr>
          <w:rFonts w:ascii="Times New Roman" w:hAnsi="Times New Roman" w:cs="Times New Roman"/>
          <w:sz w:val="24"/>
          <w:szCs w:val="24"/>
        </w:rPr>
        <w:t xml:space="preserve">os </w:t>
      </w:r>
      <w:r w:rsidRPr="00421C61">
        <w:rPr>
          <w:rFonts w:ascii="Times New Roman" w:hAnsi="Times New Roman" w:cs="Times New Roman"/>
          <w:sz w:val="24"/>
          <w:szCs w:val="24"/>
        </w:rPr>
        <w:t>2 klasės mokinia</w:t>
      </w:r>
      <w:r w:rsidR="003C53EB">
        <w:rPr>
          <w:rFonts w:ascii="Times New Roman" w:hAnsi="Times New Roman" w:cs="Times New Roman"/>
          <w:sz w:val="24"/>
          <w:szCs w:val="24"/>
        </w:rPr>
        <w:t>ms ir mokytoja</w:t>
      </w:r>
      <w:r w:rsidR="00594DBA">
        <w:rPr>
          <w:rFonts w:ascii="Times New Roman" w:hAnsi="Times New Roman" w:cs="Times New Roman"/>
          <w:sz w:val="24"/>
          <w:szCs w:val="24"/>
        </w:rPr>
        <w:t>ms</w:t>
      </w:r>
      <w:r w:rsidR="003C53EB">
        <w:rPr>
          <w:rFonts w:ascii="Times New Roman" w:hAnsi="Times New Roman" w:cs="Times New Roman"/>
          <w:sz w:val="24"/>
          <w:szCs w:val="24"/>
        </w:rPr>
        <w:t>.</w:t>
      </w:r>
    </w:p>
    <w:p w14:paraId="10F9F476" w14:textId="592C3706" w:rsidR="00675789" w:rsidRDefault="00675789" w:rsidP="00A148F7">
      <w:pPr>
        <w:pStyle w:val="Sraopastraipa"/>
        <w:numPr>
          <w:ilvl w:val="0"/>
          <w:numId w:val="10"/>
        </w:numPr>
        <w:spacing w:after="0" w:line="240" w:lineRule="auto"/>
        <w:ind w:left="0" w:firstLine="1134"/>
        <w:jc w:val="both"/>
        <w:rPr>
          <w:rFonts w:ascii="Times New Roman" w:hAnsi="Times New Roman" w:cs="Times New Roman"/>
          <w:sz w:val="24"/>
          <w:szCs w:val="24"/>
        </w:rPr>
      </w:pPr>
      <w:r w:rsidRPr="00421C61">
        <w:rPr>
          <w:rFonts w:ascii="Times New Roman" w:hAnsi="Times New Roman" w:cs="Times New Roman"/>
          <w:sz w:val="24"/>
          <w:szCs w:val="24"/>
        </w:rPr>
        <w:t xml:space="preserve">2024-07-20 </w:t>
      </w:r>
      <w:r w:rsidR="00A5630E">
        <w:rPr>
          <w:rFonts w:ascii="Times New Roman" w:hAnsi="Times New Roman" w:cs="Times New Roman"/>
          <w:sz w:val="24"/>
          <w:szCs w:val="24"/>
        </w:rPr>
        <w:t>pakvietėme</w:t>
      </w:r>
      <w:r w:rsidRPr="00421C61">
        <w:rPr>
          <w:rFonts w:ascii="Times New Roman" w:hAnsi="Times New Roman" w:cs="Times New Roman"/>
          <w:sz w:val="24"/>
          <w:szCs w:val="24"/>
        </w:rPr>
        <w:t xml:space="preserve"> į Ignalinos miesto šventę didžiausią licencijuotą atliekų tvarkymo organizaciją Lietuvoje VšĮ „Žaliasis taškas“ su programa „Šiukšlių šerifas įspėja: Aš stebiu, kaip tu rūšiuoji!“</w:t>
      </w:r>
      <w:r w:rsidR="00594DBA">
        <w:rPr>
          <w:rFonts w:ascii="Times New Roman" w:hAnsi="Times New Roman" w:cs="Times New Roman"/>
          <w:sz w:val="24"/>
          <w:szCs w:val="24"/>
        </w:rPr>
        <w:t>,</w:t>
      </w:r>
      <w:r w:rsidR="009967C3">
        <w:rPr>
          <w:rFonts w:ascii="Times New Roman" w:hAnsi="Times New Roman" w:cs="Times New Roman"/>
          <w:sz w:val="24"/>
          <w:szCs w:val="24"/>
        </w:rPr>
        <w:t xml:space="preserve"> skirta įvairaus amžiaus žmonėms.</w:t>
      </w:r>
    </w:p>
    <w:p w14:paraId="6024188D" w14:textId="736F0E69" w:rsidR="00675789" w:rsidRDefault="00675789" w:rsidP="00FB5683">
      <w:pPr>
        <w:pStyle w:val="Sraopastraipa"/>
        <w:numPr>
          <w:ilvl w:val="0"/>
          <w:numId w:val="10"/>
        </w:numPr>
        <w:spacing w:after="0" w:line="240" w:lineRule="auto"/>
        <w:ind w:left="0" w:firstLine="1134"/>
        <w:contextualSpacing w:val="0"/>
        <w:jc w:val="both"/>
        <w:rPr>
          <w:rFonts w:ascii="Times New Roman" w:hAnsi="Times New Roman" w:cs="Times New Roman"/>
          <w:sz w:val="24"/>
          <w:szCs w:val="24"/>
        </w:rPr>
      </w:pPr>
      <w:r w:rsidRPr="00421C61">
        <w:rPr>
          <w:rFonts w:ascii="Times New Roman" w:hAnsi="Times New Roman" w:cs="Times New Roman"/>
          <w:sz w:val="24"/>
          <w:szCs w:val="24"/>
        </w:rPr>
        <w:t>2024-09-01</w:t>
      </w:r>
      <w:r w:rsidR="00DF2D5B">
        <w:rPr>
          <w:rFonts w:ascii="Times New Roman" w:hAnsi="Times New Roman" w:cs="Times New Roman"/>
          <w:sz w:val="24"/>
          <w:szCs w:val="24"/>
        </w:rPr>
        <w:t xml:space="preserve"> </w:t>
      </w:r>
      <w:r w:rsidR="00B15830">
        <w:rPr>
          <w:rFonts w:ascii="Times New Roman" w:hAnsi="Times New Roman" w:cs="Times New Roman"/>
          <w:sz w:val="24"/>
          <w:szCs w:val="24"/>
        </w:rPr>
        <w:t>o</w:t>
      </w:r>
      <w:r w:rsidRPr="00421C61">
        <w:rPr>
          <w:rFonts w:ascii="Times New Roman" w:hAnsi="Times New Roman" w:cs="Times New Roman"/>
          <w:sz w:val="24"/>
          <w:szCs w:val="24"/>
        </w:rPr>
        <w:t>rganizavo</w:t>
      </w:r>
      <w:r w:rsidR="00B15830">
        <w:rPr>
          <w:rFonts w:ascii="Times New Roman" w:hAnsi="Times New Roman" w:cs="Times New Roman"/>
          <w:sz w:val="24"/>
          <w:szCs w:val="24"/>
        </w:rPr>
        <w:t>me</w:t>
      </w:r>
      <w:r w:rsidRPr="00421C61">
        <w:rPr>
          <w:rFonts w:ascii="Times New Roman" w:hAnsi="Times New Roman" w:cs="Times New Roman"/>
          <w:sz w:val="24"/>
          <w:szCs w:val="24"/>
        </w:rPr>
        <w:t xml:space="preserve"> konkursą visoms amžiaus grupėms. Konkurso </w:t>
      </w:r>
      <w:r w:rsidR="00594DBA">
        <w:rPr>
          <w:rFonts w:ascii="Times New Roman" w:hAnsi="Times New Roman" w:cs="Times New Roman"/>
          <w:sz w:val="24"/>
          <w:szCs w:val="24"/>
        </w:rPr>
        <w:t xml:space="preserve">dalyviai </w:t>
      </w:r>
      <w:r w:rsidR="00FB5683">
        <w:rPr>
          <w:rFonts w:ascii="Times New Roman" w:hAnsi="Times New Roman" w:cs="Times New Roman"/>
          <w:sz w:val="24"/>
          <w:szCs w:val="24"/>
        </w:rPr>
        <w:t>turėjo</w:t>
      </w:r>
      <w:r w:rsidRPr="00421C61">
        <w:rPr>
          <w:rFonts w:ascii="Times New Roman" w:hAnsi="Times New Roman" w:cs="Times New Roman"/>
          <w:sz w:val="24"/>
          <w:szCs w:val="24"/>
        </w:rPr>
        <w:t xml:space="preserve"> pagaminti paveikslą iš rūšiuojamųjų atliekų tema „Rudenėjantis Ignalinos kraštas“. Visiems dalyviams buvo įteiktos dovanos.</w:t>
      </w:r>
    </w:p>
    <w:p w14:paraId="63CEB036" w14:textId="3989594D" w:rsidR="00675789" w:rsidRDefault="00675789" w:rsidP="00FB5683">
      <w:pPr>
        <w:pStyle w:val="Sraopastraipa"/>
        <w:numPr>
          <w:ilvl w:val="0"/>
          <w:numId w:val="10"/>
        </w:numPr>
        <w:spacing w:after="0" w:line="240" w:lineRule="auto"/>
        <w:ind w:left="0" w:firstLine="1134"/>
        <w:contextualSpacing w:val="0"/>
        <w:jc w:val="both"/>
        <w:rPr>
          <w:rFonts w:ascii="Times New Roman" w:hAnsi="Times New Roman" w:cs="Times New Roman"/>
          <w:sz w:val="24"/>
          <w:szCs w:val="24"/>
        </w:rPr>
      </w:pPr>
      <w:r w:rsidRPr="00421C61">
        <w:rPr>
          <w:rFonts w:ascii="Times New Roman" w:hAnsi="Times New Roman" w:cs="Times New Roman"/>
          <w:sz w:val="24"/>
          <w:szCs w:val="24"/>
        </w:rPr>
        <w:t>2024-09-21</w:t>
      </w:r>
      <w:r w:rsidR="008D3F0D">
        <w:rPr>
          <w:rFonts w:ascii="Times New Roman" w:hAnsi="Times New Roman" w:cs="Times New Roman"/>
          <w:sz w:val="24"/>
          <w:szCs w:val="24"/>
        </w:rPr>
        <w:t xml:space="preserve"> </w:t>
      </w:r>
      <w:r w:rsidRPr="00421C61">
        <w:rPr>
          <w:rFonts w:ascii="Times New Roman" w:hAnsi="Times New Roman" w:cs="Times New Roman"/>
          <w:sz w:val="24"/>
          <w:szCs w:val="24"/>
        </w:rPr>
        <w:t xml:space="preserve">Rudens derliaus ir kūrybos mugėje </w:t>
      </w:r>
      <w:r w:rsidR="00E81FDE">
        <w:rPr>
          <w:rFonts w:ascii="Times New Roman" w:hAnsi="Times New Roman" w:cs="Times New Roman"/>
          <w:sz w:val="24"/>
          <w:szCs w:val="24"/>
        </w:rPr>
        <w:t>Į</w:t>
      </w:r>
      <w:r w:rsidR="002F2D8F">
        <w:rPr>
          <w:rFonts w:ascii="Times New Roman" w:hAnsi="Times New Roman" w:cs="Times New Roman"/>
          <w:sz w:val="24"/>
          <w:szCs w:val="24"/>
        </w:rPr>
        <w:t>monės</w:t>
      </w:r>
      <w:r w:rsidRPr="00421C61">
        <w:rPr>
          <w:rFonts w:ascii="Times New Roman" w:hAnsi="Times New Roman" w:cs="Times New Roman"/>
          <w:sz w:val="24"/>
          <w:szCs w:val="24"/>
        </w:rPr>
        <w:t xml:space="preserve"> darbuotojai edukavo šventės dalyvius apie atliekų tvarkymą bei rūšiavimo naudą.</w:t>
      </w:r>
    </w:p>
    <w:p w14:paraId="0B4B0367" w14:textId="40C42D73" w:rsidR="00675789" w:rsidRPr="00421C61" w:rsidRDefault="00675789" w:rsidP="00FB5683">
      <w:pPr>
        <w:pStyle w:val="Sraopastraipa"/>
        <w:numPr>
          <w:ilvl w:val="0"/>
          <w:numId w:val="10"/>
        </w:numPr>
        <w:spacing w:after="0" w:line="240" w:lineRule="auto"/>
        <w:ind w:left="0" w:firstLine="1134"/>
        <w:contextualSpacing w:val="0"/>
        <w:jc w:val="both"/>
        <w:rPr>
          <w:rFonts w:ascii="Times New Roman" w:hAnsi="Times New Roman" w:cs="Times New Roman"/>
          <w:sz w:val="24"/>
          <w:szCs w:val="24"/>
        </w:rPr>
      </w:pPr>
      <w:r w:rsidRPr="00421C61">
        <w:rPr>
          <w:rFonts w:ascii="Times New Roman" w:hAnsi="Times New Roman" w:cs="Times New Roman"/>
          <w:sz w:val="24"/>
          <w:szCs w:val="24"/>
        </w:rPr>
        <w:t>2024-10-29</w:t>
      </w:r>
      <w:r w:rsidR="00122930">
        <w:rPr>
          <w:rFonts w:ascii="Times New Roman" w:hAnsi="Times New Roman" w:cs="Times New Roman"/>
          <w:sz w:val="24"/>
          <w:szCs w:val="24"/>
        </w:rPr>
        <w:t xml:space="preserve"> </w:t>
      </w:r>
      <w:proofErr w:type="spellStart"/>
      <w:r w:rsidRPr="00421C61">
        <w:rPr>
          <w:rFonts w:ascii="Times New Roman" w:hAnsi="Times New Roman" w:cs="Times New Roman"/>
          <w:sz w:val="24"/>
          <w:szCs w:val="24"/>
        </w:rPr>
        <w:t>SĮ</w:t>
      </w:r>
      <w:proofErr w:type="spellEnd"/>
      <w:r w:rsidRPr="00421C61">
        <w:rPr>
          <w:rFonts w:ascii="Times New Roman" w:hAnsi="Times New Roman" w:cs="Times New Roman"/>
          <w:sz w:val="24"/>
          <w:szCs w:val="24"/>
        </w:rPr>
        <w:t xml:space="preserve"> „</w:t>
      </w:r>
      <w:proofErr w:type="spellStart"/>
      <w:r w:rsidRPr="00421C61">
        <w:rPr>
          <w:rFonts w:ascii="Times New Roman" w:hAnsi="Times New Roman" w:cs="Times New Roman"/>
          <w:sz w:val="24"/>
          <w:szCs w:val="24"/>
        </w:rPr>
        <w:t>Kompata</w:t>
      </w:r>
      <w:proofErr w:type="spellEnd"/>
      <w:r w:rsidRPr="00421C61">
        <w:rPr>
          <w:rFonts w:ascii="Times New Roman" w:hAnsi="Times New Roman" w:cs="Times New Roman"/>
          <w:sz w:val="24"/>
          <w:szCs w:val="24"/>
        </w:rPr>
        <w:t>“ organizavo susitikimą su VšĮ „Žaliasis taškas“</w:t>
      </w:r>
      <w:r w:rsidR="00FB5683">
        <w:rPr>
          <w:rFonts w:ascii="Times New Roman" w:hAnsi="Times New Roman" w:cs="Times New Roman"/>
          <w:sz w:val="24"/>
          <w:szCs w:val="24"/>
        </w:rPr>
        <w:t xml:space="preserve">. Susitikime </w:t>
      </w:r>
      <w:r w:rsidR="00FB5683" w:rsidRPr="00421C61">
        <w:rPr>
          <w:rFonts w:ascii="Times New Roman" w:hAnsi="Times New Roman" w:cs="Times New Roman"/>
          <w:sz w:val="24"/>
          <w:szCs w:val="24"/>
        </w:rPr>
        <w:t xml:space="preserve">Ignalinos rajono savivaldybės ir seniūnijų darbuotojai bei atstovai </w:t>
      </w:r>
      <w:r w:rsidRPr="00421C61">
        <w:rPr>
          <w:rFonts w:ascii="Times New Roman" w:hAnsi="Times New Roman" w:cs="Times New Roman"/>
          <w:sz w:val="24"/>
          <w:szCs w:val="24"/>
        </w:rPr>
        <w:t xml:space="preserve">buvo </w:t>
      </w:r>
      <w:r w:rsidR="006D2734">
        <w:rPr>
          <w:rFonts w:ascii="Times New Roman" w:hAnsi="Times New Roman" w:cs="Times New Roman"/>
          <w:sz w:val="24"/>
          <w:szCs w:val="24"/>
        </w:rPr>
        <w:t>mokomi rūšiuoti</w:t>
      </w:r>
      <w:r w:rsidR="00C85626">
        <w:rPr>
          <w:rFonts w:ascii="Times New Roman" w:hAnsi="Times New Roman" w:cs="Times New Roman"/>
          <w:sz w:val="24"/>
          <w:szCs w:val="24"/>
        </w:rPr>
        <w:t>, vyko diskusija apie pakuo</w:t>
      </w:r>
      <w:r w:rsidR="00753DD9">
        <w:rPr>
          <w:rFonts w:ascii="Times New Roman" w:hAnsi="Times New Roman" w:cs="Times New Roman"/>
          <w:sz w:val="24"/>
          <w:szCs w:val="24"/>
        </w:rPr>
        <w:t>čių</w:t>
      </w:r>
      <w:r w:rsidR="00C85626">
        <w:rPr>
          <w:rFonts w:ascii="Times New Roman" w:hAnsi="Times New Roman" w:cs="Times New Roman"/>
          <w:sz w:val="24"/>
          <w:szCs w:val="24"/>
        </w:rPr>
        <w:t xml:space="preserve"> perdirbimą.</w:t>
      </w:r>
    </w:p>
    <w:p w14:paraId="20B6FA1B" w14:textId="77777777" w:rsidR="00FB5683" w:rsidRDefault="00FB5683" w:rsidP="00FB5683">
      <w:pPr>
        <w:spacing w:after="0" w:line="240" w:lineRule="auto"/>
        <w:jc w:val="center"/>
        <w:rPr>
          <w:rFonts w:ascii="Times New Roman" w:hAnsi="Times New Roman" w:cs="Times New Roman"/>
          <w:b/>
          <w:bCs/>
          <w:sz w:val="24"/>
          <w:szCs w:val="24"/>
        </w:rPr>
      </w:pPr>
    </w:p>
    <w:p w14:paraId="3DC7A200" w14:textId="27C3E1B7" w:rsidR="00B14A8D" w:rsidRPr="005C57D7" w:rsidRDefault="005C57D7"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5 </w:t>
      </w:r>
      <w:r w:rsidR="0034248A" w:rsidRPr="005C57D7">
        <w:rPr>
          <w:rFonts w:ascii="Times New Roman" w:hAnsi="Times New Roman" w:cs="Times New Roman"/>
          <w:b/>
          <w:bCs/>
          <w:sz w:val="24"/>
          <w:szCs w:val="24"/>
        </w:rPr>
        <w:t>ti</w:t>
      </w:r>
      <w:r w:rsidR="008955A7" w:rsidRPr="005C57D7">
        <w:rPr>
          <w:rFonts w:ascii="Times New Roman" w:hAnsi="Times New Roman" w:cs="Times New Roman"/>
          <w:b/>
          <w:bCs/>
          <w:sz w:val="24"/>
          <w:szCs w:val="24"/>
        </w:rPr>
        <w:t>ks</w:t>
      </w:r>
      <w:r w:rsidR="0034248A" w:rsidRPr="005C57D7">
        <w:rPr>
          <w:rFonts w:ascii="Times New Roman" w:hAnsi="Times New Roman" w:cs="Times New Roman"/>
          <w:b/>
          <w:bCs/>
          <w:sz w:val="24"/>
          <w:szCs w:val="24"/>
        </w:rPr>
        <w:t>las. GERINTI ĮMONĖS RYŠIUS SU VISUOMENE</w:t>
      </w:r>
    </w:p>
    <w:p w14:paraId="4FCD2776" w14:textId="5E8C2064" w:rsidR="009F5692" w:rsidRDefault="005C57D7"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5.1</w:t>
      </w:r>
      <w:r w:rsidR="00FB5683">
        <w:rPr>
          <w:rFonts w:ascii="Times New Roman" w:hAnsi="Times New Roman" w:cs="Times New Roman"/>
          <w:b/>
          <w:bCs/>
          <w:sz w:val="24"/>
          <w:szCs w:val="24"/>
        </w:rPr>
        <w:t xml:space="preserve"> f</w:t>
      </w:r>
      <w:r w:rsidR="009F5692" w:rsidRPr="005C57D7">
        <w:rPr>
          <w:rFonts w:ascii="Times New Roman" w:hAnsi="Times New Roman" w:cs="Times New Roman"/>
          <w:b/>
          <w:bCs/>
          <w:sz w:val="24"/>
          <w:szCs w:val="24"/>
        </w:rPr>
        <w:t>ormuoti įmonės įvaizdį ir informuoti visuomenę apie teikiamas paslaugas bei veiklas</w:t>
      </w:r>
    </w:p>
    <w:p w14:paraId="7454FDFD" w14:textId="77777777" w:rsidR="00FB5683" w:rsidRPr="005C57D7" w:rsidRDefault="00FB5683" w:rsidP="00FB5683">
      <w:pPr>
        <w:spacing w:after="0" w:line="240" w:lineRule="auto"/>
        <w:jc w:val="center"/>
        <w:rPr>
          <w:rFonts w:ascii="Times New Roman" w:hAnsi="Times New Roman" w:cs="Times New Roman"/>
          <w:b/>
          <w:bCs/>
          <w:sz w:val="24"/>
          <w:szCs w:val="24"/>
        </w:rPr>
      </w:pPr>
    </w:p>
    <w:p w14:paraId="0C6FB270" w14:textId="0A85696A" w:rsidR="009F5692" w:rsidRDefault="008955A7" w:rsidP="00FB5683">
      <w:pPr>
        <w:spacing w:after="0" w:line="240" w:lineRule="auto"/>
        <w:ind w:firstLine="1134"/>
        <w:jc w:val="both"/>
        <w:rPr>
          <w:rFonts w:ascii="Times New Roman" w:hAnsi="Times New Roman" w:cs="Times New Roman"/>
          <w:sz w:val="24"/>
          <w:szCs w:val="24"/>
        </w:rPr>
      </w:pPr>
      <w:r w:rsidRPr="008955A7">
        <w:rPr>
          <w:rFonts w:ascii="Times New Roman" w:hAnsi="Times New Roman" w:cs="Times New Roman"/>
          <w:sz w:val="24"/>
          <w:szCs w:val="24"/>
        </w:rPr>
        <w:t xml:space="preserve">2024 m. lapkričio mėnesį pasirašyta sutartis dėl </w:t>
      </w:r>
      <w:r w:rsidR="009F5692" w:rsidRPr="008955A7">
        <w:rPr>
          <w:rFonts w:ascii="Times New Roman" w:hAnsi="Times New Roman" w:cs="Times New Roman"/>
          <w:sz w:val="24"/>
          <w:szCs w:val="24"/>
        </w:rPr>
        <w:t>nauj</w:t>
      </w:r>
      <w:r w:rsidRPr="008955A7">
        <w:rPr>
          <w:rFonts w:ascii="Times New Roman" w:hAnsi="Times New Roman" w:cs="Times New Roman"/>
          <w:sz w:val="24"/>
          <w:szCs w:val="24"/>
        </w:rPr>
        <w:t>os</w:t>
      </w:r>
      <w:r w:rsidR="009F5692" w:rsidRPr="008955A7">
        <w:rPr>
          <w:rFonts w:ascii="Times New Roman" w:hAnsi="Times New Roman" w:cs="Times New Roman"/>
          <w:sz w:val="24"/>
          <w:szCs w:val="24"/>
        </w:rPr>
        <w:t xml:space="preserve"> </w:t>
      </w:r>
      <w:proofErr w:type="spellStart"/>
      <w:r w:rsidR="009F5692" w:rsidRPr="008955A7">
        <w:rPr>
          <w:rFonts w:ascii="Times New Roman" w:hAnsi="Times New Roman" w:cs="Times New Roman"/>
          <w:sz w:val="24"/>
          <w:szCs w:val="24"/>
        </w:rPr>
        <w:t>SĮ</w:t>
      </w:r>
      <w:proofErr w:type="spellEnd"/>
      <w:r w:rsidR="009F5692" w:rsidRPr="008955A7">
        <w:rPr>
          <w:rFonts w:ascii="Times New Roman" w:hAnsi="Times New Roman" w:cs="Times New Roman"/>
          <w:sz w:val="24"/>
          <w:szCs w:val="24"/>
        </w:rPr>
        <w:t xml:space="preserve"> „</w:t>
      </w:r>
      <w:proofErr w:type="spellStart"/>
      <w:r w:rsidR="009F5692" w:rsidRPr="008955A7">
        <w:rPr>
          <w:rFonts w:ascii="Times New Roman" w:hAnsi="Times New Roman" w:cs="Times New Roman"/>
          <w:sz w:val="24"/>
          <w:szCs w:val="24"/>
        </w:rPr>
        <w:t>Kompata</w:t>
      </w:r>
      <w:proofErr w:type="spellEnd"/>
      <w:r w:rsidR="009F5692" w:rsidRPr="008955A7">
        <w:rPr>
          <w:rFonts w:ascii="Times New Roman" w:hAnsi="Times New Roman" w:cs="Times New Roman"/>
          <w:sz w:val="24"/>
          <w:szCs w:val="24"/>
        </w:rPr>
        <w:t>“ internet</w:t>
      </w:r>
      <w:r w:rsidR="00FB5683">
        <w:rPr>
          <w:rFonts w:ascii="Times New Roman" w:hAnsi="Times New Roman" w:cs="Times New Roman"/>
          <w:sz w:val="24"/>
          <w:szCs w:val="24"/>
        </w:rPr>
        <w:t>o</w:t>
      </w:r>
      <w:r w:rsidR="009F5692" w:rsidRPr="008955A7">
        <w:rPr>
          <w:rFonts w:ascii="Times New Roman" w:hAnsi="Times New Roman" w:cs="Times New Roman"/>
          <w:sz w:val="24"/>
          <w:szCs w:val="24"/>
        </w:rPr>
        <w:t xml:space="preserve"> svetain</w:t>
      </w:r>
      <w:r w:rsidRPr="008955A7">
        <w:rPr>
          <w:rFonts w:ascii="Times New Roman" w:hAnsi="Times New Roman" w:cs="Times New Roman"/>
          <w:sz w:val="24"/>
          <w:szCs w:val="24"/>
        </w:rPr>
        <w:t>ės kūrimo</w:t>
      </w:r>
      <w:r w:rsidR="009F5692" w:rsidRPr="008955A7">
        <w:rPr>
          <w:rFonts w:ascii="Times New Roman" w:hAnsi="Times New Roman" w:cs="Times New Roman"/>
          <w:sz w:val="24"/>
          <w:szCs w:val="24"/>
        </w:rPr>
        <w:t xml:space="preserve">, kad būtų prieinama bei patogi naudotis klientams ir </w:t>
      </w:r>
      <w:r w:rsidR="00E81FDE">
        <w:rPr>
          <w:rFonts w:ascii="Times New Roman" w:hAnsi="Times New Roman" w:cs="Times New Roman"/>
          <w:sz w:val="24"/>
          <w:szCs w:val="24"/>
        </w:rPr>
        <w:t>Į</w:t>
      </w:r>
      <w:r w:rsidR="00C5015D">
        <w:rPr>
          <w:rFonts w:ascii="Times New Roman" w:hAnsi="Times New Roman" w:cs="Times New Roman"/>
          <w:sz w:val="24"/>
          <w:szCs w:val="24"/>
        </w:rPr>
        <w:t>monės</w:t>
      </w:r>
      <w:r w:rsidR="009F5692" w:rsidRPr="008955A7">
        <w:rPr>
          <w:rFonts w:ascii="Times New Roman" w:hAnsi="Times New Roman" w:cs="Times New Roman"/>
          <w:sz w:val="24"/>
          <w:szCs w:val="24"/>
        </w:rPr>
        <w:t xml:space="preserve"> darbuotojams.</w:t>
      </w:r>
      <w:r w:rsidRPr="008955A7">
        <w:rPr>
          <w:rFonts w:ascii="Times New Roman" w:hAnsi="Times New Roman" w:cs="Times New Roman"/>
          <w:sz w:val="24"/>
          <w:szCs w:val="24"/>
        </w:rPr>
        <w:t xml:space="preserve"> Šiuo metu ji testuojama ir gegužės mėnesį bus paleista. Svetainė </w:t>
      </w:r>
      <w:r w:rsidR="00970C26">
        <w:rPr>
          <w:rFonts w:ascii="Times New Roman" w:hAnsi="Times New Roman" w:cs="Times New Roman"/>
          <w:sz w:val="24"/>
          <w:szCs w:val="24"/>
        </w:rPr>
        <w:t xml:space="preserve">taps </w:t>
      </w:r>
      <w:r w:rsidRPr="008955A7">
        <w:rPr>
          <w:rFonts w:ascii="Times New Roman" w:hAnsi="Times New Roman" w:cs="Times New Roman"/>
          <w:sz w:val="24"/>
          <w:szCs w:val="24"/>
        </w:rPr>
        <w:t xml:space="preserve">aiškesnė ir ja bus lengviau naudotis vartotojams. </w:t>
      </w:r>
    </w:p>
    <w:p w14:paraId="0CA222CB" w14:textId="55783F8F" w:rsidR="008955A7" w:rsidRDefault="008955A7" w:rsidP="00FB568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2024 m. parengėme 2026</w:t>
      </w:r>
      <w:r w:rsidR="00FB5683">
        <w:rPr>
          <w:rFonts w:ascii="Times New Roman" w:hAnsi="Times New Roman" w:cs="Times New Roman"/>
          <w:sz w:val="24"/>
          <w:szCs w:val="24"/>
        </w:rPr>
        <w:t>–</w:t>
      </w:r>
      <w:r>
        <w:rPr>
          <w:rFonts w:ascii="Times New Roman" w:hAnsi="Times New Roman" w:cs="Times New Roman"/>
          <w:sz w:val="24"/>
          <w:szCs w:val="24"/>
        </w:rPr>
        <w:t xml:space="preserve">2030 metų </w:t>
      </w:r>
      <w:r w:rsidR="00FB5683">
        <w:rPr>
          <w:rFonts w:ascii="Times New Roman" w:hAnsi="Times New Roman" w:cs="Times New Roman"/>
          <w:sz w:val="24"/>
          <w:szCs w:val="24"/>
        </w:rPr>
        <w:t>Į</w:t>
      </w:r>
      <w:r>
        <w:rPr>
          <w:rFonts w:ascii="Times New Roman" w:hAnsi="Times New Roman" w:cs="Times New Roman"/>
          <w:sz w:val="24"/>
          <w:szCs w:val="24"/>
        </w:rPr>
        <w:t xml:space="preserve">monės </w:t>
      </w:r>
      <w:r w:rsidR="00FB5683">
        <w:rPr>
          <w:rFonts w:ascii="Times New Roman" w:hAnsi="Times New Roman" w:cs="Times New Roman"/>
          <w:sz w:val="24"/>
          <w:szCs w:val="24"/>
        </w:rPr>
        <w:t>s</w:t>
      </w:r>
      <w:r>
        <w:rPr>
          <w:rFonts w:ascii="Times New Roman" w:hAnsi="Times New Roman" w:cs="Times New Roman"/>
          <w:sz w:val="24"/>
          <w:szCs w:val="24"/>
        </w:rPr>
        <w:t xml:space="preserve">trategijos projektą. </w:t>
      </w:r>
    </w:p>
    <w:bookmarkEnd w:id="3"/>
    <w:p w14:paraId="3B1DC208" w14:textId="77777777" w:rsidR="0068797E" w:rsidRDefault="0068797E" w:rsidP="00FB5683">
      <w:pPr>
        <w:spacing w:after="0" w:line="240" w:lineRule="auto"/>
        <w:rPr>
          <w:rFonts w:ascii="Times New Roman" w:hAnsi="Times New Roman" w:cs="Times New Roman"/>
          <w:b/>
          <w:bCs/>
          <w:sz w:val="24"/>
          <w:szCs w:val="24"/>
        </w:rPr>
      </w:pPr>
    </w:p>
    <w:p w14:paraId="2983AD39" w14:textId="1AD3ECA8" w:rsidR="00267088" w:rsidRDefault="00780CA0"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II SKYRIUS </w:t>
      </w:r>
    </w:p>
    <w:p w14:paraId="53309468" w14:textId="67881397" w:rsidR="00780CA0" w:rsidRDefault="00780CA0"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PROGRAMŲ ĮGYVENDINIMAS</w:t>
      </w:r>
    </w:p>
    <w:p w14:paraId="1BC4D436" w14:textId="77777777" w:rsidR="004C3303" w:rsidRDefault="004C3303" w:rsidP="00FB5683">
      <w:pPr>
        <w:spacing w:after="0" w:line="240" w:lineRule="auto"/>
        <w:jc w:val="center"/>
        <w:rPr>
          <w:rFonts w:ascii="Times New Roman" w:hAnsi="Times New Roman" w:cs="Times New Roman"/>
          <w:b/>
          <w:bCs/>
          <w:sz w:val="24"/>
          <w:szCs w:val="24"/>
        </w:rPr>
      </w:pPr>
    </w:p>
    <w:p w14:paraId="52A353D2" w14:textId="24E6498A" w:rsidR="004C3303" w:rsidRDefault="004C3303" w:rsidP="00FB5683">
      <w:pPr>
        <w:spacing w:after="0" w:line="240" w:lineRule="auto"/>
        <w:ind w:firstLine="1134"/>
        <w:rPr>
          <w:rFonts w:ascii="Times New Roman" w:hAnsi="Times New Roman" w:cs="Times New Roman"/>
          <w:sz w:val="24"/>
          <w:szCs w:val="24"/>
        </w:rPr>
      </w:pPr>
      <w:r w:rsidRPr="004C3303">
        <w:rPr>
          <w:rFonts w:ascii="Times New Roman" w:hAnsi="Times New Roman" w:cs="Times New Roman"/>
          <w:sz w:val="24"/>
          <w:szCs w:val="24"/>
        </w:rPr>
        <w:t xml:space="preserve">2024 metais </w:t>
      </w:r>
      <w:r w:rsidR="0038073E">
        <w:rPr>
          <w:rFonts w:ascii="Times New Roman" w:hAnsi="Times New Roman" w:cs="Times New Roman"/>
          <w:sz w:val="24"/>
          <w:szCs w:val="24"/>
        </w:rPr>
        <w:t>Į</w:t>
      </w:r>
      <w:r w:rsidRPr="004C3303">
        <w:rPr>
          <w:rFonts w:ascii="Times New Roman" w:hAnsi="Times New Roman" w:cs="Times New Roman"/>
          <w:sz w:val="24"/>
          <w:szCs w:val="24"/>
        </w:rPr>
        <w:t>monėje ilgalaiki</w:t>
      </w:r>
      <w:r w:rsidR="00FB5683">
        <w:rPr>
          <w:rFonts w:ascii="Times New Roman" w:hAnsi="Times New Roman" w:cs="Times New Roman"/>
          <w:sz w:val="24"/>
          <w:szCs w:val="24"/>
        </w:rPr>
        <w:t>o</w:t>
      </w:r>
      <w:r w:rsidRPr="004C3303">
        <w:rPr>
          <w:rFonts w:ascii="Times New Roman" w:hAnsi="Times New Roman" w:cs="Times New Roman"/>
          <w:sz w:val="24"/>
          <w:szCs w:val="24"/>
        </w:rPr>
        <w:t xml:space="preserve"> turt</w:t>
      </w:r>
      <w:r w:rsidR="00FB5683">
        <w:rPr>
          <w:rFonts w:ascii="Times New Roman" w:hAnsi="Times New Roman" w:cs="Times New Roman"/>
          <w:sz w:val="24"/>
          <w:szCs w:val="24"/>
        </w:rPr>
        <w:t>o</w:t>
      </w:r>
      <w:r w:rsidRPr="004C3303">
        <w:rPr>
          <w:rFonts w:ascii="Times New Roman" w:hAnsi="Times New Roman" w:cs="Times New Roman"/>
          <w:sz w:val="24"/>
          <w:szCs w:val="24"/>
        </w:rPr>
        <w:t xml:space="preserve"> padidėjo mašinų ir įrengi</w:t>
      </w:r>
      <w:r w:rsidR="00FB5683">
        <w:rPr>
          <w:rFonts w:ascii="Times New Roman" w:hAnsi="Times New Roman" w:cs="Times New Roman"/>
          <w:sz w:val="24"/>
          <w:szCs w:val="24"/>
        </w:rPr>
        <w:t>ni</w:t>
      </w:r>
      <w:r w:rsidRPr="004C3303">
        <w:rPr>
          <w:rFonts w:ascii="Times New Roman" w:hAnsi="Times New Roman" w:cs="Times New Roman"/>
          <w:sz w:val="24"/>
          <w:szCs w:val="24"/>
        </w:rPr>
        <w:t xml:space="preserve">ų, transporto priemonių balansinėse sąskaitose. </w:t>
      </w:r>
      <w:r w:rsidR="00FB5683">
        <w:rPr>
          <w:rFonts w:ascii="Times New Roman" w:hAnsi="Times New Roman" w:cs="Times New Roman"/>
          <w:sz w:val="24"/>
          <w:szCs w:val="24"/>
        </w:rPr>
        <w:t>Iš v</w:t>
      </w:r>
      <w:r w:rsidRPr="004C3303">
        <w:rPr>
          <w:rFonts w:ascii="Times New Roman" w:hAnsi="Times New Roman" w:cs="Times New Roman"/>
          <w:sz w:val="24"/>
          <w:szCs w:val="24"/>
        </w:rPr>
        <w:t>iso ilgalaiki</w:t>
      </w:r>
      <w:r w:rsidR="00FB5683">
        <w:rPr>
          <w:rFonts w:ascii="Times New Roman" w:hAnsi="Times New Roman" w:cs="Times New Roman"/>
          <w:sz w:val="24"/>
          <w:szCs w:val="24"/>
        </w:rPr>
        <w:t>o</w:t>
      </w:r>
      <w:r w:rsidRPr="004C3303">
        <w:rPr>
          <w:rFonts w:ascii="Times New Roman" w:hAnsi="Times New Roman" w:cs="Times New Roman"/>
          <w:sz w:val="24"/>
          <w:szCs w:val="24"/>
        </w:rPr>
        <w:t xml:space="preserve"> turt</w:t>
      </w:r>
      <w:r w:rsidR="00FB5683">
        <w:rPr>
          <w:rFonts w:ascii="Times New Roman" w:hAnsi="Times New Roman" w:cs="Times New Roman"/>
          <w:sz w:val="24"/>
          <w:szCs w:val="24"/>
        </w:rPr>
        <w:t>o</w:t>
      </w:r>
      <w:r w:rsidRPr="004C3303">
        <w:rPr>
          <w:rFonts w:ascii="Times New Roman" w:hAnsi="Times New Roman" w:cs="Times New Roman"/>
          <w:sz w:val="24"/>
          <w:szCs w:val="24"/>
        </w:rPr>
        <w:t xml:space="preserve"> padidėjo 61 314 eurų.</w:t>
      </w:r>
    </w:p>
    <w:p w14:paraId="2A2402E5" w14:textId="77777777" w:rsidR="00780CA0" w:rsidRPr="004C3303" w:rsidRDefault="00780CA0" w:rsidP="00FB5683">
      <w:pPr>
        <w:spacing w:after="0" w:line="240" w:lineRule="auto"/>
        <w:jc w:val="center"/>
        <w:rPr>
          <w:rFonts w:ascii="Times New Roman" w:hAnsi="Times New Roman" w:cs="Times New Roman"/>
          <w:sz w:val="24"/>
          <w:szCs w:val="24"/>
        </w:rPr>
      </w:pPr>
    </w:p>
    <w:tbl>
      <w:tblPr>
        <w:tblW w:w="8260" w:type="dxa"/>
        <w:tblLook w:val="04A0" w:firstRow="1" w:lastRow="0" w:firstColumn="1" w:lastColumn="0" w:noHBand="0" w:noVBand="1"/>
      </w:tblPr>
      <w:tblGrid>
        <w:gridCol w:w="5460"/>
        <w:gridCol w:w="1360"/>
        <w:gridCol w:w="1440"/>
      </w:tblGrid>
      <w:tr w:rsidR="00EF34C9" w:rsidRPr="00DF738B" w14:paraId="2BC1A7B6" w14:textId="77777777" w:rsidTr="00EF34C9">
        <w:trPr>
          <w:trHeight w:val="255"/>
        </w:trPr>
        <w:tc>
          <w:tcPr>
            <w:tcW w:w="5460" w:type="dxa"/>
            <w:tcBorders>
              <w:top w:val="single" w:sz="4" w:space="0" w:color="auto"/>
              <w:left w:val="single" w:sz="4" w:space="0" w:color="auto"/>
              <w:bottom w:val="single" w:sz="4" w:space="0" w:color="000000"/>
              <w:right w:val="single" w:sz="8" w:space="0" w:color="000000"/>
            </w:tcBorders>
            <w:shd w:val="clear" w:color="auto" w:fill="auto"/>
            <w:noWrap/>
            <w:hideMark/>
          </w:tcPr>
          <w:p w14:paraId="7BFF262C" w14:textId="77777777" w:rsidR="00EF34C9" w:rsidRPr="00DF738B" w:rsidRDefault="00EF34C9" w:rsidP="00FB5683">
            <w:pPr>
              <w:spacing w:after="0" w:line="240" w:lineRule="auto"/>
              <w:rPr>
                <w:rFonts w:ascii="Times New Roman Baltic" w:eastAsia="Times New Roman" w:hAnsi="Times New Roman Baltic" w:cs="Arial"/>
                <w:lang w:val="en-US"/>
              </w:rPr>
            </w:pPr>
            <w:r w:rsidRPr="00DF738B">
              <w:rPr>
                <w:rFonts w:ascii="Times New Roman Baltic" w:eastAsia="Times New Roman" w:hAnsi="Times New Roman Baltic" w:cs="Arial"/>
                <w:lang w:val="en-US"/>
              </w:rPr>
              <w:t>ILGALAIKIS TURTAS</w:t>
            </w:r>
          </w:p>
        </w:tc>
        <w:tc>
          <w:tcPr>
            <w:tcW w:w="1360" w:type="dxa"/>
            <w:tcBorders>
              <w:top w:val="single" w:sz="4" w:space="0" w:color="auto"/>
              <w:left w:val="nil"/>
              <w:bottom w:val="single" w:sz="4" w:space="0" w:color="000000"/>
              <w:right w:val="nil"/>
            </w:tcBorders>
            <w:shd w:val="clear" w:color="auto" w:fill="auto"/>
            <w:noWrap/>
            <w:vAlign w:val="bottom"/>
            <w:hideMark/>
          </w:tcPr>
          <w:p w14:paraId="70193AAE" w14:textId="30A32471" w:rsidR="00EF34C9" w:rsidRPr="00DF738B" w:rsidRDefault="00EF34C9" w:rsidP="00FB5683">
            <w:pPr>
              <w:spacing w:after="0" w:line="240" w:lineRule="auto"/>
              <w:jc w:val="center"/>
              <w:rPr>
                <w:rFonts w:ascii="Times New Roman Baltic" w:eastAsia="Times New Roman" w:hAnsi="Times New Roman Baltic" w:cs="Arial"/>
                <w:b/>
                <w:bCs/>
                <w:lang w:val="en-US"/>
              </w:rPr>
            </w:pPr>
            <w:r w:rsidRPr="00DF738B">
              <w:rPr>
                <w:rFonts w:ascii="Times New Roman Baltic" w:eastAsia="Times New Roman" w:hAnsi="Times New Roman Baltic" w:cs="Arial"/>
                <w:b/>
                <w:bCs/>
                <w:lang w:val="en-US"/>
              </w:rPr>
              <w:t>376665</w:t>
            </w:r>
          </w:p>
        </w:tc>
        <w:tc>
          <w:tcPr>
            <w:tcW w:w="1440" w:type="dxa"/>
            <w:tcBorders>
              <w:top w:val="single" w:sz="4" w:space="0" w:color="auto"/>
              <w:left w:val="single" w:sz="4" w:space="0" w:color="auto"/>
              <w:bottom w:val="single" w:sz="4" w:space="0" w:color="000000"/>
              <w:right w:val="single" w:sz="8" w:space="0" w:color="auto"/>
            </w:tcBorders>
            <w:shd w:val="clear" w:color="auto" w:fill="auto"/>
            <w:noWrap/>
            <w:vAlign w:val="bottom"/>
            <w:hideMark/>
          </w:tcPr>
          <w:p w14:paraId="12ED1169" w14:textId="5E30CA70" w:rsidR="00EF34C9" w:rsidRPr="00DF738B" w:rsidRDefault="00EF34C9" w:rsidP="00FB5683">
            <w:pPr>
              <w:spacing w:after="0" w:line="240" w:lineRule="auto"/>
              <w:jc w:val="center"/>
              <w:rPr>
                <w:rFonts w:ascii="Times New Roman Baltic" w:eastAsia="Times New Roman" w:hAnsi="Times New Roman Baltic" w:cs="Arial"/>
                <w:b/>
                <w:bCs/>
                <w:lang w:val="en-US"/>
              </w:rPr>
            </w:pPr>
            <w:r w:rsidRPr="00DF738B">
              <w:rPr>
                <w:rFonts w:ascii="Times New Roman Baltic" w:eastAsia="Times New Roman" w:hAnsi="Times New Roman Baltic" w:cs="Arial"/>
                <w:b/>
                <w:bCs/>
                <w:lang w:val="en-US"/>
              </w:rPr>
              <w:t>315351</w:t>
            </w:r>
          </w:p>
        </w:tc>
      </w:tr>
      <w:tr w:rsidR="00EF34C9" w:rsidRPr="00DF738B" w14:paraId="3CCF665C" w14:textId="77777777" w:rsidTr="00EF34C9">
        <w:trPr>
          <w:trHeight w:val="240"/>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3F4BBE4B"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NEMATERIALUSIS TURTAS</w:t>
            </w:r>
          </w:p>
        </w:tc>
        <w:tc>
          <w:tcPr>
            <w:tcW w:w="1360" w:type="dxa"/>
            <w:tcBorders>
              <w:top w:val="nil"/>
              <w:left w:val="nil"/>
              <w:bottom w:val="single" w:sz="4" w:space="0" w:color="000000"/>
              <w:right w:val="nil"/>
            </w:tcBorders>
            <w:shd w:val="clear" w:color="auto" w:fill="auto"/>
            <w:noWrap/>
            <w:vAlign w:val="bottom"/>
            <w:hideMark/>
          </w:tcPr>
          <w:p w14:paraId="667CE0B7" w14:textId="501379C2"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3506</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5FC5A81E" w14:textId="3B8FD45A"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8827</w:t>
            </w:r>
          </w:p>
        </w:tc>
      </w:tr>
      <w:tr w:rsidR="00EF34C9" w:rsidRPr="00DF738B" w14:paraId="2DCE328F" w14:textId="77777777" w:rsidTr="00EF34C9">
        <w:trPr>
          <w:trHeight w:val="240"/>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07F2564A"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Programinė</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įranga</w:t>
            </w:r>
            <w:proofErr w:type="spellEnd"/>
          </w:p>
        </w:tc>
        <w:tc>
          <w:tcPr>
            <w:tcW w:w="1360" w:type="dxa"/>
            <w:tcBorders>
              <w:top w:val="nil"/>
              <w:left w:val="nil"/>
              <w:bottom w:val="single" w:sz="4" w:space="0" w:color="000000"/>
              <w:right w:val="nil"/>
            </w:tcBorders>
            <w:shd w:val="clear" w:color="auto" w:fill="auto"/>
            <w:noWrap/>
            <w:vAlign w:val="bottom"/>
            <w:hideMark/>
          </w:tcPr>
          <w:p w14:paraId="4E026620" w14:textId="09DC258E"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3506</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4D14B0C4" w14:textId="5F806E41"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8488</w:t>
            </w:r>
          </w:p>
        </w:tc>
      </w:tr>
      <w:tr w:rsidR="00EF34C9" w:rsidRPr="00DF738B" w14:paraId="0BC99080" w14:textId="77777777" w:rsidTr="00EF34C9">
        <w:trPr>
          <w:trHeight w:val="240"/>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4C504E03"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Kitas</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nematerialusis</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turtas</w:t>
            </w:r>
            <w:proofErr w:type="spellEnd"/>
          </w:p>
        </w:tc>
        <w:tc>
          <w:tcPr>
            <w:tcW w:w="1360" w:type="dxa"/>
            <w:tcBorders>
              <w:top w:val="nil"/>
              <w:left w:val="nil"/>
              <w:bottom w:val="single" w:sz="4" w:space="0" w:color="000000"/>
              <w:right w:val="nil"/>
            </w:tcBorders>
            <w:shd w:val="clear" w:color="auto" w:fill="auto"/>
            <w:noWrap/>
            <w:vAlign w:val="bottom"/>
            <w:hideMark/>
          </w:tcPr>
          <w:p w14:paraId="4D83468F" w14:textId="7301D260"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4036A7A1" w14:textId="562435E9"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339</w:t>
            </w:r>
          </w:p>
        </w:tc>
      </w:tr>
      <w:tr w:rsidR="00EF34C9" w:rsidRPr="00DF738B" w14:paraId="41B07EC9" w14:textId="77777777" w:rsidTr="00EF34C9">
        <w:trPr>
          <w:trHeight w:val="255"/>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54F3C282"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MATERIALUSIS TURTAS</w:t>
            </w:r>
          </w:p>
        </w:tc>
        <w:tc>
          <w:tcPr>
            <w:tcW w:w="1360" w:type="dxa"/>
            <w:tcBorders>
              <w:top w:val="nil"/>
              <w:left w:val="nil"/>
              <w:bottom w:val="single" w:sz="4" w:space="0" w:color="000000"/>
              <w:right w:val="single" w:sz="4" w:space="0" w:color="auto"/>
            </w:tcBorders>
            <w:shd w:val="clear" w:color="auto" w:fill="auto"/>
            <w:noWrap/>
            <w:vAlign w:val="bottom"/>
            <w:hideMark/>
          </w:tcPr>
          <w:p w14:paraId="2CAFF254" w14:textId="4FBFAC7F"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373159</w:t>
            </w:r>
          </w:p>
        </w:tc>
        <w:tc>
          <w:tcPr>
            <w:tcW w:w="1440" w:type="dxa"/>
            <w:tcBorders>
              <w:top w:val="nil"/>
              <w:left w:val="nil"/>
              <w:bottom w:val="single" w:sz="4" w:space="0" w:color="000000"/>
              <w:right w:val="single" w:sz="8" w:space="0" w:color="auto"/>
            </w:tcBorders>
            <w:shd w:val="clear" w:color="auto" w:fill="auto"/>
            <w:noWrap/>
            <w:vAlign w:val="bottom"/>
            <w:hideMark/>
          </w:tcPr>
          <w:p w14:paraId="74F04C6A" w14:textId="258A2747"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306524</w:t>
            </w:r>
          </w:p>
        </w:tc>
      </w:tr>
      <w:tr w:rsidR="00EF34C9" w:rsidRPr="00DF738B" w14:paraId="539169F4" w14:textId="77777777" w:rsidTr="00EF34C9">
        <w:trPr>
          <w:trHeight w:val="255"/>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54A6082C"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Pastatai</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ir</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statiniai</w:t>
            </w:r>
            <w:proofErr w:type="spellEnd"/>
          </w:p>
        </w:tc>
        <w:tc>
          <w:tcPr>
            <w:tcW w:w="1360" w:type="dxa"/>
            <w:tcBorders>
              <w:top w:val="nil"/>
              <w:left w:val="nil"/>
              <w:bottom w:val="single" w:sz="4" w:space="0" w:color="000000"/>
              <w:right w:val="nil"/>
            </w:tcBorders>
            <w:shd w:val="clear" w:color="auto" w:fill="auto"/>
            <w:noWrap/>
            <w:vAlign w:val="bottom"/>
            <w:hideMark/>
          </w:tcPr>
          <w:p w14:paraId="5896EAAF" w14:textId="2EC63336"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82198</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30B61005" w14:textId="2458399F"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85154</w:t>
            </w:r>
          </w:p>
        </w:tc>
      </w:tr>
      <w:tr w:rsidR="00EF34C9" w:rsidRPr="00DF738B" w14:paraId="1E5B312A" w14:textId="77777777" w:rsidTr="00EF34C9">
        <w:trPr>
          <w:trHeight w:val="255"/>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0C9AA330"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Mašinos</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ir</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įranga</w:t>
            </w:r>
            <w:proofErr w:type="spellEnd"/>
          </w:p>
        </w:tc>
        <w:tc>
          <w:tcPr>
            <w:tcW w:w="1360" w:type="dxa"/>
            <w:tcBorders>
              <w:top w:val="nil"/>
              <w:left w:val="nil"/>
              <w:bottom w:val="single" w:sz="4" w:space="0" w:color="000000"/>
              <w:right w:val="nil"/>
            </w:tcBorders>
            <w:shd w:val="clear" w:color="auto" w:fill="auto"/>
            <w:noWrap/>
            <w:vAlign w:val="bottom"/>
            <w:hideMark/>
          </w:tcPr>
          <w:p w14:paraId="1538CCB2" w14:textId="1A11700B"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199956</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3F118655" w14:textId="7B8CAEDA"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124815</w:t>
            </w:r>
          </w:p>
        </w:tc>
      </w:tr>
      <w:tr w:rsidR="00EF34C9" w:rsidRPr="00DF738B" w14:paraId="1B225CA4" w14:textId="77777777" w:rsidTr="00EF34C9">
        <w:trPr>
          <w:trHeight w:val="255"/>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2B79DA45"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Transporto</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priemonės</w:t>
            </w:r>
            <w:proofErr w:type="spellEnd"/>
          </w:p>
        </w:tc>
        <w:tc>
          <w:tcPr>
            <w:tcW w:w="1360" w:type="dxa"/>
            <w:tcBorders>
              <w:top w:val="nil"/>
              <w:left w:val="nil"/>
              <w:bottom w:val="single" w:sz="4" w:space="0" w:color="000000"/>
              <w:right w:val="nil"/>
            </w:tcBorders>
            <w:shd w:val="clear" w:color="auto" w:fill="auto"/>
            <w:noWrap/>
            <w:vAlign w:val="bottom"/>
            <w:hideMark/>
          </w:tcPr>
          <w:p w14:paraId="227F8E46" w14:textId="73AC2474"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52918</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1281DDB0" w14:textId="3C5200F4"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46505</w:t>
            </w:r>
          </w:p>
        </w:tc>
      </w:tr>
      <w:tr w:rsidR="00EF34C9" w:rsidRPr="00DF738B" w14:paraId="4B4823DB" w14:textId="77777777" w:rsidTr="00EF34C9">
        <w:trPr>
          <w:trHeight w:val="255"/>
        </w:trPr>
        <w:tc>
          <w:tcPr>
            <w:tcW w:w="5460" w:type="dxa"/>
            <w:tcBorders>
              <w:top w:val="single" w:sz="4" w:space="0" w:color="000000"/>
              <w:left w:val="single" w:sz="4" w:space="0" w:color="auto"/>
              <w:bottom w:val="single" w:sz="4" w:space="0" w:color="000000"/>
              <w:right w:val="single" w:sz="8" w:space="0" w:color="000000"/>
            </w:tcBorders>
            <w:shd w:val="clear" w:color="auto" w:fill="auto"/>
            <w:noWrap/>
            <w:hideMark/>
          </w:tcPr>
          <w:p w14:paraId="1048BFCB" w14:textId="77777777" w:rsidR="00EF34C9" w:rsidRPr="00DF738B" w:rsidRDefault="00EF34C9" w:rsidP="00FB5683">
            <w:pPr>
              <w:spacing w:after="0" w:line="240" w:lineRule="auto"/>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Kiti</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įrenginiai</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prietaisai</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ir</w:t>
            </w:r>
            <w:proofErr w:type="spellEnd"/>
            <w:r w:rsidRPr="00DF738B">
              <w:rPr>
                <w:rFonts w:ascii="Times New Roman Baltic" w:eastAsia="Times New Roman" w:hAnsi="Times New Roman Baltic" w:cs="Arial"/>
                <w:sz w:val="20"/>
                <w:szCs w:val="20"/>
                <w:lang w:val="en-US"/>
              </w:rPr>
              <w:t xml:space="preserve"> </w:t>
            </w:r>
            <w:proofErr w:type="spellStart"/>
            <w:r w:rsidRPr="00DF738B">
              <w:rPr>
                <w:rFonts w:ascii="Times New Roman Baltic" w:eastAsia="Times New Roman" w:hAnsi="Times New Roman Baltic" w:cs="Arial"/>
                <w:sz w:val="20"/>
                <w:szCs w:val="20"/>
                <w:lang w:val="en-US"/>
              </w:rPr>
              <w:t>įrankiai</w:t>
            </w:r>
            <w:proofErr w:type="spellEnd"/>
          </w:p>
        </w:tc>
        <w:tc>
          <w:tcPr>
            <w:tcW w:w="1360" w:type="dxa"/>
            <w:tcBorders>
              <w:top w:val="nil"/>
              <w:left w:val="nil"/>
              <w:bottom w:val="single" w:sz="4" w:space="0" w:color="000000"/>
              <w:right w:val="nil"/>
            </w:tcBorders>
            <w:shd w:val="clear" w:color="auto" w:fill="auto"/>
            <w:noWrap/>
            <w:vAlign w:val="bottom"/>
            <w:hideMark/>
          </w:tcPr>
          <w:p w14:paraId="634ECA47" w14:textId="3A054D47"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38087</w:t>
            </w:r>
          </w:p>
        </w:tc>
        <w:tc>
          <w:tcPr>
            <w:tcW w:w="1440" w:type="dxa"/>
            <w:tcBorders>
              <w:top w:val="nil"/>
              <w:left w:val="single" w:sz="4" w:space="0" w:color="auto"/>
              <w:bottom w:val="single" w:sz="4" w:space="0" w:color="000000"/>
              <w:right w:val="single" w:sz="8" w:space="0" w:color="auto"/>
            </w:tcBorders>
            <w:shd w:val="clear" w:color="auto" w:fill="auto"/>
            <w:noWrap/>
            <w:vAlign w:val="bottom"/>
            <w:hideMark/>
          </w:tcPr>
          <w:p w14:paraId="60B2ED58" w14:textId="573E790D" w:rsidR="00EF34C9" w:rsidRPr="00DF738B" w:rsidRDefault="00EF34C9" w:rsidP="00FB5683">
            <w:pPr>
              <w:spacing w:after="0" w:line="240" w:lineRule="auto"/>
              <w:jc w:val="center"/>
              <w:rPr>
                <w:rFonts w:ascii="Times New Roman Baltic" w:eastAsia="Times New Roman" w:hAnsi="Times New Roman Baltic" w:cs="Arial"/>
                <w:sz w:val="20"/>
                <w:szCs w:val="20"/>
                <w:lang w:val="en-US"/>
              </w:rPr>
            </w:pPr>
            <w:r w:rsidRPr="00DF738B">
              <w:rPr>
                <w:rFonts w:ascii="Times New Roman Baltic" w:eastAsia="Times New Roman" w:hAnsi="Times New Roman Baltic" w:cs="Arial"/>
                <w:sz w:val="20"/>
                <w:szCs w:val="20"/>
                <w:lang w:val="en-US"/>
              </w:rPr>
              <w:t>50050</w:t>
            </w:r>
          </w:p>
        </w:tc>
      </w:tr>
    </w:tbl>
    <w:p w14:paraId="23836A67" w14:textId="77777777" w:rsidR="00780CA0" w:rsidRDefault="00780CA0" w:rsidP="00FB5683">
      <w:pPr>
        <w:spacing w:after="0" w:line="240" w:lineRule="auto"/>
        <w:jc w:val="center"/>
        <w:rPr>
          <w:rFonts w:ascii="Times New Roman" w:hAnsi="Times New Roman" w:cs="Times New Roman"/>
          <w:b/>
          <w:bCs/>
          <w:sz w:val="24"/>
          <w:szCs w:val="24"/>
        </w:rPr>
      </w:pPr>
    </w:p>
    <w:p w14:paraId="167B72CB" w14:textId="6F84AC72" w:rsidR="00531E8A" w:rsidRPr="00CC470E" w:rsidRDefault="00531E8A" w:rsidP="00FB5683">
      <w:pPr>
        <w:spacing w:after="0" w:line="240" w:lineRule="auto"/>
        <w:ind w:firstLine="1134"/>
        <w:rPr>
          <w:rFonts w:ascii="Times New Roman" w:hAnsi="Times New Roman" w:cs="Times New Roman"/>
        </w:rPr>
      </w:pPr>
      <w:r>
        <w:rPr>
          <w:rFonts w:ascii="Times New Roman" w:hAnsi="Times New Roman" w:cs="Times New Roman"/>
        </w:rPr>
        <w:t xml:space="preserve">2024 metų </w:t>
      </w:r>
      <w:r w:rsidRPr="00CC470E">
        <w:rPr>
          <w:rFonts w:ascii="Times New Roman" w:hAnsi="Times New Roman" w:cs="Times New Roman"/>
        </w:rPr>
        <w:t>pardavimo pajam</w:t>
      </w:r>
      <w:r>
        <w:rPr>
          <w:rFonts w:ascii="Times New Roman" w:hAnsi="Times New Roman" w:cs="Times New Roman"/>
        </w:rPr>
        <w:t>ų detalizacija</w:t>
      </w:r>
      <w:r w:rsidRPr="00CC470E">
        <w:rPr>
          <w:rFonts w:ascii="Times New Roman" w:hAnsi="Times New Roman" w:cs="Times New Roman"/>
        </w:rPr>
        <w:t>:</w:t>
      </w:r>
    </w:p>
    <w:tbl>
      <w:tblPr>
        <w:tblW w:w="8646" w:type="dxa"/>
        <w:tblLook w:val="04A0" w:firstRow="1" w:lastRow="0" w:firstColumn="1" w:lastColumn="0" w:noHBand="0" w:noVBand="1"/>
      </w:tblPr>
      <w:tblGrid>
        <w:gridCol w:w="4677"/>
        <w:gridCol w:w="1843"/>
        <w:gridCol w:w="2126"/>
      </w:tblGrid>
      <w:tr w:rsidR="00531E8A" w:rsidRPr="00CC470E" w14:paraId="2B366F60" w14:textId="77777777" w:rsidTr="00FB5683">
        <w:trPr>
          <w:trHeight w:val="315"/>
        </w:trPr>
        <w:tc>
          <w:tcPr>
            <w:tcW w:w="4677" w:type="dxa"/>
            <w:tcBorders>
              <w:top w:val="single" w:sz="4" w:space="0" w:color="auto"/>
              <w:left w:val="single" w:sz="4" w:space="0" w:color="auto"/>
              <w:bottom w:val="double" w:sz="4" w:space="0" w:color="auto"/>
              <w:right w:val="single" w:sz="4" w:space="0" w:color="auto"/>
            </w:tcBorders>
            <w:shd w:val="clear" w:color="auto" w:fill="auto"/>
            <w:vAlign w:val="center"/>
          </w:tcPr>
          <w:p w14:paraId="18EFA5EC" w14:textId="77777777" w:rsidR="00531E8A" w:rsidRPr="00CC470E" w:rsidRDefault="00531E8A"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sz w:val="20"/>
              </w:rPr>
              <w:t>Pajamų rūšis</w:t>
            </w:r>
          </w:p>
        </w:tc>
        <w:tc>
          <w:tcPr>
            <w:tcW w:w="1843" w:type="dxa"/>
            <w:tcBorders>
              <w:top w:val="single" w:sz="4" w:space="0" w:color="auto"/>
              <w:left w:val="nil"/>
              <w:bottom w:val="double" w:sz="4" w:space="0" w:color="auto"/>
              <w:right w:val="single" w:sz="4" w:space="0" w:color="auto"/>
            </w:tcBorders>
            <w:shd w:val="clear" w:color="auto" w:fill="auto"/>
            <w:vAlign w:val="center"/>
          </w:tcPr>
          <w:p w14:paraId="3CBD0FD9" w14:textId="77777777" w:rsidR="00531E8A" w:rsidRPr="00CC470E" w:rsidRDefault="00531E8A"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sz w:val="20"/>
              </w:rPr>
              <w:t>Finansiniai metai (Eur)</w:t>
            </w:r>
          </w:p>
        </w:tc>
        <w:tc>
          <w:tcPr>
            <w:tcW w:w="2126" w:type="dxa"/>
            <w:tcBorders>
              <w:top w:val="single" w:sz="4" w:space="0" w:color="auto"/>
              <w:left w:val="nil"/>
              <w:bottom w:val="double" w:sz="4" w:space="0" w:color="auto"/>
              <w:right w:val="single" w:sz="4" w:space="0" w:color="auto"/>
            </w:tcBorders>
            <w:shd w:val="clear" w:color="auto" w:fill="auto"/>
            <w:vAlign w:val="center"/>
          </w:tcPr>
          <w:p w14:paraId="3C15CBC1" w14:textId="77777777" w:rsidR="00531E8A" w:rsidRPr="00CC470E" w:rsidRDefault="00531E8A"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sz w:val="20"/>
              </w:rPr>
              <w:t>Praėję finansiniai  metai (Eur)</w:t>
            </w:r>
          </w:p>
        </w:tc>
      </w:tr>
      <w:tr w:rsidR="00531E8A" w:rsidRPr="00CC470E" w14:paraId="4744F5D7" w14:textId="77777777" w:rsidTr="00FB5683">
        <w:trPr>
          <w:trHeight w:val="315"/>
        </w:trPr>
        <w:tc>
          <w:tcPr>
            <w:tcW w:w="4677" w:type="dxa"/>
            <w:tcBorders>
              <w:top w:val="double" w:sz="4" w:space="0" w:color="auto"/>
              <w:left w:val="single" w:sz="4" w:space="0" w:color="auto"/>
              <w:bottom w:val="single" w:sz="4" w:space="0" w:color="auto"/>
              <w:right w:val="single" w:sz="4" w:space="0" w:color="auto"/>
            </w:tcBorders>
            <w:shd w:val="clear" w:color="auto" w:fill="auto"/>
            <w:vAlign w:val="center"/>
            <w:hideMark/>
          </w:tcPr>
          <w:p w14:paraId="625B7B8E" w14:textId="442F0AE3" w:rsidR="00531E8A" w:rsidRPr="00CC470E" w:rsidRDefault="00531E8A" w:rsidP="00FB5683">
            <w:pPr>
              <w:spacing w:after="0" w:line="240" w:lineRule="auto"/>
              <w:rPr>
                <w:rFonts w:ascii="Times New Roman" w:eastAsia="Times New Roman" w:hAnsi="Times New Roman" w:cs="Times New Roman"/>
                <w:b/>
                <w:bCs/>
                <w:sz w:val="20"/>
                <w:szCs w:val="20"/>
                <w:lang w:eastAsia="lt-LT"/>
              </w:rPr>
            </w:pPr>
            <w:r w:rsidRPr="0035074A">
              <w:rPr>
                <w:rFonts w:ascii="Times New Roman" w:eastAsia="Times New Roman" w:hAnsi="Times New Roman" w:cs="Times New Roman"/>
                <w:b/>
                <w:bCs/>
                <w:sz w:val="20"/>
                <w:szCs w:val="20"/>
                <w:lang w:eastAsia="lt-LT"/>
              </w:rPr>
              <w:t>Prekių ir paslaugų pardavimo pajamos</w:t>
            </w:r>
            <w:r w:rsidRPr="00CC470E">
              <w:rPr>
                <w:rFonts w:ascii="Times New Roman" w:eastAsia="Times New Roman" w:hAnsi="Times New Roman" w:cs="Times New Roman"/>
                <w:b/>
                <w:bCs/>
                <w:sz w:val="20"/>
                <w:szCs w:val="20"/>
                <w:lang w:eastAsia="lt-LT"/>
              </w:rPr>
              <w:t xml:space="preserve"> iš viso</w:t>
            </w:r>
          </w:p>
          <w:p w14:paraId="6A9FF3F0" w14:textId="5BC18745" w:rsidR="00531E8A" w:rsidRPr="00CC470E" w:rsidRDefault="00531E8A" w:rsidP="00FB5683">
            <w:pPr>
              <w:spacing w:after="0" w:line="240" w:lineRule="auto"/>
              <w:rPr>
                <w:rFonts w:ascii="Times New Roman" w:eastAsia="Times New Roman" w:hAnsi="Times New Roman" w:cs="Times New Roman"/>
                <w:bCs/>
                <w:sz w:val="20"/>
                <w:szCs w:val="20"/>
                <w:lang w:eastAsia="lt-LT"/>
              </w:rPr>
            </w:pPr>
            <w:r w:rsidRPr="00CC470E">
              <w:rPr>
                <w:rFonts w:ascii="Times New Roman" w:eastAsia="Times New Roman" w:hAnsi="Times New Roman" w:cs="Times New Roman"/>
                <w:bCs/>
                <w:sz w:val="20"/>
                <w:szCs w:val="20"/>
                <w:lang w:eastAsia="lt-LT"/>
              </w:rPr>
              <w:t>Iš jų</w:t>
            </w:r>
          </w:p>
        </w:tc>
        <w:tc>
          <w:tcPr>
            <w:tcW w:w="1843" w:type="dxa"/>
            <w:tcBorders>
              <w:top w:val="double" w:sz="4" w:space="0" w:color="auto"/>
              <w:left w:val="nil"/>
              <w:bottom w:val="single" w:sz="4" w:space="0" w:color="auto"/>
              <w:right w:val="single" w:sz="4" w:space="0" w:color="auto"/>
            </w:tcBorders>
            <w:shd w:val="clear" w:color="auto" w:fill="auto"/>
            <w:vAlign w:val="center"/>
          </w:tcPr>
          <w:p w14:paraId="155E39F9" w14:textId="77777777" w:rsidR="00531E8A" w:rsidRPr="00CC470E" w:rsidRDefault="00531E8A"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1490927</w:t>
            </w:r>
          </w:p>
        </w:tc>
        <w:tc>
          <w:tcPr>
            <w:tcW w:w="2126" w:type="dxa"/>
            <w:tcBorders>
              <w:top w:val="double" w:sz="4" w:space="0" w:color="auto"/>
              <w:left w:val="nil"/>
              <w:bottom w:val="single" w:sz="4" w:space="0" w:color="auto"/>
              <w:right w:val="single" w:sz="4" w:space="0" w:color="auto"/>
            </w:tcBorders>
            <w:shd w:val="clear" w:color="auto" w:fill="auto"/>
            <w:vAlign w:val="center"/>
          </w:tcPr>
          <w:p w14:paraId="5AE2BBA1" w14:textId="77777777" w:rsidR="00531E8A" w:rsidRPr="00CC470E" w:rsidRDefault="00531E8A"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1449321</w:t>
            </w:r>
          </w:p>
        </w:tc>
      </w:tr>
      <w:tr w:rsidR="00531E8A" w:rsidRPr="00CC470E" w14:paraId="12552AFD" w14:textId="77777777" w:rsidTr="00FB5683">
        <w:trPr>
          <w:trHeight w:val="481"/>
        </w:trPr>
        <w:tc>
          <w:tcPr>
            <w:tcW w:w="4677" w:type="dxa"/>
            <w:tcBorders>
              <w:top w:val="nil"/>
              <w:left w:val="single" w:sz="4" w:space="0" w:color="auto"/>
              <w:bottom w:val="single" w:sz="4" w:space="0" w:color="auto"/>
              <w:right w:val="single" w:sz="4" w:space="0" w:color="auto"/>
            </w:tcBorders>
            <w:shd w:val="clear" w:color="000000" w:fill="FFFFFF"/>
            <w:vAlign w:val="center"/>
            <w:hideMark/>
          </w:tcPr>
          <w:p w14:paraId="3B981797"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Komunalinių atliekų pastoviosios dalies už NT vienetą pajamos</w:t>
            </w:r>
          </w:p>
        </w:tc>
        <w:tc>
          <w:tcPr>
            <w:tcW w:w="1843" w:type="dxa"/>
            <w:tcBorders>
              <w:top w:val="nil"/>
              <w:left w:val="nil"/>
              <w:bottom w:val="single" w:sz="4" w:space="0" w:color="auto"/>
              <w:right w:val="single" w:sz="4" w:space="0" w:color="auto"/>
            </w:tcBorders>
            <w:shd w:val="clear" w:color="000000" w:fill="FFFFFF"/>
            <w:vAlign w:val="center"/>
          </w:tcPr>
          <w:p w14:paraId="54CDD791" w14:textId="77777777" w:rsidR="00531E8A" w:rsidRDefault="00531E8A" w:rsidP="00FB5683">
            <w:pPr>
              <w:spacing w:after="0" w:line="240" w:lineRule="auto"/>
              <w:jc w:val="right"/>
              <w:rPr>
                <w:rFonts w:ascii="Times New Roman" w:eastAsia="Times New Roman" w:hAnsi="Times New Roman" w:cs="Times New Roman"/>
                <w:sz w:val="20"/>
                <w:szCs w:val="20"/>
                <w:lang w:eastAsia="lt-LT"/>
              </w:rPr>
            </w:pPr>
          </w:p>
          <w:p w14:paraId="77D3BC1A"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378344</w:t>
            </w:r>
          </w:p>
        </w:tc>
        <w:tc>
          <w:tcPr>
            <w:tcW w:w="2126" w:type="dxa"/>
            <w:tcBorders>
              <w:top w:val="nil"/>
              <w:left w:val="nil"/>
              <w:bottom w:val="single" w:sz="4" w:space="0" w:color="auto"/>
              <w:right w:val="single" w:sz="4" w:space="0" w:color="auto"/>
            </w:tcBorders>
            <w:shd w:val="clear" w:color="000000" w:fill="FFFFFF"/>
            <w:vAlign w:val="center"/>
          </w:tcPr>
          <w:p w14:paraId="10E416E7"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 xml:space="preserve">                     </w:t>
            </w:r>
          </w:p>
          <w:p w14:paraId="194F4D4C"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326573</w:t>
            </w:r>
          </w:p>
        </w:tc>
      </w:tr>
      <w:tr w:rsidR="00531E8A" w:rsidRPr="00CC470E" w14:paraId="10BAF1D9" w14:textId="77777777" w:rsidTr="00FB5683">
        <w:trPr>
          <w:trHeight w:val="533"/>
        </w:trPr>
        <w:tc>
          <w:tcPr>
            <w:tcW w:w="4677" w:type="dxa"/>
            <w:tcBorders>
              <w:top w:val="nil"/>
              <w:left w:val="single" w:sz="4" w:space="0" w:color="auto"/>
              <w:bottom w:val="single" w:sz="4" w:space="0" w:color="auto"/>
              <w:right w:val="single" w:sz="4" w:space="0" w:color="auto"/>
            </w:tcBorders>
            <w:shd w:val="clear" w:color="000000" w:fill="FFFFFF"/>
            <w:vAlign w:val="center"/>
            <w:hideMark/>
          </w:tcPr>
          <w:p w14:paraId="685EDF3C"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lastRenderedPageBreak/>
              <w:t>Komunalinių atliekų kintamosios dalies pajamos už surinkimą ir išvežimą</w:t>
            </w:r>
          </w:p>
        </w:tc>
        <w:tc>
          <w:tcPr>
            <w:tcW w:w="1843" w:type="dxa"/>
            <w:tcBorders>
              <w:top w:val="nil"/>
              <w:left w:val="nil"/>
              <w:bottom w:val="single" w:sz="4" w:space="0" w:color="auto"/>
              <w:right w:val="single" w:sz="4" w:space="0" w:color="auto"/>
            </w:tcBorders>
            <w:shd w:val="clear" w:color="000000" w:fill="FFFFFF"/>
            <w:vAlign w:val="center"/>
          </w:tcPr>
          <w:p w14:paraId="1AA6EAE6" w14:textId="77777777" w:rsidR="00531E8A" w:rsidRDefault="00531E8A" w:rsidP="00FB5683">
            <w:pPr>
              <w:spacing w:after="0" w:line="240" w:lineRule="auto"/>
              <w:jc w:val="right"/>
              <w:rPr>
                <w:rFonts w:ascii="Times New Roman" w:eastAsia="Times New Roman" w:hAnsi="Times New Roman" w:cs="Times New Roman"/>
                <w:sz w:val="20"/>
                <w:szCs w:val="20"/>
                <w:lang w:eastAsia="lt-LT"/>
              </w:rPr>
            </w:pPr>
          </w:p>
          <w:p w14:paraId="108E34D4"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482545</w:t>
            </w:r>
          </w:p>
        </w:tc>
        <w:tc>
          <w:tcPr>
            <w:tcW w:w="2126" w:type="dxa"/>
            <w:tcBorders>
              <w:top w:val="nil"/>
              <w:left w:val="nil"/>
              <w:bottom w:val="single" w:sz="4" w:space="0" w:color="auto"/>
              <w:right w:val="single" w:sz="4" w:space="0" w:color="auto"/>
            </w:tcBorders>
            <w:shd w:val="clear" w:color="000000" w:fill="FFFFFF"/>
            <w:vAlign w:val="center"/>
          </w:tcPr>
          <w:p w14:paraId="3A8D5021"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p>
          <w:p w14:paraId="5A47D4C8"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 xml:space="preserve">            </w:t>
            </w:r>
            <w:r>
              <w:rPr>
                <w:rFonts w:ascii="Times New Roman" w:eastAsia="Times New Roman" w:hAnsi="Times New Roman" w:cs="Times New Roman"/>
                <w:sz w:val="20"/>
                <w:szCs w:val="20"/>
                <w:lang w:eastAsia="lt-LT"/>
              </w:rPr>
              <w:t>431079</w:t>
            </w:r>
          </w:p>
        </w:tc>
      </w:tr>
      <w:tr w:rsidR="00531E8A" w:rsidRPr="00CC470E" w14:paraId="4382C36E" w14:textId="77777777" w:rsidTr="00FB5683">
        <w:trPr>
          <w:trHeight w:val="338"/>
        </w:trPr>
        <w:tc>
          <w:tcPr>
            <w:tcW w:w="4677" w:type="dxa"/>
            <w:tcBorders>
              <w:top w:val="nil"/>
              <w:left w:val="single" w:sz="4" w:space="0" w:color="auto"/>
              <w:bottom w:val="single" w:sz="4" w:space="0" w:color="auto"/>
              <w:right w:val="single" w:sz="4" w:space="0" w:color="auto"/>
            </w:tcBorders>
            <w:shd w:val="clear" w:color="000000" w:fill="FFFFFF"/>
            <w:vAlign w:val="center"/>
            <w:hideMark/>
          </w:tcPr>
          <w:p w14:paraId="6EDCC89A"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 xml:space="preserve">Komunalinių atliekų surinkimo, išvežimo paslaugų pajamos </w:t>
            </w:r>
          </w:p>
        </w:tc>
        <w:tc>
          <w:tcPr>
            <w:tcW w:w="1843" w:type="dxa"/>
            <w:tcBorders>
              <w:top w:val="nil"/>
              <w:left w:val="nil"/>
              <w:bottom w:val="single" w:sz="4" w:space="0" w:color="auto"/>
              <w:right w:val="single" w:sz="4" w:space="0" w:color="auto"/>
            </w:tcBorders>
            <w:shd w:val="clear" w:color="000000" w:fill="FFFFFF"/>
            <w:vAlign w:val="center"/>
          </w:tcPr>
          <w:p w14:paraId="2708B3AF" w14:textId="77777777" w:rsidR="00531E8A" w:rsidRDefault="00531E8A" w:rsidP="00FB5683">
            <w:pPr>
              <w:spacing w:after="0" w:line="240" w:lineRule="auto"/>
              <w:jc w:val="right"/>
              <w:rPr>
                <w:rFonts w:ascii="Times New Roman" w:eastAsia="Times New Roman" w:hAnsi="Times New Roman" w:cs="Times New Roman"/>
                <w:sz w:val="20"/>
                <w:szCs w:val="20"/>
                <w:highlight w:val="yellow"/>
                <w:lang w:eastAsia="lt-LT"/>
              </w:rPr>
            </w:pPr>
          </w:p>
          <w:p w14:paraId="13E1FE3E" w14:textId="77777777" w:rsidR="00531E8A" w:rsidRPr="00EC50E0" w:rsidRDefault="00531E8A" w:rsidP="00FB5683">
            <w:pPr>
              <w:spacing w:after="0" w:line="240" w:lineRule="auto"/>
              <w:jc w:val="right"/>
              <w:rPr>
                <w:rFonts w:ascii="Times New Roman" w:eastAsia="Times New Roman" w:hAnsi="Times New Roman" w:cs="Times New Roman"/>
                <w:sz w:val="20"/>
                <w:szCs w:val="20"/>
                <w:highlight w:val="yellow"/>
                <w:lang w:eastAsia="lt-LT"/>
              </w:rPr>
            </w:pPr>
            <w:r w:rsidRPr="00A16C58">
              <w:rPr>
                <w:rFonts w:ascii="Times New Roman" w:eastAsia="Times New Roman" w:hAnsi="Times New Roman" w:cs="Times New Roman"/>
                <w:sz w:val="20"/>
                <w:szCs w:val="20"/>
                <w:lang w:eastAsia="lt-LT"/>
              </w:rPr>
              <w:t>17040</w:t>
            </w:r>
          </w:p>
        </w:tc>
        <w:tc>
          <w:tcPr>
            <w:tcW w:w="2126" w:type="dxa"/>
            <w:tcBorders>
              <w:top w:val="nil"/>
              <w:left w:val="nil"/>
              <w:bottom w:val="single" w:sz="4" w:space="0" w:color="auto"/>
              <w:right w:val="single" w:sz="4" w:space="0" w:color="auto"/>
            </w:tcBorders>
            <w:shd w:val="clear" w:color="000000" w:fill="FFFFFF"/>
          </w:tcPr>
          <w:p w14:paraId="5FE356CE"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 xml:space="preserve">           </w:t>
            </w:r>
          </w:p>
          <w:p w14:paraId="2F860536"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24212</w:t>
            </w:r>
          </w:p>
        </w:tc>
      </w:tr>
      <w:tr w:rsidR="00531E8A" w:rsidRPr="00CC470E" w14:paraId="319D1304" w14:textId="77777777" w:rsidTr="00FB5683">
        <w:trPr>
          <w:trHeight w:val="163"/>
        </w:trPr>
        <w:tc>
          <w:tcPr>
            <w:tcW w:w="4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03280"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Antrinių žaliavų surinkimo, pardavimo pajamos</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8EDFC51" w14:textId="77777777" w:rsidR="00531E8A" w:rsidRPr="00EC50E0"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17808</w:t>
            </w:r>
          </w:p>
        </w:tc>
        <w:tc>
          <w:tcPr>
            <w:tcW w:w="2126" w:type="dxa"/>
            <w:tcBorders>
              <w:top w:val="single" w:sz="4" w:space="0" w:color="auto"/>
              <w:left w:val="nil"/>
              <w:bottom w:val="single" w:sz="4" w:space="0" w:color="auto"/>
              <w:right w:val="single" w:sz="4" w:space="0" w:color="auto"/>
            </w:tcBorders>
            <w:shd w:val="clear" w:color="000000" w:fill="FFFFFF"/>
          </w:tcPr>
          <w:p w14:paraId="3CF58286"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17721</w:t>
            </w:r>
          </w:p>
        </w:tc>
      </w:tr>
      <w:tr w:rsidR="00531E8A" w:rsidRPr="00CC470E" w14:paraId="39C4331F" w14:textId="77777777" w:rsidTr="00FB5683">
        <w:trPr>
          <w:trHeight w:val="315"/>
        </w:trPr>
        <w:tc>
          <w:tcPr>
            <w:tcW w:w="4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EF4D1A"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Pakuočių atliekų tvarkymo pajamos</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046DD7AF" w14:textId="77777777" w:rsidR="00531E8A" w:rsidRPr="00EC50E0"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113166</w:t>
            </w:r>
          </w:p>
        </w:tc>
        <w:tc>
          <w:tcPr>
            <w:tcW w:w="2126" w:type="dxa"/>
            <w:tcBorders>
              <w:top w:val="single" w:sz="4" w:space="0" w:color="auto"/>
              <w:left w:val="nil"/>
              <w:bottom w:val="single" w:sz="4" w:space="0" w:color="auto"/>
              <w:right w:val="single" w:sz="4" w:space="0" w:color="auto"/>
            </w:tcBorders>
            <w:shd w:val="clear" w:color="000000" w:fill="FFFFFF"/>
          </w:tcPr>
          <w:p w14:paraId="04F80428"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90824</w:t>
            </w:r>
          </w:p>
        </w:tc>
      </w:tr>
      <w:tr w:rsidR="00531E8A" w:rsidRPr="00CC470E" w14:paraId="2DF55DE8" w14:textId="77777777" w:rsidTr="00FB5683">
        <w:trPr>
          <w:trHeight w:val="204"/>
        </w:trPr>
        <w:tc>
          <w:tcPr>
            <w:tcW w:w="4677" w:type="dxa"/>
            <w:tcBorders>
              <w:top w:val="nil"/>
              <w:left w:val="single" w:sz="4" w:space="0" w:color="auto"/>
              <w:bottom w:val="single" w:sz="4" w:space="0" w:color="auto"/>
              <w:right w:val="single" w:sz="4" w:space="0" w:color="auto"/>
            </w:tcBorders>
            <w:shd w:val="clear" w:color="000000" w:fill="FFFFFF"/>
            <w:vAlign w:val="center"/>
            <w:hideMark/>
          </w:tcPr>
          <w:p w14:paraId="36E9F5C4" w14:textId="77777777" w:rsidR="00531E8A" w:rsidRPr="00CC470E" w:rsidRDefault="00531E8A" w:rsidP="00FB5683">
            <w:pPr>
              <w:spacing w:after="0" w:line="240" w:lineRule="auto"/>
              <w:rPr>
                <w:rFonts w:ascii="Times New Roman" w:eastAsia="Times New Roman" w:hAnsi="Times New Roman" w:cs="Times New Roman"/>
                <w:sz w:val="20"/>
                <w:szCs w:val="20"/>
                <w:lang w:eastAsia="lt-LT"/>
              </w:rPr>
            </w:pPr>
            <w:r w:rsidRPr="0035074A">
              <w:rPr>
                <w:rFonts w:ascii="Times New Roman" w:eastAsia="Times New Roman" w:hAnsi="Times New Roman" w:cs="Times New Roman"/>
                <w:sz w:val="20"/>
                <w:szCs w:val="20"/>
                <w:lang w:eastAsia="lt-LT"/>
              </w:rPr>
              <w:t>Aplinkos tvarkymo darbų  pajamos</w:t>
            </w:r>
            <w:r w:rsidRPr="00CC470E">
              <w:rPr>
                <w:rFonts w:ascii="Times New Roman" w:eastAsia="Times New Roman" w:hAnsi="Times New Roman" w:cs="Times New Roman"/>
                <w:sz w:val="20"/>
                <w:szCs w:val="20"/>
                <w:lang w:eastAsia="lt-LT"/>
              </w:rPr>
              <w:t xml:space="preserve"> </w:t>
            </w:r>
          </w:p>
        </w:tc>
        <w:tc>
          <w:tcPr>
            <w:tcW w:w="1843" w:type="dxa"/>
            <w:tcBorders>
              <w:top w:val="nil"/>
              <w:left w:val="nil"/>
              <w:bottom w:val="single" w:sz="4" w:space="0" w:color="auto"/>
              <w:right w:val="single" w:sz="4" w:space="0" w:color="auto"/>
            </w:tcBorders>
            <w:shd w:val="clear" w:color="000000" w:fill="FFFFFF"/>
            <w:vAlign w:val="center"/>
          </w:tcPr>
          <w:p w14:paraId="4886414F" w14:textId="77777777" w:rsidR="00531E8A" w:rsidRPr="00A16C58"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482024</w:t>
            </w:r>
          </w:p>
        </w:tc>
        <w:tc>
          <w:tcPr>
            <w:tcW w:w="2126" w:type="dxa"/>
            <w:tcBorders>
              <w:top w:val="nil"/>
              <w:left w:val="nil"/>
              <w:bottom w:val="single" w:sz="4" w:space="0" w:color="auto"/>
              <w:right w:val="single" w:sz="4" w:space="0" w:color="auto"/>
            </w:tcBorders>
            <w:shd w:val="clear" w:color="000000" w:fill="FFFFFF"/>
          </w:tcPr>
          <w:p w14:paraId="61845D1F" w14:textId="77777777" w:rsidR="00531E8A" w:rsidRPr="00CC470E" w:rsidRDefault="00531E8A"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558912</w:t>
            </w:r>
          </w:p>
        </w:tc>
      </w:tr>
    </w:tbl>
    <w:p w14:paraId="67C60427" w14:textId="77777777" w:rsidR="00781BF6" w:rsidRDefault="00531E8A" w:rsidP="00FB5683">
      <w:pPr>
        <w:spacing w:after="0" w:line="240" w:lineRule="auto"/>
        <w:rPr>
          <w:rFonts w:ascii="Times New Roman" w:hAnsi="Times New Roman" w:cs="Times New Roman"/>
        </w:rPr>
      </w:pPr>
      <w:r>
        <w:rPr>
          <w:rFonts w:ascii="Times New Roman" w:hAnsi="Times New Roman" w:cs="Times New Roman"/>
        </w:rPr>
        <w:t xml:space="preserve">       </w:t>
      </w:r>
    </w:p>
    <w:p w14:paraId="5A20AE29" w14:textId="66DDD876" w:rsidR="00531E8A" w:rsidRPr="00CC470E" w:rsidRDefault="00531E8A" w:rsidP="00FB5683">
      <w:pPr>
        <w:spacing w:after="0" w:line="240" w:lineRule="auto"/>
        <w:ind w:firstLine="1134"/>
        <w:rPr>
          <w:rFonts w:ascii="Times New Roman" w:hAnsi="Times New Roman" w:cs="Times New Roman"/>
          <w:i/>
        </w:rPr>
      </w:pPr>
      <w:r>
        <w:rPr>
          <w:rFonts w:ascii="Times New Roman" w:hAnsi="Times New Roman" w:cs="Times New Roman"/>
        </w:rPr>
        <w:t>K</w:t>
      </w:r>
      <w:r w:rsidRPr="00625FCC">
        <w:rPr>
          <w:rFonts w:ascii="Times New Roman" w:hAnsi="Times New Roman" w:cs="Times New Roman"/>
        </w:rPr>
        <w:t>itos veiklos rezultat</w:t>
      </w:r>
      <w:r>
        <w:rPr>
          <w:rFonts w:ascii="Times New Roman" w:hAnsi="Times New Roman" w:cs="Times New Roman"/>
        </w:rPr>
        <w:t>a</w:t>
      </w:r>
      <w:r w:rsidRPr="00625FCC">
        <w:rPr>
          <w:rFonts w:ascii="Times New Roman" w:hAnsi="Times New Roman" w:cs="Times New Roman"/>
        </w:rPr>
        <w:t>s:</w:t>
      </w:r>
      <w:r w:rsidRPr="00CC470E">
        <w:rPr>
          <w:rFonts w:ascii="Times New Roman" w:hAnsi="Times New Roman" w:cs="Times New Roman"/>
          <w:i/>
        </w:rPr>
        <w:t xml:space="preserve"> </w:t>
      </w:r>
    </w:p>
    <w:tbl>
      <w:tblPr>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1843"/>
        <w:gridCol w:w="2126"/>
      </w:tblGrid>
      <w:tr w:rsidR="00531E8A" w:rsidRPr="00CC470E" w14:paraId="11B6BC70" w14:textId="77777777" w:rsidTr="00FB5683">
        <w:tc>
          <w:tcPr>
            <w:tcW w:w="4677" w:type="dxa"/>
            <w:tcBorders>
              <w:bottom w:val="double" w:sz="4" w:space="0" w:color="auto"/>
            </w:tcBorders>
            <w:shd w:val="clear" w:color="auto" w:fill="auto"/>
            <w:vAlign w:val="center"/>
          </w:tcPr>
          <w:p w14:paraId="32C643F2" w14:textId="77777777" w:rsidR="00531E8A" w:rsidRPr="00CC470E" w:rsidRDefault="00531E8A" w:rsidP="00FB5683">
            <w:pPr>
              <w:spacing w:after="0" w:line="240" w:lineRule="auto"/>
              <w:jc w:val="center"/>
              <w:rPr>
                <w:rFonts w:ascii="Times New Roman" w:hAnsi="Times New Roman" w:cs="Times New Roman"/>
                <w:b/>
                <w:sz w:val="20"/>
              </w:rPr>
            </w:pPr>
            <w:r w:rsidRPr="00CC470E">
              <w:rPr>
                <w:rFonts w:ascii="Times New Roman" w:hAnsi="Times New Roman" w:cs="Times New Roman"/>
                <w:b/>
                <w:sz w:val="20"/>
              </w:rPr>
              <w:t>Reikšmingi straipsniai</w:t>
            </w:r>
          </w:p>
        </w:tc>
        <w:tc>
          <w:tcPr>
            <w:tcW w:w="1843" w:type="dxa"/>
            <w:tcBorders>
              <w:bottom w:val="double" w:sz="4" w:space="0" w:color="auto"/>
            </w:tcBorders>
            <w:shd w:val="clear" w:color="auto" w:fill="auto"/>
            <w:vAlign w:val="center"/>
          </w:tcPr>
          <w:p w14:paraId="7B2967B6" w14:textId="77777777" w:rsidR="00531E8A" w:rsidRPr="00CC470E" w:rsidRDefault="00531E8A" w:rsidP="00FB5683">
            <w:pPr>
              <w:spacing w:after="0" w:line="240" w:lineRule="auto"/>
              <w:jc w:val="center"/>
              <w:rPr>
                <w:rFonts w:ascii="Times New Roman" w:hAnsi="Times New Roman" w:cs="Times New Roman"/>
                <w:b/>
                <w:sz w:val="20"/>
              </w:rPr>
            </w:pPr>
            <w:r w:rsidRPr="00CC470E">
              <w:rPr>
                <w:rFonts w:ascii="Times New Roman" w:hAnsi="Times New Roman" w:cs="Times New Roman"/>
                <w:b/>
                <w:sz w:val="20"/>
              </w:rPr>
              <w:t>Finansiniai metai (Eur)</w:t>
            </w:r>
          </w:p>
        </w:tc>
        <w:tc>
          <w:tcPr>
            <w:tcW w:w="2126" w:type="dxa"/>
            <w:tcBorders>
              <w:bottom w:val="double" w:sz="4" w:space="0" w:color="auto"/>
            </w:tcBorders>
            <w:shd w:val="clear" w:color="auto" w:fill="auto"/>
            <w:vAlign w:val="center"/>
          </w:tcPr>
          <w:p w14:paraId="7E7CB849" w14:textId="77777777" w:rsidR="00531E8A" w:rsidRPr="00CC470E" w:rsidRDefault="00531E8A" w:rsidP="00FB5683">
            <w:pPr>
              <w:spacing w:after="0" w:line="240" w:lineRule="auto"/>
              <w:jc w:val="center"/>
              <w:rPr>
                <w:rFonts w:ascii="Times New Roman" w:hAnsi="Times New Roman" w:cs="Times New Roman"/>
                <w:b/>
                <w:sz w:val="20"/>
              </w:rPr>
            </w:pPr>
            <w:r w:rsidRPr="00CC470E">
              <w:rPr>
                <w:rFonts w:ascii="Times New Roman" w:hAnsi="Times New Roman" w:cs="Times New Roman"/>
                <w:b/>
                <w:sz w:val="20"/>
              </w:rPr>
              <w:t>Praėję finansiniai metai (Eur)</w:t>
            </w:r>
          </w:p>
        </w:tc>
      </w:tr>
      <w:tr w:rsidR="00531E8A" w:rsidRPr="00CC470E" w14:paraId="0AD79EFE" w14:textId="77777777" w:rsidTr="00FB5683">
        <w:tc>
          <w:tcPr>
            <w:tcW w:w="4677" w:type="dxa"/>
            <w:tcBorders>
              <w:top w:val="double" w:sz="4" w:space="0" w:color="auto"/>
            </w:tcBorders>
          </w:tcPr>
          <w:p w14:paraId="2A67C82A" w14:textId="64260D66" w:rsidR="00531E8A" w:rsidRPr="00CC470E" w:rsidRDefault="00531E8A" w:rsidP="00FB5683">
            <w:pPr>
              <w:spacing w:after="0" w:line="240" w:lineRule="auto"/>
              <w:rPr>
                <w:rFonts w:ascii="Times New Roman" w:hAnsi="Times New Roman" w:cs="Times New Roman"/>
                <w:b/>
                <w:sz w:val="20"/>
              </w:rPr>
            </w:pPr>
            <w:r w:rsidRPr="00CC470E">
              <w:rPr>
                <w:rFonts w:ascii="Times New Roman" w:hAnsi="Times New Roman" w:cs="Times New Roman"/>
                <w:b/>
                <w:sz w:val="20"/>
              </w:rPr>
              <w:t>Kitos veiklos rezultatai iš viso</w:t>
            </w:r>
          </w:p>
          <w:p w14:paraId="6A76C4ED" w14:textId="261D4B8A" w:rsidR="00531E8A" w:rsidRPr="00CC470E" w:rsidRDefault="00FB5683" w:rsidP="00FB5683">
            <w:pPr>
              <w:spacing w:after="0" w:line="240" w:lineRule="auto"/>
              <w:rPr>
                <w:rFonts w:ascii="Times New Roman" w:hAnsi="Times New Roman" w:cs="Times New Roman"/>
                <w:sz w:val="20"/>
              </w:rPr>
            </w:pPr>
            <w:r>
              <w:rPr>
                <w:rFonts w:ascii="Times New Roman" w:hAnsi="Times New Roman" w:cs="Times New Roman"/>
                <w:sz w:val="20"/>
              </w:rPr>
              <w:t>I</w:t>
            </w:r>
            <w:r w:rsidR="00531E8A" w:rsidRPr="00CC470E">
              <w:rPr>
                <w:rFonts w:ascii="Times New Roman" w:hAnsi="Times New Roman" w:cs="Times New Roman"/>
                <w:sz w:val="20"/>
              </w:rPr>
              <w:t>š jų</w:t>
            </w:r>
          </w:p>
        </w:tc>
        <w:tc>
          <w:tcPr>
            <w:tcW w:w="1843" w:type="dxa"/>
            <w:tcBorders>
              <w:top w:val="double" w:sz="4" w:space="0" w:color="auto"/>
            </w:tcBorders>
          </w:tcPr>
          <w:p w14:paraId="696DB7D9"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2660</w:t>
            </w:r>
          </w:p>
        </w:tc>
        <w:tc>
          <w:tcPr>
            <w:tcW w:w="2126" w:type="dxa"/>
            <w:tcBorders>
              <w:top w:val="double" w:sz="4" w:space="0" w:color="auto"/>
            </w:tcBorders>
          </w:tcPr>
          <w:p w14:paraId="3132F46C"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2793</w:t>
            </w:r>
          </w:p>
        </w:tc>
      </w:tr>
      <w:tr w:rsidR="00531E8A" w:rsidRPr="00CC470E" w14:paraId="14F20130" w14:textId="77777777" w:rsidTr="00FB5683">
        <w:tc>
          <w:tcPr>
            <w:tcW w:w="4677" w:type="dxa"/>
          </w:tcPr>
          <w:p w14:paraId="0CFB1BE4" w14:textId="6F95D4FC" w:rsidR="00531E8A" w:rsidRPr="00CC470E" w:rsidRDefault="00531E8A" w:rsidP="00FB5683">
            <w:pPr>
              <w:spacing w:after="0" w:line="240" w:lineRule="auto"/>
              <w:rPr>
                <w:rFonts w:ascii="Times New Roman" w:hAnsi="Times New Roman" w:cs="Times New Roman"/>
                <w:sz w:val="20"/>
              </w:rPr>
            </w:pPr>
            <w:r w:rsidRPr="00CC470E">
              <w:rPr>
                <w:rFonts w:ascii="Times New Roman" w:hAnsi="Times New Roman" w:cs="Times New Roman"/>
                <w:b/>
                <w:sz w:val="20"/>
              </w:rPr>
              <w:t xml:space="preserve">Kitos veiklos pajamos iš viso </w:t>
            </w:r>
          </w:p>
          <w:p w14:paraId="1869B45A" w14:textId="6218B889" w:rsidR="00531E8A" w:rsidRPr="00CC470E" w:rsidRDefault="00531E8A" w:rsidP="00FB5683">
            <w:pPr>
              <w:spacing w:after="0" w:line="240" w:lineRule="auto"/>
              <w:rPr>
                <w:rFonts w:ascii="Times New Roman" w:hAnsi="Times New Roman" w:cs="Times New Roman"/>
                <w:sz w:val="20"/>
              </w:rPr>
            </w:pPr>
            <w:r w:rsidRPr="00CC470E">
              <w:rPr>
                <w:rFonts w:ascii="Times New Roman" w:hAnsi="Times New Roman" w:cs="Times New Roman"/>
                <w:sz w:val="20"/>
              </w:rPr>
              <w:t>Iš jų</w:t>
            </w:r>
          </w:p>
        </w:tc>
        <w:tc>
          <w:tcPr>
            <w:tcW w:w="1843" w:type="dxa"/>
          </w:tcPr>
          <w:p w14:paraId="2A388EDA"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8213</w:t>
            </w:r>
          </w:p>
        </w:tc>
        <w:tc>
          <w:tcPr>
            <w:tcW w:w="2126" w:type="dxa"/>
          </w:tcPr>
          <w:p w14:paraId="56CD16D6"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6473</w:t>
            </w:r>
          </w:p>
        </w:tc>
      </w:tr>
      <w:tr w:rsidR="00531E8A" w:rsidRPr="00CC470E" w14:paraId="2BD7F594" w14:textId="77777777" w:rsidTr="00FB5683">
        <w:tc>
          <w:tcPr>
            <w:tcW w:w="4677" w:type="dxa"/>
          </w:tcPr>
          <w:p w14:paraId="23244211" w14:textId="77777777" w:rsidR="00531E8A" w:rsidRPr="00CC470E" w:rsidRDefault="00531E8A" w:rsidP="00FB5683">
            <w:pPr>
              <w:spacing w:after="0" w:line="240" w:lineRule="auto"/>
              <w:rPr>
                <w:rFonts w:ascii="Times New Roman" w:hAnsi="Times New Roman" w:cs="Times New Roman"/>
                <w:sz w:val="20"/>
              </w:rPr>
            </w:pPr>
            <w:r w:rsidRPr="00CC470E">
              <w:rPr>
                <w:rFonts w:ascii="Times New Roman" w:hAnsi="Times New Roman" w:cs="Times New Roman"/>
                <w:sz w:val="20"/>
              </w:rPr>
              <w:t>Nuomos pajamos</w:t>
            </w:r>
          </w:p>
        </w:tc>
        <w:tc>
          <w:tcPr>
            <w:tcW w:w="1843" w:type="dxa"/>
          </w:tcPr>
          <w:p w14:paraId="41073F6C" w14:textId="77777777" w:rsidR="00531E8A" w:rsidRPr="00CC470E" w:rsidRDefault="00531E8A" w:rsidP="00FB5683">
            <w:pPr>
              <w:spacing w:after="0" w:line="240" w:lineRule="auto"/>
              <w:jc w:val="right"/>
              <w:rPr>
                <w:rFonts w:ascii="Times New Roman" w:hAnsi="Times New Roman" w:cs="Times New Roman"/>
                <w:sz w:val="20"/>
              </w:rPr>
            </w:pPr>
            <w:r>
              <w:rPr>
                <w:rFonts w:ascii="Times New Roman" w:hAnsi="Times New Roman" w:cs="Times New Roman"/>
                <w:sz w:val="20"/>
              </w:rPr>
              <w:t>4240</w:t>
            </w:r>
          </w:p>
        </w:tc>
        <w:tc>
          <w:tcPr>
            <w:tcW w:w="2126" w:type="dxa"/>
          </w:tcPr>
          <w:p w14:paraId="4E18E362" w14:textId="77777777" w:rsidR="00531E8A" w:rsidRPr="00CC470E" w:rsidRDefault="00531E8A" w:rsidP="00FB5683">
            <w:pPr>
              <w:spacing w:after="0" w:line="240" w:lineRule="auto"/>
              <w:jc w:val="right"/>
              <w:rPr>
                <w:rFonts w:ascii="Times New Roman" w:hAnsi="Times New Roman" w:cs="Times New Roman"/>
                <w:sz w:val="20"/>
              </w:rPr>
            </w:pPr>
            <w:r>
              <w:rPr>
                <w:rFonts w:ascii="Times New Roman" w:hAnsi="Times New Roman" w:cs="Times New Roman"/>
                <w:sz w:val="20"/>
              </w:rPr>
              <w:t>5181</w:t>
            </w:r>
          </w:p>
        </w:tc>
      </w:tr>
      <w:tr w:rsidR="00531E8A" w:rsidRPr="00CC470E" w14:paraId="71602572" w14:textId="77777777" w:rsidTr="00FB5683">
        <w:tc>
          <w:tcPr>
            <w:tcW w:w="4677" w:type="dxa"/>
          </w:tcPr>
          <w:p w14:paraId="16F4F37A" w14:textId="77777777" w:rsidR="00531E8A" w:rsidRPr="00CC470E" w:rsidRDefault="00531E8A" w:rsidP="00FB5683">
            <w:pPr>
              <w:spacing w:after="0" w:line="240" w:lineRule="auto"/>
              <w:rPr>
                <w:rFonts w:ascii="Times New Roman" w:hAnsi="Times New Roman" w:cs="Times New Roman"/>
                <w:sz w:val="20"/>
              </w:rPr>
            </w:pPr>
            <w:r w:rsidRPr="00CC470E">
              <w:rPr>
                <w:rFonts w:ascii="Times New Roman" w:hAnsi="Times New Roman" w:cs="Times New Roman"/>
                <w:sz w:val="20"/>
              </w:rPr>
              <w:t>Kitos pajamos</w:t>
            </w:r>
          </w:p>
        </w:tc>
        <w:tc>
          <w:tcPr>
            <w:tcW w:w="1843" w:type="dxa"/>
          </w:tcPr>
          <w:p w14:paraId="4E2D5873" w14:textId="77777777" w:rsidR="00531E8A" w:rsidRPr="00CC470E" w:rsidRDefault="00531E8A" w:rsidP="00FB5683">
            <w:pPr>
              <w:spacing w:after="0" w:line="240" w:lineRule="auto"/>
              <w:jc w:val="right"/>
              <w:rPr>
                <w:rFonts w:ascii="Times New Roman" w:hAnsi="Times New Roman" w:cs="Times New Roman"/>
                <w:sz w:val="20"/>
              </w:rPr>
            </w:pPr>
            <w:r>
              <w:rPr>
                <w:rFonts w:ascii="Times New Roman" w:hAnsi="Times New Roman" w:cs="Times New Roman"/>
                <w:sz w:val="20"/>
              </w:rPr>
              <w:t>3973</w:t>
            </w:r>
          </w:p>
        </w:tc>
        <w:tc>
          <w:tcPr>
            <w:tcW w:w="2126" w:type="dxa"/>
          </w:tcPr>
          <w:p w14:paraId="3CA71868" w14:textId="77777777" w:rsidR="00531E8A" w:rsidRPr="00CC470E" w:rsidRDefault="00531E8A" w:rsidP="00FB5683">
            <w:pPr>
              <w:spacing w:after="0" w:line="240" w:lineRule="auto"/>
              <w:jc w:val="right"/>
              <w:rPr>
                <w:rFonts w:ascii="Times New Roman" w:hAnsi="Times New Roman" w:cs="Times New Roman"/>
                <w:bCs/>
                <w:sz w:val="20"/>
              </w:rPr>
            </w:pPr>
            <w:r>
              <w:rPr>
                <w:rFonts w:ascii="Times New Roman" w:hAnsi="Times New Roman" w:cs="Times New Roman"/>
                <w:bCs/>
                <w:sz w:val="20"/>
              </w:rPr>
              <w:t>1292</w:t>
            </w:r>
          </w:p>
        </w:tc>
      </w:tr>
      <w:tr w:rsidR="00531E8A" w:rsidRPr="00CC470E" w14:paraId="3933A4B2" w14:textId="77777777" w:rsidTr="00FB5683">
        <w:tc>
          <w:tcPr>
            <w:tcW w:w="4677" w:type="dxa"/>
          </w:tcPr>
          <w:p w14:paraId="10897430" w14:textId="77777777" w:rsidR="00531E8A" w:rsidRPr="00CC470E" w:rsidRDefault="00531E8A" w:rsidP="00FB5683">
            <w:pPr>
              <w:spacing w:after="0" w:line="240" w:lineRule="auto"/>
              <w:rPr>
                <w:rFonts w:ascii="Times New Roman" w:hAnsi="Times New Roman" w:cs="Times New Roman"/>
                <w:sz w:val="20"/>
              </w:rPr>
            </w:pPr>
            <w:r w:rsidRPr="00CC470E">
              <w:rPr>
                <w:rFonts w:ascii="Times New Roman" w:hAnsi="Times New Roman" w:cs="Times New Roman"/>
                <w:b/>
                <w:sz w:val="20"/>
              </w:rPr>
              <w:t>Kitos veiklos sąnaudos (-)</w:t>
            </w:r>
          </w:p>
        </w:tc>
        <w:tc>
          <w:tcPr>
            <w:tcW w:w="1843" w:type="dxa"/>
          </w:tcPr>
          <w:p w14:paraId="043B0CF7"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(5553)</w:t>
            </w:r>
          </w:p>
        </w:tc>
        <w:tc>
          <w:tcPr>
            <w:tcW w:w="2126" w:type="dxa"/>
          </w:tcPr>
          <w:p w14:paraId="686D03B2" w14:textId="77777777" w:rsidR="00531E8A" w:rsidRPr="00CC470E" w:rsidRDefault="00531E8A" w:rsidP="00FB5683">
            <w:pPr>
              <w:spacing w:after="0" w:line="240" w:lineRule="auto"/>
              <w:jc w:val="right"/>
              <w:rPr>
                <w:rFonts w:ascii="Times New Roman" w:hAnsi="Times New Roman" w:cs="Times New Roman"/>
                <w:b/>
                <w:sz w:val="20"/>
              </w:rPr>
            </w:pPr>
            <w:r>
              <w:rPr>
                <w:rFonts w:ascii="Times New Roman" w:hAnsi="Times New Roman" w:cs="Times New Roman"/>
                <w:b/>
                <w:sz w:val="20"/>
              </w:rPr>
              <w:t>(3680)</w:t>
            </w:r>
          </w:p>
        </w:tc>
      </w:tr>
    </w:tbl>
    <w:p w14:paraId="0D422320" w14:textId="77777777" w:rsidR="00531E8A" w:rsidRDefault="00531E8A" w:rsidP="00FB5683">
      <w:pPr>
        <w:pStyle w:val="PreformattedText"/>
        <w:rPr>
          <w:rFonts w:ascii="Times New Roman" w:hAnsi="Times New Roman" w:cs="Times New Roman"/>
          <w:sz w:val="24"/>
          <w:szCs w:val="24"/>
          <w:lang w:val="lt-LT"/>
        </w:rPr>
      </w:pPr>
    </w:p>
    <w:p w14:paraId="1D11E281" w14:textId="22738931" w:rsidR="00CF48F9" w:rsidRDefault="00471263" w:rsidP="00FB5683">
      <w:pPr>
        <w:spacing w:after="0" w:line="240" w:lineRule="auto"/>
        <w:ind w:firstLine="1134"/>
        <w:rPr>
          <w:rFonts w:ascii="Times New Roman" w:hAnsi="Times New Roman" w:cs="Times New Roman"/>
          <w:sz w:val="24"/>
          <w:szCs w:val="24"/>
        </w:rPr>
      </w:pPr>
      <w:r w:rsidRPr="00471263">
        <w:rPr>
          <w:rFonts w:ascii="Times New Roman" w:hAnsi="Times New Roman" w:cs="Times New Roman"/>
          <w:sz w:val="24"/>
          <w:szCs w:val="24"/>
        </w:rPr>
        <w:t xml:space="preserve">2024 metais </w:t>
      </w:r>
      <w:r w:rsidR="00FB5683">
        <w:rPr>
          <w:rFonts w:ascii="Times New Roman" w:hAnsi="Times New Roman" w:cs="Times New Roman"/>
          <w:sz w:val="24"/>
          <w:szCs w:val="24"/>
        </w:rPr>
        <w:t xml:space="preserve">iš </w:t>
      </w:r>
      <w:r w:rsidR="0059592D">
        <w:rPr>
          <w:rFonts w:ascii="Times New Roman" w:hAnsi="Times New Roman" w:cs="Times New Roman"/>
          <w:sz w:val="24"/>
          <w:szCs w:val="24"/>
        </w:rPr>
        <w:t xml:space="preserve">viso </w:t>
      </w:r>
      <w:r w:rsidRPr="00471263">
        <w:rPr>
          <w:rFonts w:ascii="Times New Roman" w:hAnsi="Times New Roman" w:cs="Times New Roman"/>
          <w:sz w:val="24"/>
          <w:szCs w:val="24"/>
        </w:rPr>
        <w:t>gauta</w:t>
      </w:r>
      <w:r w:rsidR="0059592D">
        <w:rPr>
          <w:rFonts w:ascii="Times New Roman" w:hAnsi="Times New Roman" w:cs="Times New Roman"/>
          <w:sz w:val="24"/>
          <w:szCs w:val="24"/>
        </w:rPr>
        <w:t xml:space="preserve"> </w:t>
      </w:r>
      <w:r w:rsidRPr="00471263">
        <w:rPr>
          <w:rFonts w:ascii="Times New Roman" w:hAnsi="Times New Roman" w:cs="Times New Roman"/>
          <w:sz w:val="24"/>
          <w:szCs w:val="24"/>
        </w:rPr>
        <w:t>1 493 587 pajamų.</w:t>
      </w:r>
    </w:p>
    <w:p w14:paraId="776499BC" w14:textId="77777777" w:rsidR="005C57D7" w:rsidRDefault="005C57D7" w:rsidP="00FB5683">
      <w:pPr>
        <w:spacing w:after="0" w:line="240" w:lineRule="auto"/>
        <w:ind w:firstLine="1134"/>
        <w:rPr>
          <w:rFonts w:ascii="Times New Roman" w:hAnsi="Times New Roman" w:cs="Times New Roman"/>
          <w:sz w:val="24"/>
          <w:szCs w:val="24"/>
        </w:rPr>
      </w:pPr>
    </w:p>
    <w:p w14:paraId="22C17C31" w14:textId="1D6CADB0" w:rsidR="008E3B65" w:rsidRPr="00CC470E" w:rsidRDefault="00471263" w:rsidP="00FB5683">
      <w:pPr>
        <w:pStyle w:val="PreformattedText"/>
        <w:ind w:firstLine="1134"/>
        <w:rPr>
          <w:rFonts w:ascii="Times New Roman" w:hAnsi="Times New Roman" w:cs="Times New Roman"/>
          <w:sz w:val="24"/>
          <w:szCs w:val="24"/>
          <w:lang w:val="lt-LT"/>
        </w:rPr>
      </w:pPr>
      <w:r>
        <w:rPr>
          <w:rFonts w:ascii="Times New Roman" w:hAnsi="Times New Roman" w:cs="Times New Roman"/>
          <w:sz w:val="24"/>
          <w:szCs w:val="24"/>
          <w:lang w:val="lt-LT"/>
        </w:rPr>
        <w:t>2024 metų</w:t>
      </w:r>
      <w:r w:rsidR="008E3B65" w:rsidRPr="00CC470E">
        <w:rPr>
          <w:rFonts w:ascii="Times New Roman" w:hAnsi="Times New Roman" w:cs="Times New Roman"/>
          <w:sz w:val="24"/>
          <w:szCs w:val="24"/>
          <w:lang w:val="lt-LT"/>
        </w:rPr>
        <w:t xml:space="preserve"> pagrindin</w:t>
      </w:r>
      <w:r w:rsidR="001E5555">
        <w:rPr>
          <w:rFonts w:ascii="Times New Roman" w:hAnsi="Times New Roman" w:cs="Times New Roman"/>
          <w:sz w:val="24"/>
          <w:szCs w:val="24"/>
          <w:lang w:val="lt-LT"/>
        </w:rPr>
        <w:t>ė</w:t>
      </w:r>
      <w:r w:rsidR="008E3B65" w:rsidRPr="00CC470E">
        <w:rPr>
          <w:rFonts w:ascii="Times New Roman" w:hAnsi="Times New Roman" w:cs="Times New Roman"/>
          <w:sz w:val="24"/>
          <w:szCs w:val="24"/>
          <w:lang w:val="lt-LT"/>
        </w:rPr>
        <w:t>s sąnaudų grup</w:t>
      </w:r>
      <w:r>
        <w:rPr>
          <w:rFonts w:ascii="Times New Roman" w:hAnsi="Times New Roman" w:cs="Times New Roman"/>
          <w:sz w:val="24"/>
          <w:szCs w:val="24"/>
          <w:lang w:val="lt-LT"/>
        </w:rPr>
        <w:t>ė</w:t>
      </w:r>
      <w:r w:rsidR="008E3B65" w:rsidRPr="00CC470E">
        <w:rPr>
          <w:rFonts w:ascii="Times New Roman" w:hAnsi="Times New Roman" w:cs="Times New Roman"/>
          <w:sz w:val="24"/>
          <w:szCs w:val="24"/>
          <w:lang w:val="lt-LT"/>
        </w:rPr>
        <w:t xml:space="preserve">s: </w:t>
      </w:r>
    </w:p>
    <w:tbl>
      <w:tblPr>
        <w:tblW w:w="8830" w:type="dxa"/>
        <w:tblLook w:val="04A0" w:firstRow="1" w:lastRow="0" w:firstColumn="1" w:lastColumn="0" w:noHBand="0" w:noVBand="1"/>
      </w:tblPr>
      <w:tblGrid>
        <w:gridCol w:w="4777"/>
        <w:gridCol w:w="1882"/>
        <w:gridCol w:w="2171"/>
      </w:tblGrid>
      <w:tr w:rsidR="008E3B65" w:rsidRPr="00CC470E" w14:paraId="7E2A289C" w14:textId="77777777" w:rsidTr="00FB5683">
        <w:trPr>
          <w:trHeight w:val="499"/>
        </w:trPr>
        <w:tc>
          <w:tcPr>
            <w:tcW w:w="4777" w:type="dxa"/>
            <w:tcBorders>
              <w:top w:val="single" w:sz="4" w:space="0" w:color="auto"/>
              <w:left w:val="single" w:sz="4" w:space="0" w:color="auto"/>
              <w:bottom w:val="double" w:sz="4" w:space="0" w:color="auto"/>
              <w:right w:val="single" w:sz="4" w:space="0" w:color="auto"/>
            </w:tcBorders>
            <w:shd w:val="clear" w:color="auto" w:fill="auto"/>
            <w:vAlign w:val="center"/>
          </w:tcPr>
          <w:p w14:paraId="73C62F40" w14:textId="77777777" w:rsidR="008E3B65" w:rsidRPr="00CC470E" w:rsidRDefault="008E3B65"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bCs/>
                <w:sz w:val="20"/>
                <w:szCs w:val="20"/>
              </w:rPr>
              <w:t>Sąnaudų grupė</w:t>
            </w:r>
          </w:p>
        </w:tc>
        <w:tc>
          <w:tcPr>
            <w:tcW w:w="1882" w:type="dxa"/>
            <w:tcBorders>
              <w:top w:val="single" w:sz="4" w:space="0" w:color="auto"/>
              <w:left w:val="nil"/>
              <w:bottom w:val="double" w:sz="4" w:space="0" w:color="auto"/>
              <w:right w:val="single" w:sz="4" w:space="0" w:color="auto"/>
            </w:tcBorders>
            <w:shd w:val="clear" w:color="auto" w:fill="auto"/>
            <w:vAlign w:val="center"/>
          </w:tcPr>
          <w:p w14:paraId="150FA715" w14:textId="77777777" w:rsidR="008E3B65" w:rsidRPr="00CC470E" w:rsidRDefault="008E3B65"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sz w:val="20"/>
                <w:szCs w:val="20"/>
              </w:rPr>
              <w:t>Finansiniai metai (Eur)</w:t>
            </w:r>
          </w:p>
        </w:tc>
        <w:tc>
          <w:tcPr>
            <w:tcW w:w="2171" w:type="dxa"/>
            <w:tcBorders>
              <w:top w:val="single" w:sz="4" w:space="0" w:color="auto"/>
              <w:left w:val="nil"/>
              <w:bottom w:val="double" w:sz="4" w:space="0" w:color="auto"/>
              <w:right w:val="single" w:sz="4" w:space="0" w:color="auto"/>
            </w:tcBorders>
            <w:shd w:val="clear" w:color="auto" w:fill="auto"/>
            <w:vAlign w:val="center"/>
          </w:tcPr>
          <w:p w14:paraId="14899BC9" w14:textId="77777777" w:rsidR="008E3B65" w:rsidRPr="00CC470E" w:rsidRDefault="008E3B65" w:rsidP="00FB5683">
            <w:pPr>
              <w:spacing w:after="0" w:line="240" w:lineRule="auto"/>
              <w:jc w:val="center"/>
              <w:rPr>
                <w:rFonts w:ascii="Times New Roman" w:eastAsia="Times New Roman" w:hAnsi="Times New Roman" w:cs="Times New Roman"/>
                <w:b/>
                <w:bCs/>
                <w:sz w:val="20"/>
                <w:szCs w:val="20"/>
                <w:lang w:eastAsia="lt-LT"/>
              </w:rPr>
            </w:pPr>
            <w:r w:rsidRPr="00CC470E">
              <w:rPr>
                <w:rFonts w:ascii="Times New Roman" w:hAnsi="Times New Roman" w:cs="Times New Roman"/>
                <w:b/>
                <w:sz w:val="20"/>
                <w:szCs w:val="20"/>
              </w:rPr>
              <w:t>Praėję finansiniai   metai (Eur)</w:t>
            </w:r>
          </w:p>
        </w:tc>
      </w:tr>
      <w:tr w:rsidR="008E3B65" w:rsidRPr="00CC470E" w14:paraId="7F875FE4" w14:textId="77777777" w:rsidTr="00FB5683">
        <w:trPr>
          <w:trHeight w:val="644"/>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4EA86" w14:textId="77777777" w:rsidR="008E3B65" w:rsidRPr="00CC470E" w:rsidRDefault="008E3B65" w:rsidP="00FB5683">
            <w:pPr>
              <w:spacing w:after="0" w:line="240" w:lineRule="auto"/>
              <w:rPr>
                <w:rFonts w:ascii="Times New Roman" w:hAnsi="Times New Roman" w:cs="Times New Roman"/>
                <w:b/>
                <w:sz w:val="20"/>
                <w:szCs w:val="20"/>
              </w:rPr>
            </w:pPr>
            <w:r w:rsidRPr="00CC470E">
              <w:rPr>
                <w:rFonts w:ascii="Times New Roman" w:hAnsi="Times New Roman" w:cs="Times New Roman"/>
                <w:b/>
                <w:sz w:val="20"/>
                <w:szCs w:val="20"/>
              </w:rPr>
              <w:t>Parduotų prekių ir suteiktų paslaugų savikaina iš viso:</w:t>
            </w:r>
          </w:p>
          <w:p w14:paraId="6485E846"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hAnsi="Times New Roman" w:cs="Times New Roman"/>
                <w:sz w:val="20"/>
                <w:szCs w:val="20"/>
              </w:rPr>
              <w:t>iš jų:</w:t>
            </w:r>
          </w:p>
        </w:tc>
        <w:tc>
          <w:tcPr>
            <w:tcW w:w="1882" w:type="dxa"/>
            <w:tcBorders>
              <w:top w:val="single" w:sz="4" w:space="0" w:color="auto"/>
              <w:left w:val="nil"/>
              <w:bottom w:val="single" w:sz="4" w:space="0" w:color="auto"/>
              <w:right w:val="single" w:sz="4" w:space="0" w:color="auto"/>
            </w:tcBorders>
            <w:shd w:val="clear" w:color="auto" w:fill="auto"/>
            <w:vAlign w:val="center"/>
          </w:tcPr>
          <w:p w14:paraId="002CBE38" w14:textId="77777777" w:rsidR="008E3B65" w:rsidRPr="00CC470E" w:rsidRDefault="008E3B65"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1113345</w:t>
            </w:r>
          </w:p>
        </w:tc>
        <w:tc>
          <w:tcPr>
            <w:tcW w:w="2171" w:type="dxa"/>
            <w:tcBorders>
              <w:top w:val="single" w:sz="4" w:space="0" w:color="auto"/>
              <w:left w:val="nil"/>
              <w:bottom w:val="single" w:sz="4" w:space="0" w:color="auto"/>
              <w:right w:val="single" w:sz="4" w:space="0" w:color="auto"/>
            </w:tcBorders>
            <w:shd w:val="clear" w:color="auto" w:fill="auto"/>
            <w:vAlign w:val="center"/>
          </w:tcPr>
          <w:p w14:paraId="4F8A1653" w14:textId="77777777" w:rsidR="008E3B65" w:rsidRPr="00CC470E" w:rsidRDefault="008E3B65"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1180817</w:t>
            </w:r>
          </w:p>
        </w:tc>
      </w:tr>
      <w:tr w:rsidR="008E3B65" w:rsidRPr="00CC470E" w14:paraId="246C3699" w14:textId="77777777" w:rsidTr="00FB5683">
        <w:trPr>
          <w:trHeight w:val="498"/>
        </w:trPr>
        <w:tc>
          <w:tcPr>
            <w:tcW w:w="4777" w:type="dxa"/>
            <w:tcBorders>
              <w:top w:val="nil"/>
              <w:left w:val="single" w:sz="4" w:space="0" w:color="auto"/>
              <w:bottom w:val="single" w:sz="4" w:space="0" w:color="auto"/>
              <w:right w:val="single" w:sz="4" w:space="0" w:color="auto"/>
            </w:tcBorders>
            <w:shd w:val="clear" w:color="000000" w:fill="FFFFFF"/>
            <w:vAlign w:val="center"/>
            <w:hideMark/>
          </w:tcPr>
          <w:p w14:paraId="0776B215"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D72CF">
              <w:rPr>
                <w:rFonts w:ascii="Times New Roman" w:eastAsia="Times New Roman" w:hAnsi="Times New Roman" w:cs="Times New Roman"/>
                <w:sz w:val="20"/>
                <w:szCs w:val="20"/>
                <w:lang w:eastAsia="lt-LT"/>
              </w:rPr>
              <w:t>Komunalinių atliekų surinkimo ir išvežimo paslaugų savikaina</w:t>
            </w:r>
          </w:p>
        </w:tc>
        <w:tc>
          <w:tcPr>
            <w:tcW w:w="1882" w:type="dxa"/>
            <w:tcBorders>
              <w:top w:val="nil"/>
              <w:left w:val="nil"/>
              <w:bottom w:val="single" w:sz="4" w:space="0" w:color="auto"/>
              <w:right w:val="single" w:sz="4" w:space="0" w:color="auto"/>
            </w:tcBorders>
            <w:shd w:val="clear" w:color="000000" w:fill="FFFFFF"/>
            <w:vAlign w:val="center"/>
          </w:tcPr>
          <w:p w14:paraId="6F9A73AB"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590610</w:t>
            </w:r>
          </w:p>
        </w:tc>
        <w:tc>
          <w:tcPr>
            <w:tcW w:w="2171" w:type="dxa"/>
            <w:tcBorders>
              <w:top w:val="nil"/>
              <w:left w:val="nil"/>
              <w:bottom w:val="single" w:sz="4" w:space="0" w:color="auto"/>
              <w:right w:val="single" w:sz="4" w:space="0" w:color="auto"/>
            </w:tcBorders>
            <w:shd w:val="clear" w:color="000000" w:fill="FFFFFF"/>
            <w:vAlign w:val="center"/>
          </w:tcPr>
          <w:p w14:paraId="13544F20"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634575</w:t>
            </w:r>
          </w:p>
        </w:tc>
      </w:tr>
      <w:tr w:rsidR="008E3B65" w:rsidRPr="00CC470E" w14:paraId="32C42611" w14:textId="77777777" w:rsidTr="00FB5683">
        <w:trPr>
          <w:trHeight w:val="294"/>
        </w:trPr>
        <w:tc>
          <w:tcPr>
            <w:tcW w:w="4777" w:type="dxa"/>
            <w:tcBorders>
              <w:top w:val="nil"/>
              <w:left w:val="single" w:sz="4" w:space="0" w:color="auto"/>
              <w:bottom w:val="single" w:sz="4" w:space="0" w:color="auto"/>
              <w:right w:val="single" w:sz="4" w:space="0" w:color="auto"/>
            </w:tcBorders>
            <w:shd w:val="clear" w:color="000000" w:fill="FFFFFF"/>
            <w:vAlign w:val="center"/>
          </w:tcPr>
          <w:p w14:paraId="6677595B"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Aplinkotvarkos paslaugų savikaina</w:t>
            </w:r>
          </w:p>
        </w:tc>
        <w:tc>
          <w:tcPr>
            <w:tcW w:w="1882" w:type="dxa"/>
            <w:tcBorders>
              <w:top w:val="nil"/>
              <w:left w:val="nil"/>
              <w:bottom w:val="single" w:sz="4" w:space="0" w:color="auto"/>
              <w:right w:val="single" w:sz="4" w:space="0" w:color="auto"/>
            </w:tcBorders>
            <w:shd w:val="clear" w:color="000000" w:fill="FFFFFF"/>
            <w:vAlign w:val="center"/>
          </w:tcPr>
          <w:p w14:paraId="0BABE6BB"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383768</w:t>
            </w:r>
          </w:p>
        </w:tc>
        <w:tc>
          <w:tcPr>
            <w:tcW w:w="2171" w:type="dxa"/>
            <w:tcBorders>
              <w:top w:val="nil"/>
              <w:left w:val="nil"/>
              <w:bottom w:val="single" w:sz="4" w:space="0" w:color="auto"/>
              <w:right w:val="single" w:sz="4" w:space="0" w:color="auto"/>
            </w:tcBorders>
            <w:shd w:val="clear" w:color="000000" w:fill="FFFFFF"/>
          </w:tcPr>
          <w:p w14:paraId="5CBF5246"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401558</w:t>
            </w:r>
          </w:p>
        </w:tc>
      </w:tr>
      <w:tr w:rsidR="008E3B65" w:rsidRPr="00CC470E" w14:paraId="060B61DF" w14:textId="77777777" w:rsidTr="00FB5683">
        <w:trPr>
          <w:trHeight w:val="294"/>
        </w:trPr>
        <w:tc>
          <w:tcPr>
            <w:tcW w:w="4777" w:type="dxa"/>
            <w:tcBorders>
              <w:top w:val="nil"/>
              <w:left w:val="single" w:sz="4" w:space="0" w:color="auto"/>
              <w:bottom w:val="single" w:sz="4" w:space="0" w:color="auto"/>
              <w:right w:val="single" w:sz="4" w:space="0" w:color="auto"/>
            </w:tcBorders>
            <w:shd w:val="clear" w:color="000000" w:fill="FFFFFF"/>
            <w:vAlign w:val="center"/>
            <w:hideMark/>
          </w:tcPr>
          <w:p w14:paraId="29F51D77"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Antrinių žaliavų, komunalinių atliekų, pakuočių tvarkymo paslaugų savikaina</w:t>
            </w:r>
          </w:p>
        </w:tc>
        <w:tc>
          <w:tcPr>
            <w:tcW w:w="1882" w:type="dxa"/>
            <w:tcBorders>
              <w:top w:val="nil"/>
              <w:left w:val="nil"/>
              <w:bottom w:val="single" w:sz="4" w:space="0" w:color="auto"/>
              <w:right w:val="single" w:sz="4" w:space="0" w:color="auto"/>
            </w:tcBorders>
            <w:shd w:val="clear" w:color="000000" w:fill="FFFFFF"/>
            <w:vAlign w:val="center"/>
          </w:tcPr>
          <w:p w14:paraId="3B78160D"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p>
          <w:p w14:paraId="08F2D6EE"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92852</w:t>
            </w:r>
          </w:p>
        </w:tc>
        <w:tc>
          <w:tcPr>
            <w:tcW w:w="2171" w:type="dxa"/>
            <w:tcBorders>
              <w:top w:val="nil"/>
              <w:left w:val="nil"/>
              <w:bottom w:val="single" w:sz="4" w:space="0" w:color="auto"/>
              <w:right w:val="single" w:sz="4" w:space="0" w:color="auto"/>
            </w:tcBorders>
            <w:shd w:val="clear" w:color="000000" w:fill="FFFFFF"/>
          </w:tcPr>
          <w:p w14:paraId="672C12A5"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p>
          <w:p w14:paraId="20D427E6"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86303</w:t>
            </w:r>
          </w:p>
        </w:tc>
      </w:tr>
      <w:tr w:rsidR="008E3B65" w:rsidRPr="00CC470E" w14:paraId="3B7A8F67" w14:textId="77777777" w:rsidTr="00FB5683">
        <w:trPr>
          <w:trHeight w:val="162"/>
        </w:trPr>
        <w:tc>
          <w:tcPr>
            <w:tcW w:w="4777" w:type="dxa"/>
            <w:tcBorders>
              <w:top w:val="nil"/>
              <w:left w:val="single" w:sz="4" w:space="0" w:color="auto"/>
              <w:bottom w:val="single" w:sz="4" w:space="0" w:color="auto"/>
              <w:right w:val="single" w:sz="4" w:space="0" w:color="auto"/>
            </w:tcBorders>
            <w:shd w:val="clear" w:color="auto" w:fill="auto"/>
            <w:vAlign w:val="center"/>
          </w:tcPr>
          <w:p w14:paraId="7DB66E24" w14:textId="77777777" w:rsidR="008E3B65" w:rsidRPr="00CC470E" w:rsidRDefault="008E3B65" w:rsidP="00FB5683">
            <w:pPr>
              <w:spacing w:after="0" w:line="240" w:lineRule="auto"/>
              <w:rPr>
                <w:rFonts w:ascii="Times New Roman" w:eastAsia="Times New Roman" w:hAnsi="Times New Roman" w:cs="Times New Roman"/>
                <w:bCs/>
                <w:sz w:val="20"/>
                <w:szCs w:val="20"/>
                <w:lang w:eastAsia="lt-LT"/>
              </w:rPr>
            </w:pPr>
            <w:r w:rsidRPr="00CC470E">
              <w:rPr>
                <w:rFonts w:ascii="Times New Roman" w:eastAsia="Times New Roman" w:hAnsi="Times New Roman" w:cs="Times New Roman"/>
                <w:sz w:val="20"/>
                <w:szCs w:val="20"/>
                <w:lang w:eastAsia="lt-LT"/>
              </w:rPr>
              <w:t>Mechaninių dirbtuvių sąnaudos</w:t>
            </w:r>
          </w:p>
        </w:tc>
        <w:tc>
          <w:tcPr>
            <w:tcW w:w="1882" w:type="dxa"/>
            <w:tcBorders>
              <w:top w:val="nil"/>
              <w:left w:val="nil"/>
              <w:bottom w:val="single" w:sz="4" w:space="0" w:color="auto"/>
              <w:right w:val="single" w:sz="4" w:space="0" w:color="auto"/>
            </w:tcBorders>
            <w:shd w:val="clear" w:color="auto" w:fill="auto"/>
            <w:vAlign w:val="center"/>
          </w:tcPr>
          <w:p w14:paraId="5AAC5BE1" w14:textId="77777777" w:rsidR="008E3B65" w:rsidRPr="00CC470E" w:rsidRDefault="008E3B65" w:rsidP="00FB5683">
            <w:pPr>
              <w:spacing w:after="0" w:line="240" w:lineRule="auto"/>
              <w:jc w:val="right"/>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45344</w:t>
            </w:r>
          </w:p>
        </w:tc>
        <w:tc>
          <w:tcPr>
            <w:tcW w:w="2171" w:type="dxa"/>
            <w:tcBorders>
              <w:top w:val="nil"/>
              <w:left w:val="nil"/>
              <w:bottom w:val="single" w:sz="4" w:space="0" w:color="auto"/>
              <w:right w:val="single" w:sz="4" w:space="0" w:color="auto"/>
            </w:tcBorders>
            <w:shd w:val="clear" w:color="auto" w:fill="auto"/>
          </w:tcPr>
          <w:p w14:paraId="214DA9DF" w14:textId="77777777" w:rsidR="008E3B65" w:rsidRPr="00CC470E" w:rsidRDefault="008E3B65" w:rsidP="00FB5683">
            <w:pPr>
              <w:spacing w:after="0" w:line="240" w:lineRule="auto"/>
              <w:jc w:val="right"/>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57797</w:t>
            </w:r>
          </w:p>
        </w:tc>
      </w:tr>
      <w:tr w:rsidR="008E3B65" w:rsidRPr="00CC470E" w14:paraId="7E46B66A"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67DC2F84" w14:textId="77777777" w:rsidR="008E3B65" w:rsidRPr="00CC470E" w:rsidRDefault="008E3B65" w:rsidP="00FB5683">
            <w:pPr>
              <w:spacing w:after="0" w:line="240" w:lineRule="auto"/>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Kitos sąnaudos (viešojo tualeto)</w:t>
            </w:r>
          </w:p>
        </w:tc>
        <w:tc>
          <w:tcPr>
            <w:tcW w:w="1882" w:type="dxa"/>
            <w:tcBorders>
              <w:top w:val="single" w:sz="4" w:space="0" w:color="auto"/>
              <w:left w:val="nil"/>
              <w:bottom w:val="single" w:sz="4" w:space="0" w:color="auto"/>
              <w:right w:val="single" w:sz="4" w:space="0" w:color="auto"/>
            </w:tcBorders>
            <w:shd w:val="clear" w:color="auto" w:fill="auto"/>
            <w:vAlign w:val="center"/>
          </w:tcPr>
          <w:p w14:paraId="0517D7A3" w14:textId="77777777" w:rsidR="008E3B65" w:rsidRPr="00CC470E" w:rsidRDefault="008E3B65" w:rsidP="00FB5683">
            <w:pPr>
              <w:spacing w:after="0" w:line="240" w:lineRule="auto"/>
              <w:jc w:val="right"/>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771</w:t>
            </w:r>
          </w:p>
        </w:tc>
        <w:tc>
          <w:tcPr>
            <w:tcW w:w="2171" w:type="dxa"/>
            <w:tcBorders>
              <w:top w:val="single" w:sz="4" w:space="0" w:color="auto"/>
              <w:left w:val="nil"/>
              <w:bottom w:val="single" w:sz="4" w:space="0" w:color="auto"/>
              <w:right w:val="single" w:sz="4" w:space="0" w:color="auto"/>
            </w:tcBorders>
            <w:shd w:val="clear" w:color="auto" w:fill="auto"/>
          </w:tcPr>
          <w:p w14:paraId="7EB84547" w14:textId="77777777" w:rsidR="008E3B65" w:rsidRDefault="008E3B65" w:rsidP="00FB5683">
            <w:pPr>
              <w:spacing w:after="0" w:line="240" w:lineRule="auto"/>
              <w:jc w:val="right"/>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584</w:t>
            </w:r>
          </w:p>
        </w:tc>
      </w:tr>
      <w:tr w:rsidR="008E3B65" w:rsidRPr="00CC470E" w14:paraId="79833676" w14:textId="77777777" w:rsidTr="00FB5683">
        <w:trPr>
          <w:trHeight w:val="162"/>
        </w:trPr>
        <w:tc>
          <w:tcPr>
            <w:tcW w:w="4777" w:type="dxa"/>
            <w:tcBorders>
              <w:top w:val="double" w:sz="4" w:space="0" w:color="auto"/>
              <w:left w:val="single" w:sz="4" w:space="0" w:color="auto"/>
              <w:bottom w:val="single" w:sz="4" w:space="0" w:color="auto"/>
              <w:right w:val="single" w:sz="4" w:space="0" w:color="auto"/>
            </w:tcBorders>
            <w:shd w:val="clear" w:color="auto" w:fill="auto"/>
            <w:vAlign w:val="center"/>
          </w:tcPr>
          <w:p w14:paraId="35722773" w14:textId="0976D464" w:rsidR="008E3B65" w:rsidRPr="00CC470E" w:rsidRDefault="008E3B65" w:rsidP="00FB5683">
            <w:pPr>
              <w:spacing w:after="0" w:line="240" w:lineRule="auto"/>
              <w:rPr>
                <w:rFonts w:ascii="Times New Roman" w:hAnsi="Times New Roman" w:cs="Times New Roman"/>
                <w:b/>
                <w:sz w:val="20"/>
              </w:rPr>
            </w:pPr>
            <w:r w:rsidRPr="00EF594B">
              <w:rPr>
                <w:rFonts w:ascii="Times New Roman" w:hAnsi="Times New Roman" w:cs="Times New Roman"/>
                <w:b/>
                <w:sz w:val="20"/>
              </w:rPr>
              <w:t>Bendrosios ir administracinės sąnaudos iš viso</w:t>
            </w:r>
            <w:r w:rsidRPr="00CC470E">
              <w:rPr>
                <w:rFonts w:ascii="Times New Roman" w:hAnsi="Times New Roman" w:cs="Times New Roman"/>
                <w:b/>
                <w:sz w:val="20"/>
              </w:rPr>
              <w:t xml:space="preserve"> </w:t>
            </w:r>
          </w:p>
          <w:p w14:paraId="77602BEF" w14:textId="37D63BCC" w:rsidR="008E3B65" w:rsidRPr="00CC470E" w:rsidRDefault="00FB5683" w:rsidP="00FB5683">
            <w:pPr>
              <w:spacing w:after="0" w:line="240" w:lineRule="auto"/>
              <w:rPr>
                <w:rFonts w:ascii="Times New Roman" w:eastAsia="Times New Roman" w:hAnsi="Times New Roman" w:cs="Times New Roman"/>
                <w:bCs/>
                <w:sz w:val="20"/>
                <w:szCs w:val="20"/>
                <w:lang w:eastAsia="lt-LT"/>
              </w:rPr>
            </w:pPr>
            <w:r>
              <w:rPr>
                <w:rFonts w:ascii="Times New Roman" w:hAnsi="Times New Roman" w:cs="Times New Roman"/>
                <w:bCs/>
                <w:sz w:val="20"/>
              </w:rPr>
              <w:t>I</w:t>
            </w:r>
            <w:r w:rsidR="008E3B65" w:rsidRPr="00CC470E">
              <w:rPr>
                <w:rFonts w:ascii="Times New Roman" w:hAnsi="Times New Roman" w:cs="Times New Roman"/>
                <w:bCs/>
                <w:sz w:val="20"/>
              </w:rPr>
              <w:t>š jų</w:t>
            </w:r>
          </w:p>
        </w:tc>
        <w:tc>
          <w:tcPr>
            <w:tcW w:w="1882" w:type="dxa"/>
            <w:tcBorders>
              <w:top w:val="double" w:sz="4" w:space="0" w:color="auto"/>
              <w:left w:val="nil"/>
              <w:bottom w:val="single" w:sz="4" w:space="0" w:color="auto"/>
              <w:right w:val="single" w:sz="4" w:space="0" w:color="auto"/>
            </w:tcBorders>
            <w:shd w:val="clear" w:color="auto" w:fill="auto"/>
            <w:vAlign w:val="center"/>
          </w:tcPr>
          <w:p w14:paraId="3F8262C4" w14:textId="77777777" w:rsidR="008E3B65" w:rsidRPr="00CC470E" w:rsidRDefault="008E3B65"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281893</w:t>
            </w:r>
          </w:p>
        </w:tc>
        <w:tc>
          <w:tcPr>
            <w:tcW w:w="2171" w:type="dxa"/>
            <w:tcBorders>
              <w:top w:val="double" w:sz="4" w:space="0" w:color="auto"/>
              <w:left w:val="nil"/>
              <w:bottom w:val="single" w:sz="4" w:space="0" w:color="auto"/>
              <w:right w:val="single" w:sz="4" w:space="0" w:color="auto"/>
            </w:tcBorders>
            <w:shd w:val="clear" w:color="auto" w:fill="auto"/>
            <w:vAlign w:val="center"/>
          </w:tcPr>
          <w:p w14:paraId="0813C542" w14:textId="77777777" w:rsidR="008E3B65" w:rsidRPr="00CC470E" w:rsidRDefault="008E3B65" w:rsidP="00FB5683">
            <w:pPr>
              <w:spacing w:after="0" w:line="240" w:lineRule="auto"/>
              <w:jc w:val="right"/>
              <w:rPr>
                <w:rFonts w:ascii="Times New Roman" w:eastAsia="Times New Roman" w:hAnsi="Times New Roman" w:cs="Times New Roman"/>
                <w:b/>
                <w:bCs/>
                <w:sz w:val="20"/>
                <w:szCs w:val="20"/>
                <w:lang w:eastAsia="lt-LT"/>
              </w:rPr>
            </w:pPr>
            <w:r>
              <w:rPr>
                <w:rFonts w:ascii="Times New Roman" w:eastAsia="Times New Roman" w:hAnsi="Times New Roman" w:cs="Times New Roman"/>
                <w:b/>
                <w:bCs/>
                <w:sz w:val="20"/>
                <w:szCs w:val="20"/>
                <w:lang w:eastAsia="lt-LT"/>
              </w:rPr>
              <w:t>240302</w:t>
            </w:r>
          </w:p>
        </w:tc>
      </w:tr>
      <w:tr w:rsidR="008E3B65" w:rsidRPr="00CC470E" w14:paraId="07F2BD4C"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39CD43A1" w14:textId="77777777" w:rsidR="008E3B65" w:rsidRPr="00CC470E" w:rsidRDefault="008E3B65" w:rsidP="00FB5683">
            <w:pPr>
              <w:spacing w:after="0" w:line="240" w:lineRule="auto"/>
              <w:rPr>
                <w:rFonts w:ascii="Times New Roman" w:hAnsi="Times New Roman" w:cs="Times New Roman"/>
                <w:b/>
                <w:sz w:val="20"/>
                <w:szCs w:val="20"/>
              </w:rPr>
            </w:pPr>
            <w:r w:rsidRPr="00CC470E">
              <w:rPr>
                <w:rFonts w:ascii="Times New Roman" w:eastAsia="Times New Roman" w:hAnsi="Times New Roman" w:cs="Times New Roman"/>
                <w:sz w:val="20"/>
                <w:szCs w:val="20"/>
                <w:lang w:eastAsia="lt-LT"/>
              </w:rPr>
              <w:t xml:space="preserve">Darbo užmokesčio ir </w:t>
            </w:r>
            <w:proofErr w:type="spellStart"/>
            <w:r w:rsidRPr="00CC470E">
              <w:rPr>
                <w:rFonts w:ascii="Times New Roman" w:eastAsia="Times New Roman" w:hAnsi="Times New Roman" w:cs="Times New Roman"/>
                <w:sz w:val="20"/>
                <w:szCs w:val="20"/>
                <w:lang w:eastAsia="lt-LT"/>
              </w:rPr>
              <w:t>soc</w:t>
            </w:r>
            <w:proofErr w:type="spellEnd"/>
            <w:r w:rsidRPr="00CC470E">
              <w:rPr>
                <w:rFonts w:ascii="Times New Roman" w:eastAsia="Times New Roman" w:hAnsi="Times New Roman" w:cs="Times New Roman"/>
                <w:sz w:val="20"/>
                <w:szCs w:val="20"/>
                <w:lang w:eastAsia="lt-LT"/>
              </w:rPr>
              <w:t>. draudimo sąnaudos</w:t>
            </w:r>
          </w:p>
        </w:tc>
        <w:tc>
          <w:tcPr>
            <w:tcW w:w="1882" w:type="dxa"/>
            <w:tcBorders>
              <w:top w:val="single" w:sz="4" w:space="0" w:color="auto"/>
              <w:left w:val="nil"/>
              <w:bottom w:val="single" w:sz="4" w:space="0" w:color="auto"/>
              <w:right w:val="single" w:sz="4" w:space="0" w:color="auto"/>
            </w:tcBorders>
            <w:shd w:val="clear" w:color="auto" w:fill="auto"/>
            <w:vAlign w:val="center"/>
          </w:tcPr>
          <w:p w14:paraId="12A84D95"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204429</w:t>
            </w:r>
          </w:p>
        </w:tc>
        <w:tc>
          <w:tcPr>
            <w:tcW w:w="2171" w:type="dxa"/>
            <w:tcBorders>
              <w:top w:val="single" w:sz="4" w:space="0" w:color="auto"/>
              <w:left w:val="nil"/>
              <w:bottom w:val="single" w:sz="4" w:space="0" w:color="auto"/>
              <w:right w:val="single" w:sz="4" w:space="0" w:color="auto"/>
            </w:tcBorders>
            <w:shd w:val="clear" w:color="auto" w:fill="auto"/>
          </w:tcPr>
          <w:p w14:paraId="5DB51BA7"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152994</w:t>
            </w:r>
          </w:p>
        </w:tc>
      </w:tr>
      <w:tr w:rsidR="008E3B65" w:rsidRPr="00CC470E" w14:paraId="66EDB1B9"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0654C81B" w14:textId="77777777" w:rsidR="008E3B65" w:rsidRPr="00CC470E" w:rsidRDefault="008E3B65" w:rsidP="00FB5683">
            <w:pPr>
              <w:spacing w:after="0" w:line="240" w:lineRule="auto"/>
              <w:rPr>
                <w:rFonts w:ascii="Times New Roman" w:hAnsi="Times New Roman" w:cs="Times New Roman"/>
                <w:b/>
                <w:sz w:val="20"/>
                <w:szCs w:val="20"/>
              </w:rPr>
            </w:pPr>
            <w:r w:rsidRPr="00CC470E">
              <w:rPr>
                <w:rFonts w:ascii="Times New Roman" w:eastAsia="Times New Roman" w:hAnsi="Times New Roman" w:cs="Times New Roman"/>
                <w:sz w:val="20"/>
                <w:szCs w:val="20"/>
                <w:lang w:eastAsia="lt-LT"/>
              </w:rPr>
              <w:t>Nusidėvėjimas</w:t>
            </w:r>
          </w:p>
        </w:tc>
        <w:tc>
          <w:tcPr>
            <w:tcW w:w="1882" w:type="dxa"/>
            <w:tcBorders>
              <w:top w:val="single" w:sz="4" w:space="0" w:color="auto"/>
              <w:left w:val="nil"/>
              <w:bottom w:val="single" w:sz="4" w:space="0" w:color="auto"/>
              <w:right w:val="single" w:sz="4" w:space="0" w:color="auto"/>
            </w:tcBorders>
            <w:shd w:val="clear" w:color="auto" w:fill="auto"/>
            <w:vAlign w:val="center"/>
          </w:tcPr>
          <w:p w14:paraId="7D8D6FD3"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6234</w:t>
            </w:r>
          </w:p>
        </w:tc>
        <w:tc>
          <w:tcPr>
            <w:tcW w:w="2171" w:type="dxa"/>
            <w:tcBorders>
              <w:top w:val="single" w:sz="4" w:space="0" w:color="auto"/>
              <w:left w:val="nil"/>
              <w:bottom w:val="single" w:sz="4" w:space="0" w:color="auto"/>
              <w:right w:val="single" w:sz="4" w:space="0" w:color="auto"/>
            </w:tcBorders>
            <w:shd w:val="clear" w:color="auto" w:fill="auto"/>
          </w:tcPr>
          <w:p w14:paraId="3607DE73"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5894</w:t>
            </w:r>
          </w:p>
        </w:tc>
      </w:tr>
      <w:tr w:rsidR="008E3B65" w:rsidRPr="00CC470E" w14:paraId="76B7FFFB"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47C7FF24"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Kitos tiesiogines išlaidos</w:t>
            </w:r>
          </w:p>
        </w:tc>
        <w:tc>
          <w:tcPr>
            <w:tcW w:w="1882" w:type="dxa"/>
            <w:tcBorders>
              <w:top w:val="single" w:sz="4" w:space="0" w:color="auto"/>
              <w:left w:val="nil"/>
              <w:bottom w:val="single" w:sz="4" w:space="0" w:color="auto"/>
              <w:right w:val="single" w:sz="4" w:space="0" w:color="auto"/>
            </w:tcBorders>
            <w:shd w:val="clear" w:color="auto" w:fill="auto"/>
            <w:vAlign w:val="center"/>
          </w:tcPr>
          <w:p w14:paraId="5E93E85C"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56864</w:t>
            </w:r>
          </w:p>
        </w:tc>
        <w:tc>
          <w:tcPr>
            <w:tcW w:w="2171" w:type="dxa"/>
            <w:tcBorders>
              <w:top w:val="single" w:sz="4" w:space="0" w:color="auto"/>
              <w:left w:val="nil"/>
              <w:bottom w:val="single" w:sz="4" w:space="0" w:color="auto"/>
              <w:right w:val="single" w:sz="4" w:space="0" w:color="auto"/>
            </w:tcBorders>
            <w:shd w:val="clear" w:color="auto" w:fill="auto"/>
          </w:tcPr>
          <w:p w14:paraId="6B45FAEB"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69258</w:t>
            </w:r>
          </w:p>
        </w:tc>
      </w:tr>
      <w:tr w:rsidR="008E3B65" w:rsidRPr="00CC470E" w14:paraId="7D754F91"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0BE42EB5"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 xml:space="preserve">Banko, įmokų surinkimo mokesčiai </w:t>
            </w:r>
          </w:p>
        </w:tc>
        <w:tc>
          <w:tcPr>
            <w:tcW w:w="1882" w:type="dxa"/>
            <w:tcBorders>
              <w:top w:val="single" w:sz="4" w:space="0" w:color="auto"/>
              <w:left w:val="nil"/>
              <w:bottom w:val="single" w:sz="4" w:space="0" w:color="auto"/>
              <w:right w:val="single" w:sz="4" w:space="0" w:color="auto"/>
            </w:tcBorders>
            <w:shd w:val="clear" w:color="auto" w:fill="auto"/>
            <w:vAlign w:val="center"/>
          </w:tcPr>
          <w:p w14:paraId="4BE0863B"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10116</w:t>
            </w:r>
          </w:p>
        </w:tc>
        <w:tc>
          <w:tcPr>
            <w:tcW w:w="2171" w:type="dxa"/>
            <w:tcBorders>
              <w:top w:val="single" w:sz="4" w:space="0" w:color="auto"/>
              <w:left w:val="nil"/>
              <w:bottom w:val="single" w:sz="4" w:space="0" w:color="auto"/>
              <w:right w:val="single" w:sz="4" w:space="0" w:color="auto"/>
            </w:tcBorders>
            <w:shd w:val="clear" w:color="auto" w:fill="auto"/>
          </w:tcPr>
          <w:p w14:paraId="7F8A7346"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10825</w:t>
            </w:r>
          </w:p>
        </w:tc>
      </w:tr>
      <w:tr w:rsidR="008E3B65" w:rsidRPr="00CC470E" w14:paraId="0A3C12ED"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187A79B8"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Darbuotojų mokymai</w:t>
            </w:r>
          </w:p>
        </w:tc>
        <w:tc>
          <w:tcPr>
            <w:tcW w:w="1882" w:type="dxa"/>
            <w:tcBorders>
              <w:top w:val="single" w:sz="4" w:space="0" w:color="auto"/>
              <w:left w:val="nil"/>
              <w:bottom w:val="single" w:sz="4" w:space="0" w:color="auto"/>
              <w:right w:val="single" w:sz="4" w:space="0" w:color="auto"/>
            </w:tcBorders>
            <w:shd w:val="clear" w:color="auto" w:fill="auto"/>
            <w:vAlign w:val="center"/>
          </w:tcPr>
          <w:p w14:paraId="2D9C4E0E"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4234</w:t>
            </w:r>
          </w:p>
        </w:tc>
        <w:tc>
          <w:tcPr>
            <w:tcW w:w="2171" w:type="dxa"/>
            <w:tcBorders>
              <w:top w:val="single" w:sz="4" w:space="0" w:color="auto"/>
              <w:left w:val="nil"/>
              <w:bottom w:val="single" w:sz="4" w:space="0" w:color="auto"/>
              <w:right w:val="single" w:sz="4" w:space="0" w:color="auto"/>
            </w:tcBorders>
            <w:shd w:val="clear" w:color="auto" w:fill="auto"/>
          </w:tcPr>
          <w:p w14:paraId="606B2A21"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1331</w:t>
            </w:r>
          </w:p>
        </w:tc>
      </w:tr>
      <w:tr w:rsidR="008E3B65" w:rsidRPr="00CC470E" w14:paraId="6C2519DE" w14:textId="77777777" w:rsidTr="00FB5683">
        <w:trPr>
          <w:trHeight w:val="162"/>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tcPr>
          <w:p w14:paraId="3DAEC6E5" w14:textId="77777777" w:rsidR="008E3B65" w:rsidRPr="00CC470E" w:rsidRDefault="008E3B65" w:rsidP="00FB5683">
            <w:pPr>
              <w:spacing w:after="0" w:line="240" w:lineRule="auto"/>
              <w:rPr>
                <w:rFonts w:ascii="Times New Roman" w:eastAsia="Times New Roman" w:hAnsi="Times New Roman" w:cs="Times New Roman"/>
                <w:sz w:val="20"/>
                <w:szCs w:val="20"/>
                <w:lang w:eastAsia="lt-LT"/>
              </w:rPr>
            </w:pPr>
            <w:r w:rsidRPr="00CC470E">
              <w:rPr>
                <w:rFonts w:ascii="Times New Roman" w:eastAsia="Times New Roman" w:hAnsi="Times New Roman" w:cs="Times New Roman"/>
                <w:sz w:val="20"/>
                <w:szCs w:val="20"/>
                <w:lang w:eastAsia="lt-LT"/>
              </w:rPr>
              <w:t>Praėjusių laikotarpių sąnaudos</w:t>
            </w:r>
          </w:p>
        </w:tc>
        <w:tc>
          <w:tcPr>
            <w:tcW w:w="1882" w:type="dxa"/>
            <w:tcBorders>
              <w:top w:val="single" w:sz="4" w:space="0" w:color="auto"/>
              <w:left w:val="nil"/>
              <w:bottom w:val="single" w:sz="4" w:space="0" w:color="auto"/>
              <w:right w:val="single" w:sz="4" w:space="0" w:color="auto"/>
            </w:tcBorders>
            <w:shd w:val="clear" w:color="auto" w:fill="auto"/>
            <w:vAlign w:val="center"/>
          </w:tcPr>
          <w:p w14:paraId="75110CE4" w14:textId="77777777" w:rsidR="008E3B65" w:rsidRPr="00CC470E" w:rsidRDefault="008E3B65" w:rsidP="00FB5683">
            <w:pPr>
              <w:spacing w:after="0" w:line="240" w:lineRule="auto"/>
              <w:jc w:val="right"/>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16</w:t>
            </w:r>
          </w:p>
        </w:tc>
        <w:tc>
          <w:tcPr>
            <w:tcW w:w="2171" w:type="dxa"/>
            <w:tcBorders>
              <w:top w:val="single" w:sz="4" w:space="0" w:color="auto"/>
              <w:left w:val="nil"/>
              <w:bottom w:val="single" w:sz="4" w:space="0" w:color="auto"/>
              <w:right w:val="single" w:sz="4" w:space="0" w:color="auto"/>
            </w:tcBorders>
            <w:shd w:val="clear" w:color="auto" w:fill="auto"/>
          </w:tcPr>
          <w:p w14:paraId="2A286E88" w14:textId="77777777" w:rsidR="008E3B65" w:rsidRPr="00CC470E" w:rsidRDefault="008E3B65" w:rsidP="00FB568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w:t>
            </w:r>
          </w:p>
        </w:tc>
      </w:tr>
    </w:tbl>
    <w:p w14:paraId="665E37E8" w14:textId="77777777" w:rsidR="008E3B65" w:rsidRDefault="008E3B65" w:rsidP="00FB5683">
      <w:pPr>
        <w:pStyle w:val="PreformattedText"/>
        <w:rPr>
          <w:rFonts w:ascii="Times New Roman" w:hAnsi="Times New Roman" w:cs="Times New Roman"/>
          <w:sz w:val="24"/>
          <w:szCs w:val="24"/>
          <w:lang w:val="lt-LT"/>
        </w:rPr>
      </w:pPr>
    </w:p>
    <w:p w14:paraId="4793AC9A" w14:textId="627270D3" w:rsidR="008E3B65" w:rsidRDefault="008E3B65" w:rsidP="005B0EFC">
      <w:pPr>
        <w:pStyle w:val="PreformattedText"/>
        <w:tabs>
          <w:tab w:val="left" w:pos="1134"/>
        </w:tabs>
        <w:jc w:val="both"/>
        <w:rPr>
          <w:rFonts w:ascii="Times New Roman" w:hAnsi="Times New Roman" w:cs="Times New Roman"/>
          <w:sz w:val="24"/>
          <w:szCs w:val="24"/>
          <w:lang w:val="lt-LT"/>
        </w:rPr>
      </w:pPr>
      <w:r w:rsidRPr="004E5695">
        <w:rPr>
          <w:rFonts w:ascii="Times New Roman" w:hAnsi="Times New Roman" w:cs="Times New Roman"/>
          <w:sz w:val="24"/>
          <w:szCs w:val="24"/>
          <w:lang w:val="lt-LT"/>
        </w:rPr>
        <w:t xml:space="preserve">           </w:t>
      </w:r>
      <w:r w:rsidR="00FC0267">
        <w:rPr>
          <w:rFonts w:ascii="Times New Roman" w:hAnsi="Times New Roman" w:cs="Times New Roman"/>
          <w:sz w:val="24"/>
          <w:szCs w:val="24"/>
          <w:lang w:val="lt-LT"/>
        </w:rPr>
        <w:tab/>
      </w:r>
      <w:r w:rsidRPr="004E5695">
        <w:rPr>
          <w:rFonts w:ascii="Times New Roman" w:hAnsi="Times New Roman" w:cs="Times New Roman"/>
          <w:sz w:val="24"/>
          <w:szCs w:val="24"/>
          <w:lang w:val="lt-LT"/>
        </w:rPr>
        <w:t xml:space="preserve">Per ataskaitinį laikotarpį komunalinių atliekų surinkimo ir išvežimo paslaugų savikainą sudarė komunalinių atliekų tvarkymo savikaina </w:t>
      </w:r>
      <w:r w:rsidR="00FB5683">
        <w:rPr>
          <w:rFonts w:ascii="Times New Roman" w:hAnsi="Times New Roman" w:cs="Times New Roman"/>
          <w:sz w:val="24"/>
          <w:szCs w:val="24"/>
          <w:lang w:val="lt-LT"/>
        </w:rPr>
        <w:t xml:space="preserve">– </w:t>
      </w:r>
      <w:r w:rsidRPr="004E5695">
        <w:rPr>
          <w:rFonts w:ascii="Times New Roman" w:hAnsi="Times New Roman" w:cs="Times New Roman"/>
          <w:sz w:val="24"/>
          <w:szCs w:val="24"/>
          <w:lang w:val="lt-LT"/>
        </w:rPr>
        <w:t>494386 Eur, maisto atliekų tvarkymo savikaina – 39922 Eur, tekstilės atliekų tvarkymo savikaina – 35092 Eur, stambių gabaritų ir kitų, neperdirbamų atliekų tvarkymo savikaina – 18881 Eur, biologiškai skaidomų atliekų tvarkymo savikaina – 2329 Eur.</w:t>
      </w:r>
      <w:r w:rsidR="00A52D89">
        <w:rPr>
          <w:rFonts w:ascii="Times New Roman" w:hAnsi="Times New Roman" w:cs="Times New Roman"/>
          <w:sz w:val="24"/>
          <w:szCs w:val="24"/>
          <w:lang w:val="lt-LT"/>
        </w:rPr>
        <w:t xml:space="preserve"> </w:t>
      </w:r>
      <w:r w:rsidR="00FB5683">
        <w:rPr>
          <w:rFonts w:ascii="Times New Roman" w:hAnsi="Times New Roman" w:cs="Times New Roman"/>
          <w:sz w:val="24"/>
          <w:szCs w:val="24"/>
          <w:lang w:val="lt-LT"/>
        </w:rPr>
        <w:t>Iš v</w:t>
      </w:r>
      <w:r w:rsidR="00A52D89">
        <w:rPr>
          <w:rFonts w:ascii="Times New Roman" w:hAnsi="Times New Roman" w:cs="Times New Roman"/>
          <w:sz w:val="24"/>
          <w:szCs w:val="24"/>
          <w:lang w:val="lt-LT"/>
        </w:rPr>
        <w:t>iso sąnaudų</w:t>
      </w:r>
      <w:r w:rsidR="00FB5683">
        <w:rPr>
          <w:rFonts w:ascii="Times New Roman" w:hAnsi="Times New Roman" w:cs="Times New Roman"/>
          <w:sz w:val="24"/>
          <w:szCs w:val="24"/>
          <w:lang w:val="lt-LT"/>
        </w:rPr>
        <w:t xml:space="preserve"> –</w:t>
      </w:r>
      <w:r w:rsidR="00A52D89">
        <w:rPr>
          <w:rFonts w:ascii="Times New Roman" w:hAnsi="Times New Roman" w:cs="Times New Roman"/>
          <w:sz w:val="24"/>
          <w:szCs w:val="24"/>
          <w:lang w:val="lt-LT"/>
        </w:rPr>
        <w:t xml:space="preserve"> 1 395 260 eurų.</w:t>
      </w:r>
    </w:p>
    <w:p w14:paraId="064B0EBB" w14:textId="08878BBF" w:rsidR="005F33B0" w:rsidRDefault="00A52D89" w:rsidP="005B0EFC">
      <w:pPr>
        <w:tabs>
          <w:tab w:val="left" w:pos="1134"/>
        </w:tabs>
        <w:spacing w:after="0" w:line="240" w:lineRule="auto"/>
        <w:ind w:firstLine="1134"/>
        <w:jc w:val="both"/>
        <w:rPr>
          <w:rFonts w:ascii="Times New Roman" w:hAnsi="Times New Roman" w:cs="Times New Roman"/>
          <w:sz w:val="24"/>
          <w:szCs w:val="24"/>
        </w:rPr>
      </w:pPr>
      <w:r w:rsidRPr="005F33B0">
        <w:rPr>
          <w:rFonts w:ascii="Times New Roman" w:hAnsi="Times New Roman" w:cs="Times New Roman"/>
          <w:sz w:val="24"/>
          <w:szCs w:val="24"/>
        </w:rPr>
        <w:t xml:space="preserve">2024 metus </w:t>
      </w:r>
      <w:r w:rsidR="00443854">
        <w:rPr>
          <w:rFonts w:ascii="Times New Roman" w:hAnsi="Times New Roman" w:cs="Times New Roman"/>
          <w:sz w:val="24"/>
          <w:szCs w:val="24"/>
        </w:rPr>
        <w:t>Į</w:t>
      </w:r>
      <w:r w:rsidRPr="005F33B0">
        <w:rPr>
          <w:rFonts w:ascii="Times New Roman" w:hAnsi="Times New Roman" w:cs="Times New Roman"/>
          <w:sz w:val="24"/>
          <w:szCs w:val="24"/>
        </w:rPr>
        <w:t xml:space="preserve">monė baigė </w:t>
      </w:r>
      <w:r w:rsidR="005B0EFC">
        <w:rPr>
          <w:rFonts w:ascii="Times New Roman" w:hAnsi="Times New Roman" w:cs="Times New Roman"/>
          <w:sz w:val="24"/>
          <w:szCs w:val="24"/>
        </w:rPr>
        <w:t>turėdama</w:t>
      </w:r>
      <w:r w:rsidRPr="005F33B0">
        <w:rPr>
          <w:rFonts w:ascii="Times New Roman" w:hAnsi="Times New Roman" w:cs="Times New Roman"/>
          <w:sz w:val="24"/>
          <w:szCs w:val="24"/>
        </w:rPr>
        <w:t xml:space="preserve"> 98 327 </w:t>
      </w:r>
      <w:r w:rsidR="009E11CB">
        <w:rPr>
          <w:rFonts w:ascii="Times New Roman" w:hAnsi="Times New Roman" w:cs="Times New Roman"/>
          <w:sz w:val="24"/>
          <w:szCs w:val="24"/>
        </w:rPr>
        <w:t>Eur</w:t>
      </w:r>
      <w:r w:rsidRPr="005F33B0">
        <w:rPr>
          <w:rFonts w:ascii="Times New Roman" w:hAnsi="Times New Roman" w:cs="Times New Roman"/>
          <w:sz w:val="24"/>
          <w:szCs w:val="24"/>
        </w:rPr>
        <w:t xml:space="preserve"> peln</w:t>
      </w:r>
      <w:r w:rsidR="005B0EFC">
        <w:rPr>
          <w:rFonts w:ascii="Times New Roman" w:hAnsi="Times New Roman" w:cs="Times New Roman"/>
          <w:sz w:val="24"/>
          <w:szCs w:val="24"/>
        </w:rPr>
        <w:t>o</w:t>
      </w:r>
      <w:r w:rsidR="005F33B0" w:rsidRPr="005F33B0">
        <w:rPr>
          <w:rFonts w:ascii="Times New Roman" w:hAnsi="Times New Roman" w:cs="Times New Roman"/>
          <w:sz w:val="24"/>
          <w:szCs w:val="24"/>
        </w:rPr>
        <w:t>. Uždirbtu pelnu baigiami dengti sukaupti ankstesnių laikotarpių nuostoliai. Ataskaitinio laikotarpio pabaigoje lieka 22</w:t>
      </w:r>
      <w:r w:rsidR="009E11CB">
        <w:rPr>
          <w:rFonts w:ascii="Times New Roman" w:hAnsi="Times New Roman" w:cs="Times New Roman"/>
          <w:sz w:val="24"/>
          <w:szCs w:val="24"/>
        </w:rPr>
        <w:t xml:space="preserve"> </w:t>
      </w:r>
      <w:r w:rsidR="005F33B0" w:rsidRPr="005F33B0">
        <w:rPr>
          <w:rFonts w:ascii="Times New Roman" w:hAnsi="Times New Roman" w:cs="Times New Roman"/>
          <w:sz w:val="24"/>
          <w:szCs w:val="24"/>
        </w:rPr>
        <w:t>966 Eur nepaskirstytojo pelno.</w:t>
      </w:r>
    </w:p>
    <w:p w14:paraId="300FA323" w14:textId="5308D65B" w:rsidR="00F3035D" w:rsidRPr="005F33B0" w:rsidRDefault="00F3035D" w:rsidP="005B0EFC">
      <w:pPr>
        <w:tabs>
          <w:tab w:val="left" w:pos="1134"/>
        </w:tabs>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Per visus 2024 metus laiku mokėjome URATC skolą pagal patvirtintą grafiką. Skolos likutis gruodžio 31 d. </w:t>
      </w:r>
      <w:r w:rsidR="00F62B83">
        <w:rPr>
          <w:rFonts w:ascii="Times New Roman" w:hAnsi="Times New Roman" w:cs="Times New Roman"/>
          <w:sz w:val="24"/>
          <w:szCs w:val="24"/>
        </w:rPr>
        <w:t>–</w:t>
      </w:r>
      <w:r>
        <w:rPr>
          <w:rFonts w:ascii="Times New Roman" w:hAnsi="Times New Roman" w:cs="Times New Roman"/>
          <w:sz w:val="24"/>
          <w:szCs w:val="24"/>
        </w:rPr>
        <w:t xml:space="preserve"> </w:t>
      </w:r>
      <w:r w:rsidR="00F62B83">
        <w:rPr>
          <w:rFonts w:ascii="Times New Roman" w:hAnsi="Times New Roman" w:cs="Times New Roman"/>
          <w:sz w:val="24"/>
          <w:szCs w:val="24"/>
        </w:rPr>
        <w:t xml:space="preserve">26 738 Eur. 2025 kovo 21 dienai skolos likutis – </w:t>
      </w:r>
      <w:r w:rsidR="00B743E0">
        <w:rPr>
          <w:rFonts w:ascii="Times New Roman" w:hAnsi="Times New Roman" w:cs="Times New Roman"/>
          <w:sz w:val="24"/>
          <w:szCs w:val="24"/>
        </w:rPr>
        <w:t>5 822,27</w:t>
      </w:r>
      <w:r w:rsidR="005B0EFC">
        <w:rPr>
          <w:rFonts w:ascii="Times New Roman" w:hAnsi="Times New Roman" w:cs="Times New Roman"/>
          <w:sz w:val="24"/>
          <w:szCs w:val="24"/>
        </w:rPr>
        <w:t>,</w:t>
      </w:r>
      <w:r w:rsidR="00F62B83">
        <w:rPr>
          <w:rFonts w:ascii="Times New Roman" w:hAnsi="Times New Roman" w:cs="Times New Roman"/>
          <w:sz w:val="24"/>
          <w:szCs w:val="24"/>
        </w:rPr>
        <w:t xml:space="preserve"> paskutinė įmoka balandžio</w:t>
      </w:r>
      <w:r w:rsidR="00B743E0">
        <w:rPr>
          <w:rFonts w:ascii="Times New Roman" w:hAnsi="Times New Roman" w:cs="Times New Roman"/>
          <w:sz w:val="24"/>
          <w:szCs w:val="24"/>
        </w:rPr>
        <w:t xml:space="preserve"> 30 d.</w:t>
      </w:r>
    </w:p>
    <w:p w14:paraId="502C429A" w14:textId="0880CD17" w:rsidR="00A52D89" w:rsidRPr="004E5695" w:rsidRDefault="00A52D89" w:rsidP="00FB5683">
      <w:pPr>
        <w:pStyle w:val="PreformattedText"/>
        <w:rPr>
          <w:rFonts w:ascii="Times New Roman" w:hAnsi="Times New Roman" w:cs="Times New Roman"/>
          <w:sz w:val="24"/>
          <w:szCs w:val="24"/>
          <w:lang w:val="lt-LT"/>
        </w:rPr>
      </w:pPr>
    </w:p>
    <w:p w14:paraId="76C0703F" w14:textId="6BD1AE14" w:rsidR="00532894" w:rsidRDefault="00532894"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III SKYRIUS</w:t>
      </w:r>
    </w:p>
    <w:p w14:paraId="696655F2" w14:textId="72B93481" w:rsidR="0099499B" w:rsidRDefault="0011642F" w:rsidP="00FB568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99499B">
        <w:rPr>
          <w:rFonts w:ascii="Times New Roman" w:hAnsi="Times New Roman" w:cs="Times New Roman"/>
          <w:b/>
          <w:bCs/>
          <w:sz w:val="24"/>
          <w:szCs w:val="24"/>
        </w:rPr>
        <w:t>ANTRINIŲ ŽALIAVŲ TVARKYMAS, INFRASTRUKTŪROS PLĖTRA</w:t>
      </w:r>
      <w:r w:rsidR="00190887">
        <w:rPr>
          <w:rFonts w:ascii="Times New Roman" w:hAnsi="Times New Roman" w:cs="Times New Roman"/>
          <w:b/>
          <w:bCs/>
          <w:sz w:val="24"/>
          <w:szCs w:val="24"/>
        </w:rPr>
        <w:t xml:space="preserve"> IR VIEŠŲJŲ ERDVIŲ TVARKYMAS</w:t>
      </w:r>
    </w:p>
    <w:p w14:paraId="15FC1F34" w14:textId="77777777" w:rsidR="0099499B" w:rsidRDefault="0099499B" w:rsidP="00FB5683">
      <w:pPr>
        <w:spacing w:after="0" w:line="240" w:lineRule="auto"/>
        <w:jc w:val="center"/>
        <w:rPr>
          <w:rFonts w:ascii="Times New Roman" w:hAnsi="Times New Roman" w:cs="Times New Roman"/>
          <w:b/>
          <w:bCs/>
          <w:sz w:val="24"/>
          <w:szCs w:val="24"/>
        </w:rPr>
      </w:pPr>
    </w:p>
    <w:p w14:paraId="12991ABB" w14:textId="28941B81" w:rsidR="00D9404A" w:rsidRPr="00703D0B" w:rsidRDefault="00D9404A" w:rsidP="00FB5683">
      <w:pPr>
        <w:spacing w:after="0" w:line="240" w:lineRule="auto"/>
        <w:ind w:firstLine="1134"/>
        <w:jc w:val="both"/>
        <w:rPr>
          <w:rFonts w:ascii="Times New Roman" w:hAnsi="Times New Roman" w:cs="Times New Roman"/>
          <w:sz w:val="24"/>
          <w:szCs w:val="24"/>
        </w:rPr>
      </w:pPr>
      <w:r w:rsidRPr="00703D0B">
        <w:rPr>
          <w:rFonts w:ascii="Times New Roman" w:hAnsi="Times New Roman" w:cs="Times New Roman"/>
          <w:sz w:val="24"/>
          <w:szCs w:val="24"/>
        </w:rPr>
        <w:t xml:space="preserve">Pakuočių atliekų surinkimas yra labai svarbus siekiant sumažinti aplinkos taršą ir išsaugoti gamtos išteklius. Tinkamai tvarkant pakuotes, galima užkirsti kelią atliekų kaupimuisi sąvartynuose. Ignalinos rajone surenkamos pakuočių atliekos skirstomos į dvi kategorijas: </w:t>
      </w:r>
      <w:r w:rsidR="003B6016" w:rsidRPr="00703D0B">
        <w:rPr>
          <w:rFonts w:ascii="Times New Roman" w:hAnsi="Times New Roman" w:cs="Times New Roman"/>
          <w:sz w:val="24"/>
          <w:szCs w:val="24"/>
        </w:rPr>
        <w:t>iš bendro naudojimo srauto ir individualių valdų</w:t>
      </w:r>
      <w:r w:rsidR="00826CA2">
        <w:rPr>
          <w:rFonts w:ascii="Times New Roman" w:hAnsi="Times New Roman" w:cs="Times New Roman"/>
          <w:sz w:val="24"/>
          <w:szCs w:val="24"/>
        </w:rPr>
        <w:t xml:space="preserve"> srauto</w:t>
      </w:r>
      <w:r w:rsidR="003B6016" w:rsidRPr="00703D0B">
        <w:rPr>
          <w:rFonts w:ascii="Times New Roman" w:hAnsi="Times New Roman" w:cs="Times New Roman"/>
          <w:sz w:val="24"/>
          <w:szCs w:val="24"/>
        </w:rPr>
        <w:t xml:space="preserve">. </w:t>
      </w:r>
    </w:p>
    <w:p w14:paraId="21C3C715" w14:textId="696ABB6E" w:rsidR="00A148F7" w:rsidRDefault="005C493F" w:rsidP="00FB5683">
      <w:pPr>
        <w:spacing w:after="0" w:line="240" w:lineRule="auto"/>
        <w:ind w:firstLine="1134"/>
        <w:jc w:val="both"/>
        <w:rPr>
          <w:rFonts w:ascii="Times New Roman" w:hAnsi="Times New Roman" w:cs="Times New Roman"/>
          <w:sz w:val="24"/>
          <w:szCs w:val="24"/>
        </w:rPr>
      </w:pPr>
      <w:r w:rsidRPr="00703D0B">
        <w:rPr>
          <w:rFonts w:ascii="Times New Roman" w:hAnsi="Times New Roman" w:cs="Times New Roman"/>
          <w:sz w:val="24"/>
          <w:szCs w:val="24"/>
        </w:rPr>
        <w:t xml:space="preserve">Plastiko, popieriaus, metalo ir stiklo pakuočių atliekų </w:t>
      </w:r>
      <w:r w:rsidR="0099499B" w:rsidRPr="00703D0B">
        <w:rPr>
          <w:rFonts w:ascii="Times New Roman" w:hAnsi="Times New Roman" w:cs="Times New Roman"/>
          <w:sz w:val="24"/>
          <w:szCs w:val="24"/>
        </w:rPr>
        <w:t>202</w:t>
      </w:r>
      <w:r w:rsidR="003B58B8" w:rsidRPr="00703D0B">
        <w:rPr>
          <w:rFonts w:ascii="Times New Roman" w:hAnsi="Times New Roman" w:cs="Times New Roman"/>
          <w:sz w:val="24"/>
          <w:szCs w:val="24"/>
        </w:rPr>
        <w:t>4</w:t>
      </w:r>
      <w:r w:rsidR="0099499B" w:rsidRPr="00703D0B">
        <w:rPr>
          <w:rFonts w:ascii="Times New Roman" w:hAnsi="Times New Roman" w:cs="Times New Roman"/>
          <w:sz w:val="24"/>
          <w:szCs w:val="24"/>
        </w:rPr>
        <w:t xml:space="preserve"> m. Ignalinos rajon</w:t>
      </w:r>
      <w:r w:rsidR="00A574A5" w:rsidRPr="00703D0B">
        <w:rPr>
          <w:rFonts w:ascii="Times New Roman" w:hAnsi="Times New Roman" w:cs="Times New Roman"/>
          <w:sz w:val="24"/>
          <w:szCs w:val="24"/>
        </w:rPr>
        <w:t xml:space="preserve">o savivaldybėje </w:t>
      </w:r>
      <w:r w:rsidR="0099499B" w:rsidRPr="00703D0B">
        <w:rPr>
          <w:rFonts w:ascii="Times New Roman" w:hAnsi="Times New Roman" w:cs="Times New Roman"/>
          <w:sz w:val="24"/>
          <w:szCs w:val="24"/>
        </w:rPr>
        <w:t>iš viso</w:t>
      </w:r>
      <w:r w:rsidR="001F2D04" w:rsidRPr="00703D0B">
        <w:rPr>
          <w:rFonts w:ascii="Times New Roman" w:hAnsi="Times New Roman" w:cs="Times New Roman"/>
          <w:sz w:val="24"/>
          <w:szCs w:val="24"/>
        </w:rPr>
        <w:t xml:space="preserve"> buvo</w:t>
      </w:r>
      <w:r w:rsidR="0099499B" w:rsidRPr="00703D0B">
        <w:rPr>
          <w:rFonts w:ascii="Times New Roman" w:hAnsi="Times New Roman" w:cs="Times New Roman"/>
          <w:sz w:val="24"/>
          <w:szCs w:val="24"/>
        </w:rPr>
        <w:t xml:space="preserve"> surinkta </w:t>
      </w:r>
      <w:r w:rsidR="003B6016" w:rsidRPr="00703D0B">
        <w:rPr>
          <w:rFonts w:ascii="Times New Roman" w:hAnsi="Times New Roman" w:cs="Times New Roman"/>
          <w:sz w:val="24"/>
          <w:szCs w:val="24"/>
        </w:rPr>
        <w:t>514,72 t. Iš bendrojo naudojimo srauto surinkta 245,58 t, iš individualių valdų surinkta 269,14 t.</w:t>
      </w:r>
    </w:p>
    <w:p w14:paraId="50FE2238" w14:textId="77777777" w:rsidR="00A148F7" w:rsidRDefault="00A148F7" w:rsidP="00FB5683">
      <w:pPr>
        <w:spacing w:after="0" w:line="240" w:lineRule="auto"/>
        <w:jc w:val="center"/>
        <w:rPr>
          <w:rFonts w:ascii="Times New Roman" w:hAnsi="Times New Roman" w:cs="Times New Roman"/>
          <w:sz w:val="24"/>
          <w:szCs w:val="24"/>
        </w:rPr>
      </w:pPr>
    </w:p>
    <w:p w14:paraId="46B2101B" w14:textId="4C2F0798" w:rsidR="00826CA2" w:rsidRDefault="00826CA2" w:rsidP="00FB5683">
      <w:pPr>
        <w:spacing w:after="0" w:line="240" w:lineRule="auto"/>
        <w:rPr>
          <w:rFonts w:ascii="Times New Roman" w:hAnsi="Times New Roman" w:cs="Times New Roman"/>
          <w:sz w:val="24"/>
          <w:szCs w:val="24"/>
        </w:rPr>
      </w:pPr>
      <w:r w:rsidRPr="00826CA2">
        <w:rPr>
          <w:rFonts w:ascii="Times New Roman" w:hAnsi="Times New Roman" w:cs="Times New Roman"/>
          <w:sz w:val="24"/>
          <w:szCs w:val="24"/>
        </w:rPr>
        <w:t>1 lentelė</w:t>
      </w:r>
      <w:r>
        <w:rPr>
          <w:rFonts w:ascii="Times New Roman" w:hAnsi="Times New Roman" w:cs="Times New Roman"/>
          <w:sz w:val="24"/>
          <w:szCs w:val="24"/>
        </w:rPr>
        <w:t xml:space="preserve">. </w:t>
      </w:r>
      <w:r w:rsidRPr="00826CA2">
        <w:rPr>
          <w:rFonts w:ascii="Times New Roman" w:hAnsi="Times New Roman" w:cs="Times New Roman"/>
          <w:sz w:val="24"/>
          <w:szCs w:val="24"/>
        </w:rPr>
        <w:t>Pakuočių atliekų kiekiai</w:t>
      </w:r>
    </w:p>
    <w:tbl>
      <w:tblPr>
        <w:tblStyle w:val="Lentelstinklelis"/>
        <w:tblW w:w="0" w:type="auto"/>
        <w:tblLook w:val="04A0" w:firstRow="1" w:lastRow="0" w:firstColumn="1" w:lastColumn="0" w:noHBand="0" w:noVBand="1"/>
      </w:tblPr>
      <w:tblGrid>
        <w:gridCol w:w="3611"/>
        <w:gridCol w:w="1788"/>
        <w:gridCol w:w="1935"/>
        <w:gridCol w:w="1727"/>
      </w:tblGrid>
      <w:tr w:rsidR="003B58B8" w14:paraId="46B27010" w14:textId="0F6310EC" w:rsidTr="003B58B8">
        <w:trPr>
          <w:trHeight w:val="465"/>
        </w:trPr>
        <w:tc>
          <w:tcPr>
            <w:tcW w:w="3611" w:type="dxa"/>
          </w:tcPr>
          <w:p w14:paraId="17E9B6AB" w14:textId="5A4B1036" w:rsidR="003B58B8" w:rsidRPr="003B58B8" w:rsidRDefault="003B58B8" w:rsidP="00FB5683">
            <w:pPr>
              <w:spacing w:line="240" w:lineRule="auto"/>
              <w:jc w:val="center"/>
              <w:rPr>
                <w:rFonts w:ascii="Times New Roman" w:hAnsi="Times New Roman" w:cs="Times New Roman"/>
                <w:sz w:val="20"/>
                <w:szCs w:val="20"/>
              </w:rPr>
            </w:pPr>
            <w:r w:rsidRPr="003B58B8">
              <w:rPr>
                <w:rFonts w:ascii="Times New Roman" w:hAnsi="Times New Roman" w:cs="Times New Roman"/>
                <w:sz w:val="20"/>
                <w:szCs w:val="20"/>
              </w:rPr>
              <w:t>Pavadinimas</w:t>
            </w:r>
          </w:p>
        </w:tc>
        <w:tc>
          <w:tcPr>
            <w:tcW w:w="1788" w:type="dxa"/>
          </w:tcPr>
          <w:p w14:paraId="0DA03B17" w14:textId="77777777" w:rsidR="003B58B8" w:rsidRDefault="003B58B8"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Kiekis t</w:t>
            </w:r>
          </w:p>
          <w:p w14:paraId="783336C4" w14:textId="5E3B6133" w:rsidR="003B58B8" w:rsidRPr="003B58B8" w:rsidRDefault="003B58B8"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2024 m.</w:t>
            </w:r>
          </w:p>
        </w:tc>
        <w:tc>
          <w:tcPr>
            <w:tcW w:w="1935" w:type="dxa"/>
          </w:tcPr>
          <w:p w14:paraId="69C93081" w14:textId="25278558" w:rsidR="003B58B8" w:rsidRPr="003B58B8" w:rsidRDefault="003B58B8" w:rsidP="00FB5683">
            <w:pPr>
              <w:spacing w:line="240" w:lineRule="auto"/>
              <w:jc w:val="center"/>
              <w:rPr>
                <w:rFonts w:ascii="Times New Roman" w:hAnsi="Times New Roman" w:cs="Times New Roman"/>
                <w:sz w:val="20"/>
                <w:szCs w:val="20"/>
              </w:rPr>
            </w:pPr>
            <w:r w:rsidRPr="003B58B8">
              <w:rPr>
                <w:rFonts w:ascii="Times New Roman" w:hAnsi="Times New Roman" w:cs="Times New Roman"/>
                <w:sz w:val="20"/>
                <w:szCs w:val="20"/>
              </w:rPr>
              <w:t>Kiekis t</w:t>
            </w:r>
          </w:p>
          <w:p w14:paraId="7C1181EE" w14:textId="2B49E907" w:rsidR="003B58B8" w:rsidRPr="003B58B8" w:rsidRDefault="003B58B8" w:rsidP="00FB5683">
            <w:pPr>
              <w:spacing w:line="240" w:lineRule="auto"/>
              <w:jc w:val="center"/>
              <w:rPr>
                <w:rFonts w:ascii="Times New Roman" w:hAnsi="Times New Roman" w:cs="Times New Roman"/>
                <w:sz w:val="20"/>
                <w:szCs w:val="20"/>
              </w:rPr>
            </w:pPr>
            <w:r w:rsidRPr="003B58B8">
              <w:rPr>
                <w:rFonts w:ascii="Times New Roman" w:hAnsi="Times New Roman" w:cs="Times New Roman"/>
                <w:sz w:val="20"/>
                <w:szCs w:val="20"/>
              </w:rPr>
              <w:t>2023 m.</w:t>
            </w:r>
          </w:p>
        </w:tc>
        <w:tc>
          <w:tcPr>
            <w:tcW w:w="1727" w:type="dxa"/>
          </w:tcPr>
          <w:p w14:paraId="3451E8EE" w14:textId="77777777" w:rsidR="003B58B8" w:rsidRPr="003B58B8" w:rsidRDefault="003B58B8" w:rsidP="00FB5683">
            <w:pPr>
              <w:spacing w:line="240" w:lineRule="auto"/>
              <w:jc w:val="center"/>
              <w:rPr>
                <w:rFonts w:ascii="Times New Roman" w:hAnsi="Times New Roman" w:cs="Times New Roman"/>
                <w:sz w:val="20"/>
                <w:szCs w:val="20"/>
              </w:rPr>
            </w:pPr>
            <w:r w:rsidRPr="003B58B8">
              <w:rPr>
                <w:rFonts w:ascii="Times New Roman" w:hAnsi="Times New Roman" w:cs="Times New Roman"/>
                <w:sz w:val="20"/>
                <w:szCs w:val="20"/>
              </w:rPr>
              <w:t>Kiekis t</w:t>
            </w:r>
          </w:p>
          <w:p w14:paraId="668CF25E" w14:textId="64A69CC8" w:rsidR="003B58B8" w:rsidRPr="003B58B8" w:rsidRDefault="003B58B8" w:rsidP="00FB5683">
            <w:pPr>
              <w:spacing w:line="240" w:lineRule="auto"/>
              <w:jc w:val="center"/>
              <w:rPr>
                <w:rFonts w:ascii="Times New Roman" w:hAnsi="Times New Roman" w:cs="Times New Roman"/>
                <w:sz w:val="20"/>
                <w:szCs w:val="20"/>
              </w:rPr>
            </w:pPr>
            <w:r w:rsidRPr="003B58B8">
              <w:rPr>
                <w:rFonts w:ascii="Times New Roman" w:hAnsi="Times New Roman" w:cs="Times New Roman"/>
                <w:sz w:val="20"/>
                <w:szCs w:val="20"/>
              </w:rPr>
              <w:t>2022 m.</w:t>
            </w:r>
          </w:p>
        </w:tc>
      </w:tr>
      <w:tr w:rsidR="003B58B8" w14:paraId="108F40F5" w14:textId="492ED55A" w:rsidTr="003B58B8">
        <w:tc>
          <w:tcPr>
            <w:tcW w:w="3611" w:type="dxa"/>
          </w:tcPr>
          <w:p w14:paraId="3F017554" w14:textId="5CE32702" w:rsidR="003B58B8" w:rsidRP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Pakuotės iš viešo naudojimo konteinerių 20 01 02 01</w:t>
            </w:r>
            <w:r w:rsidR="005B0EFC">
              <w:rPr>
                <w:rFonts w:ascii="Times New Roman" w:hAnsi="Times New Roman" w:cs="Times New Roman"/>
                <w:color w:val="000000"/>
                <w:sz w:val="20"/>
                <w:szCs w:val="20"/>
              </w:rPr>
              <w:t>,</w:t>
            </w:r>
            <w:r w:rsidRPr="003B6016">
              <w:rPr>
                <w:rFonts w:ascii="Times New Roman" w:hAnsi="Times New Roman" w:cs="Times New Roman"/>
                <w:color w:val="000000"/>
                <w:sz w:val="20"/>
                <w:szCs w:val="20"/>
              </w:rPr>
              <w:t xml:space="preserve"> </w:t>
            </w:r>
            <w:r w:rsidR="005B0EFC" w:rsidRPr="003B6016">
              <w:rPr>
                <w:rFonts w:ascii="Times New Roman" w:hAnsi="Times New Roman" w:cs="Times New Roman"/>
                <w:color w:val="000000"/>
                <w:sz w:val="20"/>
                <w:szCs w:val="20"/>
              </w:rPr>
              <w:t>stiklas</w:t>
            </w:r>
          </w:p>
        </w:tc>
        <w:tc>
          <w:tcPr>
            <w:tcW w:w="1788" w:type="dxa"/>
          </w:tcPr>
          <w:p w14:paraId="3955B711" w14:textId="5DC234EC"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110,16</w:t>
            </w:r>
          </w:p>
        </w:tc>
        <w:tc>
          <w:tcPr>
            <w:tcW w:w="1935" w:type="dxa"/>
          </w:tcPr>
          <w:p w14:paraId="35FEF1CE" w14:textId="0E2DF193"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151,40</w:t>
            </w:r>
          </w:p>
        </w:tc>
        <w:tc>
          <w:tcPr>
            <w:tcW w:w="1727" w:type="dxa"/>
          </w:tcPr>
          <w:p w14:paraId="24BBCC71" w14:textId="6FD8D96E" w:rsidR="003B58B8" w:rsidRPr="004C2485" w:rsidRDefault="001F46EB"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126,52</w:t>
            </w:r>
          </w:p>
        </w:tc>
      </w:tr>
      <w:tr w:rsidR="003B58B8" w14:paraId="51380334" w14:textId="71176F88" w:rsidTr="003B58B8">
        <w:tc>
          <w:tcPr>
            <w:tcW w:w="3611" w:type="dxa"/>
          </w:tcPr>
          <w:p w14:paraId="62BBB7AA" w14:textId="115C59F6" w:rsidR="003B58B8" w:rsidRP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Pakuotės iš viešo naudojimo konteinerių 20 01 39 01</w:t>
            </w:r>
            <w:r w:rsidR="005B0EFC">
              <w:rPr>
                <w:rFonts w:ascii="Times New Roman" w:hAnsi="Times New Roman" w:cs="Times New Roman"/>
                <w:color w:val="000000"/>
                <w:sz w:val="20"/>
                <w:szCs w:val="20"/>
              </w:rPr>
              <w:t>,</w:t>
            </w:r>
            <w:r w:rsidRPr="003B6016">
              <w:rPr>
                <w:rFonts w:ascii="Times New Roman" w:hAnsi="Times New Roman" w:cs="Times New Roman"/>
                <w:color w:val="000000"/>
                <w:sz w:val="20"/>
                <w:szCs w:val="20"/>
              </w:rPr>
              <w:t xml:space="preserve"> </w:t>
            </w:r>
            <w:r w:rsidR="005B0EFC" w:rsidRPr="003B6016">
              <w:rPr>
                <w:rFonts w:ascii="Times New Roman" w:hAnsi="Times New Roman" w:cs="Times New Roman"/>
                <w:color w:val="000000"/>
                <w:sz w:val="20"/>
                <w:szCs w:val="20"/>
              </w:rPr>
              <w:t>plastikas</w:t>
            </w:r>
          </w:p>
        </w:tc>
        <w:tc>
          <w:tcPr>
            <w:tcW w:w="1788" w:type="dxa"/>
          </w:tcPr>
          <w:p w14:paraId="0F3C7C1A" w14:textId="4766B712"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87,44</w:t>
            </w:r>
          </w:p>
        </w:tc>
        <w:tc>
          <w:tcPr>
            <w:tcW w:w="1935" w:type="dxa"/>
          </w:tcPr>
          <w:p w14:paraId="5681EB98" w14:textId="3D26BE06"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66,58</w:t>
            </w:r>
          </w:p>
        </w:tc>
        <w:tc>
          <w:tcPr>
            <w:tcW w:w="1727" w:type="dxa"/>
          </w:tcPr>
          <w:p w14:paraId="2B1EABD8" w14:textId="1D510284" w:rsidR="003B58B8" w:rsidRPr="004C2485" w:rsidRDefault="001F46EB"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70,44</w:t>
            </w:r>
          </w:p>
        </w:tc>
      </w:tr>
      <w:tr w:rsidR="003B58B8" w14:paraId="77331C7B" w14:textId="49EE1F39" w:rsidTr="003B58B8">
        <w:tc>
          <w:tcPr>
            <w:tcW w:w="3611" w:type="dxa"/>
          </w:tcPr>
          <w:p w14:paraId="6CDFCBB0" w14:textId="449A3224" w:rsidR="003B58B8" w:rsidRP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Pakuotės iš viešo naudojimo konteinerių 20 01 01 01</w:t>
            </w:r>
            <w:r w:rsidR="005B0EFC">
              <w:rPr>
                <w:rFonts w:ascii="Times New Roman" w:hAnsi="Times New Roman" w:cs="Times New Roman"/>
                <w:color w:val="000000"/>
                <w:sz w:val="20"/>
                <w:szCs w:val="20"/>
              </w:rPr>
              <w:t>,</w:t>
            </w:r>
            <w:r w:rsidRPr="003B6016">
              <w:rPr>
                <w:rFonts w:ascii="Times New Roman" w:hAnsi="Times New Roman" w:cs="Times New Roman"/>
                <w:color w:val="000000"/>
                <w:sz w:val="20"/>
                <w:szCs w:val="20"/>
              </w:rPr>
              <w:t xml:space="preserve"> </w:t>
            </w:r>
            <w:r w:rsidR="005B0EFC" w:rsidRPr="003B6016">
              <w:rPr>
                <w:rFonts w:ascii="Times New Roman" w:hAnsi="Times New Roman" w:cs="Times New Roman"/>
                <w:color w:val="000000"/>
                <w:sz w:val="20"/>
                <w:szCs w:val="20"/>
              </w:rPr>
              <w:t>popierius</w:t>
            </w:r>
          </w:p>
        </w:tc>
        <w:tc>
          <w:tcPr>
            <w:tcW w:w="1788" w:type="dxa"/>
          </w:tcPr>
          <w:p w14:paraId="08CDE38A" w14:textId="1CC69C5C"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47,98</w:t>
            </w:r>
          </w:p>
        </w:tc>
        <w:tc>
          <w:tcPr>
            <w:tcW w:w="1935" w:type="dxa"/>
          </w:tcPr>
          <w:p w14:paraId="60960B0F" w14:textId="65A5206B"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44,98</w:t>
            </w:r>
          </w:p>
        </w:tc>
        <w:tc>
          <w:tcPr>
            <w:tcW w:w="1727" w:type="dxa"/>
          </w:tcPr>
          <w:p w14:paraId="4F309A82" w14:textId="6DFC0D70" w:rsidR="003B58B8" w:rsidRPr="004C2485" w:rsidRDefault="001F46EB"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41,04</w:t>
            </w:r>
          </w:p>
        </w:tc>
      </w:tr>
      <w:tr w:rsidR="003B58B8" w14:paraId="1225CA1B" w14:textId="63568A0A" w:rsidTr="003B58B8">
        <w:tc>
          <w:tcPr>
            <w:tcW w:w="3611" w:type="dxa"/>
          </w:tcPr>
          <w:p w14:paraId="2D3C8735" w14:textId="77777777" w:rsid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Mišrios pakuotės iš individualių valdų</w:t>
            </w:r>
          </w:p>
          <w:p w14:paraId="7BD8D584" w14:textId="1F9B8B52" w:rsidR="003B58B8" w:rsidRP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20 01 99 02</w:t>
            </w:r>
          </w:p>
        </w:tc>
        <w:tc>
          <w:tcPr>
            <w:tcW w:w="1788" w:type="dxa"/>
          </w:tcPr>
          <w:p w14:paraId="32758402" w14:textId="2D276111"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163,68</w:t>
            </w:r>
          </w:p>
        </w:tc>
        <w:tc>
          <w:tcPr>
            <w:tcW w:w="1935" w:type="dxa"/>
          </w:tcPr>
          <w:p w14:paraId="48842FAD" w14:textId="40F38400"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110,98</w:t>
            </w:r>
          </w:p>
        </w:tc>
        <w:tc>
          <w:tcPr>
            <w:tcW w:w="1727" w:type="dxa"/>
          </w:tcPr>
          <w:p w14:paraId="09FA9746" w14:textId="0EEA1126" w:rsidR="003B58B8" w:rsidRPr="004C2485" w:rsidRDefault="001F46EB"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96,42</w:t>
            </w:r>
          </w:p>
        </w:tc>
      </w:tr>
      <w:tr w:rsidR="003B58B8" w14:paraId="4ADBD037" w14:textId="1A90A01C" w:rsidTr="003B58B8">
        <w:tc>
          <w:tcPr>
            <w:tcW w:w="3611" w:type="dxa"/>
          </w:tcPr>
          <w:p w14:paraId="77028687" w14:textId="77777777" w:rsid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Stiklo pakuotės iš individualių valdų</w:t>
            </w:r>
          </w:p>
          <w:p w14:paraId="7ED8994F" w14:textId="70F4B64C" w:rsidR="003B58B8" w:rsidRPr="003B6016" w:rsidRDefault="003B6016" w:rsidP="00FB5683">
            <w:pPr>
              <w:spacing w:line="240" w:lineRule="auto"/>
              <w:jc w:val="center"/>
              <w:rPr>
                <w:rFonts w:ascii="Times New Roman" w:hAnsi="Times New Roman" w:cs="Times New Roman"/>
                <w:color w:val="000000"/>
                <w:sz w:val="20"/>
                <w:szCs w:val="20"/>
              </w:rPr>
            </w:pPr>
            <w:r w:rsidRPr="003B6016">
              <w:rPr>
                <w:rFonts w:ascii="Times New Roman" w:hAnsi="Times New Roman" w:cs="Times New Roman"/>
                <w:color w:val="000000"/>
                <w:sz w:val="20"/>
                <w:szCs w:val="20"/>
              </w:rPr>
              <w:t>20 01 02 02</w:t>
            </w:r>
          </w:p>
        </w:tc>
        <w:tc>
          <w:tcPr>
            <w:tcW w:w="1788" w:type="dxa"/>
          </w:tcPr>
          <w:p w14:paraId="3DB0B095" w14:textId="16446347"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105,46</w:t>
            </w:r>
          </w:p>
        </w:tc>
        <w:tc>
          <w:tcPr>
            <w:tcW w:w="1935" w:type="dxa"/>
          </w:tcPr>
          <w:p w14:paraId="681179F7" w14:textId="77777777" w:rsidR="00981541"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39,48</w:t>
            </w:r>
          </w:p>
          <w:p w14:paraId="567E6B00" w14:textId="5D56DAB7" w:rsidR="003B58B8" w:rsidRPr="004C2485" w:rsidRDefault="00981541"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(per du mėnesius)</w:t>
            </w:r>
          </w:p>
        </w:tc>
        <w:tc>
          <w:tcPr>
            <w:tcW w:w="1727" w:type="dxa"/>
          </w:tcPr>
          <w:p w14:paraId="395B1396" w14:textId="16090F19" w:rsidR="003B58B8" w:rsidRPr="004C2485" w:rsidRDefault="003B58B8" w:rsidP="00FB5683">
            <w:pPr>
              <w:spacing w:line="240" w:lineRule="auto"/>
              <w:jc w:val="center"/>
              <w:rPr>
                <w:rFonts w:ascii="Times New Roman" w:hAnsi="Times New Roman" w:cs="Times New Roman"/>
                <w:sz w:val="20"/>
                <w:szCs w:val="20"/>
              </w:rPr>
            </w:pPr>
          </w:p>
        </w:tc>
      </w:tr>
      <w:tr w:rsidR="003B58B8" w14:paraId="6DDE2F4E" w14:textId="77777777" w:rsidTr="003B58B8">
        <w:trPr>
          <w:trHeight w:val="85"/>
        </w:trPr>
        <w:tc>
          <w:tcPr>
            <w:tcW w:w="3611" w:type="dxa"/>
          </w:tcPr>
          <w:p w14:paraId="56A71ACD" w14:textId="63718D6C" w:rsidR="003B58B8" w:rsidRPr="004C2485" w:rsidRDefault="005B0EFC" w:rsidP="00FB5683">
            <w:pPr>
              <w:spacing w:line="240" w:lineRule="auto"/>
              <w:jc w:val="right"/>
              <w:rPr>
                <w:rFonts w:ascii="Times New Roman" w:hAnsi="Times New Roman" w:cs="Times New Roman"/>
                <w:sz w:val="20"/>
                <w:szCs w:val="20"/>
              </w:rPr>
            </w:pPr>
            <w:r>
              <w:rPr>
                <w:rFonts w:ascii="Times New Roman" w:hAnsi="Times New Roman" w:cs="Times New Roman"/>
                <w:sz w:val="20"/>
                <w:szCs w:val="20"/>
              </w:rPr>
              <w:t>Iš viso</w:t>
            </w:r>
          </w:p>
        </w:tc>
        <w:tc>
          <w:tcPr>
            <w:tcW w:w="1788" w:type="dxa"/>
          </w:tcPr>
          <w:p w14:paraId="4DBF7E32" w14:textId="77777777" w:rsidR="003B58B8" w:rsidRDefault="003E6FD2"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514,72</w:t>
            </w:r>
          </w:p>
          <w:p w14:paraId="6217DBD7" w14:textId="76ACB2C7" w:rsidR="003E6FD2" w:rsidRPr="004C2485" w:rsidRDefault="003E6FD2" w:rsidP="00FB5683">
            <w:pPr>
              <w:spacing w:line="240" w:lineRule="auto"/>
              <w:jc w:val="center"/>
              <w:rPr>
                <w:rFonts w:ascii="Times New Roman" w:hAnsi="Times New Roman" w:cs="Times New Roman"/>
                <w:sz w:val="20"/>
                <w:szCs w:val="20"/>
              </w:rPr>
            </w:pPr>
          </w:p>
        </w:tc>
        <w:tc>
          <w:tcPr>
            <w:tcW w:w="1935" w:type="dxa"/>
          </w:tcPr>
          <w:p w14:paraId="63BC1E9C" w14:textId="7846576F" w:rsidR="003B58B8" w:rsidRPr="004C2485" w:rsidRDefault="003E6FD2"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413,42</w:t>
            </w:r>
          </w:p>
        </w:tc>
        <w:tc>
          <w:tcPr>
            <w:tcW w:w="1727" w:type="dxa"/>
          </w:tcPr>
          <w:p w14:paraId="42EF3557" w14:textId="6D2FAA57" w:rsidR="003B58B8" w:rsidRPr="004C2485" w:rsidRDefault="003E6FD2" w:rsidP="00FB5683">
            <w:pPr>
              <w:spacing w:line="240" w:lineRule="auto"/>
              <w:jc w:val="center"/>
              <w:rPr>
                <w:rFonts w:ascii="Times New Roman" w:hAnsi="Times New Roman" w:cs="Times New Roman"/>
                <w:sz w:val="20"/>
                <w:szCs w:val="20"/>
              </w:rPr>
            </w:pPr>
            <w:r>
              <w:rPr>
                <w:rFonts w:ascii="Times New Roman" w:hAnsi="Times New Roman" w:cs="Times New Roman"/>
                <w:sz w:val="20"/>
                <w:szCs w:val="20"/>
              </w:rPr>
              <w:t>334,42</w:t>
            </w:r>
          </w:p>
        </w:tc>
      </w:tr>
    </w:tbl>
    <w:p w14:paraId="53FB970F" w14:textId="77777777" w:rsidR="00703D0B" w:rsidRDefault="00703D0B" w:rsidP="00FB5683">
      <w:pPr>
        <w:spacing w:after="0" w:line="240" w:lineRule="auto"/>
        <w:jc w:val="both"/>
        <w:rPr>
          <w:rFonts w:ascii="Times New Roman" w:eastAsia="Times New Roman" w:hAnsi="Times New Roman" w:cs="Times New Roman"/>
          <w:sz w:val="24"/>
          <w:szCs w:val="24"/>
          <w:lang w:eastAsia="lt-LT"/>
        </w:rPr>
      </w:pPr>
    </w:p>
    <w:p w14:paraId="2A3823E3" w14:textId="29017984" w:rsidR="00B757A2" w:rsidRPr="004D21A5" w:rsidRDefault="001F2D04" w:rsidP="00FB5683">
      <w:pPr>
        <w:spacing w:after="0" w:line="240" w:lineRule="auto"/>
        <w:ind w:firstLine="1134"/>
        <w:jc w:val="both"/>
        <w:rPr>
          <w:rFonts w:ascii="Times New Roman" w:hAnsi="Times New Roman" w:cs="Times New Roman"/>
          <w:sz w:val="24"/>
          <w:szCs w:val="24"/>
        </w:rPr>
      </w:pPr>
      <w:r w:rsidRPr="00703D0B">
        <w:rPr>
          <w:rFonts w:ascii="Times New Roman" w:eastAsia="Times New Roman" w:hAnsi="Times New Roman" w:cs="Times New Roman"/>
          <w:sz w:val="24"/>
          <w:szCs w:val="24"/>
          <w:lang w:eastAsia="lt-LT"/>
        </w:rPr>
        <w:t>Kasmet surenkamų rūšiuotų pakuočių atliekų kiekis</w:t>
      </w:r>
      <w:r w:rsidR="004D21A5">
        <w:rPr>
          <w:rFonts w:ascii="Times New Roman" w:eastAsia="Times New Roman" w:hAnsi="Times New Roman" w:cs="Times New Roman"/>
          <w:sz w:val="24"/>
          <w:szCs w:val="24"/>
          <w:lang w:eastAsia="lt-LT"/>
        </w:rPr>
        <w:t xml:space="preserve"> nuosekliai </w:t>
      </w:r>
      <w:r w:rsidRPr="00703D0B">
        <w:rPr>
          <w:rFonts w:ascii="Times New Roman" w:eastAsia="Times New Roman" w:hAnsi="Times New Roman" w:cs="Times New Roman"/>
          <w:sz w:val="24"/>
          <w:szCs w:val="24"/>
          <w:lang w:eastAsia="lt-LT"/>
        </w:rPr>
        <w:t>auga. Šį augimą l</w:t>
      </w:r>
      <w:r w:rsidR="008E0C4D" w:rsidRPr="00703D0B">
        <w:rPr>
          <w:rFonts w:ascii="Times New Roman" w:eastAsia="Times New Roman" w:hAnsi="Times New Roman" w:cs="Times New Roman"/>
          <w:sz w:val="24"/>
          <w:szCs w:val="24"/>
          <w:lang w:eastAsia="lt-LT"/>
        </w:rPr>
        <w:t>e</w:t>
      </w:r>
      <w:r w:rsidRPr="00703D0B">
        <w:rPr>
          <w:rFonts w:ascii="Times New Roman" w:eastAsia="Times New Roman" w:hAnsi="Times New Roman" w:cs="Times New Roman"/>
          <w:sz w:val="24"/>
          <w:szCs w:val="24"/>
          <w:lang w:eastAsia="lt-LT"/>
        </w:rPr>
        <w:t>m</w:t>
      </w:r>
      <w:r w:rsidR="008E0C4D" w:rsidRPr="00703D0B">
        <w:rPr>
          <w:rFonts w:ascii="Times New Roman" w:eastAsia="Times New Roman" w:hAnsi="Times New Roman" w:cs="Times New Roman"/>
          <w:sz w:val="24"/>
          <w:szCs w:val="24"/>
          <w:lang w:eastAsia="lt-LT"/>
        </w:rPr>
        <w:t>ia</w:t>
      </w:r>
      <w:r w:rsidRPr="00703D0B">
        <w:rPr>
          <w:rFonts w:ascii="Times New Roman" w:eastAsia="Times New Roman" w:hAnsi="Times New Roman" w:cs="Times New Roman"/>
          <w:sz w:val="24"/>
          <w:szCs w:val="24"/>
          <w:lang w:eastAsia="lt-LT"/>
        </w:rPr>
        <w:t xml:space="preserve"> </w:t>
      </w:r>
      <w:r w:rsidR="004D21A5">
        <w:rPr>
          <w:rFonts w:ascii="Times New Roman" w:eastAsia="Times New Roman" w:hAnsi="Times New Roman" w:cs="Times New Roman"/>
          <w:sz w:val="24"/>
          <w:szCs w:val="24"/>
          <w:lang w:eastAsia="lt-LT"/>
        </w:rPr>
        <w:t xml:space="preserve">tiek </w:t>
      </w:r>
      <w:r w:rsidRPr="00703D0B">
        <w:rPr>
          <w:rFonts w:ascii="Times New Roman" w:eastAsia="Times New Roman" w:hAnsi="Times New Roman" w:cs="Times New Roman"/>
          <w:sz w:val="24"/>
          <w:szCs w:val="24"/>
          <w:lang w:eastAsia="lt-LT"/>
        </w:rPr>
        <w:t xml:space="preserve">didėjanti </w:t>
      </w:r>
      <w:r w:rsidRPr="004D21A5">
        <w:rPr>
          <w:rFonts w:ascii="Times New Roman" w:eastAsia="Times New Roman" w:hAnsi="Times New Roman" w:cs="Times New Roman"/>
          <w:sz w:val="24"/>
          <w:szCs w:val="24"/>
          <w:lang w:eastAsia="lt-LT"/>
        </w:rPr>
        <w:t>informacijos sklaida apie rūšiavimą</w:t>
      </w:r>
      <w:r w:rsidR="004D21A5">
        <w:rPr>
          <w:rFonts w:ascii="Times New Roman" w:eastAsia="Times New Roman" w:hAnsi="Times New Roman" w:cs="Times New Roman"/>
          <w:sz w:val="24"/>
          <w:szCs w:val="24"/>
          <w:lang w:eastAsia="lt-LT"/>
        </w:rPr>
        <w:t>, tiek</w:t>
      </w:r>
      <w:r w:rsidRPr="004D21A5">
        <w:rPr>
          <w:rFonts w:ascii="Times New Roman" w:eastAsia="Times New Roman" w:hAnsi="Times New Roman" w:cs="Times New Roman"/>
          <w:sz w:val="24"/>
          <w:szCs w:val="24"/>
          <w:lang w:eastAsia="lt-LT"/>
        </w:rPr>
        <w:t xml:space="preserve"> aktyvesnis gyventojų įsitraukimas į atsakingą atliekų tvarkymą. </w:t>
      </w:r>
      <w:r w:rsidR="004D21A5" w:rsidRPr="004D21A5">
        <w:rPr>
          <w:rFonts w:ascii="Times New Roman" w:eastAsia="Times New Roman" w:hAnsi="Times New Roman" w:cs="Times New Roman"/>
          <w:sz w:val="24"/>
          <w:szCs w:val="24"/>
          <w:lang w:eastAsia="lt-LT"/>
        </w:rPr>
        <w:t xml:space="preserve">Siekiant užtikrinti sklandų atliekų rūšiavimo procesą, </w:t>
      </w:r>
      <w:r w:rsidR="004D21A5">
        <w:rPr>
          <w:rFonts w:ascii="Times New Roman" w:eastAsia="Times New Roman" w:hAnsi="Times New Roman" w:cs="Times New Roman"/>
          <w:sz w:val="24"/>
          <w:szCs w:val="24"/>
          <w:lang w:eastAsia="lt-LT"/>
        </w:rPr>
        <w:t xml:space="preserve">būtina ne tik šviesti visuomenę apie teisingą rūšiavimą, bet ir užtikrinti patogią bei </w:t>
      </w:r>
      <w:r w:rsidR="004D21A5" w:rsidRPr="004D21A5">
        <w:rPr>
          <w:rFonts w:ascii="Times New Roman" w:eastAsia="Times New Roman" w:hAnsi="Times New Roman" w:cs="Times New Roman"/>
          <w:sz w:val="24"/>
          <w:szCs w:val="24"/>
          <w:lang w:eastAsia="lt-LT"/>
        </w:rPr>
        <w:t>tinkam</w:t>
      </w:r>
      <w:r w:rsidR="004D21A5">
        <w:rPr>
          <w:rFonts w:ascii="Times New Roman" w:eastAsia="Times New Roman" w:hAnsi="Times New Roman" w:cs="Times New Roman"/>
          <w:sz w:val="24"/>
          <w:szCs w:val="24"/>
          <w:lang w:eastAsia="lt-LT"/>
        </w:rPr>
        <w:t xml:space="preserve">ą </w:t>
      </w:r>
      <w:r w:rsidR="004D21A5" w:rsidRPr="004D21A5">
        <w:rPr>
          <w:rFonts w:ascii="Times New Roman" w:eastAsia="Times New Roman" w:hAnsi="Times New Roman" w:cs="Times New Roman"/>
          <w:sz w:val="24"/>
          <w:szCs w:val="24"/>
          <w:lang w:eastAsia="lt-LT"/>
        </w:rPr>
        <w:t>infrastruktūr</w:t>
      </w:r>
      <w:r w:rsidR="004D21A5">
        <w:rPr>
          <w:rFonts w:ascii="Times New Roman" w:eastAsia="Times New Roman" w:hAnsi="Times New Roman" w:cs="Times New Roman"/>
          <w:sz w:val="24"/>
          <w:szCs w:val="24"/>
          <w:lang w:eastAsia="lt-LT"/>
        </w:rPr>
        <w:t>ą. Tai leidžia palengvinti ir pad</w:t>
      </w:r>
      <w:r w:rsidR="00B757A2">
        <w:rPr>
          <w:rFonts w:ascii="Times New Roman" w:eastAsia="Times New Roman" w:hAnsi="Times New Roman" w:cs="Times New Roman"/>
          <w:sz w:val="24"/>
          <w:szCs w:val="24"/>
          <w:lang w:eastAsia="lt-LT"/>
        </w:rPr>
        <w:t>aryti</w:t>
      </w:r>
      <w:r w:rsidRPr="00703D0B">
        <w:rPr>
          <w:rFonts w:ascii="Times New Roman" w:eastAsia="Times New Roman" w:hAnsi="Times New Roman" w:cs="Times New Roman"/>
          <w:sz w:val="24"/>
          <w:szCs w:val="24"/>
          <w:lang w:eastAsia="lt-LT"/>
        </w:rPr>
        <w:t xml:space="preserve"> patogesnį ir efektyvesnį atliekų rūšiavimą namų ūkiuose. </w:t>
      </w:r>
      <w:r w:rsidR="00B757A2" w:rsidRPr="004D21A5">
        <w:rPr>
          <w:rFonts w:ascii="Times New Roman" w:hAnsi="Times New Roman" w:cs="Times New Roman"/>
          <w:sz w:val="24"/>
          <w:szCs w:val="24"/>
        </w:rPr>
        <w:t>2024 metais Ignalinos rajone gyventojams buvo išdal</w:t>
      </w:r>
      <w:r w:rsidR="00B848B3">
        <w:rPr>
          <w:rFonts w:ascii="Times New Roman" w:hAnsi="Times New Roman" w:cs="Times New Roman"/>
          <w:sz w:val="24"/>
          <w:szCs w:val="24"/>
        </w:rPr>
        <w:t>y</w:t>
      </w:r>
      <w:r w:rsidR="00B757A2" w:rsidRPr="004D21A5">
        <w:rPr>
          <w:rFonts w:ascii="Times New Roman" w:hAnsi="Times New Roman" w:cs="Times New Roman"/>
          <w:sz w:val="24"/>
          <w:szCs w:val="24"/>
        </w:rPr>
        <w:t xml:space="preserve">ta 2339 vnt. popieriaus, plastiko ir metalo pakuočių atliekoms skirtų konteinerių. Iš viso </w:t>
      </w:r>
      <w:proofErr w:type="spellStart"/>
      <w:r w:rsidR="00B757A2" w:rsidRPr="004D21A5">
        <w:rPr>
          <w:rFonts w:ascii="Times New Roman" w:hAnsi="Times New Roman" w:cs="Times New Roman"/>
          <w:sz w:val="24"/>
          <w:szCs w:val="24"/>
        </w:rPr>
        <w:t>SĮ</w:t>
      </w:r>
      <w:proofErr w:type="spellEnd"/>
      <w:r w:rsidR="00B757A2" w:rsidRPr="004D21A5">
        <w:rPr>
          <w:rFonts w:ascii="Times New Roman" w:hAnsi="Times New Roman" w:cs="Times New Roman"/>
          <w:sz w:val="24"/>
          <w:szCs w:val="24"/>
        </w:rPr>
        <w:t xml:space="preserve"> „</w:t>
      </w:r>
      <w:proofErr w:type="spellStart"/>
      <w:r w:rsidR="00B757A2" w:rsidRPr="004D21A5">
        <w:rPr>
          <w:rFonts w:ascii="Times New Roman" w:hAnsi="Times New Roman" w:cs="Times New Roman"/>
          <w:sz w:val="24"/>
          <w:szCs w:val="24"/>
        </w:rPr>
        <w:t>Kompata</w:t>
      </w:r>
      <w:proofErr w:type="spellEnd"/>
      <w:r w:rsidR="00B757A2" w:rsidRPr="004D21A5">
        <w:rPr>
          <w:rFonts w:ascii="Times New Roman" w:hAnsi="Times New Roman" w:cs="Times New Roman"/>
          <w:sz w:val="24"/>
          <w:szCs w:val="24"/>
        </w:rPr>
        <w:t xml:space="preserve">“ aptarnauja 3500 vnt. </w:t>
      </w:r>
      <w:r w:rsidR="00B757A2">
        <w:rPr>
          <w:rFonts w:ascii="Times New Roman" w:hAnsi="Times New Roman" w:cs="Times New Roman"/>
          <w:sz w:val="24"/>
          <w:szCs w:val="24"/>
        </w:rPr>
        <w:t xml:space="preserve">pakuočių atliekų </w:t>
      </w:r>
      <w:r w:rsidR="00B757A2" w:rsidRPr="004D21A5">
        <w:rPr>
          <w:rFonts w:ascii="Times New Roman" w:hAnsi="Times New Roman" w:cs="Times New Roman"/>
          <w:sz w:val="24"/>
          <w:szCs w:val="24"/>
        </w:rPr>
        <w:t>konteinerių, taip prisidėdama prie tvaraus ir efektyvaus atliekų tvarkymo proces</w:t>
      </w:r>
      <w:r w:rsidR="00B757A2">
        <w:rPr>
          <w:rFonts w:ascii="Times New Roman" w:hAnsi="Times New Roman" w:cs="Times New Roman"/>
          <w:sz w:val="24"/>
          <w:szCs w:val="24"/>
        </w:rPr>
        <w:t>o</w:t>
      </w:r>
      <w:r w:rsidR="00B757A2" w:rsidRPr="004D21A5">
        <w:rPr>
          <w:rFonts w:ascii="Times New Roman" w:hAnsi="Times New Roman" w:cs="Times New Roman"/>
          <w:sz w:val="24"/>
          <w:szCs w:val="24"/>
        </w:rPr>
        <w:t>.</w:t>
      </w:r>
    </w:p>
    <w:p w14:paraId="181AAA3B" w14:textId="1CB0F24C" w:rsidR="00A574A5" w:rsidRPr="004B2FB7" w:rsidRDefault="008E0C4D" w:rsidP="00FB5683">
      <w:pPr>
        <w:spacing w:after="0" w:line="240" w:lineRule="auto"/>
        <w:ind w:firstLine="1134"/>
        <w:jc w:val="both"/>
        <w:rPr>
          <w:rFonts w:ascii="Times New Roman" w:eastAsia="Times New Roman" w:hAnsi="Times New Roman" w:cs="Times New Roman"/>
          <w:sz w:val="24"/>
          <w:szCs w:val="24"/>
          <w:lang w:eastAsia="lt-LT"/>
        </w:rPr>
      </w:pPr>
      <w:r w:rsidRPr="00703D0B">
        <w:rPr>
          <w:rFonts w:ascii="Times New Roman" w:eastAsia="Times New Roman" w:hAnsi="Times New Roman" w:cs="Times New Roman"/>
          <w:sz w:val="24"/>
          <w:szCs w:val="24"/>
          <w:lang w:eastAsia="lt-LT"/>
        </w:rPr>
        <w:t>Pastebime</w:t>
      </w:r>
      <w:r w:rsidR="009A4331">
        <w:rPr>
          <w:rFonts w:ascii="Times New Roman" w:eastAsia="Times New Roman" w:hAnsi="Times New Roman" w:cs="Times New Roman"/>
          <w:sz w:val="24"/>
          <w:szCs w:val="24"/>
          <w:lang w:eastAsia="lt-LT"/>
        </w:rPr>
        <w:t xml:space="preserve"> </w:t>
      </w:r>
      <w:r w:rsidRPr="00703D0B">
        <w:rPr>
          <w:rFonts w:ascii="Times New Roman" w:eastAsia="Times New Roman" w:hAnsi="Times New Roman" w:cs="Times New Roman"/>
          <w:sz w:val="24"/>
          <w:szCs w:val="24"/>
          <w:lang w:eastAsia="lt-LT"/>
        </w:rPr>
        <w:t>stiklo pakuočių atliekų kiekio sumažėjimą iš bendrojo srauto</w:t>
      </w:r>
      <w:r w:rsidR="009A4331">
        <w:rPr>
          <w:rFonts w:ascii="Times New Roman" w:eastAsia="Times New Roman" w:hAnsi="Times New Roman" w:cs="Times New Roman"/>
          <w:sz w:val="24"/>
          <w:szCs w:val="24"/>
          <w:lang w:eastAsia="lt-LT"/>
        </w:rPr>
        <w:t xml:space="preserve">, nes </w:t>
      </w:r>
      <w:r w:rsidRPr="00703D0B">
        <w:rPr>
          <w:rFonts w:ascii="Times New Roman" w:eastAsia="Times New Roman" w:hAnsi="Times New Roman" w:cs="Times New Roman"/>
          <w:sz w:val="24"/>
          <w:szCs w:val="24"/>
          <w:lang w:eastAsia="lt-LT"/>
        </w:rPr>
        <w:t xml:space="preserve">pradėjus rinkti stiklo pakuotes iš individualių </w:t>
      </w:r>
      <w:r w:rsidR="00B757A2">
        <w:rPr>
          <w:rFonts w:ascii="Times New Roman" w:eastAsia="Times New Roman" w:hAnsi="Times New Roman" w:cs="Times New Roman"/>
          <w:sz w:val="24"/>
          <w:szCs w:val="24"/>
          <w:lang w:eastAsia="lt-LT"/>
        </w:rPr>
        <w:t>valdų</w:t>
      </w:r>
      <w:r w:rsidRPr="00703D0B">
        <w:rPr>
          <w:rFonts w:ascii="Times New Roman" w:eastAsia="Times New Roman" w:hAnsi="Times New Roman" w:cs="Times New Roman"/>
          <w:sz w:val="24"/>
          <w:szCs w:val="24"/>
          <w:lang w:eastAsia="lt-LT"/>
        </w:rPr>
        <w:t>, jų</w:t>
      </w:r>
      <w:r w:rsidR="00B757A2">
        <w:rPr>
          <w:rFonts w:ascii="Times New Roman" w:eastAsia="Times New Roman" w:hAnsi="Times New Roman" w:cs="Times New Roman"/>
          <w:sz w:val="24"/>
          <w:szCs w:val="24"/>
          <w:lang w:eastAsia="lt-LT"/>
        </w:rPr>
        <w:t xml:space="preserve"> bendras surinktas kiekis </w:t>
      </w:r>
      <w:r w:rsidRPr="00703D0B">
        <w:rPr>
          <w:rFonts w:ascii="Times New Roman" w:eastAsia="Times New Roman" w:hAnsi="Times New Roman" w:cs="Times New Roman"/>
          <w:sz w:val="24"/>
          <w:szCs w:val="24"/>
          <w:lang w:eastAsia="lt-LT"/>
        </w:rPr>
        <w:t xml:space="preserve">ženkliai išaugo. Dėl šio pokyčio bendras stiklo pakuočių surinktas kiekis pasiekė 215,62 t, o tai rodo sėkmingą stiklo pakuočių rūšiavimo skatinimą ir gyventojų įsitraukimą. </w:t>
      </w:r>
      <w:r w:rsidR="00B848B3">
        <w:rPr>
          <w:rFonts w:ascii="Times New Roman" w:eastAsia="Times New Roman" w:hAnsi="Times New Roman" w:cs="Times New Roman"/>
          <w:sz w:val="24"/>
          <w:szCs w:val="24"/>
          <w:lang w:eastAsia="lt-LT"/>
        </w:rPr>
        <w:t>Iš v</w:t>
      </w:r>
      <w:r w:rsidR="00B05DAC" w:rsidRPr="00703D0B">
        <w:rPr>
          <w:rFonts w:ascii="Times New Roman" w:eastAsia="Times New Roman" w:hAnsi="Times New Roman" w:cs="Times New Roman"/>
          <w:sz w:val="24"/>
          <w:szCs w:val="24"/>
          <w:lang w:eastAsia="lt-LT"/>
        </w:rPr>
        <w:t>iso aptarnauja</w:t>
      </w:r>
      <w:r w:rsidR="006976B6">
        <w:rPr>
          <w:rFonts w:ascii="Times New Roman" w:eastAsia="Times New Roman" w:hAnsi="Times New Roman" w:cs="Times New Roman"/>
          <w:sz w:val="24"/>
          <w:szCs w:val="24"/>
          <w:lang w:eastAsia="lt-LT"/>
        </w:rPr>
        <w:t>me</w:t>
      </w:r>
      <w:r w:rsidR="00B05DAC" w:rsidRPr="00703D0B">
        <w:rPr>
          <w:rFonts w:ascii="Times New Roman" w:eastAsia="Times New Roman" w:hAnsi="Times New Roman" w:cs="Times New Roman"/>
          <w:sz w:val="24"/>
          <w:szCs w:val="24"/>
          <w:lang w:eastAsia="lt-LT"/>
        </w:rPr>
        <w:t xml:space="preserve"> 3369 vnt. stiklo pakuotėms skirtų individualių konteinerių. </w:t>
      </w:r>
    </w:p>
    <w:p w14:paraId="08213637" w14:textId="2AE3A429" w:rsidR="004977A8" w:rsidRDefault="00A574A5" w:rsidP="00B848B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b/>
      </w:r>
      <w:r w:rsidR="001C347A" w:rsidRPr="0059497F">
        <w:rPr>
          <w:rFonts w:ascii="Times New Roman" w:hAnsi="Times New Roman" w:cs="Times New Roman"/>
          <w:sz w:val="24"/>
          <w:szCs w:val="24"/>
        </w:rPr>
        <w:t xml:space="preserve">Vadovaujantis 2018 m. gegužės 30 d. Europos </w:t>
      </w:r>
      <w:r w:rsidR="00B848B3">
        <w:rPr>
          <w:rFonts w:ascii="Times New Roman" w:hAnsi="Times New Roman" w:cs="Times New Roman"/>
          <w:sz w:val="24"/>
          <w:szCs w:val="24"/>
        </w:rPr>
        <w:t>P</w:t>
      </w:r>
      <w:r w:rsidR="001C347A" w:rsidRPr="0059497F">
        <w:rPr>
          <w:rFonts w:ascii="Times New Roman" w:hAnsi="Times New Roman" w:cs="Times New Roman"/>
          <w:sz w:val="24"/>
          <w:szCs w:val="24"/>
        </w:rPr>
        <w:t>arl</w:t>
      </w:r>
      <w:r w:rsidR="00821F91">
        <w:rPr>
          <w:rFonts w:ascii="Times New Roman" w:hAnsi="Times New Roman" w:cs="Times New Roman"/>
          <w:sz w:val="24"/>
          <w:szCs w:val="24"/>
        </w:rPr>
        <w:t>a</w:t>
      </w:r>
      <w:r w:rsidR="001C347A" w:rsidRPr="0059497F">
        <w:rPr>
          <w:rFonts w:ascii="Times New Roman" w:hAnsi="Times New Roman" w:cs="Times New Roman"/>
          <w:sz w:val="24"/>
          <w:szCs w:val="24"/>
        </w:rPr>
        <w:t xml:space="preserve">mento ir </w:t>
      </w:r>
      <w:r w:rsidR="00B848B3">
        <w:rPr>
          <w:rFonts w:ascii="Times New Roman" w:hAnsi="Times New Roman" w:cs="Times New Roman"/>
          <w:sz w:val="24"/>
          <w:szCs w:val="24"/>
        </w:rPr>
        <w:t>T</w:t>
      </w:r>
      <w:r w:rsidR="001C347A" w:rsidRPr="0059497F">
        <w:rPr>
          <w:rFonts w:ascii="Times New Roman" w:hAnsi="Times New Roman" w:cs="Times New Roman"/>
          <w:sz w:val="24"/>
          <w:szCs w:val="24"/>
        </w:rPr>
        <w:t>arybos direktyva Nr. 2018/851</w:t>
      </w:r>
      <w:r w:rsidR="001C347A">
        <w:rPr>
          <w:rFonts w:ascii="Times New Roman" w:hAnsi="Times New Roman" w:cs="Times New Roman"/>
          <w:sz w:val="24"/>
          <w:szCs w:val="24"/>
        </w:rPr>
        <w:t xml:space="preserve"> dėl atliekų tvarkymo, Ignalinos rajone 2023 m. spalio</w:t>
      </w:r>
      <w:r w:rsidR="00B848B3">
        <w:rPr>
          <w:rFonts w:ascii="Times New Roman" w:hAnsi="Times New Roman" w:cs="Times New Roman"/>
          <w:sz w:val="24"/>
          <w:szCs w:val="24"/>
        </w:rPr>
        <w:t>–</w:t>
      </w:r>
      <w:r w:rsidR="00DF4715">
        <w:rPr>
          <w:rFonts w:ascii="Times New Roman" w:hAnsi="Times New Roman" w:cs="Times New Roman"/>
          <w:sz w:val="24"/>
          <w:szCs w:val="24"/>
        </w:rPr>
        <w:t xml:space="preserve">lapkričio mėnesiais </w:t>
      </w:r>
      <w:r w:rsidR="001C347A">
        <w:rPr>
          <w:rFonts w:ascii="Times New Roman" w:hAnsi="Times New Roman" w:cs="Times New Roman"/>
          <w:sz w:val="24"/>
          <w:szCs w:val="24"/>
        </w:rPr>
        <w:t xml:space="preserve">buvo </w:t>
      </w:r>
      <w:r w:rsidR="0083724D">
        <w:rPr>
          <w:rFonts w:ascii="Times New Roman" w:hAnsi="Times New Roman" w:cs="Times New Roman"/>
          <w:sz w:val="24"/>
          <w:szCs w:val="24"/>
        </w:rPr>
        <w:t>pastatyta</w:t>
      </w:r>
      <w:r w:rsidR="001C347A">
        <w:rPr>
          <w:rFonts w:ascii="Times New Roman" w:hAnsi="Times New Roman" w:cs="Times New Roman"/>
          <w:sz w:val="24"/>
          <w:szCs w:val="24"/>
        </w:rPr>
        <w:t xml:space="preserve"> 30 vnt. tekstilės atliekų surinkimo konteinerių ir nuo 2024 metų sausio mėn. pradėtos rinkti ir vežti tekstilės atliekos atskirai nuo mišrių komunalinių atliekų srauto. </w:t>
      </w:r>
      <w:r w:rsidR="001C347A" w:rsidRPr="004F3F53">
        <w:rPr>
          <w:rFonts w:ascii="Times New Roman" w:hAnsi="Times New Roman" w:cs="Times New Roman"/>
          <w:sz w:val="24"/>
          <w:szCs w:val="24"/>
        </w:rPr>
        <w:t xml:space="preserve">Iš viso tekstilės atliekų </w:t>
      </w:r>
      <w:r w:rsidR="004977A8">
        <w:rPr>
          <w:rFonts w:ascii="Times New Roman" w:hAnsi="Times New Roman" w:cs="Times New Roman"/>
          <w:sz w:val="24"/>
          <w:szCs w:val="24"/>
        </w:rPr>
        <w:t xml:space="preserve">iš mišrių komunalinių atliekų srauto </w:t>
      </w:r>
      <w:r w:rsidR="003D79AA">
        <w:rPr>
          <w:rFonts w:ascii="Times New Roman" w:hAnsi="Times New Roman" w:cs="Times New Roman"/>
          <w:sz w:val="24"/>
          <w:szCs w:val="24"/>
        </w:rPr>
        <w:t>surinkta</w:t>
      </w:r>
      <w:r w:rsidR="004977A8">
        <w:rPr>
          <w:rFonts w:ascii="Times New Roman" w:hAnsi="Times New Roman" w:cs="Times New Roman"/>
          <w:sz w:val="24"/>
          <w:szCs w:val="24"/>
        </w:rPr>
        <w:t xml:space="preserve"> ir </w:t>
      </w:r>
      <w:r w:rsidR="003D79AA">
        <w:rPr>
          <w:rFonts w:ascii="Times New Roman" w:hAnsi="Times New Roman" w:cs="Times New Roman"/>
          <w:sz w:val="24"/>
          <w:szCs w:val="24"/>
        </w:rPr>
        <w:t>išvežta</w:t>
      </w:r>
      <w:r w:rsidR="001C347A" w:rsidRPr="004F3F53">
        <w:rPr>
          <w:rFonts w:ascii="Times New Roman" w:hAnsi="Times New Roman" w:cs="Times New Roman"/>
          <w:sz w:val="24"/>
          <w:szCs w:val="24"/>
        </w:rPr>
        <w:t xml:space="preserve"> 64,66 t</w:t>
      </w:r>
      <w:r w:rsidR="00826CA2">
        <w:rPr>
          <w:rFonts w:ascii="Times New Roman" w:hAnsi="Times New Roman" w:cs="Times New Roman"/>
          <w:sz w:val="24"/>
          <w:szCs w:val="24"/>
        </w:rPr>
        <w:t>.</w:t>
      </w:r>
    </w:p>
    <w:p w14:paraId="23C7E00E" w14:textId="5A87B3FF" w:rsidR="001C347A" w:rsidRDefault="004977A8" w:rsidP="00B848B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C347A">
        <w:rPr>
          <w:rFonts w:ascii="Times New Roman" w:hAnsi="Times New Roman" w:cs="Times New Roman"/>
          <w:sz w:val="24"/>
          <w:szCs w:val="24"/>
        </w:rPr>
        <w:t>2023 m. spalio mėn. Ignalinos m. ir Vidiškių k. daugiabučių namų gyventojams buvo įrengti konteineriai</w:t>
      </w:r>
      <w:r w:rsidR="00B848B3">
        <w:rPr>
          <w:rFonts w:ascii="Times New Roman" w:hAnsi="Times New Roman" w:cs="Times New Roman"/>
          <w:sz w:val="24"/>
          <w:szCs w:val="24"/>
        </w:rPr>
        <w:t>,</w:t>
      </w:r>
      <w:r w:rsidR="001C347A">
        <w:rPr>
          <w:rFonts w:ascii="Times New Roman" w:hAnsi="Times New Roman" w:cs="Times New Roman"/>
          <w:sz w:val="24"/>
          <w:szCs w:val="24"/>
        </w:rPr>
        <w:t xml:space="preserve"> skirti biologiškai skaidžioms </w:t>
      </w:r>
      <w:r w:rsidR="003B7F93">
        <w:rPr>
          <w:rFonts w:ascii="Times New Roman" w:hAnsi="Times New Roman" w:cs="Times New Roman"/>
          <w:sz w:val="24"/>
          <w:szCs w:val="24"/>
        </w:rPr>
        <w:t>maisto ir žaliosioms</w:t>
      </w:r>
      <w:r w:rsidR="001C347A">
        <w:rPr>
          <w:rFonts w:ascii="Times New Roman" w:hAnsi="Times New Roman" w:cs="Times New Roman"/>
          <w:sz w:val="24"/>
          <w:szCs w:val="24"/>
        </w:rPr>
        <w:t xml:space="preserve"> atliekoms. Nuo 2024 m. </w:t>
      </w:r>
      <w:r w:rsidR="00EF18A9">
        <w:rPr>
          <w:rFonts w:ascii="Times New Roman" w:hAnsi="Times New Roman" w:cs="Times New Roman"/>
          <w:sz w:val="24"/>
          <w:szCs w:val="24"/>
        </w:rPr>
        <w:t>sausio</w:t>
      </w:r>
      <w:r w:rsidR="001C347A">
        <w:rPr>
          <w:rFonts w:ascii="Times New Roman" w:hAnsi="Times New Roman" w:cs="Times New Roman"/>
          <w:sz w:val="24"/>
          <w:szCs w:val="24"/>
        </w:rPr>
        <w:t xml:space="preserve"> mėnesio šios atliekos pradėtos rinkti ir vežti atskirai nuo mišrių komunalinių atliekų srauto. Iš viso buvo surinkta </w:t>
      </w:r>
      <w:r w:rsidR="00A21903">
        <w:rPr>
          <w:rFonts w:ascii="Times New Roman" w:hAnsi="Times New Roman" w:cs="Times New Roman"/>
          <w:sz w:val="24"/>
          <w:szCs w:val="24"/>
        </w:rPr>
        <w:t>64,30</w:t>
      </w:r>
      <w:r w:rsidR="001C347A">
        <w:rPr>
          <w:rFonts w:ascii="Times New Roman" w:hAnsi="Times New Roman" w:cs="Times New Roman"/>
          <w:sz w:val="24"/>
          <w:szCs w:val="24"/>
        </w:rPr>
        <w:t xml:space="preserve"> t.</w:t>
      </w:r>
    </w:p>
    <w:p w14:paraId="3F5DB878" w14:textId="06A4B01C" w:rsidR="00A148F7" w:rsidRDefault="00AD7D84" w:rsidP="00B848B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24566" w:rsidRPr="00024566">
        <w:rPr>
          <w:rFonts w:ascii="Times New Roman" w:hAnsi="Times New Roman" w:cs="Times New Roman"/>
          <w:sz w:val="24"/>
          <w:szCs w:val="24"/>
        </w:rPr>
        <w:t xml:space="preserve">Ignalinos </w:t>
      </w:r>
      <w:r w:rsidR="00024566">
        <w:rPr>
          <w:rFonts w:ascii="Times New Roman" w:hAnsi="Times New Roman" w:cs="Times New Roman"/>
          <w:sz w:val="24"/>
          <w:szCs w:val="24"/>
        </w:rPr>
        <w:t>r</w:t>
      </w:r>
      <w:r w:rsidR="00024566" w:rsidRPr="00024566">
        <w:rPr>
          <w:rFonts w:ascii="Times New Roman" w:hAnsi="Times New Roman" w:cs="Times New Roman"/>
          <w:sz w:val="24"/>
          <w:szCs w:val="24"/>
        </w:rPr>
        <w:t>ajone nuo 2024 metų atsirad</w:t>
      </w:r>
      <w:r w:rsidR="00024566">
        <w:rPr>
          <w:rFonts w:ascii="Times New Roman" w:hAnsi="Times New Roman" w:cs="Times New Roman"/>
          <w:sz w:val="24"/>
          <w:szCs w:val="24"/>
        </w:rPr>
        <w:t>us</w:t>
      </w:r>
      <w:r w:rsidR="00024566" w:rsidRPr="00024566">
        <w:rPr>
          <w:rFonts w:ascii="Times New Roman" w:hAnsi="Times New Roman" w:cs="Times New Roman"/>
          <w:sz w:val="24"/>
          <w:szCs w:val="24"/>
        </w:rPr>
        <w:t xml:space="preserve"> galimyb</w:t>
      </w:r>
      <w:r w:rsidR="00024566">
        <w:rPr>
          <w:rFonts w:ascii="Times New Roman" w:hAnsi="Times New Roman" w:cs="Times New Roman"/>
          <w:sz w:val="24"/>
          <w:szCs w:val="24"/>
        </w:rPr>
        <w:t>ei</w:t>
      </w:r>
      <w:r w:rsidR="00024566" w:rsidRPr="00024566">
        <w:rPr>
          <w:rFonts w:ascii="Times New Roman" w:hAnsi="Times New Roman" w:cs="Times New Roman"/>
          <w:sz w:val="24"/>
          <w:szCs w:val="24"/>
        </w:rPr>
        <w:t xml:space="preserve"> atskirai</w:t>
      </w:r>
      <w:r w:rsidR="00024566">
        <w:rPr>
          <w:rFonts w:ascii="Times New Roman" w:hAnsi="Times New Roman" w:cs="Times New Roman"/>
          <w:sz w:val="24"/>
          <w:szCs w:val="24"/>
        </w:rPr>
        <w:t xml:space="preserve"> nuo mišrių komunalinių atliekų</w:t>
      </w:r>
      <w:r w:rsidR="00024566" w:rsidRPr="00024566">
        <w:rPr>
          <w:rFonts w:ascii="Times New Roman" w:hAnsi="Times New Roman" w:cs="Times New Roman"/>
          <w:sz w:val="24"/>
          <w:szCs w:val="24"/>
        </w:rPr>
        <w:t xml:space="preserve"> rinkti tekstilės atliekas ir biologiškai skaidžias </w:t>
      </w:r>
      <w:r w:rsidR="00C85486">
        <w:rPr>
          <w:rFonts w:ascii="Times New Roman" w:hAnsi="Times New Roman" w:cs="Times New Roman"/>
          <w:sz w:val="24"/>
          <w:szCs w:val="24"/>
        </w:rPr>
        <w:t>maisto ir žaliąsias</w:t>
      </w:r>
      <w:r w:rsidR="00024566" w:rsidRPr="00024566">
        <w:rPr>
          <w:rFonts w:ascii="Times New Roman" w:hAnsi="Times New Roman" w:cs="Times New Roman"/>
          <w:sz w:val="24"/>
          <w:szCs w:val="24"/>
        </w:rPr>
        <w:t xml:space="preserve"> atliekas</w:t>
      </w:r>
      <w:r w:rsidR="00024566">
        <w:rPr>
          <w:rFonts w:ascii="Times New Roman" w:hAnsi="Times New Roman" w:cs="Times New Roman"/>
          <w:sz w:val="24"/>
          <w:szCs w:val="24"/>
        </w:rPr>
        <w:t>, p</w:t>
      </w:r>
      <w:r w:rsidRPr="00AD7D84">
        <w:rPr>
          <w:rFonts w:ascii="Times New Roman" w:hAnsi="Times New Roman" w:cs="Times New Roman"/>
          <w:sz w:val="24"/>
          <w:szCs w:val="24"/>
        </w:rPr>
        <w:t>astaraisiais metais stebimas mišrių komunalinių atliekų kiekio mažėjimas</w:t>
      </w:r>
      <w:r w:rsidR="00024566">
        <w:rPr>
          <w:rFonts w:ascii="Times New Roman" w:hAnsi="Times New Roman" w:cs="Times New Roman"/>
          <w:sz w:val="24"/>
          <w:szCs w:val="24"/>
        </w:rPr>
        <w:t xml:space="preserve">. </w:t>
      </w:r>
      <w:r w:rsidR="00B848B3">
        <w:rPr>
          <w:rFonts w:ascii="Times New Roman" w:hAnsi="Times New Roman" w:cs="Times New Roman"/>
          <w:sz w:val="24"/>
          <w:szCs w:val="24"/>
        </w:rPr>
        <w:t>Tai</w:t>
      </w:r>
      <w:r w:rsidR="00024566">
        <w:rPr>
          <w:rFonts w:ascii="Times New Roman" w:hAnsi="Times New Roman" w:cs="Times New Roman"/>
          <w:sz w:val="24"/>
          <w:szCs w:val="24"/>
        </w:rPr>
        <w:t xml:space="preserve"> rodo </w:t>
      </w:r>
      <w:r w:rsidRPr="00AD7D84">
        <w:rPr>
          <w:rFonts w:ascii="Times New Roman" w:hAnsi="Times New Roman" w:cs="Times New Roman"/>
          <w:sz w:val="24"/>
          <w:szCs w:val="24"/>
        </w:rPr>
        <w:t>gerėjanči</w:t>
      </w:r>
      <w:r w:rsidR="00024566">
        <w:rPr>
          <w:rFonts w:ascii="Times New Roman" w:hAnsi="Times New Roman" w:cs="Times New Roman"/>
          <w:sz w:val="24"/>
          <w:szCs w:val="24"/>
        </w:rPr>
        <w:t>ą</w:t>
      </w:r>
      <w:r w:rsidRPr="00AD7D84">
        <w:rPr>
          <w:rFonts w:ascii="Times New Roman" w:hAnsi="Times New Roman" w:cs="Times New Roman"/>
          <w:sz w:val="24"/>
          <w:szCs w:val="24"/>
        </w:rPr>
        <w:t xml:space="preserve"> atliekų rūšiavimo </w:t>
      </w:r>
      <w:r w:rsidR="00B848B3">
        <w:rPr>
          <w:rFonts w:ascii="Times New Roman" w:hAnsi="Times New Roman" w:cs="Times New Roman"/>
          <w:sz w:val="24"/>
          <w:szCs w:val="24"/>
        </w:rPr>
        <w:t xml:space="preserve">situaciją </w:t>
      </w:r>
      <w:r w:rsidR="00024566">
        <w:rPr>
          <w:rFonts w:ascii="Times New Roman" w:hAnsi="Times New Roman" w:cs="Times New Roman"/>
          <w:sz w:val="24"/>
          <w:szCs w:val="24"/>
        </w:rPr>
        <w:t>ir didėjantį</w:t>
      </w:r>
      <w:r w:rsidRPr="00AD7D84">
        <w:rPr>
          <w:rFonts w:ascii="Times New Roman" w:hAnsi="Times New Roman" w:cs="Times New Roman"/>
          <w:sz w:val="24"/>
          <w:szCs w:val="24"/>
        </w:rPr>
        <w:t xml:space="preserve"> žmonių</w:t>
      </w:r>
      <w:r w:rsidR="00573781">
        <w:rPr>
          <w:rFonts w:ascii="Times New Roman" w:hAnsi="Times New Roman" w:cs="Times New Roman"/>
          <w:sz w:val="24"/>
          <w:szCs w:val="24"/>
        </w:rPr>
        <w:t xml:space="preserve"> </w:t>
      </w:r>
      <w:r w:rsidRPr="00AD7D84">
        <w:rPr>
          <w:rFonts w:ascii="Times New Roman" w:hAnsi="Times New Roman" w:cs="Times New Roman"/>
          <w:sz w:val="24"/>
          <w:szCs w:val="24"/>
        </w:rPr>
        <w:t>sąmoningum</w:t>
      </w:r>
      <w:r w:rsidR="00024566">
        <w:rPr>
          <w:rFonts w:ascii="Times New Roman" w:hAnsi="Times New Roman" w:cs="Times New Roman"/>
          <w:sz w:val="24"/>
          <w:szCs w:val="24"/>
        </w:rPr>
        <w:t>ą</w:t>
      </w:r>
      <w:r w:rsidRPr="00AD7D84">
        <w:rPr>
          <w:rFonts w:ascii="Times New Roman" w:hAnsi="Times New Roman" w:cs="Times New Roman"/>
          <w:sz w:val="24"/>
          <w:szCs w:val="24"/>
        </w:rPr>
        <w:t xml:space="preserve"> atliekų perdirbim</w:t>
      </w:r>
      <w:r w:rsidR="00B848B3">
        <w:rPr>
          <w:rFonts w:ascii="Times New Roman" w:hAnsi="Times New Roman" w:cs="Times New Roman"/>
          <w:sz w:val="24"/>
          <w:szCs w:val="24"/>
        </w:rPr>
        <w:t>o</w:t>
      </w:r>
      <w:r w:rsidRPr="00AD7D84">
        <w:rPr>
          <w:rFonts w:ascii="Times New Roman" w:hAnsi="Times New Roman" w:cs="Times New Roman"/>
          <w:sz w:val="24"/>
          <w:szCs w:val="24"/>
        </w:rPr>
        <w:t xml:space="preserve"> ir tvaresn</w:t>
      </w:r>
      <w:r w:rsidR="00B848B3">
        <w:rPr>
          <w:rFonts w:ascii="Times New Roman" w:hAnsi="Times New Roman" w:cs="Times New Roman"/>
          <w:sz w:val="24"/>
          <w:szCs w:val="24"/>
        </w:rPr>
        <w:t>io</w:t>
      </w:r>
      <w:r w:rsidRPr="00AD7D84">
        <w:rPr>
          <w:rFonts w:ascii="Times New Roman" w:hAnsi="Times New Roman" w:cs="Times New Roman"/>
          <w:sz w:val="24"/>
          <w:szCs w:val="24"/>
        </w:rPr>
        <w:t xml:space="preserve"> gyvenimo būd</w:t>
      </w:r>
      <w:r w:rsidR="00B848B3">
        <w:rPr>
          <w:rFonts w:ascii="Times New Roman" w:hAnsi="Times New Roman" w:cs="Times New Roman"/>
          <w:sz w:val="24"/>
          <w:szCs w:val="24"/>
        </w:rPr>
        <w:t>o klausimais</w:t>
      </w:r>
      <w:r w:rsidR="00024566">
        <w:rPr>
          <w:rFonts w:ascii="Times New Roman" w:hAnsi="Times New Roman" w:cs="Times New Roman"/>
          <w:sz w:val="24"/>
          <w:szCs w:val="24"/>
        </w:rPr>
        <w:t>.</w:t>
      </w:r>
    </w:p>
    <w:p w14:paraId="583944E3" w14:textId="77777777" w:rsidR="00A148F7" w:rsidRDefault="00A148F7" w:rsidP="00FB5683">
      <w:pPr>
        <w:spacing w:after="0" w:line="240" w:lineRule="auto"/>
        <w:jc w:val="center"/>
        <w:rPr>
          <w:rFonts w:ascii="Times New Roman" w:hAnsi="Times New Roman" w:cs="Times New Roman"/>
          <w:sz w:val="24"/>
          <w:szCs w:val="24"/>
        </w:rPr>
      </w:pPr>
    </w:p>
    <w:p w14:paraId="0E9B0F11" w14:textId="12B7AEB9" w:rsidR="00617672" w:rsidRDefault="00024566" w:rsidP="00B848B3">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lastRenderedPageBreak/>
        <w:t>2 l</w:t>
      </w:r>
      <w:r w:rsidR="00617672">
        <w:rPr>
          <w:rFonts w:ascii="Times New Roman" w:hAnsi="Times New Roman" w:cs="Times New Roman"/>
          <w:sz w:val="24"/>
          <w:szCs w:val="24"/>
        </w:rPr>
        <w:t>entelė</w:t>
      </w:r>
      <w:r>
        <w:rPr>
          <w:rFonts w:ascii="Times New Roman" w:hAnsi="Times New Roman" w:cs="Times New Roman"/>
          <w:sz w:val="24"/>
          <w:szCs w:val="24"/>
        </w:rPr>
        <w:t>.</w:t>
      </w:r>
      <w:r w:rsidR="00617672">
        <w:rPr>
          <w:rFonts w:ascii="Times New Roman" w:hAnsi="Times New Roman" w:cs="Times New Roman"/>
          <w:sz w:val="24"/>
          <w:szCs w:val="24"/>
        </w:rPr>
        <w:t xml:space="preserve"> Mišrių komunalinių atliekų kiekis 2020–2024 m.</w:t>
      </w:r>
    </w:p>
    <w:p w14:paraId="49F6761B" w14:textId="17F796C8" w:rsidR="00617672" w:rsidRDefault="00617672" w:rsidP="00B848B3">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B6B73A" wp14:editId="7E6D8A08">
            <wp:extent cx="4645672" cy="2791917"/>
            <wp:effectExtent l="0" t="0" r="2540" b="8890"/>
            <wp:docPr id="1216780003"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6764" cy="2798583"/>
                    </a:xfrm>
                    <a:prstGeom prst="rect">
                      <a:avLst/>
                    </a:prstGeom>
                    <a:noFill/>
                  </pic:spPr>
                </pic:pic>
              </a:graphicData>
            </a:graphic>
          </wp:inline>
        </w:drawing>
      </w:r>
    </w:p>
    <w:p w14:paraId="42DEEA36" w14:textId="65C038F8" w:rsidR="00F830AA" w:rsidRDefault="00F830AA" w:rsidP="00024566">
      <w:pPr>
        <w:spacing w:after="0" w:line="240" w:lineRule="auto"/>
        <w:jc w:val="center"/>
        <w:rPr>
          <w:rFonts w:ascii="Times New Roman" w:hAnsi="Times New Roman" w:cs="Times New Roman"/>
          <w:sz w:val="24"/>
          <w:szCs w:val="24"/>
        </w:rPr>
      </w:pPr>
    </w:p>
    <w:p w14:paraId="18A29454" w14:textId="2BB6B32B" w:rsidR="00024566" w:rsidRDefault="00024566" w:rsidP="00B848B3">
      <w:pPr>
        <w:spacing w:after="0" w:line="240" w:lineRule="auto"/>
        <w:ind w:firstLine="1134"/>
        <w:rPr>
          <w:rFonts w:ascii="Times New Roman" w:hAnsi="Times New Roman" w:cs="Times New Roman"/>
          <w:noProof/>
          <w:sz w:val="24"/>
          <w:szCs w:val="24"/>
        </w:rPr>
      </w:pPr>
      <w:r>
        <w:rPr>
          <w:rFonts w:ascii="Times New Roman" w:hAnsi="Times New Roman" w:cs="Times New Roman"/>
          <w:noProof/>
          <w:sz w:val="24"/>
          <w:szCs w:val="24"/>
        </w:rPr>
        <w:t>3 l</w:t>
      </w:r>
      <w:r w:rsidR="00617672">
        <w:rPr>
          <w:rFonts w:ascii="Times New Roman" w:hAnsi="Times New Roman" w:cs="Times New Roman"/>
          <w:noProof/>
          <w:sz w:val="24"/>
          <w:szCs w:val="24"/>
        </w:rPr>
        <w:t>entelė</w:t>
      </w:r>
      <w:r>
        <w:rPr>
          <w:rFonts w:ascii="Times New Roman" w:hAnsi="Times New Roman" w:cs="Times New Roman"/>
          <w:noProof/>
          <w:sz w:val="24"/>
          <w:szCs w:val="24"/>
        </w:rPr>
        <w:t>.</w:t>
      </w:r>
      <w:r w:rsidR="00617672">
        <w:rPr>
          <w:rFonts w:ascii="Times New Roman" w:hAnsi="Times New Roman" w:cs="Times New Roman"/>
          <w:noProof/>
          <w:sz w:val="24"/>
          <w:szCs w:val="24"/>
        </w:rPr>
        <w:t xml:space="preserve"> </w:t>
      </w:r>
      <w:r w:rsidR="00B848B3">
        <w:rPr>
          <w:rFonts w:ascii="Times New Roman" w:hAnsi="Times New Roman" w:cs="Times New Roman"/>
          <w:noProof/>
          <w:sz w:val="24"/>
          <w:szCs w:val="24"/>
        </w:rPr>
        <w:t>2024 metais surinktų ir išvežtų m</w:t>
      </w:r>
      <w:r w:rsidR="00617672">
        <w:rPr>
          <w:rFonts w:ascii="Times New Roman" w:hAnsi="Times New Roman" w:cs="Times New Roman"/>
          <w:noProof/>
          <w:sz w:val="24"/>
          <w:szCs w:val="24"/>
        </w:rPr>
        <w:t xml:space="preserve">išrių komunalinių atliekų kiekis </w:t>
      </w:r>
    </w:p>
    <w:p w14:paraId="1DC5765E" w14:textId="14504F31" w:rsidR="00A148F7" w:rsidRDefault="0074378D" w:rsidP="00B848B3">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7CEE003" wp14:editId="42F54D32">
            <wp:extent cx="4563332" cy="3182240"/>
            <wp:effectExtent l="0" t="0" r="8890" b="0"/>
            <wp:docPr id="571754810"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0193" cy="3187024"/>
                    </a:xfrm>
                    <a:prstGeom prst="rect">
                      <a:avLst/>
                    </a:prstGeom>
                    <a:noFill/>
                  </pic:spPr>
                </pic:pic>
              </a:graphicData>
            </a:graphic>
          </wp:inline>
        </w:drawing>
      </w:r>
    </w:p>
    <w:p w14:paraId="67FAD79A" w14:textId="77777777" w:rsidR="005C57D7" w:rsidRDefault="005C57D7" w:rsidP="005C57D7">
      <w:pPr>
        <w:spacing w:after="0" w:line="240" w:lineRule="auto"/>
        <w:jc w:val="center"/>
        <w:rPr>
          <w:rFonts w:ascii="Times New Roman" w:hAnsi="Times New Roman" w:cs="Times New Roman"/>
          <w:noProof/>
          <w:sz w:val="24"/>
          <w:szCs w:val="24"/>
        </w:rPr>
      </w:pPr>
    </w:p>
    <w:p w14:paraId="15C1B218" w14:textId="77777777" w:rsidR="006C09B3" w:rsidRDefault="006C09B3" w:rsidP="00024566">
      <w:pPr>
        <w:spacing w:after="0" w:line="240" w:lineRule="auto"/>
        <w:jc w:val="center"/>
        <w:rPr>
          <w:rFonts w:ascii="Times New Roman" w:hAnsi="Times New Roman" w:cs="Times New Roman"/>
          <w:noProof/>
          <w:sz w:val="24"/>
          <w:szCs w:val="24"/>
        </w:rPr>
      </w:pPr>
    </w:p>
    <w:p w14:paraId="229A5404" w14:textId="7B61C4B0" w:rsidR="00E46227" w:rsidRDefault="00E46227" w:rsidP="00B848B3">
      <w:pPr>
        <w:spacing w:after="0" w:line="240" w:lineRule="auto"/>
        <w:ind w:firstLine="1134"/>
        <w:jc w:val="both"/>
        <w:rPr>
          <w:rFonts w:ascii="Times New Roman" w:hAnsi="Times New Roman" w:cs="Times New Roman"/>
          <w:noProof/>
          <w:sz w:val="24"/>
          <w:szCs w:val="24"/>
        </w:rPr>
      </w:pPr>
      <w:r>
        <w:rPr>
          <w:rFonts w:ascii="Times New Roman" w:hAnsi="Times New Roman" w:cs="Times New Roman"/>
          <w:noProof/>
          <w:sz w:val="24"/>
          <w:szCs w:val="24"/>
        </w:rPr>
        <w:t xml:space="preserve">4 lentelė. </w:t>
      </w:r>
      <w:r w:rsidR="00B848B3">
        <w:rPr>
          <w:rFonts w:ascii="Times New Roman" w:hAnsi="Times New Roman" w:cs="Times New Roman"/>
          <w:noProof/>
          <w:sz w:val="24"/>
          <w:szCs w:val="24"/>
        </w:rPr>
        <w:t>2024 metais surinktų ir išvežtų t</w:t>
      </w:r>
      <w:r>
        <w:rPr>
          <w:rFonts w:ascii="Times New Roman" w:hAnsi="Times New Roman" w:cs="Times New Roman"/>
          <w:noProof/>
          <w:sz w:val="24"/>
          <w:szCs w:val="24"/>
        </w:rPr>
        <w:t xml:space="preserve">ekstilės ir biologiškai skaidžių virtuvės atliekų kiekis </w:t>
      </w:r>
    </w:p>
    <w:p w14:paraId="6240BE61" w14:textId="7040C8CB" w:rsidR="00E46227" w:rsidRDefault="00607B65" w:rsidP="00024566">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4AE31E88" wp14:editId="1C5BF274">
            <wp:extent cx="5137200" cy="3240000"/>
            <wp:effectExtent l="0" t="0" r="6350" b="0"/>
            <wp:docPr id="41141337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7200" cy="3240000"/>
                    </a:xfrm>
                    <a:prstGeom prst="rect">
                      <a:avLst/>
                    </a:prstGeom>
                    <a:noFill/>
                  </pic:spPr>
                </pic:pic>
              </a:graphicData>
            </a:graphic>
          </wp:inline>
        </w:drawing>
      </w:r>
    </w:p>
    <w:p w14:paraId="553E96CE" w14:textId="607F2B84" w:rsidR="00221F5F" w:rsidRDefault="00221F5F" w:rsidP="00024566">
      <w:pPr>
        <w:spacing w:after="0" w:line="240" w:lineRule="auto"/>
        <w:jc w:val="center"/>
        <w:rPr>
          <w:rFonts w:ascii="Times New Roman" w:hAnsi="Times New Roman" w:cs="Times New Roman"/>
          <w:noProof/>
          <w:sz w:val="24"/>
          <w:szCs w:val="24"/>
        </w:rPr>
      </w:pPr>
    </w:p>
    <w:p w14:paraId="66D2C3ED" w14:textId="2FF1CF7A" w:rsidR="00F830AA" w:rsidRDefault="00DE7B82" w:rsidP="00A148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21903" w:rsidRPr="00A21903">
        <w:rPr>
          <w:rFonts w:ascii="Times New Roman" w:hAnsi="Times New Roman" w:cs="Times New Roman"/>
          <w:sz w:val="24"/>
          <w:szCs w:val="24"/>
        </w:rPr>
        <w:t xml:space="preserve">Analizuojant 3 ir 4 lentelėse pateiktus atliekų kiekius, pastebima, kad tekstilės atliekų kiekis sudaro 2,48 % mišrių komunalinių atliekų kiekio. </w:t>
      </w:r>
      <w:r w:rsidR="00026E6B">
        <w:rPr>
          <w:rFonts w:ascii="Times New Roman" w:hAnsi="Times New Roman" w:cs="Times New Roman"/>
          <w:sz w:val="24"/>
          <w:szCs w:val="24"/>
        </w:rPr>
        <w:t>B</w:t>
      </w:r>
      <w:r w:rsidR="00A21903" w:rsidRPr="00A21903">
        <w:rPr>
          <w:rFonts w:ascii="Times New Roman" w:hAnsi="Times New Roman" w:cs="Times New Roman"/>
          <w:sz w:val="24"/>
          <w:szCs w:val="24"/>
        </w:rPr>
        <w:t>iologiškai skaidžių virtuvės atliekų kiekis sudaro 2,46 % mišrių komunalinių atliekų kiekio</w:t>
      </w:r>
      <w:r w:rsidR="00026E6B">
        <w:rPr>
          <w:rFonts w:ascii="Times New Roman" w:hAnsi="Times New Roman" w:cs="Times New Roman"/>
          <w:sz w:val="24"/>
          <w:szCs w:val="24"/>
        </w:rPr>
        <w:t xml:space="preserve">. </w:t>
      </w:r>
      <w:r w:rsidR="00917E30">
        <w:rPr>
          <w:rFonts w:ascii="Times New Roman" w:hAnsi="Times New Roman" w:cs="Times New Roman"/>
          <w:sz w:val="24"/>
          <w:szCs w:val="24"/>
        </w:rPr>
        <w:t>Atkreipiame dėmesį</w:t>
      </w:r>
      <w:r w:rsidR="00026E6B" w:rsidRPr="00026E6B">
        <w:rPr>
          <w:rFonts w:ascii="Times New Roman" w:hAnsi="Times New Roman" w:cs="Times New Roman"/>
          <w:sz w:val="24"/>
          <w:szCs w:val="24"/>
        </w:rPr>
        <w:t xml:space="preserve">, kad </w:t>
      </w:r>
      <w:r w:rsidR="00026E6B">
        <w:rPr>
          <w:rFonts w:ascii="Times New Roman" w:hAnsi="Times New Roman" w:cs="Times New Roman"/>
          <w:sz w:val="24"/>
          <w:szCs w:val="24"/>
        </w:rPr>
        <w:t xml:space="preserve">virtuvės atliekos </w:t>
      </w:r>
      <w:r w:rsidR="00026E6B" w:rsidRPr="00026E6B">
        <w:rPr>
          <w:rFonts w:ascii="Times New Roman" w:hAnsi="Times New Roman" w:cs="Times New Roman"/>
          <w:sz w:val="24"/>
          <w:szCs w:val="24"/>
        </w:rPr>
        <w:t>renkamos tik dv</w:t>
      </w:r>
      <w:r w:rsidR="00FB6993">
        <w:rPr>
          <w:rFonts w:ascii="Times New Roman" w:hAnsi="Times New Roman" w:cs="Times New Roman"/>
          <w:sz w:val="24"/>
          <w:szCs w:val="24"/>
        </w:rPr>
        <w:t>i</w:t>
      </w:r>
      <w:r w:rsidR="00026E6B" w:rsidRPr="00026E6B">
        <w:rPr>
          <w:rFonts w:ascii="Times New Roman" w:hAnsi="Times New Roman" w:cs="Times New Roman"/>
          <w:sz w:val="24"/>
          <w:szCs w:val="24"/>
        </w:rPr>
        <w:t>ejose Ignalinos rajono vietovėse</w:t>
      </w:r>
      <w:r w:rsidR="00026E6B">
        <w:rPr>
          <w:rFonts w:ascii="Times New Roman" w:hAnsi="Times New Roman" w:cs="Times New Roman"/>
          <w:sz w:val="24"/>
          <w:szCs w:val="24"/>
        </w:rPr>
        <w:t xml:space="preserve">, </w:t>
      </w:r>
      <w:r w:rsidR="00A55501">
        <w:rPr>
          <w:rFonts w:ascii="Times New Roman" w:hAnsi="Times New Roman" w:cs="Times New Roman"/>
          <w:sz w:val="24"/>
          <w:szCs w:val="24"/>
        </w:rPr>
        <w:t>o</w:t>
      </w:r>
      <w:r w:rsidR="00026E6B">
        <w:rPr>
          <w:rFonts w:ascii="Times New Roman" w:hAnsi="Times New Roman" w:cs="Times New Roman"/>
          <w:sz w:val="24"/>
          <w:szCs w:val="24"/>
        </w:rPr>
        <w:t xml:space="preserve"> tekstilės atliekos visose seniūnijose.</w:t>
      </w:r>
    </w:p>
    <w:p w14:paraId="4D9EBEE4" w14:textId="77777777" w:rsidR="005C57D7" w:rsidRDefault="005C57D7" w:rsidP="00A148F7">
      <w:pPr>
        <w:spacing w:after="0" w:line="240" w:lineRule="auto"/>
        <w:jc w:val="center"/>
        <w:rPr>
          <w:rFonts w:ascii="Times New Roman" w:eastAsia="Times New Roman" w:hAnsi="Times New Roman" w:cs="Times New Roman"/>
          <w:b/>
          <w:bCs/>
          <w:color w:val="000000" w:themeColor="text1"/>
          <w:sz w:val="24"/>
          <w:szCs w:val="24"/>
          <w:lang w:eastAsia="lt-LT"/>
        </w:rPr>
      </w:pPr>
    </w:p>
    <w:p w14:paraId="0E245242" w14:textId="5E86DE82" w:rsidR="00024566" w:rsidRPr="006561E7" w:rsidRDefault="00DE7B82" w:rsidP="00A148F7">
      <w:pPr>
        <w:spacing w:after="0" w:line="240" w:lineRule="auto"/>
        <w:rPr>
          <w:rFonts w:ascii="Times New Roman" w:eastAsia="Times New Roman" w:hAnsi="Times New Roman" w:cs="Times New Roman"/>
          <w:color w:val="000000" w:themeColor="text1"/>
          <w:sz w:val="24"/>
          <w:szCs w:val="24"/>
          <w:lang w:eastAsia="lt-LT"/>
        </w:rPr>
      </w:pPr>
      <w:bookmarkStart w:id="4" w:name="_Hlk188954650"/>
      <w:r>
        <w:rPr>
          <w:rFonts w:ascii="Times New Roman" w:eastAsia="Times New Roman" w:hAnsi="Times New Roman" w:cs="Times New Roman"/>
          <w:color w:val="000000" w:themeColor="text1"/>
          <w:sz w:val="24"/>
          <w:szCs w:val="24"/>
          <w:lang w:eastAsia="lt-LT"/>
        </w:rPr>
        <w:t>5</w:t>
      </w:r>
      <w:r w:rsidR="00024566">
        <w:rPr>
          <w:rFonts w:ascii="Times New Roman" w:eastAsia="Times New Roman" w:hAnsi="Times New Roman" w:cs="Times New Roman"/>
          <w:color w:val="000000" w:themeColor="text1"/>
          <w:sz w:val="24"/>
          <w:szCs w:val="24"/>
          <w:lang w:eastAsia="lt-LT"/>
        </w:rPr>
        <w:t xml:space="preserve"> l</w:t>
      </w:r>
      <w:r w:rsidR="006561E7">
        <w:rPr>
          <w:rFonts w:ascii="Times New Roman" w:eastAsia="Times New Roman" w:hAnsi="Times New Roman" w:cs="Times New Roman"/>
          <w:color w:val="000000" w:themeColor="text1"/>
          <w:sz w:val="24"/>
          <w:szCs w:val="24"/>
          <w:lang w:eastAsia="lt-LT"/>
        </w:rPr>
        <w:t>entelė</w:t>
      </w:r>
      <w:r w:rsidR="00024566">
        <w:rPr>
          <w:rFonts w:ascii="Times New Roman" w:eastAsia="Times New Roman" w:hAnsi="Times New Roman" w:cs="Times New Roman"/>
          <w:color w:val="000000" w:themeColor="text1"/>
          <w:sz w:val="24"/>
          <w:szCs w:val="24"/>
          <w:lang w:eastAsia="lt-LT"/>
        </w:rPr>
        <w:t xml:space="preserve">. </w:t>
      </w:r>
      <w:r w:rsidR="006561E7">
        <w:rPr>
          <w:rFonts w:ascii="Times New Roman" w:eastAsia="Times New Roman" w:hAnsi="Times New Roman" w:cs="Times New Roman"/>
          <w:color w:val="000000" w:themeColor="text1"/>
          <w:sz w:val="24"/>
          <w:szCs w:val="24"/>
          <w:lang w:eastAsia="lt-LT"/>
        </w:rPr>
        <w:t>Sudarytų sutarčių duomenys</w:t>
      </w:r>
    </w:p>
    <w:tbl>
      <w:tblPr>
        <w:tblW w:w="9067" w:type="dxa"/>
        <w:tblLook w:val="04A0" w:firstRow="1" w:lastRow="0" w:firstColumn="1" w:lastColumn="0" w:noHBand="0" w:noVBand="1"/>
      </w:tblPr>
      <w:tblGrid>
        <w:gridCol w:w="5524"/>
        <w:gridCol w:w="1275"/>
        <w:gridCol w:w="1134"/>
        <w:gridCol w:w="1134"/>
      </w:tblGrid>
      <w:tr w:rsidR="006561E7" w:rsidRPr="00EA6AD3" w14:paraId="4F15D9D8" w14:textId="3FB0465B" w:rsidTr="006561E7">
        <w:trPr>
          <w:trHeight w:val="307"/>
        </w:trPr>
        <w:tc>
          <w:tcPr>
            <w:tcW w:w="5524" w:type="dxa"/>
            <w:tcBorders>
              <w:top w:val="single" w:sz="4" w:space="0" w:color="auto"/>
              <w:left w:val="single" w:sz="4" w:space="0" w:color="auto"/>
              <w:bottom w:val="single" w:sz="4" w:space="0" w:color="auto"/>
              <w:right w:val="single" w:sz="4" w:space="0" w:color="auto"/>
            </w:tcBorders>
            <w:shd w:val="clear" w:color="000000" w:fill="FFFFFF"/>
            <w:hideMark/>
          </w:tcPr>
          <w:p w14:paraId="627282E4" w14:textId="4E7B8499" w:rsidR="006561E7" w:rsidRPr="00EC3B35" w:rsidRDefault="006561E7" w:rsidP="006561E7">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Pavadinimas</w:t>
            </w:r>
          </w:p>
        </w:tc>
        <w:tc>
          <w:tcPr>
            <w:tcW w:w="1275" w:type="dxa"/>
            <w:tcBorders>
              <w:top w:val="single" w:sz="4" w:space="0" w:color="auto"/>
              <w:left w:val="nil"/>
              <w:bottom w:val="single" w:sz="4" w:space="0" w:color="auto"/>
              <w:right w:val="single" w:sz="4" w:space="0" w:color="auto"/>
            </w:tcBorders>
            <w:shd w:val="clear" w:color="000000" w:fill="FFFFFF"/>
          </w:tcPr>
          <w:p w14:paraId="6F56C9D0" w14:textId="3F40BEEE" w:rsidR="006561E7" w:rsidRPr="00EC3B35" w:rsidRDefault="006561E7" w:rsidP="006561E7">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2024 m.</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B6CA3D1" w14:textId="4C678C11" w:rsidR="006561E7" w:rsidRPr="00EC3B35" w:rsidRDefault="006561E7" w:rsidP="006561E7">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2023 m.</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5E14628E" w14:textId="5B79A535" w:rsidR="006561E7" w:rsidRPr="00EC3B35" w:rsidRDefault="006561E7" w:rsidP="006561E7">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2022 m.</w:t>
            </w:r>
          </w:p>
        </w:tc>
      </w:tr>
      <w:tr w:rsidR="006561E7" w:rsidRPr="00EA6AD3" w14:paraId="7BC4A499" w14:textId="411D4D4C" w:rsidTr="006561E7">
        <w:trPr>
          <w:trHeight w:val="30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EB0BD7F" w14:textId="77777777"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Sudarytos sutartys su fiziniais asmenimis</w:t>
            </w:r>
          </w:p>
        </w:tc>
        <w:tc>
          <w:tcPr>
            <w:tcW w:w="1275" w:type="dxa"/>
            <w:tcBorders>
              <w:top w:val="nil"/>
              <w:left w:val="nil"/>
              <w:bottom w:val="single" w:sz="4" w:space="0" w:color="auto"/>
              <w:right w:val="single" w:sz="4" w:space="0" w:color="auto"/>
            </w:tcBorders>
          </w:tcPr>
          <w:p w14:paraId="7CC4A516" w14:textId="376326E8"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342</w:t>
            </w:r>
          </w:p>
        </w:tc>
        <w:tc>
          <w:tcPr>
            <w:tcW w:w="1134" w:type="dxa"/>
            <w:tcBorders>
              <w:top w:val="nil"/>
              <w:left w:val="single" w:sz="4" w:space="0" w:color="auto"/>
              <w:bottom w:val="single" w:sz="4" w:space="0" w:color="auto"/>
              <w:right w:val="single" w:sz="4" w:space="0" w:color="auto"/>
            </w:tcBorders>
            <w:shd w:val="clear" w:color="000000" w:fill="FFFFFF"/>
          </w:tcPr>
          <w:p w14:paraId="5FA8887D" w14:textId="3B753D38"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391</w:t>
            </w:r>
          </w:p>
        </w:tc>
        <w:tc>
          <w:tcPr>
            <w:tcW w:w="1134" w:type="dxa"/>
            <w:tcBorders>
              <w:top w:val="nil"/>
              <w:left w:val="single" w:sz="4" w:space="0" w:color="auto"/>
              <w:bottom w:val="single" w:sz="4" w:space="0" w:color="auto"/>
              <w:right w:val="single" w:sz="4" w:space="0" w:color="auto"/>
            </w:tcBorders>
            <w:shd w:val="clear" w:color="000000" w:fill="FFFFFF"/>
            <w:hideMark/>
          </w:tcPr>
          <w:p w14:paraId="6D62A0ED" w14:textId="31D5519B"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493</w:t>
            </w:r>
          </w:p>
        </w:tc>
      </w:tr>
      <w:tr w:rsidR="006561E7" w:rsidRPr="00EA6AD3" w14:paraId="645223AD" w14:textId="3F257ED9" w:rsidTr="006561E7">
        <w:trPr>
          <w:trHeight w:val="323"/>
        </w:trPr>
        <w:tc>
          <w:tcPr>
            <w:tcW w:w="5524" w:type="dxa"/>
            <w:tcBorders>
              <w:top w:val="nil"/>
              <w:left w:val="single" w:sz="4" w:space="0" w:color="auto"/>
              <w:bottom w:val="single" w:sz="4" w:space="0" w:color="auto"/>
              <w:right w:val="single" w:sz="4" w:space="0" w:color="auto"/>
            </w:tcBorders>
            <w:shd w:val="clear" w:color="000000" w:fill="FFFFFF"/>
            <w:hideMark/>
          </w:tcPr>
          <w:p w14:paraId="41EB6F34" w14:textId="77777777"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Buvo skaičiuojamas tik abonentas, sudarytos sutartys su KA konteinerio išvežimu</w:t>
            </w:r>
          </w:p>
        </w:tc>
        <w:tc>
          <w:tcPr>
            <w:tcW w:w="1275" w:type="dxa"/>
            <w:tcBorders>
              <w:top w:val="nil"/>
              <w:left w:val="nil"/>
              <w:bottom w:val="single" w:sz="4" w:space="0" w:color="auto"/>
              <w:right w:val="single" w:sz="4" w:space="0" w:color="auto"/>
            </w:tcBorders>
            <w:shd w:val="clear" w:color="000000" w:fill="FFFFFF"/>
          </w:tcPr>
          <w:p w14:paraId="183F92C7" w14:textId="17738A88"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64</w:t>
            </w:r>
          </w:p>
        </w:tc>
        <w:tc>
          <w:tcPr>
            <w:tcW w:w="1134" w:type="dxa"/>
            <w:tcBorders>
              <w:top w:val="nil"/>
              <w:left w:val="single" w:sz="4" w:space="0" w:color="auto"/>
              <w:bottom w:val="single" w:sz="4" w:space="0" w:color="auto"/>
              <w:right w:val="single" w:sz="4" w:space="0" w:color="auto"/>
            </w:tcBorders>
            <w:shd w:val="clear" w:color="000000" w:fill="FFFFFF"/>
          </w:tcPr>
          <w:p w14:paraId="28C98AFF" w14:textId="1BBA6D68"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76</w:t>
            </w:r>
          </w:p>
        </w:tc>
        <w:tc>
          <w:tcPr>
            <w:tcW w:w="1134" w:type="dxa"/>
            <w:tcBorders>
              <w:top w:val="nil"/>
              <w:left w:val="single" w:sz="4" w:space="0" w:color="auto"/>
              <w:bottom w:val="single" w:sz="4" w:space="0" w:color="auto"/>
              <w:right w:val="single" w:sz="4" w:space="0" w:color="auto"/>
            </w:tcBorders>
            <w:shd w:val="clear" w:color="000000" w:fill="FFFFFF"/>
            <w:hideMark/>
          </w:tcPr>
          <w:p w14:paraId="0015EDD8" w14:textId="5F8913CD"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p>
        </w:tc>
      </w:tr>
      <w:tr w:rsidR="006561E7" w:rsidRPr="00EA6AD3" w14:paraId="7CEBE71E" w14:textId="7BA1256E" w:rsidTr="006561E7">
        <w:trPr>
          <w:trHeight w:val="30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3E2F8422" w14:textId="77777777"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Sudaryti priedai prie sutarties su fiziniais asmenimis</w:t>
            </w:r>
          </w:p>
        </w:tc>
        <w:tc>
          <w:tcPr>
            <w:tcW w:w="1275" w:type="dxa"/>
            <w:tcBorders>
              <w:top w:val="nil"/>
              <w:left w:val="nil"/>
              <w:bottom w:val="single" w:sz="4" w:space="0" w:color="auto"/>
              <w:right w:val="single" w:sz="4" w:space="0" w:color="auto"/>
            </w:tcBorders>
            <w:shd w:val="clear" w:color="000000" w:fill="FFFFFF"/>
          </w:tcPr>
          <w:p w14:paraId="33D13EEA" w14:textId="3E0225E2"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151</w:t>
            </w:r>
          </w:p>
        </w:tc>
        <w:tc>
          <w:tcPr>
            <w:tcW w:w="1134" w:type="dxa"/>
            <w:tcBorders>
              <w:top w:val="nil"/>
              <w:left w:val="single" w:sz="4" w:space="0" w:color="auto"/>
              <w:bottom w:val="single" w:sz="4" w:space="0" w:color="auto"/>
              <w:right w:val="single" w:sz="4" w:space="0" w:color="auto"/>
            </w:tcBorders>
            <w:shd w:val="clear" w:color="000000" w:fill="FFFFFF"/>
          </w:tcPr>
          <w:p w14:paraId="562E7AE2" w14:textId="5A03DD03"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149</w:t>
            </w:r>
          </w:p>
        </w:tc>
        <w:tc>
          <w:tcPr>
            <w:tcW w:w="1134" w:type="dxa"/>
            <w:tcBorders>
              <w:top w:val="nil"/>
              <w:left w:val="single" w:sz="4" w:space="0" w:color="auto"/>
              <w:bottom w:val="single" w:sz="4" w:space="0" w:color="auto"/>
              <w:right w:val="single" w:sz="4" w:space="0" w:color="auto"/>
            </w:tcBorders>
            <w:shd w:val="clear" w:color="000000" w:fill="FFFFFF"/>
            <w:hideMark/>
          </w:tcPr>
          <w:p w14:paraId="3FECDD20" w14:textId="56E62536"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178</w:t>
            </w:r>
          </w:p>
        </w:tc>
      </w:tr>
      <w:tr w:rsidR="006561E7" w:rsidRPr="00EA6AD3" w14:paraId="75F4280D" w14:textId="76989D93" w:rsidTr="006561E7">
        <w:trPr>
          <w:trHeight w:val="31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010E6995" w14:textId="229C25B8"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Nauji NT objektai apmokestinti (išsiųsti pasiūlymai)</w:t>
            </w:r>
          </w:p>
        </w:tc>
        <w:tc>
          <w:tcPr>
            <w:tcW w:w="1275" w:type="dxa"/>
            <w:tcBorders>
              <w:top w:val="nil"/>
              <w:left w:val="nil"/>
              <w:bottom w:val="single" w:sz="4" w:space="0" w:color="auto"/>
              <w:right w:val="single" w:sz="4" w:space="0" w:color="auto"/>
            </w:tcBorders>
          </w:tcPr>
          <w:p w14:paraId="0463E661" w14:textId="786C4754"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432</w:t>
            </w:r>
          </w:p>
        </w:tc>
        <w:tc>
          <w:tcPr>
            <w:tcW w:w="1134" w:type="dxa"/>
            <w:tcBorders>
              <w:top w:val="nil"/>
              <w:left w:val="single" w:sz="4" w:space="0" w:color="auto"/>
              <w:bottom w:val="single" w:sz="4" w:space="0" w:color="auto"/>
              <w:right w:val="single" w:sz="4" w:space="0" w:color="auto"/>
            </w:tcBorders>
            <w:shd w:val="clear" w:color="000000" w:fill="FFFFFF"/>
          </w:tcPr>
          <w:p w14:paraId="6AE61417" w14:textId="614298B3"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243</w:t>
            </w:r>
          </w:p>
        </w:tc>
        <w:tc>
          <w:tcPr>
            <w:tcW w:w="1134" w:type="dxa"/>
            <w:tcBorders>
              <w:top w:val="nil"/>
              <w:left w:val="single" w:sz="4" w:space="0" w:color="auto"/>
              <w:bottom w:val="single" w:sz="4" w:space="0" w:color="auto"/>
              <w:right w:val="single" w:sz="4" w:space="0" w:color="auto"/>
            </w:tcBorders>
            <w:shd w:val="clear" w:color="000000" w:fill="FFFFFF"/>
            <w:hideMark/>
          </w:tcPr>
          <w:p w14:paraId="20F51A06" w14:textId="502D0A04"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316</w:t>
            </w:r>
          </w:p>
        </w:tc>
      </w:tr>
      <w:tr w:rsidR="006561E7" w:rsidRPr="00EA6AD3" w14:paraId="49BC40C1" w14:textId="16E31937" w:rsidTr="006561E7">
        <w:trPr>
          <w:trHeight w:val="30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32B17831" w14:textId="0788F043"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Sudarytos sutartys</w:t>
            </w:r>
            <w:r w:rsidR="00B92505">
              <w:rPr>
                <w:rFonts w:ascii="Times New Roman" w:eastAsia="Times New Roman" w:hAnsi="Times New Roman" w:cs="Times New Roman"/>
                <w:color w:val="000000" w:themeColor="text1"/>
                <w:sz w:val="24"/>
                <w:szCs w:val="24"/>
                <w:lang w:eastAsia="lt-LT"/>
              </w:rPr>
              <w:t xml:space="preserve"> su</w:t>
            </w:r>
            <w:r w:rsidRPr="00EC3B35">
              <w:rPr>
                <w:rFonts w:ascii="Times New Roman" w:eastAsia="Times New Roman" w:hAnsi="Times New Roman" w:cs="Times New Roman"/>
                <w:color w:val="000000" w:themeColor="text1"/>
                <w:sz w:val="24"/>
                <w:szCs w:val="24"/>
                <w:lang w:eastAsia="lt-LT"/>
              </w:rPr>
              <w:t xml:space="preserve"> juridiniais asmenimis</w:t>
            </w:r>
          </w:p>
        </w:tc>
        <w:tc>
          <w:tcPr>
            <w:tcW w:w="1275" w:type="dxa"/>
            <w:tcBorders>
              <w:top w:val="nil"/>
              <w:left w:val="nil"/>
              <w:bottom w:val="single" w:sz="4" w:space="0" w:color="auto"/>
              <w:right w:val="single" w:sz="4" w:space="0" w:color="auto"/>
            </w:tcBorders>
          </w:tcPr>
          <w:p w14:paraId="4B8627E9" w14:textId="37267602"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26</w:t>
            </w:r>
          </w:p>
        </w:tc>
        <w:tc>
          <w:tcPr>
            <w:tcW w:w="1134" w:type="dxa"/>
            <w:tcBorders>
              <w:top w:val="nil"/>
              <w:left w:val="single" w:sz="4" w:space="0" w:color="auto"/>
              <w:bottom w:val="single" w:sz="4" w:space="0" w:color="auto"/>
              <w:right w:val="single" w:sz="4" w:space="0" w:color="auto"/>
            </w:tcBorders>
            <w:shd w:val="clear" w:color="000000" w:fill="FFFFFF"/>
          </w:tcPr>
          <w:p w14:paraId="17C205AA" w14:textId="52E8F859"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21</w:t>
            </w:r>
          </w:p>
        </w:tc>
        <w:tc>
          <w:tcPr>
            <w:tcW w:w="1134" w:type="dxa"/>
            <w:tcBorders>
              <w:top w:val="nil"/>
              <w:left w:val="single" w:sz="4" w:space="0" w:color="auto"/>
              <w:bottom w:val="single" w:sz="4" w:space="0" w:color="auto"/>
              <w:right w:val="single" w:sz="4" w:space="0" w:color="auto"/>
            </w:tcBorders>
            <w:shd w:val="clear" w:color="000000" w:fill="FFFFFF"/>
            <w:hideMark/>
          </w:tcPr>
          <w:p w14:paraId="5D5CBC9A" w14:textId="179DB1FD"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7</w:t>
            </w:r>
          </w:p>
        </w:tc>
      </w:tr>
      <w:tr w:rsidR="006561E7" w:rsidRPr="00EA6AD3" w14:paraId="13638763" w14:textId="5526F4FA" w:rsidTr="006561E7">
        <w:trPr>
          <w:trHeight w:val="30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60CF9AA" w14:textId="77777777"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Išsiųsti pasiūlymai juridiniams asmenims</w:t>
            </w:r>
          </w:p>
        </w:tc>
        <w:tc>
          <w:tcPr>
            <w:tcW w:w="1275" w:type="dxa"/>
            <w:tcBorders>
              <w:top w:val="nil"/>
              <w:left w:val="nil"/>
              <w:bottom w:val="single" w:sz="4" w:space="0" w:color="auto"/>
              <w:right w:val="single" w:sz="4" w:space="0" w:color="auto"/>
            </w:tcBorders>
          </w:tcPr>
          <w:p w14:paraId="052F5D03" w14:textId="258AD5B7"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p>
        </w:tc>
        <w:tc>
          <w:tcPr>
            <w:tcW w:w="1134" w:type="dxa"/>
            <w:tcBorders>
              <w:top w:val="nil"/>
              <w:left w:val="single" w:sz="4" w:space="0" w:color="auto"/>
              <w:bottom w:val="single" w:sz="4" w:space="0" w:color="auto"/>
              <w:right w:val="single" w:sz="4" w:space="0" w:color="auto"/>
            </w:tcBorders>
            <w:shd w:val="clear" w:color="000000" w:fill="FFFFFF"/>
          </w:tcPr>
          <w:p w14:paraId="421C3BCE" w14:textId="4E8C48B2"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12</w:t>
            </w:r>
          </w:p>
        </w:tc>
        <w:tc>
          <w:tcPr>
            <w:tcW w:w="1134" w:type="dxa"/>
            <w:tcBorders>
              <w:top w:val="nil"/>
              <w:left w:val="single" w:sz="4" w:space="0" w:color="auto"/>
              <w:bottom w:val="single" w:sz="4" w:space="0" w:color="auto"/>
              <w:right w:val="single" w:sz="4" w:space="0" w:color="auto"/>
            </w:tcBorders>
            <w:shd w:val="clear" w:color="000000" w:fill="FFFFFF"/>
            <w:hideMark/>
          </w:tcPr>
          <w:p w14:paraId="4AD2C886" w14:textId="095FFA91"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w:t>
            </w:r>
          </w:p>
        </w:tc>
      </w:tr>
      <w:tr w:rsidR="006561E7" w:rsidRPr="00EA6AD3" w14:paraId="361ECB51" w14:textId="219BBFD0" w:rsidTr="006561E7">
        <w:trPr>
          <w:trHeight w:val="30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6C4D981C" w14:textId="35C19D72"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 xml:space="preserve">Pažymos dėl </w:t>
            </w:r>
            <w:r w:rsidR="004F059A">
              <w:rPr>
                <w:rFonts w:ascii="Times New Roman" w:eastAsia="Times New Roman" w:hAnsi="Times New Roman" w:cs="Times New Roman"/>
                <w:color w:val="000000" w:themeColor="text1"/>
                <w:sz w:val="24"/>
                <w:szCs w:val="24"/>
                <w:lang w:eastAsia="lt-LT"/>
              </w:rPr>
              <w:t xml:space="preserve">registruotų </w:t>
            </w:r>
            <w:r w:rsidRPr="00EC3B35">
              <w:rPr>
                <w:rFonts w:ascii="Times New Roman" w:eastAsia="Times New Roman" w:hAnsi="Times New Roman" w:cs="Times New Roman"/>
                <w:color w:val="000000" w:themeColor="text1"/>
                <w:sz w:val="24"/>
                <w:szCs w:val="24"/>
                <w:lang w:eastAsia="lt-LT"/>
              </w:rPr>
              <w:t>asmenų skaičiaus</w:t>
            </w:r>
            <w:r w:rsidR="004F059A">
              <w:rPr>
                <w:rFonts w:ascii="Times New Roman" w:eastAsia="Times New Roman" w:hAnsi="Times New Roman" w:cs="Times New Roman"/>
                <w:color w:val="000000" w:themeColor="text1"/>
                <w:sz w:val="24"/>
                <w:szCs w:val="24"/>
                <w:lang w:eastAsia="lt-LT"/>
              </w:rPr>
              <w:t xml:space="preserve"> pasikeitimo</w:t>
            </w:r>
          </w:p>
        </w:tc>
        <w:tc>
          <w:tcPr>
            <w:tcW w:w="1275" w:type="dxa"/>
            <w:tcBorders>
              <w:top w:val="nil"/>
              <w:left w:val="nil"/>
              <w:bottom w:val="single" w:sz="4" w:space="0" w:color="auto"/>
              <w:right w:val="single" w:sz="4" w:space="0" w:color="auto"/>
            </w:tcBorders>
            <w:shd w:val="clear" w:color="000000" w:fill="FFFFFF"/>
          </w:tcPr>
          <w:p w14:paraId="50355609" w14:textId="7D6F67A5"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285</w:t>
            </w:r>
          </w:p>
        </w:tc>
        <w:tc>
          <w:tcPr>
            <w:tcW w:w="1134" w:type="dxa"/>
            <w:tcBorders>
              <w:top w:val="nil"/>
              <w:left w:val="single" w:sz="4" w:space="0" w:color="auto"/>
              <w:bottom w:val="single" w:sz="4" w:space="0" w:color="auto"/>
              <w:right w:val="single" w:sz="4" w:space="0" w:color="auto"/>
            </w:tcBorders>
            <w:shd w:val="clear" w:color="000000" w:fill="FFFFFF"/>
          </w:tcPr>
          <w:p w14:paraId="3D84B8D6" w14:textId="76CDB0BF"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226</w:t>
            </w:r>
          </w:p>
        </w:tc>
        <w:tc>
          <w:tcPr>
            <w:tcW w:w="1134" w:type="dxa"/>
            <w:tcBorders>
              <w:top w:val="nil"/>
              <w:left w:val="single" w:sz="4" w:space="0" w:color="auto"/>
              <w:bottom w:val="single" w:sz="4" w:space="0" w:color="auto"/>
              <w:right w:val="single" w:sz="4" w:space="0" w:color="auto"/>
            </w:tcBorders>
            <w:shd w:val="clear" w:color="000000" w:fill="FFFFFF"/>
            <w:hideMark/>
          </w:tcPr>
          <w:p w14:paraId="77D15E62" w14:textId="502F3157"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196</w:t>
            </w:r>
          </w:p>
        </w:tc>
      </w:tr>
      <w:tr w:rsidR="006561E7" w:rsidRPr="00EA6AD3" w14:paraId="7D24E620" w14:textId="6188FB95" w:rsidTr="006561E7">
        <w:trPr>
          <w:trHeight w:val="307"/>
        </w:trPr>
        <w:tc>
          <w:tcPr>
            <w:tcW w:w="5524" w:type="dxa"/>
            <w:tcBorders>
              <w:top w:val="nil"/>
              <w:left w:val="single" w:sz="4" w:space="0" w:color="auto"/>
              <w:bottom w:val="single" w:sz="4" w:space="0" w:color="auto"/>
              <w:right w:val="single" w:sz="4" w:space="0" w:color="auto"/>
            </w:tcBorders>
            <w:shd w:val="clear" w:color="000000" w:fill="FFFFFF"/>
            <w:hideMark/>
          </w:tcPr>
          <w:p w14:paraId="566AA3B0" w14:textId="635CD33B" w:rsidR="006561E7" w:rsidRPr="00EC3B35" w:rsidRDefault="005F7BBA" w:rsidP="006561E7">
            <w:pPr>
              <w:spacing w:after="0" w:line="240" w:lineRule="auto"/>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Gauti m</w:t>
            </w:r>
            <w:r w:rsidR="006561E7" w:rsidRPr="00EC3B35">
              <w:rPr>
                <w:rFonts w:ascii="Times New Roman" w:eastAsia="Times New Roman" w:hAnsi="Times New Roman" w:cs="Times New Roman"/>
                <w:color w:val="000000" w:themeColor="text1"/>
                <w:sz w:val="24"/>
                <w:szCs w:val="24"/>
                <w:lang w:eastAsia="lt-LT"/>
              </w:rPr>
              <w:t>irties liudijimai</w:t>
            </w:r>
          </w:p>
        </w:tc>
        <w:tc>
          <w:tcPr>
            <w:tcW w:w="1275" w:type="dxa"/>
            <w:tcBorders>
              <w:top w:val="nil"/>
              <w:left w:val="nil"/>
              <w:bottom w:val="single" w:sz="4" w:space="0" w:color="auto"/>
              <w:right w:val="single" w:sz="4" w:space="0" w:color="auto"/>
            </w:tcBorders>
            <w:shd w:val="clear" w:color="000000" w:fill="FFFFFF"/>
          </w:tcPr>
          <w:p w14:paraId="109FC009" w14:textId="74665A8F"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109</w:t>
            </w:r>
          </w:p>
        </w:tc>
        <w:tc>
          <w:tcPr>
            <w:tcW w:w="1134" w:type="dxa"/>
            <w:tcBorders>
              <w:top w:val="nil"/>
              <w:left w:val="single" w:sz="4" w:space="0" w:color="auto"/>
              <w:bottom w:val="single" w:sz="4" w:space="0" w:color="auto"/>
              <w:right w:val="single" w:sz="4" w:space="0" w:color="auto"/>
            </w:tcBorders>
            <w:shd w:val="clear" w:color="000000" w:fill="FFFFFF"/>
          </w:tcPr>
          <w:p w14:paraId="37239423" w14:textId="4C0298A8"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132</w:t>
            </w:r>
          </w:p>
        </w:tc>
        <w:tc>
          <w:tcPr>
            <w:tcW w:w="1134" w:type="dxa"/>
            <w:tcBorders>
              <w:top w:val="nil"/>
              <w:left w:val="single" w:sz="4" w:space="0" w:color="auto"/>
              <w:bottom w:val="single" w:sz="4" w:space="0" w:color="auto"/>
              <w:right w:val="single" w:sz="4" w:space="0" w:color="auto"/>
            </w:tcBorders>
            <w:shd w:val="clear" w:color="000000" w:fill="FFFFFF"/>
            <w:hideMark/>
          </w:tcPr>
          <w:p w14:paraId="541678CB" w14:textId="27B3C89A"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108</w:t>
            </w:r>
          </w:p>
        </w:tc>
      </w:tr>
      <w:tr w:rsidR="006561E7" w:rsidRPr="00EA6AD3" w14:paraId="37A076A5" w14:textId="2C88D07D" w:rsidTr="006561E7">
        <w:trPr>
          <w:trHeight w:val="307"/>
        </w:trPr>
        <w:tc>
          <w:tcPr>
            <w:tcW w:w="5524" w:type="dxa"/>
            <w:tcBorders>
              <w:top w:val="nil"/>
              <w:left w:val="single" w:sz="4" w:space="0" w:color="auto"/>
              <w:bottom w:val="single" w:sz="4" w:space="0" w:color="auto"/>
              <w:right w:val="single" w:sz="4" w:space="0" w:color="auto"/>
            </w:tcBorders>
            <w:shd w:val="clear" w:color="000000" w:fill="FFFFFF"/>
            <w:hideMark/>
          </w:tcPr>
          <w:p w14:paraId="0B9D466D" w14:textId="306B0A26" w:rsidR="006561E7" w:rsidRPr="00EC3B35" w:rsidRDefault="006561E7" w:rsidP="006561E7">
            <w:pPr>
              <w:spacing w:after="0" w:line="240" w:lineRule="auto"/>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Pirkimo pardavimo sutart</w:t>
            </w:r>
            <w:r w:rsidR="003E7280">
              <w:rPr>
                <w:rFonts w:ascii="Times New Roman" w:eastAsia="Times New Roman" w:hAnsi="Times New Roman" w:cs="Times New Roman"/>
                <w:color w:val="000000" w:themeColor="text1"/>
                <w:sz w:val="24"/>
                <w:szCs w:val="24"/>
                <w:lang w:eastAsia="lt-LT"/>
              </w:rPr>
              <w:t>y</w:t>
            </w:r>
            <w:r w:rsidRPr="00EC3B35">
              <w:rPr>
                <w:rFonts w:ascii="Times New Roman" w:eastAsia="Times New Roman" w:hAnsi="Times New Roman" w:cs="Times New Roman"/>
                <w:color w:val="000000" w:themeColor="text1"/>
                <w:sz w:val="24"/>
                <w:szCs w:val="24"/>
                <w:lang w:eastAsia="lt-LT"/>
              </w:rPr>
              <w:t>s</w:t>
            </w:r>
          </w:p>
        </w:tc>
        <w:tc>
          <w:tcPr>
            <w:tcW w:w="1275" w:type="dxa"/>
            <w:tcBorders>
              <w:top w:val="nil"/>
              <w:left w:val="nil"/>
              <w:bottom w:val="single" w:sz="4" w:space="0" w:color="auto"/>
              <w:right w:val="single" w:sz="4" w:space="0" w:color="auto"/>
            </w:tcBorders>
            <w:shd w:val="clear" w:color="000000" w:fill="FFFFFF"/>
          </w:tcPr>
          <w:p w14:paraId="435C0B82" w14:textId="2D4A0ED5"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42</w:t>
            </w:r>
          </w:p>
        </w:tc>
        <w:tc>
          <w:tcPr>
            <w:tcW w:w="1134" w:type="dxa"/>
            <w:tcBorders>
              <w:top w:val="nil"/>
              <w:left w:val="single" w:sz="4" w:space="0" w:color="auto"/>
              <w:bottom w:val="single" w:sz="4" w:space="0" w:color="auto"/>
              <w:right w:val="single" w:sz="4" w:space="0" w:color="auto"/>
            </w:tcBorders>
            <w:shd w:val="clear" w:color="000000" w:fill="FFFFFF"/>
          </w:tcPr>
          <w:p w14:paraId="1A447319" w14:textId="1AA735E2"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46</w:t>
            </w:r>
          </w:p>
        </w:tc>
        <w:tc>
          <w:tcPr>
            <w:tcW w:w="1134" w:type="dxa"/>
            <w:tcBorders>
              <w:top w:val="nil"/>
              <w:left w:val="single" w:sz="4" w:space="0" w:color="auto"/>
              <w:bottom w:val="single" w:sz="4" w:space="0" w:color="auto"/>
              <w:right w:val="single" w:sz="4" w:space="0" w:color="auto"/>
            </w:tcBorders>
            <w:shd w:val="clear" w:color="000000" w:fill="FFFFFF"/>
            <w:hideMark/>
          </w:tcPr>
          <w:p w14:paraId="2BA36D2F" w14:textId="6AF6D489"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47</w:t>
            </w:r>
          </w:p>
        </w:tc>
      </w:tr>
      <w:tr w:rsidR="006561E7" w:rsidRPr="00EA6AD3" w14:paraId="4EA21D80" w14:textId="4CA930F1" w:rsidTr="006561E7">
        <w:trPr>
          <w:trHeight w:val="307"/>
        </w:trPr>
        <w:tc>
          <w:tcPr>
            <w:tcW w:w="5524" w:type="dxa"/>
            <w:tcBorders>
              <w:top w:val="nil"/>
              <w:left w:val="single" w:sz="4" w:space="0" w:color="auto"/>
              <w:bottom w:val="single" w:sz="4" w:space="0" w:color="auto"/>
              <w:right w:val="single" w:sz="4" w:space="0" w:color="auto"/>
            </w:tcBorders>
            <w:shd w:val="clear" w:color="000000" w:fill="FFFFFF"/>
            <w:hideMark/>
          </w:tcPr>
          <w:p w14:paraId="21F4783A" w14:textId="266D1CED" w:rsidR="006561E7" w:rsidRPr="00EC3B35" w:rsidRDefault="00CF51E3" w:rsidP="006561E7">
            <w:pPr>
              <w:spacing w:after="0" w:line="240" w:lineRule="auto"/>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Gautos e</w:t>
            </w:r>
            <w:r w:rsidR="006561E7" w:rsidRPr="00EC3B35">
              <w:rPr>
                <w:rFonts w:ascii="Times New Roman" w:eastAsia="Times New Roman" w:hAnsi="Times New Roman" w:cs="Times New Roman"/>
                <w:color w:val="000000" w:themeColor="text1"/>
                <w:sz w:val="24"/>
                <w:szCs w:val="24"/>
                <w:lang w:eastAsia="lt-LT"/>
              </w:rPr>
              <w:t>lektros tinklų pažymos</w:t>
            </w:r>
          </w:p>
        </w:tc>
        <w:tc>
          <w:tcPr>
            <w:tcW w:w="1275" w:type="dxa"/>
            <w:tcBorders>
              <w:top w:val="nil"/>
              <w:left w:val="nil"/>
              <w:bottom w:val="single" w:sz="4" w:space="0" w:color="auto"/>
              <w:right w:val="single" w:sz="4" w:space="0" w:color="auto"/>
            </w:tcBorders>
            <w:shd w:val="clear" w:color="000000" w:fill="FFFFFF"/>
          </w:tcPr>
          <w:p w14:paraId="4D1535C3" w14:textId="48C4D68C"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76</w:t>
            </w:r>
          </w:p>
        </w:tc>
        <w:tc>
          <w:tcPr>
            <w:tcW w:w="1134" w:type="dxa"/>
            <w:tcBorders>
              <w:top w:val="nil"/>
              <w:left w:val="single" w:sz="4" w:space="0" w:color="auto"/>
              <w:bottom w:val="single" w:sz="4" w:space="0" w:color="auto"/>
              <w:right w:val="single" w:sz="4" w:space="0" w:color="auto"/>
            </w:tcBorders>
            <w:shd w:val="clear" w:color="000000" w:fill="FFFFFF"/>
          </w:tcPr>
          <w:p w14:paraId="5975D48C" w14:textId="1BCAD235"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53</w:t>
            </w:r>
          </w:p>
        </w:tc>
        <w:tc>
          <w:tcPr>
            <w:tcW w:w="1134" w:type="dxa"/>
            <w:tcBorders>
              <w:top w:val="nil"/>
              <w:left w:val="single" w:sz="4" w:space="0" w:color="auto"/>
              <w:bottom w:val="single" w:sz="4" w:space="0" w:color="auto"/>
              <w:right w:val="single" w:sz="4" w:space="0" w:color="auto"/>
            </w:tcBorders>
            <w:shd w:val="clear" w:color="000000" w:fill="FFFFFF"/>
            <w:hideMark/>
          </w:tcPr>
          <w:p w14:paraId="3AB50C35" w14:textId="4F004C24" w:rsidR="006561E7" w:rsidRPr="00EC3B35" w:rsidRDefault="006561E7" w:rsidP="00EA4C6B">
            <w:pPr>
              <w:spacing w:after="0" w:line="240" w:lineRule="auto"/>
              <w:jc w:val="center"/>
              <w:rPr>
                <w:rFonts w:ascii="Times New Roman" w:eastAsia="Times New Roman" w:hAnsi="Times New Roman" w:cs="Times New Roman"/>
                <w:color w:val="000000" w:themeColor="text1"/>
                <w:sz w:val="24"/>
                <w:szCs w:val="24"/>
                <w:lang w:eastAsia="lt-LT"/>
              </w:rPr>
            </w:pPr>
            <w:r w:rsidRPr="00EC3B35">
              <w:rPr>
                <w:rFonts w:ascii="Times New Roman" w:eastAsia="Times New Roman" w:hAnsi="Times New Roman" w:cs="Times New Roman"/>
                <w:color w:val="000000" w:themeColor="text1"/>
                <w:sz w:val="24"/>
                <w:szCs w:val="24"/>
                <w:lang w:eastAsia="lt-LT"/>
              </w:rPr>
              <w:t>42</w:t>
            </w:r>
          </w:p>
        </w:tc>
      </w:tr>
      <w:bookmarkEnd w:id="4"/>
    </w:tbl>
    <w:p w14:paraId="1293ECD0" w14:textId="77777777" w:rsidR="00DB0E8D" w:rsidRDefault="00DB0E8D" w:rsidP="00610A3C">
      <w:pPr>
        <w:spacing w:after="0" w:line="240" w:lineRule="auto"/>
        <w:jc w:val="both"/>
        <w:rPr>
          <w:rFonts w:ascii="Times New Roman" w:eastAsia="Times New Roman" w:hAnsi="Times New Roman" w:cs="Times New Roman"/>
          <w:color w:val="000000" w:themeColor="text1"/>
          <w:sz w:val="24"/>
          <w:szCs w:val="24"/>
          <w:lang w:eastAsia="lt-LT"/>
        </w:rPr>
      </w:pPr>
    </w:p>
    <w:p w14:paraId="0A74091D" w14:textId="6080E7C5" w:rsidR="002A6210" w:rsidRDefault="002A6210" w:rsidP="00A148F7">
      <w:pPr>
        <w:spacing w:after="0" w:line="240" w:lineRule="auto"/>
        <w:ind w:firstLine="1134"/>
        <w:jc w:val="both"/>
        <w:rPr>
          <w:rFonts w:ascii="Times New Roman" w:eastAsia="Times New Roman" w:hAnsi="Times New Roman" w:cs="Times New Roman"/>
          <w:color w:val="000000" w:themeColor="text1"/>
          <w:sz w:val="24"/>
          <w:szCs w:val="24"/>
          <w:lang w:eastAsia="lt-LT"/>
        </w:rPr>
      </w:pPr>
      <w:r w:rsidRPr="002A6210">
        <w:rPr>
          <w:rFonts w:ascii="Times New Roman" w:eastAsia="Times New Roman" w:hAnsi="Times New Roman" w:cs="Times New Roman"/>
          <w:color w:val="000000" w:themeColor="text1"/>
          <w:sz w:val="24"/>
          <w:szCs w:val="24"/>
          <w:lang w:eastAsia="lt-LT"/>
        </w:rPr>
        <w:t xml:space="preserve">Ignalinos rajone </w:t>
      </w:r>
      <w:r w:rsidR="00F10D2A">
        <w:rPr>
          <w:rFonts w:ascii="Times New Roman" w:eastAsia="Times New Roman" w:hAnsi="Times New Roman" w:cs="Times New Roman"/>
          <w:color w:val="000000" w:themeColor="text1"/>
          <w:sz w:val="24"/>
          <w:szCs w:val="24"/>
          <w:lang w:eastAsia="lt-LT"/>
        </w:rPr>
        <w:t>vis dar</w:t>
      </w:r>
      <w:r w:rsidRPr="002A6210">
        <w:rPr>
          <w:rFonts w:ascii="Times New Roman" w:eastAsia="Times New Roman" w:hAnsi="Times New Roman" w:cs="Times New Roman"/>
          <w:color w:val="000000" w:themeColor="text1"/>
          <w:sz w:val="24"/>
          <w:szCs w:val="24"/>
          <w:lang w:eastAsia="lt-LT"/>
        </w:rPr>
        <w:t xml:space="preserve"> </w:t>
      </w:r>
      <w:r w:rsidR="00A55501">
        <w:rPr>
          <w:rFonts w:ascii="Times New Roman" w:eastAsia="Times New Roman" w:hAnsi="Times New Roman" w:cs="Times New Roman"/>
          <w:color w:val="000000" w:themeColor="text1"/>
          <w:sz w:val="24"/>
          <w:szCs w:val="24"/>
          <w:lang w:eastAsia="lt-LT"/>
        </w:rPr>
        <w:t xml:space="preserve">aktuali </w:t>
      </w:r>
      <w:r w:rsidRPr="002A6210">
        <w:rPr>
          <w:rFonts w:ascii="Times New Roman" w:eastAsia="Times New Roman" w:hAnsi="Times New Roman" w:cs="Times New Roman"/>
          <w:color w:val="000000" w:themeColor="text1"/>
          <w:sz w:val="24"/>
          <w:szCs w:val="24"/>
          <w:lang w:eastAsia="lt-LT"/>
        </w:rPr>
        <w:t xml:space="preserve">problema </w:t>
      </w:r>
      <w:r w:rsidR="00DD1FE9">
        <w:rPr>
          <w:rFonts w:ascii="Times New Roman" w:eastAsia="Times New Roman" w:hAnsi="Times New Roman" w:cs="Times New Roman"/>
          <w:color w:val="000000" w:themeColor="text1"/>
          <w:sz w:val="24"/>
          <w:szCs w:val="24"/>
          <w:lang w:eastAsia="lt-LT"/>
        </w:rPr>
        <w:t xml:space="preserve">dėl </w:t>
      </w:r>
      <w:r w:rsidRPr="002A6210">
        <w:rPr>
          <w:rFonts w:ascii="Times New Roman" w:eastAsia="Times New Roman" w:hAnsi="Times New Roman" w:cs="Times New Roman"/>
          <w:color w:val="000000" w:themeColor="text1"/>
          <w:sz w:val="24"/>
          <w:szCs w:val="24"/>
          <w:lang w:eastAsia="lt-LT"/>
        </w:rPr>
        <w:t>asmen</w:t>
      </w:r>
      <w:r w:rsidR="00DD1FE9">
        <w:rPr>
          <w:rFonts w:ascii="Times New Roman" w:eastAsia="Times New Roman" w:hAnsi="Times New Roman" w:cs="Times New Roman"/>
          <w:color w:val="000000" w:themeColor="text1"/>
          <w:sz w:val="24"/>
          <w:szCs w:val="24"/>
          <w:lang w:eastAsia="lt-LT"/>
        </w:rPr>
        <w:t>ų</w:t>
      </w:r>
      <w:r w:rsidRPr="002A6210">
        <w:rPr>
          <w:rFonts w:ascii="Times New Roman" w:eastAsia="Times New Roman" w:hAnsi="Times New Roman" w:cs="Times New Roman"/>
          <w:color w:val="000000" w:themeColor="text1"/>
          <w:sz w:val="24"/>
          <w:szCs w:val="24"/>
          <w:lang w:eastAsia="lt-LT"/>
        </w:rPr>
        <w:t xml:space="preserve">, kurie yra deklaruoti kitose savivaldybėse, tačiau </w:t>
      </w:r>
      <w:r w:rsidR="003C0D98">
        <w:rPr>
          <w:rFonts w:ascii="Times New Roman" w:eastAsia="Times New Roman" w:hAnsi="Times New Roman" w:cs="Times New Roman"/>
          <w:color w:val="000000" w:themeColor="text1"/>
          <w:sz w:val="24"/>
          <w:szCs w:val="24"/>
          <w:lang w:eastAsia="lt-LT"/>
        </w:rPr>
        <w:t>turi gyvenamosios paskirties turto</w:t>
      </w:r>
      <w:r w:rsidRPr="002A6210">
        <w:rPr>
          <w:rFonts w:ascii="Times New Roman" w:eastAsia="Times New Roman" w:hAnsi="Times New Roman" w:cs="Times New Roman"/>
          <w:color w:val="000000" w:themeColor="text1"/>
          <w:sz w:val="24"/>
          <w:szCs w:val="24"/>
          <w:lang w:eastAsia="lt-LT"/>
        </w:rPr>
        <w:t xml:space="preserve"> Ignalinos rajono savivaldybės teritorijoje, kurioje teikiamos </w:t>
      </w:r>
      <w:r w:rsidR="000B6FEC">
        <w:rPr>
          <w:rFonts w:ascii="Times New Roman" w:eastAsia="Times New Roman" w:hAnsi="Times New Roman" w:cs="Times New Roman"/>
          <w:color w:val="000000" w:themeColor="text1"/>
          <w:sz w:val="24"/>
          <w:szCs w:val="24"/>
          <w:lang w:eastAsia="lt-LT"/>
        </w:rPr>
        <w:t xml:space="preserve">mūsų </w:t>
      </w:r>
      <w:r w:rsidR="0038073E">
        <w:rPr>
          <w:rFonts w:ascii="Times New Roman" w:eastAsia="Times New Roman" w:hAnsi="Times New Roman" w:cs="Times New Roman"/>
          <w:color w:val="000000" w:themeColor="text1"/>
          <w:sz w:val="24"/>
          <w:szCs w:val="24"/>
          <w:lang w:eastAsia="lt-LT"/>
        </w:rPr>
        <w:t>Į</w:t>
      </w:r>
      <w:r w:rsidR="000B6FEC">
        <w:rPr>
          <w:rFonts w:ascii="Times New Roman" w:eastAsia="Times New Roman" w:hAnsi="Times New Roman" w:cs="Times New Roman"/>
          <w:color w:val="000000" w:themeColor="text1"/>
          <w:sz w:val="24"/>
          <w:szCs w:val="24"/>
          <w:lang w:eastAsia="lt-LT"/>
        </w:rPr>
        <w:t>monės atliekų išvežimo</w:t>
      </w:r>
      <w:r w:rsidRPr="002A6210">
        <w:rPr>
          <w:rFonts w:ascii="Times New Roman" w:eastAsia="Times New Roman" w:hAnsi="Times New Roman" w:cs="Times New Roman"/>
          <w:color w:val="000000" w:themeColor="text1"/>
          <w:sz w:val="24"/>
          <w:szCs w:val="24"/>
          <w:lang w:eastAsia="lt-LT"/>
        </w:rPr>
        <w:t xml:space="preserve"> paslaugos. Tokie asmenys naudojasi bendrojo naudojimo konteineriais, tačiau atsisako mokėti kintam</w:t>
      </w:r>
      <w:r w:rsidR="002E2D3B">
        <w:rPr>
          <w:rFonts w:ascii="Times New Roman" w:eastAsia="Times New Roman" w:hAnsi="Times New Roman" w:cs="Times New Roman"/>
          <w:color w:val="000000" w:themeColor="text1"/>
          <w:sz w:val="24"/>
          <w:szCs w:val="24"/>
          <w:lang w:eastAsia="lt-LT"/>
        </w:rPr>
        <w:t>ąją</w:t>
      </w:r>
      <w:r w:rsidRPr="002A6210">
        <w:rPr>
          <w:rFonts w:ascii="Times New Roman" w:eastAsia="Times New Roman" w:hAnsi="Times New Roman" w:cs="Times New Roman"/>
          <w:color w:val="000000" w:themeColor="text1"/>
          <w:sz w:val="24"/>
          <w:szCs w:val="24"/>
          <w:lang w:eastAsia="lt-LT"/>
        </w:rPr>
        <w:t xml:space="preserve"> įmokos dalį už paslaugas.</w:t>
      </w:r>
    </w:p>
    <w:p w14:paraId="3706FE12" w14:textId="230B9EE3" w:rsidR="002A6210" w:rsidRDefault="002A6210" w:rsidP="00A148F7">
      <w:pPr>
        <w:spacing w:after="0" w:line="240" w:lineRule="auto"/>
        <w:ind w:firstLine="1134"/>
        <w:jc w:val="both"/>
        <w:rPr>
          <w:rFonts w:ascii="Times New Roman" w:eastAsia="Times New Roman" w:hAnsi="Times New Roman" w:cs="Times New Roman"/>
          <w:color w:val="000000" w:themeColor="text1"/>
          <w:sz w:val="24"/>
          <w:szCs w:val="24"/>
          <w:lang w:eastAsia="lt-LT"/>
        </w:rPr>
      </w:pPr>
      <w:r w:rsidRPr="002A6210">
        <w:rPr>
          <w:rFonts w:ascii="Times New Roman" w:eastAsia="Times New Roman" w:hAnsi="Times New Roman" w:cs="Times New Roman"/>
          <w:color w:val="000000" w:themeColor="text1"/>
          <w:sz w:val="24"/>
          <w:szCs w:val="24"/>
          <w:lang w:eastAsia="lt-LT"/>
        </w:rPr>
        <w:t xml:space="preserve">2024 metais </w:t>
      </w:r>
      <w:proofErr w:type="spellStart"/>
      <w:r w:rsidRPr="002A6210">
        <w:rPr>
          <w:rFonts w:ascii="Times New Roman" w:eastAsia="Times New Roman" w:hAnsi="Times New Roman" w:cs="Times New Roman"/>
          <w:color w:val="000000" w:themeColor="text1"/>
          <w:sz w:val="24"/>
          <w:szCs w:val="24"/>
          <w:lang w:eastAsia="lt-LT"/>
        </w:rPr>
        <w:t>SĮ</w:t>
      </w:r>
      <w:proofErr w:type="spellEnd"/>
      <w:r w:rsidRPr="002A6210">
        <w:rPr>
          <w:rFonts w:ascii="Times New Roman" w:eastAsia="Times New Roman" w:hAnsi="Times New Roman" w:cs="Times New Roman"/>
          <w:color w:val="000000" w:themeColor="text1"/>
          <w:sz w:val="24"/>
          <w:szCs w:val="24"/>
          <w:lang w:eastAsia="lt-LT"/>
        </w:rPr>
        <w:t xml:space="preserve"> „</w:t>
      </w:r>
      <w:proofErr w:type="spellStart"/>
      <w:r w:rsidRPr="002A6210">
        <w:rPr>
          <w:rFonts w:ascii="Times New Roman" w:eastAsia="Times New Roman" w:hAnsi="Times New Roman" w:cs="Times New Roman"/>
          <w:color w:val="000000" w:themeColor="text1"/>
          <w:sz w:val="24"/>
          <w:szCs w:val="24"/>
          <w:lang w:eastAsia="lt-LT"/>
        </w:rPr>
        <w:t>Kompata</w:t>
      </w:r>
      <w:proofErr w:type="spellEnd"/>
      <w:r w:rsidRPr="002A6210">
        <w:rPr>
          <w:rFonts w:ascii="Times New Roman" w:eastAsia="Times New Roman" w:hAnsi="Times New Roman" w:cs="Times New Roman"/>
          <w:color w:val="000000" w:themeColor="text1"/>
          <w:sz w:val="24"/>
          <w:szCs w:val="24"/>
          <w:lang w:eastAsia="lt-LT"/>
        </w:rPr>
        <w:t>“ išsiuntė 432 pasiūlymus sudaryti sezonines sutartis dėl atliekų tvarkymo paslaugų teikimo</w:t>
      </w:r>
      <w:r w:rsidR="00F830AA">
        <w:rPr>
          <w:rFonts w:ascii="Times New Roman" w:eastAsia="Times New Roman" w:hAnsi="Times New Roman" w:cs="Times New Roman"/>
          <w:color w:val="000000" w:themeColor="text1"/>
          <w:sz w:val="24"/>
          <w:szCs w:val="24"/>
          <w:lang w:eastAsia="lt-LT"/>
        </w:rPr>
        <w:t xml:space="preserve"> klientams, kurie mokėjo tik pastoviąją įmokos dalį</w:t>
      </w:r>
      <w:r w:rsidRPr="002A6210">
        <w:rPr>
          <w:rFonts w:ascii="Times New Roman" w:eastAsia="Times New Roman" w:hAnsi="Times New Roman" w:cs="Times New Roman"/>
          <w:color w:val="000000" w:themeColor="text1"/>
          <w:sz w:val="24"/>
          <w:szCs w:val="24"/>
          <w:lang w:eastAsia="lt-LT"/>
        </w:rPr>
        <w:t xml:space="preserve">. Sezoninė sutartis numato, kad kintamoji įmokos dalis taikoma tik tam tikru laikotarpiu – nuo gegužės iki spalio mėn. imtinai. </w:t>
      </w:r>
    </w:p>
    <w:p w14:paraId="250F6A84" w14:textId="52A897C1" w:rsidR="00CB1B3D" w:rsidRPr="00BF36E8" w:rsidRDefault="00953727" w:rsidP="00A148F7">
      <w:pPr>
        <w:tabs>
          <w:tab w:val="left" w:pos="1134"/>
        </w:tabs>
        <w:spacing w:after="0" w:line="240" w:lineRule="auto"/>
        <w:ind w:firstLine="1134"/>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Įmonė</w:t>
      </w:r>
      <w:r w:rsidR="006641AC" w:rsidRPr="00BF36E8">
        <w:rPr>
          <w:rFonts w:ascii="Times New Roman" w:eastAsia="Times New Roman" w:hAnsi="Times New Roman" w:cs="Times New Roman"/>
          <w:color w:val="000000" w:themeColor="text1"/>
          <w:sz w:val="24"/>
          <w:szCs w:val="24"/>
        </w:rPr>
        <w:t xml:space="preserve"> </w:t>
      </w:r>
      <w:r w:rsidR="00BF36E8">
        <w:rPr>
          <w:rFonts w:ascii="Times New Roman" w:eastAsia="Times New Roman" w:hAnsi="Times New Roman" w:cs="Times New Roman"/>
          <w:color w:val="000000" w:themeColor="text1"/>
          <w:sz w:val="24"/>
          <w:szCs w:val="24"/>
        </w:rPr>
        <w:t xml:space="preserve">2024 m. </w:t>
      </w:r>
      <w:r w:rsidR="00257C54" w:rsidRPr="00BF36E8">
        <w:rPr>
          <w:rFonts w:ascii="Times New Roman" w:eastAsia="Times New Roman" w:hAnsi="Times New Roman" w:cs="Times New Roman"/>
          <w:color w:val="000000" w:themeColor="text1"/>
          <w:sz w:val="24"/>
          <w:szCs w:val="24"/>
        </w:rPr>
        <w:t xml:space="preserve">gavo </w:t>
      </w:r>
      <w:r w:rsidR="00BF36E8" w:rsidRPr="00BF36E8">
        <w:rPr>
          <w:rFonts w:ascii="Times New Roman" w:eastAsia="Times New Roman" w:hAnsi="Times New Roman" w:cs="Times New Roman"/>
          <w:color w:val="000000" w:themeColor="text1"/>
          <w:sz w:val="24"/>
          <w:szCs w:val="24"/>
        </w:rPr>
        <w:t>8</w:t>
      </w:r>
      <w:r w:rsidR="006641AC" w:rsidRPr="00BF36E8">
        <w:rPr>
          <w:rFonts w:ascii="Times New Roman" w:eastAsia="Times New Roman" w:hAnsi="Times New Roman" w:cs="Times New Roman"/>
          <w:color w:val="000000" w:themeColor="text1"/>
          <w:sz w:val="24"/>
          <w:szCs w:val="24"/>
        </w:rPr>
        <w:t xml:space="preserve"> prašym</w:t>
      </w:r>
      <w:r w:rsidR="00BF36E8" w:rsidRPr="00BF36E8">
        <w:rPr>
          <w:rFonts w:ascii="Times New Roman" w:eastAsia="Times New Roman" w:hAnsi="Times New Roman" w:cs="Times New Roman"/>
          <w:color w:val="000000" w:themeColor="text1"/>
          <w:sz w:val="24"/>
          <w:szCs w:val="24"/>
        </w:rPr>
        <w:t>us</w:t>
      </w:r>
      <w:r w:rsidR="00257C54" w:rsidRPr="00BF36E8">
        <w:rPr>
          <w:rFonts w:ascii="Times New Roman" w:eastAsia="Times New Roman" w:hAnsi="Times New Roman" w:cs="Times New Roman"/>
          <w:color w:val="000000" w:themeColor="text1"/>
          <w:sz w:val="24"/>
          <w:szCs w:val="24"/>
        </w:rPr>
        <w:t xml:space="preserve"> </w:t>
      </w:r>
      <w:r w:rsidR="006641AC" w:rsidRPr="00BF36E8">
        <w:rPr>
          <w:rFonts w:ascii="Times New Roman" w:eastAsia="Times New Roman" w:hAnsi="Times New Roman" w:cs="Times New Roman"/>
          <w:color w:val="000000" w:themeColor="text1"/>
          <w:sz w:val="24"/>
          <w:szCs w:val="24"/>
        </w:rPr>
        <w:t>iš nekilnojamo turto objektų savininkų arba įgaliotų asmenų dėl nekilnojamoj</w:t>
      </w:r>
      <w:r w:rsidR="00A51C3B">
        <w:rPr>
          <w:rFonts w:ascii="Times New Roman" w:eastAsia="Times New Roman" w:hAnsi="Times New Roman" w:cs="Times New Roman"/>
          <w:color w:val="000000" w:themeColor="text1"/>
          <w:sz w:val="24"/>
          <w:szCs w:val="24"/>
        </w:rPr>
        <w:t>o</w:t>
      </w:r>
      <w:r w:rsidR="006641AC" w:rsidRPr="00BF36E8">
        <w:rPr>
          <w:rFonts w:ascii="Times New Roman" w:eastAsia="Times New Roman" w:hAnsi="Times New Roman" w:cs="Times New Roman"/>
          <w:color w:val="000000" w:themeColor="text1"/>
          <w:sz w:val="24"/>
          <w:szCs w:val="24"/>
        </w:rPr>
        <w:t xml:space="preserve"> turto įtraukimo į netinkamų naudoti ar nenaudojamų nekilnojamojo turto objektų kategoriją. </w:t>
      </w:r>
    </w:p>
    <w:p w14:paraId="10936292" w14:textId="6C0E4B5E" w:rsidR="006641AC" w:rsidRPr="00BF36E8" w:rsidRDefault="006641AC" w:rsidP="00A148F7">
      <w:pPr>
        <w:tabs>
          <w:tab w:val="left" w:pos="1298"/>
        </w:tabs>
        <w:spacing w:after="0" w:line="240" w:lineRule="auto"/>
        <w:ind w:firstLine="1134"/>
        <w:jc w:val="both"/>
        <w:rPr>
          <w:rFonts w:ascii="Times New Roman" w:hAnsi="Times New Roman" w:cs="Times New Roman"/>
          <w:color w:val="000000" w:themeColor="text1"/>
          <w:sz w:val="24"/>
          <w:szCs w:val="24"/>
        </w:rPr>
      </w:pPr>
      <w:r w:rsidRPr="00BF36E8">
        <w:rPr>
          <w:rFonts w:ascii="Times New Roman" w:hAnsi="Times New Roman" w:cs="Times New Roman"/>
          <w:color w:val="000000" w:themeColor="text1"/>
          <w:sz w:val="24"/>
          <w:szCs w:val="24"/>
        </w:rPr>
        <w:lastRenderedPageBreak/>
        <w:t>Gavus</w:t>
      </w:r>
      <w:r w:rsidR="00CB1B3D" w:rsidRPr="00BF36E8">
        <w:rPr>
          <w:rFonts w:ascii="Times New Roman" w:hAnsi="Times New Roman" w:cs="Times New Roman"/>
          <w:color w:val="000000" w:themeColor="text1"/>
          <w:sz w:val="24"/>
          <w:szCs w:val="24"/>
        </w:rPr>
        <w:t>i</w:t>
      </w:r>
      <w:r w:rsidRPr="00BF36E8">
        <w:rPr>
          <w:rFonts w:ascii="Times New Roman" w:hAnsi="Times New Roman" w:cs="Times New Roman"/>
          <w:color w:val="000000" w:themeColor="text1"/>
          <w:sz w:val="24"/>
          <w:szCs w:val="24"/>
        </w:rPr>
        <w:t xml:space="preserve"> pareiškėjo prašymą, </w:t>
      </w:r>
      <w:r w:rsidR="00CB1B3D" w:rsidRPr="00BF36E8">
        <w:rPr>
          <w:rFonts w:ascii="Times New Roman" w:hAnsi="Times New Roman" w:cs="Times New Roman"/>
          <w:color w:val="000000" w:themeColor="text1"/>
          <w:sz w:val="24"/>
          <w:szCs w:val="24"/>
        </w:rPr>
        <w:t xml:space="preserve">Ignalinos rajono savivaldybės komunalinių atliekų turėtojų registravimo </w:t>
      </w:r>
      <w:r w:rsidRPr="00BF36E8">
        <w:rPr>
          <w:rFonts w:ascii="Times New Roman" w:hAnsi="Times New Roman" w:cs="Times New Roman"/>
          <w:color w:val="000000" w:themeColor="text1"/>
          <w:sz w:val="24"/>
          <w:szCs w:val="24"/>
        </w:rPr>
        <w:t>komisija</w:t>
      </w:r>
      <w:r w:rsidR="000E6F8B" w:rsidRPr="00BF36E8">
        <w:rPr>
          <w:rFonts w:ascii="Times New Roman" w:hAnsi="Times New Roman" w:cs="Times New Roman"/>
          <w:color w:val="000000" w:themeColor="text1"/>
          <w:sz w:val="24"/>
          <w:szCs w:val="24"/>
        </w:rPr>
        <w:t xml:space="preserve"> nuvyk</w:t>
      </w:r>
      <w:r w:rsidR="00CB1B3D" w:rsidRPr="00BF36E8">
        <w:rPr>
          <w:rFonts w:ascii="Times New Roman" w:hAnsi="Times New Roman" w:cs="Times New Roman"/>
          <w:color w:val="000000" w:themeColor="text1"/>
          <w:sz w:val="24"/>
          <w:szCs w:val="24"/>
        </w:rPr>
        <w:t>sta</w:t>
      </w:r>
      <w:r w:rsidR="00BF36E8">
        <w:rPr>
          <w:rFonts w:ascii="Times New Roman" w:hAnsi="Times New Roman" w:cs="Times New Roman"/>
          <w:color w:val="000000" w:themeColor="text1"/>
          <w:sz w:val="24"/>
          <w:szCs w:val="24"/>
        </w:rPr>
        <w:t xml:space="preserve"> į</w:t>
      </w:r>
      <w:r w:rsidR="00CB1B3D" w:rsidRPr="00BF36E8">
        <w:rPr>
          <w:rFonts w:ascii="Times New Roman" w:hAnsi="Times New Roman" w:cs="Times New Roman"/>
          <w:color w:val="000000" w:themeColor="text1"/>
          <w:sz w:val="24"/>
          <w:szCs w:val="24"/>
        </w:rPr>
        <w:t xml:space="preserve"> nekilnojamojo turto objekt</w:t>
      </w:r>
      <w:r w:rsidR="00BF36E8">
        <w:rPr>
          <w:rFonts w:ascii="Times New Roman" w:hAnsi="Times New Roman" w:cs="Times New Roman"/>
          <w:color w:val="000000" w:themeColor="text1"/>
          <w:sz w:val="24"/>
          <w:szCs w:val="24"/>
        </w:rPr>
        <w:t>ą</w:t>
      </w:r>
      <w:r w:rsidR="00CB1B3D" w:rsidRPr="00BF36E8">
        <w:rPr>
          <w:rFonts w:ascii="Times New Roman" w:hAnsi="Times New Roman" w:cs="Times New Roman"/>
          <w:color w:val="000000" w:themeColor="text1"/>
          <w:sz w:val="24"/>
          <w:szCs w:val="24"/>
        </w:rPr>
        <w:t>. A</w:t>
      </w:r>
      <w:r w:rsidR="000E6F8B" w:rsidRPr="00BF36E8">
        <w:rPr>
          <w:rFonts w:ascii="Times New Roman" w:hAnsi="Times New Roman" w:cs="Times New Roman"/>
          <w:color w:val="000000" w:themeColor="text1"/>
          <w:sz w:val="24"/>
          <w:szCs w:val="24"/>
        </w:rPr>
        <w:t>pžiūrėjusi</w:t>
      </w:r>
      <w:r w:rsidR="00CB1B3D" w:rsidRPr="00BF36E8">
        <w:rPr>
          <w:rFonts w:ascii="Times New Roman" w:hAnsi="Times New Roman" w:cs="Times New Roman"/>
          <w:color w:val="000000" w:themeColor="text1"/>
          <w:sz w:val="24"/>
          <w:szCs w:val="24"/>
        </w:rPr>
        <w:t xml:space="preserve"> </w:t>
      </w:r>
      <w:r w:rsidR="000E6F8B" w:rsidRPr="00BF36E8">
        <w:rPr>
          <w:rFonts w:ascii="Times New Roman" w:hAnsi="Times New Roman" w:cs="Times New Roman"/>
          <w:color w:val="000000" w:themeColor="text1"/>
          <w:sz w:val="24"/>
          <w:szCs w:val="24"/>
        </w:rPr>
        <w:t>ir įvertinusi nekilnojamojo turto objekto būklę bei teritorijos aplinką,</w:t>
      </w:r>
      <w:r w:rsidRPr="00BF36E8">
        <w:rPr>
          <w:rFonts w:ascii="Times New Roman" w:hAnsi="Times New Roman" w:cs="Times New Roman"/>
          <w:color w:val="000000" w:themeColor="text1"/>
          <w:sz w:val="24"/>
          <w:szCs w:val="24"/>
        </w:rPr>
        <w:t xml:space="preserve"> išnagrinėjusi gautus dokumentus bei kitą informaciją, nusprendžia dėl </w:t>
      </w:r>
      <w:r w:rsidR="00CB1B3D" w:rsidRPr="00BF36E8">
        <w:rPr>
          <w:rFonts w:ascii="Times New Roman" w:hAnsi="Times New Roman" w:cs="Times New Roman"/>
          <w:color w:val="000000" w:themeColor="text1"/>
          <w:sz w:val="24"/>
          <w:szCs w:val="24"/>
        </w:rPr>
        <w:t xml:space="preserve">pastoviosios dalies </w:t>
      </w:r>
      <w:r w:rsidRPr="00BF36E8">
        <w:rPr>
          <w:rFonts w:ascii="Times New Roman" w:hAnsi="Times New Roman" w:cs="Times New Roman"/>
          <w:color w:val="000000" w:themeColor="text1"/>
          <w:sz w:val="24"/>
          <w:szCs w:val="24"/>
        </w:rPr>
        <w:t>mokesčių taikymo ir surašo nekilnojamojo turto objekto apžiūros aktą</w:t>
      </w:r>
      <w:r w:rsidR="000E6F8B" w:rsidRPr="00BF36E8">
        <w:rPr>
          <w:rFonts w:ascii="Times New Roman" w:hAnsi="Times New Roman" w:cs="Times New Roman"/>
          <w:color w:val="000000" w:themeColor="text1"/>
          <w:sz w:val="24"/>
          <w:szCs w:val="24"/>
        </w:rPr>
        <w:t xml:space="preserve"> bei protokolą</w:t>
      </w:r>
      <w:r w:rsidRPr="00BF36E8">
        <w:rPr>
          <w:rFonts w:ascii="Times New Roman" w:hAnsi="Times New Roman" w:cs="Times New Roman"/>
          <w:color w:val="000000" w:themeColor="text1"/>
          <w:sz w:val="24"/>
          <w:szCs w:val="24"/>
        </w:rPr>
        <w:t>.</w:t>
      </w:r>
    </w:p>
    <w:p w14:paraId="0139272D" w14:textId="2338112F" w:rsidR="006641AC" w:rsidRDefault="006641AC" w:rsidP="00A148F7">
      <w:pPr>
        <w:tabs>
          <w:tab w:val="left" w:pos="1298"/>
        </w:tabs>
        <w:spacing w:after="0" w:line="240" w:lineRule="auto"/>
        <w:ind w:firstLine="1134"/>
        <w:jc w:val="both"/>
        <w:rPr>
          <w:rFonts w:ascii="Times New Roman" w:eastAsia="Times New Roman" w:hAnsi="Times New Roman" w:cs="Times New Roman"/>
          <w:color w:val="000000" w:themeColor="text1"/>
          <w:sz w:val="24"/>
          <w:szCs w:val="24"/>
        </w:rPr>
      </w:pPr>
      <w:r w:rsidRPr="00BF36E8">
        <w:rPr>
          <w:rFonts w:ascii="Times New Roman" w:eastAsia="Times New Roman" w:hAnsi="Times New Roman" w:cs="Times New Roman"/>
          <w:color w:val="000000" w:themeColor="text1"/>
          <w:sz w:val="24"/>
          <w:szCs w:val="24"/>
        </w:rPr>
        <w:t>202</w:t>
      </w:r>
      <w:r w:rsidR="00BF36E8">
        <w:rPr>
          <w:rFonts w:ascii="Times New Roman" w:eastAsia="Times New Roman" w:hAnsi="Times New Roman" w:cs="Times New Roman"/>
          <w:color w:val="000000" w:themeColor="text1"/>
          <w:sz w:val="24"/>
          <w:szCs w:val="24"/>
        </w:rPr>
        <w:t>4</w:t>
      </w:r>
      <w:r w:rsidRPr="00BF36E8">
        <w:rPr>
          <w:rFonts w:ascii="Times New Roman" w:eastAsia="Times New Roman" w:hAnsi="Times New Roman" w:cs="Times New Roman"/>
          <w:color w:val="000000" w:themeColor="text1"/>
          <w:sz w:val="24"/>
          <w:szCs w:val="24"/>
        </w:rPr>
        <w:t xml:space="preserve"> metais pastoviosios įmokos dalies mokesčiai buvo sustabdyti</w:t>
      </w:r>
      <w:r w:rsidR="000E6F8B" w:rsidRPr="00BF36E8">
        <w:rPr>
          <w:rFonts w:ascii="Times New Roman" w:eastAsia="Times New Roman" w:hAnsi="Times New Roman" w:cs="Times New Roman"/>
          <w:color w:val="000000" w:themeColor="text1"/>
          <w:sz w:val="24"/>
          <w:szCs w:val="24"/>
        </w:rPr>
        <w:t xml:space="preserve"> </w:t>
      </w:r>
      <w:r w:rsidR="00BD21E7">
        <w:rPr>
          <w:rFonts w:ascii="Times New Roman" w:eastAsia="Times New Roman" w:hAnsi="Times New Roman" w:cs="Times New Roman"/>
          <w:color w:val="000000" w:themeColor="text1"/>
          <w:sz w:val="24"/>
          <w:szCs w:val="24"/>
        </w:rPr>
        <w:t xml:space="preserve">penkiems </w:t>
      </w:r>
      <w:r w:rsidRPr="00BF36E8">
        <w:rPr>
          <w:rFonts w:ascii="Times New Roman" w:eastAsia="Times New Roman" w:hAnsi="Times New Roman" w:cs="Times New Roman"/>
          <w:color w:val="000000" w:themeColor="text1"/>
          <w:sz w:val="24"/>
          <w:szCs w:val="24"/>
        </w:rPr>
        <w:t xml:space="preserve">nekilnojamojo turto objektams, </w:t>
      </w:r>
      <w:r w:rsidR="00BF36E8">
        <w:rPr>
          <w:rFonts w:ascii="Times New Roman" w:eastAsia="Times New Roman" w:hAnsi="Times New Roman" w:cs="Times New Roman"/>
          <w:color w:val="000000" w:themeColor="text1"/>
          <w:sz w:val="24"/>
          <w:szCs w:val="24"/>
        </w:rPr>
        <w:t xml:space="preserve">o 3 </w:t>
      </w:r>
      <w:r w:rsidRPr="00BF36E8">
        <w:rPr>
          <w:rFonts w:ascii="Times New Roman" w:eastAsia="Times New Roman" w:hAnsi="Times New Roman" w:cs="Times New Roman"/>
          <w:color w:val="000000" w:themeColor="text1"/>
          <w:sz w:val="24"/>
          <w:szCs w:val="24"/>
        </w:rPr>
        <w:t>prašy</w:t>
      </w:r>
      <w:r w:rsidR="00BF36E8">
        <w:rPr>
          <w:rFonts w:ascii="Times New Roman" w:eastAsia="Times New Roman" w:hAnsi="Times New Roman" w:cs="Times New Roman"/>
          <w:color w:val="000000" w:themeColor="text1"/>
          <w:sz w:val="24"/>
          <w:szCs w:val="24"/>
        </w:rPr>
        <w:t>mai buvo atmesti.</w:t>
      </w:r>
    </w:p>
    <w:p w14:paraId="13364DBE" w14:textId="0FAE232D" w:rsidR="00CB204D" w:rsidRPr="00CB204D" w:rsidRDefault="007A59D0" w:rsidP="00A148F7">
      <w:pPr>
        <w:tabs>
          <w:tab w:val="left" w:pos="1298"/>
        </w:tabs>
        <w:spacing w:after="0" w:line="240" w:lineRule="auto"/>
        <w:ind w:firstLine="113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Viešųjų erdvių tvarkymas </w:t>
      </w:r>
      <w:r w:rsidR="004F66F6">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antra pagrindinė veikla</w:t>
      </w:r>
      <w:r w:rsidR="004F66F6">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sudaranti 47 procentus </w:t>
      </w:r>
      <w:r w:rsidR="0038073E">
        <w:rPr>
          <w:rFonts w:ascii="Times New Roman" w:eastAsia="Times New Roman" w:hAnsi="Times New Roman" w:cs="Times New Roman"/>
          <w:color w:val="000000" w:themeColor="text1"/>
          <w:sz w:val="24"/>
          <w:szCs w:val="24"/>
        </w:rPr>
        <w:t>Į</w:t>
      </w:r>
      <w:r>
        <w:rPr>
          <w:rFonts w:ascii="Times New Roman" w:eastAsia="Times New Roman" w:hAnsi="Times New Roman" w:cs="Times New Roman"/>
          <w:color w:val="000000" w:themeColor="text1"/>
          <w:sz w:val="24"/>
          <w:szCs w:val="24"/>
        </w:rPr>
        <w:t xml:space="preserve">monės pajamų. </w:t>
      </w:r>
      <w:r w:rsidR="00CB204D" w:rsidRPr="00CB204D">
        <w:rPr>
          <w:rFonts w:ascii="Times New Roman" w:eastAsia="Times New Roman" w:hAnsi="Times New Roman" w:cs="Times New Roman"/>
          <w:color w:val="000000" w:themeColor="text1"/>
          <w:sz w:val="24"/>
          <w:szCs w:val="24"/>
        </w:rPr>
        <w:t>Per metus buvo atlikta daugybė darbų</w:t>
      </w:r>
      <w:r w:rsidR="00B873E2">
        <w:rPr>
          <w:rFonts w:ascii="Times New Roman" w:eastAsia="Times New Roman" w:hAnsi="Times New Roman" w:cs="Times New Roman"/>
          <w:color w:val="000000" w:themeColor="text1"/>
          <w:sz w:val="24"/>
          <w:szCs w:val="24"/>
        </w:rPr>
        <w:t>, kurie pagrįsti atliktų darbų aktais.</w:t>
      </w:r>
    </w:p>
    <w:p w14:paraId="255122CE" w14:textId="22C0A64B" w:rsidR="00CB204D" w:rsidRPr="00CB204D" w:rsidRDefault="005F6AB4" w:rsidP="00A148F7">
      <w:pPr>
        <w:tabs>
          <w:tab w:val="left" w:pos="1298"/>
        </w:tabs>
        <w:spacing w:after="0" w:line="240" w:lineRule="auto"/>
        <w:ind w:firstLine="113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w:t>
      </w:r>
      <w:r w:rsidRPr="00CB204D">
        <w:rPr>
          <w:rFonts w:ascii="Times New Roman" w:eastAsia="Times New Roman" w:hAnsi="Times New Roman" w:cs="Times New Roman"/>
          <w:color w:val="000000" w:themeColor="text1"/>
          <w:sz w:val="24"/>
          <w:szCs w:val="24"/>
        </w:rPr>
        <w:t>atv</w:t>
      </w:r>
      <w:r w:rsidR="004F66F6">
        <w:rPr>
          <w:rFonts w:ascii="Times New Roman" w:eastAsia="Times New Roman" w:hAnsi="Times New Roman" w:cs="Times New Roman"/>
          <w:color w:val="000000" w:themeColor="text1"/>
          <w:sz w:val="24"/>
          <w:szCs w:val="24"/>
        </w:rPr>
        <w:t>ės</w:t>
      </w:r>
      <w:r w:rsidRPr="00CB204D">
        <w:rPr>
          <w:rFonts w:ascii="Times New Roman" w:eastAsia="Times New Roman" w:hAnsi="Times New Roman" w:cs="Times New Roman"/>
          <w:color w:val="000000" w:themeColor="text1"/>
          <w:sz w:val="24"/>
          <w:szCs w:val="24"/>
        </w:rPr>
        <w:t>, šaligatvi</w:t>
      </w:r>
      <w:r w:rsidR="004F66F6">
        <w:rPr>
          <w:rFonts w:ascii="Times New Roman" w:eastAsia="Times New Roman" w:hAnsi="Times New Roman" w:cs="Times New Roman"/>
          <w:color w:val="000000" w:themeColor="text1"/>
          <w:sz w:val="24"/>
          <w:szCs w:val="24"/>
        </w:rPr>
        <w:t>ai</w:t>
      </w:r>
      <w:r w:rsidRPr="00CB204D">
        <w:rPr>
          <w:rFonts w:ascii="Times New Roman" w:eastAsia="Times New Roman" w:hAnsi="Times New Roman" w:cs="Times New Roman"/>
          <w:color w:val="000000" w:themeColor="text1"/>
          <w:sz w:val="24"/>
          <w:szCs w:val="24"/>
        </w:rPr>
        <w:t xml:space="preserve"> ir vieš</w:t>
      </w:r>
      <w:r w:rsidR="004F66F6">
        <w:rPr>
          <w:rFonts w:ascii="Times New Roman" w:eastAsia="Times New Roman" w:hAnsi="Times New Roman" w:cs="Times New Roman"/>
          <w:color w:val="000000" w:themeColor="text1"/>
          <w:sz w:val="24"/>
          <w:szCs w:val="24"/>
        </w:rPr>
        <w:t xml:space="preserve">osios </w:t>
      </w:r>
      <w:r w:rsidRPr="00CB204D">
        <w:rPr>
          <w:rFonts w:ascii="Times New Roman" w:eastAsia="Times New Roman" w:hAnsi="Times New Roman" w:cs="Times New Roman"/>
          <w:color w:val="000000" w:themeColor="text1"/>
          <w:sz w:val="24"/>
          <w:szCs w:val="24"/>
        </w:rPr>
        <w:t>teritorij</w:t>
      </w:r>
      <w:r w:rsidR="004F66F6">
        <w:rPr>
          <w:rFonts w:ascii="Times New Roman" w:eastAsia="Times New Roman" w:hAnsi="Times New Roman" w:cs="Times New Roman"/>
          <w:color w:val="000000" w:themeColor="text1"/>
          <w:sz w:val="24"/>
          <w:szCs w:val="24"/>
        </w:rPr>
        <w:t>os</w:t>
      </w:r>
      <w:r w:rsidRPr="00CB204D">
        <w:rPr>
          <w:rFonts w:ascii="Times New Roman" w:eastAsia="Times New Roman" w:hAnsi="Times New Roman" w:cs="Times New Roman"/>
          <w:color w:val="000000" w:themeColor="text1"/>
          <w:sz w:val="24"/>
          <w:szCs w:val="24"/>
        </w:rPr>
        <w:t xml:space="preserve"> </w:t>
      </w:r>
      <w:r w:rsidR="00CB204D" w:rsidRPr="00CB204D">
        <w:rPr>
          <w:rFonts w:ascii="Times New Roman" w:eastAsia="Times New Roman" w:hAnsi="Times New Roman" w:cs="Times New Roman"/>
          <w:color w:val="000000" w:themeColor="text1"/>
          <w:sz w:val="24"/>
          <w:szCs w:val="24"/>
        </w:rPr>
        <w:t>buvo tvarkom</w:t>
      </w:r>
      <w:r w:rsidR="004F66F6">
        <w:rPr>
          <w:rFonts w:ascii="Times New Roman" w:eastAsia="Times New Roman" w:hAnsi="Times New Roman" w:cs="Times New Roman"/>
          <w:color w:val="000000" w:themeColor="text1"/>
          <w:sz w:val="24"/>
          <w:szCs w:val="24"/>
        </w:rPr>
        <w:t>os</w:t>
      </w:r>
      <w:r w:rsidR="00CB204D" w:rsidRPr="00CB204D">
        <w:rPr>
          <w:rFonts w:ascii="Times New Roman" w:eastAsia="Times New Roman" w:hAnsi="Times New Roman" w:cs="Times New Roman"/>
          <w:color w:val="000000" w:themeColor="text1"/>
          <w:sz w:val="24"/>
          <w:szCs w:val="24"/>
        </w:rPr>
        <w:t xml:space="preserve"> naudojant </w:t>
      </w:r>
      <w:proofErr w:type="spellStart"/>
      <w:r w:rsidR="00CB204D" w:rsidRPr="00CB204D">
        <w:rPr>
          <w:rFonts w:ascii="Times New Roman" w:eastAsia="Times New Roman" w:hAnsi="Times New Roman" w:cs="Times New Roman"/>
          <w:color w:val="000000" w:themeColor="text1"/>
          <w:sz w:val="24"/>
          <w:szCs w:val="24"/>
        </w:rPr>
        <w:t>mikrotechniką</w:t>
      </w:r>
      <w:proofErr w:type="spellEnd"/>
      <w:r w:rsidR="00CB204D" w:rsidRPr="00CB204D">
        <w:rPr>
          <w:rFonts w:ascii="Times New Roman" w:eastAsia="Times New Roman" w:hAnsi="Times New Roman" w:cs="Times New Roman"/>
          <w:color w:val="000000" w:themeColor="text1"/>
          <w:sz w:val="24"/>
          <w:szCs w:val="24"/>
        </w:rPr>
        <w:t xml:space="preserve"> su šlavimo mechanizmu bei vakuuminiu siurbimu, pritaikytu esamai infrastruktūrai. Paslaugos teiktos ne tik miesto seniūnijai, bet ir įmonėms bei privatiems užsakovams.</w:t>
      </w:r>
    </w:p>
    <w:p w14:paraId="1BB1AC6B" w14:textId="3794427E" w:rsidR="0037757E" w:rsidRDefault="00CB204D" w:rsidP="005C57D7">
      <w:pPr>
        <w:tabs>
          <w:tab w:val="left" w:pos="1298"/>
        </w:tabs>
        <w:spacing w:after="0" w:line="240" w:lineRule="auto"/>
        <w:ind w:firstLine="1134"/>
        <w:jc w:val="both"/>
        <w:rPr>
          <w:rFonts w:ascii="Times New Roman" w:eastAsia="Times New Roman" w:hAnsi="Times New Roman" w:cs="Times New Roman"/>
          <w:color w:val="000000" w:themeColor="text1"/>
          <w:sz w:val="24"/>
          <w:szCs w:val="24"/>
        </w:rPr>
      </w:pPr>
      <w:r w:rsidRPr="00CB204D">
        <w:rPr>
          <w:rFonts w:ascii="Times New Roman" w:eastAsia="Times New Roman" w:hAnsi="Times New Roman" w:cs="Times New Roman"/>
          <w:color w:val="000000" w:themeColor="text1"/>
          <w:sz w:val="24"/>
          <w:szCs w:val="24"/>
        </w:rPr>
        <w:t>Miesto teritorijoje buvo genimi ir formuojami medžiai. Šie darbai vyko pasitelkus auto</w:t>
      </w:r>
      <w:r w:rsidR="004F66F6">
        <w:rPr>
          <w:rFonts w:ascii="Times New Roman" w:eastAsia="Times New Roman" w:hAnsi="Times New Roman" w:cs="Times New Roman"/>
          <w:color w:val="000000" w:themeColor="text1"/>
          <w:sz w:val="24"/>
          <w:szCs w:val="24"/>
        </w:rPr>
        <w:t xml:space="preserve">mobilinį </w:t>
      </w:r>
      <w:r w:rsidRPr="00CB204D">
        <w:rPr>
          <w:rFonts w:ascii="Times New Roman" w:eastAsia="Times New Roman" w:hAnsi="Times New Roman" w:cs="Times New Roman"/>
          <w:color w:val="000000" w:themeColor="text1"/>
          <w:sz w:val="24"/>
          <w:szCs w:val="24"/>
        </w:rPr>
        <w:t xml:space="preserve">bokštelį ir teleskopines genėjimo žirkles. Nugenėtos šakos buvo surinktos ir išvežtos į </w:t>
      </w:r>
      <w:proofErr w:type="spellStart"/>
      <w:r w:rsidRPr="00CB204D">
        <w:rPr>
          <w:rFonts w:ascii="Times New Roman" w:eastAsia="Times New Roman" w:hAnsi="Times New Roman" w:cs="Times New Roman"/>
          <w:color w:val="000000" w:themeColor="text1"/>
          <w:sz w:val="24"/>
          <w:szCs w:val="24"/>
        </w:rPr>
        <w:t>bioskaidžių</w:t>
      </w:r>
      <w:proofErr w:type="spellEnd"/>
      <w:r w:rsidRPr="00CB204D">
        <w:rPr>
          <w:rFonts w:ascii="Times New Roman" w:eastAsia="Times New Roman" w:hAnsi="Times New Roman" w:cs="Times New Roman"/>
          <w:color w:val="000000" w:themeColor="text1"/>
          <w:sz w:val="24"/>
          <w:szCs w:val="24"/>
        </w:rPr>
        <w:t xml:space="preserve"> atliekų aikštelę. Paslaugomis naudojosi ir Ignalinos rajono seniūnijos, įmonės bei gyventojai.</w:t>
      </w:r>
      <w:r w:rsidR="00027035">
        <w:rPr>
          <w:rFonts w:ascii="Times New Roman" w:eastAsia="Times New Roman" w:hAnsi="Times New Roman" w:cs="Times New Roman"/>
          <w:color w:val="000000" w:themeColor="text1"/>
          <w:sz w:val="24"/>
          <w:szCs w:val="24"/>
        </w:rPr>
        <w:t xml:space="preserve"> V</w:t>
      </w:r>
      <w:r w:rsidRPr="00CB204D">
        <w:rPr>
          <w:rFonts w:ascii="Times New Roman" w:eastAsia="Times New Roman" w:hAnsi="Times New Roman" w:cs="Times New Roman"/>
          <w:color w:val="000000" w:themeColor="text1"/>
          <w:sz w:val="24"/>
          <w:szCs w:val="24"/>
        </w:rPr>
        <w:t>asaros sezonu užtikrino</w:t>
      </w:r>
      <w:r w:rsidR="00027035">
        <w:rPr>
          <w:rFonts w:ascii="Times New Roman" w:eastAsia="Times New Roman" w:hAnsi="Times New Roman" w:cs="Times New Roman"/>
          <w:color w:val="000000" w:themeColor="text1"/>
          <w:sz w:val="24"/>
          <w:szCs w:val="24"/>
        </w:rPr>
        <w:t>me</w:t>
      </w:r>
      <w:r w:rsidRPr="00CB204D">
        <w:rPr>
          <w:rFonts w:ascii="Times New Roman" w:eastAsia="Times New Roman" w:hAnsi="Times New Roman" w:cs="Times New Roman"/>
          <w:color w:val="000000" w:themeColor="text1"/>
          <w:sz w:val="24"/>
          <w:szCs w:val="24"/>
        </w:rPr>
        <w:t xml:space="preserve"> žolės pjovimo darbus tiek miesto seniūnijai, tiek gyventojams. Darbai buvo atliekami mini traktoriais ir diskinėmis krūmapjovėmis. Taip pat buvo vykdomi gatvių apšvietimo atnaujinimo darbai – seni šviestuvai demontuoti, jų vietoje sumontuoti nauji. Auto</w:t>
      </w:r>
      <w:r w:rsidR="00C80F56">
        <w:rPr>
          <w:rFonts w:ascii="Times New Roman" w:eastAsia="Times New Roman" w:hAnsi="Times New Roman" w:cs="Times New Roman"/>
          <w:color w:val="000000" w:themeColor="text1"/>
          <w:sz w:val="24"/>
          <w:szCs w:val="24"/>
        </w:rPr>
        <w:t xml:space="preserve">mobilinis </w:t>
      </w:r>
      <w:r w:rsidRPr="00CB204D">
        <w:rPr>
          <w:rFonts w:ascii="Times New Roman" w:eastAsia="Times New Roman" w:hAnsi="Times New Roman" w:cs="Times New Roman"/>
          <w:color w:val="000000" w:themeColor="text1"/>
          <w:sz w:val="24"/>
          <w:szCs w:val="24"/>
        </w:rPr>
        <w:t xml:space="preserve">bokštelis pritaikytas ir kitiems užsakymams – naudotas </w:t>
      </w:r>
      <w:r w:rsidR="00C80F56">
        <w:rPr>
          <w:rFonts w:ascii="Times New Roman" w:eastAsia="Times New Roman" w:hAnsi="Times New Roman" w:cs="Times New Roman"/>
          <w:color w:val="000000" w:themeColor="text1"/>
          <w:sz w:val="24"/>
          <w:szCs w:val="24"/>
        </w:rPr>
        <w:t xml:space="preserve">dažant </w:t>
      </w:r>
      <w:r w:rsidRPr="00CB204D">
        <w:rPr>
          <w:rFonts w:ascii="Times New Roman" w:eastAsia="Times New Roman" w:hAnsi="Times New Roman" w:cs="Times New Roman"/>
          <w:color w:val="000000" w:themeColor="text1"/>
          <w:sz w:val="24"/>
          <w:szCs w:val="24"/>
        </w:rPr>
        <w:t>fasad</w:t>
      </w:r>
      <w:r w:rsidR="00C80F56">
        <w:rPr>
          <w:rFonts w:ascii="Times New Roman" w:eastAsia="Times New Roman" w:hAnsi="Times New Roman" w:cs="Times New Roman"/>
          <w:color w:val="000000" w:themeColor="text1"/>
          <w:sz w:val="24"/>
          <w:szCs w:val="24"/>
        </w:rPr>
        <w:t>us</w:t>
      </w:r>
      <w:r w:rsidRPr="00CB204D">
        <w:rPr>
          <w:rFonts w:ascii="Times New Roman" w:eastAsia="Times New Roman" w:hAnsi="Times New Roman" w:cs="Times New Roman"/>
          <w:color w:val="000000" w:themeColor="text1"/>
          <w:sz w:val="24"/>
          <w:szCs w:val="24"/>
        </w:rPr>
        <w:t xml:space="preserve">, </w:t>
      </w:r>
      <w:r w:rsidR="00C80F56">
        <w:rPr>
          <w:rFonts w:ascii="Times New Roman" w:eastAsia="Times New Roman" w:hAnsi="Times New Roman" w:cs="Times New Roman"/>
          <w:color w:val="000000" w:themeColor="text1"/>
          <w:sz w:val="24"/>
          <w:szCs w:val="24"/>
        </w:rPr>
        <w:t xml:space="preserve">valant </w:t>
      </w:r>
      <w:r w:rsidRPr="00CB204D">
        <w:rPr>
          <w:rFonts w:ascii="Times New Roman" w:eastAsia="Times New Roman" w:hAnsi="Times New Roman" w:cs="Times New Roman"/>
          <w:color w:val="000000" w:themeColor="text1"/>
          <w:sz w:val="24"/>
          <w:szCs w:val="24"/>
        </w:rPr>
        <w:t>lietvamzdži</w:t>
      </w:r>
      <w:r w:rsidR="00C80F56">
        <w:rPr>
          <w:rFonts w:ascii="Times New Roman" w:eastAsia="Times New Roman" w:hAnsi="Times New Roman" w:cs="Times New Roman"/>
          <w:color w:val="000000" w:themeColor="text1"/>
          <w:sz w:val="24"/>
          <w:szCs w:val="24"/>
        </w:rPr>
        <w:t>us</w:t>
      </w:r>
      <w:r w:rsidRPr="00CB204D">
        <w:rPr>
          <w:rFonts w:ascii="Times New Roman" w:eastAsia="Times New Roman" w:hAnsi="Times New Roman" w:cs="Times New Roman"/>
          <w:color w:val="000000" w:themeColor="text1"/>
          <w:sz w:val="24"/>
          <w:szCs w:val="24"/>
        </w:rPr>
        <w:t xml:space="preserve">, </w:t>
      </w:r>
      <w:r w:rsidR="00C80F56">
        <w:rPr>
          <w:rFonts w:ascii="Times New Roman" w:eastAsia="Times New Roman" w:hAnsi="Times New Roman" w:cs="Times New Roman"/>
          <w:color w:val="000000" w:themeColor="text1"/>
          <w:sz w:val="24"/>
          <w:szCs w:val="24"/>
        </w:rPr>
        <w:t xml:space="preserve">kabinant </w:t>
      </w:r>
      <w:r w:rsidRPr="00CB204D">
        <w:rPr>
          <w:rFonts w:ascii="Times New Roman" w:eastAsia="Times New Roman" w:hAnsi="Times New Roman" w:cs="Times New Roman"/>
          <w:color w:val="000000" w:themeColor="text1"/>
          <w:sz w:val="24"/>
          <w:szCs w:val="24"/>
        </w:rPr>
        <w:t>reklam</w:t>
      </w:r>
      <w:r w:rsidR="00C80F56">
        <w:rPr>
          <w:rFonts w:ascii="Times New Roman" w:eastAsia="Times New Roman" w:hAnsi="Times New Roman" w:cs="Times New Roman"/>
          <w:color w:val="000000" w:themeColor="text1"/>
          <w:sz w:val="24"/>
          <w:szCs w:val="24"/>
        </w:rPr>
        <w:t>as</w:t>
      </w:r>
      <w:r w:rsidRPr="00CB204D">
        <w:rPr>
          <w:rFonts w:ascii="Times New Roman" w:eastAsia="Times New Roman" w:hAnsi="Times New Roman" w:cs="Times New Roman"/>
          <w:color w:val="000000" w:themeColor="text1"/>
          <w:sz w:val="24"/>
          <w:szCs w:val="24"/>
        </w:rPr>
        <w:t xml:space="preserve"> </w:t>
      </w:r>
      <w:r w:rsidR="00C80F56">
        <w:rPr>
          <w:rFonts w:ascii="Times New Roman" w:eastAsia="Times New Roman" w:hAnsi="Times New Roman" w:cs="Times New Roman"/>
          <w:color w:val="000000" w:themeColor="text1"/>
          <w:sz w:val="24"/>
          <w:szCs w:val="24"/>
        </w:rPr>
        <w:t xml:space="preserve">ir atliekant </w:t>
      </w:r>
      <w:r w:rsidRPr="00CB204D">
        <w:rPr>
          <w:rFonts w:ascii="Times New Roman" w:eastAsia="Times New Roman" w:hAnsi="Times New Roman" w:cs="Times New Roman"/>
          <w:color w:val="000000" w:themeColor="text1"/>
          <w:sz w:val="24"/>
          <w:szCs w:val="24"/>
        </w:rPr>
        <w:t xml:space="preserve"> kit</w:t>
      </w:r>
      <w:r w:rsidR="00C80F56">
        <w:rPr>
          <w:rFonts w:ascii="Times New Roman" w:eastAsia="Times New Roman" w:hAnsi="Times New Roman" w:cs="Times New Roman"/>
          <w:color w:val="000000" w:themeColor="text1"/>
          <w:sz w:val="24"/>
          <w:szCs w:val="24"/>
        </w:rPr>
        <w:t>u</w:t>
      </w:r>
      <w:r w:rsidRPr="00CB204D">
        <w:rPr>
          <w:rFonts w:ascii="Times New Roman" w:eastAsia="Times New Roman" w:hAnsi="Times New Roman" w:cs="Times New Roman"/>
          <w:color w:val="000000" w:themeColor="text1"/>
          <w:sz w:val="24"/>
          <w:szCs w:val="24"/>
        </w:rPr>
        <w:t>s aukštumini</w:t>
      </w:r>
      <w:r w:rsidR="00C80F56">
        <w:rPr>
          <w:rFonts w:ascii="Times New Roman" w:eastAsia="Times New Roman" w:hAnsi="Times New Roman" w:cs="Times New Roman"/>
          <w:color w:val="000000" w:themeColor="text1"/>
          <w:sz w:val="24"/>
          <w:szCs w:val="24"/>
        </w:rPr>
        <w:t>u</w:t>
      </w:r>
      <w:r w:rsidRPr="00CB204D">
        <w:rPr>
          <w:rFonts w:ascii="Times New Roman" w:eastAsia="Times New Roman" w:hAnsi="Times New Roman" w:cs="Times New Roman"/>
          <w:color w:val="000000" w:themeColor="text1"/>
          <w:sz w:val="24"/>
          <w:szCs w:val="24"/>
        </w:rPr>
        <w:t>s darb</w:t>
      </w:r>
      <w:r w:rsidR="00C80F56">
        <w:rPr>
          <w:rFonts w:ascii="Times New Roman" w:eastAsia="Times New Roman" w:hAnsi="Times New Roman" w:cs="Times New Roman"/>
          <w:color w:val="000000" w:themeColor="text1"/>
          <w:sz w:val="24"/>
          <w:szCs w:val="24"/>
        </w:rPr>
        <w:t>u</w:t>
      </w:r>
      <w:r w:rsidRPr="00CB204D">
        <w:rPr>
          <w:rFonts w:ascii="Times New Roman" w:eastAsia="Times New Roman" w:hAnsi="Times New Roman" w:cs="Times New Roman"/>
          <w:color w:val="000000" w:themeColor="text1"/>
          <w:sz w:val="24"/>
          <w:szCs w:val="24"/>
        </w:rPr>
        <w:t>s.</w:t>
      </w:r>
      <w:r w:rsidR="00DA1842">
        <w:rPr>
          <w:rFonts w:ascii="Times New Roman" w:eastAsia="Times New Roman" w:hAnsi="Times New Roman" w:cs="Times New Roman"/>
          <w:color w:val="000000" w:themeColor="text1"/>
          <w:sz w:val="24"/>
          <w:szCs w:val="24"/>
        </w:rPr>
        <w:t xml:space="preserve"> </w:t>
      </w:r>
      <w:r w:rsidRPr="00CB204D">
        <w:rPr>
          <w:rFonts w:ascii="Times New Roman" w:eastAsia="Times New Roman" w:hAnsi="Times New Roman" w:cs="Times New Roman"/>
          <w:color w:val="000000" w:themeColor="text1"/>
          <w:sz w:val="24"/>
          <w:szCs w:val="24"/>
        </w:rPr>
        <w:t xml:space="preserve">Rudenį pagrindinis dėmesys skirtas </w:t>
      </w:r>
      <w:r w:rsidR="00C80F56">
        <w:rPr>
          <w:rFonts w:ascii="Times New Roman" w:eastAsia="Times New Roman" w:hAnsi="Times New Roman" w:cs="Times New Roman"/>
          <w:color w:val="000000" w:themeColor="text1"/>
          <w:sz w:val="24"/>
          <w:szCs w:val="24"/>
        </w:rPr>
        <w:t xml:space="preserve">surinkti ir išvežti </w:t>
      </w:r>
      <w:r w:rsidRPr="00CB204D">
        <w:rPr>
          <w:rFonts w:ascii="Times New Roman" w:eastAsia="Times New Roman" w:hAnsi="Times New Roman" w:cs="Times New Roman"/>
          <w:color w:val="000000" w:themeColor="text1"/>
          <w:sz w:val="24"/>
          <w:szCs w:val="24"/>
        </w:rPr>
        <w:t>nukritusi</w:t>
      </w:r>
      <w:r w:rsidR="00C80F56">
        <w:rPr>
          <w:rFonts w:ascii="Times New Roman" w:eastAsia="Times New Roman" w:hAnsi="Times New Roman" w:cs="Times New Roman"/>
          <w:color w:val="000000" w:themeColor="text1"/>
          <w:sz w:val="24"/>
          <w:szCs w:val="24"/>
        </w:rPr>
        <w:t>us</w:t>
      </w:r>
      <w:r w:rsidRPr="00CB204D">
        <w:rPr>
          <w:rFonts w:ascii="Times New Roman" w:eastAsia="Times New Roman" w:hAnsi="Times New Roman" w:cs="Times New Roman"/>
          <w:color w:val="000000" w:themeColor="text1"/>
          <w:sz w:val="24"/>
          <w:szCs w:val="24"/>
        </w:rPr>
        <w:t xml:space="preserve"> lap</w:t>
      </w:r>
      <w:r w:rsidR="00C80F56">
        <w:rPr>
          <w:rFonts w:ascii="Times New Roman" w:eastAsia="Times New Roman" w:hAnsi="Times New Roman" w:cs="Times New Roman"/>
          <w:color w:val="000000" w:themeColor="text1"/>
          <w:sz w:val="24"/>
          <w:szCs w:val="24"/>
        </w:rPr>
        <w:t>us</w:t>
      </w:r>
      <w:r w:rsidRPr="00CB204D">
        <w:rPr>
          <w:rFonts w:ascii="Times New Roman" w:eastAsia="Times New Roman" w:hAnsi="Times New Roman" w:cs="Times New Roman"/>
          <w:color w:val="000000" w:themeColor="text1"/>
          <w:sz w:val="24"/>
          <w:szCs w:val="24"/>
        </w:rPr>
        <w:t>. Darbams paspartinti buvo pasitelkta naujai įsigyta technika – frontalinis krautuvas ir savivartis automobilis, leidę darbus atlikti greičiau ir efektyviau.</w:t>
      </w:r>
      <w:r w:rsidR="00DA1842">
        <w:rPr>
          <w:rFonts w:ascii="Times New Roman" w:eastAsia="Times New Roman" w:hAnsi="Times New Roman" w:cs="Times New Roman"/>
          <w:color w:val="000000" w:themeColor="text1"/>
          <w:sz w:val="24"/>
          <w:szCs w:val="24"/>
        </w:rPr>
        <w:t xml:space="preserve"> </w:t>
      </w:r>
      <w:r w:rsidRPr="00CB204D">
        <w:rPr>
          <w:rFonts w:ascii="Times New Roman" w:eastAsia="Times New Roman" w:hAnsi="Times New Roman" w:cs="Times New Roman"/>
          <w:color w:val="000000" w:themeColor="text1"/>
          <w:sz w:val="24"/>
          <w:szCs w:val="24"/>
        </w:rPr>
        <w:t>Žiemos sezono metu vykdė</w:t>
      </w:r>
      <w:r w:rsidR="00DA1842">
        <w:rPr>
          <w:rFonts w:ascii="Times New Roman" w:eastAsia="Times New Roman" w:hAnsi="Times New Roman" w:cs="Times New Roman"/>
          <w:color w:val="000000" w:themeColor="text1"/>
          <w:sz w:val="24"/>
          <w:szCs w:val="24"/>
        </w:rPr>
        <w:t>me</w:t>
      </w:r>
      <w:r w:rsidRPr="00CB204D">
        <w:rPr>
          <w:rFonts w:ascii="Times New Roman" w:eastAsia="Times New Roman" w:hAnsi="Times New Roman" w:cs="Times New Roman"/>
          <w:color w:val="000000" w:themeColor="text1"/>
          <w:sz w:val="24"/>
          <w:szCs w:val="24"/>
        </w:rPr>
        <w:t xml:space="preserve"> sniego valymo ir dangų barstymo darbus įvairiose miesto vietose – privačių įmonių, degalinių, prekybos centrų teritorijose. Miesto šaligatviuose ir takuose dirbo mini traktoriai su sniego verstuvais </w:t>
      </w:r>
      <w:r w:rsidR="00C80F56">
        <w:rPr>
          <w:rFonts w:ascii="Times New Roman" w:eastAsia="Times New Roman" w:hAnsi="Times New Roman" w:cs="Times New Roman"/>
          <w:color w:val="000000" w:themeColor="text1"/>
          <w:sz w:val="24"/>
          <w:szCs w:val="24"/>
        </w:rPr>
        <w:t>ir</w:t>
      </w:r>
      <w:r w:rsidRPr="00CB204D">
        <w:rPr>
          <w:rFonts w:ascii="Times New Roman" w:eastAsia="Times New Roman" w:hAnsi="Times New Roman" w:cs="Times New Roman"/>
          <w:color w:val="000000" w:themeColor="text1"/>
          <w:sz w:val="24"/>
          <w:szCs w:val="24"/>
        </w:rPr>
        <w:t xml:space="preserve"> barstymo įranga. Smėlio</w:t>
      </w:r>
      <w:r w:rsidR="00C80F56">
        <w:rPr>
          <w:rFonts w:ascii="Times New Roman" w:eastAsia="Times New Roman" w:hAnsi="Times New Roman" w:cs="Times New Roman"/>
          <w:color w:val="000000" w:themeColor="text1"/>
          <w:sz w:val="24"/>
          <w:szCs w:val="24"/>
        </w:rPr>
        <w:t xml:space="preserve"> ir </w:t>
      </w:r>
      <w:r w:rsidRPr="00CB204D">
        <w:rPr>
          <w:rFonts w:ascii="Times New Roman" w:eastAsia="Times New Roman" w:hAnsi="Times New Roman" w:cs="Times New Roman"/>
          <w:color w:val="000000" w:themeColor="text1"/>
          <w:sz w:val="24"/>
          <w:szCs w:val="24"/>
        </w:rPr>
        <w:t>druskos mišini</w:t>
      </w:r>
      <w:r w:rsidR="00C80F56">
        <w:rPr>
          <w:rFonts w:ascii="Times New Roman" w:eastAsia="Times New Roman" w:hAnsi="Times New Roman" w:cs="Times New Roman"/>
          <w:color w:val="000000" w:themeColor="text1"/>
          <w:sz w:val="24"/>
          <w:szCs w:val="24"/>
        </w:rPr>
        <w:t>ams</w:t>
      </w:r>
      <w:r w:rsidRPr="00CB204D">
        <w:rPr>
          <w:rFonts w:ascii="Times New Roman" w:eastAsia="Times New Roman" w:hAnsi="Times New Roman" w:cs="Times New Roman"/>
          <w:color w:val="000000" w:themeColor="text1"/>
          <w:sz w:val="24"/>
          <w:szCs w:val="24"/>
        </w:rPr>
        <w:t xml:space="preserve"> ruoš</w:t>
      </w:r>
      <w:r w:rsidR="00C80F56">
        <w:rPr>
          <w:rFonts w:ascii="Times New Roman" w:eastAsia="Times New Roman" w:hAnsi="Times New Roman" w:cs="Times New Roman"/>
          <w:color w:val="000000" w:themeColor="text1"/>
          <w:sz w:val="24"/>
          <w:szCs w:val="24"/>
        </w:rPr>
        <w:t xml:space="preserve">ti </w:t>
      </w:r>
      <w:r w:rsidRPr="00CB204D">
        <w:rPr>
          <w:rFonts w:ascii="Times New Roman" w:eastAsia="Times New Roman" w:hAnsi="Times New Roman" w:cs="Times New Roman"/>
          <w:color w:val="000000" w:themeColor="text1"/>
          <w:sz w:val="24"/>
          <w:szCs w:val="24"/>
        </w:rPr>
        <w:t>ir pakr</w:t>
      </w:r>
      <w:r w:rsidR="00C80F56">
        <w:rPr>
          <w:rFonts w:ascii="Times New Roman" w:eastAsia="Times New Roman" w:hAnsi="Times New Roman" w:cs="Times New Roman"/>
          <w:color w:val="000000" w:themeColor="text1"/>
          <w:sz w:val="24"/>
          <w:szCs w:val="24"/>
        </w:rPr>
        <w:t>auti</w:t>
      </w:r>
      <w:r w:rsidRPr="00CB204D">
        <w:rPr>
          <w:rFonts w:ascii="Times New Roman" w:eastAsia="Times New Roman" w:hAnsi="Times New Roman" w:cs="Times New Roman"/>
          <w:color w:val="000000" w:themeColor="text1"/>
          <w:sz w:val="24"/>
          <w:szCs w:val="24"/>
        </w:rPr>
        <w:t xml:space="preserve"> naudotas frontalinis krautuvas, užtikrinęs darbų operatyvumą.</w:t>
      </w:r>
    </w:p>
    <w:p w14:paraId="00A08472" w14:textId="77777777" w:rsidR="00C80F56" w:rsidRDefault="00C80F56" w:rsidP="005C57D7">
      <w:pPr>
        <w:tabs>
          <w:tab w:val="left" w:pos="1298"/>
        </w:tabs>
        <w:spacing w:after="0" w:line="240" w:lineRule="auto"/>
        <w:ind w:firstLine="1134"/>
        <w:jc w:val="both"/>
        <w:rPr>
          <w:rFonts w:ascii="Times New Roman" w:eastAsia="Times New Roman" w:hAnsi="Times New Roman" w:cs="Times New Roman"/>
          <w:color w:val="000000" w:themeColor="text1"/>
          <w:sz w:val="24"/>
          <w:szCs w:val="24"/>
        </w:rPr>
      </w:pPr>
    </w:p>
    <w:p w14:paraId="16814348" w14:textId="77777777" w:rsidR="005C57D7" w:rsidRDefault="0090342E" w:rsidP="00442F64">
      <w:pPr>
        <w:tabs>
          <w:tab w:val="left" w:pos="1298"/>
        </w:tabs>
        <w:spacing w:after="0" w:line="240" w:lineRule="auto"/>
        <w:jc w:val="center"/>
        <w:rPr>
          <w:rFonts w:ascii="Times New Roman" w:eastAsia="Times New Roman" w:hAnsi="Times New Roman" w:cs="Times New Roman"/>
          <w:b/>
          <w:bCs/>
          <w:color w:val="000000" w:themeColor="text1"/>
          <w:sz w:val="24"/>
          <w:szCs w:val="24"/>
        </w:rPr>
      </w:pPr>
      <w:r w:rsidRPr="008F7935">
        <w:rPr>
          <w:rFonts w:ascii="Times New Roman" w:eastAsia="Times New Roman" w:hAnsi="Times New Roman" w:cs="Times New Roman"/>
          <w:b/>
          <w:bCs/>
          <w:color w:val="000000" w:themeColor="text1"/>
          <w:sz w:val="24"/>
          <w:szCs w:val="24"/>
        </w:rPr>
        <w:t>I</w:t>
      </w:r>
      <w:r w:rsidR="005C57D7">
        <w:rPr>
          <w:rFonts w:ascii="Times New Roman" w:eastAsia="Times New Roman" w:hAnsi="Times New Roman" w:cs="Times New Roman"/>
          <w:b/>
          <w:bCs/>
          <w:color w:val="000000" w:themeColor="text1"/>
          <w:sz w:val="24"/>
          <w:szCs w:val="24"/>
        </w:rPr>
        <w:t>V SKYRIUS</w:t>
      </w:r>
    </w:p>
    <w:p w14:paraId="0E21E2A1" w14:textId="77FEE8B6" w:rsidR="0090342E" w:rsidRPr="008F7935" w:rsidRDefault="0090342E" w:rsidP="00442F64">
      <w:pPr>
        <w:tabs>
          <w:tab w:val="left" w:pos="1298"/>
        </w:tabs>
        <w:spacing w:after="0" w:line="240" w:lineRule="auto"/>
        <w:jc w:val="center"/>
        <w:rPr>
          <w:rFonts w:ascii="Times New Roman" w:hAnsi="Times New Roman" w:cs="Times New Roman"/>
          <w:b/>
          <w:bCs/>
          <w:color w:val="000000" w:themeColor="text1"/>
          <w:sz w:val="24"/>
          <w:szCs w:val="24"/>
        </w:rPr>
      </w:pPr>
      <w:r w:rsidRPr="008F7935">
        <w:rPr>
          <w:rFonts w:ascii="Times New Roman" w:eastAsia="Times New Roman" w:hAnsi="Times New Roman" w:cs="Times New Roman"/>
          <w:b/>
          <w:bCs/>
          <w:color w:val="000000" w:themeColor="text1"/>
          <w:sz w:val="24"/>
          <w:szCs w:val="24"/>
        </w:rPr>
        <w:t xml:space="preserve"> VIEŠIEJI PIRKIMAI</w:t>
      </w:r>
    </w:p>
    <w:p w14:paraId="1498FD3C" w14:textId="77777777" w:rsidR="006641AC" w:rsidRDefault="006641AC" w:rsidP="006641AC">
      <w:pPr>
        <w:spacing w:after="0" w:line="240" w:lineRule="auto"/>
        <w:rPr>
          <w:rFonts w:ascii="Times New Roman" w:hAnsi="Times New Roman" w:cs="Times New Roman"/>
          <w:sz w:val="24"/>
          <w:szCs w:val="24"/>
          <w:u w:val="single"/>
        </w:rPr>
      </w:pPr>
    </w:p>
    <w:p w14:paraId="6651C256" w14:textId="7CE757D8" w:rsidR="00C44D97" w:rsidRPr="00C44D97" w:rsidRDefault="00C44D97" w:rsidP="00A148F7">
      <w:pPr>
        <w:spacing w:after="0" w:line="240" w:lineRule="auto"/>
        <w:ind w:firstLine="1134"/>
        <w:jc w:val="both"/>
        <w:rPr>
          <w:rFonts w:ascii="Times New Roman" w:hAnsi="Times New Roman" w:cs="Times New Roman"/>
          <w:bCs/>
          <w:sz w:val="24"/>
          <w:szCs w:val="24"/>
        </w:rPr>
      </w:pPr>
      <w:r w:rsidRPr="00C44D97">
        <w:rPr>
          <w:rFonts w:ascii="Times New Roman" w:hAnsi="Times New Roman" w:cs="Times New Roman"/>
          <w:bCs/>
          <w:sz w:val="24"/>
          <w:szCs w:val="24"/>
        </w:rPr>
        <w:t>Per 202</w:t>
      </w:r>
      <w:r w:rsidR="002060BA">
        <w:rPr>
          <w:rFonts w:ascii="Times New Roman" w:hAnsi="Times New Roman" w:cs="Times New Roman"/>
          <w:bCs/>
          <w:sz w:val="24"/>
          <w:szCs w:val="24"/>
        </w:rPr>
        <w:t>4</w:t>
      </w:r>
      <w:r w:rsidRPr="00C44D97">
        <w:rPr>
          <w:rFonts w:ascii="Times New Roman" w:hAnsi="Times New Roman" w:cs="Times New Roman"/>
          <w:bCs/>
          <w:sz w:val="24"/>
          <w:szCs w:val="24"/>
        </w:rPr>
        <w:t xml:space="preserve"> metus </w:t>
      </w:r>
      <w:r w:rsidR="006B5EE5">
        <w:rPr>
          <w:rFonts w:ascii="Times New Roman" w:hAnsi="Times New Roman" w:cs="Times New Roman"/>
          <w:bCs/>
          <w:sz w:val="24"/>
          <w:szCs w:val="24"/>
        </w:rPr>
        <w:t>Į</w:t>
      </w:r>
      <w:r w:rsidRPr="00C44D97">
        <w:rPr>
          <w:rFonts w:ascii="Times New Roman" w:hAnsi="Times New Roman" w:cs="Times New Roman"/>
          <w:bCs/>
          <w:sz w:val="24"/>
          <w:szCs w:val="24"/>
        </w:rPr>
        <w:t xml:space="preserve">monėje buvo įvykdyta pirkimų ir sudaryta sutarčių už 515 954,09 Eur. Sudarytos 108 žodinės sutartys ir 31 rašytinė sutartis. </w:t>
      </w:r>
    </w:p>
    <w:p w14:paraId="6999549A" w14:textId="7AB3A167" w:rsidR="00C44D97" w:rsidRPr="00C44D97" w:rsidRDefault="00C44D97" w:rsidP="00A148F7">
      <w:pPr>
        <w:spacing w:after="0" w:line="240" w:lineRule="auto"/>
        <w:ind w:firstLine="1134"/>
        <w:jc w:val="both"/>
        <w:rPr>
          <w:rFonts w:ascii="Times New Roman" w:hAnsi="Times New Roman" w:cs="Times New Roman"/>
          <w:bCs/>
          <w:sz w:val="24"/>
          <w:szCs w:val="24"/>
        </w:rPr>
      </w:pPr>
      <w:r w:rsidRPr="00C44D97">
        <w:rPr>
          <w:rFonts w:ascii="Times New Roman" w:hAnsi="Times New Roman" w:cs="Times New Roman"/>
          <w:bCs/>
          <w:sz w:val="24"/>
          <w:szCs w:val="24"/>
        </w:rPr>
        <w:t>Sudarant žodines sutartis</w:t>
      </w:r>
      <w:r w:rsidR="006B5EE5">
        <w:rPr>
          <w:rFonts w:ascii="Times New Roman" w:hAnsi="Times New Roman" w:cs="Times New Roman"/>
          <w:bCs/>
          <w:sz w:val="24"/>
          <w:szCs w:val="24"/>
        </w:rPr>
        <w:t>,</w:t>
      </w:r>
      <w:r w:rsidRPr="00C44D97">
        <w:rPr>
          <w:rFonts w:ascii="Times New Roman" w:hAnsi="Times New Roman" w:cs="Times New Roman"/>
          <w:bCs/>
          <w:sz w:val="24"/>
          <w:szCs w:val="24"/>
        </w:rPr>
        <w:t xml:space="preserve"> prekių nupirkta už 18 638,42 Eur, sudarant žodines paslaugų sutartis</w:t>
      </w:r>
      <w:r w:rsidR="006B5EE5">
        <w:rPr>
          <w:rFonts w:ascii="Times New Roman" w:hAnsi="Times New Roman" w:cs="Times New Roman"/>
          <w:bCs/>
          <w:sz w:val="24"/>
          <w:szCs w:val="24"/>
        </w:rPr>
        <w:t>,</w:t>
      </w:r>
      <w:r w:rsidRPr="00C44D97">
        <w:rPr>
          <w:rFonts w:ascii="Times New Roman" w:hAnsi="Times New Roman" w:cs="Times New Roman"/>
          <w:bCs/>
          <w:sz w:val="24"/>
          <w:szCs w:val="24"/>
        </w:rPr>
        <w:t xml:space="preserve"> įvykdyta pirkimų už 18 561,58 Eur.</w:t>
      </w:r>
    </w:p>
    <w:p w14:paraId="3A4F7F59" w14:textId="6E9B2FCC" w:rsidR="00C44D97" w:rsidRPr="00C44D97" w:rsidRDefault="00C44D97" w:rsidP="00A148F7">
      <w:pPr>
        <w:spacing w:after="0" w:line="240" w:lineRule="auto"/>
        <w:ind w:firstLine="1134"/>
        <w:jc w:val="both"/>
        <w:rPr>
          <w:rFonts w:ascii="Times New Roman" w:hAnsi="Times New Roman" w:cs="Times New Roman"/>
          <w:color w:val="000000"/>
          <w:lang w:eastAsia="lt-LT"/>
        </w:rPr>
      </w:pPr>
      <w:r w:rsidRPr="00C44D97">
        <w:rPr>
          <w:rFonts w:ascii="Times New Roman" w:hAnsi="Times New Roman" w:cs="Times New Roman"/>
          <w:bCs/>
          <w:sz w:val="24"/>
          <w:szCs w:val="24"/>
        </w:rPr>
        <w:t>Sudarant rašytines sutartis</w:t>
      </w:r>
      <w:r w:rsidR="006B5EE5">
        <w:rPr>
          <w:rFonts w:ascii="Times New Roman" w:hAnsi="Times New Roman" w:cs="Times New Roman"/>
          <w:bCs/>
          <w:sz w:val="24"/>
          <w:szCs w:val="24"/>
        </w:rPr>
        <w:t>,</w:t>
      </w:r>
      <w:r w:rsidRPr="00C44D97">
        <w:rPr>
          <w:rFonts w:ascii="Times New Roman" w:hAnsi="Times New Roman" w:cs="Times New Roman"/>
          <w:bCs/>
          <w:sz w:val="24"/>
          <w:szCs w:val="24"/>
        </w:rPr>
        <w:t xml:space="preserve"> įvykdyta </w:t>
      </w:r>
      <w:r w:rsidR="00557EDB">
        <w:rPr>
          <w:rFonts w:ascii="Times New Roman" w:hAnsi="Times New Roman" w:cs="Times New Roman"/>
          <w:bCs/>
          <w:sz w:val="24"/>
          <w:szCs w:val="24"/>
        </w:rPr>
        <w:t xml:space="preserve">prekių </w:t>
      </w:r>
      <w:r w:rsidRPr="00C44D97">
        <w:rPr>
          <w:rFonts w:ascii="Times New Roman" w:hAnsi="Times New Roman" w:cs="Times New Roman"/>
          <w:bCs/>
          <w:sz w:val="24"/>
          <w:szCs w:val="24"/>
        </w:rPr>
        <w:t>pirkimų už</w:t>
      </w:r>
      <w:r w:rsidRPr="00C44D97">
        <w:rPr>
          <w:rFonts w:ascii="Times New Roman" w:hAnsi="Times New Roman" w:cs="Times New Roman"/>
          <w:color w:val="000000"/>
          <w:sz w:val="24"/>
          <w:szCs w:val="24"/>
          <w:lang w:eastAsia="lt-LT"/>
        </w:rPr>
        <w:t xml:space="preserve"> 436 659,13 </w:t>
      </w:r>
      <w:r w:rsidRPr="00C44D97">
        <w:rPr>
          <w:rFonts w:ascii="Times New Roman" w:hAnsi="Times New Roman" w:cs="Times New Roman"/>
          <w:bCs/>
          <w:sz w:val="24"/>
          <w:szCs w:val="24"/>
        </w:rPr>
        <w:t>Eur</w:t>
      </w:r>
      <w:r w:rsidR="00557EDB">
        <w:rPr>
          <w:rFonts w:ascii="Times New Roman" w:hAnsi="Times New Roman" w:cs="Times New Roman"/>
          <w:bCs/>
          <w:sz w:val="24"/>
          <w:szCs w:val="24"/>
        </w:rPr>
        <w:t>,</w:t>
      </w:r>
      <w:r w:rsidRPr="00C44D97">
        <w:rPr>
          <w:rFonts w:ascii="Times New Roman" w:hAnsi="Times New Roman" w:cs="Times New Roman"/>
          <w:bCs/>
          <w:sz w:val="24"/>
          <w:szCs w:val="24"/>
        </w:rPr>
        <w:t xml:space="preserve"> paslaugų </w:t>
      </w:r>
      <w:r w:rsidR="00557EDB">
        <w:rPr>
          <w:rFonts w:ascii="Times New Roman" w:hAnsi="Times New Roman" w:cs="Times New Roman"/>
          <w:bCs/>
          <w:sz w:val="24"/>
          <w:szCs w:val="24"/>
        </w:rPr>
        <w:t xml:space="preserve">pirkimų už </w:t>
      </w:r>
      <w:r w:rsidRPr="00C44D97">
        <w:rPr>
          <w:rFonts w:ascii="Times New Roman" w:hAnsi="Times New Roman" w:cs="Times New Roman"/>
          <w:bCs/>
          <w:sz w:val="24"/>
          <w:szCs w:val="24"/>
        </w:rPr>
        <w:t xml:space="preserve"> 42 094,96 Eur.</w:t>
      </w:r>
    </w:p>
    <w:p w14:paraId="40633627" w14:textId="1CC1E006" w:rsidR="00C44D97" w:rsidRPr="00C44D97" w:rsidRDefault="00C44D97" w:rsidP="00A148F7">
      <w:pPr>
        <w:widowControl w:val="0"/>
        <w:spacing w:after="0" w:line="240" w:lineRule="auto"/>
        <w:ind w:firstLine="1134"/>
        <w:jc w:val="both"/>
        <w:rPr>
          <w:rFonts w:ascii="Times New Roman" w:hAnsi="Times New Roman" w:cs="Times New Roman"/>
          <w:sz w:val="24"/>
          <w:szCs w:val="24"/>
        </w:rPr>
      </w:pPr>
      <w:r w:rsidRPr="00C44D97">
        <w:rPr>
          <w:rFonts w:ascii="Times New Roman" w:hAnsi="Times New Roman" w:cs="Times New Roman"/>
          <w:sz w:val="24"/>
          <w:szCs w:val="24"/>
        </w:rPr>
        <w:t>Naudojantis CPO LT katalogu</w:t>
      </w:r>
      <w:r w:rsidR="00557EDB">
        <w:rPr>
          <w:rFonts w:ascii="Times New Roman" w:hAnsi="Times New Roman" w:cs="Times New Roman"/>
          <w:sz w:val="24"/>
          <w:szCs w:val="24"/>
        </w:rPr>
        <w:t>,</w:t>
      </w:r>
      <w:r w:rsidRPr="00C44D97">
        <w:rPr>
          <w:rFonts w:ascii="Times New Roman" w:hAnsi="Times New Roman" w:cs="Times New Roman"/>
          <w:sz w:val="24"/>
          <w:szCs w:val="24"/>
        </w:rPr>
        <w:t xml:space="preserve"> įsigyta elektros energij</w:t>
      </w:r>
      <w:r w:rsidR="00557EDB">
        <w:rPr>
          <w:rFonts w:ascii="Times New Roman" w:hAnsi="Times New Roman" w:cs="Times New Roman"/>
          <w:sz w:val="24"/>
          <w:szCs w:val="24"/>
        </w:rPr>
        <w:t>os ir</w:t>
      </w:r>
      <w:r w:rsidRPr="00C44D97">
        <w:rPr>
          <w:rFonts w:ascii="Times New Roman" w:hAnsi="Times New Roman" w:cs="Times New Roman"/>
          <w:sz w:val="24"/>
          <w:szCs w:val="24"/>
        </w:rPr>
        <w:t xml:space="preserve"> kur</w:t>
      </w:r>
      <w:r w:rsidR="00557EDB">
        <w:rPr>
          <w:rFonts w:ascii="Times New Roman" w:hAnsi="Times New Roman" w:cs="Times New Roman"/>
          <w:sz w:val="24"/>
          <w:szCs w:val="24"/>
        </w:rPr>
        <w:t>o</w:t>
      </w:r>
      <w:r w:rsidRPr="00C44D97">
        <w:rPr>
          <w:rFonts w:ascii="Times New Roman" w:hAnsi="Times New Roman" w:cs="Times New Roman"/>
          <w:sz w:val="24"/>
          <w:szCs w:val="24"/>
        </w:rPr>
        <w:t xml:space="preserve">. </w:t>
      </w:r>
    </w:p>
    <w:p w14:paraId="392150D5" w14:textId="5BC5FEEF" w:rsidR="00C44D97" w:rsidRDefault="008858C9" w:rsidP="00A148F7">
      <w:pPr>
        <w:widowControl w:val="0"/>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Į</w:t>
      </w:r>
      <w:r w:rsidR="00C44D97" w:rsidRPr="00C44D97">
        <w:rPr>
          <w:rFonts w:ascii="Times New Roman" w:hAnsi="Times New Roman" w:cs="Times New Roman"/>
          <w:sz w:val="24"/>
          <w:szCs w:val="24"/>
        </w:rPr>
        <w:t>monėje kasmet mažėja sudaromų rašytinių sutarčių, kadangi vadovaujantis Viešųjų pirkimų įstatymu sutartys sudaromos iki tr</w:t>
      </w:r>
      <w:r w:rsidR="00557EDB">
        <w:rPr>
          <w:rFonts w:ascii="Times New Roman" w:hAnsi="Times New Roman" w:cs="Times New Roman"/>
          <w:sz w:val="24"/>
          <w:szCs w:val="24"/>
        </w:rPr>
        <w:t>e</w:t>
      </w:r>
      <w:r w:rsidR="00C44D97" w:rsidRPr="00C44D97">
        <w:rPr>
          <w:rFonts w:ascii="Times New Roman" w:hAnsi="Times New Roman" w:cs="Times New Roman"/>
          <w:sz w:val="24"/>
          <w:szCs w:val="24"/>
        </w:rPr>
        <w:t>jų metų laikotarpiui arba atsižvelgiant į pirkimo objekto vertę. Todėl tokios sutartys sudaromos vis rečiau.</w:t>
      </w:r>
    </w:p>
    <w:p w14:paraId="1CDBA86B" w14:textId="77777777" w:rsidR="005C57D7" w:rsidRDefault="005C57D7" w:rsidP="005C57D7">
      <w:pPr>
        <w:widowControl w:val="0"/>
        <w:spacing w:after="0" w:line="240" w:lineRule="auto"/>
        <w:ind w:firstLine="1134"/>
        <w:jc w:val="both"/>
        <w:rPr>
          <w:rFonts w:ascii="Times New Roman" w:hAnsi="Times New Roman" w:cs="Times New Roman"/>
          <w:sz w:val="24"/>
          <w:szCs w:val="24"/>
        </w:rPr>
      </w:pPr>
    </w:p>
    <w:p w14:paraId="2EAEF43D" w14:textId="77777777" w:rsidR="005C57D7" w:rsidRDefault="005C57D7" w:rsidP="00B040E9">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 SKYRIUS</w:t>
      </w:r>
    </w:p>
    <w:p w14:paraId="1F8B58AE" w14:textId="0886061D" w:rsidR="00024109" w:rsidRDefault="00024109" w:rsidP="00B040E9">
      <w:pPr>
        <w:widowControl w:val="0"/>
        <w:spacing w:after="0" w:line="240" w:lineRule="auto"/>
        <w:jc w:val="center"/>
        <w:rPr>
          <w:rFonts w:ascii="Times New Roman" w:hAnsi="Times New Roman" w:cs="Times New Roman"/>
          <w:b/>
          <w:bCs/>
          <w:sz w:val="24"/>
          <w:szCs w:val="24"/>
        </w:rPr>
      </w:pPr>
      <w:r w:rsidRPr="00773E75">
        <w:rPr>
          <w:rFonts w:ascii="Times New Roman" w:hAnsi="Times New Roman" w:cs="Times New Roman"/>
          <w:b/>
          <w:bCs/>
          <w:sz w:val="24"/>
          <w:szCs w:val="24"/>
        </w:rPr>
        <w:t xml:space="preserve"> </w:t>
      </w:r>
      <w:r w:rsidR="008B501C" w:rsidRPr="00773E75">
        <w:rPr>
          <w:rFonts w:ascii="Times New Roman" w:hAnsi="Times New Roman" w:cs="Times New Roman"/>
          <w:b/>
          <w:bCs/>
          <w:sz w:val="24"/>
          <w:szCs w:val="24"/>
        </w:rPr>
        <w:t xml:space="preserve">TIKSLAI </w:t>
      </w:r>
      <w:r w:rsidR="007973B3" w:rsidRPr="00773E75">
        <w:rPr>
          <w:rFonts w:ascii="Times New Roman" w:hAnsi="Times New Roman" w:cs="Times New Roman"/>
          <w:b/>
          <w:bCs/>
          <w:sz w:val="24"/>
          <w:szCs w:val="24"/>
        </w:rPr>
        <w:t>2025 METAMS</w:t>
      </w:r>
    </w:p>
    <w:p w14:paraId="18A52F60" w14:textId="77777777" w:rsidR="005C57D7" w:rsidRPr="00773E75" w:rsidRDefault="005C57D7" w:rsidP="005C57D7">
      <w:pPr>
        <w:widowControl w:val="0"/>
        <w:spacing w:after="0" w:line="240" w:lineRule="auto"/>
        <w:ind w:firstLine="720"/>
        <w:jc w:val="center"/>
        <w:rPr>
          <w:rFonts w:ascii="Times New Roman" w:hAnsi="Times New Roman" w:cs="Times New Roman"/>
          <w:b/>
          <w:bCs/>
          <w:sz w:val="24"/>
          <w:szCs w:val="24"/>
        </w:rPr>
      </w:pPr>
    </w:p>
    <w:p w14:paraId="36D404EF" w14:textId="26E5D5A8" w:rsidR="00A148F7" w:rsidRDefault="00A148F7" w:rsidP="00557EDB">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1. </w:t>
      </w:r>
      <w:r w:rsidR="002C079E" w:rsidRPr="00A148F7">
        <w:rPr>
          <w:rFonts w:ascii="Times New Roman" w:hAnsi="Times New Roman" w:cs="Times New Roman"/>
          <w:sz w:val="24"/>
          <w:szCs w:val="24"/>
        </w:rPr>
        <w:t xml:space="preserve">Siūlysiu </w:t>
      </w:r>
      <w:r w:rsidR="00557EDB">
        <w:rPr>
          <w:rFonts w:ascii="Times New Roman" w:hAnsi="Times New Roman" w:cs="Times New Roman"/>
          <w:sz w:val="24"/>
          <w:szCs w:val="24"/>
        </w:rPr>
        <w:t>Į</w:t>
      </w:r>
      <w:r w:rsidR="002C079E" w:rsidRPr="00A148F7">
        <w:rPr>
          <w:rFonts w:ascii="Times New Roman" w:hAnsi="Times New Roman" w:cs="Times New Roman"/>
          <w:sz w:val="24"/>
          <w:szCs w:val="24"/>
        </w:rPr>
        <w:t xml:space="preserve">monės savininkui sudaryti darbo grupę dėl </w:t>
      </w:r>
      <w:r w:rsidR="00557EDB">
        <w:rPr>
          <w:rFonts w:ascii="Times New Roman" w:hAnsi="Times New Roman" w:cs="Times New Roman"/>
          <w:sz w:val="24"/>
          <w:szCs w:val="24"/>
        </w:rPr>
        <w:t>Į</w:t>
      </w:r>
      <w:r w:rsidR="002C079E" w:rsidRPr="00A148F7">
        <w:rPr>
          <w:rFonts w:ascii="Times New Roman" w:hAnsi="Times New Roman" w:cs="Times New Roman"/>
          <w:sz w:val="24"/>
          <w:szCs w:val="24"/>
        </w:rPr>
        <w:t xml:space="preserve">monės </w:t>
      </w:r>
      <w:r w:rsidR="00557EDB">
        <w:rPr>
          <w:rFonts w:ascii="Times New Roman" w:hAnsi="Times New Roman" w:cs="Times New Roman"/>
          <w:sz w:val="24"/>
          <w:szCs w:val="24"/>
        </w:rPr>
        <w:t>s</w:t>
      </w:r>
      <w:r w:rsidR="002C079E" w:rsidRPr="00A148F7">
        <w:rPr>
          <w:rFonts w:ascii="Times New Roman" w:hAnsi="Times New Roman" w:cs="Times New Roman"/>
          <w:sz w:val="24"/>
          <w:szCs w:val="24"/>
        </w:rPr>
        <w:t>trategijos projekto 2026</w:t>
      </w:r>
      <w:r w:rsidR="00557EDB">
        <w:rPr>
          <w:rFonts w:ascii="Times New Roman" w:hAnsi="Times New Roman" w:cs="Times New Roman"/>
          <w:sz w:val="24"/>
          <w:szCs w:val="24"/>
        </w:rPr>
        <w:t>–</w:t>
      </w:r>
      <w:r w:rsidR="002C079E" w:rsidRPr="00A148F7">
        <w:rPr>
          <w:rFonts w:ascii="Times New Roman" w:hAnsi="Times New Roman" w:cs="Times New Roman"/>
          <w:sz w:val="24"/>
          <w:szCs w:val="24"/>
        </w:rPr>
        <w:t>2030 metams aptarimo, koregavimo ir bendrų tikslų parengimo. Patvirtinti iki 2025 m. gruodžio 31 d.</w:t>
      </w:r>
    </w:p>
    <w:p w14:paraId="089BB378" w14:textId="47CB5AF5" w:rsidR="00A148F7" w:rsidRDefault="00A148F7" w:rsidP="00557EDB">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2. </w:t>
      </w:r>
      <w:r w:rsidR="0032312E" w:rsidRPr="0032312E">
        <w:rPr>
          <w:rFonts w:ascii="Times New Roman" w:hAnsi="Times New Roman" w:cs="Times New Roman"/>
          <w:sz w:val="24"/>
          <w:szCs w:val="24"/>
        </w:rPr>
        <w:t xml:space="preserve">Pasikeitus </w:t>
      </w:r>
      <w:r w:rsidR="00D87972" w:rsidRPr="0032312E">
        <w:rPr>
          <w:rFonts w:ascii="Times New Roman" w:hAnsi="Times New Roman" w:cs="Times New Roman"/>
          <w:sz w:val="24"/>
          <w:szCs w:val="24"/>
        </w:rPr>
        <w:t>nuo 2024 m. spalio 30 d</w:t>
      </w:r>
      <w:r w:rsidR="00D87972">
        <w:rPr>
          <w:rFonts w:ascii="Times New Roman" w:hAnsi="Times New Roman" w:cs="Times New Roman"/>
          <w:sz w:val="24"/>
          <w:szCs w:val="24"/>
        </w:rPr>
        <w:t>.</w:t>
      </w:r>
      <w:r w:rsidR="00D87972" w:rsidRPr="0032312E">
        <w:rPr>
          <w:rFonts w:ascii="Times New Roman" w:hAnsi="Times New Roman" w:cs="Times New Roman"/>
          <w:sz w:val="24"/>
          <w:szCs w:val="24"/>
        </w:rPr>
        <w:t xml:space="preserve"> </w:t>
      </w:r>
      <w:r w:rsidR="0032312E" w:rsidRPr="0032312E">
        <w:rPr>
          <w:rFonts w:ascii="Times New Roman" w:hAnsi="Times New Roman" w:cs="Times New Roman"/>
          <w:sz w:val="24"/>
          <w:szCs w:val="24"/>
        </w:rPr>
        <w:t>URATC regioninei atliekų priėmimo kainai (vartų mokesčiui)</w:t>
      </w:r>
      <w:r w:rsidR="00D87972">
        <w:rPr>
          <w:rFonts w:ascii="Times New Roman" w:hAnsi="Times New Roman" w:cs="Times New Roman"/>
          <w:sz w:val="24"/>
          <w:szCs w:val="24"/>
        </w:rPr>
        <w:t>,</w:t>
      </w:r>
      <w:r w:rsidR="0032312E" w:rsidRPr="0032312E">
        <w:rPr>
          <w:rFonts w:ascii="Times New Roman" w:hAnsi="Times New Roman" w:cs="Times New Roman"/>
          <w:sz w:val="24"/>
          <w:szCs w:val="24"/>
        </w:rPr>
        <w:t xml:space="preserve"> </w:t>
      </w:r>
      <w:r w:rsidR="00557EDB">
        <w:rPr>
          <w:rFonts w:ascii="Times New Roman" w:hAnsi="Times New Roman" w:cs="Times New Roman"/>
          <w:sz w:val="24"/>
          <w:szCs w:val="24"/>
        </w:rPr>
        <w:t>Į</w:t>
      </w:r>
      <w:r w:rsidR="007C72B7">
        <w:rPr>
          <w:rFonts w:ascii="Times New Roman" w:hAnsi="Times New Roman" w:cs="Times New Roman"/>
          <w:sz w:val="24"/>
          <w:szCs w:val="24"/>
        </w:rPr>
        <w:t>monė</w:t>
      </w:r>
      <w:r w:rsidR="00557EDB">
        <w:rPr>
          <w:rFonts w:ascii="Times New Roman" w:hAnsi="Times New Roman" w:cs="Times New Roman"/>
          <w:sz w:val="24"/>
          <w:szCs w:val="24"/>
        </w:rPr>
        <w:t>,</w:t>
      </w:r>
      <w:r w:rsidR="007C72B7">
        <w:rPr>
          <w:rFonts w:ascii="Times New Roman" w:hAnsi="Times New Roman" w:cs="Times New Roman"/>
          <w:sz w:val="24"/>
          <w:szCs w:val="24"/>
        </w:rPr>
        <w:t xml:space="preserve"> vadovau</w:t>
      </w:r>
      <w:r w:rsidR="00557EDB">
        <w:rPr>
          <w:rFonts w:ascii="Times New Roman" w:hAnsi="Times New Roman" w:cs="Times New Roman"/>
          <w:sz w:val="24"/>
          <w:szCs w:val="24"/>
        </w:rPr>
        <w:t>damasi</w:t>
      </w:r>
      <w:r w:rsidR="007C72B7">
        <w:rPr>
          <w:rFonts w:ascii="Times New Roman" w:hAnsi="Times New Roman" w:cs="Times New Roman"/>
          <w:sz w:val="24"/>
          <w:szCs w:val="24"/>
        </w:rPr>
        <w:t xml:space="preserve"> Ignalinos rajono savivaldybės tarybos patvirtintomis atliekų tvarkymo taisyklėmis</w:t>
      </w:r>
      <w:r w:rsidR="00D87972">
        <w:rPr>
          <w:rFonts w:ascii="Times New Roman" w:hAnsi="Times New Roman" w:cs="Times New Roman"/>
          <w:sz w:val="24"/>
          <w:szCs w:val="24"/>
        </w:rPr>
        <w:t>,</w:t>
      </w:r>
      <w:r w:rsidR="007C72B7">
        <w:rPr>
          <w:rFonts w:ascii="Times New Roman" w:hAnsi="Times New Roman" w:cs="Times New Roman"/>
          <w:sz w:val="24"/>
          <w:szCs w:val="24"/>
        </w:rPr>
        <w:t xml:space="preserve"> privalo pateikti</w:t>
      </w:r>
      <w:r w:rsidR="0032312E" w:rsidRPr="0032312E">
        <w:rPr>
          <w:rFonts w:ascii="Times New Roman" w:hAnsi="Times New Roman" w:cs="Times New Roman"/>
          <w:sz w:val="24"/>
          <w:szCs w:val="24"/>
        </w:rPr>
        <w:t xml:space="preserve"> perskaičiuot</w:t>
      </w:r>
      <w:r w:rsidR="007C72B7">
        <w:rPr>
          <w:rFonts w:ascii="Times New Roman" w:hAnsi="Times New Roman" w:cs="Times New Roman"/>
          <w:sz w:val="24"/>
          <w:szCs w:val="24"/>
        </w:rPr>
        <w:t>ą</w:t>
      </w:r>
      <w:r w:rsidR="0032312E" w:rsidRPr="0032312E">
        <w:rPr>
          <w:rFonts w:ascii="Times New Roman" w:hAnsi="Times New Roman" w:cs="Times New Roman"/>
          <w:sz w:val="24"/>
          <w:szCs w:val="24"/>
        </w:rPr>
        <w:t xml:space="preserve"> Ignalinos rajone teikiam</w:t>
      </w:r>
      <w:r w:rsidR="00AB4AF0">
        <w:rPr>
          <w:rFonts w:ascii="Times New Roman" w:hAnsi="Times New Roman" w:cs="Times New Roman"/>
          <w:sz w:val="24"/>
          <w:szCs w:val="24"/>
        </w:rPr>
        <w:t>ų</w:t>
      </w:r>
      <w:r w:rsidR="0032312E" w:rsidRPr="0032312E">
        <w:rPr>
          <w:rFonts w:ascii="Times New Roman" w:hAnsi="Times New Roman" w:cs="Times New Roman"/>
          <w:sz w:val="24"/>
          <w:szCs w:val="24"/>
        </w:rPr>
        <w:t xml:space="preserve"> </w:t>
      </w:r>
      <w:r w:rsidR="00D87972">
        <w:rPr>
          <w:rFonts w:ascii="Times New Roman" w:hAnsi="Times New Roman" w:cs="Times New Roman"/>
          <w:sz w:val="24"/>
          <w:szCs w:val="24"/>
        </w:rPr>
        <w:t>paslaug</w:t>
      </w:r>
      <w:r w:rsidR="00AB4AF0">
        <w:rPr>
          <w:rFonts w:ascii="Times New Roman" w:hAnsi="Times New Roman" w:cs="Times New Roman"/>
          <w:sz w:val="24"/>
          <w:szCs w:val="24"/>
        </w:rPr>
        <w:t>ų</w:t>
      </w:r>
      <w:r w:rsidR="0032312E" w:rsidRPr="0032312E">
        <w:rPr>
          <w:rFonts w:ascii="Times New Roman" w:hAnsi="Times New Roman" w:cs="Times New Roman"/>
          <w:sz w:val="24"/>
          <w:szCs w:val="24"/>
        </w:rPr>
        <w:t xml:space="preserve"> už atliekų surinkimą ir išvežimą</w:t>
      </w:r>
      <w:r w:rsidR="00D87972">
        <w:rPr>
          <w:rFonts w:ascii="Times New Roman" w:hAnsi="Times New Roman" w:cs="Times New Roman"/>
          <w:sz w:val="24"/>
          <w:szCs w:val="24"/>
        </w:rPr>
        <w:t xml:space="preserve"> kainą.</w:t>
      </w:r>
    </w:p>
    <w:p w14:paraId="55975D38" w14:textId="45D31329" w:rsidR="00A148F7" w:rsidRDefault="00A148F7" w:rsidP="00557EDB">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32312E" w:rsidRPr="00A148F7">
        <w:rPr>
          <w:rFonts w:ascii="Times New Roman" w:hAnsi="Times New Roman" w:cs="Times New Roman"/>
          <w:sz w:val="24"/>
          <w:szCs w:val="24"/>
        </w:rPr>
        <w:t xml:space="preserve">Teikti </w:t>
      </w:r>
      <w:r w:rsidR="00147CB0">
        <w:rPr>
          <w:rFonts w:ascii="Times New Roman" w:hAnsi="Times New Roman" w:cs="Times New Roman"/>
          <w:sz w:val="24"/>
          <w:szCs w:val="24"/>
        </w:rPr>
        <w:t>I</w:t>
      </w:r>
      <w:r w:rsidR="00C974B5">
        <w:rPr>
          <w:rFonts w:ascii="Times New Roman" w:hAnsi="Times New Roman" w:cs="Times New Roman"/>
          <w:sz w:val="24"/>
          <w:szCs w:val="24"/>
        </w:rPr>
        <w:t xml:space="preserve">gnalinos rajono </w:t>
      </w:r>
      <w:r w:rsidR="00557EDB">
        <w:rPr>
          <w:rFonts w:ascii="Times New Roman" w:hAnsi="Times New Roman" w:cs="Times New Roman"/>
          <w:sz w:val="24"/>
          <w:szCs w:val="24"/>
        </w:rPr>
        <w:t>s</w:t>
      </w:r>
      <w:r w:rsidR="0032312E" w:rsidRPr="00A148F7">
        <w:rPr>
          <w:rFonts w:ascii="Times New Roman" w:hAnsi="Times New Roman" w:cs="Times New Roman"/>
          <w:sz w:val="24"/>
          <w:szCs w:val="24"/>
        </w:rPr>
        <w:t xml:space="preserve">avivaldybės tarybai tvirtinti naujai </w:t>
      </w:r>
      <w:r w:rsidR="00557EDB">
        <w:rPr>
          <w:rFonts w:ascii="Times New Roman" w:hAnsi="Times New Roman" w:cs="Times New Roman"/>
          <w:sz w:val="24"/>
          <w:szCs w:val="24"/>
        </w:rPr>
        <w:t>ap</w:t>
      </w:r>
      <w:r w:rsidR="00516EA3" w:rsidRPr="00A148F7">
        <w:rPr>
          <w:rFonts w:ascii="Times New Roman" w:hAnsi="Times New Roman" w:cs="Times New Roman"/>
          <w:sz w:val="24"/>
          <w:szCs w:val="24"/>
        </w:rPr>
        <w:t>s</w:t>
      </w:r>
      <w:r w:rsidR="0032312E" w:rsidRPr="00A148F7">
        <w:rPr>
          <w:rFonts w:ascii="Times New Roman" w:hAnsi="Times New Roman" w:cs="Times New Roman"/>
          <w:sz w:val="24"/>
          <w:szCs w:val="24"/>
        </w:rPr>
        <w:t>kaičiuotą mišrių atliekų surinkimo ir išvežimo kainą su metodika iki 2025 m. kovo 31 d.</w:t>
      </w:r>
    </w:p>
    <w:p w14:paraId="4F0C811C" w14:textId="77777777" w:rsidR="00A148F7" w:rsidRDefault="00A148F7" w:rsidP="00557EDB">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 xml:space="preserve">4. </w:t>
      </w:r>
      <w:r w:rsidR="00ED7979" w:rsidRPr="00A148F7">
        <w:rPr>
          <w:rFonts w:ascii="Times New Roman" w:hAnsi="Times New Roman" w:cs="Times New Roman"/>
          <w:sz w:val="24"/>
          <w:szCs w:val="24"/>
        </w:rPr>
        <w:t xml:space="preserve">Planuojamos investicijos naujai </w:t>
      </w:r>
      <w:r w:rsidR="00103691" w:rsidRPr="00A148F7">
        <w:rPr>
          <w:rFonts w:ascii="Times New Roman" w:hAnsi="Times New Roman" w:cs="Times New Roman"/>
          <w:sz w:val="24"/>
          <w:szCs w:val="24"/>
        </w:rPr>
        <w:t>technik</w:t>
      </w:r>
      <w:r w:rsidR="00ED7979" w:rsidRPr="00A148F7">
        <w:rPr>
          <w:rFonts w:ascii="Times New Roman" w:hAnsi="Times New Roman" w:cs="Times New Roman"/>
          <w:sz w:val="24"/>
          <w:szCs w:val="24"/>
        </w:rPr>
        <w:t>ai</w:t>
      </w:r>
      <w:r w:rsidR="00FD3161" w:rsidRPr="00A148F7">
        <w:rPr>
          <w:rFonts w:ascii="Times New Roman" w:hAnsi="Times New Roman" w:cs="Times New Roman"/>
          <w:sz w:val="24"/>
          <w:szCs w:val="24"/>
        </w:rPr>
        <w:t xml:space="preserve"> įsigyti</w:t>
      </w:r>
      <w:r w:rsidR="00103691" w:rsidRPr="00A148F7">
        <w:rPr>
          <w:rFonts w:ascii="Times New Roman" w:hAnsi="Times New Roman" w:cs="Times New Roman"/>
          <w:sz w:val="24"/>
          <w:szCs w:val="24"/>
        </w:rPr>
        <w:t xml:space="preserve"> miesto viešųjų erdvių priežiūrai</w:t>
      </w:r>
      <w:r w:rsidR="007036C3" w:rsidRPr="00A148F7">
        <w:rPr>
          <w:rFonts w:ascii="Times New Roman" w:hAnsi="Times New Roman" w:cs="Times New Roman"/>
          <w:sz w:val="24"/>
          <w:szCs w:val="24"/>
        </w:rPr>
        <w:t xml:space="preserve"> iki sezono pradžios pagal galimybes</w:t>
      </w:r>
      <w:r w:rsidR="00103691" w:rsidRPr="00A148F7">
        <w:rPr>
          <w:rFonts w:ascii="Times New Roman" w:hAnsi="Times New Roman" w:cs="Times New Roman"/>
          <w:sz w:val="24"/>
          <w:szCs w:val="24"/>
        </w:rPr>
        <w:t>:</w:t>
      </w:r>
    </w:p>
    <w:p w14:paraId="5431C4A2" w14:textId="35FE9974" w:rsidR="00A148F7" w:rsidRDefault="00557EDB" w:rsidP="00557EDB">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 xml:space="preserve">4.1. </w:t>
      </w:r>
      <w:r w:rsidR="00071B43" w:rsidRPr="00A148F7">
        <w:rPr>
          <w:rFonts w:ascii="Times New Roman" w:hAnsi="Times New Roman" w:cs="Times New Roman"/>
          <w:sz w:val="24"/>
          <w:szCs w:val="24"/>
        </w:rPr>
        <w:t>Ž</w:t>
      </w:r>
      <w:r w:rsidR="00103691" w:rsidRPr="00A148F7">
        <w:rPr>
          <w:rFonts w:ascii="Times New Roman" w:hAnsi="Times New Roman" w:cs="Times New Roman"/>
          <w:sz w:val="24"/>
          <w:szCs w:val="24"/>
        </w:rPr>
        <w:t>olės pjovimo mini traktori</w:t>
      </w:r>
      <w:r w:rsidR="00071B43" w:rsidRPr="00A148F7">
        <w:rPr>
          <w:rFonts w:ascii="Times New Roman" w:hAnsi="Times New Roman" w:cs="Times New Roman"/>
          <w:sz w:val="24"/>
          <w:szCs w:val="24"/>
        </w:rPr>
        <w:t>us</w:t>
      </w:r>
      <w:r>
        <w:rPr>
          <w:rFonts w:ascii="Times New Roman" w:hAnsi="Times New Roman" w:cs="Times New Roman"/>
          <w:sz w:val="24"/>
          <w:szCs w:val="24"/>
        </w:rPr>
        <w:t>,</w:t>
      </w:r>
      <w:r w:rsidR="00031671" w:rsidRPr="00A148F7">
        <w:rPr>
          <w:rFonts w:ascii="Times New Roman" w:hAnsi="Times New Roman" w:cs="Times New Roman"/>
          <w:sz w:val="24"/>
          <w:szCs w:val="24"/>
        </w:rPr>
        <w:t xml:space="preserve"> </w:t>
      </w:r>
      <w:r w:rsidR="00103691" w:rsidRPr="00A148F7">
        <w:rPr>
          <w:rFonts w:ascii="Times New Roman" w:hAnsi="Times New Roman" w:cs="Times New Roman"/>
          <w:sz w:val="24"/>
          <w:szCs w:val="24"/>
        </w:rPr>
        <w:t xml:space="preserve">kaina </w:t>
      </w:r>
      <w:r w:rsidR="0083470E">
        <w:rPr>
          <w:rFonts w:ascii="Times New Roman" w:hAnsi="Times New Roman" w:cs="Times New Roman"/>
          <w:sz w:val="24"/>
          <w:szCs w:val="24"/>
        </w:rPr>
        <w:t>–</w:t>
      </w:r>
      <w:r>
        <w:rPr>
          <w:rFonts w:ascii="Times New Roman" w:hAnsi="Times New Roman" w:cs="Times New Roman"/>
          <w:sz w:val="24"/>
          <w:szCs w:val="24"/>
        </w:rPr>
        <w:t xml:space="preserve"> </w:t>
      </w:r>
      <w:r w:rsidR="00103691" w:rsidRPr="00A148F7">
        <w:rPr>
          <w:rFonts w:ascii="Times New Roman" w:hAnsi="Times New Roman" w:cs="Times New Roman"/>
          <w:sz w:val="24"/>
          <w:szCs w:val="24"/>
        </w:rPr>
        <w:t>apie 25 000 eurų.</w:t>
      </w:r>
    </w:p>
    <w:p w14:paraId="2BE91EC1" w14:textId="1A18F9B9" w:rsidR="00A148F7" w:rsidRDefault="00557EDB" w:rsidP="00557EDB">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 xml:space="preserve">4.2. </w:t>
      </w:r>
      <w:r w:rsidR="00A14A72" w:rsidRPr="00A148F7">
        <w:rPr>
          <w:rFonts w:ascii="Times New Roman" w:hAnsi="Times New Roman" w:cs="Times New Roman"/>
          <w:sz w:val="24"/>
          <w:szCs w:val="24"/>
        </w:rPr>
        <w:t>P</w:t>
      </w:r>
      <w:r w:rsidR="00103691" w:rsidRPr="00A148F7">
        <w:rPr>
          <w:rFonts w:ascii="Times New Roman" w:hAnsi="Times New Roman" w:cs="Times New Roman"/>
          <w:sz w:val="24"/>
          <w:szCs w:val="24"/>
        </w:rPr>
        <w:t>akabinam</w:t>
      </w:r>
      <w:r w:rsidR="00A14A72" w:rsidRPr="00A148F7">
        <w:rPr>
          <w:rFonts w:ascii="Times New Roman" w:hAnsi="Times New Roman" w:cs="Times New Roman"/>
          <w:sz w:val="24"/>
          <w:szCs w:val="24"/>
        </w:rPr>
        <w:t>as</w:t>
      </w:r>
      <w:r w:rsidR="00103691" w:rsidRPr="00A148F7">
        <w:rPr>
          <w:rFonts w:ascii="Times New Roman" w:hAnsi="Times New Roman" w:cs="Times New Roman"/>
          <w:sz w:val="24"/>
          <w:szCs w:val="24"/>
        </w:rPr>
        <w:t xml:space="preserve"> žolės</w:t>
      </w:r>
      <w:r w:rsidR="0083470E">
        <w:rPr>
          <w:rFonts w:ascii="Times New Roman" w:hAnsi="Times New Roman" w:cs="Times New Roman"/>
          <w:sz w:val="24"/>
          <w:szCs w:val="24"/>
        </w:rPr>
        <w:t xml:space="preserve"> ir </w:t>
      </w:r>
      <w:r w:rsidR="00103691" w:rsidRPr="00A148F7">
        <w:rPr>
          <w:rFonts w:ascii="Times New Roman" w:hAnsi="Times New Roman" w:cs="Times New Roman"/>
          <w:sz w:val="24"/>
          <w:szCs w:val="24"/>
        </w:rPr>
        <w:t xml:space="preserve">vejos priežiūros </w:t>
      </w:r>
      <w:proofErr w:type="spellStart"/>
      <w:r w:rsidR="00103691" w:rsidRPr="00A148F7">
        <w:rPr>
          <w:rFonts w:ascii="Times New Roman" w:hAnsi="Times New Roman" w:cs="Times New Roman"/>
          <w:sz w:val="24"/>
          <w:szCs w:val="24"/>
        </w:rPr>
        <w:t>mulčer</w:t>
      </w:r>
      <w:r w:rsidR="00A14A72" w:rsidRPr="00A148F7">
        <w:rPr>
          <w:rFonts w:ascii="Times New Roman" w:hAnsi="Times New Roman" w:cs="Times New Roman"/>
          <w:sz w:val="24"/>
          <w:szCs w:val="24"/>
        </w:rPr>
        <w:t>is</w:t>
      </w:r>
      <w:proofErr w:type="spellEnd"/>
      <w:r w:rsidR="0083470E">
        <w:rPr>
          <w:rFonts w:ascii="Times New Roman" w:hAnsi="Times New Roman" w:cs="Times New Roman"/>
          <w:sz w:val="24"/>
          <w:szCs w:val="24"/>
        </w:rPr>
        <w:t>,</w:t>
      </w:r>
      <w:r w:rsidR="007036C3" w:rsidRPr="00A148F7">
        <w:rPr>
          <w:rFonts w:ascii="Times New Roman" w:hAnsi="Times New Roman" w:cs="Times New Roman"/>
          <w:sz w:val="24"/>
          <w:szCs w:val="24"/>
        </w:rPr>
        <w:t xml:space="preserve"> </w:t>
      </w:r>
      <w:r w:rsidR="00103691" w:rsidRPr="00A148F7">
        <w:rPr>
          <w:rFonts w:ascii="Times New Roman" w:hAnsi="Times New Roman" w:cs="Times New Roman"/>
          <w:sz w:val="24"/>
          <w:szCs w:val="24"/>
        </w:rPr>
        <w:t xml:space="preserve"> kaina</w:t>
      </w:r>
      <w:r w:rsidR="0083470E">
        <w:rPr>
          <w:rFonts w:ascii="Times New Roman" w:hAnsi="Times New Roman" w:cs="Times New Roman"/>
          <w:sz w:val="24"/>
          <w:szCs w:val="24"/>
        </w:rPr>
        <w:t xml:space="preserve"> –</w:t>
      </w:r>
      <w:r w:rsidR="00103691" w:rsidRPr="00A148F7">
        <w:rPr>
          <w:rFonts w:ascii="Times New Roman" w:hAnsi="Times New Roman" w:cs="Times New Roman"/>
          <w:sz w:val="24"/>
          <w:szCs w:val="24"/>
        </w:rPr>
        <w:t xml:space="preserve"> apie 3 500 eurų. </w:t>
      </w:r>
    </w:p>
    <w:p w14:paraId="31CE8A6F" w14:textId="3D5D3394" w:rsidR="00A148F7" w:rsidRDefault="00A148F7" w:rsidP="00557EDB">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 xml:space="preserve">c) </w:t>
      </w:r>
      <w:r w:rsidR="00244E5D" w:rsidRPr="00A148F7">
        <w:rPr>
          <w:rFonts w:ascii="Times New Roman" w:hAnsi="Times New Roman" w:cs="Times New Roman"/>
          <w:sz w:val="24"/>
          <w:szCs w:val="24"/>
        </w:rPr>
        <w:t>K</w:t>
      </w:r>
      <w:r w:rsidR="00103691" w:rsidRPr="00A148F7">
        <w:rPr>
          <w:rFonts w:ascii="Times New Roman" w:hAnsi="Times New Roman" w:cs="Times New Roman"/>
          <w:sz w:val="24"/>
          <w:szCs w:val="24"/>
        </w:rPr>
        <w:t>rūmapjov</w:t>
      </w:r>
      <w:r w:rsidR="00244E5D" w:rsidRPr="00A148F7">
        <w:rPr>
          <w:rFonts w:ascii="Times New Roman" w:hAnsi="Times New Roman" w:cs="Times New Roman"/>
          <w:sz w:val="24"/>
          <w:szCs w:val="24"/>
        </w:rPr>
        <w:t>ė</w:t>
      </w:r>
      <w:r w:rsidR="0083470E">
        <w:rPr>
          <w:rFonts w:ascii="Times New Roman" w:hAnsi="Times New Roman" w:cs="Times New Roman"/>
          <w:sz w:val="24"/>
          <w:szCs w:val="24"/>
        </w:rPr>
        <w:t xml:space="preserve">, </w:t>
      </w:r>
      <w:r w:rsidR="007036C3" w:rsidRPr="00A148F7">
        <w:rPr>
          <w:rFonts w:ascii="Times New Roman" w:hAnsi="Times New Roman" w:cs="Times New Roman"/>
          <w:sz w:val="24"/>
          <w:szCs w:val="24"/>
        </w:rPr>
        <w:t xml:space="preserve"> </w:t>
      </w:r>
      <w:r w:rsidR="00103691" w:rsidRPr="00A148F7">
        <w:rPr>
          <w:rFonts w:ascii="Times New Roman" w:hAnsi="Times New Roman" w:cs="Times New Roman"/>
          <w:sz w:val="24"/>
          <w:szCs w:val="24"/>
        </w:rPr>
        <w:t xml:space="preserve">kaina </w:t>
      </w:r>
      <w:r w:rsidR="0083470E">
        <w:rPr>
          <w:rFonts w:ascii="Times New Roman" w:hAnsi="Times New Roman" w:cs="Times New Roman"/>
          <w:sz w:val="24"/>
          <w:szCs w:val="24"/>
        </w:rPr>
        <w:t>–</w:t>
      </w:r>
      <w:r w:rsidR="00103691" w:rsidRPr="00A148F7">
        <w:rPr>
          <w:rFonts w:ascii="Times New Roman" w:hAnsi="Times New Roman" w:cs="Times New Roman"/>
          <w:sz w:val="24"/>
          <w:szCs w:val="24"/>
        </w:rPr>
        <w:t>apie 1 500 eurų.</w:t>
      </w:r>
    </w:p>
    <w:p w14:paraId="1C5696FB" w14:textId="7EEF0948" w:rsidR="00103691" w:rsidRPr="00A148F7" w:rsidRDefault="00A148F7" w:rsidP="00557EDB">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 xml:space="preserve">d) </w:t>
      </w:r>
      <w:proofErr w:type="spellStart"/>
      <w:r w:rsidR="00244E5D" w:rsidRPr="00A148F7">
        <w:rPr>
          <w:rFonts w:ascii="Times New Roman" w:hAnsi="Times New Roman" w:cs="Times New Roman"/>
          <w:sz w:val="24"/>
          <w:szCs w:val="24"/>
        </w:rPr>
        <w:t>V</w:t>
      </w:r>
      <w:r w:rsidR="00103691" w:rsidRPr="00A148F7">
        <w:rPr>
          <w:rFonts w:ascii="Times New Roman" w:hAnsi="Times New Roman" w:cs="Times New Roman"/>
          <w:sz w:val="24"/>
          <w:szCs w:val="24"/>
        </w:rPr>
        <w:t>ejapjov</w:t>
      </w:r>
      <w:r w:rsidR="00244E5D" w:rsidRPr="00A148F7">
        <w:rPr>
          <w:rFonts w:ascii="Times New Roman" w:hAnsi="Times New Roman" w:cs="Times New Roman"/>
          <w:sz w:val="24"/>
          <w:szCs w:val="24"/>
        </w:rPr>
        <w:t>ė</w:t>
      </w:r>
      <w:proofErr w:type="spellEnd"/>
      <w:r w:rsidR="0083470E">
        <w:rPr>
          <w:rFonts w:ascii="Times New Roman" w:hAnsi="Times New Roman" w:cs="Times New Roman"/>
          <w:sz w:val="24"/>
          <w:szCs w:val="24"/>
        </w:rPr>
        <w:t xml:space="preserve">, </w:t>
      </w:r>
      <w:r w:rsidR="00103691" w:rsidRPr="00A148F7">
        <w:rPr>
          <w:rFonts w:ascii="Times New Roman" w:hAnsi="Times New Roman" w:cs="Times New Roman"/>
          <w:sz w:val="24"/>
          <w:szCs w:val="24"/>
        </w:rPr>
        <w:t xml:space="preserve">kaina </w:t>
      </w:r>
      <w:r w:rsidR="0083470E">
        <w:rPr>
          <w:rFonts w:ascii="Times New Roman" w:hAnsi="Times New Roman" w:cs="Times New Roman"/>
          <w:sz w:val="24"/>
          <w:szCs w:val="24"/>
        </w:rPr>
        <w:t>–</w:t>
      </w:r>
      <w:r w:rsidR="00103691" w:rsidRPr="00A148F7">
        <w:rPr>
          <w:rFonts w:ascii="Times New Roman" w:hAnsi="Times New Roman" w:cs="Times New Roman"/>
          <w:sz w:val="24"/>
          <w:szCs w:val="24"/>
        </w:rPr>
        <w:t xml:space="preserve">apie 1 500 eurų. </w:t>
      </w:r>
    </w:p>
    <w:p w14:paraId="736D4B2A" w14:textId="32899B9F" w:rsidR="0032312E" w:rsidRDefault="0032312E" w:rsidP="00103691">
      <w:pPr>
        <w:pStyle w:val="Sraopastraipa"/>
        <w:widowControl w:val="0"/>
        <w:spacing w:line="360" w:lineRule="auto"/>
        <w:ind w:left="1080"/>
        <w:rPr>
          <w:rFonts w:ascii="Times New Roman" w:hAnsi="Times New Roman" w:cs="Times New Roman"/>
          <w:sz w:val="24"/>
          <w:szCs w:val="24"/>
        </w:rPr>
      </w:pPr>
    </w:p>
    <w:p w14:paraId="7F4BEDDB" w14:textId="6433ABD2" w:rsidR="00B040E9" w:rsidRPr="0032312E" w:rsidRDefault="00B040E9" w:rsidP="00B040E9">
      <w:pPr>
        <w:pStyle w:val="Sraopastraipa"/>
        <w:widowControl w:val="0"/>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________</w:t>
      </w:r>
    </w:p>
    <w:sectPr w:rsidR="00B040E9" w:rsidRPr="0032312E" w:rsidSect="009A324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A0002AEF" w:usb1="4000207B" w:usb2="00000000" w:usb3="00000000" w:csb0="000001FF" w:csb1="00000000"/>
  </w:font>
  <w:font w:name="Liberation Mono">
    <w:altName w:val="Courier New"/>
    <w:charset w:val="01"/>
    <w:family w:val="modern"/>
    <w:pitch w:val="fixed"/>
  </w:font>
  <w:font w:name="Segoe UI">
    <w:panose1 w:val="020B0502040204020203"/>
    <w:charset w:val="BA"/>
    <w:family w:val="swiss"/>
    <w:pitch w:val="variable"/>
    <w:sig w:usb0="E4002EFF" w:usb1="C000E47F" w:usb2="00000009" w:usb3="00000000" w:csb0="000001FF" w:csb1="00000000"/>
  </w:font>
  <w:font w:name="Times New Roman Baltic">
    <w:altName w:val="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A1B35"/>
    <w:multiLevelType w:val="hybridMultilevel"/>
    <w:tmpl w:val="27FC30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B2ECC"/>
    <w:multiLevelType w:val="multilevel"/>
    <w:tmpl w:val="4D0296D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22546E9"/>
    <w:multiLevelType w:val="hybridMultilevel"/>
    <w:tmpl w:val="33A819D4"/>
    <w:lvl w:ilvl="0" w:tplc="CC4061E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 w15:restartNumberingAfterBreak="0">
    <w:nsid w:val="154D6B9A"/>
    <w:multiLevelType w:val="multilevel"/>
    <w:tmpl w:val="A0BCD314"/>
    <w:lvl w:ilvl="0">
      <w:start w:val="4"/>
      <w:numFmt w:val="decimal"/>
      <w:lvlText w:val="%1"/>
      <w:lvlJc w:val="left"/>
      <w:pPr>
        <w:ind w:left="360" w:hanging="360"/>
      </w:pPr>
      <w:rPr>
        <w:rFonts w:eastAsiaTheme="minorHAnsi" w:hint="default"/>
      </w:rPr>
    </w:lvl>
    <w:lvl w:ilvl="1">
      <w:start w:val="1"/>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4" w15:restartNumberingAfterBreak="0">
    <w:nsid w:val="2DD75AA2"/>
    <w:multiLevelType w:val="multilevel"/>
    <w:tmpl w:val="7482FB4E"/>
    <w:lvl w:ilvl="0">
      <w:start w:val="3"/>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 w15:restartNumberingAfterBreak="0">
    <w:nsid w:val="30235E9F"/>
    <w:multiLevelType w:val="hybridMultilevel"/>
    <w:tmpl w:val="476C77C2"/>
    <w:lvl w:ilvl="0" w:tplc="50B00684">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375C02BF"/>
    <w:multiLevelType w:val="hybridMultilevel"/>
    <w:tmpl w:val="6220F940"/>
    <w:lvl w:ilvl="0" w:tplc="88106412">
      <w:start w:val="1"/>
      <w:numFmt w:val="upperRoman"/>
      <w:lvlText w:val="%1."/>
      <w:lvlJc w:val="left"/>
      <w:pPr>
        <w:ind w:left="1979" w:hanging="720"/>
      </w:pPr>
      <w:rPr>
        <w:rFonts w:hint="default"/>
      </w:rPr>
    </w:lvl>
    <w:lvl w:ilvl="1" w:tplc="08090019" w:tentative="1">
      <w:start w:val="1"/>
      <w:numFmt w:val="lowerLetter"/>
      <w:lvlText w:val="%2."/>
      <w:lvlJc w:val="left"/>
      <w:pPr>
        <w:ind w:left="2339" w:hanging="360"/>
      </w:pPr>
    </w:lvl>
    <w:lvl w:ilvl="2" w:tplc="0809001B" w:tentative="1">
      <w:start w:val="1"/>
      <w:numFmt w:val="lowerRoman"/>
      <w:lvlText w:val="%3."/>
      <w:lvlJc w:val="right"/>
      <w:pPr>
        <w:ind w:left="3059" w:hanging="180"/>
      </w:pPr>
    </w:lvl>
    <w:lvl w:ilvl="3" w:tplc="0809000F" w:tentative="1">
      <w:start w:val="1"/>
      <w:numFmt w:val="decimal"/>
      <w:lvlText w:val="%4."/>
      <w:lvlJc w:val="left"/>
      <w:pPr>
        <w:ind w:left="3779" w:hanging="360"/>
      </w:pPr>
    </w:lvl>
    <w:lvl w:ilvl="4" w:tplc="08090019" w:tentative="1">
      <w:start w:val="1"/>
      <w:numFmt w:val="lowerLetter"/>
      <w:lvlText w:val="%5."/>
      <w:lvlJc w:val="left"/>
      <w:pPr>
        <w:ind w:left="4499" w:hanging="360"/>
      </w:pPr>
    </w:lvl>
    <w:lvl w:ilvl="5" w:tplc="0809001B" w:tentative="1">
      <w:start w:val="1"/>
      <w:numFmt w:val="lowerRoman"/>
      <w:lvlText w:val="%6."/>
      <w:lvlJc w:val="right"/>
      <w:pPr>
        <w:ind w:left="5219" w:hanging="180"/>
      </w:pPr>
    </w:lvl>
    <w:lvl w:ilvl="6" w:tplc="0809000F" w:tentative="1">
      <w:start w:val="1"/>
      <w:numFmt w:val="decimal"/>
      <w:lvlText w:val="%7."/>
      <w:lvlJc w:val="left"/>
      <w:pPr>
        <w:ind w:left="5939" w:hanging="360"/>
      </w:pPr>
    </w:lvl>
    <w:lvl w:ilvl="7" w:tplc="08090019" w:tentative="1">
      <w:start w:val="1"/>
      <w:numFmt w:val="lowerLetter"/>
      <w:lvlText w:val="%8."/>
      <w:lvlJc w:val="left"/>
      <w:pPr>
        <w:ind w:left="6659" w:hanging="360"/>
      </w:pPr>
    </w:lvl>
    <w:lvl w:ilvl="8" w:tplc="0809001B" w:tentative="1">
      <w:start w:val="1"/>
      <w:numFmt w:val="lowerRoman"/>
      <w:lvlText w:val="%9."/>
      <w:lvlJc w:val="right"/>
      <w:pPr>
        <w:ind w:left="7379" w:hanging="180"/>
      </w:pPr>
    </w:lvl>
  </w:abstractNum>
  <w:abstractNum w:abstractNumId="7" w15:restartNumberingAfterBreak="0">
    <w:nsid w:val="3A760CD7"/>
    <w:multiLevelType w:val="hybridMultilevel"/>
    <w:tmpl w:val="0B7E6516"/>
    <w:lvl w:ilvl="0" w:tplc="9000F60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40E5537"/>
    <w:multiLevelType w:val="multilevel"/>
    <w:tmpl w:val="628E3DC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59CA69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D12131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6C0DA2"/>
    <w:multiLevelType w:val="hybridMultilevel"/>
    <w:tmpl w:val="14AC709A"/>
    <w:lvl w:ilvl="0" w:tplc="5630EDB6">
      <w:start w:val="3"/>
      <w:numFmt w:val="bullet"/>
      <w:lvlText w:val=""/>
      <w:lvlJc w:val="left"/>
      <w:pPr>
        <w:ind w:left="785"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FF634A"/>
    <w:multiLevelType w:val="hybridMultilevel"/>
    <w:tmpl w:val="4A60B930"/>
    <w:lvl w:ilvl="0" w:tplc="0427000F">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5"/>
  </w:num>
  <w:num w:numId="5">
    <w:abstractNumId w:val="12"/>
  </w:num>
  <w:num w:numId="6">
    <w:abstractNumId w:val="1"/>
  </w:num>
  <w:num w:numId="7">
    <w:abstractNumId w:val="6"/>
  </w:num>
  <w:num w:numId="8">
    <w:abstractNumId w:val="8"/>
  </w:num>
  <w:num w:numId="9">
    <w:abstractNumId w:val="4"/>
  </w:num>
  <w:num w:numId="10">
    <w:abstractNumId w:val="11"/>
  </w:num>
  <w:num w:numId="11">
    <w:abstractNumId w:val="3"/>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5AA"/>
    <w:rsid w:val="000035F7"/>
    <w:rsid w:val="0002272A"/>
    <w:rsid w:val="00024109"/>
    <w:rsid w:val="00024566"/>
    <w:rsid w:val="00025F79"/>
    <w:rsid w:val="00026E6B"/>
    <w:rsid w:val="00027035"/>
    <w:rsid w:val="00031671"/>
    <w:rsid w:val="0003631E"/>
    <w:rsid w:val="00044799"/>
    <w:rsid w:val="00046AD6"/>
    <w:rsid w:val="00051974"/>
    <w:rsid w:val="000646A9"/>
    <w:rsid w:val="00071B43"/>
    <w:rsid w:val="00073DC3"/>
    <w:rsid w:val="000757D0"/>
    <w:rsid w:val="00081916"/>
    <w:rsid w:val="00091576"/>
    <w:rsid w:val="00096671"/>
    <w:rsid w:val="000A017F"/>
    <w:rsid w:val="000A3792"/>
    <w:rsid w:val="000A5C11"/>
    <w:rsid w:val="000B0C59"/>
    <w:rsid w:val="000B5DBA"/>
    <w:rsid w:val="000B6FEC"/>
    <w:rsid w:val="000C1544"/>
    <w:rsid w:val="000C25AA"/>
    <w:rsid w:val="000C4360"/>
    <w:rsid w:val="000E2D73"/>
    <w:rsid w:val="000E6F8B"/>
    <w:rsid w:val="000F1E3F"/>
    <w:rsid w:val="000F6187"/>
    <w:rsid w:val="00100AC0"/>
    <w:rsid w:val="00103691"/>
    <w:rsid w:val="001051F2"/>
    <w:rsid w:val="00115183"/>
    <w:rsid w:val="0011642F"/>
    <w:rsid w:val="00122930"/>
    <w:rsid w:val="00135C7C"/>
    <w:rsid w:val="00136091"/>
    <w:rsid w:val="001403C8"/>
    <w:rsid w:val="00145F53"/>
    <w:rsid w:val="00147CB0"/>
    <w:rsid w:val="00147FB9"/>
    <w:rsid w:val="00175938"/>
    <w:rsid w:val="001760EB"/>
    <w:rsid w:val="00180F2D"/>
    <w:rsid w:val="00190887"/>
    <w:rsid w:val="00192937"/>
    <w:rsid w:val="00193B64"/>
    <w:rsid w:val="001B466C"/>
    <w:rsid w:val="001B4B0D"/>
    <w:rsid w:val="001C347A"/>
    <w:rsid w:val="001C6432"/>
    <w:rsid w:val="001E0C0C"/>
    <w:rsid w:val="001E1E70"/>
    <w:rsid w:val="001E5555"/>
    <w:rsid w:val="001F1C3A"/>
    <w:rsid w:val="001F2D04"/>
    <w:rsid w:val="001F317D"/>
    <w:rsid w:val="001F46EB"/>
    <w:rsid w:val="00201FFC"/>
    <w:rsid w:val="00203CF9"/>
    <w:rsid w:val="002060BA"/>
    <w:rsid w:val="00207788"/>
    <w:rsid w:val="00214B69"/>
    <w:rsid w:val="00215B7B"/>
    <w:rsid w:val="00217A9C"/>
    <w:rsid w:val="00221F5F"/>
    <w:rsid w:val="002226F7"/>
    <w:rsid w:val="00231060"/>
    <w:rsid w:val="00244E5D"/>
    <w:rsid w:val="00255D2B"/>
    <w:rsid w:val="00257C54"/>
    <w:rsid w:val="00267088"/>
    <w:rsid w:val="002740EC"/>
    <w:rsid w:val="00275350"/>
    <w:rsid w:val="002908ED"/>
    <w:rsid w:val="0029380A"/>
    <w:rsid w:val="00294BD0"/>
    <w:rsid w:val="002A15C0"/>
    <w:rsid w:val="002A3E8D"/>
    <w:rsid w:val="002A6210"/>
    <w:rsid w:val="002C01CA"/>
    <w:rsid w:val="002C079E"/>
    <w:rsid w:val="002C551C"/>
    <w:rsid w:val="002D09C3"/>
    <w:rsid w:val="002D1EE5"/>
    <w:rsid w:val="002D4DE8"/>
    <w:rsid w:val="002D77EB"/>
    <w:rsid w:val="002E2D3B"/>
    <w:rsid w:val="002E5A9A"/>
    <w:rsid w:val="002F2D8F"/>
    <w:rsid w:val="00305B28"/>
    <w:rsid w:val="003109C9"/>
    <w:rsid w:val="00315D35"/>
    <w:rsid w:val="0032312E"/>
    <w:rsid w:val="00332BC0"/>
    <w:rsid w:val="003363AE"/>
    <w:rsid w:val="00337C4E"/>
    <w:rsid w:val="0034248A"/>
    <w:rsid w:val="00344EDD"/>
    <w:rsid w:val="00347DC4"/>
    <w:rsid w:val="00374835"/>
    <w:rsid w:val="0037757E"/>
    <w:rsid w:val="00377DF9"/>
    <w:rsid w:val="0038073E"/>
    <w:rsid w:val="00381344"/>
    <w:rsid w:val="0039246E"/>
    <w:rsid w:val="00396B9D"/>
    <w:rsid w:val="003A4E91"/>
    <w:rsid w:val="003B3AC3"/>
    <w:rsid w:val="003B58B8"/>
    <w:rsid w:val="003B6016"/>
    <w:rsid w:val="003B64DB"/>
    <w:rsid w:val="003B7F93"/>
    <w:rsid w:val="003C0D98"/>
    <w:rsid w:val="003C53EB"/>
    <w:rsid w:val="003D2543"/>
    <w:rsid w:val="003D56B0"/>
    <w:rsid w:val="003D79AA"/>
    <w:rsid w:val="003E6FD2"/>
    <w:rsid w:val="003E7280"/>
    <w:rsid w:val="003F087B"/>
    <w:rsid w:val="003F3148"/>
    <w:rsid w:val="003F5969"/>
    <w:rsid w:val="003F5A39"/>
    <w:rsid w:val="00411A5A"/>
    <w:rsid w:val="004136AE"/>
    <w:rsid w:val="00413D53"/>
    <w:rsid w:val="00421C61"/>
    <w:rsid w:val="0043260B"/>
    <w:rsid w:val="00436A1B"/>
    <w:rsid w:val="00441AAB"/>
    <w:rsid w:val="00442F64"/>
    <w:rsid w:val="00443854"/>
    <w:rsid w:val="00447D89"/>
    <w:rsid w:val="00447EB3"/>
    <w:rsid w:val="00450593"/>
    <w:rsid w:val="004572A5"/>
    <w:rsid w:val="004577F9"/>
    <w:rsid w:val="00462E64"/>
    <w:rsid w:val="00470991"/>
    <w:rsid w:val="00471263"/>
    <w:rsid w:val="00487D35"/>
    <w:rsid w:val="004908E9"/>
    <w:rsid w:val="00491284"/>
    <w:rsid w:val="004977A8"/>
    <w:rsid w:val="004A00D2"/>
    <w:rsid w:val="004A17A8"/>
    <w:rsid w:val="004B2FB7"/>
    <w:rsid w:val="004C03F5"/>
    <w:rsid w:val="004C1390"/>
    <w:rsid w:val="004C1D43"/>
    <w:rsid w:val="004C2485"/>
    <w:rsid w:val="004C3303"/>
    <w:rsid w:val="004C62C5"/>
    <w:rsid w:val="004D21A5"/>
    <w:rsid w:val="004D3916"/>
    <w:rsid w:val="004E2E1B"/>
    <w:rsid w:val="004E418D"/>
    <w:rsid w:val="004E5695"/>
    <w:rsid w:val="004E5FF2"/>
    <w:rsid w:val="004E7084"/>
    <w:rsid w:val="004F059A"/>
    <w:rsid w:val="004F3F53"/>
    <w:rsid w:val="004F66F6"/>
    <w:rsid w:val="00507A83"/>
    <w:rsid w:val="005162FD"/>
    <w:rsid w:val="00516EA3"/>
    <w:rsid w:val="00521143"/>
    <w:rsid w:val="00523119"/>
    <w:rsid w:val="00530B1B"/>
    <w:rsid w:val="00531E8A"/>
    <w:rsid w:val="00532894"/>
    <w:rsid w:val="00533B6A"/>
    <w:rsid w:val="00533E7A"/>
    <w:rsid w:val="005370E9"/>
    <w:rsid w:val="00544263"/>
    <w:rsid w:val="00544AB5"/>
    <w:rsid w:val="00547E7D"/>
    <w:rsid w:val="00552B67"/>
    <w:rsid w:val="00555C2F"/>
    <w:rsid w:val="00557EDB"/>
    <w:rsid w:val="005600C4"/>
    <w:rsid w:val="005636F3"/>
    <w:rsid w:val="005676FE"/>
    <w:rsid w:val="00573781"/>
    <w:rsid w:val="00574ECF"/>
    <w:rsid w:val="0059497F"/>
    <w:rsid w:val="00594DBA"/>
    <w:rsid w:val="0059592D"/>
    <w:rsid w:val="005B0EFC"/>
    <w:rsid w:val="005C493F"/>
    <w:rsid w:val="005C57D7"/>
    <w:rsid w:val="005C58D8"/>
    <w:rsid w:val="005F33B0"/>
    <w:rsid w:val="005F5CC3"/>
    <w:rsid w:val="005F6AB4"/>
    <w:rsid w:val="005F7BBA"/>
    <w:rsid w:val="00602F6E"/>
    <w:rsid w:val="006034FE"/>
    <w:rsid w:val="00607B65"/>
    <w:rsid w:val="00610A3C"/>
    <w:rsid w:val="00617672"/>
    <w:rsid w:val="00635B0A"/>
    <w:rsid w:val="006561E7"/>
    <w:rsid w:val="00663FCA"/>
    <w:rsid w:val="00664078"/>
    <w:rsid w:val="006641AC"/>
    <w:rsid w:val="00675789"/>
    <w:rsid w:val="0068505C"/>
    <w:rsid w:val="0068511B"/>
    <w:rsid w:val="0068797E"/>
    <w:rsid w:val="00694461"/>
    <w:rsid w:val="006976B6"/>
    <w:rsid w:val="006A17CA"/>
    <w:rsid w:val="006B11ED"/>
    <w:rsid w:val="006B25C4"/>
    <w:rsid w:val="006B5EE5"/>
    <w:rsid w:val="006C09B3"/>
    <w:rsid w:val="006D2734"/>
    <w:rsid w:val="006E13DF"/>
    <w:rsid w:val="006E2A33"/>
    <w:rsid w:val="006E4E83"/>
    <w:rsid w:val="006E7CF0"/>
    <w:rsid w:val="006F01D4"/>
    <w:rsid w:val="006F333D"/>
    <w:rsid w:val="007036C3"/>
    <w:rsid w:val="00703AE3"/>
    <w:rsid w:val="00703D0B"/>
    <w:rsid w:val="00717C04"/>
    <w:rsid w:val="007228DB"/>
    <w:rsid w:val="0072537B"/>
    <w:rsid w:val="00733FF7"/>
    <w:rsid w:val="007355E2"/>
    <w:rsid w:val="0074378D"/>
    <w:rsid w:val="00753DD9"/>
    <w:rsid w:val="00766F5B"/>
    <w:rsid w:val="007704F5"/>
    <w:rsid w:val="0077092B"/>
    <w:rsid w:val="00772FFD"/>
    <w:rsid w:val="00773E75"/>
    <w:rsid w:val="00776E50"/>
    <w:rsid w:val="00780CA0"/>
    <w:rsid w:val="00781BF6"/>
    <w:rsid w:val="007933F8"/>
    <w:rsid w:val="00795BC4"/>
    <w:rsid w:val="007973B3"/>
    <w:rsid w:val="007A59D0"/>
    <w:rsid w:val="007C72B7"/>
    <w:rsid w:val="007D1F60"/>
    <w:rsid w:val="007E2525"/>
    <w:rsid w:val="007F0FF1"/>
    <w:rsid w:val="007F196A"/>
    <w:rsid w:val="00802616"/>
    <w:rsid w:val="008050E5"/>
    <w:rsid w:val="00815163"/>
    <w:rsid w:val="00821F91"/>
    <w:rsid w:val="00826CA2"/>
    <w:rsid w:val="0083470E"/>
    <w:rsid w:val="00836981"/>
    <w:rsid w:val="0083724D"/>
    <w:rsid w:val="008458A9"/>
    <w:rsid w:val="008572E0"/>
    <w:rsid w:val="00871B0F"/>
    <w:rsid w:val="008729D7"/>
    <w:rsid w:val="0087400B"/>
    <w:rsid w:val="008749E1"/>
    <w:rsid w:val="00875136"/>
    <w:rsid w:val="00876DA4"/>
    <w:rsid w:val="00884248"/>
    <w:rsid w:val="00884348"/>
    <w:rsid w:val="00885071"/>
    <w:rsid w:val="008858C9"/>
    <w:rsid w:val="00885D22"/>
    <w:rsid w:val="00887F2B"/>
    <w:rsid w:val="00893F29"/>
    <w:rsid w:val="008955A7"/>
    <w:rsid w:val="008B501C"/>
    <w:rsid w:val="008C5E3E"/>
    <w:rsid w:val="008C6855"/>
    <w:rsid w:val="008D3F0D"/>
    <w:rsid w:val="008E0C4D"/>
    <w:rsid w:val="008E3B65"/>
    <w:rsid w:val="008E6B61"/>
    <w:rsid w:val="008F7935"/>
    <w:rsid w:val="0090342E"/>
    <w:rsid w:val="009122C5"/>
    <w:rsid w:val="00915418"/>
    <w:rsid w:val="00917E30"/>
    <w:rsid w:val="009457A2"/>
    <w:rsid w:val="00952FFE"/>
    <w:rsid w:val="00953727"/>
    <w:rsid w:val="00965422"/>
    <w:rsid w:val="00966E89"/>
    <w:rsid w:val="00970817"/>
    <w:rsid w:val="00970C26"/>
    <w:rsid w:val="00976F18"/>
    <w:rsid w:val="00980BAA"/>
    <w:rsid w:val="00981541"/>
    <w:rsid w:val="0099499B"/>
    <w:rsid w:val="00995CDF"/>
    <w:rsid w:val="009967C3"/>
    <w:rsid w:val="009A0A37"/>
    <w:rsid w:val="009A3249"/>
    <w:rsid w:val="009A4066"/>
    <w:rsid w:val="009A4331"/>
    <w:rsid w:val="009A6456"/>
    <w:rsid w:val="009C01F6"/>
    <w:rsid w:val="009C434A"/>
    <w:rsid w:val="009C4AE2"/>
    <w:rsid w:val="009C77BE"/>
    <w:rsid w:val="009E11CB"/>
    <w:rsid w:val="009E2744"/>
    <w:rsid w:val="009F5692"/>
    <w:rsid w:val="00A10780"/>
    <w:rsid w:val="00A13CB2"/>
    <w:rsid w:val="00A148F7"/>
    <w:rsid w:val="00A14A72"/>
    <w:rsid w:val="00A15CE9"/>
    <w:rsid w:val="00A17A95"/>
    <w:rsid w:val="00A21903"/>
    <w:rsid w:val="00A256E4"/>
    <w:rsid w:val="00A35EC9"/>
    <w:rsid w:val="00A412F0"/>
    <w:rsid w:val="00A418CC"/>
    <w:rsid w:val="00A43797"/>
    <w:rsid w:val="00A512FE"/>
    <w:rsid w:val="00A514BC"/>
    <w:rsid w:val="00A51C3B"/>
    <w:rsid w:val="00A52D89"/>
    <w:rsid w:val="00A52FBB"/>
    <w:rsid w:val="00A55501"/>
    <w:rsid w:val="00A5630E"/>
    <w:rsid w:val="00A574A5"/>
    <w:rsid w:val="00A8786A"/>
    <w:rsid w:val="00A945CF"/>
    <w:rsid w:val="00AA45E6"/>
    <w:rsid w:val="00AB49D5"/>
    <w:rsid w:val="00AB4AF0"/>
    <w:rsid w:val="00AC2386"/>
    <w:rsid w:val="00AC351F"/>
    <w:rsid w:val="00AC3E4C"/>
    <w:rsid w:val="00AC754A"/>
    <w:rsid w:val="00AD7D84"/>
    <w:rsid w:val="00AE7401"/>
    <w:rsid w:val="00AE759A"/>
    <w:rsid w:val="00AF2EC7"/>
    <w:rsid w:val="00B00751"/>
    <w:rsid w:val="00B02748"/>
    <w:rsid w:val="00B040E9"/>
    <w:rsid w:val="00B05DAC"/>
    <w:rsid w:val="00B14A8D"/>
    <w:rsid w:val="00B15830"/>
    <w:rsid w:val="00B363CE"/>
    <w:rsid w:val="00B42CA1"/>
    <w:rsid w:val="00B46B18"/>
    <w:rsid w:val="00B61B6B"/>
    <w:rsid w:val="00B6279F"/>
    <w:rsid w:val="00B743E0"/>
    <w:rsid w:val="00B757A2"/>
    <w:rsid w:val="00B7794E"/>
    <w:rsid w:val="00B848B3"/>
    <w:rsid w:val="00B85842"/>
    <w:rsid w:val="00B86FF4"/>
    <w:rsid w:val="00B873E2"/>
    <w:rsid w:val="00B92505"/>
    <w:rsid w:val="00B95E98"/>
    <w:rsid w:val="00BA25DB"/>
    <w:rsid w:val="00BB6E31"/>
    <w:rsid w:val="00BD21E7"/>
    <w:rsid w:val="00BD491A"/>
    <w:rsid w:val="00BE27F4"/>
    <w:rsid w:val="00BE6A0B"/>
    <w:rsid w:val="00BF36E8"/>
    <w:rsid w:val="00BF6A46"/>
    <w:rsid w:val="00C11B33"/>
    <w:rsid w:val="00C12E67"/>
    <w:rsid w:val="00C1536A"/>
    <w:rsid w:val="00C15BE3"/>
    <w:rsid w:val="00C44D97"/>
    <w:rsid w:val="00C46216"/>
    <w:rsid w:val="00C5015D"/>
    <w:rsid w:val="00C50324"/>
    <w:rsid w:val="00C50E81"/>
    <w:rsid w:val="00C51B0F"/>
    <w:rsid w:val="00C55AEA"/>
    <w:rsid w:val="00C74961"/>
    <w:rsid w:val="00C80F56"/>
    <w:rsid w:val="00C83A03"/>
    <w:rsid w:val="00C84D76"/>
    <w:rsid w:val="00C85486"/>
    <w:rsid w:val="00C85626"/>
    <w:rsid w:val="00C974B5"/>
    <w:rsid w:val="00CA004F"/>
    <w:rsid w:val="00CA1776"/>
    <w:rsid w:val="00CA36DA"/>
    <w:rsid w:val="00CA4BA5"/>
    <w:rsid w:val="00CB1B3D"/>
    <w:rsid w:val="00CB204D"/>
    <w:rsid w:val="00CB716C"/>
    <w:rsid w:val="00CC66B1"/>
    <w:rsid w:val="00CD3739"/>
    <w:rsid w:val="00CF48F9"/>
    <w:rsid w:val="00CF51E3"/>
    <w:rsid w:val="00D00AD6"/>
    <w:rsid w:val="00D034DD"/>
    <w:rsid w:val="00D0415E"/>
    <w:rsid w:val="00D06B12"/>
    <w:rsid w:val="00D17F16"/>
    <w:rsid w:val="00D21C17"/>
    <w:rsid w:val="00D34F5D"/>
    <w:rsid w:val="00D361BF"/>
    <w:rsid w:val="00D42F09"/>
    <w:rsid w:val="00D577B9"/>
    <w:rsid w:val="00D62484"/>
    <w:rsid w:val="00D76E93"/>
    <w:rsid w:val="00D87972"/>
    <w:rsid w:val="00D9404A"/>
    <w:rsid w:val="00D94BCF"/>
    <w:rsid w:val="00D96698"/>
    <w:rsid w:val="00DA1842"/>
    <w:rsid w:val="00DA1952"/>
    <w:rsid w:val="00DA28CD"/>
    <w:rsid w:val="00DA539F"/>
    <w:rsid w:val="00DB0E8D"/>
    <w:rsid w:val="00DB2AD6"/>
    <w:rsid w:val="00DC3CE7"/>
    <w:rsid w:val="00DC61D4"/>
    <w:rsid w:val="00DD1FE9"/>
    <w:rsid w:val="00DE797A"/>
    <w:rsid w:val="00DE7B82"/>
    <w:rsid w:val="00DF2D5B"/>
    <w:rsid w:val="00DF4715"/>
    <w:rsid w:val="00DF738B"/>
    <w:rsid w:val="00E02340"/>
    <w:rsid w:val="00E04510"/>
    <w:rsid w:val="00E06913"/>
    <w:rsid w:val="00E1234B"/>
    <w:rsid w:val="00E14AC2"/>
    <w:rsid w:val="00E16011"/>
    <w:rsid w:val="00E17945"/>
    <w:rsid w:val="00E43047"/>
    <w:rsid w:val="00E45F03"/>
    <w:rsid w:val="00E46227"/>
    <w:rsid w:val="00E51F4E"/>
    <w:rsid w:val="00E5298D"/>
    <w:rsid w:val="00E60D8F"/>
    <w:rsid w:val="00E643A5"/>
    <w:rsid w:val="00E80843"/>
    <w:rsid w:val="00E81FDE"/>
    <w:rsid w:val="00E954A8"/>
    <w:rsid w:val="00E96E9C"/>
    <w:rsid w:val="00EA1D31"/>
    <w:rsid w:val="00EA2EF9"/>
    <w:rsid w:val="00EA4C6B"/>
    <w:rsid w:val="00EA5957"/>
    <w:rsid w:val="00EA6AD3"/>
    <w:rsid w:val="00EB5FF7"/>
    <w:rsid w:val="00EC3B35"/>
    <w:rsid w:val="00ED2E2D"/>
    <w:rsid w:val="00ED5187"/>
    <w:rsid w:val="00ED7979"/>
    <w:rsid w:val="00EE028A"/>
    <w:rsid w:val="00EF18A9"/>
    <w:rsid w:val="00EF34C9"/>
    <w:rsid w:val="00F015C4"/>
    <w:rsid w:val="00F10D2A"/>
    <w:rsid w:val="00F25805"/>
    <w:rsid w:val="00F3035D"/>
    <w:rsid w:val="00F336DC"/>
    <w:rsid w:val="00F3796C"/>
    <w:rsid w:val="00F6163F"/>
    <w:rsid w:val="00F62B83"/>
    <w:rsid w:val="00F62FA4"/>
    <w:rsid w:val="00F70346"/>
    <w:rsid w:val="00F80454"/>
    <w:rsid w:val="00F830AA"/>
    <w:rsid w:val="00F95EC9"/>
    <w:rsid w:val="00FB2F2B"/>
    <w:rsid w:val="00FB3065"/>
    <w:rsid w:val="00FB5683"/>
    <w:rsid w:val="00FB6993"/>
    <w:rsid w:val="00FC0267"/>
    <w:rsid w:val="00FC47AC"/>
    <w:rsid w:val="00FC7F60"/>
    <w:rsid w:val="00FD10EC"/>
    <w:rsid w:val="00FD3161"/>
    <w:rsid w:val="00FE4D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9F64"/>
  <w15:chartTrackingRefBased/>
  <w15:docId w15:val="{7504F5DD-AD4B-4096-B729-36E0EB98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44799"/>
    <w:pPr>
      <w:spacing w:line="256" w:lineRule="auto"/>
    </w:pPr>
    <w:rPr>
      <w:kern w:val="0"/>
      <w14:ligatures w14:val="none"/>
    </w:rPr>
  </w:style>
  <w:style w:type="paragraph" w:styleId="Antrat2">
    <w:name w:val="heading 2"/>
    <w:basedOn w:val="prastasis"/>
    <w:next w:val="prastasis"/>
    <w:link w:val="Antrat2Diagrama"/>
    <w:uiPriority w:val="9"/>
    <w:semiHidden/>
    <w:unhideWhenUsed/>
    <w:qFormat/>
    <w:rsid w:val="002908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9499B"/>
    <w:pPr>
      <w:ind w:left="720"/>
      <w:contextualSpacing/>
    </w:pPr>
  </w:style>
  <w:style w:type="table" w:styleId="Lentelstinklelis">
    <w:name w:val="Table Grid"/>
    <w:basedOn w:val="prastojilentel"/>
    <w:uiPriority w:val="39"/>
    <w:rsid w:val="00802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59497F"/>
    <w:rPr>
      <w:color w:val="0563C1" w:themeColor="hyperlink"/>
      <w:u w:val="single"/>
    </w:rPr>
  </w:style>
  <w:style w:type="character" w:styleId="Neapdorotaspaminjimas">
    <w:name w:val="Unresolved Mention"/>
    <w:basedOn w:val="Numatytasispastraiposriftas"/>
    <w:uiPriority w:val="99"/>
    <w:semiHidden/>
    <w:unhideWhenUsed/>
    <w:rsid w:val="0059497F"/>
    <w:rPr>
      <w:color w:val="605E5C"/>
      <w:shd w:val="clear" w:color="auto" w:fill="E1DFDD"/>
    </w:rPr>
  </w:style>
  <w:style w:type="paragraph" w:styleId="prastasiniatinklio">
    <w:name w:val="Normal (Web)"/>
    <w:basedOn w:val="prastasis"/>
    <w:uiPriority w:val="99"/>
    <w:semiHidden/>
    <w:unhideWhenUsed/>
    <w:rsid w:val="004D21A5"/>
    <w:rPr>
      <w:rFonts w:ascii="Times New Roman" w:hAnsi="Times New Roman" w:cs="Times New Roman"/>
      <w:sz w:val="24"/>
      <w:szCs w:val="24"/>
    </w:rPr>
  </w:style>
  <w:style w:type="character" w:customStyle="1" w:styleId="x193iq5w">
    <w:name w:val="x193iq5w"/>
    <w:basedOn w:val="Numatytasispastraiposriftas"/>
    <w:rsid w:val="00AC3E4C"/>
  </w:style>
  <w:style w:type="paragraph" w:styleId="Betarp">
    <w:name w:val="No Spacing"/>
    <w:uiPriority w:val="1"/>
    <w:qFormat/>
    <w:rsid w:val="00AC3E4C"/>
    <w:pPr>
      <w:spacing w:after="0" w:line="240" w:lineRule="auto"/>
    </w:pPr>
    <w:rPr>
      <w:kern w:val="0"/>
      <w14:ligatures w14:val="none"/>
    </w:rPr>
  </w:style>
  <w:style w:type="paragraph" w:customStyle="1" w:styleId="PreformattedText">
    <w:name w:val="Preformatted Text"/>
    <w:basedOn w:val="prastasis"/>
    <w:qFormat/>
    <w:rsid w:val="00531E8A"/>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Antrat2Diagrama">
    <w:name w:val="Antraštė 2 Diagrama"/>
    <w:basedOn w:val="Numatytasispastraiposriftas"/>
    <w:link w:val="Antrat2"/>
    <w:uiPriority w:val="9"/>
    <w:semiHidden/>
    <w:rsid w:val="002908ED"/>
    <w:rPr>
      <w:rFonts w:asciiTheme="majorHAnsi" w:eastAsiaTheme="majorEastAsia" w:hAnsiTheme="majorHAnsi" w:cstheme="majorBidi"/>
      <w:color w:val="2F5496" w:themeColor="accent1" w:themeShade="BF"/>
      <w:kern w:val="0"/>
      <w:sz w:val="26"/>
      <w:szCs w:val="26"/>
      <w14:ligatures w14:val="none"/>
    </w:rPr>
  </w:style>
  <w:style w:type="character" w:styleId="Komentaronuoroda">
    <w:name w:val="annotation reference"/>
    <w:basedOn w:val="Numatytasispastraiposriftas"/>
    <w:uiPriority w:val="99"/>
    <w:semiHidden/>
    <w:unhideWhenUsed/>
    <w:rsid w:val="00B363CE"/>
    <w:rPr>
      <w:sz w:val="16"/>
      <w:szCs w:val="16"/>
    </w:rPr>
  </w:style>
  <w:style w:type="paragraph" w:styleId="Komentarotekstas">
    <w:name w:val="annotation text"/>
    <w:basedOn w:val="prastasis"/>
    <w:link w:val="KomentarotekstasDiagrama"/>
    <w:uiPriority w:val="99"/>
    <w:unhideWhenUsed/>
    <w:rsid w:val="00B363C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363CE"/>
    <w:rPr>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B363CE"/>
    <w:rPr>
      <w:b/>
      <w:bCs/>
    </w:rPr>
  </w:style>
  <w:style w:type="character" w:customStyle="1" w:styleId="KomentarotemaDiagrama">
    <w:name w:val="Komentaro tema Diagrama"/>
    <w:basedOn w:val="KomentarotekstasDiagrama"/>
    <w:link w:val="Komentarotema"/>
    <w:uiPriority w:val="99"/>
    <w:semiHidden/>
    <w:rsid w:val="00B363CE"/>
    <w:rPr>
      <w:b/>
      <w:bCs/>
      <w:kern w:val="0"/>
      <w:sz w:val="20"/>
      <w:szCs w:val="20"/>
      <w14:ligatures w14:val="none"/>
    </w:rPr>
  </w:style>
  <w:style w:type="paragraph" w:styleId="Debesliotekstas">
    <w:name w:val="Balloon Text"/>
    <w:basedOn w:val="prastasis"/>
    <w:link w:val="DebesliotekstasDiagrama"/>
    <w:uiPriority w:val="99"/>
    <w:semiHidden/>
    <w:unhideWhenUsed/>
    <w:rsid w:val="00663FCA"/>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63FCA"/>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5094">
      <w:bodyDiv w:val="1"/>
      <w:marLeft w:val="0"/>
      <w:marRight w:val="0"/>
      <w:marTop w:val="0"/>
      <w:marBottom w:val="0"/>
      <w:divBdr>
        <w:top w:val="none" w:sz="0" w:space="0" w:color="auto"/>
        <w:left w:val="none" w:sz="0" w:space="0" w:color="auto"/>
        <w:bottom w:val="none" w:sz="0" w:space="0" w:color="auto"/>
        <w:right w:val="none" w:sz="0" w:space="0" w:color="auto"/>
      </w:divBdr>
    </w:div>
    <w:div w:id="59914539">
      <w:bodyDiv w:val="1"/>
      <w:marLeft w:val="0"/>
      <w:marRight w:val="0"/>
      <w:marTop w:val="0"/>
      <w:marBottom w:val="0"/>
      <w:divBdr>
        <w:top w:val="none" w:sz="0" w:space="0" w:color="auto"/>
        <w:left w:val="none" w:sz="0" w:space="0" w:color="auto"/>
        <w:bottom w:val="none" w:sz="0" w:space="0" w:color="auto"/>
        <w:right w:val="none" w:sz="0" w:space="0" w:color="auto"/>
      </w:divBdr>
    </w:div>
    <w:div w:id="61413263">
      <w:bodyDiv w:val="1"/>
      <w:marLeft w:val="0"/>
      <w:marRight w:val="0"/>
      <w:marTop w:val="0"/>
      <w:marBottom w:val="0"/>
      <w:divBdr>
        <w:top w:val="none" w:sz="0" w:space="0" w:color="auto"/>
        <w:left w:val="none" w:sz="0" w:space="0" w:color="auto"/>
        <w:bottom w:val="none" w:sz="0" w:space="0" w:color="auto"/>
        <w:right w:val="none" w:sz="0" w:space="0" w:color="auto"/>
      </w:divBdr>
    </w:div>
    <w:div w:id="79103028">
      <w:bodyDiv w:val="1"/>
      <w:marLeft w:val="0"/>
      <w:marRight w:val="0"/>
      <w:marTop w:val="0"/>
      <w:marBottom w:val="0"/>
      <w:divBdr>
        <w:top w:val="none" w:sz="0" w:space="0" w:color="auto"/>
        <w:left w:val="none" w:sz="0" w:space="0" w:color="auto"/>
        <w:bottom w:val="none" w:sz="0" w:space="0" w:color="auto"/>
        <w:right w:val="none" w:sz="0" w:space="0" w:color="auto"/>
      </w:divBdr>
    </w:div>
    <w:div w:id="101804551">
      <w:bodyDiv w:val="1"/>
      <w:marLeft w:val="0"/>
      <w:marRight w:val="0"/>
      <w:marTop w:val="0"/>
      <w:marBottom w:val="0"/>
      <w:divBdr>
        <w:top w:val="none" w:sz="0" w:space="0" w:color="auto"/>
        <w:left w:val="none" w:sz="0" w:space="0" w:color="auto"/>
        <w:bottom w:val="none" w:sz="0" w:space="0" w:color="auto"/>
        <w:right w:val="none" w:sz="0" w:space="0" w:color="auto"/>
      </w:divBdr>
    </w:div>
    <w:div w:id="133912009">
      <w:bodyDiv w:val="1"/>
      <w:marLeft w:val="0"/>
      <w:marRight w:val="0"/>
      <w:marTop w:val="0"/>
      <w:marBottom w:val="0"/>
      <w:divBdr>
        <w:top w:val="none" w:sz="0" w:space="0" w:color="auto"/>
        <w:left w:val="none" w:sz="0" w:space="0" w:color="auto"/>
        <w:bottom w:val="none" w:sz="0" w:space="0" w:color="auto"/>
        <w:right w:val="none" w:sz="0" w:space="0" w:color="auto"/>
      </w:divBdr>
    </w:div>
    <w:div w:id="147522243">
      <w:bodyDiv w:val="1"/>
      <w:marLeft w:val="0"/>
      <w:marRight w:val="0"/>
      <w:marTop w:val="0"/>
      <w:marBottom w:val="0"/>
      <w:divBdr>
        <w:top w:val="none" w:sz="0" w:space="0" w:color="auto"/>
        <w:left w:val="none" w:sz="0" w:space="0" w:color="auto"/>
        <w:bottom w:val="none" w:sz="0" w:space="0" w:color="auto"/>
        <w:right w:val="none" w:sz="0" w:space="0" w:color="auto"/>
      </w:divBdr>
    </w:div>
    <w:div w:id="149907677">
      <w:bodyDiv w:val="1"/>
      <w:marLeft w:val="0"/>
      <w:marRight w:val="0"/>
      <w:marTop w:val="0"/>
      <w:marBottom w:val="0"/>
      <w:divBdr>
        <w:top w:val="none" w:sz="0" w:space="0" w:color="auto"/>
        <w:left w:val="none" w:sz="0" w:space="0" w:color="auto"/>
        <w:bottom w:val="none" w:sz="0" w:space="0" w:color="auto"/>
        <w:right w:val="none" w:sz="0" w:space="0" w:color="auto"/>
      </w:divBdr>
    </w:div>
    <w:div w:id="198468551">
      <w:bodyDiv w:val="1"/>
      <w:marLeft w:val="0"/>
      <w:marRight w:val="0"/>
      <w:marTop w:val="0"/>
      <w:marBottom w:val="0"/>
      <w:divBdr>
        <w:top w:val="none" w:sz="0" w:space="0" w:color="auto"/>
        <w:left w:val="none" w:sz="0" w:space="0" w:color="auto"/>
        <w:bottom w:val="none" w:sz="0" w:space="0" w:color="auto"/>
        <w:right w:val="none" w:sz="0" w:space="0" w:color="auto"/>
      </w:divBdr>
    </w:div>
    <w:div w:id="257296248">
      <w:bodyDiv w:val="1"/>
      <w:marLeft w:val="0"/>
      <w:marRight w:val="0"/>
      <w:marTop w:val="0"/>
      <w:marBottom w:val="0"/>
      <w:divBdr>
        <w:top w:val="none" w:sz="0" w:space="0" w:color="auto"/>
        <w:left w:val="none" w:sz="0" w:space="0" w:color="auto"/>
        <w:bottom w:val="none" w:sz="0" w:space="0" w:color="auto"/>
        <w:right w:val="none" w:sz="0" w:space="0" w:color="auto"/>
      </w:divBdr>
    </w:div>
    <w:div w:id="279999993">
      <w:bodyDiv w:val="1"/>
      <w:marLeft w:val="0"/>
      <w:marRight w:val="0"/>
      <w:marTop w:val="0"/>
      <w:marBottom w:val="0"/>
      <w:divBdr>
        <w:top w:val="none" w:sz="0" w:space="0" w:color="auto"/>
        <w:left w:val="none" w:sz="0" w:space="0" w:color="auto"/>
        <w:bottom w:val="none" w:sz="0" w:space="0" w:color="auto"/>
        <w:right w:val="none" w:sz="0" w:space="0" w:color="auto"/>
      </w:divBdr>
    </w:div>
    <w:div w:id="395671287">
      <w:bodyDiv w:val="1"/>
      <w:marLeft w:val="0"/>
      <w:marRight w:val="0"/>
      <w:marTop w:val="0"/>
      <w:marBottom w:val="0"/>
      <w:divBdr>
        <w:top w:val="none" w:sz="0" w:space="0" w:color="auto"/>
        <w:left w:val="none" w:sz="0" w:space="0" w:color="auto"/>
        <w:bottom w:val="none" w:sz="0" w:space="0" w:color="auto"/>
        <w:right w:val="none" w:sz="0" w:space="0" w:color="auto"/>
      </w:divBdr>
    </w:div>
    <w:div w:id="402996168">
      <w:bodyDiv w:val="1"/>
      <w:marLeft w:val="0"/>
      <w:marRight w:val="0"/>
      <w:marTop w:val="0"/>
      <w:marBottom w:val="0"/>
      <w:divBdr>
        <w:top w:val="none" w:sz="0" w:space="0" w:color="auto"/>
        <w:left w:val="none" w:sz="0" w:space="0" w:color="auto"/>
        <w:bottom w:val="none" w:sz="0" w:space="0" w:color="auto"/>
        <w:right w:val="none" w:sz="0" w:space="0" w:color="auto"/>
      </w:divBdr>
    </w:div>
    <w:div w:id="414204202">
      <w:bodyDiv w:val="1"/>
      <w:marLeft w:val="0"/>
      <w:marRight w:val="0"/>
      <w:marTop w:val="0"/>
      <w:marBottom w:val="0"/>
      <w:divBdr>
        <w:top w:val="none" w:sz="0" w:space="0" w:color="auto"/>
        <w:left w:val="none" w:sz="0" w:space="0" w:color="auto"/>
        <w:bottom w:val="none" w:sz="0" w:space="0" w:color="auto"/>
        <w:right w:val="none" w:sz="0" w:space="0" w:color="auto"/>
      </w:divBdr>
    </w:div>
    <w:div w:id="440229165">
      <w:bodyDiv w:val="1"/>
      <w:marLeft w:val="0"/>
      <w:marRight w:val="0"/>
      <w:marTop w:val="0"/>
      <w:marBottom w:val="0"/>
      <w:divBdr>
        <w:top w:val="none" w:sz="0" w:space="0" w:color="auto"/>
        <w:left w:val="none" w:sz="0" w:space="0" w:color="auto"/>
        <w:bottom w:val="none" w:sz="0" w:space="0" w:color="auto"/>
        <w:right w:val="none" w:sz="0" w:space="0" w:color="auto"/>
      </w:divBdr>
    </w:div>
    <w:div w:id="455560302">
      <w:bodyDiv w:val="1"/>
      <w:marLeft w:val="0"/>
      <w:marRight w:val="0"/>
      <w:marTop w:val="0"/>
      <w:marBottom w:val="0"/>
      <w:divBdr>
        <w:top w:val="none" w:sz="0" w:space="0" w:color="auto"/>
        <w:left w:val="none" w:sz="0" w:space="0" w:color="auto"/>
        <w:bottom w:val="none" w:sz="0" w:space="0" w:color="auto"/>
        <w:right w:val="none" w:sz="0" w:space="0" w:color="auto"/>
      </w:divBdr>
    </w:div>
    <w:div w:id="688681697">
      <w:bodyDiv w:val="1"/>
      <w:marLeft w:val="0"/>
      <w:marRight w:val="0"/>
      <w:marTop w:val="0"/>
      <w:marBottom w:val="0"/>
      <w:divBdr>
        <w:top w:val="none" w:sz="0" w:space="0" w:color="auto"/>
        <w:left w:val="none" w:sz="0" w:space="0" w:color="auto"/>
        <w:bottom w:val="none" w:sz="0" w:space="0" w:color="auto"/>
        <w:right w:val="none" w:sz="0" w:space="0" w:color="auto"/>
      </w:divBdr>
    </w:div>
    <w:div w:id="704525230">
      <w:bodyDiv w:val="1"/>
      <w:marLeft w:val="0"/>
      <w:marRight w:val="0"/>
      <w:marTop w:val="0"/>
      <w:marBottom w:val="0"/>
      <w:divBdr>
        <w:top w:val="none" w:sz="0" w:space="0" w:color="auto"/>
        <w:left w:val="none" w:sz="0" w:space="0" w:color="auto"/>
        <w:bottom w:val="none" w:sz="0" w:space="0" w:color="auto"/>
        <w:right w:val="none" w:sz="0" w:space="0" w:color="auto"/>
      </w:divBdr>
    </w:div>
    <w:div w:id="746075488">
      <w:bodyDiv w:val="1"/>
      <w:marLeft w:val="0"/>
      <w:marRight w:val="0"/>
      <w:marTop w:val="0"/>
      <w:marBottom w:val="0"/>
      <w:divBdr>
        <w:top w:val="none" w:sz="0" w:space="0" w:color="auto"/>
        <w:left w:val="none" w:sz="0" w:space="0" w:color="auto"/>
        <w:bottom w:val="none" w:sz="0" w:space="0" w:color="auto"/>
        <w:right w:val="none" w:sz="0" w:space="0" w:color="auto"/>
      </w:divBdr>
    </w:div>
    <w:div w:id="821971678">
      <w:bodyDiv w:val="1"/>
      <w:marLeft w:val="0"/>
      <w:marRight w:val="0"/>
      <w:marTop w:val="0"/>
      <w:marBottom w:val="0"/>
      <w:divBdr>
        <w:top w:val="none" w:sz="0" w:space="0" w:color="auto"/>
        <w:left w:val="none" w:sz="0" w:space="0" w:color="auto"/>
        <w:bottom w:val="none" w:sz="0" w:space="0" w:color="auto"/>
        <w:right w:val="none" w:sz="0" w:space="0" w:color="auto"/>
      </w:divBdr>
      <w:divsChild>
        <w:div w:id="134881887">
          <w:marLeft w:val="0"/>
          <w:marRight w:val="0"/>
          <w:marTop w:val="0"/>
          <w:marBottom w:val="0"/>
          <w:divBdr>
            <w:top w:val="none" w:sz="0" w:space="0" w:color="auto"/>
            <w:left w:val="none" w:sz="0" w:space="0" w:color="auto"/>
            <w:bottom w:val="none" w:sz="0" w:space="0" w:color="auto"/>
            <w:right w:val="none" w:sz="0" w:space="0" w:color="auto"/>
          </w:divBdr>
          <w:divsChild>
            <w:div w:id="1527913627">
              <w:marLeft w:val="0"/>
              <w:marRight w:val="0"/>
              <w:marTop w:val="0"/>
              <w:marBottom w:val="0"/>
              <w:divBdr>
                <w:top w:val="none" w:sz="0" w:space="0" w:color="auto"/>
                <w:left w:val="none" w:sz="0" w:space="0" w:color="auto"/>
                <w:bottom w:val="none" w:sz="0" w:space="0" w:color="auto"/>
                <w:right w:val="none" w:sz="0" w:space="0" w:color="auto"/>
              </w:divBdr>
              <w:divsChild>
                <w:div w:id="658194025">
                  <w:marLeft w:val="0"/>
                  <w:marRight w:val="0"/>
                  <w:marTop w:val="0"/>
                  <w:marBottom w:val="0"/>
                  <w:divBdr>
                    <w:top w:val="none" w:sz="0" w:space="0" w:color="auto"/>
                    <w:left w:val="none" w:sz="0" w:space="0" w:color="auto"/>
                    <w:bottom w:val="none" w:sz="0" w:space="0" w:color="auto"/>
                    <w:right w:val="none" w:sz="0" w:space="0" w:color="auto"/>
                  </w:divBdr>
                  <w:divsChild>
                    <w:div w:id="1706447298">
                      <w:marLeft w:val="0"/>
                      <w:marRight w:val="0"/>
                      <w:marTop w:val="0"/>
                      <w:marBottom w:val="0"/>
                      <w:divBdr>
                        <w:top w:val="none" w:sz="0" w:space="0" w:color="auto"/>
                        <w:left w:val="none" w:sz="0" w:space="0" w:color="auto"/>
                        <w:bottom w:val="none" w:sz="0" w:space="0" w:color="auto"/>
                        <w:right w:val="none" w:sz="0" w:space="0" w:color="auto"/>
                      </w:divBdr>
                      <w:divsChild>
                        <w:div w:id="1640497521">
                          <w:marLeft w:val="0"/>
                          <w:marRight w:val="0"/>
                          <w:marTop w:val="0"/>
                          <w:marBottom w:val="0"/>
                          <w:divBdr>
                            <w:top w:val="none" w:sz="0" w:space="0" w:color="auto"/>
                            <w:left w:val="none" w:sz="0" w:space="0" w:color="auto"/>
                            <w:bottom w:val="none" w:sz="0" w:space="0" w:color="auto"/>
                            <w:right w:val="none" w:sz="0" w:space="0" w:color="auto"/>
                          </w:divBdr>
                          <w:divsChild>
                            <w:div w:id="57982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5305">
      <w:bodyDiv w:val="1"/>
      <w:marLeft w:val="0"/>
      <w:marRight w:val="0"/>
      <w:marTop w:val="0"/>
      <w:marBottom w:val="0"/>
      <w:divBdr>
        <w:top w:val="none" w:sz="0" w:space="0" w:color="auto"/>
        <w:left w:val="none" w:sz="0" w:space="0" w:color="auto"/>
        <w:bottom w:val="none" w:sz="0" w:space="0" w:color="auto"/>
        <w:right w:val="none" w:sz="0" w:space="0" w:color="auto"/>
      </w:divBdr>
    </w:div>
    <w:div w:id="854270428">
      <w:bodyDiv w:val="1"/>
      <w:marLeft w:val="0"/>
      <w:marRight w:val="0"/>
      <w:marTop w:val="0"/>
      <w:marBottom w:val="0"/>
      <w:divBdr>
        <w:top w:val="none" w:sz="0" w:space="0" w:color="auto"/>
        <w:left w:val="none" w:sz="0" w:space="0" w:color="auto"/>
        <w:bottom w:val="none" w:sz="0" w:space="0" w:color="auto"/>
        <w:right w:val="none" w:sz="0" w:space="0" w:color="auto"/>
      </w:divBdr>
    </w:div>
    <w:div w:id="864901413">
      <w:bodyDiv w:val="1"/>
      <w:marLeft w:val="0"/>
      <w:marRight w:val="0"/>
      <w:marTop w:val="0"/>
      <w:marBottom w:val="0"/>
      <w:divBdr>
        <w:top w:val="none" w:sz="0" w:space="0" w:color="auto"/>
        <w:left w:val="none" w:sz="0" w:space="0" w:color="auto"/>
        <w:bottom w:val="none" w:sz="0" w:space="0" w:color="auto"/>
        <w:right w:val="none" w:sz="0" w:space="0" w:color="auto"/>
      </w:divBdr>
    </w:div>
    <w:div w:id="900795713">
      <w:bodyDiv w:val="1"/>
      <w:marLeft w:val="0"/>
      <w:marRight w:val="0"/>
      <w:marTop w:val="0"/>
      <w:marBottom w:val="0"/>
      <w:divBdr>
        <w:top w:val="none" w:sz="0" w:space="0" w:color="auto"/>
        <w:left w:val="none" w:sz="0" w:space="0" w:color="auto"/>
        <w:bottom w:val="none" w:sz="0" w:space="0" w:color="auto"/>
        <w:right w:val="none" w:sz="0" w:space="0" w:color="auto"/>
      </w:divBdr>
      <w:divsChild>
        <w:div w:id="992757626">
          <w:marLeft w:val="0"/>
          <w:marRight w:val="0"/>
          <w:marTop w:val="0"/>
          <w:marBottom w:val="0"/>
          <w:divBdr>
            <w:top w:val="none" w:sz="0" w:space="0" w:color="auto"/>
            <w:left w:val="none" w:sz="0" w:space="0" w:color="auto"/>
            <w:bottom w:val="none" w:sz="0" w:space="0" w:color="auto"/>
            <w:right w:val="none" w:sz="0" w:space="0" w:color="auto"/>
          </w:divBdr>
          <w:divsChild>
            <w:div w:id="1960605602">
              <w:marLeft w:val="0"/>
              <w:marRight w:val="0"/>
              <w:marTop w:val="0"/>
              <w:marBottom w:val="0"/>
              <w:divBdr>
                <w:top w:val="none" w:sz="0" w:space="0" w:color="auto"/>
                <w:left w:val="none" w:sz="0" w:space="0" w:color="auto"/>
                <w:bottom w:val="none" w:sz="0" w:space="0" w:color="auto"/>
                <w:right w:val="none" w:sz="0" w:space="0" w:color="auto"/>
              </w:divBdr>
              <w:divsChild>
                <w:div w:id="436755909">
                  <w:marLeft w:val="0"/>
                  <w:marRight w:val="0"/>
                  <w:marTop w:val="0"/>
                  <w:marBottom w:val="0"/>
                  <w:divBdr>
                    <w:top w:val="none" w:sz="0" w:space="0" w:color="auto"/>
                    <w:left w:val="none" w:sz="0" w:space="0" w:color="auto"/>
                    <w:bottom w:val="none" w:sz="0" w:space="0" w:color="auto"/>
                    <w:right w:val="none" w:sz="0" w:space="0" w:color="auto"/>
                  </w:divBdr>
                  <w:divsChild>
                    <w:div w:id="183251665">
                      <w:marLeft w:val="0"/>
                      <w:marRight w:val="0"/>
                      <w:marTop w:val="0"/>
                      <w:marBottom w:val="0"/>
                      <w:divBdr>
                        <w:top w:val="none" w:sz="0" w:space="0" w:color="auto"/>
                        <w:left w:val="none" w:sz="0" w:space="0" w:color="auto"/>
                        <w:bottom w:val="none" w:sz="0" w:space="0" w:color="auto"/>
                        <w:right w:val="none" w:sz="0" w:space="0" w:color="auto"/>
                      </w:divBdr>
                      <w:divsChild>
                        <w:div w:id="442307769">
                          <w:marLeft w:val="0"/>
                          <w:marRight w:val="0"/>
                          <w:marTop w:val="0"/>
                          <w:marBottom w:val="0"/>
                          <w:divBdr>
                            <w:top w:val="none" w:sz="0" w:space="0" w:color="auto"/>
                            <w:left w:val="none" w:sz="0" w:space="0" w:color="auto"/>
                            <w:bottom w:val="none" w:sz="0" w:space="0" w:color="auto"/>
                            <w:right w:val="none" w:sz="0" w:space="0" w:color="auto"/>
                          </w:divBdr>
                          <w:divsChild>
                            <w:div w:id="59528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943142">
      <w:bodyDiv w:val="1"/>
      <w:marLeft w:val="0"/>
      <w:marRight w:val="0"/>
      <w:marTop w:val="0"/>
      <w:marBottom w:val="0"/>
      <w:divBdr>
        <w:top w:val="none" w:sz="0" w:space="0" w:color="auto"/>
        <w:left w:val="none" w:sz="0" w:space="0" w:color="auto"/>
        <w:bottom w:val="none" w:sz="0" w:space="0" w:color="auto"/>
        <w:right w:val="none" w:sz="0" w:space="0" w:color="auto"/>
      </w:divBdr>
    </w:div>
    <w:div w:id="922252425">
      <w:bodyDiv w:val="1"/>
      <w:marLeft w:val="0"/>
      <w:marRight w:val="0"/>
      <w:marTop w:val="0"/>
      <w:marBottom w:val="0"/>
      <w:divBdr>
        <w:top w:val="none" w:sz="0" w:space="0" w:color="auto"/>
        <w:left w:val="none" w:sz="0" w:space="0" w:color="auto"/>
        <w:bottom w:val="none" w:sz="0" w:space="0" w:color="auto"/>
        <w:right w:val="none" w:sz="0" w:space="0" w:color="auto"/>
      </w:divBdr>
    </w:div>
    <w:div w:id="958686692">
      <w:bodyDiv w:val="1"/>
      <w:marLeft w:val="0"/>
      <w:marRight w:val="0"/>
      <w:marTop w:val="0"/>
      <w:marBottom w:val="0"/>
      <w:divBdr>
        <w:top w:val="none" w:sz="0" w:space="0" w:color="auto"/>
        <w:left w:val="none" w:sz="0" w:space="0" w:color="auto"/>
        <w:bottom w:val="none" w:sz="0" w:space="0" w:color="auto"/>
        <w:right w:val="none" w:sz="0" w:space="0" w:color="auto"/>
      </w:divBdr>
    </w:div>
    <w:div w:id="964458850">
      <w:bodyDiv w:val="1"/>
      <w:marLeft w:val="0"/>
      <w:marRight w:val="0"/>
      <w:marTop w:val="0"/>
      <w:marBottom w:val="0"/>
      <w:divBdr>
        <w:top w:val="none" w:sz="0" w:space="0" w:color="auto"/>
        <w:left w:val="none" w:sz="0" w:space="0" w:color="auto"/>
        <w:bottom w:val="none" w:sz="0" w:space="0" w:color="auto"/>
        <w:right w:val="none" w:sz="0" w:space="0" w:color="auto"/>
      </w:divBdr>
    </w:div>
    <w:div w:id="1054894520">
      <w:bodyDiv w:val="1"/>
      <w:marLeft w:val="0"/>
      <w:marRight w:val="0"/>
      <w:marTop w:val="0"/>
      <w:marBottom w:val="0"/>
      <w:divBdr>
        <w:top w:val="none" w:sz="0" w:space="0" w:color="auto"/>
        <w:left w:val="none" w:sz="0" w:space="0" w:color="auto"/>
        <w:bottom w:val="none" w:sz="0" w:space="0" w:color="auto"/>
        <w:right w:val="none" w:sz="0" w:space="0" w:color="auto"/>
      </w:divBdr>
    </w:div>
    <w:div w:id="1066731752">
      <w:bodyDiv w:val="1"/>
      <w:marLeft w:val="0"/>
      <w:marRight w:val="0"/>
      <w:marTop w:val="0"/>
      <w:marBottom w:val="0"/>
      <w:divBdr>
        <w:top w:val="none" w:sz="0" w:space="0" w:color="auto"/>
        <w:left w:val="none" w:sz="0" w:space="0" w:color="auto"/>
        <w:bottom w:val="none" w:sz="0" w:space="0" w:color="auto"/>
        <w:right w:val="none" w:sz="0" w:space="0" w:color="auto"/>
      </w:divBdr>
    </w:div>
    <w:div w:id="1088767264">
      <w:bodyDiv w:val="1"/>
      <w:marLeft w:val="0"/>
      <w:marRight w:val="0"/>
      <w:marTop w:val="0"/>
      <w:marBottom w:val="0"/>
      <w:divBdr>
        <w:top w:val="none" w:sz="0" w:space="0" w:color="auto"/>
        <w:left w:val="none" w:sz="0" w:space="0" w:color="auto"/>
        <w:bottom w:val="none" w:sz="0" w:space="0" w:color="auto"/>
        <w:right w:val="none" w:sz="0" w:space="0" w:color="auto"/>
      </w:divBdr>
    </w:div>
    <w:div w:id="1134248190">
      <w:bodyDiv w:val="1"/>
      <w:marLeft w:val="0"/>
      <w:marRight w:val="0"/>
      <w:marTop w:val="0"/>
      <w:marBottom w:val="0"/>
      <w:divBdr>
        <w:top w:val="none" w:sz="0" w:space="0" w:color="auto"/>
        <w:left w:val="none" w:sz="0" w:space="0" w:color="auto"/>
        <w:bottom w:val="none" w:sz="0" w:space="0" w:color="auto"/>
        <w:right w:val="none" w:sz="0" w:space="0" w:color="auto"/>
      </w:divBdr>
    </w:div>
    <w:div w:id="1148592056">
      <w:bodyDiv w:val="1"/>
      <w:marLeft w:val="0"/>
      <w:marRight w:val="0"/>
      <w:marTop w:val="0"/>
      <w:marBottom w:val="0"/>
      <w:divBdr>
        <w:top w:val="none" w:sz="0" w:space="0" w:color="auto"/>
        <w:left w:val="none" w:sz="0" w:space="0" w:color="auto"/>
        <w:bottom w:val="none" w:sz="0" w:space="0" w:color="auto"/>
        <w:right w:val="none" w:sz="0" w:space="0" w:color="auto"/>
      </w:divBdr>
    </w:div>
    <w:div w:id="1150632976">
      <w:bodyDiv w:val="1"/>
      <w:marLeft w:val="0"/>
      <w:marRight w:val="0"/>
      <w:marTop w:val="0"/>
      <w:marBottom w:val="0"/>
      <w:divBdr>
        <w:top w:val="none" w:sz="0" w:space="0" w:color="auto"/>
        <w:left w:val="none" w:sz="0" w:space="0" w:color="auto"/>
        <w:bottom w:val="none" w:sz="0" w:space="0" w:color="auto"/>
        <w:right w:val="none" w:sz="0" w:space="0" w:color="auto"/>
      </w:divBdr>
    </w:div>
    <w:div w:id="1174733683">
      <w:bodyDiv w:val="1"/>
      <w:marLeft w:val="0"/>
      <w:marRight w:val="0"/>
      <w:marTop w:val="0"/>
      <w:marBottom w:val="0"/>
      <w:divBdr>
        <w:top w:val="none" w:sz="0" w:space="0" w:color="auto"/>
        <w:left w:val="none" w:sz="0" w:space="0" w:color="auto"/>
        <w:bottom w:val="none" w:sz="0" w:space="0" w:color="auto"/>
        <w:right w:val="none" w:sz="0" w:space="0" w:color="auto"/>
      </w:divBdr>
    </w:div>
    <w:div w:id="1237473307">
      <w:bodyDiv w:val="1"/>
      <w:marLeft w:val="0"/>
      <w:marRight w:val="0"/>
      <w:marTop w:val="0"/>
      <w:marBottom w:val="0"/>
      <w:divBdr>
        <w:top w:val="none" w:sz="0" w:space="0" w:color="auto"/>
        <w:left w:val="none" w:sz="0" w:space="0" w:color="auto"/>
        <w:bottom w:val="none" w:sz="0" w:space="0" w:color="auto"/>
        <w:right w:val="none" w:sz="0" w:space="0" w:color="auto"/>
      </w:divBdr>
    </w:div>
    <w:div w:id="1275752977">
      <w:bodyDiv w:val="1"/>
      <w:marLeft w:val="0"/>
      <w:marRight w:val="0"/>
      <w:marTop w:val="0"/>
      <w:marBottom w:val="0"/>
      <w:divBdr>
        <w:top w:val="none" w:sz="0" w:space="0" w:color="auto"/>
        <w:left w:val="none" w:sz="0" w:space="0" w:color="auto"/>
        <w:bottom w:val="none" w:sz="0" w:space="0" w:color="auto"/>
        <w:right w:val="none" w:sz="0" w:space="0" w:color="auto"/>
      </w:divBdr>
    </w:div>
    <w:div w:id="1433739344">
      <w:bodyDiv w:val="1"/>
      <w:marLeft w:val="0"/>
      <w:marRight w:val="0"/>
      <w:marTop w:val="0"/>
      <w:marBottom w:val="0"/>
      <w:divBdr>
        <w:top w:val="none" w:sz="0" w:space="0" w:color="auto"/>
        <w:left w:val="none" w:sz="0" w:space="0" w:color="auto"/>
        <w:bottom w:val="none" w:sz="0" w:space="0" w:color="auto"/>
        <w:right w:val="none" w:sz="0" w:space="0" w:color="auto"/>
      </w:divBdr>
    </w:div>
    <w:div w:id="1453284188">
      <w:bodyDiv w:val="1"/>
      <w:marLeft w:val="0"/>
      <w:marRight w:val="0"/>
      <w:marTop w:val="0"/>
      <w:marBottom w:val="0"/>
      <w:divBdr>
        <w:top w:val="none" w:sz="0" w:space="0" w:color="auto"/>
        <w:left w:val="none" w:sz="0" w:space="0" w:color="auto"/>
        <w:bottom w:val="none" w:sz="0" w:space="0" w:color="auto"/>
        <w:right w:val="none" w:sz="0" w:space="0" w:color="auto"/>
      </w:divBdr>
    </w:div>
    <w:div w:id="1503542293">
      <w:bodyDiv w:val="1"/>
      <w:marLeft w:val="0"/>
      <w:marRight w:val="0"/>
      <w:marTop w:val="0"/>
      <w:marBottom w:val="0"/>
      <w:divBdr>
        <w:top w:val="none" w:sz="0" w:space="0" w:color="auto"/>
        <w:left w:val="none" w:sz="0" w:space="0" w:color="auto"/>
        <w:bottom w:val="none" w:sz="0" w:space="0" w:color="auto"/>
        <w:right w:val="none" w:sz="0" w:space="0" w:color="auto"/>
      </w:divBdr>
    </w:div>
    <w:div w:id="1541280665">
      <w:bodyDiv w:val="1"/>
      <w:marLeft w:val="0"/>
      <w:marRight w:val="0"/>
      <w:marTop w:val="0"/>
      <w:marBottom w:val="0"/>
      <w:divBdr>
        <w:top w:val="none" w:sz="0" w:space="0" w:color="auto"/>
        <w:left w:val="none" w:sz="0" w:space="0" w:color="auto"/>
        <w:bottom w:val="none" w:sz="0" w:space="0" w:color="auto"/>
        <w:right w:val="none" w:sz="0" w:space="0" w:color="auto"/>
      </w:divBdr>
    </w:div>
    <w:div w:id="1573928461">
      <w:bodyDiv w:val="1"/>
      <w:marLeft w:val="0"/>
      <w:marRight w:val="0"/>
      <w:marTop w:val="0"/>
      <w:marBottom w:val="0"/>
      <w:divBdr>
        <w:top w:val="none" w:sz="0" w:space="0" w:color="auto"/>
        <w:left w:val="none" w:sz="0" w:space="0" w:color="auto"/>
        <w:bottom w:val="none" w:sz="0" w:space="0" w:color="auto"/>
        <w:right w:val="none" w:sz="0" w:space="0" w:color="auto"/>
      </w:divBdr>
    </w:div>
    <w:div w:id="1589730506">
      <w:bodyDiv w:val="1"/>
      <w:marLeft w:val="0"/>
      <w:marRight w:val="0"/>
      <w:marTop w:val="0"/>
      <w:marBottom w:val="0"/>
      <w:divBdr>
        <w:top w:val="none" w:sz="0" w:space="0" w:color="auto"/>
        <w:left w:val="none" w:sz="0" w:space="0" w:color="auto"/>
        <w:bottom w:val="none" w:sz="0" w:space="0" w:color="auto"/>
        <w:right w:val="none" w:sz="0" w:space="0" w:color="auto"/>
      </w:divBdr>
    </w:div>
    <w:div w:id="1595044817">
      <w:bodyDiv w:val="1"/>
      <w:marLeft w:val="0"/>
      <w:marRight w:val="0"/>
      <w:marTop w:val="0"/>
      <w:marBottom w:val="0"/>
      <w:divBdr>
        <w:top w:val="none" w:sz="0" w:space="0" w:color="auto"/>
        <w:left w:val="none" w:sz="0" w:space="0" w:color="auto"/>
        <w:bottom w:val="none" w:sz="0" w:space="0" w:color="auto"/>
        <w:right w:val="none" w:sz="0" w:space="0" w:color="auto"/>
      </w:divBdr>
    </w:div>
    <w:div w:id="1598519308">
      <w:bodyDiv w:val="1"/>
      <w:marLeft w:val="0"/>
      <w:marRight w:val="0"/>
      <w:marTop w:val="0"/>
      <w:marBottom w:val="0"/>
      <w:divBdr>
        <w:top w:val="none" w:sz="0" w:space="0" w:color="auto"/>
        <w:left w:val="none" w:sz="0" w:space="0" w:color="auto"/>
        <w:bottom w:val="none" w:sz="0" w:space="0" w:color="auto"/>
        <w:right w:val="none" w:sz="0" w:space="0" w:color="auto"/>
      </w:divBdr>
    </w:div>
    <w:div w:id="1612126856">
      <w:bodyDiv w:val="1"/>
      <w:marLeft w:val="0"/>
      <w:marRight w:val="0"/>
      <w:marTop w:val="0"/>
      <w:marBottom w:val="0"/>
      <w:divBdr>
        <w:top w:val="none" w:sz="0" w:space="0" w:color="auto"/>
        <w:left w:val="none" w:sz="0" w:space="0" w:color="auto"/>
        <w:bottom w:val="none" w:sz="0" w:space="0" w:color="auto"/>
        <w:right w:val="none" w:sz="0" w:space="0" w:color="auto"/>
      </w:divBdr>
    </w:div>
    <w:div w:id="1715423143">
      <w:bodyDiv w:val="1"/>
      <w:marLeft w:val="0"/>
      <w:marRight w:val="0"/>
      <w:marTop w:val="0"/>
      <w:marBottom w:val="0"/>
      <w:divBdr>
        <w:top w:val="none" w:sz="0" w:space="0" w:color="auto"/>
        <w:left w:val="none" w:sz="0" w:space="0" w:color="auto"/>
        <w:bottom w:val="none" w:sz="0" w:space="0" w:color="auto"/>
        <w:right w:val="none" w:sz="0" w:space="0" w:color="auto"/>
      </w:divBdr>
    </w:div>
    <w:div w:id="1732658276">
      <w:bodyDiv w:val="1"/>
      <w:marLeft w:val="0"/>
      <w:marRight w:val="0"/>
      <w:marTop w:val="0"/>
      <w:marBottom w:val="0"/>
      <w:divBdr>
        <w:top w:val="none" w:sz="0" w:space="0" w:color="auto"/>
        <w:left w:val="none" w:sz="0" w:space="0" w:color="auto"/>
        <w:bottom w:val="none" w:sz="0" w:space="0" w:color="auto"/>
        <w:right w:val="none" w:sz="0" w:space="0" w:color="auto"/>
      </w:divBdr>
    </w:div>
    <w:div w:id="1827549254">
      <w:bodyDiv w:val="1"/>
      <w:marLeft w:val="0"/>
      <w:marRight w:val="0"/>
      <w:marTop w:val="0"/>
      <w:marBottom w:val="0"/>
      <w:divBdr>
        <w:top w:val="none" w:sz="0" w:space="0" w:color="auto"/>
        <w:left w:val="none" w:sz="0" w:space="0" w:color="auto"/>
        <w:bottom w:val="none" w:sz="0" w:space="0" w:color="auto"/>
        <w:right w:val="none" w:sz="0" w:space="0" w:color="auto"/>
      </w:divBdr>
    </w:div>
    <w:div w:id="1863203113">
      <w:bodyDiv w:val="1"/>
      <w:marLeft w:val="0"/>
      <w:marRight w:val="0"/>
      <w:marTop w:val="0"/>
      <w:marBottom w:val="0"/>
      <w:divBdr>
        <w:top w:val="none" w:sz="0" w:space="0" w:color="auto"/>
        <w:left w:val="none" w:sz="0" w:space="0" w:color="auto"/>
        <w:bottom w:val="none" w:sz="0" w:space="0" w:color="auto"/>
        <w:right w:val="none" w:sz="0" w:space="0" w:color="auto"/>
      </w:divBdr>
    </w:div>
    <w:div w:id="1878083104">
      <w:bodyDiv w:val="1"/>
      <w:marLeft w:val="0"/>
      <w:marRight w:val="0"/>
      <w:marTop w:val="0"/>
      <w:marBottom w:val="0"/>
      <w:divBdr>
        <w:top w:val="none" w:sz="0" w:space="0" w:color="auto"/>
        <w:left w:val="none" w:sz="0" w:space="0" w:color="auto"/>
        <w:bottom w:val="none" w:sz="0" w:space="0" w:color="auto"/>
        <w:right w:val="none" w:sz="0" w:space="0" w:color="auto"/>
      </w:divBdr>
    </w:div>
    <w:div w:id="1894728824">
      <w:bodyDiv w:val="1"/>
      <w:marLeft w:val="0"/>
      <w:marRight w:val="0"/>
      <w:marTop w:val="0"/>
      <w:marBottom w:val="0"/>
      <w:divBdr>
        <w:top w:val="none" w:sz="0" w:space="0" w:color="auto"/>
        <w:left w:val="none" w:sz="0" w:space="0" w:color="auto"/>
        <w:bottom w:val="none" w:sz="0" w:space="0" w:color="auto"/>
        <w:right w:val="none" w:sz="0" w:space="0" w:color="auto"/>
      </w:divBdr>
    </w:div>
    <w:div w:id="1981953512">
      <w:bodyDiv w:val="1"/>
      <w:marLeft w:val="0"/>
      <w:marRight w:val="0"/>
      <w:marTop w:val="0"/>
      <w:marBottom w:val="0"/>
      <w:divBdr>
        <w:top w:val="none" w:sz="0" w:space="0" w:color="auto"/>
        <w:left w:val="none" w:sz="0" w:space="0" w:color="auto"/>
        <w:bottom w:val="none" w:sz="0" w:space="0" w:color="auto"/>
        <w:right w:val="none" w:sz="0" w:space="0" w:color="auto"/>
      </w:divBdr>
    </w:div>
    <w:div w:id="2056541589">
      <w:bodyDiv w:val="1"/>
      <w:marLeft w:val="0"/>
      <w:marRight w:val="0"/>
      <w:marTop w:val="0"/>
      <w:marBottom w:val="0"/>
      <w:divBdr>
        <w:top w:val="none" w:sz="0" w:space="0" w:color="auto"/>
        <w:left w:val="none" w:sz="0" w:space="0" w:color="auto"/>
        <w:bottom w:val="none" w:sz="0" w:space="0" w:color="auto"/>
        <w:right w:val="none" w:sz="0" w:space="0" w:color="auto"/>
      </w:divBdr>
    </w:div>
    <w:div w:id="2125926098">
      <w:bodyDiv w:val="1"/>
      <w:marLeft w:val="0"/>
      <w:marRight w:val="0"/>
      <w:marTop w:val="0"/>
      <w:marBottom w:val="0"/>
      <w:divBdr>
        <w:top w:val="none" w:sz="0" w:space="0" w:color="auto"/>
        <w:left w:val="none" w:sz="0" w:space="0" w:color="auto"/>
        <w:bottom w:val="none" w:sz="0" w:space="0" w:color="auto"/>
        <w:right w:val="none" w:sz="0" w:space="0" w:color="auto"/>
      </w:divBdr>
    </w:div>
    <w:div w:id="212600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ividas\Desktop\Atliek&#371;%20kiekiai%202023-20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ividas\Desktop\Atliek&#371;%20kiekiai%202023-2024.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500"/>
              <a:t>2024 metai</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Darbinis!$C$11</c:f>
              <c:strCache>
                <c:ptCount val="1"/>
                <c:pt idx="0">
                  <c:v>Kiekis t</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165-46FA-B57F-2D9D40C82D6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165-46FA-B57F-2D9D40C82D61}"/>
              </c:ext>
            </c:extLst>
          </c:dPt>
          <c:dPt>
            <c:idx val="2"/>
            <c:bubble3D val="0"/>
            <c:spPr>
              <a:solidFill>
                <a:schemeClr val="bg1">
                  <a:lumMod val="5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165-46FA-B57F-2D9D40C82D6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165-46FA-B57F-2D9D40C82D61}"/>
              </c:ext>
            </c:extLst>
          </c:dPt>
          <c:dLbls>
            <c:dLbl>
              <c:idx val="0"/>
              <c:layout>
                <c:manualLayout>
                  <c:x val="-9.1936351706036742E-2"/>
                  <c:y val="9.933107319918343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165-46FA-B57F-2D9D40C82D61}"/>
                </c:ext>
              </c:extLst>
            </c:dLbl>
            <c:dLbl>
              <c:idx val="2"/>
              <c:layout>
                <c:manualLayout>
                  <c:x val="2.520472440944882E-2"/>
                  <c:y val="0.1173410615339749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165-46FA-B57F-2D9D40C82D61}"/>
                </c:ext>
              </c:extLst>
            </c:dLbl>
            <c:dLbl>
              <c:idx val="3"/>
              <c:layout>
                <c:manualLayout>
                  <c:x val="1.6586614173228296E-2"/>
                  <c:y val="0.2036322543015456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165-46FA-B57F-2D9D40C82D6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Darbinis!$B$12:$B$15</c:f>
              <c:strCache>
                <c:ptCount val="4"/>
                <c:pt idx="0">
                  <c:v>Rūšiuotos atliekos</c:v>
                </c:pt>
                <c:pt idx="1">
                  <c:v>Komunalinės atliekos</c:v>
                </c:pt>
                <c:pt idx="2">
                  <c:v>Tekstilės atliekos</c:v>
                </c:pt>
                <c:pt idx="3">
                  <c:v>Maisto atliekos</c:v>
                </c:pt>
              </c:strCache>
            </c:strRef>
          </c:cat>
          <c:val>
            <c:numRef>
              <c:f>Darbinis!$C$12:$C$15</c:f>
              <c:numCache>
                <c:formatCode>General</c:formatCode>
                <c:ptCount val="4"/>
                <c:pt idx="0">
                  <c:v>522.70000000000005</c:v>
                </c:pt>
                <c:pt idx="1">
                  <c:v>2610.94</c:v>
                </c:pt>
                <c:pt idx="2">
                  <c:v>64.66</c:v>
                </c:pt>
                <c:pt idx="3">
                  <c:v>64.3</c:v>
                </c:pt>
              </c:numCache>
            </c:numRef>
          </c:val>
          <c:extLst>
            <c:ext xmlns:c16="http://schemas.microsoft.com/office/drawing/2014/chart" uri="{C3380CC4-5D6E-409C-BE32-E72D297353CC}">
              <c16:uniqueId val="{00000008-2165-46FA-B57F-2D9D40C82D61}"/>
            </c:ext>
          </c:extLst>
        </c:ser>
        <c:ser>
          <c:idx val="1"/>
          <c:order val="1"/>
          <c:tx>
            <c:strRef>
              <c:f>Darbinis!$D$11</c:f>
              <c:strCache>
                <c:ptCount val="1"/>
                <c:pt idx="0">
                  <c:v>Procentais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2165-46FA-B57F-2D9D40C82D6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2165-46FA-B57F-2D9D40C82D6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2165-46FA-B57F-2D9D40C82D6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2165-46FA-B57F-2D9D40C82D6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Darbinis!$B$12:$B$15</c:f>
              <c:strCache>
                <c:ptCount val="4"/>
                <c:pt idx="0">
                  <c:v>Rūšiuotos atliekos</c:v>
                </c:pt>
                <c:pt idx="1">
                  <c:v>Komunalinės atliekos</c:v>
                </c:pt>
                <c:pt idx="2">
                  <c:v>Tekstilės atliekos</c:v>
                </c:pt>
                <c:pt idx="3">
                  <c:v>Maisto atliekos</c:v>
                </c:pt>
              </c:strCache>
            </c:strRef>
          </c:cat>
          <c:val>
            <c:numRef>
              <c:f>Darbinis!$D$12:$D$15</c:f>
              <c:numCache>
                <c:formatCode>0</c:formatCode>
                <c:ptCount val="4"/>
                <c:pt idx="0">
                  <c:v>16.020964874639859</c:v>
                </c:pt>
                <c:pt idx="1">
                  <c:v>4060.5598755832038</c:v>
                </c:pt>
                <c:pt idx="2">
                  <c:v>1.9818549623000059</c:v>
                </c:pt>
                <c:pt idx="3">
                  <c:v>1.9708208177527125</c:v>
                </c:pt>
              </c:numCache>
            </c:numRef>
          </c:val>
          <c:extLst>
            <c:ext xmlns:c16="http://schemas.microsoft.com/office/drawing/2014/chart" uri="{C3380CC4-5D6E-409C-BE32-E72D297353CC}">
              <c16:uniqueId val="{00000011-2165-46FA-B57F-2D9D40C82D61}"/>
            </c:ext>
          </c:extLst>
        </c:ser>
        <c:dLbls>
          <c:dLblPos val="ctr"/>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500"/>
              <a:t>2023 metai</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Darbinis!$D$30</c:f>
              <c:strCache>
                <c:ptCount val="1"/>
                <c:pt idx="0">
                  <c:v>Procentais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088-4E9F-800D-91276CE2CD5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088-4E9F-800D-91276CE2CD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Darbinis!$B$31:$B$32</c:f>
              <c:strCache>
                <c:ptCount val="2"/>
                <c:pt idx="0">
                  <c:v>Rūšiuotos atliekos</c:v>
                </c:pt>
                <c:pt idx="1">
                  <c:v>Komunalinės atliekos</c:v>
                </c:pt>
              </c:strCache>
            </c:strRef>
          </c:cat>
          <c:val>
            <c:numRef>
              <c:f>Darbinis!$D$31:$D$32</c:f>
              <c:numCache>
                <c:formatCode>0</c:formatCode>
                <c:ptCount val="2"/>
                <c:pt idx="0">
                  <c:v>12.82431476679116</c:v>
                </c:pt>
                <c:pt idx="1">
                  <c:v>87.175685233208839</c:v>
                </c:pt>
              </c:numCache>
            </c:numRef>
          </c:val>
          <c:extLst>
            <c:ext xmlns:c16="http://schemas.microsoft.com/office/drawing/2014/chart" uri="{C3380CC4-5D6E-409C-BE32-E72D297353CC}">
              <c16:uniqueId val="{00000004-8088-4E9F-800D-91276CE2CD5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94F66-FDD1-4A9A-B7B8-67CBEDD70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14377</Words>
  <Characters>8196</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Lukijanskienė</dc:creator>
  <cp:keywords/>
  <dc:description/>
  <cp:lastModifiedBy>Neringa Čiuželė</cp:lastModifiedBy>
  <cp:revision>2</cp:revision>
  <dcterms:created xsi:type="dcterms:W3CDTF">2025-09-02T10:21:00Z</dcterms:created>
  <dcterms:modified xsi:type="dcterms:W3CDTF">2025-09-02T10:21:00Z</dcterms:modified>
</cp:coreProperties>
</file>