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B99F2" w14:textId="05AE3621" w:rsidR="00D333EF" w:rsidRPr="00D333EF" w:rsidRDefault="00D333EF" w:rsidP="00D333EF">
      <w:pPr>
        <w:tabs>
          <w:tab w:val="left" w:pos="5670"/>
          <w:tab w:val="left" w:pos="6237"/>
        </w:tabs>
        <w:ind w:left="5670" w:hanging="567"/>
        <w:jc w:val="both"/>
        <w:rPr>
          <w:sz w:val="24"/>
          <w:szCs w:val="24"/>
          <w:lang w:eastAsia="ar-SA"/>
        </w:rPr>
      </w:pPr>
      <w:r w:rsidRPr="00D333EF">
        <w:rPr>
          <w:sz w:val="24"/>
          <w:szCs w:val="24"/>
          <w:lang w:eastAsia="ar-SA"/>
        </w:rPr>
        <w:t>PATVIRTINTA</w:t>
      </w:r>
    </w:p>
    <w:p w14:paraId="7A2DD1B2" w14:textId="48F9ACE5" w:rsidR="00D333EF" w:rsidRDefault="00D333EF" w:rsidP="00D333EF">
      <w:pPr>
        <w:widowControl/>
        <w:tabs>
          <w:tab w:val="left" w:pos="5103"/>
        </w:tabs>
        <w:autoSpaceDE/>
        <w:autoSpaceDN/>
        <w:jc w:val="both"/>
        <w:rPr>
          <w:sz w:val="24"/>
          <w:szCs w:val="24"/>
          <w:lang w:eastAsia="ar-SA"/>
        </w:rPr>
      </w:pPr>
      <w:r w:rsidRPr="00D333EF">
        <w:rPr>
          <w:sz w:val="24"/>
          <w:szCs w:val="24"/>
          <w:lang w:eastAsia="ar-SA"/>
        </w:rPr>
        <w:tab/>
        <w:t xml:space="preserve">Ignalinos rajono savivaldybės tarybos </w:t>
      </w:r>
      <w:r w:rsidRPr="00D333EF">
        <w:rPr>
          <w:sz w:val="24"/>
          <w:szCs w:val="24"/>
          <w:lang w:eastAsia="ar-SA"/>
        </w:rPr>
        <w:tab/>
      </w:r>
      <w:r w:rsidRPr="00D333EF">
        <w:rPr>
          <w:sz w:val="24"/>
          <w:szCs w:val="24"/>
          <w:lang w:eastAsia="ar-SA"/>
        </w:rPr>
        <w:tab/>
        <w:t xml:space="preserve">2024 m. </w:t>
      </w:r>
      <w:r w:rsidR="006D454C">
        <w:rPr>
          <w:sz w:val="24"/>
          <w:szCs w:val="24"/>
          <w:lang w:eastAsia="ar-SA"/>
        </w:rPr>
        <w:t>gegužės 2</w:t>
      </w:r>
      <w:r w:rsidRPr="00D333EF">
        <w:rPr>
          <w:sz w:val="24"/>
          <w:szCs w:val="24"/>
          <w:lang w:eastAsia="ar-SA"/>
        </w:rPr>
        <w:t xml:space="preserve"> d. sprendimu Nr. T-</w:t>
      </w:r>
      <w:r w:rsidR="006D454C">
        <w:rPr>
          <w:sz w:val="24"/>
          <w:szCs w:val="24"/>
          <w:lang w:eastAsia="ar-SA"/>
        </w:rPr>
        <w:t>111</w:t>
      </w:r>
    </w:p>
    <w:p w14:paraId="0D84CB5F" w14:textId="77777777" w:rsidR="00D333EF" w:rsidRPr="00D333EF" w:rsidRDefault="00D333EF" w:rsidP="00D333EF">
      <w:pPr>
        <w:widowControl/>
        <w:tabs>
          <w:tab w:val="left" w:pos="5103"/>
        </w:tabs>
        <w:autoSpaceDE/>
        <w:autoSpaceDN/>
        <w:jc w:val="both"/>
        <w:rPr>
          <w:sz w:val="24"/>
          <w:szCs w:val="24"/>
          <w:lang w:eastAsia="ar-SA"/>
        </w:rPr>
      </w:pPr>
    </w:p>
    <w:p w14:paraId="7CF991D7" w14:textId="35DDF0B1" w:rsidR="004809DF" w:rsidRDefault="00D333EF" w:rsidP="00D333EF">
      <w:pPr>
        <w:pStyle w:val="Antrat11"/>
        <w:ind w:left="0" w:right="0"/>
        <w:jc w:val="center"/>
      </w:pPr>
      <w:r>
        <w:t xml:space="preserve">IGNALINOS </w:t>
      </w:r>
      <w:r w:rsidR="00C61BF0">
        <w:t>RAJONO</w:t>
      </w:r>
      <w:r w:rsidR="00360788">
        <w:rPr>
          <w:spacing w:val="12"/>
        </w:rPr>
        <w:t xml:space="preserve"> </w:t>
      </w:r>
      <w:r w:rsidR="00360788">
        <w:t>SAVIVALDYBĖS</w:t>
      </w:r>
      <w:r w:rsidR="00360788">
        <w:rPr>
          <w:spacing w:val="23"/>
        </w:rPr>
        <w:t xml:space="preserve"> </w:t>
      </w:r>
      <w:r w:rsidR="00360788">
        <w:t>VISUOMENĖS</w:t>
      </w:r>
      <w:r w:rsidR="00360788">
        <w:rPr>
          <w:spacing w:val="23"/>
        </w:rPr>
        <w:t xml:space="preserve"> </w:t>
      </w:r>
      <w:r w:rsidR="00360788">
        <w:t>SVEIKATOS</w:t>
      </w:r>
      <w:r w:rsidR="00360788">
        <w:rPr>
          <w:spacing w:val="24"/>
        </w:rPr>
        <w:t xml:space="preserve"> </w:t>
      </w:r>
      <w:r w:rsidR="00360788">
        <w:rPr>
          <w:spacing w:val="-2"/>
        </w:rPr>
        <w:t>BIUR</w:t>
      </w:r>
      <w:r>
        <w:rPr>
          <w:spacing w:val="-2"/>
        </w:rPr>
        <w:t xml:space="preserve">O 2023 METŲ VEIKLOS </w:t>
      </w:r>
      <w:r w:rsidR="00360788">
        <w:rPr>
          <w:spacing w:val="-2"/>
        </w:rPr>
        <w:t>ATASKAITA</w:t>
      </w:r>
    </w:p>
    <w:p w14:paraId="0479591E" w14:textId="77777777" w:rsidR="00D333EF" w:rsidRDefault="00D333EF" w:rsidP="00C956DC">
      <w:pPr>
        <w:pStyle w:val="Antrat11"/>
        <w:spacing w:line="247" w:lineRule="auto"/>
        <w:ind w:left="4007" w:right="4008"/>
        <w:jc w:val="center"/>
      </w:pPr>
    </w:p>
    <w:p w14:paraId="19C1D4CB" w14:textId="1E678581" w:rsidR="004809DF" w:rsidRDefault="00360788" w:rsidP="00C956DC">
      <w:pPr>
        <w:pStyle w:val="Antrat11"/>
        <w:spacing w:line="247" w:lineRule="auto"/>
        <w:ind w:left="4007" w:right="4008"/>
        <w:jc w:val="center"/>
      </w:pPr>
      <w:r>
        <w:t>VADOVO</w:t>
      </w:r>
      <w:r w:rsidR="00C956DC">
        <w:rPr>
          <w:spacing w:val="-15"/>
        </w:rPr>
        <w:t xml:space="preserve"> </w:t>
      </w:r>
      <w:r w:rsidR="00C956DC">
        <w:t>PRANEŠIMAS</w:t>
      </w:r>
    </w:p>
    <w:p w14:paraId="3C0D277E" w14:textId="77777777" w:rsidR="004809DF" w:rsidRDefault="004809DF">
      <w:pPr>
        <w:pStyle w:val="Pagrindinistekstas"/>
        <w:spacing w:before="41"/>
        <w:rPr>
          <w:b/>
        </w:rPr>
      </w:pPr>
    </w:p>
    <w:p w14:paraId="5FB0EC01" w14:textId="77777777" w:rsidR="00C61BF0" w:rsidRPr="002E713A" w:rsidRDefault="00C61BF0" w:rsidP="00C61BF0">
      <w:pPr>
        <w:tabs>
          <w:tab w:val="left" w:pos="540"/>
        </w:tabs>
        <w:ind w:firstLine="709"/>
        <w:jc w:val="both"/>
        <w:rPr>
          <w:sz w:val="24"/>
          <w:szCs w:val="24"/>
        </w:rPr>
      </w:pPr>
      <w:r w:rsidRPr="002E713A">
        <w:rPr>
          <w:sz w:val="24"/>
          <w:szCs w:val="24"/>
        </w:rPr>
        <w:t>Ignalinos rajono savivaldybės visuomenės sveikatos biuras (toliau – Biuras) – Ignalinos rajono savivaldybės tarybos 2008 m. vasario 14 d. sprendimu Nr. T-224 įsteigta biudžetinė įstaiga. Juridinių asmenų registre Biuras įregistruotas 2008 m. kovo 5 d., veiklą vykdyti pradėjo 2008 m. vasario 1 d. Ignalinos rajono savivaldybės tarybos 2010 m. lapkričio 25 d. sprendimu Nr. T-210, nuo 2011 m. sausio 1 d. sveikatos priežiūros funkcija perduota Biurui.</w:t>
      </w:r>
    </w:p>
    <w:p w14:paraId="215ADD66" w14:textId="77777777" w:rsidR="00C61BF0" w:rsidRPr="002E713A" w:rsidRDefault="00C61BF0" w:rsidP="00C61BF0">
      <w:pPr>
        <w:ind w:firstLine="720"/>
        <w:jc w:val="both"/>
        <w:rPr>
          <w:sz w:val="24"/>
          <w:szCs w:val="24"/>
        </w:rPr>
      </w:pPr>
      <w:r w:rsidRPr="002E713A">
        <w:rPr>
          <w:sz w:val="24"/>
          <w:szCs w:val="24"/>
        </w:rPr>
        <w:t>Biuras savo veikloje vadovaujasi Lietuvos Respublikos Konstitucija, Lietuvos Respublikos įstatymais, Lietuvos Respublikos Vyriausybės nutarimais, Ignalinos rajono savivaldybės tarybos sprendimais, Savivaldybės mero potvarkiais, Administracijos direktoriaus įsakymais bei Biuro nuostatais.</w:t>
      </w:r>
    </w:p>
    <w:p w14:paraId="35EC4F46" w14:textId="77777777" w:rsidR="004809DF" w:rsidRDefault="00360788">
      <w:pPr>
        <w:spacing w:line="261" w:lineRule="auto"/>
        <w:ind w:left="116" w:right="131" w:firstLine="1292"/>
        <w:jc w:val="both"/>
        <w:rPr>
          <w:sz w:val="24"/>
        </w:rPr>
      </w:pPr>
      <w:r>
        <w:rPr>
          <w:i/>
          <w:sz w:val="24"/>
        </w:rPr>
        <w:t xml:space="preserve">Sveikatos biuro strateginis prioritetas </w:t>
      </w:r>
      <w:r>
        <w:rPr>
          <w:sz w:val="24"/>
        </w:rPr>
        <w:t xml:space="preserve">– teikiamų paslaugų prieinamumo ir kokybės gerinimas bei organizuojamų sveikatinimo veiklų skatinimas tarp </w:t>
      </w:r>
      <w:r w:rsidR="00E635CC">
        <w:rPr>
          <w:sz w:val="24"/>
        </w:rPr>
        <w:t>Ignalinos rajono</w:t>
      </w:r>
      <w:r>
        <w:rPr>
          <w:sz w:val="24"/>
        </w:rPr>
        <w:t xml:space="preserve"> savivaldybės </w:t>
      </w:r>
      <w:r>
        <w:rPr>
          <w:spacing w:val="-2"/>
          <w:sz w:val="24"/>
        </w:rPr>
        <w:t>gyventojų.</w:t>
      </w:r>
    </w:p>
    <w:p w14:paraId="45A9F344" w14:textId="77777777" w:rsidR="004809DF" w:rsidRDefault="00360788">
      <w:pPr>
        <w:pStyle w:val="Pagrindinistekstas"/>
        <w:spacing w:line="261" w:lineRule="auto"/>
        <w:ind w:left="116" w:right="133" w:firstLine="1292"/>
        <w:jc w:val="both"/>
      </w:pPr>
      <w:r>
        <w:rPr>
          <w:i/>
        </w:rPr>
        <w:t xml:space="preserve">Strateginis tikslas </w:t>
      </w:r>
      <w:r>
        <w:t>– tikslinių visuomenės sveikatos programų įgyvendinimas ir sveikatinimo</w:t>
      </w:r>
      <w:r>
        <w:rPr>
          <w:spacing w:val="35"/>
        </w:rPr>
        <w:t xml:space="preserve"> </w:t>
      </w:r>
      <w:r>
        <w:t>paslaugų plėtros įgyvendinimas formuojant sveiką gyvenseną ir kultūrą.</w:t>
      </w:r>
    </w:p>
    <w:p w14:paraId="23E65271" w14:textId="77777777" w:rsidR="004809DF" w:rsidRDefault="001F0534">
      <w:pPr>
        <w:pStyle w:val="Pagrindinistekstas"/>
        <w:spacing w:line="260" w:lineRule="exact"/>
        <w:ind w:left="1408"/>
        <w:jc w:val="both"/>
      </w:pPr>
      <w:r>
        <w:t>B</w:t>
      </w:r>
      <w:r w:rsidR="00360788">
        <w:t>iuras</w:t>
      </w:r>
      <w:r w:rsidR="00360788">
        <w:rPr>
          <w:spacing w:val="5"/>
        </w:rPr>
        <w:t xml:space="preserve"> </w:t>
      </w:r>
      <w:r w:rsidR="00360788">
        <w:t>2023</w:t>
      </w:r>
      <w:r w:rsidR="00360788">
        <w:rPr>
          <w:spacing w:val="4"/>
        </w:rPr>
        <w:t xml:space="preserve"> </w:t>
      </w:r>
      <w:r w:rsidR="00360788">
        <w:t>m.</w:t>
      </w:r>
      <w:r w:rsidR="00360788">
        <w:rPr>
          <w:spacing w:val="-7"/>
        </w:rPr>
        <w:t xml:space="preserve"> </w:t>
      </w:r>
      <w:r w:rsidR="00360788">
        <w:t>vykdė</w:t>
      </w:r>
      <w:r w:rsidR="00360788">
        <w:rPr>
          <w:spacing w:val="-8"/>
        </w:rPr>
        <w:t xml:space="preserve"> </w:t>
      </w:r>
      <w:r w:rsidR="00360788">
        <w:t>sveikatos</w:t>
      </w:r>
      <w:r w:rsidR="00360788">
        <w:rPr>
          <w:spacing w:val="2"/>
        </w:rPr>
        <w:t xml:space="preserve"> </w:t>
      </w:r>
      <w:r w:rsidR="00360788">
        <w:t>stiprinimo</w:t>
      </w:r>
      <w:r w:rsidR="00360788">
        <w:rPr>
          <w:spacing w:val="21"/>
        </w:rPr>
        <w:t xml:space="preserve"> </w:t>
      </w:r>
      <w:r w:rsidR="00360788">
        <w:t>valstybines</w:t>
      </w:r>
      <w:r w:rsidR="00360788">
        <w:rPr>
          <w:spacing w:val="2"/>
        </w:rPr>
        <w:t xml:space="preserve"> </w:t>
      </w:r>
      <w:r w:rsidR="00360788">
        <w:t>programas</w:t>
      </w:r>
      <w:r w:rsidR="00360788">
        <w:rPr>
          <w:spacing w:val="18"/>
        </w:rPr>
        <w:t xml:space="preserve"> </w:t>
      </w:r>
      <w:r w:rsidR="00360788">
        <w:rPr>
          <w:spacing w:val="-2"/>
        </w:rPr>
        <w:t>(aprašus):</w:t>
      </w:r>
    </w:p>
    <w:p w14:paraId="55F5919D" w14:textId="77777777" w:rsidR="004809DF" w:rsidRDefault="00360788">
      <w:pPr>
        <w:pStyle w:val="Pagrindinistekstas"/>
        <w:spacing w:before="22" w:line="259" w:lineRule="auto"/>
        <w:ind w:left="116" w:right="130"/>
        <w:jc w:val="both"/>
      </w:pPr>
      <w:r>
        <w:t>fizinio aktyvumo, traumų ir ligų prevencijos, sveikos mitybos, psichikos sveikatos</w:t>
      </w:r>
      <w:r>
        <w:rPr>
          <w:spacing w:val="-1"/>
        </w:rPr>
        <w:t xml:space="preserve"> </w:t>
      </w:r>
      <w:r>
        <w:t xml:space="preserve">veiklas, skatino </w:t>
      </w:r>
      <w:r>
        <w:rPr>
          <w:spacing w:val="-2"/>
        </w:rPr>
        <w:t>gyventi</w:t>
      </w:r>
      <w:r>
        <w:rPr>
          <w:spacing w:val="-13"/>
        </w:rPr>
        <w:t xml:space="preserve"> </w:t>
      </w:r>
      <w:r>
        <w:rPr>
          <w:spacing w:val="-2"/>
        </w:rPr>
        <w:t>sveikiau, aktyviai prisidedant</w:t>
      </w:r>
      <w:r>
        <w:rPr>
          <w:spacing w:val="-13"/>
        </w:rPr>
        <w:t xml:space="preserve"> </w:t>
      </w:r>
      <w:r>
        <w:rPr>
          <w:spacing w:val="-2"/>
        </w:rPr>
        <w:t>prie sveikatai palankių įgūdžių</w:t>
      </w:r>
      <w:r>
        <w:rPr>
          <w:spacing w:val="-10"/>
        </w:rPr>
        <w:t xml:space="preserve"> </w:t>
      </w:r>
      <w:r>
        <w:rPr>
          <w:spacing w:val="-2"/>
        </w:rPr>
        <w:t xml:space="preserve">mokymo. Visuomenės sveikatos </w:t>
      </w:r>
      <w:r>
        <w:t>stiprinimas mokyklose ir darželiuose: kartu su ugdymo įstaigų bendruomenėmis prisidėjome prie vaikų,</w:t>
      </w:r>
      <w:r>
        <w:rPr>
          <w:spacing w:val="-15"/>
        </w:rPr>
        <w:t xml:space="preserve"> </w:t>
      </w:r>
      <w:r>
        <w:t>tėvų,</w:t>
      </w:r>
      <w:r>
        <w:rPr>
          <w:spacing w:val="-11"/>
        </w:rPr>
        <w:t xml:space="preserve"> </w:t>
      </w:r>
      <w:r>
        <w:t>mokytojų</w:t>
      </w:r>
      <w:r>
        <w:rPr>
          <w:spacing w:val="-7"/>
        </w:rPr>
        <w:t xml:space="preserve"> </w:t>
      </w:r>
      <w:r>
        <w:t>ir kitų</w:t>
      </w:r>
      <w:r>
        <w:rPr>
          <w:spacing w:val="-15"/>
        </w:rPr>
        <w:t xml:space="preserve"> </w:t>
      </w:r>
      <w:r>
        <w:t>ugdymo</w:t>
      </w:r>
      <w:r>
        <w:rPr>
          <w:spacing w:val="-7"/>
        </w:rPr>
        <w:t xml:space="preserve"> </w:t>
      </w:r>
      <w:r>
        <w:t>įstaigų</w:t>
      </w:r>
      <w:r>
        <w:rPr>
          <w:spacing w:val="-7"/>
        </w:rPr>
        <w:t xml:space="preserve"> </w:t>
      </w:r>
      <w:r>
        <w:t>darbuotojų</w:t>
      </w:r>
      <w:r>
        <w:rPr>
          <w:spacing w:val="-15"/>
        </w:rPr>
        <w:t xml:space="preserve"> </w:t>
      </w:r>
      <w:r>
        <w:t>sveikos gyvensenos stiprinimo, aprūpinome ugdymo įstaigose esančius sveikatos kabinetus darbo ir metodinėmis edukacinėmis priemonėmis. Stebėta</w:t>
      </w:r>
      <w:r>
        <w:rPr>
          <w:spacing w:val="-15"/>
        </w:rPr>
        <w:t xml:space="preserve"> </w:t>
      </w:r>
      <w:r>
        <w:t>ir</w:t>
      </w:r>
      <w:r>
        <w:rPr>
          <w:spacing w:val="-7"/>
        </w:rPr>
        <w:t xml:space="preserve"> </w:t>
      </w:r>
      <w:r>
        <w:t>analizuota</w:t>
      </w:r>
      <w:r>
        <w:rPr>
          <w:spacing w:val="-10"/>
        </w:rPr>
        <w:t xml:space="preserve"> </w:t>
      </w:r>
      <w:r w:rsidR="00C61BF0">
        <w:t>Ignalinos rajono</w:t>
      </w:r>
      <w:r>
        <w:rPr>
          <w:spacing w:val="-8"/>
        </w:rPr>
        <w:t xml:space="preserve"> </w:t>
      </w:r>
      <w:r>
        <w:t>savivaldybės gyventojų</w:t>
      </w:r>
      <w:r>
        <w:rPr>
          <w:spacing w:val="-8"/>
        </w:rPr>
        <w:t xml:space="preserve"> </w:t>
      </w:r>
      <w:r>
        <w:t>sveikata</w:t>
      </w:r>
      <w:r>
        <w:rPr>
          <w:spacing w:val="-10"/>
        </w:rPr>
        <w:t xml:space="preserve"> </w:t>
      </w:r>
      <w:r>
        <w:t>ir aplinka:</w:t>
      </w:r>
      <w:r>
        <w:rPr>
          <w:spacing w:val="-1"/>
        </w:rPr>
        <w:t xml:space="preserve"> </w:t>
      </w:r>
      <w:r>
        <w:t>rinkta</w:t>
      </w:r>
      <w:r>
        <w:rPr>
          <w:spacing w:val="-10"/>
        </w:rPr>
        <w:t xml:space="preserve"> </w:t>
      </w:r>
      <w:r>
        <w:t xml:space="preserve">ir analizuota sveikatos duomenų statistika, kurios pagrindu įgyvendinome visuomenės sveikatos stiprinimą </w:t>
      </w:r>
      <w:r>
        <w:rPr>
          <w:spacing w:val="-2"/>
        </w:rPr>
        <w:t>savivaldybėje.</w:t>
      </w:r>
    </w:p>
    <w:p w14:paraId="5A862DBF" w14:textId="77777777" w:rsidR="00C84B48" w:rsidRDefault="00C84B48">
      <w:pPr>
        <w:pStyle w:val="Antrat11"/>
        <w:spacing w:before="3"/>
        <w:ind w:left="10"/>
        <w:jc w:val="center"/>
      </w:pPr>
    </w:p>
    <w:p w14:paraId="6895E69B" w14:textId="77777777" w:rsidR="004809DF" w:rsidRDefault="00C956DC">
      <w:pPr>
        <w:pStyle w:val="Antrat11"/>
        <w:spacing w:before="3"/>
        <w:ind w:left="10"/>
        <w:jc w:val="center"/>
      </w:pPr>
      <w:r>
        <w:t xml:space="preserve">I </w:t>
      </w:r>
      <w:r w:rsidR="00360788">
        <w:rPr>
          <w:spacing w:val="-2"/>
        </w:rPr>
        <w:t>SKYRIUS</w:t>
      </w:r>
    </w:p>
    <w:p w14:paraId="59BCA990" w14:textId="77777777" w:rsidR="004809DF" w:rsidRDefault="00360788">
      <w:pPr>
        <w:spacing w:before="24"/>
        <w:ind w:left="1" w:right="11"/>
        <w:jc w:val="center"/>
        <w:rPr>
          <w:b/>
          <w:sz w:val="24"/>
        </w:rPr>
      </w:pPr>
      <w:r>
        <w:rPr>
          <w:b/>
          <w:sz w:val="24"/>
        </w:rPr>
        <w:t>STRATEGINI</w:t>
      </w:r>
      <w:r w:rsidR="00C956DC">
        <w:rPr>
          <w:b/>
          <w:sz w:val="24"/>
        </w:rPr>
        <w:t>Ų</w:t>
      </w:r>
      <w:r>
        <w:rPr>
          <w:b/>
          <w:spacing w:val="1"/>
          <w:sz w:val="24"/>
        </w:rPr>
        <w:t xml:space="preserve"> </w:t>
      </w:r>
      <w:r>
        <w:rPr>
          <w:b/>
          <w:sz w:val="24"/>
        </w:rPr>
        <w:t>IR</w:t>
      </w:r>
      <w:r>
        <w:rPr>
          <w:b/>
          <w:spacing w:val="20"/>
          <w:sz w:val="24"/>
        </w:rPr>
        <w:t xml:space="preserve"> </w:t>
      </w:r>
      <w:r>
        <w:rPr>
          <w:b/>
          <w:sz w:val="24"/>
        </w:rPr>
        <w:t>VEIKLOS</w:t>
      </w:r>
      <w:r>
        <w:rPr>
          <w:b/>
          <w:spacing w:val="14"/>
          <w:sz w:val="24"/>
        </w:rPr>
        <w:t xml:space="preserve"> </w:t>
      </w:r>
      <w:r w:rsidR="00C956DC">
        <w:rPr>
          <w:b/>
          <w:sz w:val="24"/>
        </w:rPr>
        <w:t>TIKSLŲ</w:t>
      </w:r>
      <w:r>
        <w:rPr>
          <w:b/>
          <w:spacing w:val="20"/>
          <w:sz w:val="24"/>
        </w:rPr>
        <w:t xml:space="preserve"> </w:t>
      </w:r>
      <w:r>
        <w:rPr>
          <w:b/>
          <w:spacing w:val="-2"/>
          <w:sz w:val="24"/>
        </w:rPr>
        <w:t>ĮGYVENDINIMAS</w:t>
      </w:r>
    </w:p>
    <w:p w14:paraId="35C1F0AD" w14:textId="77777777" w:rsidR="004809DF" w:rsidRDefault="004809DF">
      <w:pPr>
        <w:pStyle w:val="Pagrindinistekstas"/>
        <w:spacing w:before="49"/>
        <w:rPr>
          <w:b/>
        </w:rPr>
      </w:pPr>
    </w:p>
    <w:p w14:paraId="6C3ADDE2" w14:textId="77777777" w:rsidR="004809DF" w:rsidRDefault="00360788">
      <w:pPr>
        <w:pStyle w:val="Pagrindinistekstas"/>
        <w:spacing w:line="259" w:lineRule="auto"/>
        <w:ind w:left="116" w:right="116" w:firstLine="1292"/>
        <w:jc w:val="both"/>
      </w:pPr>
      <w:r>
        <w:t>Siekiant efektyviai įgyvendinti 2022-2024 metų strateginį veiklos planą, supaprastinti ir aiškiai nusimatyti vykdomų priemonių ir programų įgyvendinimo rodiklių rezultatus susieti su finansavimo šaltiniais ir</w:t>
      </w:r>
      <w:r>
        <w:rPr>
          <w:spacing w:val="-3"/>
        </w:rPr>
        <w:t xml:space="preserve"> </w:t>
      </w:r>
      <w:r>
        <w:t xml:space="preserve">metiniu veiklos planu </w:t>
      </w:r>
      <w:r w:rsidR="00C61BF0">
        <w:t>Ignalinos rajono</w:t>
      </w:r>
      <w:r>
        <w:t xml:space="preserve"> savivaldybės visuomenės sveikatos biuro direktorius patvirtino </w:t>
      </w:r>
      <w:r w:rsidR="0059412E">
        <w:t>B</w:t>
      </w:r>
      <w:r>
        <w:t>iuro 2023 metų metinį veiklos planą</w:t>
      </w:r>
      <w:r w:rsidR="00476744">
        <w:t>.</w:t>
      </w:r>
    </w:p>
    <w:p w14:paraId="295F1A6B" w14:textId="77777777" w:rsidR="004809DF" w:rsidRDefault="004809DF">
      <w:pPr>
        <w:spacing w:line="259" w:lineRule="auto"/>
        <w:jc w:val="both"/>
        <w:sectPr w:rsidR="004809DF" w:rsidSect="00D333EF">
          <w:type w:val="continuous"/>
          <w:pgSz w:w="11910" w:h="16850"/>
          <w:pgMar w:top="1134" w:right="567" w:bottom="567" w:left="1701" w:header="720" w:footer="720" w:gutter="0"/>
          <w:cols w:space="720"/>
        </w:sectPr>
      </w:pPr>
    </w:p>
    <w:p w14:paraId="40854354" w14:textId="77777777" w:rsidR="004809DF" w:rsidRDefault="004809DF">
      <w:pPr>
        <w:pStyle w:val="Pagrindinistekstas"/>
        <w:spacing w:before="10"/>
        <w:rPr>
          <w:sz w:val="4"/>
        </w:rPr>
      </w:pPr>
    </w:p>
    <w:tbl>
      <w:tblPr>
        <w:tblStyle w:val="TableNormal"/>
        <w:tblW w:w="0" w:type="auto"/>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6"/>
        <w:gridCol w:w="2253"/>
        <w:gridCol w:w="2974"/>
        <w:gridCol w:w="1142"/>
        <w:gridCol w:w="1428"/>
        <w:gridCol w:w="1278"/>
      </w:tblGrid>
      <w:tr w:rsidR="004809DF" w14:paraId="1FCF641E" w14:textId="77777777">
        <w:trPr>
          <w:trHeight w:val="811"/>
        </w:trPr>
        <w:tc>
          <w:tcPr>
            <w:tcW w:w="9661" w:type="dxa"/>
            <w:gridSpan w:val="6"/>
            <w:shd w:val="clear" w:color="auto" w:fill="F1F1F1"/>
          </w:tcPr>
          <w:p w14:paraId="5374B9CB" w14:textId="77777777" w:rsidR="004809DF" w:rsidRDefault="00360788">
            <w:pPr>
              <w:pStyle w:val="TableParagraph"/>
              <w:spacing w:line="262" w:lineRule="exact"/>
              <w:ind w:left="128"/>
              <w:rPr>
                <w:sz w:val="24"/>
              </w:rPr>
            </w:pPr>
            <w:r>
              <w:rPr>
                <w:b/>
                <w:sz w:val="24"/>
              </w:rPr>
              <w:t>I</w:t>
            </w:r>
            <w:r>
              <w:rPr>
                <w:b/>
                <w:spacing w:val="-17"/>
                <w:sz w:val="24"/>
              </w:rPr>
              <w:t xml:space="preserve"> </w:t>
            </w:r>
            <w:r>
              <w:rPr>
                <w:b/>
                <w:sz w:val="24"/>
              </w:rPr>
              <w:t>tikslas</w:t>
            </w:r>
            <w:r>
              <w:rPr>
                <w:b/>
                <w:spacing w:val="10"/>
                <w:sz w:val="24"/>
              </w:rPr>
              <w:t xml:space="preserve"> </w:t>
            </w:r>
            <w:r>
              <w:rPr>
                <w:sz w:val="24"/>
              </w:rPr>
              <w:t>–</w:t>
            </w:r>
            <w:r>
              <w:rPr>
                <w:spacing w:val="-11"/>
                <w:sz w:val="24"/>
              </w:rPr>
              <w:t xml:space="preserve"> </w:t>
            </w:r>
            <w:r>
              <w:rPr>
                <w:sz w:val="24"/>
              </w:rPr>
              <w:t>tikslinių visuomenės</w:t>
            </w:r>
            <w:r>
              <w:rPr>
                <w:spacing w:val="9"/>
                <w:sz w:val="24"/>
              </w:rPr>
              <w:t xml:space="preserve"> </w:t>
            </w:r>
            <w:r>
              <w:rPr>
                <w:sz w:val="24"/>
              </w:rPr>
              <w:t>sveikatos</w:t>
            </w:r>
            <w:r>
              <w:rPr>
                <w:spacing w:val="-14"/>
                <w:sz w:val="24"/>
              </w:rPr>
              <w:t xml:space="preserve"> </w:t>
            </w:r>
            <w:r>
              <w:rPr>
                <w:sz w:val="24"/>
              </w:rPr>
              <w:t>programų</w:t>
            </w:r>
            <w:r>
              <w:rPr>
                <w:spacing w:val="12"/>
                <w:sz w:val="24"/>
              </w:rPr>
              <w:t xml:space="preserve"> </w:t>
            </w:r>
            <w:r>
              <w:rPr>
                <w:spacing w:val="-2"/>
                <w:sz w:val="24"/>
              </w:rPr>
              <w:t>įgyvendinimas.</w:t>
            </w:r>
          </w:p>
          <w:p w14:paraId="40087724" w14:textId="77777777" w:rsidR="004809DF" w:rsidRDefault="00360788">
            <w:pPr>
              <w:pStyle w:val="TableParagraph"/>
              <w:spacing w:line="270" w:lineRule="exact"/>
              <w:ind w:left="128"/>
              <w:rPr>
                <w:sz w:val="24"/>
              </w:rPr>
            </w:pPr>
            <w:r>
              <w:rPr>
                <w:b/>
                <w:sz w:val="24"/>
              </w:rPr>
              <w:t xml:space="preserve">1 uždavinys </w:t>
            </w:r>
            <w:r>
              <w:rPr>
                <w:sz w:val="24"/>
              </w:rPr>
              <w:t>– psichikos</w:t>
            </w:r>
            <w:r>
              <w:rPr>
                <w:spacing w:val="27"/>
                <w:sz w:val="24"/>
              </w:rPr>
              <w:t xml:space="preserve"> </w:t>
            </w:r>
            <w:r>
              <w:rPr>
                <w:sz w:val="24"/>
              </w:rPr>
              <w:t>sveikatos paslaugų prieinamumo</w:t>
            </w:r>
            <w:r>
              <w:rPr>
                <w:spacing w:val="40"/>
                <w:sz w:val="24"/>
              </w:rPr>
              <w:t xml:space="preserve"> </w:t>
            </w:r>
            <w:r>
              <w:rPr>
                <w:sz w:val="24"/>
              </w:rPr>
              <w:t>didinimas bei ankstyvojo savižudybių atpažinimo ir kompleksinės pagalbos teikimo sistemos įgyvendinimas.</w:t>
            </w:r>
          </w:p>
        </w:tc>
      </w:tr>
      <w:tr w:rsidR="004809DF" w14:paraId="1A797664" w14:textId="77777777">
        <w:trPr>
          <w:trHeight w:val="555"/>
        </w:trPr>
        <w:tc>
          <w:tcPr>
            <w:tcW w:w="586" w:type="dxa"/>
            <w:shd w:val="clear" w:color="auto" w:fill="8EAADB"/>
          </w:tcPr>
          <w:p w14:paraId="724083AD" w14:textId="77777777" w:rsidR="004809DF" w:rsidRDefault="00360788">
            <w:pPr>
              <w:pStyle w:val="TableParagraph"/>
              <w:spacing w:before="1"/>
              <w:ind w:left="128"/>
              <w:rPr>
                <w:b/>
                <w:sz w:val="24"/>
              </w:rPr>
            </w:pPr>
            <w:r>
              <w:rPr>
                <w:b/>
                <w:spacing w:val="-4"/>
                <w:sz w:val="24"/>
              </w:rPr>
              <w:t>Eil.</w:t>
            </w:r>
          </w:p>
          <w:p w14:paraId="30086734" w14:textId="77777777" w:rsidR="004809DF" w:rsidRDefault="00360788">
            <w:pPr>
              <w:pStyle w:val="TableParagraph"/>
              <w:spacing w:before="9" w:line="249" w:lineRule="exact"/>
              <w:ind w:left="128"/>
              <w:rPr>
                <w:b/>
                <w:sz w:val="24"/>
              </w:rPr>
            </w:pPr>
            <w:r>
              <w:rPr>
                <w:b/>
                <w:spacing w:val="-5"/>
                <w:sz w:val="24"/>
              </w:rPr>
              <w:t>Nr.</w:t>
            </w:r>
          </w:p>
        </w:tc>
        <w:tc>
          <w:tcPr>
            <w:tcW w:w="2253" w:type="dxa"/>
            <w:shd w:val="clear" w:color="auto" w:fill="8EAADB"/>
          </w:tcPr>
          <w:p w14:paraId="4D6C0A56" w14:textId="77777777" w:rsidR="004809DF" w:rsidRDefault="00360788">
            <w:pPr>
              <w:pStyle w:val="TableParagraph"/>
              <w:spacing w:before="1"/>
              <w:ind w:left="607"/>
              <w:rPr>
                <w:b/>
                <w:sz w:val="24"/>
              </w:rPr>
            </w:pPr>
            <w:r>
              <w:rPr>
                <w:b/>
                <w:spacing w:val="-2"/>
                <w:sz w:val="24"/>
              </w:rPr>
              <w:t>Programa</w:t>
            </w:r>
          </w:p>
        </w:tc>
        <w:tc>
          <w:tcPr>
            <w:tcW w:w="2974" w:type="dxa"/>
            <w:shd w:val="clear" w:color="auto" w:fill="8EAADB"/>
          </w:tcPr>
          <w:p w14:paraId="44D553EB" w14:textId="77777777" w:rsidR="004809DF" w:rsidRDefault="00360788">
            <w:pPr>
              <w:pStyle w:val="TableParagraph"/>
              <w:spacing w:before="1"/>
              <w:ind w:left="503"/>
              <w:rPr>
                <w:b/>
                <w:sz w:val="24"/>
              </w:rPr>
            </w:pPr>
            <w:r>
              <w:rPr>
                <w:b/>
                <w:sz w:val="24"/>
              </w:rPr>
              <w:t>Vertinimo</w:t>
            </w:r>
            <w:r>
              <w:rPr>
                <w:b/>
                <w:spacing w:val="-8"/>
                <w:sz w:val="24"/>
              </w:rPr>
              <w:t xml:space="preserve"> </w:t>
            </w:r>
            <w:r>
              <w:rPr>
                <w:b/>
                <w:spacing w:val="-2"/>
                <w:sz w:val="24"/>
              </w:rPr>
              <w:t>kriterijai</w:t>
            </w:r>
          </w:p>
        </w:tc>
        <w:tc>
          <w:tcPr>
            <w:tcW w:w="1142" w:type="dxa"/>
            <w:shd w:val="clear" w:color="auto" w:fill="8EAADB"/>
          </w:tcPr>
          <w:p w14:paraId="47012D92" w14:textId="77777777" w:rsidR="004809DF" w:rsidRDefault="00360788">
            <w:pPr>
              <w:pStyle w:val="TableParagraph"/>
              <w:spacing w:before="1"/>
              <w:ind w:left="45"/>
              <w:jc w:val="center"/>
              <w:rPr>
                <w:b/>
                <w:sz w:val="24"/>
              </w:rPr>
            </w:pPr>
            <w:r>
              <w:rPr>
                <w:b/>
                <w:spacing w:val="-2"/>
                <w:sz w:val="24"/>
              </w:rPr>
              <w:t>Planas</w:t>
            </w:r>
          </w:p>
        </w:tc>
        <w:tc>
          <w:tcPr>
            <w:tcW w:w="1428" w:type="dxa"/>
            <w:shd w:val="clear" w:color="auto" w:fill="8EAADB"/>
          </w:tcPr>
          <w:p w14:paraId="133E13A8" w14:textId="77777777" w:rsidR="004809DF" w:rsidRDefault="00360788">
            <w:pPr>
              <w:pStyle w:val="TableParagraph"/>
              <w:spacing w:before="1"/>
              <w:ind w:left="42" w:right="14"/>
              <w:jc w:val="center"/>
              <w:rPr>
                <w:b/>
                <w:sz w:val="24"/>
              </w:rPr>
            </w:pPr>
            <w:r>
              <w:rPr>
                <w:b/>
                <w:spacing w:val="-2"/>
                <w:sz w:val="24"/>
              </w:rPr>
              <w:t>Įvykdymas</w:t>
            </w:r>
          </w:p>
        </w:tc>
        <w:tc>
          <w:tcPr>
            <w:tcW w:w="1278" w:type="dxa"/>
            <w:shd w:val="clear" w:color="auto" w:fill="8EAADB"/>
          </w:tcPr>
          <w:p w14:paraId="4F84D0CC" w14:textId="77777777" w:rsidR="004809DF" w:rsidRDefault="00360788">
            <w:pPr>
              <w:pStyle w:val="TableParagraph"/>
              <w:spacing w:before="1"/>
              <w:ind w:left="125"/>
              <w:rPr>
                <w:b/>
                <w:sz w:val="24"/>
              </w:rPr>
            </w:pPr>
            <w:r>
              <w:rPr>
                <w:b/>
                <w:spacing w:val="-2"/>
                <w:sz w:val="24"/>
              </w:rPr>
              <w:t>Įvykdymo</w:t>
            </w:r>
          </w:p>
          <w:p w14:paraId="354B07DD" w14:textId="77777777" w:rsidR="004809DF" w:rsidRDefault="00360788">
            <w:pPr>
              <w:pStyle w:val="TableParagraph"/>
              <w:spacing w:before="9" w:line="249" w:lineRule="exact"/>
              <w:ind w:left="140"/>
              <w:rPr>
                <w:b/>
                <w:sz w:val="24"/>
              </w:rPr>
            </w:pPr>
            <w:r>
              <w:rPr>
                <w:b/>
                <w:spacing w:val="-2"/>
                <w:sz w:val="24"/>
              </w:rPr>
              <w:t>procentas</w:t>
            </w:r>
          </w:p>
        </w:tc>
      </w:tr>
      <w:tr w:rsidR="004809DF" w14:paraId="0BB8927C" w14:textId="77777777">
        <w:trPr>
          <w:trHeight w:val="840"/>
        </w:trPr>
        <w:tc>
          <w:tcPr>
            <w:tcW w:w="586" w:type="dxa"/>
            <w:vMerge w:val="restart"/>
          </w:tcPr>
          <w:p w14:paraId="40BF8A48" w14:textId="77777777" w:rsidR="004809DF" w:rsidRDefault="00360788">
            <w:pPr>
              <w:pStyle w:val="TableParagraph"/>
              <w:spacing w:before="1"/>
              <w:ind w:left="158"/>
              <w:rPr>
                <w:sz w:val="24"/>
              </w:rPr>
            </w:pPr>
            <w:r>
              <w:rPr>
                <w:spacing w:val="-5"/>
                <w:sz w:val="24"/>
              </w:rPr>
              <w:t>1.1</w:t>
            </w:r>
          </w:p>
        </w:tc>
        <w:tc>
          <w:tcPr>
            <w:tcW w:w="2253" w:type="dxa"/>
            <w:vMerge w:val="restart"/>
          </w:tcPr>
          <w:p w14:paraId="0F28CF97" w14:textId="77777777" w:rsidR="004809DF" w:rsidRDefault="00360788">
            <w:pPr>
              <w:pStyle w:val="TableParagraph"/>
              <w:spacing w:before="1" w:line="273" w:lineRule="exact"/>
              <w:ind w:left="112"/>
              <w:rPr>
                <w:sz w:val="24"/>
              </w:rPr>
            </w:pPr>
            <w:r>
              <w:rPr>
                <w:spacing w:val="-2"/>
                <w:sz w:val="24"/>
              </w:rPr>
              <w:t>Psichologinės</w:t>
            </w:r>
          </w:p>
          <w:p w14:paraId="2BB088C2" w14:textId="77777777" w:rsidR="004809DF" w:rsidRDefault="00360788">
            <w:pPr>
              <w:pStyle w:val="TableParagraph"/>
              <w:spacing w:line="242" w:lineRule="auto"/>
              <w:ind w:left="112" w:right="96"/>
              <w:jc w:val="both"/>
              <w:rPr>
                <w:sz w:val="24"/>
              </w:rPr>
            </w:pPr>
            <w:r>
              <w:rPr>
                <w:sz w:val="24"/>
              </w:rPr>
              <w:t>gerovės ir psichikos sveikatos stiprinimo paslaugų teikimas</w:t>
            </w:r>
          </w:p>
        </w:tc>
        <w:tc>
          <w:tcPr>
            <w:tcW w:w="2974" w:type="dxa"/>
          </w:tcPr>
          <w:p w14:paraId="2E7B3718" w14:textId="77777777" w:rsidR="004809DF" w:rsidRDefault="00360788">
            <w:pPr>
              <w:pStyle w:val="TableParagraph"/>
              <w:spacing w:before="5" w:line="235" w:lineRule="auto"/>
              <w:ind w:left="127" w:right="787"/>
              <w:jc w:val="both"/>
              <w:rPr>
                <w:sz w:val="24"/>
              </w:rPr>
            </w:pPr>
            <w:r>
              <w:rPr>
                <w:sz w:val="24"/>
              </w:rPr>
              <w:t>Suteiktų</w:t>
            </w:r>
            <w:r>
              <w:rPr>
                <w:spacing w:val="-15"/>
                <w:sz w:val="24"/>
              </w:rPr>
              <w:t xml:space="preserve"> </w:t>
            </w:r>
            <w:r>
              <w:rPr>
                <w:sz w:val="24"/>
              </w:rPr>
              <w:t xml:space="preserve">individualių </w:t>
            </w:r>
            <w:r>
              <w:rPr>
                <w:spacing w:val="-2"/>
                <w:sz w:val="24"/>
              </w:rPr>
              <w:t>konsultacijų</w:t>
            </w:r>
            <w:r>
              <w:rPr>
                <w:spacing w:val="-13"/>
                <w:sz w:val="24"/>
              </w:rPr>
              <w:t xml:space="preserve"> </w:t>
            </w:r>
            <w:r>
              <w:rPr>
                <w:spacing w:val="-2"/>
                <w:sz w:val="24"/>
              </w:rPr>
              <w:t>skaičius, valandomis</w:t>
            </w:r>
          </w:p>
        </w:tc>
        <w:tc>
          <w:tcPr>
            <w:tcW w:w="1142" w:type="dxa"/>
          </w:tcPr>
          <w:p w14:paraId="47FD6B89" w14:textId="77777777" w:rsidR="004809DF" w:rsidRDefault="00BC0514">
            <w:pPr>
              <w:pStyle w:val="TableParagraph"/>
              <w:spacing w:before="1"/>
              <w:ind w:left="45" w:right="17"/>
              <w:jc w:val="center"/>
              <w:rPr>
                <w:sz w:val="24"/>
              </w:rPr>
            </w:pPr>
            <w:r>
              <w:rPr>
                <w:spacing w:val="-5"/>
                <w:sz w:val="24"/>
              </w:rPr>
              <w:t>140</w:t>
            </w:r>
          </w:p>
        </w:tc>
        <w:tc>
          <w:tcPr>
            <w:tcW w:w="1428" w:type="dxa"/>
          </w:tcPr>
          <w:p w14:paraId="60133C1C" w14:textId="77777777" w:rsidR="004809DF" w:rsidRDefault="00BC0514">
            <w:pPr>
              <w:pStyle w:val="TableParagraph"/>
              <w:spacing w:before="1"/>
              <w:ind w:left="42" w:right="1"/>
              <w:jc w:val="center"/>
              <w:rPr>
                <w:spacing w:val="-5"/>
                <w:sz w:val="24"/>
              </w:rPr>
            </w:pPr>
            <w:r>
              <w:rPr>
                <w:spacing w:val="-5"/>
                <w:sz w:val="24"/>
              </w:rPr>
              <w:t>384</w:t>
            </w:r>
          </w:p>
          <w:p w14:paraId="5CF5FA1A" w14:textId="77777777" w:rsidR="00316809" w:rsidRPr="00316809" w:rsidRDefault="00316809">
            <w:pPr>
              <w:pStyle w:val="TableParagraph"/>
              <w:spacing w:before="1"/>
              <w:ind w:left="42" w:right="1"/>
              <w:jc w:val="center"/>
              <w:rPr>
                <w:sz w:val="24"/>
                <w:lang w:val="en-US"/>
              </w:rPr>
            </w:pPr>
            <w:r>
              <w:rPr>
                <w:spacing w:val="-5"/>
                <w:sz w:val="24"/>
                <w:lang w:val="en-US"/>
              </w:rPr>
              <w:t>798 val.</w:t>
            </w:r>
          </w:p>
        </w:tc>
        <w:tc>
          <w:tcPr>
            <w:tcW w:w="1278" w:type="dxa"/>
          </w:tcPr>
          <w:p w14:paraId="6388A1EB" w14:textId="77777777" w:rsidR="004809DF" w:rsidRDefault="00BC0514">
            <w:pPr>
              <w:pStyle w:val="TableParagraph"/>
              <w:spacing w:before="1"/>
              <w:ind w:left="8"/>
              <w:jc w:val="center"/>
              <w:rPr>
                <w:sz w:val="24"/>
              </w:rPr>
            </w:pPr>
            <w:r>
              <w:rPr>
                <w:spacing w:val="-5"/>
                <w:sz w:val="24"/>
              </w:rPr>
              <w:t>100</w:t>
            </w:r>
          </w:p>
        </w:tc>
      </w:tr>
      <w:tr w:rsidR="004809DF" w14:paraId="388F1399" w14:textId="77777777">
        <w:trPr>
          <w:trHeight w:val="811"/>
        </w:trPr>
        <w:tc>
          <w:tcPr>
            <w:tcW w:w="586" w:type="dxa"/>
            <w:vMerge/>
            <w:tcBorders>
              <w:top w:val="nil"/>
            </w:tcBorders>
          </w:tcPr>
          <w:p w14:paraId="42D857EB" w14:textId="77777777" w:rsidR="004809DF" w:rsidRDefault="004809DF">
            <w:pPr>
              <w:rPr>
                <w:sz w:val="2"/>
                <w:szCs w:val="2"/>
              </w:rPr>
            </w:pPr>
          </w:p>
        </w:tc>
        <w:tc>
          <w:tcPr>
            <w:tcW w:w="2253" w:type="dxa"/>
            <w:vMerge/>
            <w:tcBorders>
              <w:top w:val="nil"/>
            </w:tcBorders>
          </w:tcPr>
          <w:p w14:paraId="00B1A70B" w14:textId="77777777" w:rsidR="004809DF" w:rsidRDefault="004809DF">
            <w:pPr>
              <w:rPr>
                <w:sz w:val="2"/>
                <w:szCs w:val="2"/>
              </w:rPr>
            </w:pPr>
          </w:p>
        </w:tc>
        <w:tc>
          <w:tcPr>
            <w:tcW w:w="2974" w:type="dxa"/>
          </w:tcPr>
          <w:p w14:paraId="3A620E37" w14:textId="77777777" w:rsidR="004809DF" w:rsidRDefault="00360788">
            <w:pPr>
              <w:pStyle w:val="TableParagraph"/>
              <w:spacing w:line="262" w:lineRule="exact"/>
              <w:ind w:left="127"/>
              <w:rPr>
                <w:sz w:val="24"/>
              </w:rPr>
            </w:pPr>
            <w:r>
              <w:rPr>
                <w:sz w:val="24"/>
              </w:rPr>
              <w:t>Suteiktų</w:t>
            </w:r>
            <w:r>
              <w:rPr>
                <w:spacing w:val="8"/>
                <w:sz w:val="24"/>
              </w:rPr>
              <w:t xml:space="preserve"> </w:t>
            </w:r>
            <w:r>
              <w:rPr>
                <w:spacing w:val="-2"/>
                <w:sz w:val="24"/>
              </w:rPr>
              <w:t>grupinių</w:t>
            </w:r>
          </w:p>
          <w:p w14:paraId="5EC816D1" w14:textId="77777777" w:rsidR="004809DF" w:rsidRDefault="00360788">
            <w:pPr>
              <w:pStyle w:val="TableParagraph"/>
              <w:spacing w:line="270" w:lineRule="exact"/>
              <w:ind w:left="127"/>
              <w:rPr>
                <w:sz w:val="24"/>
              </w:rPr>
            </w:pPr>
            <w:r>
              <w:rPr>
                <w:spacing w:val="-2"/>
                <w:sz w:val="24"/>
              </w:rPr>
              <w:t>konsultacijų</w:t>
            </w:r>
            <w:r>
              <w:rPr>
                <w:spacing w:val="-9"/>
                <w:sz w:val="24"/>
              </w:rPr>
              <w:t xml:space="preserve"> </w:t>
            </w:r>
            <w:r>
              <w:rPr>
                <w:spacing w:val="-2"/>
                <w:sz w:val="24"/>
              </w:rPr>
              <w:t>ar</w:t>
            </w:r>
            <w:r>
              <w:rPr>
                <w:spacing w:val="-12"/>
                <w:sz w:val="24"/>
              </w:rPr>
              <w:t xml:space="preserve"> </w:t>
            </w:r>
            <w:r>
              <w:rPr>
                <w:spacing w:val="-2"/>
                <w:sz w:val="24"/>
              </w:rPr>
              <w:t xml:space="preserve">užsiėmimų </w:t>
            </w:r>
            <w:r>
              <w:rPr>
                <w:sz w:val="24"/>
              </w:rPr>
              <w:t>skaičius, valandomis</w:t>
            </w:r>
          </w:p>
        </w:tc>
        <w:tc>
          <w:tcPr>
            <w:tcW w:w="1142" w:type="dxa"/>
          </w:tcPr>
          <w:p w14:paraId="3D203621" w14:textId="77777777" w:rsidR="004809DF" w:rsidRDefault="00BC0514">
            <w:pPr>
              <w:pStyle w:val="TableParagraph"/>
              <w:spacing w:line="262" w:lineRule="exact"/>
              <w:ind w:left="45" w:right="17"/>
              <w:jc w:val="center"/>
              <w:rPr>
                <w:sz w:val="24"/>
              </w:rPr>
            </w:pPr>
            <w:r>
              <w:rPr>
                <w:spacing w:val="-5"/>
                <w:sz w:val="24"/>
              </w:rPr>
              <w:t>36</w:t>
            </w:r>
          </w:p>
        </w:tc>
        <w:tc>
          <w:tcPr>
            <w:tcW w:w="1428" w:type="dxa"/>
          </w:tcPr>
          <w:p w14:paraId="17C9608A" w14:textId="77777777" w:rsidR="004809DF" w:rsidRDefault="00BC0514">
            <w:pPr>
              <w:pStyle w:val="TableParagraph"/>
              <w:spacing w:line="262" w:lineRule="exact"/>
              <w:ind w:left="42"/>
              <w:jc w:val="center"/>
              <w:rPr>
                <w:spacing w:val="-5"/>
                <w:sz w:val="24"/>
              </w:rPr>
            </w:pPr>
            <w:r>
              <w:rPr>
                <w:spacing w:val="-5"/>
                <w:sz w:val="24"/>
              </w:rPr>
              <w:t>36</w:t>
            </w:r>
          </w:p>
          <w:p w14:paraId="23894BBA" w14:textId="77777777" w:rsidR="00316809" w:rsidRDefault="00316809">
            <w:pPr>
              <w:pStyle w:val="TableParagraph"/>
              <w:spacing w:line="262" w:lineRule="exact"/>
              <w:ind w:left="42"/>
              <w:jc w:val="center"/>
              <w:rPr>
                <w:sz w:val="24"/>
              </w:rPr>
            </w:pPr>
            <w:r>
              <w:rPr>
                <w:spacing w:val="-5"/>
                <w:sz w:val="24"/>
              </w:rPr>
              <w:t>39 val.</w:t>
            </w:r>
          </w:p>
        </w:tc>
        <w:tc>
          <w:tcPr>
            <w:tcW w:w="1278" w:type="dxa"/>
          </w:tcPr>
          <w:p w14:paraId="652ADDE2" w14:textId="77777777" w:rsidR="004809DF" w:rsidRDefault="00BC0514">
            <w:pPr>
              <w:pStyle w:val="TableParagraph"/>
              <w:spacing w:line="262" w:lineRule="exact"/>
              <w:ind w:left="8"/>
              <w:jc w:val="center"/>
              <w:rPr>
                <w:sz w:val="24"/>
              </w:rPr>
            </w:pPr>
            <w:r>
              <w:rPr>
                <w:spacing w:val="-5"/>
                <w:sz w:val="24"/>
              </w:rPr>
              <w:t>100</w:t>
            </w:r>
          </w:p>
        </w:tc>
      </w:tr>
      <w:tr w:rsidR="004809DF" w14:paraId="5620A8FB" w14:textId="77777777">
        <w:trPr>
          <w:trHeight w:val="1111"/>
        </w:trPr>
        <w:tc>
          <w:tcPr>
            <w:tcW w:w="586" w:type="dxa"/>
            <w:vMerge/>
            <w:tcBorders>
              <w:top w:val="nil"/>
            </w:tcBorders>
          </w:tcPr>
          <w:p w14:paraId="63EFAF05" w14:textId="77777777" w:rsidR="004809DF" w:rsidRDefault="004809DF">
            <w:pPr>
              <w:rPr>
                <w:sz w:val="2"/>
                <w:szCs w:val="2"/>
              </w:rPr>
            </w:pPr>
          </w:p>
        </w:tc>
        <w:tc>
          <w:tcPr>
            <w:tcW w:w="2253" w:type="dxa"/>
            <w:vMerge/>
            <w:tcBorders>
              <w:top w:val="nil"/>
            </w:tcBorders>
          </w:tcPr>
          <w:p w14:paraId="7D1A35DE" w14:textId="77777777" w:rsidR="004809DF" w:rsidRDefault="004809DF">
            <w:pPr>
              <w:rPr>
                <w:sz w:val="2"/>
                <w:szCs w:val="2"/>
              </w:rPr>
            </w:pPr>
          </w:p>
        </w:tc>
        <w:tc>
          <w:tcPr>
            <w:tcW w:w="2974" w:type="dxa"/>
          </w:tcPr>
          <w:p w14:paraId="71918ACB" w14:textId="77777777" w:rsidR="004809DF" w:rsidRDefault="00360788">
            <w:pPr>
              <w:pStyle w:val="TableParagraph"/>
              <w:spacing w:before="6" w:line="235" w:lineRule="auto"/>
              <w:ind w:left="127"/>
              <w:rPr>
                <w:sz w:val="24"/>
              </w:rPr>
            </w:pPr>
            <w:r>
              <w:rPr>
                <w:spacing w:val="-2"/>
                <w:sz w:val="24"/>
              </w:rPr>
              <w:t>Asmenų,</w:t>
            </w:r>
            <w:r>
              <w:rPr>
                <w:spacing w:val="-13"/>
                <w:sz w:val="24"/>
              </w:rPr>
              <w:t xml:space="preserve"> </w:t>
            </w:r>
            <w:r>
              <w:rPr>
                <w:spacing w:val="-2"/>
                <w:sz w:val="24"/>
              </w:rPr>
              <w:t>gavusių priklausomybių</w:t>
            </w:r>
          </w:p>
          <w:p w14:paraId="77868567" w14:textId="77777777" w:rsidR="004809DF" w:rsidRDefault="00360788">
            <w:pPr>
              <w:pStyle w:val="TableParagraph"/>
              <w:spacing w:before="4" w:line="270" w:lineRule="exact"/>
              <w:ind w:left="127"/>
              <w:rPr>
                <w:sz w:val="24"/>
              </w:rPr>
            </w:pPr>
            <w:r>
              <w:rPr>
                <w:spacing w:val="-2"/>
                <w:sz w:val="24"/>
              </w:rPr>
              <w:t>konsultavimo</w:t>
            </w:r>
            <w:r>
              <w:rPr>
                <w:spacing w:val="-12"/>
                <w:sz w:val="24"/>
              </w:rPr>
              <w:t xml:space="preserve"> </w:t>
            </w:r>
            <w:r>
              <w:rPr>
                <w:spacing w:val="-2"/>
                <w:sz w:val="24"/>
              </w:rPr>
              <w:t>paslaugas, skaičius</w:t>
            </w:r>
          </w:p>
        </w:tc>
        <w:tc>
          <w:tcPr>
            <w:tcW w:w="1142" w:type="dxa"/>
          </w:tcPr>
          <w:p w14:paraId="7EB8C3C4" w14:textId="77777777" w:rsidR="004809DF" w:rsidRPr="00C956DC" w:rsidRDefault="00BC0514">
            <w:pPr>
              <w:pStyle w:val="TableParagraph"/>
              <w:spacing w:before="16"/>
              <w:ind w:left="45" w:right="17"/>
              <w:jc w:val="center"/>
              <w:rPr>
                <w:color w:val="000000" w:themeColor="text1"/>
                <w:sz w:val="24"/>
              </w:rPr>
            </w:pPr>
            <w:r w:rsidRPr="00C956DC">
              <w:rPr>
                <w:color w:val="000000" w:themeColor="text1"/>
                <w:spacing w:val="-5"/>
                <w:sz w:val="24"/>
              </w:rPr>
              <w:t>160</w:t>
            </w:r>
          </w:p>
        </w:tc>
        <w:tc>
          <w:tcPr>
            <w:tcW w:w="1428" w:type="dxa"/>
          </w:tcPr>
          <w:p w14:paraId="113B2014" w14:textId="77777777" w:rsidR="004809DF" w:rsidRDefault="00BC0514">
            <w:pPr>
              <w:pStyle w:val="TableParagraph"/>
              <w:spacing w:before="16"/>
              <w:ind w:left="42"/>
              <w:jc w:val="center"/>
              <w:rPr>
                <w:sz w:val="24"/>
              </w:rPr>
            </w:pPr>
            <w:r>
              <w:rPr>
                <w:spacing w:val="-5"/>
                <w:sz w:val="24"/>
              </w:rPr>
              <w:t>165</w:t>
            </w:r>
          </w:p>
        </w:tc>
        <w:tc>
          <w:tcPr>
            <w:tcW w:w="1278" w:type="dxa"/>
          </w:tcPr>
          <w:p w14:paraId="244A6C12" w14:textId="77777777" w:rsidR="004809DF" w:rsidRDefault="00BC0514">
            <w:pPr>
              <w:pStyle w:val="TableParagraph"/>
              <w:spacing w:before="1"/>
              <w:ind w:left="8"/>
              <w:jc w:val="center"/>
              <w:rPr>
                <w:sz w:val="24"/>
              </w:rPr>
            </w:pPr>
            <w:r>
              <w:rPr>
                <w:spacing w:val="-5"/>
                <w:sz w:val="24"/>
              </w:rPr>
              <w:t>100</w:t>
            </w:r>
          </w:p>
        </w:tc>
      </w:tr>
      <w:tr w:rsidR="004809DF" w14:paraId="4A678FA4" w14:textId="77777777">
        <w:trPr>
          <w:trHeight w:val="811"/>
        </w:trPr>
        <w:tc>
          <w:tcPr>
            <w:tcW w:w="586" w:type="dxa"/>
          </w:tcPr>
          <w:p w14:paraId="3DFF9919" w14:textId="77777777" w:rsidR="004809DF" w:rsidRDefault="00360788">
            <w:pPr>
              <w:pStyle w:val="TableParagraph"/>
              <w:spacing w:line="262" w:lineRule="exact"/>
              <w:ind w:left="128"/>
              <w:rPr>
                <w:sz w:val="24"/>
              </w:rPr>
            </w:pPr>
            <w:r>
              <w:rPr>
                <w:spacing w:val="-4"/>
                <w:sz w:val="24"/>
              </w:rPr>
              <w:t>1.3.</w:t>
            </w:r>
          </w:p>
        </w:tc>
        <w:tc>
          <w:tcPr>
            <w:tcW w:w="2253" w:type="dxa"/>
          </w:tcPr>
          <w:p w14:paraId="11A12DD9" w14:textId="77777777" w:rsidR="004809DF" w:rsidRDefault="00360788">
            <w:pPr>
              <w:pStyle w:val="TableParagraph"/>
              <w:spacing w:line="247" w:lineRule="auto"/>
              <w:ind w:left="112"/>
              <w:rPr>
                <w:sz w:val="24"/>
              </w:rPr>
            </w:pPr>
            <w:r>
              <w:rPr>
                <w:sz w:val="24"/>
              </w:rPr>
              <w:t>Bazinių</w:t>
            </w:r>
            <w:r>
              <w:rPr>
                <w:spacing w:val="36"/>
                <w:sz w:val="24"/>
              </w:rPr>
              <w:t xml:space="preserve"> </w:t>
            </w:r>
            <w:r>
              <w:rPr>
                <w:sz w:val="24"/>
              </w:rPr>
              <w:t xml:space="preserve">savižudybių </w:t>
            </w:r>
            <w:r>
              <w:rPr>
                <w:spacing w:val="-2"/>
                <w:sz w:val="24"/>
              </w:rPr>
              <w:t>prevencijos</w:t>
            </w:r>
          </w:p>
          <w:p w14:paraId="6F68A888" w14:textId="77777777" w:rsidR="004809DF" w:rsidRDefault="00360788">
            <w:pPr>
              <w:pStyle w:val="TableParagraph"/>
              <w:spacing w:line="237" w:lineRule="exact"/>
              <w:ind w:left="112"/>
              <w:rPr>
                <w:sz w:val="24"/>
              </w:rPr>
            </w:pPr>
            <w:r>
              <w:rPr>
                <w:spacing w:val="-2"/>
                <w:sz w:val="24"/>
              </w:rPr>
              <w:t>mokymai</w:t>
            </w:r>
          </w:p>
        </w:tc>
        <w:tc>
          <w:tcPr>
            <w:tcW w:w="2974" w:type="dxa"/>
          </w:tcPr>
          <w:p w14:paraId="1D166D48" w14:textId="77777777" w:rsidR="004809DF" w:rsidRDefault="00360788">
            <w:pPr>
              <w:pStyle w:val="TableParagraph"/>
              <w:spacing w:line="247" w:lineRule="auto"/>
              <w:ind w:left="127"/>
              <w:rPr>
                <w:sz w:val="24"/>
              </w:rPr>
            </w:pPr>
            <w:r>
              <w:rPr>
                <w:spacing w:val="-2"/>
                <w:sz w:val="24"/>
              </w:rPr>
              <w:t>Asmenų,</w:t>
            </w:r>
            <w:r>
              <w:rPr>
                <w:spacing w:val="-12"/>
                <w:sz w:val="24"/>
              </w:rPr>
              <w:t xml:space="preserve"> </w:t>
            </w:r>
            <w:r>
              <w:rPr>
                <w:spacing w:val="-2"/>
                <w:sz w:val="24"/>
              </w:rPr>
              <w:t xml:space="preserve">dalyvavusių </w:t>
            </w:r>
            <w:r>
              <w:rPr>
                <w:sz w:val="24"/>
              </w:rPr>
              <w:t>mokymuose,</w:t>
            </w:r>
            <w:r>
              <w:rPr>
                <w:spacing w:val="-8"/>
                <w:sz w:val="24"/>
              </w:rPr>
              <w:t xml:space="preserve"> </w:t>
            </w:r>
            <w:r>
              <w:rPr>
                <w:spacing w:val="-2"/>
                <w:sz w:val="24"/>
              </w:rPr>
              <w:t>skaičius</w:t>
            </w:r>
          </w:p>
        </w:tc>
        <w:tc>
          <w:tcPr>
            <w:tcW w:w="1142" w:type="dxa"/>
          </w:tcPr>
          <w:p w14:paraId="006B3103" w14:textId="77777777" w:rsidR="004809DF" w:rsidRDefault="00BC0514">
            <w:pPr>
              <w:pStyle w:val="TableParagraph"/>
              <w:spacing w:line="262" w:lineRule="exact"/>
              <w:ind w:left="45" w:right="17"/>
              <w:jc w:val="center"/>
              <w:rPr>
                <w:sz w:val="24"/>
              </w:rPr>
            </w:pPr>
            <w:r>
              <w:rPr>
                <w:spacing w:val="-5"/>
                <w:sz w:val="24"/>
              </w:rPr>
              <w:t>110</w:t>
            </w:r>
          </w:p>
        </w:tc>
        <w:tc>
          <w:tcPr>
            <w:tcW w:w="1428" w:type="dxa"/>
          </w:tcPr>
          <w:p w14:paraId="2B43E901" w14:textId="77777777" w:rsidR="004809DF" w:rsidRDefault="00BC0514">
            <w:pPr>
              <w:pStyle w:val="TableParagraph"/>
              <w:spacing w:line="262" w:lineRule="exact"/>
              <w:ind w:left="42"/>
              <w:jc w:val="center"/>
              <w:rPr>
                <w:sz w:val="24"/>
              </w:rPr>
            </w:pPr>
            <w:r>
              <w:rPr>
                <w:spacing w:val="-5"/>
                <w:sz w:val="24"/>
              </w:rPr>
              <w:t>55</w:t>
            </w:r>
          </w:p>
        </w:tc>
        <w:tc>
          <w:tcPr>
            <w:tcW w:w="1278" w:type="dxa"/>
          </w:tcPr>
          <w:p w14:paraId="674E8595" w14:textId="77777777" w:rsidR="004809DF" w:rsidRDefault="00BC0514">
            <w:pPr>
              <w:pStyle w:val="TableParagraph"/>
              <w:spacing w:line="262" w:lineRule="exact"/>
              <w:ind w:left="8"/>
              <w:jc w:val="center"/>
              <w:rPr>
                <w:sz w:val="24"/>
              </w:rPr>
            </w:pPr>
            <w:r>
              <w:rPr>
                <w:spacing w:val="-5"/>
                <w:sz w:val="24"/>
              </w:rPr>
              <w:t>50</w:t>
            </w:r>
          </w:p>
        </w:tc>
      </w:tr>
    </w:tbl>
    <w:p w14:paraId="01FE54F5" w14:textId="77777777" w:rsidR="004809DF" w:rsidRDefault="004809DF">
      <w:pPr>
        <w:pStyle w:val="Pagrindinistekstas"/>
        <w:spacing w:before="71"/>
        <w:rPr>
          <w:sz w:val="20"/>
        </w:rPr>
      </w:pPr>
    </w:p>
    <w:tbl>
      <w:tblPr>
        <w:tblStyle w:val="TableNormal"/>
        <w:tblW w:w="0" w:type="auto"/>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6"/>
        <w:gridCol w:w="2538"/>
        <w:gridCol w:w="2689"/>
        <w:gridCol w:w="1142"/>
        <w:gridCol w:w="1428"/>
        <w:gridCol w:w="1263"/>
      </w:tblGrid>
      <w:tr w:rsidR="004809DF" w14:paraId="1F0DDDAC" w14:textId="77777777">
        <w:trPr>
          <w:trHeight w:val="825"/>
        </w:trPr>
        <w:tc>
          <w:tcPr>
            <w:tcW w:w="9646" w:type="dxa"/>
            <w:gridSpan w:val="6"/>
            <w:shd w:val="clear" w:color="auto" w:fill="F1F1F1"/>
          </w:tcPr>
          <w:p w14:paraId="150DEE55" w14:textId="77777777" w:rsidR="004809DF" w:rsidRDefault="00360788">
            <w:pPr>
              <w:pStyle w:val="TableParagraph"/>
              <w:spacing w:before="1" w:line="273" w:lineRule="exact"/>
              <w:ind w:left="128"/>
              <w:rPr>
                <w:sz w:val="24"/>
              </w:rPr>
            </w:pPr>
            <w:r>
              <w:rPr>
                <w:b/>
                <w:sz w:val="24"/>
              </w:rPr>
              <w:t>I</w:t>
            </w:r>
            <w:r>
              <w:rPr>
                <w:b/>
                <w:spacing w:val="-17"/>
                <w:sz w:val="24"/>
              </w:rPr>
              <w:t xml:space="preserve"> </w:t>
            </w:r>
            <w:r>
              <w:rPr>
                <w:b/>
                <w:sz w:val="24"/>
              </w:rPr>
              <w:t>tikslas</w:t>
            </w:r>
            <w:r>
              <w:rPr>
                <w:b/>
                <w:spacing w:val="10"/>
                <w:sz w:val="24"/>
              </w:rPr>
              <w:t xml:space="preserve"> </w:t>
            </w:r>
            <w:r>
              <w:rPr>
                <w:sz w:val="24"/>
              </w:rPr>
              <w:t>–</w:t>
            </w:r>
            <w:r>
              <w:rPr>
                <w:spacing w:val="-11"/>
                <w:sz w:val="24"/>
              </w:rPr>
              <w:t xml:space="preserve"> </w:t>
            </w:r>
            <w:r>
              <w:rPr>
                <w:sz w:val="24"/>
              </w:rPr>
              <w:t>tikslinių visuomenės</w:t>
            </w:r>
            <w:r>
              <w:rPr>
                <w:spacing w:val="9"/>
                <w:sz w:val="24"/>
              </w:rPr>
              <w:t xml:space="preserve"> </w:t>
            </w:r>
            <w:r>
              <w:rPr>
                <w:sz w:val="24"/>
              </w:rPr>
              <w:t>sveikatos</w:t>
            </w:r>
            <w:r>
              <w:rPr>
                <w:spacing w:val="-14"/>
                <w:sz w:val="24"/>
              </w:rPr>
              <w:t xml:space="preserve"> </w:t>
            </w:r>
            <w:r>
              <w:rPr>
                <w:sz w:val="24"/>
              </w:rPr>
              <w:t>programų</w:t>
            </w:r>
            <w:r>
              <w:rPr>
                <w:spacing w:val="12"/>
                <w:sz w:val="24"/>
              </w:rPr>
              <w:t xml:space="preserve"> </w:t>
            </w:r>
            <w:r>
              <w:rPr>
                <w:spacing w:val="-2"/>
                <w:sz w:val="24"/>
              </w:rPr>
              <w:t>įgyvendinimas.</w:t>
            </w:r>
          </w:p>
          <w:p w14:paraId="527CF69E" w14:textId="77777777" w:rsidR="004809DF" w:rsidRDefault="00360788">
            <w:pPr>
              <w:pStyle w:val="TableParagraph"/>
              <w:spacing w:line="270" w:lineRule="exact"/>
              <w:ind w:left="128"/>
              <w:rPr>
                <w:sz w:val="24"/>
              </w:rPr>
            </w:pPr>
            <w:r>
              <w:rPr>
                <w:b/>
                <w:sz w:val="24"/>
              </w:rPr>
              <w:t>2</w:t>
            </w:r>
            <w:r>
              <w:rPr>
                <w:b/>
                <w:spacing w:val="37"/>
                <w:sz w:val="24"/>
              </w:rPr>
              <w:t xml:space="preserve"> </w:t>
            </w:r>
            <w:r>
              <w:rPr>
                <w:b/>
                <w:sz w:val="24"/>
              </w:rPr>
              <w:t>uždavinys</w:t>
            </w:r>
            <w:r>
              <w:rPr>
                <w:b/>
                <w:spacing w:val="40"/>
                <w:sz w:val="24"/>
              </w:rPr>
              <w:t xml:space="preserve"> </w:t>
            </w:r>
            <w:r>
              <w:rPr>
                <w:sz w:val="24"/>
              </w:rPr>
              <w:t>–</w:t>
            </w:r>
            <w:r>
              <w:rPr>
                <w:spacing w:val="38"/>
                <w:sz w:val="24"/>
              </w:rPr>
              <w:t xml:space="preserve"> </w:t>
            </w:r>
            <w:r>
              <w:rPr>
                <w:sz w:val="24"/>
              </w:rPr>
              <w:t>stiprinti</w:t>
            </w:r>
            <w:r>
              <w:rPr>
                <w:spacing w:val="40"/>
                <w:sz w:val="24"/>
              </w:rPr>
              <w:t xml:space="preserve"> </w:t>
            </w:r>
            <w:r>
              <w:rPr>
                <w:sz w:val="24"/>
              </w:rPr>
              <w:t>sveikos</w:t>
            </w:r>
            <w:r>
              <w:rPr>
                <w:spacing w:val="40"/>
                <w:sz w:val="24"/>
              </w:rPr>
              <w:t xml:space="preserve"> </w:t>
            </w:r>
            <w:r>
              <w:rPr>
                <w:sz w:val="24"/>
              </w:rPr>
              <w:t>gyvensenos</w:t>
            </w:r>
            <w:r>
              <w:rPr>
                <w:spacing w:val="40"/>
                <w:sz w:val="24"/>
              </w:rPr>
              <w:t xml:space="preserve"> </w:t>
            </w:r>
            <w:r>
              <w:rPr>
                <w:sz w:val="24"/>
              </w:rPr>
              <w:t>įgūdžius</w:t>
            </w:r>
            <w:r>
              <w:rPr>
                <w:spacing w:val="40"/>
                <w:sz w:val="24"/>
              </w:rPr>
              <w:t xml:space="preserve"> </w:t>
            </w:r>
            <w:r>
              <w:rPr>
                <w:sz w:val="24"/>
              </w:rPr>
              <w:t>bendruomenėse</w:t>
            </w:r>
            <w:r>
              <w:rPr>
                <w:spacing w:val="36"/>
                <w:sz w:val="24"/>
              </w:rPr>
              <w:t xml:space="preserve"> </w:t>
            </w:r>
            <w:r>
              <w:rPr>
                <w:sz w:val="24"/>
              </w:rPr>
              <w:t>bei</w:t>
            </w:r>
            <w:r>
              <w:rPr>
                <w:spacing w:val="40"/>
                <w:sz w:val="24"/>
              </w:rPr>
              <w:t xml:space="preserve"> </w:t>
            </w:r>
            <w:r>
              <w:rPr>
                <w:sz w:val="24"/>
              </w:rPr>
              <w:t>vykdyti visuomenės sveikatos stebėseną savivaldybėje.</w:t>
            </w:r>
          </w:p>
        </w:tc>
      </w:tr>
      <w:tr w:rsidR="004809DF" w14:paraId="51F71FB9" w14:textId="77777777">
        <w:trPr>
          <w:trHeight w:val="540"/>
        </w:trPr>
        <w:tc>
          <w:tcPr>
            <w:tcW w:w="586" w:type="dxa"/>
            <w:shd w:val="clear" w:color="auto" w:fill="8EAADB"/>
          </w:tcPr>
          <w:p w14:paraId="71FDD3E4" w14:textId="77777777" w:rsidR="004809DF" w:rsidRDefault="00360788">
            <w:pPr>
              <w:pStyle w:val="TableParagraph"/>
              <w:spacing w:line="262" w:lineRule="exact"/>
              <w:ind w:left="128"/>
              <w:rPr>
                <w:b/>
                <w:sz w:val="24"/>
              </w:rPr>
            </w:pPr>
            <w:r>
              <w:rPr>
                <w:b/>
                <w:spacing w:val="-4"/>
                <w:sz w:val="24"/>
              </w:rPr>
              <w:t>Eil.</w:t>
            </w:r>
          </w:p>
          <w:p w14:paraId="31B6CBD0" w14:textId="77777777" w:rsidR="004809DF" w:rsidRDefault="00360788">
            <w:pPr>
              <w:pStyle w:val="TableParagraph"/>
              <w:spacing w:before="9" w:line="249" w:lineRule="exact"/>
              <w:ind w:left="128"/>
              <w:rPr>
                <w:b/>
                <w:sz w:val="24"/>
              </w:rPr>
            </w:pPr>
            <w:r>
              <w:rPr>
                <w:b/>
                <w:spacing w:val="-5"/>
                <w:sz w:val="24"/>
              </w:rPr>
              <w:t>Nr.</w:t>
            </w:r>
          </w:p>
        </w:tc>
        <w:tc>
          <w:tcPr>
            <w:tcW w:w="2538" w:type="dxa"/>
            <w:shd w:val="clear" w:color="auto" w:fill="8EAADB"/>
          </w:tcPr>
          <w:p w14:paraId="4CB5B950" w14:textId="77777777" w:rsidR="004809DF" w:rsidRDefault="00360788">
            <w:pPr>
              <w:pStyle w:val="TableParagraph"/>
              <w:spacing w:line="262" w:lineRule="exact"/>
              <w:ind w:left="758"/>
              <w:rPr>
                <w:b/>
                <w:sz w:val="24"/>
              </w:rPr>
            </w:pPr>
            <w:r>
              <w:rPr>
                <w:b/>
                <w:spacing w:val="-2"/>
                <w:sz w:val="24"/>
              </w:rPr>
              <w:t>Programa</w:t>
            </w:r>
          </w:p>
        </w:tc>
        <w:tc>
          <w:tcPr>
            <w:tcW w:w="2689" w:type="dxa"/>
            <w:shd w:val="clear" w:color="auto" w:fill="8EAADB"/>
          </w:tcPr>
          <w:p w14:paraId="7293083A" w14:textId="77777777" w:rsidR="004809DF" w:rsidRDefault="00360788">
            <w:pPr>
              <w:pStyle w:val="TableParagraph"/>
              <w:spacing w:line="262" w:lineRule="exact"/>
              <w:ind w:left="353"/>
              <w:rPr>
                <w:b/>
                <w:sz w:val="24"/>
              </w:rPr>
            </w:pPr>
            <w:r>
              <w:rPr>
                <w:b/>
                <w:sz w:val="24"/>
              </w:rPr>
              <w:t>Vertinimo</w:t>
            </w:r>
            <w:r>
              <w:rPr>
                <w:b/>
                <w:spacing w:val="-8"/>
                <w:sz w:val="24"/>
              </w:rPr>
              <w:t xml:space="preserve"> </w:t>
            </w:r>
            <w:r>
              <w:rPr>
                <w:b/>
                <w:spacing w:val="-2"/>
                <w:sz w:val="24"/>
              </w:rPr>
              <w:t>kriterijai</w:t>
            </w:r>
          </w:p>
        </w:tc>
        <w:tc>
          <w:tcPr>
            <w:tcW w:w="1142" w:type="dxa"/>
            <w:shd w:val="clear" w:color="auto" w:fill="8EAADB"/>
          </w:tcPr>
          <w:p w14:paraId="0DAF94EE" w14:textId="77777777" w:rsidR="004809DF" w:rsidRDefault="00360788">
            <w:pPr>
              <w:pStyle w:val="TableParagraph"/>
              <w:spacing w:line="262" w:lineRule="exact"/>
              <w:ind w:left="45"/>
              <w:jc w:val="center"/>
              <w:rPr>
                <w:b/>
                <w:sz w:val="24"/>
              </w:rPr>
            </w:pPr>
            <w:r>
              <w:rPr>
                <w:b/>
                <w:spacing w:val="-2"/>
                <w:sz w:val="24"/>
              </w:rPr>
              <w:t>Planas</w:t>
            </w:r>
          </w:p>
        </w:tc>
        <w:tc>
          <w:tcPr>
            <w:tcW w:w="1428" w:type="dxa"/>
            <w:shd w:val="clear" w:color="auto" w:fill="8EAADB"/>
          </w:tcPr>
          <w:p w14:paraId="23F12BAE" w14:textId="77777777" w:rsidR="004809DF" w:rsidRDefault="00360788">
            <w:pPr>
              <w:pStyle w:val="TableParagraph"/>
              <w:spacing w:line="262" w:lineRule="exact"/>
              <w:ind w:left="42" w:right="14"/>
              <w:jc w:val="center"/>
              <w:rPr>
                <w:b/>
                <w:sz w:val="24"/>
              </w:rPr>
            </w:pPr>
            <w:r>
              <w:rPr>
                <w:b/>
                <w:spacing w:val="-2"/>
                <w:sz w:val="24"/>
              </w:rPr>
              <w:t>Įvykdymas</w:t>
            </w:r>
          </w:p>
        </w:tc>
        <w:tc>
          <w:tcPr>
            <w:tcW w:w="1263" w:type="dxa"/>
            <w:shd w:val="clear" w:color="auto" w:fill="8EAADB"/>
          </w:tcPr>
          <w:p w14:paraId="7625750B" w14:textId="77777777" w:rsidR="004809DF" w:rsidRDefault="00360788">
            <w:pPr>
              <w:pStyle w:val="TableParagraph"/>
              <w:spacing w:line="262" w:lineRule="exact"/>
              <w:ind w:left="110"/>
              <w:rPr>
                <w:b/>
                <w:sz w:val="24"/>
              </w:rPr>
            </w:pPr>
            <w:r>
              <w:rPr>
                <w:b/>
                <w:spacing w:val="-2"/>
                <w:sz w:val="24"/>
              </w:rPr>
              <w:t>Įvykdymo</w:t>
            </w:r>
          </w:p>
          <w:p w14:paraId="1608281A" w14:textId="77777777" w:rsidR="004809DF" w:rsidRDefault="00360788">
            <w:pPr>
              <w:pStyle w:val="TableParagraph"/>
              <w:spacing w:before="9" w:line="249" w:lineRule="exact"/>
              <w:ind w:left="140"/>
              <w:rPr>
                <w:b/>
                <w:sz w:val="24"/>
              </w:rPr>
            </w:pPr>
            <w:r>
              <w:rPr>
                <w:b/>
                <w:spacing w:val="-2"/>
                <w:sz w:val="24"/>
              </w:rPr>
              <w:t>procentas</w:t>
            </w:r>
          </w:p>
        </w:tc>
      </w:tr>
      <w:tr w:rsidR="004809DF" w14:paraId="611B23A0" w14:textId="77777777">
        <w:trPr>
          <w:trHeight w:val="1381"/>
        </w:trPr>
        <w:tc>
          <w:tcPr>
            <w:tcW w:w="586" w:type="dxa"/>
          </w:tcPr>
          <w:p w14:paraId="1088D17B" w14:textId="77777777" w:rsidR="004809DF" w:rsidRDefault="00360788">
            <w:pPr>
              <w:pStyle w:val="TableParagraph"/>
              <w:spacing w:before="1"/>
              <w:ind w:left="45"/>
              <w:jc w:val="center"/>
              <w:rPr>
                <w:sz w:val="24"/>
              </w:rPr>
            </w:pPr>
            <w:r>
              <w:rPr>
                <w:spacing w:val="-4"/>
                <w:sz w:val="24"/>
              </w:rPr>
              <w:t>2.1.</w:t>
            </w:r>
          </w:p>
        </w:tc>
        <w:tc>
          <w:tcPr>
            <w:tcW w:w="2538" w:type="dxa"/>
          </w:tcPr>
          <w:p w14:paraId="6BD903EB" w14:textId="77777777" w:rsidR="004809DF" w:rsidRDefault="00360788">
            <w:pPr>
              <w:pStyle w:val="TableParagraph"/>
              <w:spacing w:before="1"/>
              <w:ind w:left="112" w:right="82"/>
              <w:jc w:val="both"/>
              <w:rPr>
                <w:sz w:val="24"/>
              </w:rPr>
            </w:pPr>
            <w:r>
              <w:rPr>
                <w:sz w:val="24"/>
              </w:rPr>
              <w:t>Širdies ir kraujagyslių ligų ir cukrinio diabeto rizikos grupių asmenų sveikatos</w:t>
            </w:r>
            <w:r>
              <w:rPr>
                <w:spacing w:val="37"/>
                <w:sz w:val="24"/>
              </w:rPr>
              <w:t xml:space="preserve"> </w:t>
            </w:r>
            <w:r>
              <w:rPr>
                <w:sz w:val="24"/>
              </w:rPr>
              <w:t>stiprinimas</w:t>
            </w:r>
            <w:r>
              <w:rPr>
                <w:spacing w:val="51"/>
                <w:sz w:val="24"/>
              </w:rPr>
              <w:t xml:space="preserve"> </w:t>
            </w:r>
            <w:r>
              <w:rPr>
                <w:spacing w:val="-5"/>
                <w:sz w:val="24"/>
              </w:rPr>
              <w:t>ir</w:t>
            </w:r>
          </w:p>
          <w:p w14:paraId="7F783CF6" w14:textId="77777777" w:rsidR="004809DF" w:rsidRDefault="00360788">
            <w:pPr>
              <w:pStyle w:val="TableParagraph"/>
              <w:spacing w:before="7" w:line="249" w:lineRule="exact"/>
              <w:ind w:left="112"/>
              <w:jc w:val="both"/>
              <w:rPr>
                <w:sz w:val="24"/>
              </w:rPr>
            </w:pPr>
            <w:r>
              <w:rPr>
                <w:sz w:val="24"/>
              </w:rPr>
              <w:t>šių</w:t>
            </w:r>
            <w:r>
              <w:rPr>
                <w:spacing w:val="1"/>
                <w:sz w:val="24"/>
              </w:rPr>
              <w:t xml:space="preserve"> </w:t>
            </w:r>
            <w:r>
              <w:rPr>
                <w:sz w:val="24"/>
              </w:rPr>
              <w:t>ligų</w:t>
            </w:r>
            <w:r>
              <w:rPr>
                <w:spacing w:val="2"/>
                <w:sz w:val="24"/>
              </w:rPr>
              <w:t xml:space="preserve"> </w:t>
            </w:r>
            <w:r>
              <w:rPr>
                <w:spacing w:val="-2"/>
                <w:sz w:val="24"/>
              </w:rPr>
              <w:t>prevencija</w:t>
            </w:r>
          </w:p>
        </w:tc>
        <w:tc>
          <w:tcPr>
            <w:tcW w:w="2689" w:type="dxa"/>
          </w:tcPr>
          <w:p w14:paraId="42C7AD77" w14:textId="77777777" w:rsidR="004809DF" w:rsidRDefault="00360788">
            <w:pPr>
              <w:pStyle w:val="TableParagraph"/>
              <w:tabs>
                <w:tab w:val="left" w:pos="1793"/>
              </w:tabs>
              <w:spacing w:before="1" w:line="273" w:lineRule="exact"/>
              <w:ind w:left="128"/>
              <w:rPr>
                <w:sz w:val="24"/>
              </w:rPr>
            </w:pPr>
            <w:r>
              <w:rPr>
                <w:spacing w:val="-2"/>
                <w:sz w:val="24"/>
              </w:rPr>
              <w:t>Asmenų,</w:t>
            </w:r>
            <w:r>
              <w:rPr>
                <w:sz w:val="24"/>
              </w:rPr>
              <w:tab/>
            </w:r>
            <w:r>
              <w:rPr>
                <w:spacing w:val="-2"/>
                <w:sz w:val="24"/>
              </w:rPr>
              <w:t>baigusių</w:t>
            </w:r>
          </w:p>
          <w:p w14:paraId="01569111" w14:textId="77777777" w:rsidR="004809DF" w:rsidRDefault="00360788">
            <w:pPr>
              <w:pStyle w:val="TableParagraph"/>
              <w:tabs>
                <w:tab w:val="left" w:pos="1613"/>
              </w:tabs>
              <w:spacing w:line="247" w:lineRule="auto"/>
              <w:ind w:left="128" w:right="83"/>
              <w:rPr>
                <w:sz w:val="24"/>
              </w:rPr>
            </w:pPr>
            <w:r>
              <w:rPr>
                <w:spacing w:val="-2"/>
                <w:sz w:val="24"/>
              </w:rPr>
              <w:t>sveikatos</w:t>
            </w:r>
            <w:r>
              <w:rPr>
                <w:sz w:val="24"/>
              </w:rPr>
              <w:tab/>
            </w:r>
            <w:r>
              <w:rPr>
                <w:spacing w:val="-2"/>
                <w:sz w:val="24"/>
              </w:rPr>
              <w:t xml:space="preserve">stiprinimo </w:t>
            </w:r>
            <w:r>
              <w:rPr>
                <w:sz w:val="24"/>
              </w:rPr>
              <w:t>programą, skaičius</w:t>
            </w:r>
          </w:p>
        </w:tc>
        <w:tc>
          <w:tcPr>
            <w:tcW w:w="1142" w:type="dxa"/>
          </w:tcPr>
          <w:p w14:paraId="7107DCB0" w14:textId="77777777" w:rsidR="004809DF" w:rsidRDefault="00BC0514">
            <w:pPr>
              <w:pStyle w:val="TableParagraph"/>
              <w:spacing w:before="1"/>
              <w:ind w:left="45" w:right="17"/>
              <w:jc w:val="center"/>
              <w:rPr>
                <w:sz w:val="24"/>
              </w:rPr>
            </w:pPr>
            <w:r>
              <w:rPr>
                <w:spacing w:val="-5"/>
                <w:sz w:val="24"/>
              </w:rPr>
              <w:t>40</w:t>
            </w:r>
          </w:p>
        </w:tc>
        <w:tc>
          <w:tcPr>
            <w:tcW w:w="1428" w:type="dxa"/>
          </w:tcPr>
          <w:p w14:paraId="55AA4FE3" w14:textId="77777777" w:rsidR="004809DF" w:rsidRDefault="00BC0514" w:rsidP="00BC0514">
            <w:pPr>
              <w:pStyle w:val="TableParagraph"/>
              <w:spacing w:before="1"/>
              <w:ind w:left="42"/>
              <w:jc w:val="center"/>
              <w:rPr>
                <w:sz w:val="24"/>
              </w:rPr>
            </w:pPr>
            <w:r>
              <w:rPr>
                <w:spacing w:val="-5"/>
                <w:sz w:val="24"/>
              </w:rPr>
              <w:t>25</w:t>
            </w:r>
          </w:p>
        </w:tc>
        <w:tc>
          <w:tcPr>
            <w:tcW w:w="1263" w:type="dxa"/>
          </w:tcPr>
          <w:p w14:paraId="01C797E7" w14:textId="77777777" w:rsidR="004809DF" w:rsidRDefault="00BC0514">
            <w:pPr>
              <w:pStyle w:val="TableParagraph"/>
              <w:spacing w:before="1"/>
              <w:ind w:left="23"/>
              <w:jc w:val="center"/>
              <w:rPr>
                <w:sz w:val="24"/>
              </w:rPr>
            </w:pPr>
            <w:r>
              <w:rPr>
                <w:spacing w:val="-5"/>
                <w:sz w:val="24"/>
              </w:rPr>
              <w:t>55</w:t>
            </w:r>
          </w:p>
        </w:tc>
      </w:tr>
      <w:tr w:rsidR="004809DF" w14:paraId="0C33A582" w14:textId="77777777">
        <w:trPr>
          <w:trHeight w:val="1096"/>
        </w:trPr>
        <w:tc>
          <w:tcPr>
            <w:tcW w:w="586" w:type="dxa"/>
          </w:tcPr>
          <w:p w14:paraId="69329F7F" w14:textId="77777777" w:rsidR="004809DF" w:rsidRDefault="00360788">
            <w:pPr>
              <w:pStyle w:val="TableParagraph"/>
              <w:spacing w:before="1"/>
              <w:ind w:left="45"/>
              <w:jc w:val="center"/>
              <w:rPr>
                <w:sz w:val="24"/>
              </w:rPr>
            </w:pPr>
            <w:r>
              <w:rPr>
                <w:spacing w:val="-4"/>
                <w:sz w:val="24"/>
              </w:rPr>
              <w:t>2.2.</w:t>
            </w:r>
          </w:p>
        </w:tc>
        <w:tc>
          <w:tcPr>
            <w:tcW w:w="2538" w:type="dxa"/>
          </w:tcPr>
          <w:p w14:paraId="561DAAF8" w14:textId="77777777" w:rsidR="004809DF" w:rsidRDefault="00360788">
            <w:pPr>
              <w:pStyle w:val="TableParagraph"/>
              <w:tabs>
                <w:tab w:val="left" w:pos="1717"/>
              </w:tabs>
              <w:spacing w:before="1" w:line="273" w:lineRule="exact"/>
              <w:ind w:left="112"/>
              <w:rPr>
                <w:sz w:val="24"/>
              </w:rPr>
            </w:pPr>
            <w:r>
              <w:rPr>
                <w:spacing w:val="-2"/>
                <w:sz w:val="24"/>
              </w:rPr>
              <w:t>Gyventojų</w:t>
            </w:r>
            <w:r>
              <w:rPr>
                <w:sz w:val="24"/>
              </w:rPr>
              <w:tab/>
            </w:r>
            <w:r>
              <w:rPr>
                <w:spacing w:val="-2"/>
                <w:sz w:val="24"/>
              </w:rPr>
              <w:t>sveikos</w:t>
            </w:r>
          </w:p>
          <w:p w14:paraId="4B34D225" w14:textId="77777777" w:rsidR="004809DF" w:rsidRDefault="00360788">
            <w:pPr>
              <w:pStyle w:val="TableParagraph"/>
              <w:tabs>
                <w:tab w:val="left" w:pos="1717"/>
              </w:tabs>
              <w:spacing w:before="2" w:line="235" w:lineRule="auto"/>
              <w:ind w:left="112" w:right="83"/>
              <w:rPr>
                <w:sz w:val="24"/>
              </w:rPr>
            </w:pPr>
            <w:r>
              <w:rPr>
                <w:spacing w:val="-2"/>
                <w:sz w:val="24"/>
              </w:rPr>
              <w:t>mitybos</w:t>
            </w:r>
            <w:r>
              <w:rPr>
                <w:sz w:val="24"/>
              </w:rPr>
              <w:tab/>
            </w:r>
            <w:r>
              <w:rPr>
                <w:spacing w:val="-2"/>
                <w:sz w:val="24"/>
              </w:rPr>
              <w:t>įgūdžių formavimas</w:t>
            </w:r>
          </w:p>
        </w:tc>
        <w:tc>
          <w:tcPr>
            <w:tcW w:w="2689" w:type="dxa"/>
          </w:tcPr>
          <w:p w14:paraId="446EBE6A" w14:textId="77777777" w:rsidR="004809DF" w:rsidRDefault="00360788">
            <w:pPr>
              <w:pStyle w:val="TableParagraph"/>
              <w:spacing w:before="6" w:line="235" w:lineRule="auto"/>
              <w:ind w:left="128" w:right="141"/>
              <w:rPr>
                <w:sz w:val="24"/>
              </w:rPr>
            </w:pPr>
            <w:r>
              <w:rPr>
                <w:sz w:val="24"/>
              </w:rPr>
              <w:t xml:space="preserve">Asmenų, dalyvavusių sveikos mitybos </w:t>
            </w:r>
            <w:r>
              <w:rPr>
                <w:spacing w:val="-2"/>
                <w:sz w:val="24"/>
              </w:rPr>
              <w:t>skatinimo</w:t>
            </w:r>
            <w:r>
              <w:rPr>
                <w:spacing w:val="-11"/>
                <w:sz w:val="24"/>
              </w:rPr>
              <w:t xml:space="preserve"> </w:t>
            </w:r>
            <w:r>
              <w:rPr>
                <w:spacing w:val="-2"/>
                <w:sz w:val="24"/>
              </w:rPr>
              <w:t>užsiėmimuose,</w:t>
            </w:r>
          </w:p>
          <w:p w14:paraId="678BD4B4" w14:textId="77777777" w:rsidR="004809DF" w:rsidRDefault="00360788">
            <w:pPr>
              <w:pStyle w:val="TableParagraph"/>
              <w:spacing w:before="9" w:line="249" w:lineRule="exact"/>
              <w:ind w:left="128"/>
              <w:rPr>
                <w:sz w:val="24"/>
              </w:rPr>
            </w:pPr>
            <w:r>
              <w:rPr>
                <w:spacing w:val="-2"/>
                <w:sz w:val="24"/>
              </w:rPr>
              <w:t>skaičius</w:t>
            </w:r>
          </w:p>
        </w:tc>
        <w:tc>
          <w:tcPr>
            <w:tcW w:w="1142" w:type="dxa"/>
          </w:tcPr>
          <w:p w14:paraId="7A6BE251" w14:textId="77777777" w:rsidR="004809DF" w:rsidRDefault="00BC0514">
            <w:pPr>
              <w:pStyle w:val="TableParagraph"/>
              <w:spacing w:before="1"/>
              <w:ind w:left="45" w:right="17"/>
              <w:jc w:val="center"/>
              <w:rPr>
                <w:sz w:val="24"/>
              </w:rPr>
            </w:pPr>
            <w:r>
              <w:rPr>
                <w:spacing w:val="-5"/>
                <w:sz w:val="24"/>
              </w:rPr>
              <w:t>170</w:t>
            </w:r>
          </w:p>
        </w:tc>
        <w:tc>
          <w:tcPr>
            <w:tcW w:w="1428" w:type="dxa"/>
          </w:tcPr>
          <w:p w14:paraId="17D630F8" w14:textId="77777777" w:rsidR="004809DF" w:rsidRDefault="0033078B">
            <w:pPr>
              <w:pStyle w:val="TableParagraph"/>
              <w:spacing w:before="1"/>
              <w:ind w:left="42" w:right="1"/>
              <w:jc w:val="center"/>
              <w:rPr>
                <w:sz w:val="24"/>
              </w:rPr>
            </w:pPr>
            <w:r>
              <w:rPr>
                <w:spacing w:val="-5"/>
                <w:sz w:val="24"/>
              </w:rPr>
              <w:t>216</w:t>
            </w:r>
          </w:p>
        </w:tc>
        <w:tc>
          <w:tcPr>
            <w:tcW w:w="1263" w:type="dxa"/>
          </w:tcPr>
          <w:p w14:paraId="0F21512B" w14:textId="77777777" w:rsidR="004809DF" w:rsidRPr="0033078B" w:rsidRDefault="0033078B">
            <w:pPr>
              <w:pStyle w:val="TableParagraph"/>
              <w:spacing w:before="1"/>
              <w:ind w:left="23"/>
              <w:jc w:val="center"/>
              <w:rPr>
                <w:color w:val="000000" w:themeColor="text1"/>
                <w:sz w:val="24"/>
              </w:rPr>
            </w:pPr>
            <w:r w:rsidRPr="0033078B">
              <w:rPr>
                <w:color w:val="000000" w:themeColor="text1"/>
                <w:spacing w:val="-5"/>
                <w:sz w:val="24"/>
              </w:rPr>
              <w:t>127</w:t>
            </w:r>
          </w:p>
        </w:tc>
      </w:tr>
      <w:tr w:rsidR="004809DF" w14:paraId="156C3BCA" w14:textId="77777777">
        <w:trPr>
          <w:trHeight w:val="1096"/>
        </w:trPr>
        <w:tc>
          <w:tcPr>
            <w:tcW w:w="586" w:type="dxa"/>
          </w:tcPr>
          <w:p w14:paraId="34611942" w14:textId="77777777" w:rsidR="004809DF" w:rsidRDefault="00360788">
            <w:pPr>
              <w:pStyle w:val="TableParagraph"/>
              <w:spacing w:before="1"/>
              <w:ind w:left="45"/>
              <w:jc w:val="center"/>
              <w:rPr>
                <w:sz w:val="24"/>
              </w:rPr>
            </w:pPr>
            <w:r>
              <w:rPr>
                <w:spacing w:val="-4"/>
                <w:sz w:val="24"/>
              </w:rPr>
              <w:t>2.3.</w:t>
            </w:r>
          </w:p>
        </w:tc>
        <w:tc>
          <w:tcPr>
            <w:tcW w:w="2538" w:type="dxa"/>
          </w:tcPr>
          <w:p w14:paraId="0C12D930" w14:textId="77777777" w:rsidR="004809DF" w:rsidRDefault="00360788">
            <w:pPr>
              <w:pStyle w:val="TableParagraph"/>
              <w:tabs>
                <w:tab w:val="left" w:pos="1057"/>
              </w:tabs>
              <w:spacing w:before="6" w:line="235" w:lineRule="auto"/>
              <w:ind w:left="112" w:right="98"/>
              <w:rPr>
                <w:sz w:val="24"/>
              </w:rPr>
            </w:pPr>
            <w:r>
              <w:rPr>
                <w:spacing w:val="-2"/>
                <w:sz w:val="24"/>
              </w:rPr>
              <w:t>Traumų</w:t>
            </w:r>
            <w:r>
              <w:rPr>
                <w:sz w:val="24"/>
              </w:rPr>
              <w:tab/>
              <w:t>ir</w:t>
            </w:r>
            <w:r>
              <w:rPr>
                <w:spacing w:val="68"/>
                <w:sz w:val="24"/>
              </w:rPr>
              <w:t xml:space="preserve"> </w:t>
            </w:r>
            <w:r>
              <w:rPr>
                <w:sz w:val="24"/>
              </w:rPr>
              <w:t>sužalojimų prevencijos skatinimas</w:t>
            </w:r>
          </w:p>
        </w:tc>
        <w:tc>
          <w:tcPr>
            <w:tcW w:w="2689" w:type="dxa"/>
          </w:tcPr>
          <w:p w14:paraId="4A22C29B" w14:textId="77777777" w:rsidR="004809DF" w:rsidRDefault="00360788">
            <w:pPr>
              <w:pStyle w:val="TableParagraph"/>
              <w:spacing w:before="1" w:line="242" w:lineRule="auto"/>
              <w:ind w:left="128" w:right="69"/>
              <w:jc w:val="both"/>
              <w:rPr>
                <w:sz w:val="24"/>
              </w:rPr>
            </w:pPr>
            <w:r>
              <w:rPr>
                <w:sz w:val="24"/>
              </w:rPr>
              <w:t xml:space="preserve">Asmenų, dalyvavusių traumų ir sužalojimų </w:t>
            </w:r>
            <w:r>
              <w:rPr>
                <w:spacing w:val="-2"/>
                <w:sz w:val="24"/>
              </w:rPr>
              <w:t>prevencijos</w:t>
            </w:r>
          </w:p>
          <w:p w14:paraId="329088AE" w14:textId="77777777" w:rsidR="004809DF" w:rsidRDefault="00360788">
            <w:pPr>
              <w:pStyle w:val="TableParagraph"/>
              <w:spacing w:line="238" w:lineRule="exact"/>
              <w:ind w:left="128"/>
              <w:jc w:val="both"/>
              <w:rPr>
                <w:sz w:val="24"/>
              </w:rPr>
            </w:pPr>
            <w:r>
              <w:rPr>
                <w:spacing w:val="-2"/>
                <w:sz w:val="24"/>
              </w:rPr>
              <w:t>užsiėmimuose,</w:t>
            </w:r>
            <w:r>
              <w:rPr>
                <w:spacing w:val="26"/>
                <w:sz w:val="24"/>
              </w:rPr>
              <w:t xml:space="preserve"> </w:t>
            </w:r>
            <w:r>
              <w:rPr>
                <w:spacing w:val="-2"/>
                <w:sz w:val="24"/>
              </w:rPr>
              <w:t>skaičius</w:t>
            </w:r>
          </w:p>
        </w:tc>
        <w:tc>
          <w:tcPr>
            <w:tcW w:w="1142" w:type="dxa"/>
          </w:tcPr>
          <w:p w14:paraId="6DD842EA" w14:textId="77777777" w:rsidR="004809DF" w:rsidRDefault="0033078B">
            <w:pPr>
              <w:pStyle w:val="TableParagraph"/>
              <w:spacing w:before="1"/>
              <w:ind w:left="45" w:right="17"/>
              <w:jc w:val="center"/>
              <w:rPr>
                <w:sz w:val="24"/>
              </w:rPr>
            </w:pPr>
            <w:r>
              <w:rPr>
                <w:spacing w:val="-5"/>
                <w:sz w:val="24"/>
              </w:rPr>
              <w:t>180</w:t>
            </w:r>
          </w:p>
        </w:tc>
        <w:tc>
          <w:tcPr>
            <w:tcW w:w="1428" w:type="dxa"/>
          </w:tcPr>
          <w:p w14:paraId="1C8C04B2" w14:textId="77777777" w:rsidR="004809DF" w:rsidRDefault="0033078B">
            <w:pPr>
              <w:pStyle w:val="TableParagraph"/>
              <w:spacing w:before="1"/>
              <w:ind w:left="42" w:right="1"/>
              <w:jc w:val="center"/>
              <w:rPr>
                <w:sz w:val="24"/>
              </w:rPr>
            </w:pPr>
            <w:r>
              <w:rPr>
                <w:spacing w:val="-5"/>
                <w:sz w:val="24"/>
              </w:rPr>
              <w:t>180</w:t>
            </w:r>
          </w:p>
        </w:tc>
        <w:tc>
          <w:tcPr>
            <w:tcW w:w="1263" w:type="dxa"/>
          </w:tcPr>
          <w:p w14:paraId="429CD38A" w14:textId="77777777" w:rsidR="004809DF" w:rsidRDefault="0033078B">
            <w:pPr>
              <w:pStyle w:val="TableParagraph"/>
              <w:spacing w:before="1"/>
              <w:ind w:left="23"/>
              <w:jc w:val="center"/>
              <w:rPr>
                <w:sz w:val="24"/>
              </w:rPr>
            </w:pPr>
            <w:r>
              <w:rPr>
                <w:spacing w:val="-5"/>
                <w:sz w:val="24"/>
              </w:rPr>
              <w:t>100</w:t>
            </w:r>
          </w:p>
        </w:tc>
      </w:tr>
      <w:tr w:rsidR="004809DF" w14:paraId="7054E673" w14:textId="77777777">
        <w:trPr>
          <w:trHeight w:val="1110"/>
        </w:trPr>
        <w:tc>
          <w:tcPr>
            <w:tcW w:w="586" w:type="dxa"/>
          </w:tcPr>
          <w:p w14:paraId="743E6203" w14:textId="77777777" w:rsidR="004809DF" w:rsidRDefault="00360788">
            <w:pPr>
              <w:pStyle w:val="TableParagraph"/>
              <w:spacing w:before="1"/>
              <w:ind w:left="45"/>
              <w:jc w:val="center"/>
              <w:rPr>
                <w:sz w:val="24"/>
              </w:rPr>
            </w:pPr>
            <w:r>
              <w:rPr>
                <w:spacing w:val="-4"/>
                <w:sz w:val="24"/>
              </w:rPr>
              <w:t>2.4.</w:t>
            </w:r>
          </w:p>
        </w:tc>
        <w:tc>
          <w:tcPr>
            <w:tcW w:w="2538" w:type="dxa"/>
          </w:tcPr>
          <w:p w14:paraId="1842FEAF" w14:textId="77777777" w:rsidR="004809DF" w:rsidRDefault="00360788">
            <w:pPr>
              <w:pStyle w:val="TableParagraph"/>
              <w:spacing w:before="1" w:line="247" w:lineRule="auto"/>
              <w:ind w:left="112"/>
              <w:rPr>
                <w:sz w:val="24"/>
              </w:rPr>
            </w:pPr>
            <w:r>
              <w:rPr>
                <w:sz w:val="24"/>
              </w:rPr>
              <w:t xml:space="preserve">Gyventojų fizinio </w:t>
            </w:r>
            <w:r>
              <w:rPr>
                <w:spacing w:val="-2"/>
                <w:sz w:val="24"/>
              </w:rPr>
              <w:t>aktyvumo</w:t>
            </w:r>
            <w:r>
              <w:rPr>
                <w:spacing w:val="-13"/>
                <w:sz w:val="24"/>
              </w:rPr>
              <w:t xml:space="preserve"> </w:t>
            </w:r>
            <w:r>
              <w:rPr>
                <w:spacing w:val="-2"/>
                <w:sz w:val="24"/>
              </w:rPr>
              <w:t>skatinimas</w:t>
            </w:r>
          </w:p>
        </w:tc>
        <w:tc>
          <w:tcPr>
            <w:tcW w:w="2689" w:type="dxa"/>
          </w:tcPr>
          <w:p w14:paraId="5D314123" w14:textId="77777777" w:rsidR="004809DF" w:rsidRDefault="00360788">
            <w:pPr>
              <w:pStyle w:val="TableParagraph"/>
              <w:spacing w:before="1" w:line="242" w:lineRule="auto"/>
              <w:ind w:left="128" w:right="69"/>
              <w:jc w:val="both"/>
              <w:rPr>
                <w:sz w:val="24"/>
              </w:rPr>
            </w:pPr>
            <w:r>
              <w:rPr>
                <w:sz w:val="24"/>
              </w:rPr>
              <w:t>Asmenų, dalyvavusių reguliariuose fizinio aktyvumo</w:t>
            </w:r>
            <w:r>
              <w:rPr>
                <w:spacing w:val="28"/>
                <w:sz w:val="24"/>
              </w:rPr>
              <w:t xml:space="preserve"> </w:t>
            </w:r>
            <w:r>
              <w:rPr>
                <w:spacing w:val="-2"/>
                <w:sz w:val="24"/>
              </w:rPr>
              <w:t>užsiėmimuose,</w:t>
            </w:r>
          </w:p>
          <w:p w14:paraId="459CB315" w14:textId="77777777" w:rsidR="004809DF" w:rsidRDefault="00360788">
            <w:pPr>
              <w:pStyle w:val="TableParagraph"/>
              <w:spacing w:line="253" w:lineRule="exact"/>
              <w:ind w:left="128"/>
              <w:rPr>
                <w:sz w:val="24"/>
              </w:rPr>
            </w:pPr>
            <w:r>
              <w:rPr>
                <w:spacing w:val="-2"/>
                <w:sz w:val="24"/>
              </w:rPr>
              <w:t>skaičius</w:t>
            </w:r>
          </w:p>
        </w:tc>
        <w:tc>
          <w:tcPr>
            <w:tcW w:w="1142" w:type="dxa"/>
          </w:tcPr>
          <w:p w14:paraId="278EFE87" w14:textId="77777777" w:rsidR="004809DF" w:rsidRDefault="0033078B">
            <w:pPr>
              <w:pStyle w:val="TableParagraph"/>
              <w:spacing w:before="1"/>
              <w:ind w:left="45" w:right="17"/>
              <w:jc w:val="center"/>
              <w:rPr>
                <w:sz w:val="24"/>
              </w:rPr>
            </w:pPr>
            <w:r>
              <w:rPr>
                <w:spacing w:val="-4"/>
                <w:sz w:val="24"/>
              </w:rPr>
              <w:t>220</w:t>
            </w:r>
          </w:p>
        </w:tc>
        <w:tc>
          <w:tcPr>
            <w:tcW w:w="1428" w:type="dxa"/>
          </w:tcPr>
          <w:p w14:paraId="33C748FA" w14:textId="77777777" w:rsidR="004809DF" w:rsidRDefault="0033078B">
            <w:pPr>
              <w:pStyle w:val="TableParagraph"/>
              <w:spacing w:before="1"/>
              <w:ind w:left="42" w:right="1"/>
              <w:jc w:val="center"/>
              <w:rPr>
                <w:sz w:val="24"/>
              </w:rPr>
            </w:pPr>
            <w:r>
              <w:rPr>
                <w:spacing w:val="-4"/>
                <w:sz w:val="24"/>
              </w:rPr>
              <w:t>230</w:t>
            </w:r>
          </w:p>
        </w:tc>
        <w:tc>
          <w:tcPr>
            <w:tcW w:w="1263" w:type="dxa"/>
          </w:tcPr>
          <w:p w14:paraId="7F4760AE" w14:textId="77777777" w:rsidR="004809DF" w:rsidRDefault="0033078B">
            <w:pPr>
              <w:pStyle w:val="TableParagraph"/>
              <w:spacing w:before="1"/>
              <w:ind w:left="23"/>
              <w:jc w:val="center"/>
              <w:rPr>
                <w:sz w:val="24"/>
              </w:rPr>
            </w:pPr>
            <w:r>
              <w:rPr>
                <w:spacing w:val="-5"/>
                <w:sz w:val="24"/>
              </w:rPr>
              <w:t>100</w:t>
            </w:r>
          </w:p>
        </w:tc>
      </w:tr>
      <w:tr w:rsidR="004809DF" w14:paraId="454C904C" w14:textId="77777777">
        <w:trPr>
          <w:trHeight w:val="1096"/>
        </w:trPr>
        <w:tc>
          <w:tcPr>
            <w:tcW w:w="586" w:type="dxa"/>
          </w:tcPr>
          <w:p w14:paraId="0419B1B5" w14:textId="77777777" w:rsidR="004809DF" w:rsidRDefault="00360788">
            <w:pPr>
              <w:pStyle w:val="TableParagraph"/>
              <w:spacing w:line="262" w:lineRule="exact"/>
              <w:ind w:left="45"/>
              <w:jc w:val="center"/>
              <w:rPr>
                <w:sz w:val="24"/>
              </w:rPr>
            </w:pPr>
            <w:r>
              <w:rPr>
                <w:spacing w:val="-4"/>
                <w:sz w:val="24"/>
              </w:rPr>
              <w:t>2.5.</w:t>
            </w:r>
          </w:p>
        </w:tc>
        <w:tc>
          <w:tcPr>
            <w:tcW w:w="2538" w:type="dxa"/>
          </w:tcPr>
          <w:p w14:paraId="68C31DD4" w14:textId="77777777" w:rsidR="004809DF" w:rsidRDefault="00360788">
            <w:pPr>
              <w:pStyle w:val="TableParagraph"/>
              <w:tabs>
                <w:tab w:val="left" w:pos="1642"/>
              </w:tabs>
              <w:spacing w:line="262" w:lineRule="exact"/>
              <w:ind w:left="112"/>
              <w:rPr>
                <w:sz w:val="24"/>
              </w:rPr>
            </w:pPr>
            <w:r>
              <w:rPr>
                <w:spacing w:val="-2"/>
                <w:sz w:val="24"/>
              </w:rPr>
              <w:t>Psichikos</w:t>
            </w:r>
            <w:r>
              <w:rPr>
                <w:sz w:val="24"/>
              </w:rPr>
              <w:tab/>
            </w:r>
            <w:r>
              <w:rPr>
                <w:spacing w:val="-2"/>
                <w:sz w:val="24"/>
              </w:rPr>
              <w:t>sveikata</w:t>
            </w:r>
          </w:p>
          <w:p w14:paraId="205C4D3F" w14:textId="77777777" w:rsidR="004809DF" w:rsidRDefault="00360788">
            <w:pPr>
              <w:pStyle w:val="TableParagraph"/>
              <w:tabs>
                <w:tab w:val="left" w:pos="1732"/>
              </w:tabs>
              <w:spacing w:before="9" w:line="273" w:lineRule="exact"/>
              <w:ind w:left="112"/>
              <w:rPr>
                <w:sz w:val="24"/>
              </w:rPr>
            </w:pPr>
            <w:r>
              <w:rPr>
                <w:spacing w:val="-2"/>
                <w:sz w:val="24"/>
              </w:rPr>
              <w:t>(smurto,</w:t>
            </w:r>
            <w:r>
              <w:rPr>
                <w:sz w:val="24"/>
              </w:rPr>
              <w:tab/>
            </w:r>
            <w:r>
              <w:rPr>
                <w:spacing w:val="-2"/>
                <w:sz w:val="24"/>
              </w:rPr>
              <w:t>patyčių</w:t>
            </w:r>
          </w:p>
          <w:p w14:paraId="100C2DB3" w14:textId="77777777" w:rsidR="004809DF" w:rsidRDefault="00360788">
            <w:pPr>
              <w:pStyle w:val="TableParagraph"/>
              <w:tabs>
                <w:tab w:val="left" w:pos="1882"/>
              </w:tabs>
              <w:spacing w:line="273" w:lineRule="exact"/>
              <w:ind w:left="112"/>
              <w:rPr>
                <w:sz w:val="24"/>
              </w:rPr>
            </w:pPr>
            <w:r>
              <w:rPr>
                <w:spacing w:val="-2"/>
                <w:sz w:val="24"/>
              </w:rPr>
              <w:t>prevencija,</w:t>
            </w:r>
            <w:r>
              <w:rPr>
                <w:sz w:val="24"/>
              </w:rPr>
              <w:tab/>
            </w:r>
            <w:r>
              <w:rPr>
                <w:spacing w:val="-2"/>
                <w:sz w:val="24"/>
              </w:rPr>
              <w:t>streso</w:t>
            </w:r>
          </w:p>
          <w:p w14:paraId="3E41EE44" w14:textId="77777777" w:rsidR="004809DF" w:rsidRDefault="00360788">
            <w:pPr>
              <w:pStyle w:val="TableParagraph"/>
              <w:spacing w:before="9" w:line="249" w:lineRule="exact"/>
              <w:ind w:left="112"/>
              <w:rPr>
                <w:sz w:val="24"/>
              </w:rPr>
            </w:pPr>
            <w:r>
              <w:rPr>
                <w:sz w:val="24"/>
              </w:rPr>
              <w:t>kontrolė</w:t>
            </w:r>
            <w:r>
              <w:rPr>
                <w:spacing w:val="-10"/>
                <w:sz w:val="24"/>
              </w:rPr>
              <w:t xml:space="preserve"> </w:t>
            </w:r>
            <w:r>
              <w:rPr>
                <w:sz w:val="24"/>
              </w:rPr>
              <w:t>ir</w:t>
            </w:r>
            <w:r>
              <w:rPr>
                <w:spacing w:val="3"/>
                <w:sz w:val="24"/>
              </w:rPr>
              <w:t xml:space="preserve"> </w:t>
            </w:r>
            <w:r>
              <w:rPr>
                <w:spacing w:val="-4"/>
                <w:sz w:val="24"/>
              </w:rPr>
              <w:t>kt.)</w:t>
            </w:r>
          </w:p>
        </w:tc>
        <w:tc>
          <w:tcPr>
            <w:tcW w:w="2689" w:type="dxa"/>
          </w:tcPr>
          <w:p w14:paraId="025E7010" w14:textId="77777777" w:rsidR="004809DF" w:rsidRDefault="00360788">
            <w:pPr>
              <w:pStyle w:val="TableParagraph"/>
              <w:tabs>
                <w:tab w:val="left" w:pos="1448"/>
              </w:tabs>
              <w:spacing w:line="247" w:lineRule="auto"/>
              <w:ind w:left="128" w:right="69"/>
              <w:rPr>
                <w:sz w:val="24"/>
              </w:rPr>
            </w:pPr>
            <w:r>
              <w:rPr>
                <w:spacing w:val="-2"/>
                <w:sz w:val="24"/>
              </w:rPr>
              <w:t>Asmenų,</w:t>
            </w:r>
            <w:r>
              <w:rPr>
                <w:sz w:val="24"/>
              </w:rPr>
              <w:tab/>
            </w:r>
            <w:r>
              <w:rPr>
                <w:spacing w:val="-2"/>
                <w:sz w:val="24"/>
              </w:rPr>
              <w:t xml:space="preserve">dalyvavusių </w:t>
            </w:r>
            <w:r>
              <w:rPr>
                <w:sz w:val="24"/>
              </w:rPr>
              <w:t>užsiėmimuose,</w:t>
            </w:r>
            <w:r>
              <w:rPr>
                <w:spacing w:val="40"/>
                <w:sz w:val="24"/>
              </w:rPr>
              <w:t xml:space="preserve"> </w:t>
            </w:r>
            <w:r>
              <w:rPr>
                <w:sz w:val="24"/>
              </w:rPr>
              <w:t>skaičius</w:t>
            </w:r>
          </w:p>
        </w:tc>
        <w:tc>
          <w:tcPr>
            <w:tcW w:w="1142" w:type="dxa"/>
          </w:tcPr>
          <w:p w14:paraId="7BFDC29E" w14:textId="77777777" w:rsidR="004809DF" w:rsidRDefault="0033078B" w:rsidP="0033078B">
            <w:pPr>
              <w:pStyle w:val="TableParagraph"/>
              <w:spacing w:line="262" w:lineRule="exact"/>
              <w:ind w:left="45" w:right="17"/>
              <w:jc w:val="center"/>
              <w:rPr>
                <w:sz w:val="24"/>
              </w:rPr>
            </w:pPr>
            <w:r>
              <w:rPr>
                <w:spacing w:val="-5"/>
                <w:sz w:val="24"/>
              </w:rPr>
              <w:t>110</w:t>
            </w:r>
          </w:p>
        </w:tc>
        <w:tc>
          <w:tcPr>
            <w:tcW w:w="1428" w:type="dxa"/>
          </w:tcPr>
          <w:p w14:paraId="51201911" w14:textId="77777777" w:rsidR="004809DF" w:rsidRDefault="0033078B">
            <w:pPr>
              <w:pStyle w:val="TableParagraph"/>
              <w:spacing w:line="262" w:lineRule="exact"/>
              <w:ind w:left="42" w:right="1"/>
              <w:jc w:val="center"/>
              <w:rPr>
                <w:sz w:val="24"/>
              </w:rPr>
            </w:pPr>
            <w:r>
              <w:rPr>
                <w:spacing w:val="-5"/>
                <w:sz w:val="24"/>
              </w:rPr>
              <w:t>155</w:t>
            </w:r>
          </w:p>
        </w:tc>
        <w:tc>
          <w:tcPr>
            <w:tcW w:w="1263" w:type="dxa"/>
          </w:tcPr>
          <w:p w14:paraId="576E80B5" w14:textId="77777777" w:rsidR="004809DF" w:rsidRDefault="00360788">
            <w:pPr>
              <w:pStyle w:val="TableParagraph"/>
              <w:spacing w:line="262" w:lineRule="exact"/>
              <w:ind w:left="23"/>
              <w:jc w:val="center"/>
              <w:rPr>
                <w:sz w:val="24"/>
              </w:rPr>
            </w:pPr>
            <w:r>
              <w:rPr>
                <w:spacing w:val="-5"/>
                <w:sz w:val="24"/>
              </w:rPr>
              <w:t>163</w:t>
            </w:r>
          </w:p>
        </w:tc>
      </w:tr>
      <w:tr w:rsidR="004809DF" w14:paraId="1E49BA94" w14:textId="77777777">
        <w:trPr>
          <w:trHeight w:val="540"/>
        </w:trPr>
        <w:tc>
          <w:tcPr>
            <w:tcW w:w="586" w:type="dxa"/>
          </w:tcPr>
          <w:p w14:paraId="254886B5" w14:textId="77777777" w:rsidR="004809DF" w:rsidRDefault="00360788">
            <w:pPr>
              <w:pStyle w:val="TableParagraph"/>
              <w:spacing w:before="1"/>
              <w:ind w:left="45"/>
              <w:jc w:val="center"/>
              <w:rPr>
                <w:sz w:val="24"/>
              </w:rPr>
            </w:pPr>
            <w:r>
              <w:rPr>
                <w:spacing w:val="-4"/>
                <w:sz w:val="24"/>
              </w:rPr>
              <w:t>2.6.</w:t>
            </w:r>
          </w:p>
        </w:tc>
        <w:tc>
          <w:tcPr>
            <w:tcW w:w="2538" w:type="dxa"/>
          </w:tcPr>
          <w:p w14:paraId="6A649216" w14:textId="77777777" w:rsidR="004809DF" w:rsidRDefault="00360788">
            <w:pPr>
              <w:pStyle w:val="TableParagraph"/>
              <w:tabs>
                <w:tab w:val="left" w:pos="2062"/>
              </w:tabs>
              <w:spacing w:line="270" w:lineRule="exact"/>
              <w:ind w:left="112" w:right="98"/>
              <w:rPr>
                <w:sz w:val="24"/>
              </w:rPr>
            </w:pPr>
            <w:r>
              <w:rPr>
                <w:spacing w:val="-2"/>
                <w:sz w:val="24"/>
              </w:rPr>
              <w:t>Užkrečiamų</w:t>
            </w:r>
            <w:r>
              <w:rPr>
                <w:sz w:val="24"/>
              </w:rPr>
              <w:tab/>
            </w:r>
            <w:r>
              <w:rPr>
                <w:spacing w:val="-6"/>
                <w:sz w:val="24"/>
              </w:rPr>
              <w:t xml:space="preserve">ligų </w:t>
            </w:r>
            <w:r>
              <w:rPr>
                <w:spacing w:val="-2"/>
                <w:sz w:val="24"/>
              </w:rPr>
              <w:t>prevencija</w:t>
            </w:r>
          </w:p>
        </w:tc>
        <w:tc>
          <w:tcPr>
            <w:tcW w:w="2689" w:type="dxa"/>
          </w:tcPr>
          <w:p w14:paraId="2F454902" w14:textId="77777777" w:rsidR="004809DF" w:rsidRDefault="00360788">
            <w:pPr>
              <w:pStyle w:val="TableParagraph"/>
              <w:tabs>
                <w:tab w:val="left" w:pos="1449"/>
              </w:tabs>
              <w:spacing w:line="270" w:lineRule="exact"/>
              <w:ind w:left="128" w:right="67"/>
              <w:rPr>
                <w:sz w:val="24"/>
              </w:rPr>
            </w:pPr>
            <w:r>
              <w:rPr>
                <w:spacing w:val="-2"/>
                <w:sz w:val="24"/>
              </w:rPr>
              <w:t>Asmenų,</w:t>
            </w:r>
            <w:r>
              <w:rPr>
                <w:sz w:val="24"/>
              </w:rPr>
              <w:tab/>
            </w:r>
            <w:r>
              <w:rPr>
                <w:spacing w:val="-2"/>
                <w:sz w:val="24"/>
              </w:rPr>
              <w:t xml:space="preserve">dalyvavusių </w:t>
            </w:r>
            <w:r>
              <w:rPr>
                <w:sz w:val="24"/>
              </w:rPr>
              <w:t>užsiėmimuose,</w:t>
            </w:r>
            <w:r>
              <w:rPr>
                <w:spacing w:val="40"/>
                <w:sz w:val="24"/>
              </w:rPr>
              <w:t xml:space="preserve"> </w:t>
            </w:r>
            <w:r>
              <w:rPr>
                <w:sz w:val="24"/>
              </w:rPr>
              <w:t>skaičius</w:t>
            </w:r>
          </w:p>
        </w:tc>
        <w:tc>
          <w:tcPr>
            <w:tcW w:w="1142" w:type="dxa"/>
          </w:tcPr>
          <w:p w14:paraId="100EA49A" w14:textId="77777777" w:rsidR="004809DF" w:rsidRDefault="00FC4335">
            <w:pPr>
              <w:pStyle w:val="TableParagraph"/>
              <w:spacing w:before="1"/>
              <w:ind w:left="45" w:right="17"/>
              <w:jc w:val="center"/>
              <w:rPr>
                <w:sz w:val="24"/>
              </w:rPr>
            </w:pPr>
            <w:r>
              <w:rPr>
                <w:spacing w:val="-5"/>
                <w:sz w:val="24"/>
              </w:rPr>
              <w:t>100</w:t>
            </w:r>
          </w:p>
        </w:tc>
        <w:tc>
          <w:tcPr>
            <w:tcW w:w="1428" w:type="dxa"/>
          </w:tcPr>
          <w:p w14:paraId="1CCD5761" w14:textId="77777777" w:rsidR="004809DF" w:rsidRDefault="00FC4335">
            <w:pPr>
              <w:pStyle w:val="TableParagraph"/>
              <w:spacing w:before="1"/>
              <w:ind w:left="42" w:right="1"/>
              <w:jc w:val="center"/>
              <w:rPr>
                <w:sz w:val="24"/>
              </w:rPr>
            </w:pPr>
            <w:r>
              <w:rPr>
                <w:spacing w:val="-5"/>
                <w:sz w:val="24"/>
              </w:rPr>
              <w:t>100</w:t>
            </w:r>
          </w:p>
        </w:tc>
        <w:tc>
          <w:tcPr>
            <w:tcW w:w="1263" w:type="dxa"/>
          </w:tcPr>
          <w:p w14:paraId="0C9DD6E5" w14:textId="77777777" w:rsidR="004809DF" w:rsidRDefault="00FC4335">
            <w:pPr>
              <w:pStyle w:val="TableParagraph"/>
              <w:spacing w:before="1"/>
              <w:ind w:left="23"/>
              <w:jc w:val="center"/>
              <w:rPr>
                <w:sz w:val="24"/>
              </w:rPr>
            </w:pPr>
            <w:r>
              <w:rPr>
                <w:spacing w:val="-4"/>
                <w:sz w:val="24"/>
              </w:rPr>
              <w:t>100</w:t>
            </w:r>
          </w:p>
        </w:tc>
      </w:tr>
    </w:tbl>
    <w:p w14:paraId="0D8779C3" w14:textId="77777777" w:rsidR="004809DF" w:rsidRDefault="004809DF">
      <w:pPr>
        <w:jc w:val="center"/>
        <w:rPr>
          <w:sz w:val="24"/>
        </w:rPr>
        <w:sectPr w:rsidR="004809DF">
          <w:headerReference w:type="default" r:id="rId7"/>
          <w:pgSz w:w="11910" w:h="16850"/>
          <w:pgMar w:top="1080" w:right="440" w:bottom="280" w:left="1580" w:header="568" w:footer="0" w:gutter="0"/>
          <w:pgNumType w:start="2"/>
          <w:cols w:space="720"/>
        </w:sectPr>
      </w:pPr>
    </w:p>
    <w:p w14:paraId="2156F7F2" w14:textId="77777777" w:rsidR="004809DF" w:rsidRDefault="004809DF">
      <w:pPr>
        <w:pStyle w:val="Pagrindinistekstas"/>
        <w:spacing w:before="10"/>
        <w:rPr>
          <w:sz w:val="4"/>
        </w:rPr>
      </w:pPr>
    </w:p>
    <w:tbl>
      <w:tblPr>
        <w:tblStyle w:val="TableNormal"/>
        <w:tblW w:w="0" w:type="auto"/>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6"/>
        <w:gridCol w:w="248"/>
        <w:gridCol w:w="2455"/>
        <w:gridCol w:w="2403"/>
        <w:gridCol w:w="1006"/>
        <w:gridCol w:w="1546"/>
        <w:gridCol w:w="367"/>
        <w:gridCol w:w="923"/>
      </w:tblGrid>
      <w:tr w:rsidR="004809DF" w14:paraId="42B0876B" w14:textId="77777777">
        <w:trPr>
          <w:trHeight w:val="811"/>
        </w:trPr>
        <w:tc>
          <w:tcPr>
            <w:tcW w:w="9654" w:type="dxa"/>
            <w:gridSpan w:val="8"/>
            <w:shd w:val="clear" w:color="auto" w:fill="F1F1F1"/>
          </w:tcPr>
          <w:p w14:paraId="2072CB0B" w14:textId="77777777" w:rsidR="004809DF" w:rsidRDefault="00360788">
            <w:pPr>
              <w:pStyle w:val="TableParagraph"/>
              <w:spacing w:line="262" w:lineRule="exact"/>
              <w:ind w:left="128"/>
              <w:rPr>
                <w:sz w:val="24"/>
              </w:rPr>
            </w:pPr>
            <w:r>
              <w:rPr>
                <w:b/>
                <w:sz w:val="24"/>
              </w:rPr>
              <w:t>I</w:t>
            </w:r>
            <w:r>
              <w:rPr>
                <w:b/>
                <w:spacing w:val="-17"/>
                <w:sz w:val="24"/>
              </w:rPr>
              <w:t xml:space="preserve"> </w:t>
            </w:r>
            <w:r>
              <w:rPr>
                <w:b/>
                <w:sz w:val="24"/>
              </w:rPr>
              <w:t>tikslas</w:t>
            </w:r>
            <w:r>
              <w:rPr>
                <w:b/>
                <w:spacing w:val="10"/>
                <w:sz w:val="24"/>
              </w:rPr>
              <w:t xml:space="preserve"> </w:t>
            </w:r>
            <w:r>
              <w:rPr>
                <w:sz w:val="24"/>
              </w:rPr>
              <w:t>–</w:t>
            </w:r>
            <w:r>
              <w:rPr>
                <w:spacing w:val="-11"/>
                <w:sz w:val="24"/>
              </w:rPr>
              <w:t xml:space="preserve"> </w:t>
            </w:r>
            <w:r>
              <w:rPr>
                <w:sz w:val="24"/>
              </w:rPr>
              <w:t>tikslinių</w:t>
            </w:r>
            <w:r>
              <w:rPr>
                <w:spacing w:val="1"/>
                <w:sz w:val="24"/>
              </w:rPr>
              <w:t xml:space="preserve"> </w:t>
            </w:r>
            <w:r>
              <w:rPr>
                <w:sz w:val="24"/>
              </w:rPr>
              <w:t>visuomenės</w:t>
            </w:r>
            <w:r>
              <w:rPr>
                <w:spacing w:val="10"/>
                <w:sz w:val="24"/>
              </w:rPr>
              <w:t xml:space="preserve"> </w:t>
            </w:r>
            <w:r>
              <w:rPr>
                <w:sz w:val="24"/>
              </w:rPr>
              <w:t>sveikatos</w:t>
            </w:r>
            <w:r>
              <w:rPr>
                <w:spacing w:val="-15"/>
                <w:sz w:val="24"/>
              </w:rPr>
              <w:t xml:space="preserve"> </w:t>
            </w:r>
            <w:r>
              <w:rPr>
                <w:sz w:val="24"/>
              </w:rPr>
              <w:t>programų</w:t>
            </w:r>
            <w:r>
              <w:rPr>
                <w:spacing w:val="13"/>
                <w:sz w:val="24"/>
              </w:rPr>
              <w:t xml:space="preserve"> </w:t>
            </w:r>
            <w:r>
              <w:rPr>
                <w:spacing w:val="-2"/>
                <w:sz w:val="24"/>
              </w:rPr>
              <w:t>įgyvendinimas.</w:t>
            </w:r>
          </w:p>
          <w:p w14:paraId="6EE42D73" w14:textId="77777777" w:rsidR="004809DF" w:rsidRDefault="00360788">
            <w:pPr>
              <w:pStyle w:val="TableParagraph"/>
              <w:spacing w:line="270" w:lineRule="exact"/>
              <w:ind w:left="128"/>
              <w:rPr>
                <w:sz w:val="24"/>
              </w:rPr>
            </w:pPr>
            <w:r>
              <w:rPr>
                <w:b/>
                <w:sz w:val="24"/>
              </w:rPr>
              <w:t xml:space="preserve">3 uždavinys </w:t>
            </w:r>
            <w:r>
              <w:rPr>
                <w:sz w:val="24"/>
              </w:rPr>
              <w:t>– sveikos</w:t>
            </w:r>
            <w:r>
              <w:rPr>
                <w:spacing w:val="28"/>
                <w:sz w:val="24"/>
              </w:rPr>
              <w:t xml:space="preserve"> </w:t>
            </w:r>
            <w:r>
              <w:rPr>
                <w:sz w:val="24"/>
              </w:rPr>
              <w:t>gyvensenos skatinimas</w:t>
            </w:r>
            <w:r>
              <w:rPr>
                <w:spacing w:val="28"/>
                <w:sz w:val="24"/>
              </w:rPr>
              <w:t xml:space="preserve"> </w:t>
            </w:r>
            <w:r>
              <w:rPr>
                <w:sz w:val="24"/>
              </w:rPr>
              <w:t>ir mokinių sveikatos įgūdžių stiprinimas</w:t>
            </w:r>
            <w:r>
              <w:rPr>
                <w:spacing w:val="28"/>
                <w:sz w:val="24"/>
              </w:rPr>
              <w:t xml:space="preserve"> </w:t>
            </w:r>
            <w:r>
              <w:rPr>
                <w:sz w:val="24"/>
              </w:rPr>
              <w:t xml:space="preserve">ugdymo </w:t>
            </w:r>
            <w:r>
              <w:rPr>
                <w:spacing w:val="-2"/>
                <w:sz w:val="24"/>
              </w:rPr>
              <w:t>įstaigose.</w:t>
            </w:r>
          </w:p>
        </w:tc>
      </w:tr>
      <w:tr w:rsidR="004809DF" w14:paraId="732754C7" w14:textId="77777777">
        <w:trPr>
          <w:trHeight w:val="555"/>
        </w:trPr>
        <w:tc>
          <w:tcPr>
            <w:tcW w:w="706" w:type="dxa"/>
            <w:shd w:val="clear" w:color="auto" w:fill="8EAADB"/>
          </w:tcPr>
          <w:p w14:paraId="0947EA6B" w14:textId="77777777" w:rsidR="004809DF" w:rsidRDefault="00360788">
            <w:pPr>
              <w:pStyle w:val="TableParagraph"/>
              <w:spacing w:before="1"/>
              <w:ind w:left="203"/>
              <w:rPr>
                <w:b/>
                <w:sz w:val="24"/>
              </w:rPr>
            </w:pPr>
            <w:r>
              <w:rPr>
                <w:b/>
                <w:spacing w:val="-4"/>
                <w:sz w:val="24"/>
              </w:rPr>
              <w:t>Eil.</w:t>
            </w:r>
          </w:p>
          <w:p w14:paraId="26F8B67B" w14:textId="77777777" w:rsidR="004809DF" w:rsidRDefault="00360788">
            <w:pPr>
              <w:pStyle w:val="TableParagraph"/>
              <w:spacing w:before="9" w:line="249" w:lineRule="exact"/>
              <w:ind w:left="203"/>
              <w:rPr>
                <w:b/>
                <w:sz w:val="24"/>
              </w:rPr>
            </w:pPr>
            <w:r>
              <w:rPr>
                <w:b/>
                <w:spacing w:val="-5"/>
                <w:sz w:val="24"/>
              </w:rPr>
              <w:t>Nr.</w:t>
            </w:r>
          </w:p>
        </w:tc>
        <w:tc>
          <w:tcPr>
            <w:tcW w:w="2703" w:type="dxa"/>
            <w:gridSpan w:val="2"/>
            <w:shd w:val="clear" w:color="auto" w:fill="8EAADB"/>
          </w:tcPr>
          <w:p w14:paraId="2E7D5B96" w14:textId="77777777" w:rsidR="004809DF" w:rsidRDefault="00360788">
            <w:pPr>
              <w:pStyle w:val="TableParagraph"/>
              <w:spacing w:before="1"/>
              <w:ind w:left="848"/>
              <w:rPr>
                <w:b/>
                <w:sz w:val="24"/>
              </w:rPr>
            </w:pPr>
            <w:r>
              <w:rPr>
                <w:b/>
                <w:spacing w:val="-2"/>
                <w:sz w:val="24"/>
              </w:rPr>
              <w:t>Programa</w:t>
            </w:r>
          </w:p>
        </w:tc>
        <w:tc>
          <w:tcPr>
            <w:tcW w:w="2403" w:type="dxa"/>
            <w:shd w:val="clear" w:color="auto" w:fill="8EAADB"/>
          </w:tcPr>
          <w:p w14:paraId="1A2F473C" w14:textId="77777777" w:rsidR="004809DF" w:rsidRDefault="00360788">
            <w:pPr>
              <w:pStyle w:val="TableParagraph"/>
              <w:spacing w:before="1"/>
              <w:ind w:left="203"/>
              <w:rPr>
                <w:b/>
                <w:sz w:val="24"/>
              </w:rPr>
            </w:pPr>
            <w:r>
              <w:rPr>
                <w:b/>
                <w:sz w:val="24"/>
              </w:rPr>
              <w:t>Vertinimo</w:t>
            </w:r>
            <w:r>
              <w:rPr>
                <w:b/>
                <w:spacing w:val="-8"/>
                <w:sz w:val="24"/>
              </w:rPr>
              <w:t xml:space="preserve"> </w:t>
            </w:r>
            <w:r>
              <w:rPr>
                <w:b/>
                <w:spacing w:val="-2"/>
                <w:sz w:val="24"/>
              </w:rPr>
              <w:t>kriterijai</w:t>
            </w:r>
          </w:p>
        </w:tc>
        <w:tc>
          <w:tcPr>
            <w:tcW w:w="1006" w:type="dxa"/>
            <w:shd w:val="clear" w:color="auto" w:fill="8EAADB"/>
          </w:tcPr>
          <w:p w14:paraId="22CC960D" w14:textId="77777777" w:rsidR="004809DF" w:rsidRDefault="00360788">
            <w:pPr>
              <w:pStyle w:val="TableParagraph"/>
              <w:spacing w:before="1"/>
              <w:ind w:left="46" w:right="13"/>
              <w:jc w:val="center"/>
              <w:rPr>
                <w:b/>
                <w:sz w:val="24"/>
              </w:rPr>
            </w:pPr>
            <w:r>
              <w:rPr>
                <w:b/>
                <w:spacing w:val="-2"/>
                <w:sz w:val="24"/>
              </w:rPr>
              <w:t>Planas</w:t>
            </w:r>
          </w:p>
        </w:tc>
        <w:tc>
          <w:tcPr>
            <w:tcW w:w="1546" w:type="dxa"/>
            <w:shd w:val="clear" w:color="auto" w:fill="8EAADB"/>
          </w:tcPr>
          <w:p w14:paraId="1DA52E9E" w14:textId="77777777" w:rsidR="004809DF" w:rsidRDefault="00360788">
            <w:pPr>
              <w:pStyle w:val="TableParagraph"/>
              <w:spacing w:before="1"/>
              <w:ind w:left="47" w:right="43"/>
              <w:jc w:val="center"/>
              <w:rPr>
                <w:b/>
                <w:sz w:val="24"/>
              </w:rPr>
            </w:pPr>
            <w:r>
              <w:rPr>
                <w:b/>
                <w:spacing w:val="-2"/>
                <w:sz w:val="24"/>
              </w:rPr>
              <w:t>Įvykdymas</w:t>
            </w:r>
          </w:p>
        </w:tc>
        <w:tc>
          <w:tcPr>
            <w:tcW w:w="1290" w:type="dxa"/>
            <w:gridSpan w:val="2"/>
            <w:shd w:val="clear" w:color="auto" w:fill="8EAADB"/>
          </w:tcPr>
          <w:p w14:paraId="64FA1839" w14:textId="77777777" w:rsidR="004809DF" w:rsidRDefault="00360788">
            <w:pPr>
              <w:pStyle w:val="TableParagraph"/>
              <w:spacing w:before="1"/>
              <w:ind w:left="114"/>
              <w:rPr>
                <w:b/>
                <w:sz w:val="24"/>
              </w:rPr>
            </w:pPr>
            <w:r>
              <w:rPr>
                <w:b/>
                <w:spacing w:val="-2"/>
                <w:sz w:val="24"/>
              </w:rPr>
              <w:t>Įvykdymo</w:t>
            </w:r>
          </w:p>
          <w:p w14:paraId="69801EB7" w14:textId="77777777" w:rsidR="004809DF" w:rsidRDefault="00360788">
            <w:pPr>
              <w:pStyle w:val="TableParagraph"/>
              <w:spacing w:before="9" w:line="249" w:lineRule="exact"/>
              <w:ind w:left="144"/>
              <w:rPr>
                <w:b/>
                <w:sz w:val="24"/>
              </w:rPr>
            </w:pPr>
            <w:r>
              <w:rPr>
                <w:b/>
                <w:spacing w:val="-2"/>
                <w:sz w:val="24"/>
              </w:rPr>
              <w:t>procentas</w:t>
            </w:r>
          </w:p>
        </w:tc>
      </w:tr>
      <w:tr w:rsidR="004809DF" w14:paraId="7304405D" w14:textId="77777777">
        <w:trPr>
          <w:trHeight w:val="270"/>
        </w:trPr>
        <w:tc>
          <w:tcPr>
            <w:tcW w:w="9654" w:type="dxa"/>
            <w:gridSpan w:val="8"/>
            <w:shd w:val="clear" w:color="auto" w:fill="D9D9D9"/>
          </w:tcPr>
          <w:p w14:paraId="46EC51A0" w14:textId="77777777" w:rsidR="004809DF" w:rsidRDefault="00360788">
            <w:pPr>
              <w:pStyle w:val="TableParagraph"/>
              <w:spacing w:before="1" w:line="249" w:lineRule="exact"/>
              <w:ind w:left="28"/>
              <w:jc w:val="center"/>
              <w:rPr>
                <w:sz w:val="24"/>
              </w:rPr>
            </w:pPr>
            <w:r>
              <w:rPr>
                <w:sz w:val="24"/>
              </w:rPr>
              <w:t>II</w:t>
            </w:r>
            <w:r>
              <w:rPr>
                <w:spacing w:val="3"/>
                <w:sz w:val="24"/>
              </w:rPr>
              <w:t xml:space="preserve"> </w:t>
            </w:r>
            <w:r>
              <w:rPr>
                <w:sz w:val="24"/>
              </w:rPr>
              <w:t>prioritetas</w:t>
            </w:r>
            <w:r>
              <w:rPr>
                <w:spacing w:val="-5"/>
                <w:sz w:val="24"/>
              </w:rPr>
              <w:t xml:space="preserve"> </w:t>
            </w:r>
            <w:r>
              <w:rPr>
                <w:sz w:val="24"/>
              </w:rPr>
              <w:t>–</w:t>
            </w:r>
            <w:r>
              <w:rPr>
                <w:spacing w:val="-5"/>
                <w:sz w:val="24"/>
              </w:rPr>
              <w:t xml:space="preserve"> </w:t>
            </w:r>
            <w:r>
              <w:rPr>
                <w:sz w:val="24"/>
              </w:rPr>
              <w:t>,,Sveikos</w:t>
            </w:r>
            <w:r>
              <w:rPr>
                <w:spacing w:val="-8"/>
                <w:sz w:val="24"/>
              </w:rPr>
              <w:t xml:space="preserve"> </w:t>
            </w:r>
            <w:r>
              <w:rPr>
                <w:sz w:val="24"/>
              </w:rPr>
              <w:t>gyvensenos</w:t>
            </w:r>
            <w:r>
              <w:rPr>
                <w:spacing w:val="5"/>
                <w:sz w:val="24"/>
              </w:rPr>
              <w:t xml:space="preserve"> </w:t>
            </w:r>
            <w:r>
              <w:rPr>
                <w:sz w:val="24"/>
              </w:rPr>
              <w:t>įgūdžių</w:t>
            </w:r>
            <w:r>
              <w:rPr>
                <w:spacing w:val="-4"/>
                <w:sz w:val="24"/>
              </w:rPr>
              <w:t xml:space="preserve"> </w:t>
            </w:r>
            <w:r>
              <w:rPr>
                <w:spacing w:val="-2"/>
                <w:sz w:val="24"/>
              </w:rPr>
              <w:t>formavimas“</w:t>
            </w:r>
          </w:p>
        </w:tc>
      </w:tr>
      <w:tr w:rsidR="004809DF" w14:paraId="6EB94DBC" w14:textId="77777777">
        <w:trPr>
          <w:trHeight w:val="1651"/>
        </w:trPr>
        <w:tc>
          <w:tcPr>
            <w:tcW w:w="706" w:type="dxa"/>
          </w:tcPr>
          <w:p w14:paraId="05261671" w14:textId="77777777" w:rsidR="004809DF" w:rsidRDefault="00360788">
            <w:pPr>
              <w:pStyle w:val="TableParagraph"/>
              <w:spacing w:before="1"/>
              <w:ind w:left="45"/>
              <w:jc w:val="center"/>
              <w:rPr>
                <w:sz w:val="24"/>
              </w:rPr>
            </w:pPr>
            <w:r>
              <w:rPr>
                <w:spacing w:val="-4"/>
                <w:sz w:val="24"/>
              </w:rPr>
              <w:t>3.1.</w:t>
            </w:r>
          </w:p>
        </w:tc>
        <w:tc>
          <w:tcPr>
            <w:tcW w:w="2703" w:type="dxa"/>
            <w:gridSpan w:val="2"/>
          </w:tcPr>
          <w:p w14:paraId="21379AD6" w14:textId="77777777" w:rsidR="004809DF" w:rsidRDefault="00360788">
            <w:pPr>
              <w:pStyle w:val="TableParagraph"/>
              <w:spacing w:before="3" w:line="237" w:lineRule="auto"/>
              <w:ind w:left="127" w:right="457"/>
              <w:rPr>
                <w:sz w:val="24"/>
              </w:rPr>
            </w:pPr>
            <w:r>
              <w:rPr>
                <w:sz w:val="24"/>
              </w:rPr>
              <w:t xml:space="preserve">Sveikos mitybos </w:t>
            </w:r>
            <w:r>
              <w:rPr>
                <w:spacing w:val="-2"/>
                <w:sz w:val="24"/>
              </w:rPr>
              <w:t xml:space="preserve">organizavimo </w:t>
            </w:r>
            <w:r>
              <w:rPr>
                <w:sz w:val="24"/>
              </w:rPr>
              <w:t xml:space="preserve">tobulinimas, maisto </w:t>
            </w:r>
            <w:r>
              <w:rPr>
                <w:spacing w:val="-2"/>
                <w:sz w:val="24"/>
              </w:rPr>
              <w:t>švaistymo</w:t>
            </w:r>
            <w:r>
              <w:rPr>
                <w:spacing w:val="-12"/>
                <w:sz w:val="24"/>
              </w:rPr>
              <w:t xml:space="preserve"> </w:t>
            </w:r>
            <w:r>
              <w:rPr>
                <w:spacing w:val="-2"/>
                <w:sz w:val="24"/>
              </w:rPr>
              <w:t xml:space="preserve">mažinimas, </w:t>
            </w:r>
            <w:r>
              <w:rPr>
                <w:sz w:val="24"/>
              </w:rPr>
              <w:t>sveikos mitybos</w:t>
            </w:r>
          </w:p>
          <w:p w14:paraId="6D3BB68B" w14:textId="77777777" w:rsidR="004809DF" w:rsidRDefault="00360788">
            <w:pPr>
              <w:pStyle w:val="TableParagraph"/>
              <w:spacing w:before="13" w:line="249" w:lineRule="exact"/>
              <w:ind w:left="127"/>
              <w:rPr>
                <w:sz w:val="24"/>
              </w:rPr>
            </w:pPr>
            <w:r>
              <w:rPr>
                <w:spacing w:val="-2"/>
                <w:sz w:val="24"/>
              </w:rPr>
              <w:t>skatinimas</w:t>
            </w:r>
          </w:p>
        </w:tc>
        <w:tc>
          <w:tcPr>
            <w:tcW w:w="2403" w:type="dxa"/>
          </w:tcPr>
          <w:p w14:paraId="26D6D22E" w14:textId="77777777" w:rsidR="004809DF" w:rsidRDefault="00360788">
            <w:pPr>
              <w:pStyle w:val="TableParagraph"/>
              <w:spacing w:before="6" w:line="235" w:lineRule="auto"/>
              <w:ind w:left="113"/>
              <w:rPr>
                <w:sz w:val="24"/>
              </w:rPr>
            </w:pPr>
            <w:r>
              <w:rPr>
                <w:spacing w:val="-2"/>
                <w:sz w:val="24"/>
              </w:rPr>
              <w:t>Mokinių,</w:t>
            </w:r>
            <w:r>
              <w:rPr>
                <w:spacing w:val="-6"/>
                <w:sz w:val="24"/>
              </w:rPr>
              <w:t xml:space="preserve"> </w:t>
            </w:r>
            <w:r>
              <w:rPr>
                <w:spacing w:val="-2"/>
                <w:sz w:val="24"/>
              </w:rPr>
              <w:t xml:space="preserve">dalyvavusių </w:t>
            </w:r>
            <w:r>
              <w:rPr>
                <w:sz w:val="24"/>
              </w:rPr>
              <w:t xml:space="preserve">sveikos mitybos </w:t>
            </w:r>
            <w:r>
              <w:rPr>
                <w:spacing w:val="-2"/>
                <w:sz w:val="24"/>
              </w:rPr>
              <w:t>skatinimo</w:t>
            </w:r>
          </w:p>
          <w:p w14:paraId="1A4A06E7" w14:textId="77777777" w:rsidR="004809DF" w:rsidRDefault="00360788">
            <w:pPr>
              <w:pStyle w:val="TableParagraph"/>
              <w:spacing w:before="14" w:line="235" w:lineRule="auto"/>
              <w:ind w:left="113" w:right="873"/>
              <w:rPr>
                <w:sz w:val="24"/>
              </w:rPr>
            </w:pPr>
            <w:r>
              <w:rPr>
                <w:spacing w:val="-4"/>
                <w:sz w:val="24"/>
              </w:rPr>
              <w:t xml:space="preserve">užsiėmimuose, </w:t>
            </w:r>
            <w:r>
              <w:rPr>
                <w:spacing w:val="-2"/>
                <w:sz w:val="24"/>
              </w:rPr>
              <w:t>skaičius</w:t>
            </w:r>
          </w:p>
        </w:tc>
        <w:tc>
          <w:tcPr>
            <w:tcW w:w="1006" w:type="dxa"/>
          </w:tcPr>
          <w:p w14:paraId="24F79DBE" w14:textId="77777777" w:rsidR="004809DF" w:rsidRDefault="004809DF">
            <w:pPr>
              <w:pStyle w:val="TableParagraph"/>
              <w:rPr>
                <w:sz w:val="24"/>
              </w:rPr>
            </w:pPr>
          </w:p>
          <w:p w14:paraId="4A6B42FC" w14:textId="77777777" w:rsidR="004809DF" w:rsidRDefault="004809DF">
            <w:pPr>
              <w:pStyle w:val="TableParagraph"/>
              <w:spacing w:before="139"/>
              <w:rPr>
                <w:sz w:val="24"/>
              </w:rPr>
            </w:pPr>
          </w:p>
          <w:p w14:paraId="0FF5A9E5" w14:textId="77777777" w:rsidR="004809DF" w:rsidRDefault="00FC4335">
            <w:pPr>
              <w:pStyle w:val="TableParagraph"/>
              <w:spacing w:before="1"/>
              <w:ind w:left="46"/>
              <w:jc w:val="center"/>
              <w:rPr>
                <w:sz w:val="24"/>
              </w:rPr>
            </w:pPr>
            <w:r>
              <w:rPr>
                <w:spacing w:val="-4"/>
                <w:sz w:val="24"/>
              </w:rPr>
              <w:t>220</w:t>
            </w:r>
          </w:p>
        </w:tc>
        <w:tc>
          <w:tcPr>
            <w:tcW w:w="1546" w:type="dxa"/>
          </w:tcPr>
          <w:p w14:paraId="5E8382B1" w14:textId="77777777" w:rsidR="004809DF" w:rsidRDefault="004809DF">
            <w:pPr>
              <w:pStyle w:val="TableParagraph"/>
              <w:rPr>
                <w:sz w:val="24"/>
              </w:rPr>
            </w:pPr>
          </w:p>
          <w:p w14:paraId="7639AB98" w14:textId="77777777" w:rsidR="004809DF" w:rsidRDefault="004809DF">
            <w:pPr>
              <w:pStyle w:val="TableParagraph"/>
              <w:spacing w:before="139"/>
              <w:rPr>
                <w:sz w:val="24"/>
              </w:rPr>
            </w:pPr>
          </w:p>
          <w:p w14:paraId="1D78EA9F" w14:textId="77777777" w:rsidR="004809DF" w:rsidRDefault="00FC4335">
            <w:pPr>
              <w:pStyle w:val="TableParagraph"/>
              <w:spacing w:before="1"/>
              <w:ind w:left="47"/>
              <w:jc w:val="center"/>
              <w:rPr>
                <w:sz w:val="24"/>
              </w:rPr>
            </w:pPr>
            <w:r>
              <w:rPr>
                <w:spacing w:val="-4"/>
                <w:sz w:val="24"/>
              </w:rPr>
              <w:t>407</w:t>
            </w:r>
          </w:p>
        </w:tc>
        <w:tc>
          <w:tcPr>
            <w:tcW w:w="1290" w:type="dxa"/>
            <w:gridSpan w:val="2"/>
          </w:tcPr>
          <w:p w14:paraId="42CD87BD" w14:textId="77777777" w:rsidR="004809DF" w:rsidRDefault="004809DF">
            <w:pPr>
              <w:pStyle w:val="TableParagraph"/>
              <w:rPr>
                <w:sz w:val="24"/>
              </w:rPr>
            </w:pPr>
          </w:p>
          <w:p w14:paraId="61DD3D6B" w14:textId="77777777" w:rsidR="004809DF" w:rsidRDefault="004809DF">
            <w:pPr>
              <w:pStyle w:val="TableParagraph"/>
              <w:spacing w:before="139"/>
              <w:rPr>
                <w:sz w:val="24"/>
              </w:rPr>
            </w:pPr>
          </w:p>
          <w:p w14:paraId="7F8A10F4" w14:textId="77777777" w:rsidR="004809DF" w:rsidRDefault="00FC4335">
            <w:pPr>
              <w:pStyle w:val="TableParagraph"/>
              <w:spacing w:before="1"/>
              <w:ind w:left="399"/>
              <w:rPr>
                <w:sz w:val="24"/>
              </w:rPr>
            </w:pPr>
            <w:r>
              <w:rPr>
                <w:spacing w:val="-2"/>
                <w:sz w:val="24"/>
              </w:rPr>
              <w:t>185</w:t>
            </w:r>
          </w:p>
        </w:tc>
      </w:tr>
      <w:tr w:rsidR="004809DF" w14:paraId="4D2D9514" w14:textId="77777777">
        <w:trPr>
          <w:trHeight w:val="825"/>
        </w:trPr>
        <w:tc>
          <w:tcPr>
            <w:tcW w:w="706" w:type="dxa"/>
          </w:tcPr>
          <w:p w14:paraId="55E8111E" w14:textId="77777777" w:rsidR="004809DF" w:rsidRDefault="00360788">
            <w:pPr>
              <w:pStyle w:val="TableParagraph"/>
              <w:spacing w:before="1"/>
              <w:ind w:left="45"/>
              <w:jc w:val="center"/>
              <w:rPr>
                <w:sz w:val="24"/>
              </w:rPr>
            </w:pPr>
            <w:r>
              <w:rPr>
                <w:spacing w:val="-4"/>
                <w:sz w:val="24"/>
              </w:rPr>
              <w:t>3.2.</w:t>
            </w:r>
          </w:p>
        </w:tc>
        <w:tc>
          <w:tcPr>
            <w:tcW w:w="2703" w:type="dxa"/>
            <w:gridSpan w:val="2"/>
          </w:tcPr>
          <w:p w14:paraId="42E5946C" w14:textId="77777777" w:rsidR="004809DF" w:rsidRDefault="00360788">
            <w:pPr>
              <w:pStyle w:val="TableParagraph"/>
              <w:tabs>
                <w:tab w:val="left" w:pos="1147"/>
                <w:tab w:val="left" w:pos="1552"/>
              </w:tabs>
              <w:spacing w:before="5" w:line="235" w:lineRule="auto"/>
              <w:ind w:left="127" w:right="96"/>
              <w:rPr>
                <w:sz w:val="24"/>
              </w:rPr>
            </w:pPr>
            <w:r>
              <w:rPr>
                <w:spacing w:val="-2"/>
                <w:sz w:val="24"/>
              </w:rPr>
              <w:t>Traumų</w:t>
            </w:r>
            <w:r>
              <w:rPr>
                <w:sz w:val="24"/>
              </w:rPr>
              <w:tab/>
            </w:r>
            <w:r>
              <w:rPr>
                <w:spacing w:val="-6"/>
                <w:sz w:val="24"/>
              </w:rPr>
              <w:t>ir</w:t>
            </w:r>
            <w:r>
              <w:rPr>
                <w:sz w:val="24"/>
              </w:rPr>
              <w:tab/>
            </w:r>
            <w:r>
              <w:rPr>
                <w:spacing w:val="-4"/>
                <w:sz w:val="24"/>
              </w:rPr>
              <w:t xml:space="preserve">sužalojimų </w:t>
            </w:r>
            <w:r>
              <w:rPr>
                <w:spacing w:val="-2"/>
                <w:sz w:val="24"/>
              </w:rPr>
              <w:t>prevencijos</w:t>
            </w:r>
            <w:r>
              <w:rPr>
                <w:sz w:val="24"/>
              </w:rPr>
              <w:tab/>
            </w:r>
            <w:r>
              <w:rPr>
                <w:spacing w:val="-32"/>
                <w:sz w:val="24"/>
              </w:rPr>
              <w:t xml:space="preserve"> </w:t>
            </w:r>
            <w:r>
              <w:rPr>
                <w:spacing w:val="-4"/>
                <w:sz w:val="24"/>
              </w:rPr>
              <w:t>skatinimas</w:t>
            </w:r>
          </w:p>
          <w:p w14:paraId="7C7BDBFB" w14:textId="77777777" w:rsidR="004809DF" w:rsidRDefault="00360788">
            <w:pPr>
              <w:pStyle w:val="TableParagraph"/>
              <w:spacing w:before="10" w:line="250" w:lineRule="exact"/>
              <w:ind w:left="127"/>
              <w:rPr>
                <w:sz w:val="24"/>
              </w:rPr>
            </w:pPr>
            <w:r>
              <w:rPr>
                <w:spacing w:val="-2"/>
                <w:sz w:val="24"/>
              </w:rPr>
              <w:t>mokyklose</w:t>
            </w:r>
          </w:p>
        </w:tc>
        <w:tc>
          <w:tcPr>
            <w:tcW w:w="2403" w:type="dxa"/>
          </w:tcPr>
          <w:p w14:paraId="36B329D7" w14:textId="77777777" w:rsidR="004809DF" w:rsidRDefault="00360788">
            <w:pPr>
              <w:pStyle w:val="TableParagraph"/>
              <w:spacing w:before="5" w:line="235" w:lineRule="auto"/>
              <w:ind w:left="113"/>
              <w:rPr>
                <w:sz w:val="24"/>
              </w:rPr>
            </w:pPr>
            <w:r>
              <w:rPr>
                <w:sz w:val="24"/>
              </w:rPr>
              <w:t>Mokinių,</w:t>
            </w:r>
            <w:r>
              <w:rPr>
                <w:spacing w:val="46"/>
                <w:sz w:val="24"/>
              </w:rPr>
              <w:t xml:space="preserve"> </w:t>
            </w:r>
            <w:r>
              <w:rPr>
                <w:sz w:val="24"/>
              </w:rPr>
              <w:t xml:space="preserve">dalyvavusių </w:t>
            </w:r>
            <w:r>
              <w:rPr>
                <w:spacing w:val="-2"/>
                <w:sz w:val="24"/>
              </w:rPr>
              <w:t>užsiėmimuose,</w:t>
            </w:r>
          </w:p>
          <w:p w14:paraId="1258E81D" w14:textId="77777777" w:rsidR="004809DF" w:rsidRDefault="00360788">
            <w:pPr>
              <w:pStyle w:val="TableParagraph"/>
              <w:spacing w:before="10" w:line="250" w:lineRule="exact"/>
              <w:ind w:left="113"/>
              <w:rPr>
                <w:sz w:val="24"/>
              </w:rPr>
            </w:pPr>
            <w:r>
              <w:rPr>
                <w:spacing w:val="-2"/>
                <w:sz w:val="24"/>
              </w:rPr>
              <w:t>skaičius</w:t>
            </w:r>
          </w:p>
        </w:tc>
        <w:tc>
          <w:tcPr>
            <w:tcW w:w="1006" w:type="dxa"/>
          </w:tcPr>
          <w:p w14:paraId="77CD4D30" w14:textId="77777777" w:rsidR="004809DF" w:rsidRDefault="00FC4335">
            <w:pPr>
              <w:pStyle w:val="TableParagraph"/>
              <w:spacing w:before="271"/>
              <w:ind w:left="46"/>
              <w:jc w:val="center"/>
              <w:rPr>
                <w:sz w:val="24"/>
              </w:rPr>
            </w:pPr>
            <w:r>
              <w:rPr>
                <w:spacing w:val="-5"/>
                <w:sz w:val="24"/>
              </w:rPr>
              <w:t>380</w:t>
            </w:r>
          </w:p>
        </w:tc>
        <w:tc>
          <w:tcPr>
            <w:tcW w:w="1546" w:type="dxa"/>
          </w:tcPr>
          <w:p w14:paraId="1A173488" w14:textId="77777777" w:rsidR="004809DF" w:rsidRDefault="00FC4335">
            <w:pPr>
              <w:pStyle w:val="TableParagraph"/>
              <w:spacing w:before="271"/>
              <w:ind w:left="47"/>
              <w:jc w:val="center"/>
              <w:rPr>
                <w:sz w:val="24"/>
              </w:rPr>
            </w:pPr>
            <w:r>
              <w:rPr>
                <w:spacing w:val="-4"/>
                <w:sz w:val="24"/>
              </w:rPr>
              <w:t>638</w:t>
            </w:r>
          </w:p>
        </w:tc>
        <w:tc>
          <w:tcPr>
            <w:tcW w:w="1290" w:type="dxa"/>
            <w:gridSpan w:val="2"/>
          </w:tcPr>
          <w:p w14:paraId="07471642" w14:textId="77777777" w:rsidR="004809DF" w:rsidRDefault="00FC4335">
            <w:pPr>
              <w:pStyle w:val="TableParagraph"/>
              <w:spacing w:before="271"/>
              <w:ind w:left="399"/>
              <w:rPr>
                <w:sz w:val="24"/>
              </w:rPr>
            </w:pPr>
            <w:r>
              <w:rPr>
                <w:spacing w:val="-2"/>
                <w:sz w:val="24"/>
              </w:rPr>
              <w:t>168</w:t>
            </w:r>
          </w:p>
        </w:tc>
      </w:tr>
      <w:tr w:rsidR="004809DF" w14:paraId="06581DEF" w14:textId="77777777">
        <w:trPr>
          <w:trHeight w:val="825"/>
        </w:trPr>
        <w:tc>
          <w:tcPr>
            <w:tcW w:w="706" w:type="dxa"/>
          </w:tcPr>
          <w:p w14:paraId="68BCF575" w14:textId="77777777" w:rsidR="004809DF" w:rsidRDefault="00360788">
            <w:pPr>
              <w:pStyle w:val="TableParagraph"/>
              <w:spacing w:before="1"/>
              <w:ind w:left="45"/>
              <w:jc w:val="center"/>
              <w:rPr>
                <w:sz w:val="24"/>
              </w:rPr>
            </w:pPr>
            <w:r>
              <w:rPr>
                <w:spacing w:val="-4"/>
                <w:sz w:val="24"/>
              </w:rPr>
              <w:t>3.3.</w:t>
            </w:r>
          </w:p>
        </w:tc>
        <w:tc>
          <w:tcPr>
            <w:tcW w:w="2703" w:type="dxa"/>
            <w:gridSpan w:val="2"/>
          </w:tcPr>
          <w:p w14:paraId="34217780" w14:textId="77777777" w:rsidR="004809DF" w:rsidRDefault="00360788">
            <w:pPr>
              <w:pStyle w:val="TableParagraph"/>
              <w:tabs>
                <w:tab w:val="left" w:pos="1793"/>
              </w:tabs>
              <w:spacing w:before="5" w:line="235" w:lineRule="auto"/>
              <w:ind w:left="127" w:right="94"/>
              <w:rPr>
                <w:sz w:val="24"/>
              </w:rPr>
            </w:pPr>
            <w:r>
              <w:rPr>
                <w:spacing w:val="-2"/>
                <w:sz w:val="24"/>
              </w:rPr>
              <w:t>Burnos</w:t>
            </w:r>
            <w:r>
              <w:rPr>
                <w:sz w:val="24"/>
              </w:rPr>
              <w:tab/>
            </w:r>
            <w:r>
              <w:rPr>
                <w:spacing w:val="-4"/>
                <w:sz w:val="24"/>
              </w:rPr>
              <w:t xml:space="preserve">higienos </w:t>
            </w:r>
            <w:r>
              <w:rPr>
                <w:spacing w:val="-2"/>
                <w:sz w:val="24"/>
              </w:rPr>
              <w:t>užsiėmimų</w:t>
            </w:r>
          </w:p>
          <w:p w14:paraId="02F235DB" w14:textId="77777777" w:rsidR="004809DF" w:rsidRDefault="00360788">
            <w:pPr>
              <w:pStyle w:val="TableParagraph"/>
              <w:spacing w:line="259" w:lineRule="exact"/>
              <w:ind w:left="127"/>
              <w:rPr>
                <w:sz w:val="24"/>
              </w:rPr>
            </w:pPr>
            <w:r>
              <w:rPr>
                <w:spacing w:val="-2"/>
                <w:sz w:val="24"/>
              </w:rPr>
              <w:t>organizavimas</w:t>
            </w:r>
          </w:p>
        </w:tc>
        <w:tc>
          <w:tcPr>
            <w:tcW w:w="2403" w:type="dxa"/>
          </w:tcPr>
          <w:p w14:paraId="2108C98F" w14:textId="77777777" w:rsidR="004809DF" w:rsidRDefault="00360788">
            <w:pPr>
              <w:pStyle w:val="TableParagraph"/>
              <w:spacing w:before="5" w:line="235" w:lineRule="auto"/>
              <w:ind w:left="113"/>
              <w:rPr>
                <w:sz w:val="24"/>
              </w:rPr>
            </w:pPr>
            <w:r>
              <w:rPr>
                <w:sz w:val="24"/>
              </w:rPr>
              <w:t>Mokinių,</w:t>
            </w:r>
            <w:r>
              <w:rPr>
                <w:spacing w:val="46"/>
                <w:sz w:val="24"/>
              </w:rPr>
              <w:t xml:space="preserve"> </w:t>
            </w:r>
            <w:r>
              <w:rPr>
                <w:sz w:val="24"/>
              </w:rPr>
              <w:t xml:space="preserve">dalyvavusių </w:t>
            </w:r>
            <w:r>
              <w:rPr>
                <w:spacing w:val="-2"/>
                <w:sz w:val="24"/>
              </w:rPr>
              <w:t>užsiėmimuose,</w:t>
            </w:r>
          </w:p>
          <w:p w14:paraId="692932DD" w14:textId="77777777" w:rsidR="004809DF" w:rsidRDefault="00360788">
            <w:pPr>
              <w:pStyle w:val="TableParagraph"/>
              <w:spacing w:line="259" w:lineRule="exact"/>
              <w:ind w:left="113"/>
              <w:rPr>
                <w:sz w:val="24"/>
              </w:rPr>
            </w:pPr>
            <w:r>
              <w:rPr>
                <w:spacing w:val="-2"/>
                <w:sz w:val="24"/>
              </w:rPr>
              <w:t>skaičius</w:t>
            </w:r>
          </w:p>
        </w:tc>
        <w:tc>
          <w:tcPr>
            <w:tcW w:w="1006" w:type="dxa"/>
          </w:tcPr>
          <w:p w14:paraId="6C9136CD" w14:textId="77777777" w:rsidR="004809DF" w:rsidRDefault="00FC4335">
            <w:pPr>
              <w:pStyle w:val="TableParagraph"/>
              <w:spacing w:before="271"/>
              <w:ind w:left="46"/>
              <w:jc w:val="center"/>
              <w:rPr>
                <w:sz w:val="24"/>
              </w:rPr>
            </w:pPr>
            <w:r>
              <w:rPr>
                <w:spacing w:val="-5"/>
                <w:sz w:val="24"/>
              </w:rPr>
              <w:t>280</w:t>
            </w:r>
          </w:p>
        </w:tc>
        <w:tc>
          <w:tcPr>
            <w:tcW w:w="1546" w:type="dxa"/>
          </w:tcPr>
          <w:p w14:paraId="19F0539B" w14:textId="77777777" w:rsidR="004809DF" w:rsidRDefault="00FC4335">
            <w:pPr>
              <w:pStyle w:val="TableParagraph"/>
              <w:spacing w:before="271"/>
              <w:ind w:left="47" w:right="1"/>
              <w:jc w:val="center"/>
              <w:rPr>
                <w:sz w:val="24"/>
              </w:rPr>
            </w:pPr>
            <w:r>
              <w:rPr>
                <w:spacing w:val="-5"/>
                <w:sz w:val="24"/>
              </w:rPr>
              <w:t>568</w:t>
            </w:r>
          </w:p>
        </w:tc>
        <w:tc>
          <w:tcPr>
            <w:tcW w:w="1290" w:type="dxa"/>
            <w:gridSpan w:val="2"/>
          </w:tcPr>
          <w:p w14:paraId="33C421F9" w14:textId="77777777" w:rsidR="004809DF" w:rsidRDefault="00FC4335">
            <w:pPr>
              <w:pStyle w:val="TableParagraph"/>
              <w:spacing w:before="271"/>
              <w:ind w:left="399"/>
              <w:rPr>
                <w:sz w:val="24"/>
              </w:rPr>
            </w:pPr>
            <w:r>
              <w:rPr>
                <w:spacing w:val="-2"/>
                <w:sz w:val="24"/>
              </w:rPr>
              <w:t>202</w:t>
            </w:r>
          </w:p>
        </w:tc>
      </w:tr>
      <w:tr w:rsidR="003E3855" w14:paraId="44B3667E" w14:textId="77777777">
        <w:trPr>
          <w:trHeight w:val="825"/>
        </w:trPr>
        <w:tc>
          <w:tcPr>
            <w:tcW w:w="706" w:type="dxa"/>
          </w:tcPr>
          <w:p w14:paraId="7D811072" w14:textId="77777777" w:rsidR="003E3855" w:rsidRDefault="003E3855">
            <w:pPr>
              <w:pStyle w:val="TableParagraph"/>
              <w:spacing w:before="1"/>
              <w:ind w:left="45"/>
              <w:jc w:val="center"/>
              <w:rPr>
                <w:spacing w:val="-4"/>
                <w:sz w:val="24"/>
              </w:rPr>
            </w:pPr>
            <w:r>
              <w:rPr>
                <w:spacing w:val="-4"/>
                <w:sz w:val="24"/>
              </w:rPr>
              <w:t>3.4.</w:t>
            </w:r>
          </w:p>
        </w:tc>
        <w:tc>
          <w:tcPr>
            <w:tcW w:w="2703" w:type="dxa"/>
            <w:gridSpan w:val="2"/>
          </w:tcPr>
          <w:p w14:paraId="5B60CF36" w14:textId="77777777" w:rsidR="003E3855" w:rsidRDefault="003E3855">
            <w:pPr>
              <w:pStyle w:val="TableParagraph"/>
              <w:tabs>
                <w:tab w:val="left" w:pos="1793"/>
              </w:tabs>
              <w:spacing w:before="5" w:line="235" w:lineRule="auto"/>
              <w:ind w:left="127" w:right="94"/>
              <w:rPr>
                <w:spacing w:val="-2"/>
                <w:sz w:val="24"/>
              </w:rPr>
            </w:pPr>
            <w:r>
              <w:rPr>
                <w:spacing w:val="-2"/>
                <w:sz w:val="24"/>
              </w:rPr>
              <w:t>Psichikos sveikatos stiprinimas</w:t>
            </w:r>
          </w:p>
        </w:tc>
        <w:tc>
          <w:tcPr>
            <w:tcW w:w="2403" w:type="dxa"/>
          </w:tcPr>
          <w:p w14:paraId="2BFA36BE" w14:textId="77777777" w:rsidR="003E3855" w:rsidRDefault="003E3855" w:rsidP="003E3855">
            <w:pPr>
              <w:pStyle w:val="TableParagraph"/>
              <w:spacing w:before="5" w:line="235" w:lineRule="auto"/>
              <w:ind w:left="113"/>
              <w:rPr>
                <w:sz w:val="24"/>
              </w:rPr>
            </w:pPr>
            <w:r>
              <w:rPr>
                <w:sz w:val="24"/>
              </w:rPr>
              <w:t>Mokinių,</w:t>
            </w:r>
            <w:r>
              <w:rPr>
                <w:spacing w:val="46"/>
                <w:sz w:val="24"/>
              </w:rPr>
              <w:t xml:space="preserve"> </w:t>
            </w:r>
            <w:r>
              <w:rPr>
                <w:sz w:val="24"/>
              </w:rPr>
              <w:t xml:space="preserve">dalyvavusių </w:t>
            </w:r>
            <w:r>
              <w:rPr>
                <w:spacing w:val="-2"/>
                <w:sz w:val="24"/>
              </w:rPr>
              <w:t>užsiėmimuose,</w:t>
            </w:r>
          </w:p>
          <w:p w14:paraId="3912CE9F" w14:textId="77777777" w:rsidR="003E3855" w:rsidRDefault="003E3855" w:rsidP="003E3855">
            <w:pPr>
              <w:pStyle w:val="TableParagraph"/>
              <w:spacing w:before="5" w:line="235" w:lineRule="auto"/>
              <w:ind w:left="113"/>
              <w:rPr>
                <w:sz w:val="24"/>
              </w:rPr>
            </w:pPr>
            <w:r>
              <w:rPr>
                <w:spacing w:val="-2"/>
                <w:sz w:val="24"/>
              </w:rPr>
              <w:t>skaičius</w:t>
            </w:r>
          </w:p>
        </w:tc>
        <w:tc>
          <w:tcPr>
            <w:tcW w:w="1006" w:type="dxa"/>
          </w:tcPr>
          <w:p w14:paraId="218D7B10" w14:textId="77777777" w:rsidR="003E3855" w:rsidRDefault="003E3855">
            <w:pPr>
              <w:pStyle w:val="TableParagraph"/>
              <w:spacing w:before="271"/>
              <w:ind w:left="46"/>
              <w:jc w:val="center"/>
              <w:rPr>
                <w:spacing w:val="-5"/>
                <w:sz w:val="24"/>
              </w:rPr>
            </w:pPr>
            <w:r>
              <w:rPr>
                <w:spacing w:val="-5"/>
                <w:sz w:val="24"/>
              </w:rPr>
              <w:t>200</w:t>
            </w:r>
          </w:p>
        </w:tc>
        <w:tc>
          <w:tcPr>
            <w:tcW w:w="1546" w:type="dxa"/>
          </w:tcPr>
          <w:p w14:paraId="4BB6CB5C" w14:textId="77777777" w:rsidR="003E3855" w:rsidRDefault="003E3855">
            <w:pPr>
              <w:pStyle w:val="TableParagraph"/>
              <w:spacing w:before="271"/>
              <w:ind w:left="47" w:right="1"/>
              <w:jc w:val="center"/>
              <w:rPr>
                <w:spacing w:val="-5"/>
                <w:sz w:val="24"/>
              </w:rPr>
            </w:pPr>
            <w:r>
              <w:rPr>
                <w:spacing w:val="-5"/>
                <w:sz w:val="24"/>
              </w:rPr>
              <w:t>447</w:t>
            </w:r>
          </w:p>
        </w:tc>
        <w:tc>
          <w:tcPr>
            <w:tcW w:w="1290" w:type="dxa"/>
            <w:gridSpan w:val="2"/>
          </w:tcPr>
          <w:p w14:paraId="3EA46B41" w14:textId="77777777" w:rsidR="003E3855" w:rsidRDefault="003E3855">
            <w:pPr>
              <w:pStyle w:val="TableParagraph"/>
              <w:spacing w:before="271"/>
              <w:ind w:left="399"/>
              <w:rPr>
                <w:spacing w:val="-2"/>
                <w:sz w:val="24"/>
              </w:rPr>
            </w:pPr>
            <w:r>
              <w:rPr>
                <w:spacing w:val="-2"/>
                <w:sz w:val="24"/>
              </w:rPr>
              <w:t>223</w:t>
            </w:r>
          </w:p>
        </w:tc>
      </w:tr>
      <w:tr w:rsidR="004809DF" w14:paraId="502D7DCE" w14:textId="77777777">
        <w:trPr>
          <w:trHeight w:val="270"/>
        </w:trPr>
        <w:tc>
          <w:tcPr>
            <w:tcW w:w="954" w:type="dxa"/>
            <w:gridSpan w:val="2"/>
            <w:tcBorders>
              <w:right w:val="nil"/>
            </w:tcBorders>
            <w:shd w:val="clear" w:color="auto" w:fill="D9D9D9"/>
          </w:tcPr>
          <w:p w14:paraId="316FCD5C" w14:textId="77777777" w:rsidR="004809DF" w:rsidRDefault="004809DF">
            <w:pPr>
              <w:pStyle w:val="TableParagraph"/>
              <w:rPr>
                <w:sz w:val="20"/>
              </w:rPr>
            </w:pPr>
          </w:p>
        </w:tc>
        <w:tc>
          <w:tcPr>
            <w:tcW w:w="7777" w:type="dxa"/>
            <w:gridSpan w:val="5"/>
            <w:tcBorders>
              <w:left w:val="nil"/>
              <w:right w:val="nil"/>
            </w:tcBorders>
            <w:shd w:val="clear" w:color="auto" w:fill="D2D2D2"/>
          </w:tcPr>
          <w:p w14:paraId="2926173E" w14:textId="77777777" w:rsidR="004809DF" w:rsidRDefault="00360788">
            <w:pPr>
              <w:pStyle w:val="TableParagraph"/>
              <w:spacing w:line="250" w:lineRule="exact"/>
              <w:ind w:left="7" w:right="-15"/>
              <w:rPr>
                <w:sz w:val="24"/>
              </w:rPr>
            </w:pPr>
            <w:r>
              <w:rPr>
                <w:sz w:val="24"/>
              </w:rPr>
              <w:t>III</w:t>
            </w:r>
            <w:r>
              <w:rPr>
                <w:spacing w:val="-8"/>
                <w:sz w:val="24"/>
              </w:rPr>
              <w:t xml:space="preserve"> </w:t>
            </w:r>
            <w:r>
              <w:rPr>
                <w:sz w:val="24"/>
              </w:rPr>
              <w:t>prioritetas</w:t>
            </w:r>
            <w:r>
              <w:rPr>
                <w:spacing w:val="-13"/>
                <w:sz w:val="24"/>
              </w:rPr>
              <w:t xml:space="preserve"> </w:t>
            </w:r>
            <w:r>
              <w:rPr>
                <w:sz w:val="24"/>
              </w:rPr>
              <w:t>–</w:t>
            </w:r>
            <w:r>
              <w:rPr>
                <w:spacing w:val="-12"/>
                <w:sz w:val="24"/>
              </w:rPr>
              <w:t xml:space="preserve"> </w:t>
            </w:r>
            <w:r>
              <w:rPr>
                <w:sz w:val="24"/>
              </w:rPr>
              <w:t>,,Dalyvavimas</w:t>
            </w:r>
            <w:r>
              <w:rPr>
                <w:spacing w:val="-15"/>
                <w:sz w:val="24"/>
              </w:rPr>
              <w:t xml:space="preserve"> </w:t>
            </w:r>
            <w:r>
              <w:rPr>
                <w:sz w:val="24"/>
              </w:rPr>
              <w:t>grėsmių,</w:t>
            </w:r>
            <w:r>
              <w:rPr>
                <w:spacing w:val="11"/>
                <w:sz w:val="24"/>
              </w:rPr>
              <w:t xml:space="preserve"> </w:t>
            </w:r>
            <w:r>
              <w:rPr>
                <w:sz w:val="24"/>
              </w:rPr>
              <w:t>susijusių</w:t>
            </w:r>
            <w:r>
              <w:rPr>
                <w:spacing w:val="11"/>
                <w:sz w:val="24"/>
              </w:rPr>
              <w:t xml:space="preserve"> </w:t>
            </w:r>
            <w:r>
              <w:rPr>
                <w:sz w:val="24"/>
              </w:rPr>
              <w:t>su</w:t>
            </w:r>
            <w:r>
              <w:rPr>
                <w:spacing w:val="-12"/>
                <w:sz w:val="24"/>
              </w:rPr>
              <w:t xml:space="preserve"> </w:t>
            </w:r>
            <w:r>
              <w:rPr>
                <w:sz w:val="24"/>
              </w:rPr>
              <w:t>užkrečiamųjų</w:t>
            </w:r>
            <w:r>
              <w:rPr>
                <w:spacing w:val="11"/>
                <w:sz w:val="24"/>
              </w:rPr>
              <w:t xml:space="preserve"> </w:t>
            </w:r>
            <w:r>
              <w:rPr>
                <w:sz w:val="24"/>
              </w:rPr>
              <w:t>ligų</w:t>
            </w:r>
            <w:r>
              <w:rPr>
                <w:spacing w:val="-1"/>
                <w:sz w:val="24"/>
              </w:rPr>
              <w:t xml:space="preserve"> </w:t>
            </w:r>
            <w:r>
              <w:rPr>
                <w:spacing w:val="-2"/>
                <w:sz w:val="24"/>
              </w:rPr>
              <w:t>valdymu“</w:t>
            </w:r>
          </w:p>
        </w:tc>
        <w:tc>
          <w:tcPr>
            <w:tcW w:w="923" w:type="dxa"/>
            <w:tcBorders>
              <w:left w:val="nil"/>
            </w:tcBorders>
            <w:shd w:val="clear" w:color="auto" w:fill="D9D9D9"/>
          </w:tcPr>
          <w:p w14:paraId="355670AD" w14:textId="77777777" w:rsidR="004809DF" w:rsidRDefault="004809DF">
            <w:pPr>
              <w:pStyle w:val="TableParagraph"/>
              <w:rPr>
                <w:sz w:val="20"/>
              </w:rPr>
            </w:pPr>
          </w:p>
        </w:tc>
      </w:tr>
      <w:tr w:rsidR="004809DF" w14:paraId="71A115DF" w14:textId="77777777">
        <w:trPr>
          <w:trHeight w:val="1366"/>
        </w:trPr>
        <w:tc>
          <w:tcPr>
            <w:tcW w:w="706" w:type="dxa"/>
          </w:tcPr>
          <w:p w14:paraId="7C402352" w14:textId="77777777" w:rsidR="004809DF" w:rsidRDefault="00360788" w:rsidP="003E3855">
            <w:pPr>
              <w:pStyle w:val="TableParagraph"/>
              <w:spacing w:before="1"/>
              <w:ind w:left="45"/>
              <w:jc w:val="center"/>
              <w:rPr>
                <w:sz w:val="24"/>
              </w:rPr>
            </w:pPr>
            <w:r>
              <w:rPr>
                <w:spacing w:val="-4"/>
                <w:sz w:val="24"/>
              </w:rPr>
              <w:t>3.</w:t>
            </w:r>
            <w:r w:rsidR="003E3855">
              <w:rPr>
                <w:spacing w:val="-4"/>
                <w:sz w:val="24"/>
              </w:rPr>
              <w:t>5</w:t>
            </w:r>
            <w:r>
              <w:rPr>
                <w:spacing w:val="-4"/>
                <w:sz w:val="24"/>
              </w:rPr>
              <w:t>.</w:t>
            </w:r>
          </w:p>
        </w:tc>
        <w:tc>
          <w:tcPr>
            <w:tcW w:w="2703" w:type="dxa"/>
            <w:gridSpan w:val="2"/>
          </w:tcPr>
          <w:p w14:paraId="4397F8AD" w14:textId="77777777" w:rsidR="004809DF" w:rsidRDefault="00360788">
            <w:pPr>
              <w:pStyle w:val="TableParagraph"/>
              <w:tabs>
                <w:tab w:val="left" w:pos="2213"/>
              </w:tabs>
              <w:spacing w:before="5" w:line="235" w:lineRule="auto"/>
              <w:ind w:left="127" w:right="81"/>
              <w:rPr>
                <w:sz w:val="24"/>
              </w:rPr>
            </w:pPr>
            <w:r>
              <w:rPr>
                <w:spacing w:val="-2"/>
                <w:sz w:val="24"/>
              </w:rPr>
              <w:t>Supratimo</w:t>
            </w:r>
            <w:r>
              <w:rPr>
                <w:sz w:val="24"/>
              </w:rPr>
              <w:tab/>
            </w:r>
            <w:r>
              <w:rPr>
                <w:spacing w:val="-4"/>
                <w:sz w:val="24"/>
              </w:rPr>
              <w:t xml:space="preserve">apie </w:t>
            </w:r>
            <w:r>
              <w:rPr>
                <w:spacing w:val="-2"/>
                <w:sz w:val="24"/>
              </w:rPr>
              <w:t>mikroorganizmų</w:t>
            </w:r>
          </w:p>
          <w:p w14:paraId="382BD04D" w14:textId="77777777" w:rsidR="004809DF" w:rsidRDefault="00360788">
            <w:pPr>
              <w:pStyle w:val="TableParagraph"/>
              <w:spacing w:line="271" w:lineRule="exact"/>
              <w:ind w:left="127"/>
              <w:rPr>
                <w:sz w:val="24"/>
              </w:rPr>
            </w:pPr>
            <w:r>
              <w:rPr>
                <w:spacing w:val="-2"/>
                <w:sz w:val="24"/>
              </w:rPr>
              <w:t>atsparumą</w:t>
            </w:r>
          </w:p>
          <w:p w14:paraId="03E2F072" w14:textId="77777777" w:rsidR="004809DF" w:rsidRDefault="00360788">
            <w:pPr>
              <w:pStyle w:val="TableParagraph"/>
              <w:spacing w:before="9" w:line="273" w:lineRule="exact"/>
              <w:ind w:left="127"/>
              <w:rPr>
                <w:sz w:val="24"/>
              </w:rPr>
            </w:pPr>
            <w:r>
              <w:rPr>
                <w:spacing w:val="-2"/>
                <w:sz w:val="24"/>
              </w:rPr>
              <w:t>antimikrobinėmis</w:t>
            </w:r>
          </w:p>
          <w:p w14:paraId="342EEA0E" w14:textId="77777777" w:rsidR="004809DF" w:rsidRDefault="00360788">
            <w:pPr>
              <w:pStyle w:val="TableParagraph"/>
              <w:spacing w:line="246" w:lineRule="exact"/>
              <w:ind w:left="127"/>
              <w:rPr>
                <w:sz w:val="24"/>
              </w:rPr>
            </w:pPr>
            <w:r>
              <w:rPr>
                <w:sz w:val="24"/>
              </w:rPr>
              <w:t>medžiagomis</w:t>
            </w:r>
            <w:r>
              <w:rPr>
                <w:spacing w:val="-9"/>
                <w:sz w:val="24"/>
              </w:rPr>
              <w:t xml:space="preserve"> </w:t>
            </w:r>
            <w:r>
              <w:rPr>
                <w:spacing w:val="-2"/>
                <w:sz w:val="24"/>
              </w:rPr>
              <w:t>didinimas</w:t>
            </w:r>
          </w:p>
        </w:tc>
        <w:tc>
          <w:tcPr>
            <w:tcW w:w="2403" w:type="dxa"/>
          </w:tcPr>
          <w:p w14:paraId="06D5EE1C" w14:textId="77777777" w:rsidR="004809DF" w:rsidRDefault="00360788">
            <w:pPr>
              <w:pStyle w:val="TableParagraph"/>
              <w:spacing w:before="5" w:line="235" w:lineRule="auto"/>
              <w:ind w:left="113"/>
              <w:rPr>
                <w:sz w:val="24"/>
              </w:rPr>
            </w:pPr>
            <w:r>
              <w:rPr>
                <w:sz w:val="24"/>
              </w:rPr>
              <w:t>Mokinių,</w:t>
            </w:r>
            <w:r>
              <w:rPr>
                <w:spacing w:val="46"/>
                <w:sz w:val="24"/>
              </w:rPr>
              <w:t xml:space="preserve"> </w:t>
            </w:r>
            <w:r>
              <w:rPr>
                <w:sz w:val="24"/>
              </w:rPr>
              <w:t xml:space="preserve">dalyvavusių </w:t>
            </w:r>
            <w:r>
              <w:rPr>
                <w:spacing w:val="-2"/>
                <w:sz w:val="24"/>
              </w:rPr>
              <w:t>užsiėmimuose,</w:t>
            </w:r>
          </w:p>
          <w:p w14:paraId="581C6589" w14:textId="77777777" w:rsidR="004809DF" w:rsidRDefault="00360788">
            <w:pPr>
              <w:pStyle w:val="TableParagraph"/>
              <w:spacing w:line="271" w:lineRule="exact"/>
              <w:ind w:left="113"/>
              <w:rPr>
                <w:sz w:val="24"/>
              </w:rPr>
            </w:pPr>
            <w:r>
              <w:rPr>
                <w:spacing w:val="-2"/>
                <w:sz w:val="24"/>
              </w:rPr>
              <w:t>skaičius</w:t>
            </w:r>
          </w:p>
        </w:tc>
        <w:tc>
          <w:tcPr>
            <w:tcW w:w="1006" w:type="dxa"/>
          </w:tcPr>
          <w:p w14:paraId="54702FE8" w14:textId="77777777" w:rsidR="004809DF" w:rsidRDefault="004809DF">
            <w:pPr>
              <w:pStyle w:val="TableParagraph"/>
              <w:spacing w:before="265"/>
              <w:rPr>
                <w:sz w:val="24"/>
              </w:rPr>
            </w:pPr>
          </w:p>
          <w:p w14:paraId="6EEAA9C6" w14:textId="77777777" w:rsidR="004809DF" w:rsidRDefault="00FC4335">
            <w:pPr>
              <w:pStyle w:val="TableParagraph"/>
              <w:ind w:left="46"/>
              <w:jc w:val="center"/>
              <w:rPr>
                <w:sz w:val="24"/>
              </w:rPr>
            </w:pPr>
            <w:r>
              <w:rPr>
                <w:spacing w:val="-4"/>
                <w:sz w:val="24"/>
              </w:rPr>
              <w:t>140</w:t>
            </w:r>
          </w:p>
        </w:tc>
        <w:tc>
          <w:tcPr>
            <w:tcW w:w="1546" w:type="dxa"/>
          </w:tcPr>
          <w:p w14:paraId="3B80109C" w14:textId="77777777" w:rsidR="004809DF" w:rsidRDefault="004809DF">
            <w:pPr>
              <w:pStyle w:val="TableParagraph"/>
              <w:spacing w:before="265"/>
              <w:rPr>
                <w:sz w:val="24"/>
              </w:rPr>
            </w:pPr>
          </w:p>
          <w:p w14:paraId="3B09F7EE" w14:textId="77777777" w:rsidR="004809DF" w:rsidRDefault="00FC4335">
            <w:pPr>
              <w:pStyle w:val="TableParagraph"/>
              <w:ind w:left="47"/>
              <w:jc w:val="center"/>
              <w:rPr>
                <w:sz w:val="24"/>
              </w:rPr>
            </w:pPr>
            <w:r>
              <w:rPr>
                <w:spacing w:val="-4"/>
                <w:sz w:val="24"/>
              </w:rPr>
              <w:t>295</w:t>
            </w:r>
          </w:p>
        </w:tc>
        <w:tc>
          <w:tcPr>
            <w:tcW w:w="1290" w:type="dxa"/>
            <w:gridSpan w:val="2"/>
          </w:tcPr>
          <w:p w14:paraId="08793557" w14:textId="77777777" w:rsidR="004809DF" w:rsidRDefault="004809DF">
            <w:pPr>
              <w:pStyle w:val="TableParagraph"/>
              <w:spacing w:before="265"/>
              <w:rPr>
                <w:sz w:val="24"/>
              </w:rPr>
            </w:pPr>
          </w:p>
          <w:p w14:paraId="2CFFEFD9" w14:textId="77777777" w:rsidR="004809DF" w:rsidRDefault="00FC4335">
            <w:pPr>
              <w:pStyle w:val="TableParagraph"/>
              <w:ind w:left="399"/>
              <w:rPr>
                <w:sz w:val="24"/>
              </w:rPr>
            </w:pPr>
            <w:r>
              <w:rPr>
                <w:spacing w:val="-2"/>
                <w:sz w:val="24"/>
              </w:rPr>
              <w:t>210</w:t>
            </w:r>
          </w:p>
        </w:tc>
      </w:tr>
    </w:tbl>
    <w:p w14:paraId="4BD0F523" w14:textId="77777777" w:rsidR="004809DF" w:rsidRDefault="004809DF">
      <w:pPr>
        <w:pStyle w:val="Pagrindinistekstas"/>
        <w:spacing w:before="73"/>
        <w:rPr>
          <w:sz w:val="20"/>
        </w:rPr>
      </w:pPr>
    </w:p>
    <w:tbl>
      <w:tblPr>
        <w:tblStyle w:val="TableNormal"/>
        <w:tblW w:w="0" w:type="auto"/>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6"/>
        <w:gridCol w:w="2388"/>
        <w:gridCol w:w="2283"/>
        <w:gridCol w:w="1201"/>
        <w:gridCol w:w="1592"/>
        <w:gridCol w:w="1592"/>
      </w:tblGrid>
      <w:tr w:rsidR="004809DF" w14:paraId="3E985C1D" w14:textId="77777777">
        <w:trPr>
          <w:trHeight w:val="825"/>
        </w:trPr>
        <w:tc>
          <w:tcPr>
            <w:tcW w:w="9642" w:type="dxa"/>
            <w:gridSpan w:val="6"/>
            <w:shd w:val="clear" w:color="auto" w:fill="F1F1F1"/>
          </w:tcPr>
          <w:p w14:paraId="2A591390" w14:textId="77777777" w:rsidR="004809DF" w:rsidRDefault="00360788">
            <w:pPr>
              <w:pStyle w:val="TableParagraph"/>
              <w:spacing w:before="1" w:line="273" w:lineRule="exact"/>
              <w:ind w:left="128"/>
              <w:rPr>
                <w:sz w:val="24"/>
              </w:rPr>
            </w:pPr>
            <w:r>
              <w:rPr>
                <w:b/>
                <w:sz w:val="24"/>
              </w:rPr>
              <w:t>I</w:t>
            </w:r>
            <w:r>
              <w:rPr>
                <w:b/>
                <w:spacing w:val="-17"/>
                <w:sz w:val="24"/>
              </w:rPr>
              <w:t xml:space="preserve"> </w:t>
            </w:r>
            <w:r>
              <w:rPr>
                <w:b/>
                <w:sz w:val="24"/>
              </w:rPr>
              <w:t>tikslas</w:t>
            </w:r>
            <w:r>
              <w:rPr>
                <w:b/>
                <w:spacing w:val="10"/>
                <w:sz w:val="24"/>
              </w:rPr>
              <w:t xml:space="preserve"> </w:t>
            </w:r>
            <w:r>
              <w:rPr>
                <w:sz w:val="24"/>
              </w:rPr>
              <w:t>–</w:t>
            </w:r>
            <w:r>
              <w:rPr>
                <w:spacing w:val="-11"/>
                <w:sz w:val="24"/>
              </w:rPr>
              <w:t xml:space="preserve"> </w:t>
            </w:r>
            <w:r>
              <w:rPr>
                <w:sz w:val="24"/>
              </w:rPr>
              <w:t>tikslinių visuomenės</w:t>
            </w:r>
            <w:r>
              <w:rPr>
                <w:spacing w:val="9"/>
                <w:sz w:val="24"/>
              </w:rPr>
              <w:t xml:space="preserve"> </w:t>
            </w:r>
            <w:r>
              <w:rPr>
                <w:sz w:val="24"/>
              </w:rPr>
              <w:t>sveikatos</w:t>
            </w:r>
            <w:r>
              <w:rPr>
                <w:spacing w:val="-14"/>
                <w:sz w:val="24"/>
              </w:rPr>
              <w:t xml:space="preserve"> </w:t>
            </w:r>
            <w:r>
              <w:rPr>
                <w:sz w:val="24"/>
              </w:rPr>
              <w:t>programų</w:t>
            </w:r>
            <w:r>
              <w:rPr>
                <w:spacing w:val="12"/>
                <w:sz w:val="24"/>
              </w:rPr>
              <w:t xml:space="preserve"> </w:t>
            </w:r>
            <w:r>
              <w:rPr>
                <w:spacing w:val="-2"/>
                <w:sz w:val="24"/>
              </w:rPr>
              <w:t>įgyvendinimas.</w:t>
            </w:r>
          </w:p>
          <w:p w14:paraId="3650389B" w14:textId="77777777" w:rsidR="004809DF" w:rsidRDefault="00360788">
            <w:pPr>
              <w:pStyle w:val="TableParagraph"/>
              <w:spacing w:line="270" w:lineRule="exact"/>
              <w:ind w:left="128"/>
              <w:rPr>
                <w:sz w:val="24"/>
              </w:rPr>
            </w:pPr>
            <w:r>
              <w:rPr>
                <w:b/>
                <w:sz w:val="24"/>
              </w:rPr>
              <w:t>4</w:t>
            </w:r>
            <w:r>
              <w:rPr>
                <w:b/>
                <w:spacing w:val="40"/>
                <w:sz w:val="24"/>
              </w:rPr>
              <w:t xml:space="preserve"> </w:t>
            </w:r>
            <w:r>
              <w:rPr>
                <w:b/>
                <w:sz w:val="24"/>
              </w:rPr>
              <w:t>uždavinys</w:t>
            </w:r>
            <w:r>
              <w:rPr>
                <w:b/>
                <w:spacing w:val="40"/>
                <w:sz w:val="24"/>
              </w:rPr>
              <w:t xml:space="preserve"> </w:t>
            </w:r>
            <w:r>
              <w:rPr>
                <w:sz w:val="24"/>
              </w:rPr>
              <w:t>–</w:t>
            </w:r>
            <w:r>
              <w:rPr>
                <w:spacing w:val="40"/>
                <w:sz w:val="24"/>
              </w:rPr>
              <w:t xml:space="preserve"> </w:t>
            </w:r>
            <w:r>
              <w:rPr>
                <w:sz w:val="24"/>
              </w:rPr>
              <w:t>visuomenės</w:t>
            </w:r>
            <w:r>
              <w:rPr>
                <w:spacing w:val="40"/>
                <w:sz w:val="24"/>
              </w:rPr>
              <w:t xml:space="preserve"> </w:t>
            </w:r>
            <w:r>
              <w:rPr>
                <w:sz w:val="24"/>
              </w:rPr>
              <w:t>sveikatos</w:t>
            </w:r>
            <w:r>
              <w:rPr>
                <w:spacing w:val="40"/>
                <w:sz w:val="24"/>
              </w:rPr>
              <w:t xml:space="preserve"> </w:t>
            </w:r>
            <w:r>
              <w:rPr>
                <w:sz w:val="24"/>
              </w:rPr>
              <w:t>rėmimo</w:t>
            </w:r>
            <w:r>
              <w:rPr>
                <w:spacing w:val="72"/>
                <w:sz w:val="24"/>
              </w:rPr>
              <w:t xml:space="preserve"> </w:t>
            </w:r>
            <w:r>
              <w:rPr>
                <w:sz w:val="24"/>
              </w:rPr>
              <w:t>specialiosios</w:t>
            </w:r>
            <w:r>
              <w:rPr>
                <w:spacing w:val="79"/>
                <w:sz w:val="24"/>
              </w:rPr>
              <w:t xml:space="preserve"> </w:t>
            </w:r>
            <w:r>
              <w:rPr>
                <w:sz w:val="24"/>
              </w:rPr>
              <w:t>programos</w:t>
            </w:r>
            <w:r>
              <w:rPr>
                <w:spacing w:val="40"/>
                <w:sz w:val="24"/>
              </w:rPr>
              <w:t xml:space="preserve"> </w:t>
            </w:r>
            <w:r>
              <w:rPr>
                <w:sz w:val="24"/>
              </w:rPr>
              <w:t>lėšomis</w:t>
            </w:r>
            <w:r>
              <w:rPr>
                <w:spacing w:val="40"/>
                <w:sz w:val="24"/>
              </w:rPr>
              <w:t xml:space="preserve"> </w:t>
            </w:r>
            <w:r>
              <w:rPr>
                <w:sz w:val="24"/>
              </w:rPr>
              <w:t>finansuojami sveikatos stiprinimo</w:t>
            </w:r>
            <w:r>
              <w:rPr>
                <w:spacing w:val="40"/>
                <w:sz w:val="24"/>
              </w:rPr>
              <w:t xml:space="preserve"> </w:t>
            </w:r>
            <w:r>
              <w:rPr>
                <w:sz w:val="24"/>
              </w:rPr>
              <w:t>projektai (programos).</w:t>
            </w:r>
          </w:p>
        </w:tc>
      </w:tr>
      <w:tr w:rsidR="004809DF" w14:paraId="76571058" w14:textId="77777777">
        <w:trPr>
          <w:trHeight w:val="540"/>
        </w:trPr>
        <w:tc>
          <w:tcPr>
            <w:tcW w:w="586" w:type="dxa"/>
            <w:shd w:val="clear" w:color="auto" w:fill="8EAADB"/>
          </w:tcPr>
          <w:p w14:paraId="76129B26" w14:textId="77777777" w:rsidR="004809DF" w:rsidRDefault="00360788">
            <w:pPr>
              <w:pStyle w:val="TableParagraph"/>
              <w:spacing w:line="270" w:lineRule="exact"/>
              <w:ind w:left="128" w:right="93"/>
              <w:rPr>
                <w:b/>
                <w:sz w:val="24"/>
              </w:rPr>
            </w:pPr>
            <w:r>
              <w:rPr>
                <w:b/>
                <w:spacing w:val="-6"/>
                <w:sz w:val="24"/>
              </w:rPr>
              <w:t xml:space="preserve">Eil. </w:t>
            </w:r>
            <w:r>
              <w:rPr>
                <w:b/>
                <w:spacing w:val="-5"/>
                <w:sz w:val="24"/>
              </w:rPr>
              <w:t>Nr.</w:t>
            </w:r>
          </w:p>
        </w:tc>
        <w:tc>
          <w:tcPr>
            <w:tcW w:w="2388" w:type="dxa"/>
            <w:shd w:val="clear" w:color="auto" w:fill="8EAADB"/>
          </w:tcPr>
          <w:p w14:paraId="42D7001C" w14:textId="77777777" w:rsidR="004809DF" w:rsidRDefault="00360788">
            <w:pPr>
              <w:pStyle w:val="TableParagraph"/>
              <w:spacing w:before="1"/>
              <w:ind w:left="127"/>
              <w:rPr>
                <w:b/>
                <w:sz w:val="24"/>
              </w:rPr>
            </w:pPr>
            <w:r>
              <w:rPr>
                <w:b/>
                <w:spacing w:val="-2"/>
                <w:sz w:val="24"/>
              </w:rPr>
              <w:t>Projektas</w:t>
            </w:r>
          </w:p>
        </w:tc>
        <w:tc>
          <w:tcPr>
            <w:tcW w:w="2283" w:type="dxa"/>
            <w:shd w:val="clear" w:color="auto" w:fill="8EAADB"/>
          </w:tcPr>
          <w:p w14:paraId="4D2BFD06" w14:textId="77777777" w:rsidR="004809DF" w:rsidRDefault="00360788">
            <w:pPr>
              <w:pStyle w:val="TableParagraph"/>
              <w:spacing w:before="1"/>
              <w:ind w:left="127"/>
              <w:rPr>
                <w:b/>
                <w:sz w:val="24"/>
              </w:rPr>
            </w:pPr>
            <w:r>
              <w:rPr>
                <w:b/>
                <w:sz w:val="24"/>
              </w:rPr>
              <w:t>Vertinimo</w:t>
            </w:r>
            <w:r>
              <w:rPr>
                <w:b/>
                <w:spacing w:val="-6"/>
                <w:sz w:val="24"/>
              </w:rPr>
              <w:t xml:space="preserve"> </w:t>
            </w:r>
            <w:r>
              <w:rPr>
                <w:b/>
                <w:spacing w:val="-2"/>
                <w:sz w:val="24"/>
              </w:rPr>
              <w:t>kriterijai</w:t>
            </w:r>
          </w:p>
        </w:tc>
        <w:tc>
          <w:tcPr>
            <w:tcW w:w="1201" w:type="dxa"/>
            <w:shd w:val="clear" w:color="auto" w:fill="8EAADB"/>
          </w:tcPr>
          <w:p w14:paraId="2B96BAA1" w14:textId="77777777" w:rsidR="004809DF" w:rsidRDefault="00360788">
            <w:pPr>
              <w:pStyle w:val="TableParagraph"/>
              <w:spacing w:before="1"/>
              <w:ind w:right="393"/>
              <w:jc w:val="right"/>
              <w:rPr>
                <w:b/>
                <w:sz w:val="24"/>
              </w:rPr>
            </w:pPr>
            <w:r>
              <w:rPr>
                <w:b/>
                <w:spacing w:val="-2"/>
                <w:sz w:val="24"/>
              </w:rPr>
              <w:t>Planas</w:t>
            </w:r>
          </w:p>
        </w:tc>
        <w:tc>
          <w:tcPr>
            <w:tcW w:w="1592" w:type="dxa"/>
            <w:shd w:val="clear" w:color="auto" w:fill="8EAADB"/>
          </w:tcPr>
          <w:p w14:paraId="50827819" w14:textId="77777777" w:rsidR="004809DF" w:rsidRDefault="00360788">
            <w:pPr>
              <w:pStyle w:val="TableParagraph"/>
              <w:spacing w:before="1"/>
              <w:ind w:left="127"/>
              <w:rPr>
                <w:b/>
                <w:sz w:val="24"/>
              </w:rPr>
            </w:pPr>
            <w:r>
              <w:rPr>
                <w:b/>
                <w:spacing w:val="-2"/>
                <w:sz w:val="24"/>
              </w:rPr>
              <w:t>Įvykdymas</w:t>
            </w:r>
          </w:p>
        </w:tc>
        <w:tc>
          <w:tcPr>
            <w:tcW w:w="1592" w:type="dxa"/>
            <w:shd w:val="clear" w:color="auto" w:fill="8EAADB"/>
          </w:tcPr>
          <w:p w14:paraId="3846271B" w14:textId="77777777" w:rsidR="004809DF" w:rsidRDefault="00360788">
            <w:pPr>
              <w:pStyle w:val="TableParagraph"/>
              <w:spacing w:line="270" w:lineRule="exact"/>
              <w:ind w:left="128" w:right="404"/>
              <w:rPr>
                <w:b/>
                <w:sz w:val="24"/>
              </w:rPr>
            </w:pPr>
            <w:r>
              <w:rPr>
                <w:b/>
                <w:spacing w:val="-2"/>
                <w:sz w:val="24"/>
              </w:rPr>
              <w:t>Įvykdymo procentas</w:t>
            </w:r>
          </w:p>
        </w:tc>
      </w:tr>
      <w:tr w:rsidR="004809DF" w14:paraId="7EE526AC" w14:textId="77777777">
        <w:trPr>
          <w:trHeight w:val="825"/>
        </w:trPr>
        <w:tc>
          <w:tcPr>
            <w:tcW w:w="586" w:type="dxa"/>
            <w:shd w:val="clear" w:color="auto" w:fill="E7E6E6"/>
          </w:tcPr>
          <w:p w14:paraId="051B027F" w14:textId="77777777" w:rsidR="004809DF" w:rsidRDefault="00360788" w:rsidP="00FC4335">
            <w:pPr>
              <w:pStyle w:val="TableParagraph"/>
              <w:spacing w:before="1"/>
              <w:ind w:left="45"/>
              <w:jc w:val="center"/>
              <w:rPr>
                <w:sz w:val="24"/>
              </w:rPr>
            </w:pPr>
            <w:r>
              <w:rPr>
                <w:spacing w:val="-4"/>
                <w:sz w:val="24"/>
              </w:rPr>
              <w:t>4.</w:t>
            </w:r>
            <w:r w:rsidR="00FC4335">
              <w:rPr>
                <w:spacing w:val="-4"/>
                <w:sz w:val="24"/>
              </w:rPr>
              <w:t>1</w:t>
            </w:r>
            <w:r>
              <w:rPr>
                <w:spacing w:val="-4"/>
                <w:sz w:val="24"/>
              </w:rPr>
              <w:t>.</w:t>
            </w:r>
          </w:p>
        </w:tc>
        <w:tc>
          <w:tcPr>
            <w:tcW w:w="9056" w:type="dxa"/>
            <w:gridSpan w:val="5"/>
            <w:shd w:val="clear" w:color="auto" w:fill="E7E6E6"/>
          </w:tcPr>
          <w:p w14:paraId="783B85CB" w14:textId="77777777" w:rsidR="004809DF" w:rsidRDefault="00360788">
            <w:pPr>
              <w:pStyle w:val="TableParagraph"/>
              <w:tabs>
                <w:tab w:val="left" w:pos="1537"/>
                <w:tab w:val="left" w:pos="2662"/>
                <w:tab w:val="left" w:pos="4012"/>
                <w:tab w:val="left" w:pos="5557"/>
                <w:tab w:val="left" w:pos="6667"/>
                <w:tab w:val="left" w:pos="7837"/>
              </w:tabs>
              <w:spacing w:before="1"/>
              <w:ind w:left="127"/>
              <w:rPr>
                <w:sz w:val="24"/>
              </w:rPr>
            </w:pPr>
            <w:r>
              <w:rPr>
                <w:spacing w:val="-2"/>
                <w:sz w:val="24"/>
              </w:rPr>
              <w:t>Suaugusiųjų</w:t>
            </w:r>
            <w:r>
              <w:rPr>
                <w:sz w:val="24"/>
              </w:rPr>
              <w:tab/>
            </w:r>
            <w:r>
              <w:rPr>
                <w:spacing w:val="-2"/>
                <w:sz w:val="24"/>
              </w:rPr>
              <w:t>sveikatos</w:t>
            </w:r>
            <w:r>
              <w:rPr>
                <w:sz w:val="24"/>
              </w:rPr>
              <w:tab/>
            </w:r>
            <w:r>
              <w:rPr>
                <w:spacing w:val="-2"/>
                <w:sz w:val="24"/>
              </w:rPr>
              <w:t>stiprinimas,</w:t>
            </w:r>
            <w:r>
              <w:rPr>
                <w:sz w:val="24"/>
              </w:rPr>
              <w:tab/>
            </w:r>
            <w:r>
              <w:rPr>
                <w:spacing w:val="-2"/>
                <w:sz w:val="24"/>
              </w:rPr>
              <w:t>organizuojant</w:t>
            </w:r>
            <w:r>
              <w:rPr>
                <w:sz w:val="24"/>
              </w:rPr>
              <w:tab/>
            </w:r>
            <w:r>
              <w:rPr>
                <w:spacing w:val="-2"/>
                <w:sz w:val="24"/>
              </w:rPr>
              <w:t>sveikatos</w:t>
            </w:r>
            <w:r>
              <w:rPr>
                <w:sz w:val="24"/>
              </w:rPr>
              <w:tab/>
            </w:r>
            <w:r>
              <w:rPr>
                <w:spacing w:val="-2"/>
                <w:sz w:val="24"/>
              </w:rPr>
              <w:t>mokymus</w:t>
            </w:r>
            <w:r>
              <w:rPr>
                <w:sz w:val="24"/>
              </w:rPr>
              <w:tab/>
            </w:r>
            <w:r>
              <w:rPr>
                <w:spacing w:val="-2"/>
                <w:sz w:val="24"/>
              </w:rPr>
              <w:t>aktualiomis</w:t>
            </w:r>
          </w:p>
          <w:p w14:paraId="1E88BDC6" w14:textId="77777777" w:rsidR="004809DF" w:rsidRDefault="00360788" w:rsidP="00FA5600">
            <w:pPr>
              <w:pStyle w:val="TableParagraph"/>
              <w:spacing w:line="270" w:lineRule="exact"/>
              <w:ind w:left="127"/>
              <w:rPr>
                <w:sz w:val="24"/>
              </w:rPr>
            </w:pPr>
            <w:r>
              <w:rPr>
                <w:sz w:val="24"/>
              </w:rPr>
              <w:t>savivaldybės gyventojams</w:t>
            </w:r>
            <w:r>
              <w:rPr>
                <w:spacing w:val="23"/>
                <w:sz w:val="24"/>
              </w:rPr>
              <w:t xml:space="preserve"> </w:t>
            </w:r>
            <w:r>
              <w:rPr>
                <w:sz w:val="24"/>
              </w:rPr>
              <w:t>temomis:</w:t>
            </w:r>
            <w:r>
              <w:rPr>
                <w:spacing w:val="21"/>
                <w:sz w:val="24"/>
              </w:rPr>
              <w:t xml:space="preserve"> </w:t>
            </w:r>
            <w:r>
              <w:rPr>
                <w:sz w:val="24"/>
              </w:rPr>
              <w:t>lėtinių</w:t>
            </w:r>
            <w:r>
              <w:rPr>
                <w:spacing w:val="26"/>
                <w:sz w:val="24"/>
              </w:rPr>
              <w:t xml:space="preserve"> </w:t>
            </w:r>
            <w:r>
              <w:rPr>
                <w:sz w:val="24"/>
              </w:rPr>
              <w:t>neinfekcinių ligų</w:t>
            </w:r>
            <w:r>
              <w:rPr>
                <w:spacing w:val="26"/>
                <w:sz w:val="24"/>
              </w:rPr>
              <w:t xml:space="preserve"> </w:t>
            </w:r>
            <w:r>
              <w:rPr>
                <w:sz w:val="24"/>
              </w:rPr>
              <w:t>tema gyventojams</w:t>
            </w:r>
            <w:r w:rsidR="00FA5600">
              <w:rPr>
                <w:sz w:val="24"/>
              </w:rPr>
              <w:t>.</w:t>
            </w:r>
          </w:p>
        </w:tc>
      </w:tr>
      <w:tr w:rsidR="004809DF" w14:paraId="2F0E478B" w14:textId="77777777">
        <w:trPr>
          <w:trHeight w:val="555"/>
        </w:trPr>
        <w:tc>
          <w:tcPr>
            <w:tcW w:w="2974" w:type="dxa"/>
            <w:gridSpan w:val="2"/>
          </w:tcPr>
          <w:p w14:paraId="38099B35" w14:textId="77777777" w:rsidR="004809DF" w:rsidRDefault="00360788" w:rsidP="003071D4">
            <w:pPr>
              <w:pStyle w:val="TableParagraph"/>
              <w:spacing w:before="1" w:line="288" w:lineRule="auto"/>
              <w:ind w:left="128"/>
              <w:rPr>
                <w:sz w:val="24"/>
              </w:rPr>
            </w:pPr>
            <w:r>
              <w:rPr>
                <w:sz w:val="24"/>
              </w:rPr>
              <w:t>4.</w:t>
            </w:r>
            <w:r w:rsidR="003071D4">
              <w:rPr>
                <w:sz w:val="24"/>
              </w:rPr>
              <w:t>1</w:t>
            </w:r>
            <w:r>
              <w:rPr>
                <w:sz w:val="24"/>
              </w:rPr>
              <w:t>.1.</w:t>
            </w:r>
            <w:r>
              <w:rPr>
                <w:spacing w:val="-15"/>
                <w:sz w:val="24"/>
              </w:rPr>
              <w:t xml:space="preserve"> </w:t>
            </w:r>
            <w:r>
              <w:rPr>
                <w:sz w:val="24"/>
              </w:rPr>
              <w:t>Fizinio</w:t>
            </w:r>
            <w:r>
              <w:rPr>
                <w:spacing w:val="-12"/>
                <w:sz w:val="24"/>
              </w:rPr>
              <w:t xml:space="preserve"> </w:t>
            </w:r>
            <w:r>
              <w:rPr>
                <w:sz w:val="24"/>
              </w:rPr>
              <w:t xml:space="preserve">aktyvumo </w:t>
            </w:r>
            <w:r>
              <w:rPr>
                <w:spacing w:val="-2"/>
                <w:sz w:val="24"/>
              </w:rPr>
              <w:t>užsiėmimai</w:t>
            </w:r>
          </w:p>
        </w:tc>
        <w:tc>
          <w:tcPr>
            <w:tcW w:w="2283" w:type="dxa"/>
          </w:tcPr>
          <w:p w14:paraId="63940A82" w14:textId="77777777" w:rsidR="004809DF" w:rsidRDefault="00360788">
            <w:pPr>
              <w:pStyle w:val="TableParagraph"/>
              <w:spacing w:line="270" w:lineRule="exact"/>
              <w:ind w:left="127"/>
              <w:rPr>
                <w:sz w:val="24"/>
              </w:rPr>
            </w:pPr>
            <w:r>
              <w:rPr>
                <w:sz w:val="24"/>
              </w:rPr>
              <w:t>Vykdyti</w:t>
            </w:r>
            <w:r>
              <w:rPr>
                <w:spacing w:val="40"/>
                <w:sz w:val="24"/>
              </w:rPr>
              <w:t xml:space="preserve"> </w:t>
            </w:r>
            <w:r>
              <w:rPr>
                <w:sz w:val="24"/>
              </w:rPr>
              <w:t xml:space="preserve">užsiėmimai </w:t>
            </w:r>
            <w:r>
              <w:rPr>
                <w:spacing w:val="-2"/>
                <w:sz w:val="24"/>
              </w:rPr>
              <w:t>(vnt.)</w:t>
            </w:r>
          </w:p>
        </w:tc>
        <w:tc>
          <w:tcPr>
            <w:tcW w:w="1201" w:type="dxa"/>
          </w:tcPr>
          <w:p w14:paraId="4163F74A" w14:textId="77777777" w:rsidR="004809DF" w:rsidRDefault="00360788">
            <w:pPr>
              <w:pStyle w:val="TableParagraph"/>
              <w:spacing w:before="1"/>
              <w:ind w:left="30" w:right="1"/>
              <w:jc w:val="center"/>
              <w:rPr>
                <w:sz w:val="24"/>
              </w:rPr>
            </w:pPr>
            <w:r>
              <w:rPr>
                <w:spacing w:val="-5"/>
                <w:sz w:val="24"/>
              </w:rPr>
              <w:t>24</w:t>
            </w:r>
          </w:p>
        </w:tc>
        <w:tc>
          <w:tcPr>
            <w:tcW w:w="1592" w:type="dxa"/>
          </w:tcPr>
          <w:p w14:paraId="3312B876" w14:textId="77777777" w:rsidR="004809DF" w:rsidRDefault="00360788">
            <w:pPr>
              <w:pStyle w:val="TableParagraph"/>
              <w:spacing w:before="1"/>
              <w:ind w:left="61" w:right="1"/>
              <w:jc w:val="center"/>
              <w:rPr>
                <w:sz w:val="24"/>
              </w:rPr>
            </w:pPr>
            <w:r>
              <w:rPr>
                <w:spacing w:val="-5"/>
                <w:sz w:val="24"/>
              </w:rPr>
              <w:t>24</w:t>
            </w:r>
          </w:p>
        </w:tc>
        <w:tc>
          <w:tcPr>
            <w:tcW w:w="1592" w:type="dxa"/>
          </w:tcPr>
          <w:p w14:paraId="703B53E4" w14:textId="77777777" w:rsidR="004809DF" w:rsidRDefault="00360788">
            <w:pPr>
              <w:pStyle w:val="TableParagraph"/>
              <w:spacing w:before="1"/>
              <w:ind w:left="61" w:right="31"/>
              <w:jc w:val="center"/>
              <w:rPr>
                <w:sz w:val="24"/>
              </w:rPr>
            </w:pPr>
            <w:r>
              <w:rPr>
                <w:spacing w:val="-5"/>
                <w:sz w:val="24"/>
              </w:rPr>
              <w:t>100</w:t>
            </w:r>
          </w:p>
        </w:tc>
      </w:tr>
    </w:tbl>
    <w:p w14:paraId="51DB60C2" w14:textId="77777777" w:rsidR="004809DF" w:rsidRDefault="004809DF">
      <w:pPr>
        <w:spacing w:line="262" w:lineRule="exact"/>
        <w:jc w:val="center"/>
        <w:rPr>
          <w:sz w:val="24"/>
        </w:rPr>
        <w:sectPr w:rsidR="004809DF">
          <w:pgSz w:w="11910" w:h="16850"/>
          <w:pgMar w:top="1080" w:right="440" w:bottom="280" w:left="1580" w:header="568" w:footer="0" w:gutter="0"/>
          <w:cols w:space="720"/>
        </w:sectPr>
      </w:pPr>
    </w:p>
    <w:p w14:paraId="681BD455" w14:textId="77777777" w:rsidR="00F06AC4" w:rsidRDefault="00F06AC4" w:rsidP="00C956DC">
      <w:pPr>
        <w:pStyle w:val="Antrat11"/>
        <w:spacing w:before="80" w:line="247" w:lineRule="auto"/>
        <w:ind w:left="0" w:right="5083"/>
        <w:rPr>
          <w:color w:val="FF0000"/>
        </w:rPr>
      </w:pPr>
    </w:p>
    <w:p w14:paraId="0EADA343" w14:textId="77777777" w:rsidR="00C956DC" w:rsidRDefault="00C956DC" w:rsidP="00C956DC">
      <w:pPr>
        <w:pStyle w:val="Antrat11"/>
        <w:spacing w:before="80" w:line="247" w:lineRule="auto"/>
        <w:ind w:left="5441" w:right="5083"/>
        <w:jc w:val="center"/>
        <w:rPr>
          <w:color w:val="000000" w:themeColor="text1"/>
          <w:spacing w:val="80"/>
        </w:rPr>
      </w:pPr>
      <w:r>
        <w:rPr>
          <w:color w:val="000000" w:themeColor="text1"/>
        </w:rPr>
        <w:t>II</w:t>
      </w:r>
      <w:r w:rsidR="00360788" w:rsidRPr="00FC2851">
        <w:rPr>
          <w:color w:val="000000" w:themeColor="text1"/>
        </w:rPr>
        <w:t xml:space="preserve"> SKYRIUS</w:t>
      </w:r>
      <w:r w:rsidR="00360788" w:rsidRPr="00FC2851">
        <w:rPr>
          <w:color w:val="000000" w:themeColor="text1"/>
          <w:spacing w:val="80"/>
        </w:rPr>
        <w:t xml:space="preserve"> </w:t>
      </w:r>
    </w:p>
    <w:p w14:paraId="365D07C6" w14:textId="77777777" w:rsidR="004809DF" w:rsidRPr="00FC2851" w:rsidRDefault="00C956DC" w:rsidP="00C956DC">
      <w:pPr>
        <w:pStyle w:val="Antrat11"/>
        <w:spacing w:before="80" w:line="247" w:lineRule="auto"/>
        <w:ind w:left="5441" w:right="5083"/>
        <w:jc w:val="center"/>
        <w:rPr>
          <w:color w:val="000000" w:themeColor="text1"/>
        </w:rPr>
      </w:pPr>
      <w:r>
        <w:rPr>
          <w:color w:val="000000" w:themeColor="text1"/>
        </w:rPr>
        <w:t>PROGRAMŲ</w:t>
      </w:r>
      <w:r w:rsidR="00360788" w:rsidRPr="00FC2851">
        <w:rPr>
          <w:color w:val="000000" w:themeColor="text1"/>
        </w:rPr>
        <w:t xml:space="preserve"> ĮGYVENDINIMAS</w:t>
      </w:r>
    </w:p>
    <w:p w14:paraId="2A0006E1" w14:textId="77777777" w:rsidR="004809DF" w:rsidRPr="00FC2851" w:rsidRDefault="004809DF">
      <w:pPr>
        <w:pStyle w:val="Pagrindinistekstas"/>
        <w:spacing w:before="56"/>
        <w:rPr>
          <w:b/>
          <w:color w:val="000000" w:themeColor="text1"/>
        </w:rPr>
      </w:pPr>
    </w:p>
    <w:p w14:paraId="5E14B84F" w14:textId="77777777" w:rsidR="004809DF" w:rsidRPr="00FC2851" w:rsidRDefault="006D454C">
      <w:pPr>
        <w:pStyle w:val="Pagrindinistekstas"/>
        <w:spacing w:line="261" w:lineRule="auto"/>
        <w:ind w:left="7197" w:right="89" w:hanging="7027"/>
        <w:rPr>
          <w:color w:val="000000" w:themeColor="text1"/>
        </w:rPr>
      </w:pPr>
      <w:r>
        <w:rPr>
          <w:noProof/>
          <w:color w:val="000000" w:themeColor="text1"/>
        </w:rPr>
        <w:pict w14:anchorId="5E5683F2">
          <v:group id="docshapegroup4" o:spid="_x0000_s2071" style="position:absolute;left:0;text-align:left;margin-left:55.55pt;margin-top:-1.55pt;width:767.2pt;height:425.1pt;z-index:-16423936;mso-position-horizontal-relative:page" coordorigin="1111,-31" coordsize="15344,8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">
            <v:rect id="docshape5" o:spid="_x0000_s2073" style="position:absolute;left:1141;top:-16;width:15314;height:60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" fillcolor="#d9d9d9" stroked="f"/>
            <v:shape id="docshape6" o:spid="_x0000_s2072" style="position:absolute;left:1111;top:-31;width:15344;height:8502;visibility:visible" coordsize="15344,850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" adj="0,,0" path="m15,631l,631,,8501r15,l15,631xm15329,l15,,,,,15,,616r,15l15,631r15314,l15329,616,15,616,15,15r15314,l15329,xm15344,631r-15,l15329,8501r15,l15344,631xm15344,r-15,l15329,15r,601l15329,631r15,l15344,616r,-601l15344,xe" fillcolor="black" stroked="f">
              <v:stroke joinstyle="round"/>
              <v:formulas/>
              <v:path arrowok="t" o:connecttype="custom" o:connectlocs="15,600;0,600;0,8470;15,8470;15,600;15329,-31;15,-31;0,-31;0,-16;0,585;0,600;15,600;15329,600;15329,585;15,585;15,-16;15329,-16;15329,-31;15344,600;15329,600;15329,8470;15344,8470;15344,600;15344,-31;15329,-31;15329,-16;15329,585;15329,600;15344,600;15344,585;15344,-16;15344,-31" o:connectangles="0,0,0,0,0,0,0,0,0,0,0,0,0,0,0,0,0,0,0,0,0,0,0,0,0,0,0,0,0,0,0,0"/>
            </v:shape>
            <w10:wrap anchorx="page"/>
          </v:group>
        </w:pict>
      </w:r>
      <w:r w:rsidR="00360788" w:rsidRPr="00FC2851">
        <w:rPr>
          <w:b/>
          <w:color w:val="000000" w:themeColor="text1"/>
        </w:rPr>
        <w:t>Strateginis tikslas</w:t>
      </w:r>
      <w:r w:rsidR="00360788" w:rsidRPr="00FC2851">
        <w:rPr>
          <w:b/>
          <w:color w:val="000000" w:themeColor="text1"/>
          <w:spacing w:val="40"/>
        </w:rPr>
        <w:t xml:space="preserve"> </w:t>
      </w:r>
      <w:r w:rsidR="00360788" w:rsidRPr="00FC2851">
        <w:rPr>
          <w:color w:val="000000" w:themeColor="text1"/>
        </w:rPr>
        <w:t>–</w:t>
      </w:r>
      <w:r w:rsidR="00360788" w:rsidRPr="00FC2851">
        <w:rPr>
          <w:color w:val="000000" w:themeColor="text1"/>
          <w:spacing w:val="-14"/>
        </w:rPr>
        <w:t xml:space="preserve"> </w:t>
      </w:r>
      <w:r w:rsidR="00360788" w:rsidRPr="00FC2851">
        <w:rPr>
          <w:color w:val="000000" w:themeColor="text1"/>
        </w:rPr>
        <w:t>tikslinių visuomenės</w:t>
      </w:r>
      <w:r w:rsidR="00360788" w:rsidRPr="00FC2851">
        <w:rPr>
          <w:color w:val="000000" w:themeColor="text1"/>
          <w:spacing w:val="-4"/>
        </w:rPr>
        <w:t xml:space="preserve"> </w:t>
      </w:r>
      <w:r w:rsidR="00360788" w:rsidRPr="00FC2851">
        <w:rPr>
          <w:color w:val="000000" w:themeColor="text1"/>
        </w:rPr>
        <w:t>sveikatos</w:t>
      </w:r>
      <w:r w:rsidR="00360788" w:rsidRPr="00FC2851">
        <w:rPr>
          <w:color w:val="000000" w:themeColor="text1"/>
          <w:spacing w:val="-5"/>
        </w:rPr>
        <w:t xml:space="preserve"> </w:t>
      </w:r>
      <w:r w:rsidR="00360788" w:rsidRPr="00FC2851">
        <w:rPr>
          <w:color w:val="000000" w:themeColor="text1"/>
        </w:rPr>
        <w:t>programų</w:t>
      </w:r>
      <w:r w:rsidR="00360788" w:rsidRPr="00FC2851">
        <w:rPr>
          <w:color w:val="000000" w:themeColor="text1"/>
          <w:spacing w:val="-2"/>
        </w:rPr>
        <w:t xml:space="preserve"> </w:t>
      </w:r>
      <w:r w:rsidR="00360788" w:rsidRPr="00FC2851">
        <w:rPr>
          <w:color w:val="000000" w:themeColor="text1"/>
        </w:rPr>
        <w:t>įgyvendinimas ir</w:t>
      </w:r>
      <w:r w:rsidR="00360788" w:rsidRPr="00FC2851">
        <w:rPr>
          <w:color w:val="000000" w:themeColor="text1"/>
          <w:spacing w:val="-15"/>
        </w:rPr>
        <w:t xml:space="preserve"> </w:t>
      </w:r>
      <w:r w:rsidR="00360788" w:rsidRPr="00FC2851">
        <w:rPr>
          <w:color w:val="000000" w:themeColor="text1"/>
        </w:rPr>
        <w:t>sveikatinimo</w:t>
      </w:r>
      <w:r w:rsidR="00360788" w:rsidRPr="00FC2851">
        <w:rPr>
          <w:color w:val="000000" w:themeColor="text1"/>
          <w:spacing w:val="17"/>
        </w:rPr>
        <w:t xml:space="preserve"> </w:t>
      </w:r>
      <w:r w:rsidR="00360788" w:rsidRPr="00FC2851">
        <w:rPr>
          <w:color w:val="000000" w:themeColor="text1"/>
        </w:rPr>
        <w:t>paslaugų</w:t>
      </w:r>
      <w:r w:rsidR="00360788" w:rsidRPr="00FC2851">
        <w:rPr>
          <w:color w:val="000000" w:themeColor="text1"/>
          <w:spacing w:val="-2"/>
        </w:rPr>
        <w:t xml:space="preserve"> </w:t>
      </w:r>
      <w:r w:rsidR="00360788" w:rsidRPr="00FC2851">
        <w:rPr>
          <w:color w:val="000000" w:themeColor="text1"/>
        </w:rPr>
        <w:t>plėtros</w:t>
      </w:r>
      <w:r w:rsidR="00360788" w:rsidRPr="00FC2851">
        <w:rPr>
          <w:color w:val="000000" w:themeColor="text1"/>
          <w:spacing w:val="-15"/>
        </w:rPr>
        <w:t xml:space="preserve"> </w:t>
      </w:r>
      <w:r w:rsidR="00360788" w:rsidRPr="00FC2851">
        <w:rPr>
          <w:color w:val="000000" w:themeColor="text1"/>
        </w:rPr>
        <w:t>įgyvendinimas</w:t>
      </w:r>
      <w:r w:rsidR="00360788" w:rsidRPr="00FC2851">
        <w:rPr>
          <w:color w:val="000000" w:themeColor="text1"/>
          <w:spacing w:val="-4"/>
        </w:rPr>
        <w:t xml:space="preserve"> </w:t>
      </w:r>
      <w:r w:rsidR="00360788" w:rsidRPr="00FC2851">
        <w:rPr>
          <w:color w:val="000000" w:themeColor="text1"/>
        </w:rPr>
        <w:t>formuojant</w:t>
      </w:r>
      <w:r w:rsidR="00360788" w:rsidRPr="00FC2851">
        <w:rPr>
          <w:color w:val="000000" w:themeColor="text1"/>
          <w:spacing w:val="-7"/>
        </w:rPr>
        <w:t xml:space="preserve"> </w:t>
      </w:r>
      <w:r w:rsidR="00360788" w:rsidRPr="00FC2851">
        <w:rPr>
          <w:color w:val="000000" w:themeColor="text1"/>
        </w:rPr>
        <w:t>sveiką</w:t>
      </w:r>
      <w:r w:rsidR="00360788" w:rsidRPr="00FC2851">
        <w:rPr>
          <w:color w:val="000000" w:themeColor="text1"/>
          <w:spacing w:val="-3"/>
        </w:rPr>
        <w:t xml:space="preserve"> </w:t>
      </w:r>
      <w:r w:rsidR="00360788" w:rsidRPr="00FC2851">
        <w:rPr>
          <w:color w:val="000000" w:themeColor="text1"/>
        </w:rPr>
        <w:t>gyvenseną ir kultūrą.</w:t>
      </w:r>
    </w:p>
    <w:p w14:paraId="5BEF8EFB" w14:textId="77777777" w:rsidR="004809DF" w:rsidRPr="00FC2851" w:rsidRDefault="00360788">
      <w:pPr>
        <w:pStyle w:val="Pagrindinistekstas"/>
        <w:spacing w:after="9" w:line="275" w:lineRule="exact"/>
        <w:ind w:left="125"/>
        <w:rPr>
          <w:color w:val="000000" w:themeColor="text1"/>
        </w:rPr>
      </w:pPr>
      <w:r w:rsidRPr="00FC2851">
        <w:rPr>
          <w:b/>
          <w:i/>
          <w:color w:val="000000" w:themeColor="text1"/>
        </w:rPr>
        <w:t>1</w:t>
      </w:r>
      <w:r w:rsidRPr="00FC2851">
        <w:rPr>
          <w:b/>
          <w:i/>
          <w:color w:val="000000" w:themeColor="text1"/>
          <w:spacing w:val="-15"/>
        </w:rPr>
        <w:t xml:space="preserve"> </w:t>
      </w:r>
      <w:r w:rsidRPr="00FC2851">
        <w:rPr>
          <w:b/>
          <w:i/>
          <w:color w:val="000000" w:themeColor="text1"/>
        </w:rPr>
        <w:t>lentelė.</w:t>
      </w:r>
      <w:r w:rsidRPr="00FC2851">
        <w:rPr>
          <w:b/>
          <w:i/>
          <w:color w:val="000000" w:themeColor="text1"/>
          <w:spacing w:val="14"/>
        </w:rPr>
        <w:t xml:space="preserve"> </w:t>
      </w:r>
      <w:r w:rsidRPr="00FC2851">
        <w:rPr>
          <w:color w:val="000000" w:themeColor="text1"/>
        </w:rPr>
        <w:t>Strateginį</w:t>
      </w:r>
      <w:r w:rsidRPr="00FC2851">
        <w:rPr>
          <w:color w:val="000000" w:themeColor="text1"/>
          <w:spacing w:val="-15"/>
        </w:rPr>
        <w:t xml:space="preserve"> </w:t>
      </w:r>
      <w:r w:rsidRPr="00FC2851">
        <w:rPr>
          <w:color w:val="000000" w:themeColor="text1"/>
        </w:rPr>
        <w:t>tikslą</w:t>
      </w:r>
      <w:r w:rsidRPr="00FC2851">
        <w:rPr>
          <w:color w:val="000000" w:themeColor="text1"/>
          <w:spacing w:val="-12"/>
        </w:rPr>
        <w:t xml:space="preserve"> </w:t>
      </w:r>
      <w:r w:rsidRPr="00FC2851">
        <w:rPr>
          <w:color w:val="000000" w:themeColor="text1"/>
        </w:rPr>
        <w:t>įgyvendinančių</w:t>
      </w:r>
      <w:r w:rsidRPr="00FC2851">
        <w:rPr>
          <w:color w:val="000000" w:themeColor="text1"/>
          <w:spacing w:val="1"/>
        </w:rPr>
        <w:t xml:space="preserve"> </w:t>
      </w:r>
      <w:r w:rsidRPr="00FC2851">
        <w:rPr>
          <w:color w:val="000000" w:themeColor="text1"/>
        </w:rPr>
        <w:t>programų</w:t>
      </w:r>
      <w:r w:rsidRPr="00FC2851">
        <w:rPr>
          <w:color w:val="000000" w:themeColor="text1"/>
          <w:spacing w:val="5"/>
        </w:rPr>
        <w:t xml:space="preserve"> </w:t>
      </w:r>
      <w:r w:rsidRPr="00FC2851">
        <w:rPr>
          <w:b/>
          <w:color w:val="000000" w:themeColor="text1"/>
        </w:rPr>
        <w:t>2023</w:t>
      </w:r>
      <w:r w:rsidRPr="00FC2851">
        <w:rPr>
          <w:b/>
          <w:color w:val="000000" w:themeColor="text1"/>
          <w:spacing w:val="-11"/>
        </w:rPr>
        <w:t xml:space="preserve"> </w:t>
      </w:r>
      <w:r w:rsidRPr="00FC2851">
        <w:rPr>
          <w:b/>
          <w:color w:val="000000" w:themeColor="text1"/>
        </w:rPr>
        <w:t>m.</w:t>
      </w:r>
      <w:r w:rsidRPr="00FC2851">
        <w:rPr>
          <w:b/>
          <w:color w:val="000000" w:themeColor="text1"/>
          <w:spacing w:val="2"/>
        </w:rPr>
        <w:t xml:space="preserve"> </w:t>
      </w:r>
      <w:r w:rsidRPr="00FC2851">
        <w:rPr>
          <w:color w:val="000000" w:themeColor="text1"/>
        </w:rPr>
        <w:t>patvirtintų</w:t>
      </w:r>
      <w:r w:rsidRPr="00FC2851">
        <w:rPr>
          <w:color w:val="000000" w:themeColor="text1"/>
          <w:spacing w:val="-10"/>
        </w:rPr>
        <w:t xml:space="preserve"> </w:t>
      </w:r>
      <w:r w:rsidRPr="00FC2851">
        <w:rPr>
          <w:color w:val="000000" w:themeColor="text1"/>
        </w:rPr>
        <w:t>asignavimų</w:t>
      </w:r>
      <w:r w:rsidRPr="00FC2851">
        <w:rPr>
          <w:color w:val="000000" w:themeColor="text1"/>
          <w:spacing w:val="1"/>
        </w:rPr>
        <w:t xml:space="preserve"> </w:t>
      </w:r>
      <w:r w:rsidRPr="00FC2851">
        <w:rPr>
          <w:color w:val="000000" w:themeColor="text1"/>
          <w:spacing w:val="-2"/>
        </w:rPr>
        <w:t>panaudojimas</w:t>
      </w:r>
    </w:p>
    <w:tbl>
      <w:tblPr>
        <w:tblStyle w:val="TableNormal"/>
        <w:tblW w:w="0" w:type="auto"/>
        <w:tblInd w:w="3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46"/>
        <w:gridCol w:w="3002"/>
        <w:gridCol w:w="4954"/>
        <w:gridCol w:w="1425"/>
        <w:gridCol w:w="1410"/>
        <w:gridCol w:w="1425"/>
        <w:gridCol w:w="1411"/>
      </w:tblGrid>
      <w:tr w:rsidR="004809DF" w:rsidRPr="00FC2851" w14:paraId="4554F491" w14:textId="77777777">
        <w:trPr>
          <w:trHeight w:val="297"/>
        </w:trPr>
        <w:tc>
          <w:tcPr>
            <w:tcW w:w="1246" w:type="dxa"/>
            <w:vMerge w:val="restart"/>
            <w:tcBorders>
              <w:left w:val="single" w:sz="6" w:space="0" w:color="000000"/>
              <w:bottom w:val="single" w:sz="6" w:space="0" w:color="000000"/>
              <w:right w:val="single" w:sz="6" w:space="0" w:color="000000"/>
            </w:tcBorders>
            <w:shd w:val="clear" w:color="auto" w:fill="D9D9D9"/>
          </w:tcPr>
          <w:p w14:paraId="104D1CB0" w14:textId="77777777" w:rsidR="004809DF" w:rsidRPr="00FC2851" w:rsidRDefault="004809DF">
            <w:pPr>
              <w:pStyle w:val="TableParagraph"/>
              <w:spacing w:before="38"/>
              <w:rPr>
                <w:color w:val="000000" w:themeColor="text1"/>
                <w:sz w:val="24"/>
              </w:rPr>
            </w:pPr>
          </w:p>
          <w:p w14:paraId="795235D2" w14:textId="77777777" w:rsidR="004809DF" w:rsidRPr="00FC2851" w:rsidRDefault="00360788">
            <w:pPr>
              <w:pStyle w:val="TableParagraph"/>
              <w:spacing w:line="261" w:lineRule="auto"/>
              <w:ind w:left="322" w:right="121" w:hanging="210"/>
              <w:rPr>
                <w:color w:val="000000" w:themeColor="text1"/>
                <w:sz w:val="24"/>
              </w:rPr>
            </w:pPr>
            <w:r w:rsidRPr="00FC2851">
              <w:rPr>
                <w:color w:val="000000" w:themeColor="text1"/>
                <w:spacing w:val="-4"/>
                <w:sz w:val="24"/>
              </w:rPr>
              <w:t xml:space="preserve">Priemonės </w:t>
            </w:r>
            <w:r w:rsidRPr="00FC2851">
              <w:rPr>
                <w:color w:val="000000" w:themeColor="text1"/>
                <w:spacing w:val="-2"/>
                <w:sz w:val="24"/>
              </w:rPr>
              <w:t>kodas</w:t>
            </w:r>
          </w:p>
        </w:tc>
        <w:tc>
          <w:tcPr>
            <w:tcW w:w="3002" w:type="dxa"/>
            <w:vMerge w:val="restart"/>
            <w:tcBorders>
              <w:left w:val="single" w:sz="6" w:space="0" w:color="000000"/>
              <w:bottom w:val="single" w:sz="6" w:space="0" w:color="000000"/>
              <w:right w:val="single" w:sz="6" w:space="0" w:color="000000"/>
            </w:tcBorders>
            <w:shd w:val="clear" w:color="auto" w:fill="D9D9D9"/>
          </w:tcPr>
          <w:p w14:paraId="61E7A7BB" w14:textId="77777777" w:rsidR="004809DF" w:rsidRPr="00FC2851" w:rsidRDefault="004809DF">
            <w:pPr>
              <w:pStyle w:val="TableParagraph"/>
              <w:spacing w:before="188"/>
              <w:rPr>
                <w:color w:val="000000" w:themeColor="text1"/>
                <w:sz w:val="24"/>
              </w:rPr>
            </w:pPr>
          </w:p>
          <w:p w14:paraId="0F1AA740" w14:textId="77777777" w:rsidR="004809DF" w:rsidRPr="00FC2851" w:rsidRDefault="00360788">
            <w:pPr>
              <w:pStyle w:val="TableParagraph"/>
              <w:ind w:left="112"/>
              <w:rPr>
                <w:color w:val="000000" w:themeColor="text1"/>
                <w:sz w:val="24"/>
              </w:rPr>
            </w:pPr>
            <w:r w:rsidRPr="00FC2851">
              <w:rPr>
                <w:color w:val="000000" w:themeColor="text1"/>
                <w:sz w:val="24"/>
              </w:rPr>
              <w:t>Programos</w:t>
            </w:r>
            <w:r w:rsidRPr="00FC2851">
              <w:rPr>
                <w:color w:val="000000" w:themeColor="text1"/>
                <w:spacing w:val="-12"/>
                <w:sz w:val="24"/>
              </w:rPr>
              <w:t xml:space="preserve"> </w:t>
            </w:r>
            <w:r w:rsidRPr="00FC2851">
              <w:rPr>
                <w:color w:val="000000" w:themeColor="text1"/>
                <w:spacing w:val="-2"/>
                <w:sz w:val="24"/>
              </w:rPr>
              <w:t>pavadinimas</w:t>
            </w:r>
          </w:p>
        </w:tc>
        <w:tc>
          <w:tcPr>
            <w:tcW w:w="4954" w:type="dxa"/>
            <w:vMerge w:val="restart"/>
            <w:tcBorders>
              <w:left w:val="single" w:sz="6" w:space="0" w:color="000000"/>
              <w:bottom w:val="single" w:sz="6" w:space="0" w:color="000000"/>
              <w:right w:val="single" w:sz="6" w:space="0" w:color="000000"/>
            </w:tcBorders>
            <w:shd w:val="clear" w:color="auto" w:fill="D9D9D9"/>
          </w:tcPr>
          <w:p w14:paraId="0C8EEE76" w14:textId="77777777" w:rsidR="004809DF" w:rsidRPr="00FC2851" w:rsidRDefault="004809DF">
            <w:pPr>
              <w:pStyle w:val="TableParagraph"/>
              <w:spacing w:before="38"/>
              <w:rPr>
                <w:color w:val="000000" w:themeColor="text1"/>
                <w:sz w:val="24"/>
              </w:rPr>
            </w:pPr>
          </w:p>
          <w:p w14:paraId="625EDEC9" w14:textId="77777777" w:rsidR="004809DF" w:rsidRPr="00FC2851" w:rsidRDefault="00360788">
            <w:pPr>
              <w:pStyle w:val="TableParagraph"/>
              <w:ind w:left="788"/>
              <w:rPr>
                <w:color w:val="000000" w:themeColor="text1"/>
                <w:sz w:val="24"/>
              </w:rPr>
            </w:pPr>
            <w:r w:rsidRPr="00FC2851">
              <w:rPr>
                <w:color w:val="000000" w:themeColor="text1"/>
                <w:sz w:val="24"/>
              </w:rPr>
              <w:t>Priemonė,</w:t>
            </w:r>
            <w:r w:rsidRPr="00FC2851">
              <w:rPr>
                <w:color w:val="000000" w:themeColor="text1"/>
                <w:spacing w:val="-7"/>
                <w:sz w:val="24"/>
              </w:rPr>
              <w:t xml:space="preserve"> </w:t>
            </w:r>
            <w:r w:rsidRPr="00FC2851">
              <w:rPr>
                <w:color w:val="000000" w:themeColor="text1"/>
                <w:sz w:val="24"/>
              </w:rPr>
              <w:t>finansavimo</w:t>
            </w:r>
            <w:r w:rsidRPr="00FC2851">
              <w:rPr>
                <w:color w:val="000000" w:themeColor="text1"/>
                <w:spacing w:val="-7"/>
                <w:sz w:val="24"/>
              </w:rPr>
              <w:t xml:space="preserve"> </w:t>
            </w:r>
            <w:r w:rsidRPr="00FC2851">
              <w:rPr>
                <w:color w:val="000000" w:themeColor="text1"/>
                <w:sz w:val="24"/>
              </w:rPr>
              <w:t>lėšų</w:t>
            </w:r>
            <w:r w:rsidRPr="00FC2851">
              <w:rPr>
                <w:color w:val="000000" w:themeColor="text1"/>
                <w:spacing w:val="-6"/>
                <w:sz w:val="24"/>
              </w:rPr>
              <w:t xml:space="preserve"> </w:t>
            </w:r>
            <w:r w:rsidRPr="00FC2851">
              <w:rPr>
                <w:color w:val="000000" w:themeColor="text1"/>
                <w:spacing w:val="-2"/>
                <w:sz w:val="24"/>
              </w:rPr>
              <w:t>šaltinis</w:t>
            </w:r>
          </w:p>
        </w:tc>
        <w:tc>
          <w:tcPr>
            <w:tcW w:w="5671" w:type="dxa"/>
            <w:gridSpan w:val="4"/>
            <w:tcBorders>
              <w:left w:val="single" w:sz="6" w:space="0" w:color="000000"/>
              <w:bottom w:val="single" w:sz="6" w:space="0" w:color="000000"/>
              <w:right w:val="single" w:sz="6" w:space="0" w:color="000000"/>
            </w:tcBorders>
            <w:shd w:val="clear" w:color="auto" w:fill="D9D9D9"/>
          </w:tcPr>
          <w:p w14:paraId="6C95AE84" w14:textId="77777777" w:rsidR="004809DF" w:rsidRPr="00FC2851" w:rsidRDefault="00360788">
            <w:pPr>
              <w:pStyle w:val="TableParagraph"/>
              <w:spacing w:before="13" w:line="264" w:lineRule="exact"/>
              <w:ind w:left="984"/>
              <w:rPr>
                <w:color w:val="000000" w:themeColor="text1"/>
                <w:sz w:val="24"/>
              </w:rPr>
            </w:pPr>
            <w:r w:rsidRPr="00FC2851">
              <w:rPr>
                <w:color w:val="000000" w:themeColor="text1"/>
                <w:sz w:val="24"/>
              </w:rPr>
              <w:t>Asignavimų</w:t>
            </w:r>
            <w:r w:rsidRPr="00FC2851">
              <w:rPr>
                <w:color w:val="000000" w:themeColor="text1"/>
                <w:spacing w:val="-1"/>
                <w:sz w:val="24"/>
              </w:rPr>
              <w:t xml:space="preserve"> </w:t>
            </w:r>
            <w:r w:rsidRPr="00FC2851">
              <w:rPr>
                <w:color w:val="000000" w:themeColor="text1"/>
                <w:sz w:val="24"/>
              </w:rPr>
              <w:t>panaudojimas</w:t>
            </w:r>
            <w:r w:rsidRPr="00FC2851">
              <w:rPr>
                <w:color w:val="000000" w:themeColor="text1"/>
                <w:spacing w:val="-2"/>
                <w:sz w:val="24"/>
              </w:rPr>
              <w:t xml:space="preserve"> </w:t>
            </w:r>
            <w:r w:rsidRPr="00FC2851">
              <w:rPr>
                <w:color w:val="000000" w:themeColor="text1"/>
                <w:sz w:val="24"/>
              </w:rPr>
              <w:t>(tūkst.</w:t>
            </w:r>
            <w:r w:rsidRPr="00FC2851">
              <w:rPr>
                <w:color w:val="000000" w:themeColor="text1"/>
                <w:spacing w:val="-11"/>
                <w:sz w:val="24"/>
              </w:rPr>
              <w:t xml:space="preserve"> </w:t>
            </w:r>
            <w:r w:rsidRPr="00FC2851">
              <w:rPr>
                <w:color w:val="000000" w:themeColor="text1"/>
                <w:spacing w:val="-4"/>
                <w:sz w:val="24"/>
              </w:rPr>
              <w:t>Eur)</w:t>
            </w:r>
          </w:p>
        </w:tc>
      </w:tr>
      <w:tr w:rsidR="004809DF" w:rsidRPr="00FC2851" w14:paraId="03AECCF0" w14:textId="77777777">
        <w:trPr>
          <w:trHeight w:val="886"/>
        </w:trPr>
        <w:tc>
          <w:tcPr>
            <w:tcW w:w="1246" w:type="dxa"/>
            <w:vMerge/>
            <w:tcBorders>
              <w:top w:val="nil"/>
              <w:left w:val="single" w:sz="6" w:space="0" w:color="000000"/>
              <w:bottom w:val="single" w:sz="6" w:space="0" w:color="000000"/>
              <w:right w:val="single" w:sz="6" w:space="0" w:color="000000"/>
            </w:tcBorders>
            <w:shd w:val="clear" w:color="auto" w:fill="D9D9D9"/>
          </w:tcPr>
          <w:p w14:paraId="673726D4" w14:textId="77777777" w:rsidR="004809DF" w:rsidRPr="00FC2851" w:rsidRDefault="004809DF">
            <w:pPr>
              <w:rPr>
                <w:color w:val="000000" w:themeColor="text1"/>
                <w:sz w:val="2"/>
                <w:szCs w:val="2"/>
              </w:rPr>
            </w:pPr>
          </w:p>
        </w:tc>
        <w:tc>
          <w:tcPr>
            <w:tcW w:w="3002" w:type="dxa"/>
            <w:vMerge/>
            <w:tcBorders>
              <w:top w:val="nil"/>
              <w:left w:val="single" w:sz="6" w:space="0" w:color="000000"/>
              <w:bottom w:val="single" w:sz="6" w:space="0" w:color="000000"/>
              <w:right w:val="single" w:sz="6" w:space="0" w:color="000000"/>
            </w:tcBorders>
            <w:shd w:val="clear" w:color="auto" w:fill="D9D9D9"/>
          </w:tcPr>
          <w:p w14:paraId="49D99025" w14:textId="77777777" w:rsidR="004809DF" w:rsidRPr="00FC2851" w:rsidRDefault="004809DF">
            <w:pPr>
              <w:rPr>
                <w:color w:val="000000" w:themeColor="text1"/>
                <w:sz w:val="2"/>
                <w:szCs w:val="2"/>
              </w:rPr>
            </w:pPr>
          </w:p>
        </w:tc>
        <w:tc>
          <w:tcPr>
            <w:tcW w:w="4954" w:type="dxa"/>
            <w:vMerge/>
            <w:tcBorders>
              <w:top w:val="nil"/>
              <w:left w:val="single" w:sz="6" w:space="0" w:color="000000"/>
              <w:bottom w:val="single" w:sz="6" w:space="0" w:color="000000"/>
              <w:right w:val="single" w:sz="6" w:space="0" w:color="000000"/>
            </w:tcBorders>
            <w:shd w:val="clear" w:color="auto" w:fill="D9D9D9"/>
          </w:tcPr>
          <w:p w14:paraId="3A7BC252" w14:textId="77777777" w:rsidR="004809DF" w:rsidRPr="00FC2851" w:rsidRDefault="004809DF">
            <w:pPr>
              <w:rPr>
                <w:color w:val="000000" w:themeColor="text1"/>
                <w:sz w:val="2"/>
                <w:szCs w:val="2"/>
              </w:rPr>
            </w:pPr>
          </w:p>
        </w:tc>
        <w:tc>
          <w:tcPr>
            <w:tcW w:w="1425" w:type="dxa"/>
            <w:tcBorders>
              <w:top w:val="single" w:sz="6" w:space="0" w:color="000000"/>
              <w:left w:val="single" w:sz="6" w:space="0" w:color="000000"/>
              <w:bottom w:val="single" w:sz="6" w:space="0" w:color="000000"/>
              <w:right w:val="single" w:sz="6" w:space="0" w:color="000000"/>
            </w:tcBorders>
            <w:shd w:val="clear" w:color="auto" w:fill="D9D9D9"/>
          </w:tcPr>
          <w:p w14:paraId="38DA8653" w14:textId="77777777" w:rsidR="004809DF" w:rsidRPr="00FC2851" w:rsidRDefault="00360788">
            <w:pPr>
              <w:pStyle w:val="TableParagraph"/>
              <w:spacing w:before="151" w:line="261" w:lineRule="auto"/>
              <w:ind w:left="413" w:hanging="286"/>
              <w:rPr>
                <w:color w:val="000000" w:themeColor="text1"/>
                <w:sz w:val="24"/>
              </w:rPr>
            </w:pPr>
            <w:r w:rsidRPr="00FC2851">
              <w:rPr>
                <w:color w:val="000000" w:themeColor="text1"/>
                <w:spacing w:val="-4"/>
                <w:sz w:val="24"/>
              </w:rPr>
              <w:t xml:space="preserve">Asignavimų </w:t>
            </w:r>
            <w:r w:rsidRPr="00FC2851">
              <w:rPr>
                <w:color w:val="000000" w:themeColor="text1"/>
                <w:spacing w:val="-2"/>
                <w:sz w:val="24"/>
              </w:rPr>
              <w:t>planas</w:t>
            </w:r>
          </w:p>
        </w:tc>
        <w:tc>
          <w:tcPr>
            <w:tcW w:w="1410" w:type="dxa"/>
            <w:tcBorders>
              <w:top w:val="single" w:sz="6" w:space="0" w:color="000000"/>
              <w:left w:val="single" w:sz="6" w:space="0" w:color="000000"/>
              <w:bottom w:val="single" w:sz="6" w:space="0" w:color="000000"/>
              <w:right w:val="single" w:sz="6" w:space="0" w:color="000000"/>
            </w:tcBorders>
            <w:shd w:val="clear" w:color="auto" w:fill="D9D9D9"/>
          </w:tcPr>
          <w:p w14:paraId="32600362" w14:textId="77777777" w:rsidR="004809DF" w:rsidRPr="00FC2851" w:rsidRDefault="00360788">
            <w:pPr>
              <w:pStyle w:val="TableParagraph"/>
              <w:spacing w:before="1"/>
              <w:ind w:left="174" w:hanging="15"/>
              <w:rPr>
                <w:color w:val="000000" w:themeColor="text1"/>
                <w:sz w:val="24"/>
              </w:rPr>
            </w:pPr>
            <w:r w:rsidRPr="00FC2851">
              <w:rPr>
                <w:color w:val="000000" w:themeColor="text1"/>
                <w:spacing w:val="-2"/>
                <w:sz w:val="24"/>
              </w:rPr>
              <w:t>Patikslintas</w:t>
            </w:r>
          </w:p>
          <w:p w14:paraId="286E894A" w14:textId="77777777" w:rsidR="004809DF" w:rsidRPr="00FC2851" w:rsidRDefault="00360788">
            <w:pPr>
              <w:pStyle w:val="TableParagraph"/>
              <w:spacing w:line="300" w:lineRule="atLeast"/>
              <w:ind w:left="355" w:right="134" w:hanging="181"/>
              <w:rPr>
                <w:color w:val="000000" w:themeColor="text1"/>
                <w:sz w:val="24"/>
              </w:rPr>
            </w:pPr>
            <w:r w:rsidRPr="00FC2851">
              <w:rPr>
                <w:color w:val="000000" w:themeColor="text1"/>
                <w:spacing w:val="-4"/>
                <w:sz w:val="24"/>
              </w:rPr>
              <w:t xml:space="preserve">asignavimų </w:t>
            </w:r>
            <w:r w:rsidRPr="00FC2851">
              <w:rPr>
                <w:color w:val="000000" w:themeColor="text1"/>
                <w:spacing w:val="-2"/>
                <w:sz w:val="24"/>
              </w:rPr>
              <w:t>planas*</w:t>
            </w:r>
          </w:p>
        </w:tc>
        <w:tc>
          <w:tcPr>
            <w:tcW w:w="1425" w:type="dxa"/>
            <w:tcBorders>
              <w:top w:val="single" w:sz="6" w:space="0" w:color="000000"/>
              <w:left w:val="single" w:sz="6" w:space="0" w:color="000000"/>
              <w:bottom w:val="single" w:sz="6" w:space="0" w:color="000000"/>
              <w:right w:val="single" w:sz="6" w:space="0" w:color="000000"/>
            </w:tcBorders>
            <w:shd w:val="clear" w:color="auto" w:fill="D9D9D9"/>
          </w:tcPr>
          <w:p w14:paraId="3395A8AF" w14:textId="77777777" w:rsidR="004809DF" w:rsidRPr="00FC2851" w:rsidRDefault="00360788">
            <w:pPr>
              <w:pStyle w:val="TableParagraph"/>
              <w:spacing w:before="151" w:line="261" w:lineRule="auto"/>
              <w:ind w:left="176" w:firstLine="30"/>
              <w:rPr>
                <w:color w:val="000000" w:themeColor="text1"/>
                <w:sz w:val="24"/>
              </w:rPr>
            </w:pPr>
            <w:r w:rsidRPr="00FC2851">
              <w:rPr>
                <w:color w:val="000000" w:themeColor="text1"/>
                <w:spacing w:val="-2"/>
                <w:sz w:val="24"/>
              </w:rPr>
              <w:t xml:space="preserve">Panaudota </w:t>
            </w:r>
            <w:r w:rsidRPr="00FC2851">
              <w:rPr>
                <w:color w:val="000000" w:themeColor="text1"/>
                <w:spacing w:val="-5"/>
                <w:sz w:val="24"/>
              </w:rPr>
              <w:t>asignavimų</w:t>
            </w:r>
          </w:p>
        </w:tc>
        <w:tc>
          <w:tcPr>
            <w:tcW w:w="1411" w:type="dxa"/>
            <w:tcBorders>
              <w:top w:val="single" w:sz="6" w:space="0" w:color="000000"/>
              <w:left w:val="single" w:sz="6" w:space="0" w:color="000000"/>
              <w:bottom w:val="single" w:sz="6" w:space="0" w:color="000000"/>
              <w:right w:val="single" w:sz="6" w:space="0" w:color="000000"/>
            </w:tcBorders>
            <w:shd w:val="clear" w:color="auto" w:fill="D9D9D9"/>
          </w:tcPr>
          <w:p w14:paraId="0F752263" w14:textId="77777777" w:rsidR="004809DF" w:rsidRPr="00FC2851" w:rsidRDefault="00360788">
            <w:pPr>
              <w:pStyle w:val="TableParagraph"/>
              <w:spacing w:before="1"/>
              <w:ind w:left="177" w:firstLine="30"/>
              <w:rPr>
                <w:color w:val="000000" w:themeColor="text1"/>
                <w:sz w:val="24"/>
              </w:rPr>
            </w:pPr>
            <w:r w:rsidRPr="00FC2851">
              <w:rPr>
                <w:color w:val="000000" w:themeColor="text1"/>
                <w:spacing w:val="-2"/>
                <w:sz w:val="24"/>
              </w:rPr>
              <w:t>Panaudota</w:t>
            </w:r>
          </w:p>
          <w:p w14:paraId="1BB4D728" w14:textId="77777777" w:rsidR="004809DF" w:rsidRPr="00FC2851" w:rsidRDefault="00360788">
            <w:pPr>
              <w:pStyle w:val="TableParagraph"/>
              <w:spacing w:line="300" w:lineRule="atLeast"/>
              <w:ind w:left="402" w:right="133" w:hanging="226"/>
              <w:rPr>
                <w:color w:val="000000" w:themeColor="text1"/>
                <w:sz w:val="24"/>
              </w:rPr>
            </w:pPr>
            <w:r w:rsidRPr="00FC2851">
              <w:rPr>
                <w:color w:val="000000" w:themeColor="text1"/>
                <w:spacing w:val="-4"/>
                <w:sz w:val="24"/>
              </w:rPr>
              <w:t xml:space="preserve">asignavimų </w:t>
            </w:r>
            <w:r w:rsidRPr="00FC2851">
              <w:rPr>
                <w:color w:val="000000" w:themeColor="text1"/>
                <w:spacing w:val="-2"/>
                <w:sz w:val="24"/>
              </w:rPr>
              <w:t>(proc.)</w:t>
            </w:r>
          </w:p>
        </w:tc>
      </w:tr>
      <w:tr w:rsidR="004809DF" w:rsidRPr="00FC2851" w14:paraId="27487CE3" w14:textId="77777777">
        <w:trPr>
          <w:trHeight w:val="285"/>
        </w:trPr>
        <w:tc>
          <w:tcPr>
            <w:tcW w:w="1246" w:type="dxa"/>
            <w:tcBorders>
              <w:top w:val="single" w:sz="6" w:space="0" w:color="000000"/>
              <w:left w:val="single" w:sz="6" w:space="0" w:color="000000"/>
              <w:bottom w:val="single" w:sz="6" w:space="0" w:color="000000"/>
              <w:right w:val="single" w:sz="6" w:space="0" w:color="000000"/>
            </w:tcBorders>
            <w:shd w:val="clear" w:color="auto" w:fill="D9D9D9"/>
          </w:tcPr>
          <w:p w14:paraId="63F8B787" w14:textId="77777777" w:rsidR="004809DF" w:rsidRPr="00FC2851" w:rsidRDefault="00360788">
            <w:pPr>
              <w:pStyle w:val="TableParagraph"/>
              <w:spacing w:line="264" w:lineRule="exact"/>
              <w:ind w:left="2" w:right="14"/>
              <w:jc w:val="center"/>
              <w:rPr>
                <w:color w:val="000000" w:themeColor="text1"/>
                <w:sz w:val="24"/>
              </w:rPr>
            </w:pPr>
            <w:r w:rsidRPr="00FC2851">
              <w:rPr>
                <w:color w:val="000000" w:themeColor="text1"/>
                <w:spacing w:val="-10"/>
                <w:sz w:val="24"/>
              </w:rPr>
              <w:t>1</w:t>
            </w:r>
          </w:p>
        </w:tc>
        <w:tc>
          <w:tcPr>
            <w:tcW w:w="3002" w:type="dxa"/>
            <w:tcBorders>
              <w:top w:val="single" w:sz="6" w:space="0" w:color="000000"/>
              <w:left w:val="single" w:sz="6" w:space="0" w:color="000000"/>
              <w:bottom w:val="single" w:sz="6" w:space="0" w:color="000000"/>
              <w:right w:val="single" w:sz="6" w:space="0" w:color="000000"/>
            </w:tcBorders>
            <w:shd w:val="clear" w:color="auto" w:fill="D9D9D9"/>
          </w:tcPr>
          <w:p w14:paraId="57A5938D" w14:textId="77777777" w:rsidR="004809DF" w:rsidRPr="00FC2851" w:rsidRDefault="00360788">
            <w:pPr>
              <w:pStyle w:val="TableParagraph"/>
              <w:spacing w:line="264" w:lineRule="exact"/>
              <w:ind w:left="30"/>
              <w:jc w:val="center"/>
              <w:rPr>
                <w:color w:val="000000" w:themeColor="text1"/>
                <w:sz w:val="24"/>
              </w:rPr>
            </w:pPr>
            <w:r w:rsidRPr="00FC2851">
              <w:rPr>
                <w:color w:val="000000" w:themeColor="text1"/>
                <w:spacing w:val="-10"/>
                <w:sz w:val="24"/>
              </w:rPr>
              <w:t>2</w:t>
            </w:r>
          </w:p>
        </w:tc>
        <w:tc>
          <w:tcPr>
            <w:tcW w:w="4954" w:type="dxa"/>
            <w:tcBorders>
              <w:top w:val="single" w:sz="6" w:space="0" w:color="000000"/>
              <w:left w:val="single" w:sz="6" w:space="0" w:color="000000"/>
              <w:bottom w:val="single" w:sz="6" w:space="0" w:color="000000"/>
              <w:right w:val="single" w:sz="6" w:space="0" w:color="000000"/>
            </w:tcBorders>
            <w:shd w:val="clear" w:color="auto" w:fill="D9D9D9"/>
          </w:tcPr>
          <w:p w14:paraId="061A7C71" w14:textId="77777777" w:rsidR="004809DF" w:rsidRPr="00FC2851" w:rsidRDefault="00360788">
            <w:pPr>
              <w:pStyle w:val="TableParagraph"/>
              <w:spacing w:line="264" w:lineRule="exact"/>
              <w:ind w:left="31"/>
              <w:jc w:val="center"/>
              <w:rPr>
                <w:color w:val="000000" w:themeColor="text1"/>
                <w:sz w:val="24"/>
              </w:rPr>
            </w:pPr>
            <w:r w:rsidRPr="00FC2851">
              <w:rPr>
                <w:color w:val="000000" w:themeColor="text1"/>
                <w:spacing w:val="-10"/>
                <w:sz w:val="24"/>
              </w:rPr>
              <w:t>3</w:t>
            </w:r>
          </w:p>
        </w:tc>
        <w:tc>
          <w:tcPr>
            <w:tcW w:w="1425" w:type="dxa"/>
            <w:tcBorders>
              <w:top w:val="single" w:sz="6" w:space="0" w:color="000000"/>
              <w:left w:val="single" w:sz="6" w:space="0" w:color="000000"/>
              <w:bottom w:val="single" w:sz="6" w:space="0" w:color="000000"/>
              <w:right w:val="single" w:sz="6" w:space="0" w:color="000000"/>
            </w:tcBorders>
            <w:shd w:val="clear" w:color="auto" w:fill="D9D9D9"/>
          </w:tcPr>
          <w:p w14:paraId="4124A3F6" w14:textId="77777777" w:rsidR="004809DF" w:rsidRPr="00FC2851" w:rsidRDefault="00360788">
            <w:pPr>
              <w:pStyle w:val="TableParagraph"/>
              <w:spacing w:line="264" w:lineRule="exact"/>
              <w:ind w:left="23" w:right="5"/>
              <w:jc w:val="center"/>
              <w:rPr>
                <w:color w:val="000000" w:themeColor="text1"/>
                <w:sz w:val="24"/>
              </w:rPr>
            </w:pPr>
            <w:r w:rsidRPr="00FC2851">
              <w:rPr>
                <w:color w:val="000000" w:themeColor="text1"/>
                <w:spacing w:val="-10"/>
                <w:sz w:val="24"/>
              </w:rPr>
              <w:t>4</w:t>
            </w:r>
          </w:p>
        </w:tc>
        <w:tc>
          <w:tcPr>
            <w:tcW w:w="1410" w:type="dxa"/>
            <w:tcBorders>
              <w:top w:val="single" w:sz="6" w:space="0" w:color="000000"/>
              <w:left w:val="single" w:sz="6" w:space="0" w:color="000000"/>
              <w:bottom w:val="single" w:sz="6" w:space="0" w:color="000000"/>
              <w:right w:val="single" w:sz="6" w:space="0" w:color="000000"/>
            </w:tcBorders>
            <w:shd w:val="clear" w:color="auto" w:fill="D9D9D9"/>
          </w:tcPr>
          <w:p w14:paraId="35B2F4F3" w14:textId="77777777" w:rsidR="004809DF" w:rsidRPr="00FC2851" w:rsidRDefault="00360788">
            <w:pPr>
              <w:pStyle w:val="TableParagraph"/>
              <w:spacing w:line="264" w:lineRule="exact"/>
              <w:ind w:left="40" w:right="5"/>
              <w:jc w:val="center"/>
              <w:rPr>
                <w:color w:val="000000" w:themeColor="text1"/>
                <w:sz w:val="24"/>
              </w:rPr>
            </w:pPr>
            <w:r w:rsidRPr="00FC2851">
              <w:rPr>
                <w:color w:val="000000" w:themeColor="text1"/>
                <w:spacing w:val="-10"/>
                <w:sz w:val="24"/>
              </w:rPr>
              <w:t>5</w:t>
            </w:r>
          </w:p>
        </w:tc>
        <w:tc>
          <w:tcPr>
            <w:tcW w:w="1425" w:type="dxa"/>
            <w:tcBorders>
              <w:top w:val="single" w:sz="6" w:space="0" w:color="000000"/>
              <w:left w:val="single" w:sz="6" w:space="0" w:color="000000"/>
              <w:bottom w:val="single" w:sz="6" w:space="0" w:color="000000"/>
              <w:right w:val="single" w:sz="6" w:space="0" w:color="000000"/>
            </w:tcBorders>
            <w:shd w:val="clear" w:color="auto" w:fill="D9D9D9"/>
          </w:tcPr>
          <w:p w14:paraId="2D6BED4A" w14:textId="77777777" w:rsidR="004809DF" w:rsidRPr="00FC2851" w:rsidRDefault="00360788">
            <w:pPr>
              <w:pStyle w:val="TableParagraph"/>
              <w:spacing w:line="264" w:lineRule="exact"/>
              <w:ind w:left="23"/>
              <w:jc w:val="center"/>
              <w:rPr>
                <w:color w:val="000000" w:themeColor="text1"/>
                <w:sz w:val="24"/>
              </w:rPr>
            </w:pPr>
            <w:r w:rsidRPr="00FC2851">
              <w:rPr>
                <w:color w:val="000000" w:themeColor="text1"/>
                <w:spacing w:val="-10"/>
                <w:sz w:val="24"/>
              </w:rPr>
              <w:t>6</w:t>
            </w:r>
          </w:p>
        </w:tc>
        <w:tc>
          <w:tcPr>
            <w:tcW w:w="1411" w:type="dxa"/>
            <w:tcBorders>
              <w:top w:val="single" w:sz="6" w:space="0" w:color="000000"/>
              <w:left w:val="single" w:sz="6" w:space="0" w:color="000000"/>
              <w:bottom w:val="single" w:sz="6" w:space="0" w:color="000000"/>
              <w:right w:val="single" w:sz="6" w:space="0" w:color="000000"/>
            </w:tcBorders>
            <w:shd w:val="clear" w:color="auto" w:fill="D9D9D9"/>
          </w:tcPr>
          <w:p w14:paraId="207AEFA6" w14:textId="77777777" w:rsidR="004809DF" w:rsidRPr="00FC2851" w:rsidRDefault="00360788">
            <w:pPr>
              <w:pStyle w:val="TableParagraph"/>
              <w:spacing w:line="264" w:lineRule="exact"/>
              <w:ind w:left="39"/>
              <w:jc w:val="center"/>
              <w:rPr>
                <w:color w:val="000000" w:themeColor="text1"/>
                <w:sz w:val="24"/>
              </w:rPr>
            </w:pPr>
            <w:r w:rsidRPr="00FC2851">
              <w:rPr>
                <w:color w:val="000000" w:themeColor="text1"/>
                <w:spacing w:val="-10"/>
                <w:sz w:val="24"/>
              </w:rPr>
              <w:t>7</w:t>
            </w:r>
          </w:p>
        </w:tc>
      </w:tr>
      <w:tr w:rsidR="004809DF" w:rsidRPr="00FC2851" w14:paraId="48F9ACE5" w14:textId="77777777">
        <w:trPr>
          <w:trHeight w:val="420"/>
        </w:trPr>
        <w:tc>
          <w:tcPr>
            <w:tcW w:w="1246" w:type="dxa"/>
            <w:vMerge w:val="restart"/>
            <w:tcBorders>
              <w:top w:val="single" w:sz="6" w:space="0" w:color="000000"/>
              <w:left w:val="single" w:sz="6" w:space="0" w:color="000000"/>
              <w:bottom w:val="single" w:sz="6" w:space="0" w:color="000000"/>
              <w:right w:val="single" w:sz="6" w:space="0" w:color="000000"/>
            </w:tcBorders>
          </w:tcPr>
          <w:p w14:paraId="22EBD22E" w14:textId="77777777" w:rsidR="004809DF" w:rsidRPr="00FC2851" w:rsidRDefault="004809DF">
            <w:pPr>
              <w:pStyle w:val="TableParagraph"/>
              <w:spacing w:before="10"/>
              <w:rPr>
                <w:color w:val="000000" w:themeColor="text1"/>
                <w:sz w:val="24"/>
              </w:rPr>
            </w:pPr>
          </w:p>
          <w:p w14:paraId="4BEAEDA6" w14:textId="77777777" w:rsidR="004809DF" w:rsidRPr="00FC2851" w:rsidRDefault="00360788">
            <w:pPr>
              <w:pStyle w:val="TableParagraph"/>
              <w:spacing w:before="1"/>
              <w:ind w:left="187"/>
              <w:rPr>
                <w:color w:val="000000" w:themeColor="text1"/>
                <w:sz w:val="24"/>
                <w:lang w:val="en-US"/>
              </w:rPr>
            </w:pPr>
            <w:r w:rsidRPr="00FC2851">
              <w:rPr>
                <w:color w:val="000000" w:themeColor="text1"/>
                <w:spacing w:val="-2"/>
                <w:sz w:val="24"/>
              </w:rPr>
              <w:t>1.</w:t>
            </w:r>
            <w:r w:rsidR="00FC2851" w:rsidRPr="00FC2851">
              <w:rPr>
                <w:color w:val="000000" w:themeColor="text1"/>
                <w:spacing w:val="-2"/>
                <w:sz w:val="24"/>
                <w:lang w:val="en-US"/>
              </w:rPr>
              <w:t>4.2.</w:t>
            </w:r>
          </w:p>
        </w:tc>
        <w:tc>
          <w:tcPr>
            <w:tcW w:w="3002" w:type="dxa"/>
            <w:vMerge w:val="restart"/>
            <w:tcBorders>
              <w:top w:val="single" w:sz="6" w:space="0" w:color="000000"/>
              <w:left w:val="single" w:sz="6" w:space="0" w:color="000000"/>
              <w:bottom w:val="single" w:sz="6" w:space="0" w:color="000000"/>
              <w:right w:val="single" w:sz="6" w:space="0" w:color="000000"/>
            </w:tcBorders>
          </w:tcPr>
          <w:p w14:paraId="0EABE953" w14:textId="77777777" w:rsidR="004809DF" w:rsidRPr="00FC2851" w:rsidRDefault="00DA24EB">
            <w:pPr>
              <w:pStyle w:val="TableParagraph"/>
              <w:spacing w:before="16" w:line="261" w:lineRule="auto"/>
              <w:ind w:left="112"/>
              <w:rPr>
                <w:color w:val="000000" w:themeColor="text1"/>
                <w:sz w:val="24"/>
              </w:rPr>
            </w:pPr>
            <w:r w:rsidRPr="00FC2851">
              <w:rPr>
                <w:color w:val="000000" w:themeColor="text1"/>
                <w:sz w:val="24"/>
              </w:rPr>
              <w:t>Sveikatos priežiūros užtikrinimas</w:t>
            </w:r>
          </w:p>
        </w:tc>
        <w:tc>
          <w:tcPr>
            <w:tcW w:w="4954" w:type="dxa"/>
            <w:vMerge w:val="restart"/>
            <w:tcBorders>
              <w:top w:val="single" w:sz="6" w:space="0" w:color="000000"/>
              <w:left w:val="single" w:sz="6" w:space="0" w:color="000000"/>
              <w:bottom w:val="single" w:sz="6" w:space="0" w:color="000000"/>
              <w:right w:val="single" w:sz="6" w:space="0" w:color="000000"/>
            </w:tcBorders>
          </w:tcPr>
          <w:p w14:paraId="7422DDD4" w14:textId="77777777" w:rsidR="004809DF" w:rsidRPr="00FC2851" w:rsidRDefault="00360788">
            <w:pPr>
              <w:pStyle w:val="TableParagraph"/>
              <w:tabs>
                <w:tab w:val="left" w:pos="1432"/>
                <w:tab w:val="left" w:pos="2196"/>
                <w:tab w:val="left" w:pos="3550"/>
              </w:tabs>
              <w:spacing w:before="16" w:line="261" w:lineRule="auto"/>
              <w:ind w:left="112" w:right="93"/>
              <w:rPr>
                <w:color w:val="000000" w:themeColor="text1"/>
                <w:sz w:val="24"/>
              </w:rPr>
            </w:pPr>
            <w:r w:rsidRPr="00FC2851">
              <w:rPr>
                <w:color w:val="000000" w:themeColor="text1"/>
                <w:spacing w:val="-2"/>
                <w:sz w:val="24"/>
              </w:rPr>
              <w:t>Darbuotojų</w:t>
            </w:r>
            <w:r w:rsidRPr="00FC2851">
              <w:rPr>
                <w:color w:val="000000" w:themeColor="text1"/>
                <w:sz w:val="24"/>
              </w:rPr>
              <w:tab/>
            </w:r>
            <w:r w:rsidRPr="00FC2851">
              <w:rPr>
                <w:color w:val="000000" w:themeColor="text1"/>
                <w:spacing w:val="-4"/>
                <w:sz w:val="24"/>
              </w:rPr>
              <w:t>darbo</w:t>
            </w:r>
            <w:r w:rsidRPr="00FC2851">
              <w:rPr>
                <w:color w:val="000000" w:themeColor="text1"/>
                <w:sz w:val="24"/>
              </w:rPr>
              <w:tab/>
            </w:r>
            <w:r w:rsidRPr="00FC2851">
              <w:rPr>
                <w:color w:val="000000" w:themeColor="text1"/>
                <w:spacing w:val="-2"/>
                <w:sz w:val="24"/>
              </w:rPr>
              <w:t>užmokestis,</w:t>
            </w:r>
            <w:r w:rsidRPr="00FC2851">
              <w:rPr>
                <w:color w:val="000000" w:themeColor="text1"/>
                <w:sz w:val="24"/>
              </w:rPr>
              <w:tab/>
            </w:r>
            <w:r w:rsidRPr="00FC2851">
              <w:rPr>
                <w:color w:val="000000" w:themeColor="text1"/>
                <w:spacing w:val="-2"/>
                <w:sz w:val="24"/>
              </w:rPr>
              <w:t xml:space="preserve">kvalifikacijos </w:t>
            </w:r>
            <w:r w:rsidRPr="00FC2851">
              <w:rPr>
                <w:color w:val="000000" w:themeColor="text1"/>
                <w:sz w:val="24"/>
              </w:rPr>
              <w:t>kėlimas, įstaigos išlaikymas (SB)</w:t>
            </w:r>
          </w:p>
          <w:p w14:paraId="78A5158F" w14:textId="77777777" w:rsidR="00DA24EB" w:rsidRPr="00FC2851" w:rsidRDefault="00DA24EB">
            <w:pPr>
              <w:pStyle w:val="TableParagraph"/>
              <w:tabs>
                <w:tab w:val="left" w:pos="1432"/>
                <w:tab w:val="left" w:pos="2196"/>
                <w:tab w:val="left" w:pos="3550"/>
              </w:tabs>
              <w:spacing w:before="16" w:line="261" w:lineRule="auto"/>
              <w:ind w:left="112" w:right="93"/>
              <w:rPr>
                <w:color w:val="000000" w:themeColor="text1"/>
                <w:sz w:val="24"/>
              </w:rPr>
            </w:pPr>
            <w:r w:rsidRPr="00FC2851">
              <w:rPr>
                <w:color w:val="000000" w:themeColor="text1"/>
                <w:sz w:val="24"/>
              </w:rPr>
              <w:t>Visuomenės sveikatos biuro veiklos užtikrinimui SB (BĮP)</w:t>
            </w:r>
          </w:p>
        </w:tc>
        <w:tc>
          <w:tcPr>
            <w:tcW w:w="1425" w:type="dxa"/>
            <w:tcBorders>
              <w:top w:val="single" w:sz="6" w:space="0" w:color="000000"/>
              <w:left w:val="single" w:sz="6" w:space="0" w:color="000000"/>
              <w:bottom w:val="single" w:sz="6" w:space="0" w:color="000000"/>
              <w:right w:val="single" w:sz="6" w:space="0" w:color="000000"/>
            </w:tcBorders>
          </w:tcPr>
          <w:p w14:paraId="7038FF6A" w14:textId="77777777" w:rsidR="004809DF" w:rsidRPr="00FC2851" w:rsidRDefault="00DA24EB">
            <w:pPr>
              <w:pStyle w:val="TableParagraph"/>
              <w:spacing w:before="16"/>
              <w:ind w:left="23" w:right="7"/>
              <w:jc w:val="center"/>
              <w:rPr>
                <w:color w:val="000000" w:themeColor="text1"/>
                <w:sz w:val="24"/>
              </w:rPr>
            </w:pPr>
            <w:r w:rsidRPr="00FC2851">
              <w:rPr>
                <w:color w:val="000000" w:themeColor="text1"/>
                <w:spacing w:val="-2"/>
                <w:sz w:val="24"/>
              </w:rPr>
              <w:t>22,0</w:t>
            </w:r>
          </w:p>
        </w:tc>
        <w:tc>
          <w:tcPr>
            <w:tcW w:w="1410" w:type="dxa"/>
            <w:tcBorders>
              <w:top w:val="single" w:sz="6" w:space="0" w:color="000000"/>
              <w:left w:val="single" w:sz="6" w:space="0" w:color="000000"/>
              <w:bottom w:val="single" w:sz="6" w:space="0" w:color="000000"/>
              <w:right w:val="single" w:sz="6" w:space="0" w:color="000000"/>
            </w:tcBorders>
          </w:tcPr>
          <w:p w14:paraId="55AB7812" w14:textId="77777777" w:rsidR="004809DF" w:rsidRPr="00FC2851" w:rsidRDefault="00DA24EB">
            <w:pPr>
              <w:pStyle w:val="TableParagraph"/>
              <w:spacing w:before="16"/>
              <w:ind w:left="40" w:right="6"/>
              <w:jc w:val="center"/>
              <w:rPr>
                <w:color w:val="000000" w:themeColor="text1"/>
                <w:sz w:val="24"/>
              </w:rPr>
            </w:pPr>
            <w:r w:rsidRPr="00FC2851">
              <w:rPr>
                <w:color w:val="000000" w:themeColor="text1"/>
                <w:spacing w:val="-4"/>
                <w:sz w:val="24"/>
              </w:rPr>
              <w:t>-</w:t>
            </w:r>
          </w:p>
        </w:tc>
        <w:tc>
          <w:tcPr>
            <w:tcW w:w="1425" w:type="dxa"/>
            <w:tcBorders>
              <w:top w:val="single" w:sz="6" w:space="0" w:color="000000"/>
              <w:left w:val="single" w:sz="6" w:space="0" w:color="000000"/>
              <w:bottom w:val="single" w:sz="6" w:space="0" w:color="000000"/>
              <w:right w:val="single" w:sz="6" w:space="0" w:color="000000"/>
            </w:tcBorders>
          </w:tcPr>
          <w:p w14:paraId="2E2A4067" w14:textId="77777777" w:rsidR="004809DF" w:rsidRPr="00FC2851" w:rsidRDefault="00DA24EB">
            <w:pPr>
              <w:pStyle w:val="TableParagraph"/>
              <w:spacing w:before="16"/>
              <w:ind w:left="23"/>
              <w:jc w:val="center"/>
              <w:rPr>
                <w:color w:val="000000" w:themeColor="text1"/>
                <w:sz w:val="24"/>
              </w:rPr>
            </w:pPr>
            <w:r w:rsidRPr="00FC2851">
              <w:rPr>
                <w:color w:val="000000" w:themeColor="text1"/>
                <w:spacing w:val="-4"/>
                <w:sz w:val="24"/>
              </w:rPr>
              <w:t>17,7</w:t>
            </w:r>
          </w:p>
        </w:tc>
        <w:tc>
          <w:tcPr>
            <w:tcW w:w="1411" w:type="dxa"/>
            <w:vMerge w:val="restart"/>
            <w:tcBorders>
              <w:top w:val="single" w:sz="6" w:space="0" w:color="000000"/>
              <w:left w:val="single" w:sz="6" w:space="0" w:color="000000"/>
              <w:bottom w:val="single" w:sz="6" w:space="0" w:color="000000"/>
              <w:right w:val="single" w:sz="6" w:space="0" w:color="000000"/>
            </w:tcBorders>
          </w:tcPr>
          <w:p w14:paraId="25F57E8B" w14:textId="77777777" w:rsidR="004809DF" w:rsidRPr="00FC2851" w:rsidRDefault="00DA24EB" w:rsidP="00DA24EB">
            <w:pPr>
              <w:pStyle w:val="TableParagraph"/>
              <w:spacing w:before="40"/>
              <w:jc w:val="center"/>
              <w:rPr>
                <w:color w:val="000000" w:themeColor="text1"/>
                <w:sz w:val="24"/>
              </w:rPr>
            </w:pPr>
            <w:r w:rsidRPr="00FC2851">
              <w:rPr>
                <w:color w:val="000000" w:themeColor="text1"/>
                <w:sz w:val="24"/>
              </w:rPr>
              <w:t>80,3 proc.</w:t>
            </w:r>
          </w:p>
          <w:p w14:paraId="56046D24" w14:textId="77777777" w:rsidR="00DA24EB" w:rsidRPr="00FC2851" w:rsidRDefault="00DA24EB" w:rsidP="00DA24EB">
            <w:pPr>
              <w:pStyle w:val="TableParagraph"/>
              <w:spacing w:before="1"/>
              <w:ind w:left="267"/>
              <w:jc w:val="center"/>
              <w:rPr>
                <w:color w:val="000000" w:themeColor="text1"/>
                <w:sz w:val="24"/>
              </w:rPr>
            </w:pPr>
          </w:p>
          <w:p w14:paraId="02DBE555" w14:textId="77777777" w:rsidR="004809DF" w:rsidRPr="00FC2851" w:rsidRDefault="00DA24EB" w:rsidP="00DA24EB">
            <w:pPr>
              <w:pStyle w:val="TableParagraph"/>
              <w:spacing w:before="1"/>
              <w:jc w:val="center"/>
              <w:rPr>
                <w:color w:val="000000" w:themeColor="text1"/>
                <w:sz w:val="24"/>
              </w:rPr>
            </w:pPr>
            <w:r w:rsidRPr="00FC2851">
              <w:rPr>
                <w:color w:val="000000" w:themeColor="text1"/>
                <w:sz w:val="24"/>
              </w:rPr>
              <w:t>42,0 proc.</w:t>
            </w:r>
          </w:p>
        </w:tc>
      </w:tr>
      <w:tr w:rsidR="004809DF" w:rsidRPr="00FC2851" w14:paraId="14A8843D" w14:textId="77777777">
        <w:trPr>
          <w:trHeight w:val="405"/>
        </w:trPr>
        <w:tc>
          <w:tcPr>
            <w:tcW w:w="1246" w:type="dxa"/>
            <w:vMerge/>
            <w:tcBorders>
              <w:top w:val="nil"/>
              <w:left w:val="single" w:sz="6" w:space="0" w:color="000000"/>
              <w:bottom w:val="single" w:sz="6" w:space="0" w:color="000000"/>
              <w:right w:val="single" w:sz="6" w:space="0" w:color="000000"/>
            </w:tcBorders>
          </w:tcPr>
          <w:p w14:paraId="2D6A9DD1" w14:textId="77777777" w:rsidR="004809DF" w:rsidRPr="00FC2851" w:rsidRDefault="004809DF">
            <w:pPr>
              <w:rPr>
                <w:color w:val="000000" w:themeColor="text1"/>
                <w:sz w:val="2"/>
                <w:szCs w:val="2"/>
              </w:rPr>
            </w:pPr>
          </w:p>
        </w:tc>
        <w:tc>
          <w:tcPr>
            <w:tcW w:w="3002" w:type="dxa"/>
            <w:vMerge/>
            <w:tcBorders>
              <w:top w:val="nil"/>
              <w:left w:val="single" w:sz="6" w:space="0" w:color="000000"/>
              <w:bottom w:val="single" w:sz="6" w:space="0" w:color="000000"/>
              <w:right w:val="single" w:sz="6" w:space="0" w:color="000000"/>
            </w:tcBorders>
          </w:tcPr>
          <w:p w14:paraId="6E35367C" w14:textId="77777777" w:rsidR="004809DF" w:rsidRPr="00FC2851" w:rsidRDefault="004809DF">
            <w:pPr>
              <w:rPr>
                <w:color w:val="000000" w:themeColor="text1"/>
                <w:sz w:val="2"/>
                <w:szCs w:val="2"/>
              </w:rPr>
            </w:pPr>
          </w:p>
        </w:tc>
        <w:tc>
          <w:tcPr>
            <w:tcW w:w="4954" w:type="dxa"/>
            <w:vMerge/>
            <w:tcBorders>
              <w:top w:val="nil"/>
              <w:left w:val="single" w:sz="6" w:space="0" w:color="000000"/>
              <w:bottom w:val="single" w:sz="6" w:space="0" w:color="000000"/>
              <w:right w:val="single" w:sz="6" w:space="0" w:color="000000"/>
            </w:tcBorders>
          </w:tcPr>
          <w:p w14:paraId="0A7831E7" w14:textId="77777777" w:rsidR="004809DF" w:rsidRPr="00FC2851" w:rsidRDefault="004809DF">
            <w:pPr>
              <w:rPr>
                <w:color w:val="000000" w:themeColor="text1"/>
                <w:sz w:val="2"/>
                <w:szCs w:val="2"/>
              </w:rPr>
            </w:pPr>
          </w:p>
        </w:tc>
        <w:tc>
          <w:tcPr>
            <w:tcW w:w="1425" w:type="dxa"/>
            <w:tcBorders>
              <w:top w:val="single" w:sz="6" w:space="0" w:color="000000"/>
              <w:left w:val="single" w:sz="6" w:space="0" w:color="000000"/>
              <w:bottom w:val="single" w:sz="6" w:space="0" w:color="000000"/>
              <w:right w:val="single" w:sz="6" w:space="0" w:color="000000"/>
            </w:tcBorders>
          </w:tcPr>
          <w:p w14:paraId="401F3253" w14:textId="77777777" w:rsidR="00DA24EB" w:rsidRPr="00FC2851" w:rsidRDefault="00DA24EB">
            <w:pPr>
              <w:pStyle w:val="TableParagraph"/>
              <w:spacing w:before="16"/>
              <w:ind w:left="23" w:right="6"/>
              <w:jc w:val="center"/>
              <w:rPr>
                <w:color w:val="000000" w:themeColor="text1"/>
                <w:spacing w:val="-4"/>
                <w:sz w:val="24"/>
              </w:rPr>
            </w:pPr>
          </w:p>
          <w:p w14:paraId="07DA77F7" w14:textId="77777777" w:rsidR="004809DF" w:rsidRPr="00FC2851" w:rsidRDefault="00DA24EB">
            <w:pPr>
              <w:pStyle w:val="TableParagraph"/>
              <w:spacing w:before="16"/>
              <w:ind w:left="23" w:right="6"/>
              <w:jc w:val="center"/>
              <w:rPr>
                <w:color w:val="000000" w:themeColor="text1"/>
                <w:sz w:val="24"/>
              </w:rPr>
            </w:pPr>
            <w:r w:rsidRPr="00FC2851">
              <w:rPr>
                <w:color w:val="000000" w:themeColor="text1"/>
                <w:spacing w:val="-4"/>
                <w:sz w:val="24"/>
              </w:rPr>
              <w:t>19,0</w:t>
            </w:r>
          </w:p>
        </w:tc>
        <w:tc>
          <w:tcPr>
            <w:tcW w:w="1410" w:type="dxa"/>
            <w:tcBorders>
              <w:top w:val="single" w:sz="6" w:space="0" w:color="000000"/>
              <w:left w:val="single" w:sz="6" w:space="0" w:color="000000"/>
              <w:bottom w:val="single" w:sz="6" w:space="0" w:color="000000"/>
              <w:right w:val="single" w:sz="6" w:space="0" w:color="000000"/>
            </w:tcBorders>
          </w:tcPr>
          <w:p w14:paraId="63390217" w14:textId="77777777" w:rsidR="00DA24EB" w:rsidRPr="00FC2851" w:rsidRDefault="00DA24EB">
            <w:pPr>
              <w:pStyle w:val="TableParagraph"/>
              <w:spacing w:before="16"/>
              <w:ind w:left="40" w:right="6"/>
              <w:jc w:val="center"/>
              <w:rPr>
                <w:color w:val="000000" w:themeColor="text1"/>
                <w:spacing w:val="-2"/>
                <w:sz w:val="24"/>
              </w:rPr>
            </w:pPr>
          </w:p>
          <w:p w14:paraId="1D121183" w14:textId="77777777" w:rsidR="004809DF" w:rsidRPr="00FC2851" w:rsidRDefault="00DA24EB">
            <w:pPr>
              <w:pStyle w:val="TableParagraph"/>
              <w:spacing w:before="16"/>
              <w:ind w:left="40" w:right="6"/>
              <w:jc w:val="center"/>
              <w:rPr>
                <w:color w:val="000000" w:themeColor="text1"/>
                <w:sz w:val="24"/>
              </w:rPr>
            </w:pPr>
            <w:r w:rsidRPr="00FC2851">
              <w:rPr>
                <w:color w:val="000000" w:themeColor="text1"/>
                <w:spacing w:val="-2"/>
                <w:sz w:val="24"/>
              </w:rPr>
              <w:t>-</w:t>
            </w:r>
          </w:p>
        </w:tc>
        <w:tc>
          <w:tcPr>
            <w:tcW w:w="1425" w:type="dxa"/>
            <w:tcBorders>
              <w:top w:val="single" w:sz="6" w:space="0" w:color="000000"/>
              <w:left w:val="single" w:sz="6" w:space="0" w:color="000000"/>
              <w:bottom w:val="single" w:sz="6" w:space="0" w:color="000000"/>
              <w:right w:val="single" w:sz="6" w:space="0" w:color="000000"/>
            </w:tcBorders>
          </w:tcPr>
          <w:p w14:paraId="59368A4E" w14:textId="77777777" w:rsidR="00DA24EB" w:rsidRPr="00FC2851" w:rsidRDefault="00DA24EB">
            <w:pPr>
              <w:pStyle w:val="TableParagraph"/>
              <w:spacing w:before="16"/>
              <w:ind w:left="23" w:right="2"/>
              <w:jc w:val="center"/>
              <w:rPr>
                <w:color w:val="000000" w:themeColor="text1"/>
                <w:spacing w:val="-2"/>
                <w:sz w:val="24"/>
              </w:rPr>
            </w:pPr>
          </w:p>
          <w:p w14:paraId="1C64C9A0" w14:textId="77777777" w:rsidR="004809DF" w:rsidRPr="00FC2851" w:rsidRDefault="00DA24EB">
            <w:pPr>
              <w:pStyle w:val="TableParagraph"/>
              <w:spacing w:before="16"/>
              <w:ind w:left="23" w:right="2"/>
              <w:jc w:val="center"/>
              <w:rPr>
                <w:color w:val="000000" w:themeColor="text1"/>
                <w:sz w:val="24"/>
              </w:rPr>
            </w:pPr>
            <w:r w:rsidRPr="00FC2851">
              <w:rPr>
                <w:color w:val="000000" w:themeColor="text1"/>
                <w:spacing w:val="-2"/>
                <w:sz w:val="24"/>
              </w:rPr>
              <w:t>8,0</w:t>
            </w:r>
          </w:p>
        </w:tc>
        <w:tc>
          <w:tcPr>
            <w:tcW w:w="1411" w:type="dxa"/>
            <w:vMerge/>
            <w:tcBorders>
              <w:top w:val="nil"/>
              <w:left w:val="single" w:sz="6" w:space="0" w:color="000000"/>
              <w:bottom w:val="single" w:sz="6" w:space="0" w:color="000000"/>
              <w:right w:val="single" w:sz="6" w:space="0" w:color="000000"/>
            </w:tcBorders>
          </w:tcPr>
          <w:p w14:paraId="6197B931" w14:textId="77777777" w:rsidR="004809DF" w:rsidRPr="00FC2851" w:rsidRDefault="004809DF">
            <w:pPr>
              <w:rPr>
                <w:color w:val="000000" w:themeColor="text1"/>
                <w:sz w:val="2"/>
                <w:szCs w:val="2"/>
              </w:rPr>
            </w:pPr>
          </w:p>
        </w:tc>
      </w:tr>
      <w:tr w:rsidR="004809DF" w:rsidRPr="00FC2851" w14:paraId="14ED2C5D" w14:textId="77777777">
        <w:trPr>
          <w:trHeight w:val="1184"/>
        </w:trPr>
        <w:tc>
          <w:tcPr>
            <w:tcW w:w="1246" w:type="dxa"/>
            <w:vMerge w:val="restart"/>
            <w:tcBorders>
              <w:top w:val="single" w:sz="6" w:space="0" w:color="000000"/>
              <w:left w:val="single" w:sz="6" w:space="0" w:color="000000"/>
              <w:bottom w:val="single" w:sz="6" w:space="0" w:color="000000"/>
              <w:right w:val="single" w:sz="6" w:space="0" w:color="000000"/>
            </w:tcBorders>
          </w:tcPr>
          <w:p w14:paraId="1FE5E02B" w14:textId="77777777" w:rsidR="004809DF" w:rsidRPr="00FC2851" w:rsidRDefault="004809DF">
            <w:pPr>
              <w:pStyle w:val="TableParagraph"/>
              <w:rPr>
                <w:color w:val="000000" w:themeColor="text1"/>
                <w:sz w:val="24"/>
              </w:rPr>
            </w:pPr>
          </w:p>
          <w:p w14:paraId="50D59A73" w14:textId="77777777" w:rsidR="004809DF" w:rsidRPr="00FC2851" w:rsidRDefault="004809DF">
            <w:pPr>
              <w:pStyle w:val="TableParagraph"/>
              <w:rPr>
                <w:color w:val="000000" w:themeColor="text1"/>
                <w:sz w:val="24"/>
              </w:rPr>
            </w:pPr>
          </w:p>
          <w:p w14:paraId="2D931CE6" w14:textId="77777777" w:rsidR="004809DF" w:rsidRPr="00FC2851" w:rsidRDefault="004809DF">
            <w:pPr>
              <w:pStyle w:val="TableParagraph"/>
              <w:rPr>
                <w:color w:val="000000" w:themeColor="text1"/>
                <w:sz w:val="24"/>
              </w:rPr>
            </w:pPr>
          </w:p>
          <w:p w14:paraId="7FC86557" w14:textId="77777777" w:rsidR="004809DF" w:rsidRPr="00FC2851" w:rsidRDefault="004809DF">
            <w:pPr>
              <w:pStyle w:val="TableParagraph"/>
              <w:rPr>
                <w:color w:val="000000" w:themeColor="text1"/>
                <w:sz w:val="24"/>
              </w:rPr>
            </w:pPr>
          </w:p>
          <w:p w14:paraId="45E4A6E0" w14:textId="77777777" w:rsidR="004809DF" w:rsidRPr="00FC2851" w:rsidRDefault="004809DF">
            <w:pPr>
              <w:pStyle w:val="TableParagraph"/>
              <w:spacing w:before="138"/>
              <w:rPr>
                <w:color w:val="000000" w:themeColor="text1"/>
                <w:sz w:val="24"/>
              </w:rPr>
            </w:pPr>
          </w:p>
          <w:p w14:paraId="6FE2CB58" w14:textId="77777777" w:rsidR="004809DF" w:rsidRPr="00FC2851" w:rsidRDefault="00360788">
            <w:pPr>
              <w:pStyle w:val="TableParagraph"/>
              <w:ind w:left="157"/>
              <w:rPr>
                <w:color w:val="000000" w:themeColor="text1"/>
                <w:sz w:val="24"/>
              </w:rPr>
            </w:pPr>
            <w:r w:rsidRPr="00FC2851">
              <w:rPr>
                <w:color w:val="000000" w:themeColor="text1"/>
                <w:spacing w:val="-2"/>
                <w:sz w:val="24"/>
              </w:rPr>
              <w:t>1.</w:t>
            </w:r>
            <w:r w:rsidR="00FC2851" w:rsidRPr="00FC2851">
              <w:rPr>
                <w:color w:val="000000" w:themeColor="text1"/>
                <w:spacing w:val="-2"/>
                <w:sz w:val="24"/>
              </w:rPr>
              <w:t>4.1.</w:t>
            </w:r>
          </w:p>
        </w:tc>
        <w:tc>
          <w:tcPr>
            <w:tcW w:w="3002" w:type="dxa"/>
            <w:vMerge w:val="restart"/>
            <w:tcBorders>
              <w:top w:val="single" w:sz="6" w:space="0" w:color="000000"/>
              <w:left w:val="single" w:sz="6" w:space="0" w:color="000000"/>
              <w:bottom w:val="single" w:sz="6" w:space="0" w:color="000000"/>
              <w:right w:val="single" w:sz="6" w:space="0" w:color="000000"/>
            </w:tcBorders>
          </w:tcPr>
          <w:p w14:paraId="6A9FE55A" w14:textId="77777777" w:rsidR="004809DF" w:rsidRPr="00FC2851" w:rsidRDefault="00360788">
            <w:pPr>
              <w:pStyle w:val="TableParagraph"/>
              <w:spacing w:before="16"/>
              <w:ind w:left="112"/>
              <w:rPr>
                <w:color w:val="000000" w:themeColor="text1"/>
                <w:sz w:val="24"/>
              </w:rPr>
            </w:pPr>
            <w:r w:rsidRPr="00FC2851">
              <w:rPr>
                <w:color w:val="000000" w:themeColor="text1"/>
                <w:sz w:val="24"/>
              </w:rPr>
              <w:t>Plėtoti</w:t>
            </w:r>
            <w:r w:rsidRPr="00FC2851">
              <w:rPr>
                <w:color w:val="000000" w:themeColor="text1"/>
                <w:spacing w:val="-11"/>
                <w:sz w:val="24"/>
              </w:rPr>
              <w:t xml:space="preserve"> </w:t>
            </w:r>
            <w:r w:rsidRPr="00FC2851">
              <w:rPr>
                <w:color w:val="000000" w:themeColor="text1"/>
                <w:sz w:val="24"/>
              </w:rPr>
              <w:t>sveiką</w:t>
            </w:r>
            <w:r w:rsidRPr="00FC2851">
              <w:rPr>
                <w:color w:val="000000" w:themeColor="text1"/>
                <w:spacing w:val="8"/>
                <w:sz w:val="24"/>
              </w:rPr>
              <w:t xml:space="preserve"> </w:t>
            </w:r>
            <w:r w:rsidRPr="00FC2851">
              <w:rPr>
                <w:color w:val="000000" w:themeColor="text1"/>
                <w:spacing w:val="-2"/>
                <w:sz w:val="24"/>
              </w:rPr>
              <w:t>gyvenseną</w:t>
            </w:r>
          </w:p>
        </w:tc>
        <w:tc>
          <w:tcPr>
            <w:tcW w:w="4954" w:type="dxa"/>
            <w:tcBorders>
              <w:top w:val="single" w:sz="6" w:space="0" w:color="000000"/>
              <w:left w:val="single" w:sz="6" w:space="0" w:color="000000"/>
              <w:right w:val="single" w:sz="6" w:space="0" w:color="000000"/>
            </w:tcBorders>
          </w:tcPr>
          <w:p w14:paraId="132EAD9A" w14:textId="77777777" w:rsidR="004809DF" w:rsidRPr="00FC2851" w:rsidRDefault="00360788">
            <w:pPr>
              <w:pStyle w:val="TableParagraph"/>
              <w:spacing w:before="16" w:line="254" w:lineRule="auto"/>
              <w:ind w:left="112" w:right="78"/>
              <w:jc w:val="both"/>
              <w:rPr>
                <w:color w:val="000000" w:themeColor="text1"/>
                <w:sz w:val="24"/>
              </w:rPr>
            </w:pPr>
            <w:r w:rsidRPr="00FC2851">
              <w:rPr>
                <w:color w:val="000000" w:themeColor="text1"/>
                <w:sz w:val="24"/>
              </w:rPr>
              <w:t>Stiprinti sveikos gyvensenos įgūdžius bendruomenėse, ugdymo įstaigose bei vykdyti visuomenės</w:t>
            </w:r>
            <w:r w:rsidRPr="00FC2851">
              <w:rPr>
                <w:color w:val="000000" w:themeColor="text1"/>
                <w:spacing w:val="72"/>
                <w:w w:val="150"/>
                <w:sz w:val="24"/>
              </w:rPr>
              <w:t xml:space="preserve"> </w:t>
            </w:r>
            <w:r w:rsidRPr="00FC2851">
              <w:rPr>
                <w:color w:val="000000" w:themeColor="text1"/>
                <w:sz w:val="24"/>
              </w:rPr>
              <w:t>sveikatos</w:t>
            </w:r>
            <w:r w:rsidRPr="00FC2851">
              <w:rPr>
                <w:color w:val="000000" w:themeColor="text1"/>
                <w:spacing w:val="74"/>
                <w:w w:val="150"/>
                <w:sz w:val="24"/>
              </w:rPr>
              <w:t xml:space="preserve"> </w:t>
            </w:r>
            <w:r w:rsidRPr="00FC2851">
              <w:rPr>
                <w:color w:val="000000" w:themeColor="text1"/>
                <w:sz w:val="24"/>
              </w:rPr>
              <w:t>stebėseną</w:t>
            </w:r>
            <w:r w:rsidRPr="00FC2851">
              <w:rPr>
                <w:color w:val="000000" w:themeColor="text1"/>
                <w:spacing w:val="60"/>
                <w:w w:val="150"/>
                <w:sz w:val="24"/>
              </w:rPr>
              <w:t xml:space="preserve"> </w:t>
            </w:r>
            <w:r w:rsidRPr="00FC2851">
              <w:rPr>
                <w:color w:val="000000" w:themeColor="text1"/>
                <w:spacing w:val="-2"/>
                <w:sz w:val="24"/>
              </w:rPr>
              <w:t>savivaldybėje</w:t>
            </w:r>
          </w:p>
          <w:p w14:paraId="00C6A2BF" w14:textId="77777777" w:rsidR="004809DF" w:rsidRPr="00FC2851" w:rsidRDefault="00360788">
            <w:pPr>
              <w:pStyle w:val="TableParagraph"/>
              <w:spacing w:before="8" w:line="262" w:lineRule="exact"/>
              <w:ind w:left="112"/>
              <w:rPr>
                <w:color w:val="000000" w:themeColor="text1"/>
                <w:sz w:val="24"/>
              </w:rPr>
            </w:pPr>
            <w:r w:rsidRPr="00FC2851">
              <w:rPr>
                <w:color w:val="000000" w:themeColor="text1"/>
                <w:spacing w:val="-4"/>
                <w:sz w:val="24"/>
              </w:rPr>
              <w:t>(VB)</w:t>
            </w:r>
          </w:p>
        </w:tc>
        <w:tc>
          <w:tcPr>
            <w:tcW w:w="1425" w:type="dxa"/>
            <w:vMerge w:val="restart"/>
            <w:tcBorders>
              <w:top w:val="single" w:sz="6" w:space="0" w:color="000000"/>
              <w:left w:val="single" w:sz="6" w:space="0" w:color="000000"/>
              <w:bottom w:val="single" w:sz="6" w:space="0" w:color="000000"/>
              <w:right w:val="single" w:sz="6" w:space="0" w:color="000000"/>
            </w:tcBorders>
          </w:tcPr>
          <w:p w14:paraId="5F5E3CE5" w14:textId="77777777" w:rsidR="004809DF" w:rsidRPr="00FC2851" w:rsidRDefault="00DA24EB">
            <w:pPr>
              <w:pStyle w:val="TableParagraph"/>
              <w:spacing w:before="16"/>
              <w:ind w:left="443"/>
              <w:rPr>
                <w:color w:val="000000" w:themeColor="text1"/>
                <w:sz w:val="24"/>
              </w:rPr>
            </w:pPr>
            <w:r w:rsidRPr="00FC2851">
              <w:rPr>
                <w:color w:val="000000" w:themeColor="text1"/>
                <w:spacing w:val="-2"/>
                <w:sz w:val="24"/>
              </w:rPr>
              <w:t>102,8</w:t>
            </w:r>
          </w:p>
        </w:tc>
        <w:tc>
          <w:tcPr>
            <w:tcW w:w="1410" w:type="dxa"/>
            <w:vMerge w:val="restart"/>
            <w:tcBorders>
              <w:top w:val="single" w:sz="6" w:space="0" w:color="000000"/>
              <w:left w:val="single" w:sz="6" w:space="0" w:color="000000"/>
              <w:bottom w:val="single" w:sz="6" w:space="0" w:color="000000"/>
              <w:right w:val="single" w:sz="6" w:space="0" w:color="000000"/>
            </w:tcBorders>
          </w:tcPr>
          <w:p w14:paraId="3D531048" w14:textId="77777777" w:rsidR="004809DF" w:rsidRPr="00FC2851" w:rsidRDefault="00360788">
            <w:pPr>
              <w:pStyle w:val="TableParagraph"/>
              <w:spacing w:before="16"/>
              <w:ind w:left="40" w:right="15"/>
              <w:jc w:val="center"/>
              <w:rPr>
                <w:color w:val="000000" w:themeColor="text1"/>
                <w:sz w:val="24"/>
              </w:rPr>
            </w:pPr>
            <w:r w:rsidRPr="00FC2851">
              <w:rPr>
                <w:color w:val="000000" w:themeColor="text1"/>
                <w:spacing w:val="-10"/>
                <w:sz w:val="24"/>
              </w:rPr>
              <w:t>-</w:t>
            </w:r>
          </w:p>
        </w:tc>
        <w:tc>
          <w:tcPr>
            <w:tcW w:w="1425" w:type="dxa"/>
            <w:vMerge w:val="restart"/>
            <w:tcBorders>
              <w:top w:val="single" w:sz="6" w:space="0" w:color="000000"/>
              <w:left w:val="single" w:sz="6" w:space="0" w:color="000000"/>
              <w:bottom w:val="single" w:sz="6" w:space="0" w:color="000000"/>
              <w:right w:val="single" w:sz="6" w:space="0" w:color="000000"/>
            </w:tcBorders>
          </w:tcPr>
          <w:p w14:paraId="36A47F76" w14:textId="77777777" w:rsidR="004809DF" w:rsidRPr="00FC2851" w:rsidRDefault="00DA24EB">
            <w:pPr>
              <w:pStyle w:val="TableParagraph"/>
              <w:spacing w:before="16"/>
              <w:ind w:left="446"/>
              <w:rPr>
                <w:color w:val="000000" w:themeColor="text1"/>
                <w:sz w:val="24"/>
              </w:rPr>
            </w:pPr>
            <w:r w:rsidRPr="00FC2851">
              <w:rPr>
                <w:color w:val="000000" w:themeColor="text1"/>
                <w:spacing w:val="-2"/>
                <w:sz w:val="24"/>
              </w:rPr>
              <w:t>102,8</w:t>
            </w:r>
          </w:p>
        </w:tc>
        <w:tc>
          <w:tcPr>
            <w:tcW w:w="1411" w:type="dxa"/>
            <w:vMerge w:val="restart"/>
            <w:tcBorders>
              <w:top w:val="single" w:sz="6" w:space="0" w:color="000000"/>
              <w:left w:val="single" w:sz="6" w:space="0" w:color="000000"/>
              <w:bottom w:val="single" w:sz="6" w:space="0" w:color="000000"/>
              <w:right w:val="single" w:sz="6" w:space="0" w:color="000000"/>
            </w:tcBorders>
          </w:tcPr>
          <w:p w14:paraId="5FBA9B85" w14:textId="77777777" w:rsidR="004809DF" w:rsidRPr="00FC2851" w:rsidRDefault="00360788">
            <w:pPr>
              <w:pStyle w:val="TableParagraph"/>
              <w:spacing w:before="16"/>
              <w:ind w:left="267"/>
              <w:rPr>
                <w:color w:val="000000" w:themeColor="text1"/>
                <w:sz w:val="24"/>
              </w:rPr>
            </w:pPr>
            <w:r w:rsidRPr="00FC2851">
              <w:rPr>
                <w:color w:val="000000" w:themeColor="text1"/>
                <w:sz w:val="24"/>
              </w:rPr>
              <w:t>100</w:t>
            </w:r>
            <w:r w:rsidRPr="00FC2851">
              <w:rPr>
                <w:color w:val="000000" w:themeColor="text1"/>
                <w:spacing w:val="-3"/>
                <w:sz w:val="24"/>
              </w:rPr>
              <w:t xml:space="preserve"> </w:t>
            </w:r>
            <w:r w:rsidRPr="00FC2851">
              <w:rPr>
                <w:color w:val="000000" w:themeColor="text1"/>
                <w:spacing w:val="-2"/>
                <w:sz w:val="24"/>
              </w:rPr>
              <w:t>proc.</w:t>
            </w:r>
          </w:p>
        </w:tc>
      </w:tr>
      <w:tr w:rsidR="004809DF" w:rsidRPr="00FC2851" w14:paraId="14556DC0" w14:textId="77777777">
        <w:trPr>
          <w:trHeight w:val="883"/>
        </w:trPr>
        <w:tc>
          <w:tcPr>
            <w:tcW w:w="1246" w:type="dxa"/>
            <w:vMerge/>
            <w:tcBorders>
              <w:top w:val="nil"/>
              <w:left w:val="single" w:sz="6" w:space="0" w:color="000000"/>
              <w:bottom w:val="single" w:sz="6" w:space="0" w:color="000000"/>
              <w:right w:val="single" w:sz="6" w:space="0" w:color="000000"/>
            </w:tcBorders>
          </w:tcPr>
          <w:p w14:paraId="69CBA69A" w14:textId="77777777" w:rsidR="004809DF" w:rsidRPr="00FC2851" w:rsidRDefault="004809DF">
            <w:pPr>
              <w:rPr>
                <w:color w:val="000000" w:themeColor="text1"/>
                <w:sz w:val="2"/>
                <w:szCs w:val="2"/>
              </w:rPr>
            </w:pPr>
          </w:p>
        </w:tc>
        <w:tc>
          <w:tcPr>
            <w:tcW w:w="3002" w:type="dxa"/>
            <w:vMerge/>
            <w:tcBorders>
              <w:top w:val="nil"/>
              <w:left w:val="single" w:sz="6" w:space="0" w:color="000000"/>
              <w:bottom w:val="single" w:sz="6" w:space="0" w:color="000000"/>
              <w:right w:val="single" w:sz="6" w:space="0" w:color="000000"/>
            </w:tcBorders>
          </w:tcPr>
          <w:p w14:paraId="44C35256" w14:textId="77777777" w:rsidR="004809DF" w:rsidRPr="00FC2851" w:rsidRDefault="004809DF">
            <w:pPr>
              <w:rPr>
                <w:color w:val="000000" w:themeColor="text1"/>
                <w:sz w:val="2"/>
                <w:szCs w:val="2"/>
              </w:rPr>
            </w:pPr>
          </w:p>
        </w:tc>
        <w:tc>
          <w:tcPr>
            <w:tcW w:w="4954" w:type="dxa"/>
            <w:tcBorders>
              <w:left w:val="single" w:sz="6" w:space="0" w:color="000000"/>
              <w:bottom w:val="single" w:sz="6" w:space="0" w:color="000000"/>
              <w:right w:val="single" w:sz="6" w:space="0" w:color="000000"/>
            </w:tcBorders>
          </w:tcPr>
          <w:p w14:paraId="143A98C4" w14:textId="77777777" w:rsidR="004809DF" w:rsidRPr="00FC2851" w:rsidRDefault="00360788">
            <w:pPr>
              <w:pStyle w:val="TableParagraph"/>
              <w:tabs>
                <w:tab w:val="left" w:pos="1102"/>
                <w:tab w:val="left" w:pos="2437"/>
                <w:tab w:val="left" w:pos="3696"/>
                <w:tab w:val="left" w:pos="4056"/>
              </w:tabs>
              <w:spacing w:before="13" w:line="261" w:lineRule="auto"/>
              <w:ind w:left="112" w:right="84"/>
              <w:rPr>
                <w:color w:val="000000" w:themeColor="text1"/>
                <w:sz w:val="24"/>
              </w:rPr>
            </w:pPr>
            <w:r w:rsidRPr="00FC2851">
              <w:rPr>
                <w:color w:val="000000" w:themeColor="text1"/>
                <w:spacing w:val="-2"/>
                <w:sz w:val="24"/>
              </w:rPr>
              <w:t>Sveikos</w:t>
            </w:r>
            <w:r w:rsidRPr="00FC2851">
              <w:rPr>
                <w:color w:val="000000" w:themeColor="text1"/>
                <w:sz w:val="24"/>
              </w:rPr>
              <w:tab/>
            </w:r>
            <w:r w:rsidRPr="00FC2851">
              <w:rPr>
                <w:color w:val="000000" w:themeColor="text1"/>
                <w:spacing w:val="-2"/>
                <w:sz w:val="24"/>
              </w:rPr>
              <w:t>gyvensenos</w:t>
            </w:r>
            <w:r w:rsidRPr="00FC2851">
              <w:rPr>
                <w:color w:val="000000" w:themeColor="text1"/>
                <w:sz w:val="24"/>
              </w:rPr>
              <w:tab/>
            </w:r>
            <w:r w:rsidRPr="00FC2851">
              <w:rPr>
                <w:color w:val="000000" w:themeColor="text1"/>
                <w:spacing w:val="-2"/>
                <w:sz w:val="24"/>
              </w:rPr>
              <w:t>skatinimas</w:t>
            </w:r>
            <w:r w:rsidRPr="00FC2851">
              <w:rPr>
                <w:color w:val="000000" w:themeColor="text1"/>
                <w:sz w:val="24"/>
              </w:rPr>
              <w:tab/>
            </w:r>
            <w:r w:rsidRPr="00FC2851">
              <w:rPr>
                <w:color w:val="000000" w:themeColor="text1"/>
                <w:spacing w:val="-6"/>
                <w:sz w:val="24"/>
              </w:rPr>
              <w:t>ir</w:t>
            </w:r>
            <w:r w:rsidRPr="00FC2851">
              <w:rPr>
                <w:color w:val="000000" w:themeColor="text1"/>
                <w:sz w:val="24"/>
              </w:rPr>
              <w:tab/>
            </w:r>
            <w:r w:rsidRPr="00FC2851">
              <w:rPr>
                <w:color w:val="000000" w:themeColor="text1"/>
                <w:spacing w:val="-2"/>
                <w:sz w:val="24"/>
              </w:rPr>
              <w:t xml:space="preserve">mokinių </w:t>
            </w:r>
            <w:r w:rsidRPr="00FC2851">
              <w:rPr>
                <w:color w:val="000000" w:themeColor="text1"/>
                <w:sz w:val="24"/>
              </w:rPr>
              <w:t>sveikatos</w:t>
            </w:r>
            <w:r w:rsidRPr="00FC2851">
              <w:rPr>
                <w:color w:val="000000" w:themeColor="text1"/>
                <w:spacing w:val="44"/>
                <w:sz w:val="24"/>
              </w:rPr>
              <w:t xml:space="preserve"> </w:t>
            </w:r>
            <w:r w:rsidRPr="00FC2851">
              <w:rPr>
                <w:color w:val="000000" w:themeColor="text1"/>
                <w:sz w:val="24"/>
              </w:rPr>
              <w:t>įgūdžių</w:t>
            </w:r>
            <w:r w:rsidRPr="00FC2851">
              <w:rPr>
                <w:color w:val="000000" w:themeColor="text1"/>
                <w:spacing w:val="35"/>
                <w:sz w:val="24"/>
              </w:rPr>
              <w:t xml:space="preserve"> </w:t>
            </w:r>
            <w:r w:rsidRPr="00FC2851">
              <w:rPr>
                <w:color w:val="000000" w:themeColor="text1"/>
                <w:sz w:val="24"/>
              </w:rPr>
              <w:t>stiprinimas</w:t>
            </w:r>
            <w:r w:rsidRPr="00FC2851">
              <w:rPr>
                <w:color w:val="000000" w:themeColor="text1"/>
                <w:spacing w:val="73"/>
                <w:sz w:val="24"/>
              </w:rPr>
              <w:t xml:space="preserve"> </w:t>
            </w:r>
            <w:r w:rsidRPr="00FC2851">
              <w:rPr>
                <w:color w:val="000000" w:themeColor="text1"/>
                <w:sz w:val="24"/>
              </w:rPr>
              <w:t>ugdymo</w:t>
            </w:r>
            <w:r w:rsidRPr="00FC2851">
              <w:rPr>
                <w:color w:val="000000" w:themeColor="text1"/>
                <w:spacing w:val="35"/>
                <w:sz w:val="24"/>
              </w:rPr>
              <w:t xml:space="preserve"> </w:t>
            </w:r>
            <w:r w:rsidRPr="00FC2851">
              <w:rPr>
                <w:color w:val="000000" w:themeColor="text1"/>
                <w:spacing w:val="-2"/>
                <w:sz w:val="24"/>
              </w:rPr>
              <w:t>įstaigose</w:t>
            </w:r>
          </w:p>
          <w:p w14:paraId="270363C8" w14:textId="77777777" w:rsidR="004809DF" w:rsidRPr="00FC2851" w:rsidRDefault="00360788">
            <w:pPr>
              <w:pStyle w:val="TableParagraph"/>
              <w:spacing w:line="249" w:lineRule="exact"/>
              <w:ind w:left="112"/>
              <w:rPr>
                <w:color w:val="000000" w:themeColor="text1"/>
                <w:sz w:val="24"/>
              </w:rPr>
            </w:pPr>
            <w:r w:rsidRPr="00FC2851">
              <w:rPr>
                <w:color w:val="000000" w:themeColor="text1"/>
                <w:spacing w:val="-4"/>
                <w:sz w:val="24"/>
              </w:rPr>
              <w:t>(VB)</w:t>
            </w:r>
          </w:p>
        </w:tc>
        <w:tc>
          <w:tcPr>
            <w:tcW w:w="1425" w:type="dxa"/>
            <w:vMerge/>
            <w:tcBorders>
              <w:top w:val="nil"/>
              <w:left w:val="single" w:sz="6" w:space="0" w:color="000000"/>
              <w:bottom w:val="single" w:sz="6" w:space="0" w:color="000000"/>
              <w:right w:val="single" w:sz="6" w:space="0" w:color="000000"/>
            </w:tcBorders>
          </w:tcPr>
          <w:p w14:paraId="4817BB8F" w14:textId="77777777" w:rsidR="004809DF" w:rsidRPr="00FC2851" w:rsidRDefault="004809DF">
            <w:pPr>
              <w:rPr>
                <w:color w:val="000000" w:themeColor="text1"/>
                <w:sz w:val="2"/>
                <w:szCs w:val="2"/>
              </w:rPr>
            </w:pPr>
          </w:p>
        </w:tc>
        <w:tc>
          <w:tcPr>
            <w:tcW w:w="1410" w:type="dxa"/>
            <w:vMerge/>
            <w:tcBorders>
              <w:top w:val="nil"/>
              <w:left w:val="single" w:sz="6" w:space="0" w:color="000000"/>
              <w:bottom w:val="single" w:sz="6" w:space="0" w:color="000000"/>
              <w:right w:val="single" w:sz="6" w:space="0" w:color="000000"/>
            </w:tcBorders>
          </w:tcPr>
          <w:p w14:paraId="518336DD" w14:textId="77777777" w:rsidR="004809DF" w:rsidRPr="00FC2851" w:rsidRDefault="004809DF">
            <w:pPr>
              <w:rPr>
                <w:color w:val="000000" w:themeColor="text1"/>
                <w:sz w:val="2"/>
                <w:szCs w:val="2"/>
              </w:rPr>
            </w:pPr>
          </w:p>
        </w:tc>
        <w:tc>
          <w:tcPr>
            <w:tcW w:w="1425" w:type="dxa"/>
            <w:vMerge/>
            <w:tcBorders>
              <w:top w:val="nil"/>
              <w:left w:val="single" w:sz="6" w:space="0" w:color="000000"/>
              <w:bottom w:val="single" w:sz="6" w:space="0" w:color="000000"/>
              <w:right w:val="single" w:sz="6" w:space="0" w:color="000000"/>
            </w:tcBorders>
          </w:tcPr>
          <w:p w14:paraId="31DC94ED" w14:textId="77777777" w:rsidR="004809DF" w:rsidRPr="00FC2851" w:rsidRDefault="004809DF">
            <w:pPr>
              <w:rPr>
                <w:color w:val="000000" w:themeColor="text1"/>
                <w:sz w:val="2"/>
                <w:szCs w:val="2"/>
              </w:rPr>
            </w:pPr>
          </w:p>
        </w:tc>
        <w:tc>
          <w:tcPr>
            <w:tcW w:w="1411" w:type="dxa"/>
            <w:vMerge/>
            <w:tcBorders>
              <w:top w:val="nil"/>
              <w:left w:val="single" w:sz="6" w:space="0" w:color="000000"/>
              <w:bottom w:val="single" w:sz="6" w:space="0" w:color="000000"/>
              <w:right w:val="single" w:sz="6" w:space="0" w:color="000000"/>
            </w:tcBorders>
          </w:tcPr>
          <w:p w14:paraId="764A1D5D" w14:textId="77777777" w:rsidR="004809DF" w:rsidRPr="00FC2851" w:rsidRDefault="004809DF">
            <w:pPr>
              <w:rPr>
                <w:color w:val="000000" w:themeColor="text1"/>
                <w:sz w:val="2"/>
                <w:szCs w:val="2"/>
              </w:rPr>
            </w:pPr>
          </w:p>
        </w:tc>
      </w:tr>
      <w:tr w:rsidR="004809DF" w:rsidRPr="00FC2851" w14:paraId="7F48F9AD" w14:textId="77777777">
        <w:trPr>
          <w:trHeight w:val="1186"/>
        </w:trPr>
        <w:tc>
          <w:tcPr>
            <w:tcW w:w="1246" w:type="dxa"/>
            <w:vMerge/>
            <w:tcBorders>
              <w:top w:val="nil"/>
              <w:left w:val="single" w:sz="6" w:space="0" w:color="000000"/>
              <w:bottom w:val="single" w:sz="6" w:space="0" w:color="000000"/>
              <w:right w:val="single" w:sz="6" w:space="0" w:color="000000"/>
            </w:tcBorders>
          </w:tcPr>
          <w:p w14:paraId="2C60270F" w14:textId="77777777" w:rsidR="004809DF" w:rsidRPr="00FC2851" w:rsidRDefault="004809DF">
            <w:pPr>
              <w:rPr>
                <w:color w:val="000000" w:themeColor="text1"/>
                <w:sz w:val="2"/>
                <w:szCs w:val="2"/>
              </w:rPr>
            </w:pPr>
          </w:p>
        </w:tc>
        <w:tc>
          <w:tcPr>
            <w:tcW w:w="3002" w:type="dxa"/>
            <w:vMerge/>
            <w:tcBorders>
              <w:top w:val="nil"/>
              <w:left w:val="single" w:sz="6" w:space="0" w:color="000000"/>
              <w:bottom w:val="single" w:sz="6" w:space="0" w:color="000000"/>
              <w:right w:val="single" w:sz="6" w:space="0" w:color="000000"/>
            </w:tcBorders>
          </w:tcPr>
          <w:p w14:paraId="7FC728C9" w14:textId="77777777" w:rsidR="004809DF" w:rsidRPr="00FC2851" w:rsidRDefault="004809DF">
            <w:pPr>
              <w:rPr>
                <w:color w:val="000000" w:themeColor="text1"/>
                <w:sz w:val="2"/>
                <w:szCs w:val="2"/>
              </w:rPr>
            </w:pPr>
          </w:p>
        </w:tc>
        <w:tc>
          <w:tcPr>
            <w:tcW w:w="4954" w:type="dxa"/>
            <w:tcBorders>
              <w:top w:val="single" w:sz="6" w:space="0" w:color="000000"/>
              <w:left w:val="single" w:sz="6" w:space="0" w:color="000000"/>
              <w:bottom w:val="single" w:sz="6" w:space="0" w:color="000000"/>
              <w:right w:val="single" w:sz="6" w:space="0" w:color="000000"/>
            </w:tcBorders>
          </w:tcPr>
          <w:p w14:paraId="1674AC05" w14:textId="77777777" w:rsidR="004809DF" w:rsidRPr="00FC2851" w:rsidRDefault="00360788">
            <w:pPr>
              <w:pStyle w:val="TableParagraph"/>
              <w:spacing w:before="16" w:line="261" w:lineRule="auto"/>
              <w:ind w:left="112" w:right="96"/>
              <w:jc w:val="both"/>
              <w:rPr>
                <w:color w:val="000000" w:themeColor="text1"/>
                <w:sz w:val="24"/>
              </w:rPr>
            </w:pPr>
            <w:r w:rsidRPr="00FC2851">
              <w:rPr>
                <w:color w:val="000000" w:themeColor="text1"/>
                <w:sz w:val="24"/>
              </w:rPr>
              <w:t>Psichikos sveikatos paslaugų prieinamumo didinimas</w:t>
            </w:r>
            <w:r w:rsidRPr="00FC2851">
              <w:rPr>
                <w:color w:val="000000" w:themeColor="text1"/>
                <w:spacing w:val="-15"/>
                <w:sz w:val="24"/>
              </w:rPr>
              <w:t xml:space="preserve"> </w:t>
            </w:r>
            <w:r w:rsidRPr="00FC2851">
              <w:rPr>
                <w:color w:val="000000" w:themeColor="text1"/>
                <w:sz w:val="24"/>
              </w:rPr>
              <w:t>bei</w:t>
            </w:r>
            <w:r w:rsidRPr="00FC2851">
              <w:rPr>
                <w:color w:val="000000" w:themeColor="text1"/>
                <w:spacing w:val="-15"/>
                <w:sz w:val="24"/>
              </w:rPr>
              <w:t xml:space="preserve"> </w:t>
            </w:r>
            <w:r w:rsidRPr="00FC2851">
              <w:rPr>
                <w:color w:val="000000" w:themeColor="text1"/>
                <w:sz w:val="24"/>
              </w:rPr>
              <w:t>ankstyvojo</w:t>
            </w:r>
            <w:r w:rsidRPr="00FC2851">
              <w:rPr>
                <w:color w:val="000000" w:themeColor="text1"/>
                <w:spacing w:val="-15"/>
                <w:sz w:val="24"/>
              </w:rPr>
              <w:t xml:space="preserve"> </w:t>
            </w:r>
            <w:r w:rsidRPr="00FC2851">
              <w:rPr>
                <w:color w:val="000000" w:themeColor="text1"/>
                <w:sz w:val="24"/>
              </w:rPr>
              <w:t>savižudybių</w:t>
            </w:r>
            <w:r w:rsidRPr="00FC2851">
              <w:rPr>
                <w:color w:val="000000" w:themeColor="text1"/>
                <w:spacing w:val="-15"/>
                <w:sz w:val="24"/>
              </w:rPr>
              <w:t xml:space="preserve"> </w:t>
            </w:r>
            <w:r w:rsidRPr="00FC2851">
              <w:rPr>
                <w:color w:val="000000" w:themeColor="text1"/>
                <w:sz w:val="24"/>
              </w:rPr>
              <w:t>atpažinimo ir</w:t>
            </w:r>
            <w:r w:rsidRPr="00FC2851">
              <w:rPr>
                <w:color w:val="000000" w:themeColor="text1"/>
                <w:spacing w:val="41"/>
                <w:sz w:val="24"/>
              </w:rPr>
              <w:t xml:space="preserve">  </w:t>
            </w:r>
            <w:r w:rsidRPr="00FC2851">
              <w:rPr>
                <w:color w:val="000000" w:themeColor="text1"/>
                <w:sz w:val="24"/>
              </w:rPr>
              <w:t>kompleksinės</w:t>
            </w:r>
            <w:r w:rsidRPr="00FC2851">
              <w:rPr>
                <w:color w:val="000000" w:themeColor="text1"/>
                <w:spacing w:val="56"/>
                <w:sz w:val="24"/>
              </w:rPr>
              <w:t xml:space="preserve">  </w:t>
            </w:r>
            <w:r w:rsidRPr="00FC2851">
              <w:rPr>
                <w:color w:val="000000" w:themeColor="text1"/>
                <w:sz w:val="24"/>
              </w:rPr>
              <w:t>pagalbos</w:t>
            </w:r>
            <w:r w:rsidRPr="00FC2851">
              <w:rPr>
                <w:color w:val="000000" w:themeColor="text1"/>
                <w:spacing w:val="42"/>
                <w:sz w:val="24"/>
              </w:rPr>
              <w:t xml:space="preserve">  </w:t>
            </w:r>
            <w:r w:rsidRPr="00FC2851">
              <w:rPr>
                <w:color w:val="000000" w:themeColor="text1"/>
                <w:sz w:val="24"/>
              </w:rPr>
              <w:t>teikimo</w:t>
            </w:r>
            <w:r w:rsidRPr="00FC2851">
              <w:rPr>
                <w:color w:val="000000" w:themeColor="text1"/>
                <w:spacing w:val="43"/>
                <w:sz w:val="24"/>
              </w:rPr>
              <w:t xml:space="preserve">  </w:t>
            </w:r>
            <w:r w:rsidRPr="00FC2851">
              <w:rPr>
                <w:color w:val="000000" w:themeColor="text1"/>
                <w:spacing w:val="-2"/>
                <w:sz w:val="24"/>
              </w:rPr>
              <w:t>sistemos</w:t>
            </w:r>
          </w:p>
          <w:p w14:paraId="14F7FF2E" w14:textId="77777777" w:rsidR="004809DF" w:rsidRPr="00FC2851" w:rsidRDefault="00360788">
            <w:pPr>
              <w:pStyle w:val="TableParagraph"/>
              <w:spacing w:line="248" w:lineRule="exact"/>
              <w:ind w:left="112"/>
              <w:jc w:val="both"/>
              <w:rPr>
                <w:color w:val="000000" w:themeColor="text1"/>
                <w:sz w:val="24"/>
              </w:rPr>
            </w:pPr>
            <w:r w:rsidRPr="00FC2851">
              <w:rPr>
                <w:color w:val="000000" w:themeColor="text1"/>
                <w:sz w:val="24"/>
              </w:rPr>
              <w:t>įgyvendinimas</w:t>
            </w:r>
            <w:r w:rsidRPr="00FC2851">
              <w:rPr>
                <w:color w:val="000000" w:themeColor="text1"/>
                <w:spacing w:val="-12"/>
                <w:sz w:val="24"/>
              </w:rPr>
              <w:t xml:space="preserve"> </w:t>
            </w:r>
            <w:r w:rsidRPr="00FC2851">
              <w:rPr>
                <w:color w:val="000000" w:themeColor="text1"/>
                <w:spacing w:val="-4"/>
                <w:sz w:val="24"/>
              </w:rPr>
              <w:t>(VB)</w:t>
            </w:r>
          </w:p>
        </w:tc>
        <w:tc>
          <w:tcPr>
            <w:tcW w:w="1425" w:type="dxa"/>
            <w:tcBorders>
              <w:top w:val="single" w:sz="6" w:space="0" w:color="000000"/>
              <w:left w:val="single" w:sz="6" w:space="0" w:color="000000"/>
              <w:bottom w:val="single" w:sz="6" w:space="0" w:color="000000"/>
              <w:right w:val="single" w:sz="6" w:space="0" w:color="000000"/>
            </w:tcBorders>
          </w:tcPr>
          <w:p w14:paraId="09054681" w14:textId="77777777" w:rsidR="004809DF" w:rsidRPr="00FC2851" w:rsidRDefault="00DA24EB">
            <w:pPr>
              <w:pStyle w:val="TableParagraph"/>
              <w:spacing w:before="16"/>
              <w:ind w:left="23" w:right="6"/>
              <w:jc w:val="center"/>
              <w:rPr>
                <w:color w:val="000000" w:themeColor="text1"/>
                <w:sz w:val="24"/>
              </w:rPr>
            </w:pPr>
            <w:r w:rsidRPr="00FC2851">
              <w:rPr>
                <w:color w:val="000000" w:themeColor="text1"/>
                <w:spacing w:val="-4"/>
                <w:sz w:val="24"/>
              </w:rPr>
              <w:t>28,0</w:t>
            </w:r>
          </w:p>
        </w:tc>
        <w:tc>
          <w:tcPr>
            <w:tcW w:w="1410" w:type="dxa"/>
            <w:tcBorders>
              <w:top w:val="single" w:sz="6" w:space="0" w:color="000000"/>
              <w:left w:val="single" w:sz="6" w:space="0" w:color="000000"/>
              <w:bottom w:val="single" w:sz="6" w:space="0" w:color="000000"/>
              <w:right w:val="single" w:sz="6" w:space="0" w:color="000000"/>
            </w:tcBorders>
          </w:tcPr>
          <w:p w14:paraId="2A6E7E95" w14:textId="77777777" w:rsidR="004809DF" w:rsidRPr="00FC2851" w:rsidRDefault="00360788">
            <w:pPr>
              <w:pStyle w:val="TableParagraph"/>
              <w:spacing w:before="16"/>
              <w:ind w:left="40" w:right="15"/>
              <w:jc w:val="center"/>
              <w:rPr>
                <w:color w:val="000000" w:themeColor="text1"/>
                <w:sz w:val="24"/>
              </w:rPr>
            </w:pPr>
            <w:r w:rsidRPr="00FC2851">
              <w:rPr>
                <w:color w:val="000000" w:themeColor="text1"/>
                <w:spacing w:val="-10"/>
                <w:sz w:val="24"/>
              </w:rPr>
              <w:t>-</w:t>
            </w:r>
          </w:p>
        </w:tc>
        <w:tc>
          <w:tcPr>
            <w:tcW w:w="1425" w:type="dxa"/>
            <w:tcBorders>
              <w:top w:val="single" w:sz="6" w:space="0" w:color="000000"/>
              <w:left w:val="single" w:sz="6" w:space="0" w:color="000000"/>
              <w:bottom w:val="single" w:sz="6" w:space="0" w:color="000000"/>
              <w:right w:val="single" w:sz="6" w:space="0" w:color="000000"/>
            </w:tcBorders>
          </w:tcPr>
          <w:p w14:paraId="6BFAEB0D" w14:textId="77777777" w:rsidR="004809DF" w:rsidRPr="00FC2851" w:rsidRDefault="00DA24EB">
            <w:pPr>
              <w:pStyle w:val="TableParagraph"/>
              <w:spacing w:before="16"/>
              <w:ind w:left="23"/>
              <w:jc w:val="center"/>
              <w:rPr>
                <w:color w:val="000000" w:themeColor="text1"/>
                <w:sz w:val="24"/>
              </w:rPr>
            </w:pPr>
            <w:r w:rsidRPr="00FC2851">
              <w:rPr>
                <w:color w:val="000000" w:themeColor="text1"/>
                <w:spacing w:val="-4"/>
                <w:sz w:val="24"/>
              </w:rPr>
              <w:t>28,0</w:t>
            </w:r>
          </w:p>
        </w:tc>
        <w:tc>
          <w:tcPr>
            <w:tcW w:w="1411" w:type="dxa"/>
            <w:tcBorders>
              <w:top w:val="single" w:sz="6" w:space="0" w:color="000000"/>
              <w:left w:val="single" w:sz="6" w:space="0" w:color="000000"/>
              <w:bottom w:val="single" w:sz="6" w:space="0" w:color="000000"/>
              <w:right w:val="single" w:sz="6" w:space="0" w:color="000000"/>
            </w:tcBorders>
          </w:tcPr>
          <w:p w14:paraId="14183229" w14:textId="77777777" w:rsidR="004809DF" w:rsidRPr="00FC2851" w:rsidRDefault="00360788">
            <w:pPr>
              <w:pStyle w:val="TableParagraph"/>
              <w:spacing w:before="16"/>
              <w:ind w:left="39"/>
              <w:jc w:val="center"/>
              <w:rPr>
                <w:color w:val="000000" w:themeColor="text1"/>
                <w:sz w:val="24"/>
              </w:rPr>
            </w:pPr>
            <w:r w:rsidRPr="00FC2851">
              <w:rPr>
                <w:color w:val="000000" w:themeColor="text1"/>
                <w:sz w:val="24"/>
              </w:rPr>
              <w:t>100</w:t>
            </w:r>
            <w:r w:rsidRPr="00FC2851">
              <w:rPr>
                <w:color w:val="000000" w:themeColor="text1"/>
                <w:spacing w:val="-3"/>
                <w:sz w:val="24"/>
              </w:rPr>
              <w:t xml:space="preserve"> </w:t>
            </w:r>
            <w:r w:rsidRPr="00FC2851">
              <w:rPr>
                <w:color w:val="000000" w:themeColor="text1"/>
                <w:spacing w:val="-2"/>
                <w:sz w:val="24"/>
              </w:rPr>
              <w:t>proc.</w:t>
            </w:r>
          </w:p>
        </w:tc>
      </w:tr>
      <w:tr w:rsidR="004809DF" w:rsidRPr="00FC2851" w14:paraId="1DB2E7B0" w14:textId="77777777">
        <w:trPr>
          <w:trHeight w:val="1201"/>
        </w:trPr>
        <w:tc>
          <w:tcPr>
            <w:tcW w:w="1246" w:type="dxa"/>
            <w:tcBorders>
              <w:top w:val="single" w:sz="6" w:space="0" w:color="000000"/>
              <w:left w:val="single" w:sz="6" w:space="0" w:color="000000"/>
              <w:bottom w:val="single" w:sz="6" w:space="0" w:color="000000"/>
              <w:right w:val="single" w:sz="6" w:space="0" w:color="000000"/>
            </w:tcBorders>
          </w:tcPr>
          <w:p w14:paraId="2D9F5730" w14:textId="77777777" w:rsidR="004809DF" w:rsidRPr="00FC2851" w:rsidRDefault="004809DF">
            <w:pPr>
              <w:pStyle w:val="TableParagraph"/>
              <w:spacing w:before="190"/>
              <w:rPr>
                <w:color w:val="000000" w:themeColor="text1"/>
                <w:sz w:val="24"/>
              </w:rPr>
            </w:pPr>
          </w:p>
          <w:p w14:paraId="54E0914C" w14:textId="77777777" w:rsidR="004809DF" w:rsidRPr="00FC2851" w:rsidRDefault="00360788">
            <w:pPr>
              <w:pStyle w:val="TableParagraph"/>
              <w:spacing w:before="1"/>
              <w:ind w:right="14"/>
              <w:jc w:val="center"/>
              <w:rPr>
                <w:color w:val="000000" w:themeColor="text1"/>
                <w:sz w:val="24"/>
              </w:rPr>
            </w:pPr>
            <w:r w:rsidRPr="00FC2851">
              <w:rPr>
                <w:color w:val="000000" w:themeColor="text1"/>
                <w:spacing w:val="-2"/>
                <w:sz w:val="24"/>
              </w:rPr>
              <w:t>1.</w:t>
            </w:r>
            <w:r w:rsidR="00FC2851" w:rsidRPr="00FC2851">
              <w:rPr>
                <w:color w:val="000000" w:themeColor="text1"/>
                <w:spacing w:val="-2"/>
                <w:sz w:val="24"/>
              </w:rPr>
              <w:t>4.4.</w:t>
            </w:r>
          </w:p>
        </w:tc>
        <w:tc>
          <w:tcPr>
            <w:tcW w:w="3002" w:type="dxa"/>
            <w:tcBorders>
              <w:top w:val="single" w:sz="6" w:space="0" w:color="000000"/>
              <w:left w:val="single" w:sz="6" w:space="0" w:color="000000"/>
              <w:bottom w:val="single" w:sz="6" w:space="0" w:color="000000"/>
              <w:right w:val="single" w:sz="6" w:space="0" w:color="000000"/>
            </w:tcBorders>
          </w:tcPr>
          <w:p w14:paraId="4632E7AD" w14:textId="77777777" w:rsidR="004809DF" w:rsidRPr="00FC2851" w:rsidRDefault="00360788">
            <w:pPr>
              <w:pStyle w:val="TableParagraph"/>
              <w:spacing w:before="16" w:line="261" w:lineRule="auto"/>
              <w:ind w:left="112" w:right="697"/>
              <w:jc w:val="both"/>
              <w:rPr>
                <w:color w:val="000000" w:themeColor="text1"/>
                <w:sz w:val="24"/>
              </w:rPr>
            </w:pPr>
            <w:r w:rsidRPr="00FC2851">
              <w:rPr>
                <w:color w:val="000000" w:themeColor="text1"/>
                <w:spacing w:val="-2"/>
                <w:sz w:val="24"/>
              </w:rPr>
              <w:t>Sveikatinimo</w:t>
            </w:r>
            <w:r w:rsidRPr="00FC2851">
              <w:rPr>
                <w:color w:val="000000" w:themeColor="text1"/>
                <w:spacing w:val="-13"/>
                <w:sz w:val="24"/>
              </w:rPr>
              <w:t xml:space="preserve"> </w:t>
            </w:r>
            <w:r w:rsidRPr="00FC2851">
              <w:rPr>
                <w:color w:val="000000" w:themeColor="text1"/>
                <w:spacing w:val="-2"/>
                <w:sz w:val="24"/>
              </w:rPr>
              <w:t xml:space="preserve">paslaugų </w:t>
            </w:r>
            <w:r w:rsidRPr="00FC2851">
              <w:rPr>
                <w:color w:val="000000" w:themeColor="text1"/>
                <w:sz w:val="24"/>
              </w:rPr>
              <w:t>plėtros įgyvendinimas formuojant sveiką</w:t>
            </w:r>
          </w:p>
          <w:p w14:paraId="29EEB43C" w14:textId="77777777" w:rsidR="004809DF" w:rsidRPr="00FC2851" w:rsidRDefault="00360788">
            <w:pPr>
              <w:pStyle w:val="TableParagraph"/>
              <w:spacing w:line="263" w:lineRule="exact"/>
              <w:ind w:left="112"/>
              <w:jc w:val="both"/>
              <w:rPr>
                <w:color w:val="000000" w:themeColor="text1"/>
                <w:sz w:val="24"/>
              </w:rPr>
            </w:pPr>
            <w:r w:rsidRPr="00FC2851">
              <w:rPr>
                <w:color w:val="000000" w:themeColor="text1"/>
                <w:sz w:val="24"/>
              </w:rPr>
              <w:t>gyvenseną</w:t>
            </w:r>
            <w:r w:rsidRPr="00FC2851">
              <w:rPr>
                <w:color w:val="000000" w:themeColor="text1"/>
                <w:spacing w:val="2"/>
                <w:sz w:val="24"/>
              </w:rPr>
              <w:t xml:space="preserve"> </w:t>
            </w:r>
            <w:r w:rsidRPr="00FC2851">
              <w:rPr>
                <w:color w:val="000000" w:themeColor="text1"/>
                <w:sz w:val="24"/>
              </w:rPr>
              <w:t>ir</w:t>
            </w:r>
            <w:r w:rsidRPr="00FC2851">
              <w:rPr>
                <w:color w:val="000000" w:themeColor="text1"/>
                <w:spacing w:val="-12"/>
                <w:sz w:val="24"/>
              </w:rPr>
              <w:t xml:space="preserve"> </w:t>
            </w:r>
            <w:r w:rsidRPr="00FC2851">
              <w:rPr>
                <w:color w:val="000000" w:themeColor="text1"/>
                <w:spacing w:val="-2"/>
                <w:sz w:val="24"/>
              </w:rPr>
              <w:t>kultūrą</w:t>
            </w:r>
          </w:p>
        </w:tc>
        <w:tc>
          <w:tcPr>
            <w:tcW w:w="4954" w:type="dxa"/>
            <w:tcBorders>
              <w:top w:val="single" w:sz="6" w:space="0" w:color="000000"/>
              <w:left w:val="single" w:sz="6" w:space="0" w:color="000000"/>
              <w:bottom w:val="single" w:sz="6" w:space="0" w:color="000000"/>
              <w:right w:val="single" w:sz="6" w:space="0" w:color="000000"/>
            </w:tcBorders>
          </w:tcPr>
          <w:p w14:paraId="45853A36" w14:textId="77777777" w:rsidR="004809DF" w:rsidRPr="00FC2851" w:rsidRDefault="00360788">
            <w:pPr>
              <w:pStyle w:val="TableParagraph"/>
              <w:spacing w:before="16" w:line="261" w:lineRule="auto"/>
              <w:ind w:left="112" w:right="77"/>
              <w:jc w:val="both"/>
              <w:rPr>
                <w:color w:val="000000" w:themeColor="text1"/>
                <w:sz w:val="24"/>
              </w:rPr>
            </w:pPr>
            <w:r w:rsidRPr="00FC2851">
              <w:rPr>
                <w:color w:val="000000" w:themeColor="text1"/>
                <w:sz w:val="24"/>
              </w:rPr>
              <w:t>Visuomenės sveikatos rėmimo programos lėšomis finansuojami bendruomenės sveikatos stiprinimo</w:t>
            </w:r>
            <w:r w:rsidRPr="00FC2851">
              <w:rPr>
                <w:color w:val="000000" w:themeColor="text1"/>
                <w:spacing w:val="40"/>
                <w:sz w:val="24"/>
              </w:rPr>
              <w:t xml:space="preserve"> </w:t>
            </w:r>
            <w:r w:rsidRPr="00FC2851">
              <w:rPr>
                <w:color w:val="000000" w:themeColor="text1"/>
                <w:sz w:val="24"/>
              </w:rPr>
              <w:t>projektai (SB)</w:t>
            </w:r>
          </w:p>
        </w:tc>
        <w:tc>
          <w:tcPr>
            <w:tcW w:w="1425" w:type="dxa"/>
            <w:tcBorders>
              <w:top w:val="single" w:sz="6" w:space="0" w:color="000000"/>
              <w:left w:val="single" w:sz="6" w:space="0" w:color="000000"/>
              <w:bottom w:val="single" w:sz="6" w:space="0" w:color="000000"/>
              <w:right w:val="single" w:sz="6" w:space="0" w:color="000000"/>
            </w:tcBorders>
          </w:tcPr>
          <w:p w14:paraId="23171059" w14:textId="77777777" w:rsidR="004809DF" w:rsidRPr="00FC2851" w:rsidRDefault="00DA24EB">
            <w:pPr>
              <w:pStyle w:val="TableParagraph"/>
              <w:spacing w:before="16"/>
              <w:ind w:left="23" w:right="6"/>
              <w:jc w:val="center"/>
              <w:rPr>
                <w:color w:val="000000" w:themeColor="text1"/>
                <w:sz w:val="24"/>
              </w:rPr>
            </w:pPr>
            <w:r w:rsidRPr="00FC2851">
              <w:rPr>
                <w:color w:val="000000" w:themeColor="text1"/>
                <w:spacing w:val="-4"/>
                <w:sz w:val="24"/>
              </w:rPr>
              <w:t>0,8</w:t>
            </w:r>
          </w:p>
        </w:tc>
        <w:tc>
          <w:tcPr>
            <w:tcW w:w="1410" w:type="dxa"/>
            <w:tcBorders>
              <w:top w:val="single" w:sz="6" w:space="0" w:color="000000"/>
              <w:left w:val="single" w:sz="6" w:space="0" w:color="000000"/>
              <w:bottom w:val="single" w:sz="6" w:space="0" w:color="000000"/>
              <w:right w:val="single" w:sz="6" w:space="0" w:color="000000"/>
            </w:tcBorders>
          </w:tcPr>
          <w:p w14:paraId="46DADAEE" w14:textId="77777777" w:rsidR="004809DF" w:rsidRPr="00FC2851" w:rsidRDefault="00DA24EB">
            <w:pPr>
              <w:pStyle w:val="TableParagraph"/>
              <w:spacing w:before="16"/>
              <w:ind w:left="40" w:right="6"/>
              <w:jc w:val="center"/>
              <w:rPr>
                <w:color w:val="000000" w:themeColor="text1"/>
                <w:sz w:val="24"/>
              </w:rPr>
            </w:pPr>
            <w:r w:rsidRPr="00FC2851">
              <w:rPr>
                <w:color w:val="000000" w:themeColor="text1"/>
                <w:spacing w:val="-4"/>
                <w:sz w:val="24"/>
              </w:rPr>
              <w:t>0</w:t>
            </w:r>
          </w:p>
        </w:tc>
        <w:tc>
          <w:tcPr>
            <w:tcW w:w="1425" w:type="dxa"/>
            <w:tcBorders>
              <w:top w:val="single" w:sz="6" w:space="0" w:color="000000"/>
              <w:left w:val="single" w:sz="6" w:space="0" w:color="000000"/>
              <w:bottom w:val="single" w:sz="6" w:space="0" w:color="000000"/>
              <w:right w:val="single" w:sz="6" w:space="0" w:color="000000"/>
            </w:tcBorders>
          </w:tcPr>
          <w:p w14:paraId="550DC9EE" w14:textId="77777777" w:rsidR="004809DF" w:rsidRPr="00FC2851" w:rsidRDefault="00DA24EB">
            <w:pPr>
              <w:pStyle w:val="TableParagraph"/>
              <w:spacing w:before="16"/>
              <w:ind w:left="23"/>
              <w:jc w:val="center"/>
              <w:rPr>
                <w:color w:val="000000" w:themeColor="text1"/>
                <w:sz w:val="24"/>
              </w:rPr>
            </w:pPr>
            <w:r w:rsidRPr="00FC2851">
              <w:rPr>
                <w:color w:val="000000" w:themeColor="text1"/>
                <w:spacing w:val="-4"/>
                <w:sz w:val="24"/>
              </w:rPr>
              <w:t>0,8</w:t>
            </w:r>
          </w:p>
        </w:tc>
        <w:tc>
          <w:tcPr>
            <w:tcW w:w="1411" w:type="dxa"/>
            <w:tcBorders>
              <w:top w:val="single" w:sz="6" w:space="0" w:color="000000"/>
              <w:left w:val="single" w:sz="6" w:space="0" w:color="000000"/>
              <w:bottom w:val="single" w:sz="6" w:space="0" w:color="000000"/>
              <w:right w:val="single" w:sz="6" w:space="0" w:color="000000"/>
            </w:tcBorders>
          </w:tcPr>
          <w:p w14:paraId="0D0897C4" w14:textId="77777777" w:rsidR="004809DF" w:rsidRPr="00FC2851" w:rsidRDefault="00360788">
            <w:pPr>
              <w:pStyle w:val="TableParagraph"/>
              <w:spacing w:before="16"/>
              <w:ind w:left="39"/>
              <w:jc w:val="center"/>
              <w:rPr>
                <w:color w:val="000000" w:themeColor="text1"/>
                <w:sz w:val="24"/>
              </w:rPr>
            </w:pPr>
            <w:r w:rsidRPr="00FC2851">
              <w:rPr>
                <w:color w:val="000000" w:themeColor="text1"/>
                <w:sz w:val="24"/>
              </w:rPr>
              <w:t>100</w:t>
            </w:r>
            <w:r w:rsidRPr="00FC2851">
              <w:rPr>
                <w:color w:val="000000" w:themeColor="text1"/>
                <w:spacing w:val="-3"/>
                <w:sz w:val="24"/>
              </w:rPr>
              <w:t xml:space="preserve"> </w:t>
            </w:r>
            <w:r w:rsidRPr="00FC2851">
              <w:rPr>
                <w:color w:val="000000" w:themeColor="text1"/>
                <w:spacing w:val="-2"/>
                <w:sz w:val="24"/>
              </w:rPr>
              <w:t>proc.</w:t>
            </w:r>
          </w:p>
        </w:tc>
      </w:tr>
      <w:tr w:rsidR="004809DF" w:rsidRPr="00FC2851" w14:paraId="239FE216" w14:textId="77777777">
        <w:trPr>
          <w:trHeight w:val="405"/>
        </w:trPr>
        <w:tc>
          <w:tcPr>
            <w:tcW w:w="9202" w:type="dxa"/>
            <w:gridSpan w:val="3"/>
            <w:tcBorders>
              <w:top w:val="single" w:sz="6" w:space="0" w:color="000000"/>
              <w:left w:val="single" w:sz="6" w:space="0" w:color="000000"/>
              <w:bottom w:val="single" w:sz="6" w:space="0" w:color="000000"/>
              <w:right w:val="single" w:sz="6" w:space="0" w:color="000000"/>
            </w:tcBorders>
          </w:tcPr>
          <w:p w14:paraId="736F083A" w14:textId="77777777" w:rsidR="004809DF" w:rsidRPr="00FC2851" w:rsidRDefault="00360788">
            <w:pPr>
              <w:pStyle w:val="TableParagraph"/>
              <w:spacing w:before="2"/>
              <w:ind w:right="76"/>
              <w:jc w:val="right"/>
              <w:rPr>
                <w:b/>
                <w:color w:val="000000" w:themeColor="text1"/>
                <w:sz w:val="19"/>
              </w:rPr>
            </w:pPr>
            <w:r w:rsidRPr="00FC2851">
              <w:rPr>
                <w:b/>
                <w:color w:val="000000" w:themeColor="text1"/>
                <w:sz w:val="19"/>
              </w:rPr>
              <w:t>Iš</w:t>
            </w:r>
            <w:r w:rsidRPr="00FC2851">
              <w:rPr>
                <w:b/>
                <w:color w:val="000000" w:themeColor="text1"/>
                <w:spacing w:val="12"/>
                <w:sz w:val="19"/>
              </w:rPr>
              <w:t xml:space="preserve"> </w:t>
            </w:r>
            <w:r w:rsidRPr="00FC2851">
              <w:rPr>
                <w:b/>
                <w:color w:val="000000" w:themeColor="text1"/>
                <w:spacing w:val="-2"/>
                <w:sz w:val="19"/>
              </w:rPr>
              <w:t>viso:</w:t>
            </w:r>
          </w:p>
        </w:tc>
        <w:tc>
          <w:tcPr>
            <w:tcW w:w="1425" w:type="dxa"/>
            <w:tcBorders>
              <w:top w:val="single" w:sz="6" w:space="0" w:color="000000"/>
              <w:left w:val="single" w:sz="6" w:space="0" w:color="000000"/>
              <w:bottom w:val="single" w:sz="6" w:space="0" w:color="000000"/>
              <w:right w:val="single" w:sz="6" w:space="0" w:color="000000"/>
            </w:tcBorders>
          </w:tcPr>
          <w:p w14:paraId="059B893E" w14:textId="77777777" w:rsidR="004809DF" w:rsidRPr="00FC2851" w:rsidRDefault="00DA24EB">
            <w:pPr>
              <w:pStyle w:val="TableParagraph"/>
              <w:spacing w:before="2"/>
              <w:ind w:left="23" w:right="15"/>
              <w:jc w:val="center"/>
              <w:rPr>
                <w:color w:val="000000" w:themeColor="text1"/>
                <w:sz w:val="19"/>
              </w:rPr>
            </w:pPr>
            <w:r w:rsidRPr="00FC2851">
              <w:rPr>
                <w:color w:val="000000" w:themeColor="text1"/>
                <w:spacing w:val="-2"/>
                <w:sz w:val="19"/>
              </w:rPr>
              <w:t>172,6</w:t>
            </w:r>
          </w:p>
        </w:tc>
        <w:tc>
          <w:tcPr>
            <w:tcW w:w="1410" w:type="dxa"/>
            <w:tcBorders>
              <w:top w:val="single" w:sz="6" w:space="0" w:color="000000"/>
              <w:left w:val="single" w:sz="6" w:space="0" w:color="000000"/>
              <w:bottom w:val="single" w:sz="6" w:space="0" w:color="000000"/>
              <w:right w:val="single" w:sz="6" w:space="0" w:color="000000"/>
            </w:tcBorders>
          </w:tcPr>
          <w:p w14:paraId="3AECBFDA" w14:textId="77777777" w:rsidR="004809DF" w:rsidRPr="00FC2851" w:rsidRDefault="00360788">
            <w:pPr>
              <w:pStyle w:val="TableParagraph"/>
              <w:spacing w:before="2"/>
              <w:ind w:left="40"/>
              <w:jc w:val="center"/>
              <w:rPr>
                <w:color w:val="000000" w:themeColor="text1"/>
                <w:sz w:val="19"/>
              </w:rPr>
            </w:pPr>
            <w:r w:rsidRPr="00FC2851">
              <w:rPr>
                <w:color w:val="000000" w:themeColor="text1"/>
                <w:spacing w:val="-10"/>
                <w:sz w:val="19"/>
              </w:rPr>
              <w:t>-</w:t>
            </w:r>
          </w:p>
        </w:tc>
        <w:tc>
          <w:tcPr>
            <w:tcW w:w="1425" w:type="dxa"/>
            <w:tcBorders>
              <w:top w:val="single" w:sz="6" w:space="0" w:color="000000"/>
              <w:left w:val="single" w:sz="6" w:space="0" w:color="000000"/>
              <w:bottom w:val="single" w:sz="6" w:space="0" w:color="000000"/>
              <w:right w:val="single" w:sz="6" w:space="0" w:color="000000"/>
            </w:tcBorders>
          </w:tcPr>
          <w:p w14:paraId="2788EE1B" w14:textId="77777777" w:rsidR="004809DF" w:rsidRPr="00FC2851" w:rsidRDefault="00DA24EB">
            <w:pPr>
              <w:pStyle w:val="TableParagraph"/>
              <w:spacing w:before="2"/>
              <w:ind w:left="23" w:right="10"/>
              <w:jc w:val="center"/>
              <w:rPr>
                <w:color w:val="000000" w:themeColor="text1"/>
                <w:sz w:val="19"/>
              </w:rPr>
            </w:pPr>
            <w:r w:rsidRPr="00FC2851">
              <w:rPr>
                <w:color w:val="000000" w:themeColor="text1"/>
                <w:spacing w:val="-2"/>
                <w:sz w:val="19"/>
              </w:rPr>
              <w:t>157,3</w:t>
            </w:r>
          </w:p>
        </w:tc>
        <w:tc>
          <w:tcPr>
            <w:tcW w:w="1411" w:type="dxa"/>
            <w:tcBorders>
              <w:top w:val="single" w:sz="6" w:space="0" w:color="000000"/>
              <w:left w:val="single" w:sz="6" w:space="0" w:color="000000"/>
              <w:bottom w:val="single" w:sz="6" w:space="0" w:color="000000"/>
              <w:right w:val="single" w:sz="6" w:space="0" w:color="000000"/>
            </w:tcBorders>
          </w:tcPr>
          <w:p w14:paraId="4B234877" w14:textId="77777777" w:rsidR="004809DF" w:rsidRPr="00FC2851" w:rsidRDefault="00DA24EB">
            <w:pPr>
              <w:pStyle w:val="TableParagraph"/>
              <w:spacing w:before="2"/>
              <w:ind w:left="39" w:right="13"/>
              <w:jc w:val="center"/>
              <w:rPr>
                <w:color w:val="000000" w:themeColor="text1"/>
                <w:sz w:val="19"/>
              </w:rPr>
            </w:pPr>
            <w:r w:rsidRPr="00FC2851">
              <w:rPr>
                <w:color w:val="000000" w:themeColor="text1"/>
                <w:sz w:val="19"/>
              </w:rPr>
              <w:t>91,1</w:t>
            </w:r>
            <w:r w:rsidR="00360788" w:rsidRPr="00FC2851">
              <w:rPr>
                <w:color w:val="000000" w:themeColor="text1"/>
                <w:spacing w:val="23"/>
                <w:sz w:val="19"/>
              </w:rPr>
              <w:t xml:space="preserve"> </w:t>
            </w:r>
            <w:r w:rsidR="00360788" w:rsidRPr="00FC2851">
              <w:rPr>
                <w:color w:val="000000" w:themeColor="text1"/>
                <w:spacing w:val="-2"/>
                <w:sz w:val="19"/>
              </w:rPr>
              <w:t>proc.</w:t>
            </w:r>
          </w:p>
        </w:tc>
      </w:tr>
    </w:tbl>
    <w:p w14:paraId="47B12C33" w14:textId="77777777" w:rsidR="004809DF" w:rsidRPr="00FC2851" w:rsidRDefault="00360788">
      <w:pPr>
        <w:spacing w:before="20"/>
        <w:ind w:left="381"/>
        <w:rPr>
          <w:i/>
          <w:color w:val="000000" w:themeColor="text1"/>
          <w:sz w:val="19"/>
        </w:rPr>
      </w:pPr>
      <w:r w:rsidRPr="00FC2851">
        <w:rPr>
          <w:i/>
          <w:color w:val="000000" w:themeColor="text1"/>
          <w:sz w:val="19"/>
        </w:rPr>
        <w:t>SB</w:t>
      </w:r>
      <w:r w:rsidRPr="00FC2851">
        <w:rPr>
          <w:i/>
          <w:color w:val="000000" w:themeColor="text1"/>
          <w:spacing w:val="23"/>
          <w:sz w:val="19"/>
        </w:rPr>
        <w:t xml:space="preserve"> </w:t>
      </w:r>
      <w:r w:rsidRPr="00FC2851">
        <w:rPr>
          <w:i/>
          <w:color w:val="000000" w:themeColor="text1"/>
          <w:sz w:val="19"/>
        </w:rPr>
        <w:t>–</w:t>
      </w:r>
      <w:r w:rsidRPr="00FC2851">
        <w:rPr>
          <w:i/>
          <w:color w:val="000000" w:themeColor="text1"/>
          <w:spacing w:val="32"/>
          <w:sz w:val="19"/>
        </w:rPr>
        <w:t xml:space="preserve"> </w:t>
      </w:r>
      <w:r w:rsidRPr="00FC2851">
        <w:rPr>
          <w:i/>
          <w:color w:val="000000" w:themeColor="text1"/>
          <w:sz w:val="19"/>
        </w:rPr>
        <w:t>savivaldybės</w:t>
      </w:r>
      <w:r w:rsidRPr="00FC2851">
        <w:rPr>
          <w:i/>
          <w:color w:val="000000" w:themeColor="text1"/>
          <w:spacing w:val="20"/>
          <w:sz w:val="19"/>
        </w:rPr>
        <w:t xml:space="preserve"> </w:t>
      </w:r>
      <w:r w:rsidRPr="00FC2851">
        <w:rPr>
          <w:i/>
          <w:color w:val="000000" w:themeColor="text1"/>
          <w:sz w:val="19"/>
        </w:rPr>
        <w:t>biudžeto</w:t>
      </w:r>
      <w:r w:rsidRPr="00FC2851">
        <w:rPr>
          <w:i/>
          <w:color w:val="000000" w:themeColor="text1"/>
          <w:spacing w:val="32"/>
          <w:sz w:val="19"/>
        </w:rPr>
        <w:t xml:space="preserve"> </w:t>
      </w:r>
      <w:r w:rsidRPr="00FC2851">
        <w:rPr>
          <w:i/>
          <w:color w:val="000000" w:themeColor="text1"/>
          <w:sz w:val="19"/>
        </w:rPr>
        <w:t>lėšos;</w:t>
      </w:r>
      <w:r w:rsidRPr="00FC2851">
        <w:rPr>
          <w:i/>
          <w:color w:val="000000" w:themeColor="text1"/>
          <w:spacing w:val="14"/>
          <w:sz w:val="19"/>
        </w:rPr>
        <w:t xml:space="preserve"> </w:t>
      </w:r>
      <w:r w:rsidRPr="00FC2851">
        <w:rPr>
          <w:i/>
          <w:color w:val="000000" w:themeColor="text1"/>
          <w:sz w:val="19"/>
        </w:rPr>
        <w:t>VB</w:t>
      </w:r>
      <w:r w:rsidRPr="00FC2851">
        <w:rPr>
          <w:i/>
          <w:color w:val="000000" w:themeColor="text1"/>
          <w:spacing w:val="34"/>
          <w:sz w:val="19"/>
        </w:rPr>
        <w:t xml:space="preserve"> </w:t>
      </w:r>
      <w:r w:rsidRPr="00FC2851">
        <w:rPr>
          <w:i/>
          <w:color w:val="000000" w:themeColor="text1"/>
          <w:sz w:val="19"/>
        </w:rPr>
        <w:t>–</w:t>
      </w:r>
      <w:r w:rsidRPr="00FC2851">
        <w:rPr>
          <w:i/>
          <w:color w:val="000000" w:themeColor="text1"/>
          <w:spacing w:val="33"/>
          <w:sz w:val="19"/>
        </w:rPr>
        <w:t xml:space="preserve"> </w:t>
      </w:r>
      <w:r w:rsidRPr="00FC2851">
        <w:rPr>
          <w:i/>
          <w:color w:val="000000" w:themeColor="text1"/>
          <w:sz w:val="19"/>
        </w:rPr>
        <w:t>valstybės</w:t>
      </w:r>
      <w:r w:rsidRPr="00FC2851">
        <w:rPr>
          <w:i/>
          <w:color w:val="000000" w:themeColor="text1"/>
          <w:spacing w:val="20"/>
          <w:sz w:val="19"/>
        </w:rPr>
        <w:t xml:space="preserve"> </w:t>
      </w:r>
      <w:r w:rsidRPr="00FC2851">
        <w:rPr>
          <w:i/>
          <w:color w:val="000000" w:themeColor="text1"/>
          <w:sz w:val="19"/>
        </w:rPr>
        <w:t>biudžeto</w:t>
      </w:r>
      <w:r w:rsidRPr="00FC2851">
        <w:rPr>
          <w:i/>
          <w:color w:val="000000" w:themeColor="text1"/>
          <w:spacing w:val="32"/>
          <w:sz w:val="19"/>
        </w:rPr>
        <w:t xml:space="preserve"> </w:t>
      </w:r>
      <w:r w:rsidRPr="00FC2851">
        <w:rPr>
          <w:i/>
          <w:color w:val="000000" w:themeColor="text1"/>
          <w:spacing w:val="-4"/>
          <w:sz w:val="19"/>
        </w:rPr>
        <w:t>lėšos</w:t>
      </w:r>
    </w:p>
    <w:p w14:paraId="72F981EE" w14:textId="77777777" w:rsidR="004809DF" w:rsidRDefault="004809DF">
      <w:pPr>
        <w:rPr>
          <w:sz w:val="19"/>
        </w:rPr>
        <w:sectPr w:rsidR="004809DF">
          <w:headerReference w:type="default" r:id="rId8"/>
          <w:pgSz w:w="16850" w:h="11910" w:orient="landscape"/>
          <w:pgMar w:top="1060" w:right="420" w:bottom="280" w:left="1120" w:header="567" w:footer="0" w:gutter="0"/>
          <w:cols w:space="720"/>
        </w:sectPr>
      </w:pPr>
    </w:p>
    <w:p w14:paraId="68FA8CC2" w14:textId="77777777" w:rsidR="004809DF" w:rsidRDefault="004809DF">
      <w:pPr>
        <w:pStyle w:val="Pagrindinistekstas"/>
        <w:rPr>
          <w:i/>
          <w:sz w:val="20"/>
        </w:rPr>
      </w:pPr>
    </w:p>
    <w:p w14:paraId="6EF6CDB5" w14:textId="77777777" w:rsidR="004809DF" w:rsidRDefault="004809DF">
      <w:pPr>
        <w:pStyle w:val="Pagrindinistekstas"/>
        <w:rPr>
          <w:i/>
          <w:sz w:val="20"/>
        </w:rPr>
      </w:pPr>
    </w:p>
    <w:p w14:paraId="0D3E93CA" w14:textId="77777777" w:rsidR="004809DF" w:rsidRDefault="004809DF">
      <w:pPr>
        <w:pStyle w:val="Pagrindinistekstas"/>
        <w:rPr>
          <w:i/>
          <w:sz w:val="20"/>
        </w:rPr>
      </w:pPr>
    </w:p>
    <w:p w14:paraId="34B869C0" w14:textId="77777777" w:rsidR="004809DF" w:rsidRDefault="004809DF">
      <w:pPr>
        <w:pStyle w:val="Pagrindinistekstas"/>
        <w:rPr>
          <w:i/>
          <w:sz w:val="20"/>
        </w:rPr>
      </w:pPr>
    </w:p>
    <w:p w14:paraId="21BDBB86" w14:textId="77777777" w:rsidR="004809DF" w:rsidRDefault="00C956DC">
      <w:pPr>
        <w:pStyle w:val="Antrat11"/>
        <w:spacing w:before="80" w:line="247" w:lineRule="auto"/>
        <w:ind w:left="3286" w:right="2852" w:firstLine="991"/>
      </w:pPr>
      <w:r>
        <w:t>III</w:t>
      </w:r>
      <w:r w:rsidR="00360788">
        <w:t xml:space="preserve"> SKYRIUS </w:t>
      </w:r>
    </w:p>
    <w:p w14:paraId="06CFD62E" w14:textId="77777777" w:rsidR="004809DF" w:rsidRDefault="00360788" w:rsidP="00C84B48">
      <w:pPr>
        <w:spacing w:line="261" w:lineRule="auto"/>
        <w:ind w:right="132"/>
        <w:jc w:val="both"/>
        <w:rPr>
          <w:i/>
          <w:sz w:val="24"/>
        </w:rPr>
      </w:pPr>
      <w:r>
        <w:rPr>
          <w:i/>
          <w:sz w:val="24"/>
        </w:rPr>
        <w:t>.</w:t>
      </w:r>
    </w:p>
    <w:p w14:paraId="6E5855A9" w14:textId="77777777" w:rsidR="004809DF" w:rsidRDefault="00360788">
      <w:pPr>
        <w:pStyle w:val="Pagrindinistekstas"/>
        <w:spacing w:line="261" w:lineRule="auto"/>
        <w:ind w:left="116" w:right="129" w:firstLine="1141"/>
        <w:jc w:val="both"/>
      </w:pPr>
      <w:r>
        <w:rPr>
          <w:b/>
          <w:i/>
        </w:rPr>
        <w:t xml:space="preserve">Visuomenės sveikatos stiprinimas. </w:t>
      </w:r>
      <w:r>
        <w:t xml:space="preserve">Vykdytos visuomenės sveikatos stiprinimo priemonės bendruomenėje: bendras nemokamų sveikatinimo renginių skaičius savivaldybėje </w:t>
      </w:r>
      <w:r w:rsidR="007123D9">
        <w:t>41</w:t>
      </w:r>
      <w:r>
        <w:t xml:space="preserve">, dalyvavusių asmenų skaičius </w:t>
      </w:r>
      <w:r w:rsidR="007123D9">
        <w:t>281</w:t>
      </w:r>
      <w:r>
        <w:t>.</w:t>
      </w:r>
    </w:p>
    <w:p w14:paraId="4DDB2204" w14:textId="77777777" w:rsidR="004809DF" w:rsidRDefault="00360788" w:rsidP="007123D9">
      <w:pPr>
        <w:pStyle w:val="Pagrindinistekstas"/>
        <w:spacing w:line="260" w:lineRule="exact"/>
        <w:ind w:left="1258"/>
        <w:jc w:val="both"/>
      </w:pPr>
      <w:r>
        <w:t>Teiktos</w:t>
      </w:r>
      <w:r>
        <w:rPr>
          <w:spacing w:val="7"/>
        </w:rPr>
        <w:t xml:space="preserve"> </w:t>
      </w:r>
      <w:r>
        <w:t>mokamos</w:t>
      </w:r>
      <w:r>
        <w:rPr>
          <w:spacing w:val="9"/>
        </w:rPr>
        <w:t xml:space="preserve"> </w:t>
      </w:r>
      <w:r>
        <w:t>privalomojo</w:t>
      </w:r>
      <w:r>
        <w:rPr>
          <w:spacing w:val="12"/>
        </w:rPr>
        <w:t xml:space="preserve"> </w:t>
      </w:r>
      <w:r>
        <w:t>sveikatos</w:t>
      </w:r>
      <w:r>
        <w:rPr>
          <w:spacing w:val="9"/>
        </w:rPr>
        <w:t xml:space="preserve"> </w:t>
      </w:r>
      <w:r>
        <w:t xml:space="preserve">mokymo </w:t>
      </w:r>
      <w:r w:rsidR="007123D9">
        <w:t>:</w:t>
      </w:r>
    </w:p>
    <w:tbl>
      <w:tblPr>
        <w:tblStyle w:val="Lentelstinklelis"/>
        <w:tblW w:w="0" w:type="auto"/>
        <w:jc w:val="center"/>
        <w:tblLook w:val="04A0" w:firstRow="1" w:lastRow="0" w:firstColumn="1" w:lastColumn="0" w:noHBand="0" w:noVBand="1"/>
      </w:tblPr>
      <w:tblGrid>
        <w:gridCol w:w="3510"/>
        <w:gridCol w:w="1843"/>
        <w:gridCol w:w="1418"/>
        <w:gridCol w:w="1134"/>
      </w:tblGrid>
      <w:tr w:rsidR="007123D9" w:rsidRPr="00851EE7" w14:paraId="33B918FD" w14:textId="77777777" w:rsidTr="007123D9">
        <w:trPr>
          <w:jc w:val="center"/>
        </w:trPr>
        <w:tc>
          <w:tcPr>
            <w:tcW w:w="7905" w:type="dxa"/>
            <w:gridSpan w:val="4"/>
          </w:tcPr>
          <w:p w14:paraId="6AB4C366" w14:textId="77777777" w:rsidR="007123D9" w:rsidRPr="00851EE7" w:rsidRDefault="007123D9" w:rsidP="007123D9">
            <w:pPr>
              <w:rPr>
                <w:b/>
                <w:sz w:val="24"/>
                <w:szCs w:val="24"/>
              </w:rPr>
            </w:pPr>
            <w:r w:rsidRPr="00851EE7">
              <w:rPr>
                <w:sz w:val="24"/>
                <w:szCs w:val="24"/>
              </w:rPr>
              <w:t xml:space="preserve">                                  </w:t>
            </w:r>
            <w:r w:rsidRPr="00851EE7">
              <w:rPr>
                <w:b/>
                <w:sz w:val="24"/>
                <w:szCs w:val="24"/>
              </w:rPr>
              <w:t>Veiklos vertinimo kriterijų faktinis įvykdymas</w:t>
            </w:r>
          </w:p>
        </w:tc>
      </w:tr>
      <w:tr w:rsidR="007123D9" w:rsidRPr="00851EE7" w14:paraId="738BF02E" w14:textId="77777777" w:rsidTr="007123D9">
        <w:trPr>
          <w:jc w:val="center"/>
        </w:trPr>
        <w:tc>
          <w:tcPr>
            <w:tcW w:w="3510" w:type="dxa"/>
          </w:tcPr>
          <w:p w14:paraId="5F008231" w14:textId="77777777" w:rsidR="007123D9" w:rsidRPr="00851EE7" w:rsidRDefault="007123D9" w:rsidP="007123D9">
            <w:pPr>
              <w:rPr>
                <w:b/>
                <w:sz w:val="24"/>
                <w:szCs w:val="24"/>
              </w:rPr>
            </w:pPr>
            <w:r w:rsidRPr="00851EE7">
              <w:rPr>
                <w:b/>
                <w:sz w:val="24"/>
                <w:szCs w:val="24"/>
              </w:rPr>
              <w:t xml:space="preserve">       Kriterijaus    pavadinimas</w:t>
            </w:r>
          </w:p>
        </w:tc>
        <w:tc>
          <w:tcPr>
            <w:tcW w:w="1843" w:type="dxa"/>
          </w:tcPr>
          <w:p w14:paraId="318F7B4D" w14:textId="77777777" w:rsidR="007123D9" w:rsidRPr="00851EE7" w:rsidRDefault="007123D9" w:rsidP="007123D9">
            <w:pPr>
              <w:jc w:val="center"/>
              <w:rPr>
                <w:sz w:val="24"/>
                <w:szCs w:val="24"/>
              </w:rPr>
            </w:pPr>
            <w:r w:rsidRPr="00851EE7">
              <w:rPr>
                <w:sz w:val="24"/>
                <w:szCs w:val="24"/>
              </w:rPr>
              <w:t>2021 m.</w:t>
            </w:r>
          </w:p>
        </w:tc>
        <w:tc>
          <w:tcPr>
            <w:tcW w:w="1418" w:type="dxa"/>
          </w:tcPr>
          <w:p w14:paraId="687A0938" w14:textId="77777777" w:rsidR="007123D9" w:rsidRPr="00851EE7" w:rsidRDefault="007123D9" w:rsidP="007123D9">
            <w:pPr>
              <w:jc w:val="center"/>
              <w:rPr>
                <w:sz w:val="24"/>
                <w:szCs w:val="24"/>
              </w:rPr>
            </w:pPr>
            <w:r w:rsidRPr="00851EE7">
              <w:rPr>
                <w:sz w:val="24"/>
                <w:szCs w:val="24"/>
              </w:rPr>
              <w:t>2022 m.</w:t>
            </w:r>
          </w:p>
        </w:tc>
        <w:tc>
          <w:tcPr>
            <w:tcW w:w="1134" w:type="dxa"/>
          </w:tcPr>
          <w:p w14:paraId="2CC097CA" w14:textId="77777777" w:rsidR="007123D9" w:rsidRPr="00851EE7" w:rsidRDefault="007123D9" w:rsidP="007123D9">
            <w:pPr>
              <w:jc w:val="center"/>
              <w:rPr>
                <w:sz w:val="24"/>
                <w:szCs w:val="24"/>
              </w:rPr>
            </w:pPr>
            <w:r w:rsidRPr="00851EE7">
              <w:rPr>
                <w:sz w:val="24"/>
                <w:szCs w:val="24"/>
              </w:rPr>
              <w:t>2023 m.</w:t>
            </w:r>
          </w:p>
        </w:tc>
      </w:tr>
      <w:tr w:rsidR="007123D9" w:rsidRPr="00851EE7" w14:paraId="47F1320D" w14:textId="77777777" w:rsidTr="007123D9">
        <w:trPr>
          <w:jc w:val="center"/>
        </w:trPr>
        <w:tc>
          <w:tcPr>
            <w:tcW w:w="3510" w:type="dxa"/>
          </w:tcPr>
          <w:p w14:paraId="5A89FFB5" w14:textId="77777777" w:rsidR="007123D9" w:rsidRPr="00C91503" w:rsidRDefault="007123D9" w:rsidP="007123D9">
            <w:pPr>
              <w:rPr>
                <w:b/>
                <w:sz w:val="24"/>
                <w:szCs w:val="24"/>
              </w:rPr>
            </w:pPr>
            <w:r w:rsidRPr="00851EE7">
              <w:rPr>
                <w:b/>
                <w:sz w:val="24"/>
                <w:szCs w:val="24"/>
              </w:rPr>
              <w:t>1. Privalomųjų higienos įgūdžių mokymų dalyvių skaičius. Iš jų pagal profesijas ir veiklos sritis:</w:t>
            </w:r>
          </w:p>
        </w:tc>
        <w:tc>
          <w:tcPr>
            <w:tcW w:w="1843" w:type="dxa"/>
          </w:tcPr>
          <w:p w14:paraId="7B23AB47" w14:textId="77777777" w:rsidR="007123D9" w:rsidRPr="00851EE7" w:rsidRDefault="007123D9" w:rsidP="007123D9">
            <w:pPr>
              <w:jc w:val="center"/>
              <w:rPr>
                <w:sz w:val="24"/>
                <w:szCs w:val="24"/>
              </w:rPr>
            </w:pPr>
            <w:r w:rsidRPr="00851EE7">
              <w:rPr>
                <w:sz w:val="24"/>
                <w:szCs w:val="24"/>
              </w:rPr>
              <w:t>495</w:t>
            </w:r>
          </w:p>
        </w:tc>
        <w:tc>
          <w:tcPr>
            <w:tcW w:w="1418" w:type="dxa"/>
          </w:tcPr>
          <w:p w14:paraId="226EAB8B" w14:textId="77777777" w:rsidR="007123D9" w:rsidRPr="00851EE7" w:rsidRDefault="007123D9" w:rsidP="007123D9">
            <w:pPr>
              <w:jc w:val="center"/>
              <w:rPr>
                <w:sz w:val="24"/>
                <w:szCs w:val="24"/>
              </w:rPr>
            </w:pPr>
            <w:r w:rsidRPr="00851EE7">
              <w:rPr>
                <w:sz w:val="24"/>
                <w:szCs w:val="24"/>
              </w:rPr>
              <w:t>577</w:t>
            </w:r>
          </w:p>
        </w:tc>
        <w:tc>
          <w:tcPr>
            <w:tcW w:w="1134" w:type="dxa"/>
          </w:tcPr>
          <w:p w14:paraId="0AB7CAF1" w14:textId="77777777" w:rsidR="007123D9" w:rsidRPr="00851EE7" w:rsidRDefault="007123D9" w:rsidP="007123D9">
            <w:pPr>
              <w:jc w:val="center"/>
              <w:rPr>
                <w:sz w:val="24"/>
                <w:szCs w:val="24"/>
              </w:rPr>
            </w:pPr>
            <w:r w:rsidRPr="00851EE7">
              <w:rPr>
                <w:sz w:val="24"/>
                <w:szCs w:val="24"/>
              </w:rPr>
              <w:t>643</w:t>
            </w:r>
          </w:p>
        </w:tc>
      </w:tr>
      <w:tr w:rsidR="007123D9" w:rsidRPr="00851EE7" w14:paraId="61B1FC2A" w14:textId="77777777" w:rsidTr="007123D9">
        <w:trPr>
          <w:jc w:val="center"/>
        </w:trPr>
        <w:tc>
          <w:tcPr>
            <w:tcW w:w="3510" w:type="dxa"/>
          </w:tcPr>
          <w:p w14:paraId="0B1A06E6" w14:textId="77777777" w:rsidR="007123D9" w:rsidRPr="00851EE7" w:rsidRDefault="007123D9" w:rsidP="007123D9">
            <w:pPr>
              <w:rPr>
                <w:sz w:val="24"/>
                <w:szCs w:val="24"/>
              </w:rPr>
            </w:pPr>
            <w:r w:rsidRPr="00851EE7">
              <w:rPr>
                <w:sz w:val="24"/>
                <w:szCs w:val="24"/>
              </w:rPr>
              <w:t>Vandenviečių darbuotojai</w:t>
            </w:r>
          </w:p>
        </w:tc>
        <w:tc>
          <w:tcPr>
            <w:tcW w:w="1843" w:type="dxa"/>
          </w:tcPr>
          <w:p w14:paraId="008767CC" w14:textId="77777777" w:rsidR="007123D9" w:rsidRPr="00851EE7" w:rsidRDefault="007123D9" w:rsidP="007123D9">
            <w:pPr>
              <w:jc w:val="center"/>
              <w:rPr>
                <w:sz w:val="24"/>
                <w:szCs w:val="24"/>
              </w:rPr>
            </w:pPr>
            <w:r w:rsidRPr="00851EE7">
              <w:rPr>
                <w:sz w:val="24"/>
                <w:szCs w:val="24"/>
              </w:rPr>
              <w:t>2</w:t>
            </w:r>
          </w:p>
        </w:tc>
        <w:tc>
          <w:tcPr>
            <w:tcW w:w="1418" w:type="dxa"/>
          </w:tcPr>
          <w:p w14:paraId="65A5A019" w14:textId="77777777" w:rsidR="007123D9" w:rsidRPr="00851EE7" w:rsidRDefault="007123D9" w:rsidP="007123D9">
            <w:pPr>
              <w:jc w:val="center"/>
              <w:rPr>
                <w:sz w:val="24"/>
                <w:szCs w:val="24"/>
              </w:rPr>
            </w:pPr>
            <w:r w:rsidRPr="00851EE7">
              <w:rPr>
                <w:sz w:val="24"/>
                <w:szCs w:val="24"/>
              </w:rPr>
              <w:t>8</w:t>
            </w:r>
          </w:p>
        </w:tc>
        <w:tc>
          <w:tcPr>
            <w:tcW w:w="1134" w:type="dxa"/>
          </w:tcPr>
          <w:p w14:paraId="1DFBD89F" w14:textId="77777777" w:rsidR="007123D9" w:rsidRPr="00851EE7" w:rsidRDefault="007123D9" w:rsidP="007123D9">
            <w:pPr>
              <w:jc w:val="center"/>
              <w:rPr>
                <w:sz w:val="24"/>
                <w:szCs w:val="24"/>
              </w:rPr>
            </w:pPr>
            <w:r w:rsidRPr="00851EE7">
              <w:rPr>
                <w:sz w:val="24"/>
                <w:szCs w:val="24"/>
              </w:rPr>
              <w:t>3</w:t>
            </w:r>
          </w:p>
        </w:tc>
      </w:tr>
      <w:tr w:rsidR="007123D9" w:rsidRPr="00851EE7" w14:paraId="66AB5550" w14:textId="77777777" w:rsidTr="007123D9">
        <w:trPr>
          <w:jc w:val="center"/>
        </w:trPr>
        <w:tc>
          <w:tcPr>
            <w:tcW w:w="3510" w:type="dxa"/>
          </w:tcPr>
          <w:p w14:paraId="0423BE23" w14:textId="77777777" w:rsidR="007123D9" w:rsidRPr="00851EE7" w:rsidRDefault="007123D9" w:rsidP="007123D9">
            <w:pPr>
              <w:rPr>
                <w:sz w:val="24"/>
                <w:szCs w:val="24"/>
              </w:rPr>
            </w:pPr>
            <w:r w:rsidRPr="00851EE7">
              <w:rPr>
                <w:sz w:val="24"/>
                <w:szCs w:val="24"/>
              </w:rPr>
              <w:t xml:space="preserve"> Maistą tvarkantys darbuotojai</w:t>
            </w:r>
          </w:p>
        </w:tc>
        <w:tc>
          <w:tcPr>
            <w:tcW w:w="1843" w:type="dxa"/>
          </w:tcPr>
          <w:p w14:paraId="6A420740" w14:textId="77777777" w:rsidR="007123D9" w:rsidRPr="00851EE7" w:rsidRDefault="007123D9" w:rsidP="007123D9">
            <w:pPr>
              <w:jc w:val="center"/>
              <w:rPr>
                <w:sz w:val="24"/>
                <w:szCs w:val="24"/>
              </w:rPr>
            </w:pPr>
            <w:r w:rsidRPr="00851EE7">
              <w:rPr>
                <w:sz w:val="24"/>
                <w:szCs w:val="24"/>
              </w:rPr>
              <w:t>165</w:t>
            </w:r>
          </w:p>
        </w:tc>
        <w:tc>
          <w:tcPr>
            <w:tcW w:w="1418" w:type="dxa"/>
          </w:tcPr>
          <w:p w14:paraId="021D077B" w14:textId="77777777" w:rsidR="007123D9" w:rsidRPr="00851EE7" w:rsidRDefault="007123D9" w:rsidP="007123D9">
            <w:pPr>
              <w:jc w:val="center"/>
              <w:rPr>
                <w:sz w:val="24"/>
                <w:szCs w:val="24"/>
              </w:rPr>
            </w:pPr>
            <w:r w:rsidRPr="00851EE7">
              <w:rPr>
                <w:sz w:val="24"/>
                <w:szCs w:val="24"/>
              </w:rPr>
              <w:t>168</w:t>
            </w:r>
          </w:p>
        </w:tc>
        <w:tc>
          <w:tcPr>
            <w:tcW w:w="1134" w:type="dxa"/>
          </w:tcPr>
          <w:p w14:paraId="2EB4BC5F" w14:textId="77777777" w:rsidR="007123D9" w:rsidRPr="00851EE7" w:rsidRDefault="007123D9" w:rsidP="007123D9">
            <w:pPr>
              <w:jc w:val="center"/>
              <w:rPr>
                <w:sz w:val="24"/>
                <w:szCs w:val="24"/>
              </w:rPr>
            </w:pPr>
            <w:r w:rsidRPr="00851EE7">
              <w:rPr>
                <w:sz w:val="24"/>
                <w:szCs w:val="24"/>
              </w:rPr>
              <w:t>136</w:t>
            </w:r>
          </w:p>
        </w:tc>
      </w:tr>
      <w:tr w:rsidR="007123D9" w:rsidRPr="00851EE7" w14:paraId="36CCE6E3" w14:textId="77777777" w:rsidTr="007123D9">
        <w:trPr>
          <w:jc w:val="center"/>
        </w:trPr>
        <w:tc>
          <w:tcPr>
            <w:tcW w:w="3510" w:type="dxa"/>
          </w:tcPr>
          <w:p w14:paraId="55F4D5DF" w14:textId="77777777" w:rsidR="007123D9" w:rsidRPr="00851EE7" w:rsidRDefault="007123D9" w:rsidP="007123D9">
            <w:pPr>
              <w:rPr>
                <w:sz w:val="24"/>
                <w:szCs w:val="24"/>
              </w:rPr>
            </w:pPr>
            <w:r w:rsidRPr="00851EE7">
              <w:rPr>
                <w:sz w:val="24"/>
                <w:szCs w:val="24"/>
              </w:rPr>
              <w:t>Apgyvendinimo ir kitas paslaugas teikiantys darbuotojai</w:t>
            </w:r>
          </w:p>
        </w:tc>
        <w:tc>
          <w:tcPr>
            <w:tcW w:w="1843" w:type="dxa"/>
          </w:tcPr>
          <w:p w14:paraId="2CBDB6DC" w14:textId="77777777" w:rsidR="007123D9" w:rsidRPr="00851EE7" w:rsidRDefault="007123D9" w:rsidP="007123D9">
            <w:pPr>
              <w:jc w:val="center"/>
              <w:rPr>
                <w:sz w:val="24"/>
                <w:szCs w:val="24"/>
              </w:rPr>
            </w:pPr>
            <w:r w:rsidRPr="00851EE7">
              <w:rPr>
                <w:sz w:val="24"/>
                <w:szCs w:val="24"/>
              </w:rPr>
              <w:t>59</w:t>
            </w:r>
          </w:p>
        </w:tc>
        <w:tc>
          <w:tcPr>
            <w:tcW w:w="1418" w:type="dxa"/>
          </w:tcPr>
          <w:p w14:paraId="051CF084" w14:textId="77777777" w:rsidR="007123D9" w:rsidRPr="00851EE7" w:rsidRDefault="007123D9" w:rsidP="007123D9">
            <w:pPr>
              <w:jc w:val="center"/>
              <w:rPr>
                <w:sz w:val="24"/>
                <w:szCs w:val="24"/>
              </w:rPr>
            </w:pPr>
            <w:r w:rsidRPr="00851EE7">
              <w:rPr>
                <w:sz w:val="24"/>
                <w:szCs w:val="24"/>
              </w:rPr>
              <w:t>86</w:t>
            </w:r>
          </w:p>
        </w:tc>
        <w:tc>
          <w:tcPr>
            <w:tcW w:w="1134" w:type="dxa"/>
          </w:tcPr>
          <w:p w14:paraId="42439C38" w14:textId="77777777" w:rsidR="007123D9" w:rsidRPr="00851EE7" w:rsidRDefault="007123D9" w:rsidP="007123D9">
            <w:pPr>
              <w:jc w:val="center"/>
              <w:rPr>
                <w:sz w:val="24"/>
                <w:szCs w:val="24"/>
              </w:rPr>
            </w:pPr>
            <w:r w:rsidRPr="00851EE7">
              <w:rPr>
                <w:sz w:val="24"/>
                <w:szCs w:val="24"/>
              </w:rPr>
              <w:t>85</w:t>
            </w:r>
          </w:p>
        </w:tc>
      </w:tr>
      <w:tr w:rsidR="007123D9" w:rsidRPr="00851EE7" w14:paraId="2CB03086" w14:textId="77777777" w:rsidTr="007123D9">
        <w:trPr>
          <w:jc w:val="center"/>
        </w:trPr>
        <w:tc>
          <w:tcPr>
            <w:tcW w:w="3510" w:type="dxa"/>
          </w:tcPr>
          <w:p w14:paraId="6DC2646F" w14:textId="77777777" w:rsidR="007123D9" w:rsidRPr="00851EE7" w:rsidRDefault="007123D9" w:rsidP="007123D9">
            <w:pPr>
              <w:rPr>
                <w:sz w:val="24"/>
                <w:szCs w:val="24"/>
              </w:rPr>
            </w:pPr>
            <w:r w:rsidRPr="00851EE7">
              <w:rPr>
                <w:sz w:val="24"/>
                <w:szCs w:val="24"/>
              </w:rPr>
              <w:t>Švietimo darbuotojai</w:t>
            </w:r>
          </w:p>
        </w:tc>
        <w:tc>
          <w:tcPr>
            <w:tcW w:w="1843" w:type="dxa"/>
          </w:tcPr>
          <w:p w14:paraId="5593EB96" w14:textId="77777777" w:rsidR="007123D9" w:rsidRPr="00851EE7" w:rsidRDefault="007123D9" w:rsidP="007123D9">
            <w:pPr>
              <w:jc w:val="center"/>
              <w:rPr>
                <w:sz w:val="24"/>
                <w:szCs w:val="24"/>
              </w:rPr>
            </w:pPr>
            <w:r w:rsidRPr="00851EE7">
              <w:rPr>
                <w:sz w:val="24"/>
                <w:szCs w:val="24"/>
              </w:rPr>
              <w:t>55</w:t>
            </w:r>
          </w:p>
        </w:tc>
        <w:tc>
          <w:tcPr>
            <w:tcW w:w="1418" w:type="dxa"/>
          </w:tcPr>
          <w:p w14:paraId="26C1BDAC" w14:textId="77777777" w:rsidR="007123D9" w:rsidRPr="00851EE7" w:rsidRDefault="007123D9" w:rsidP="007123D9">
            <w:pPr>
              <w:jc w:val="center"/>
              <w:rPr>
                <w:sz w:val="24"/>
                <w:szCs w:val="24"/>
              </w:rPr>
            </w:pPr>
            <w:r w:rsidRPr="00851EE7">
              <w:rPr>
                <w:sz w:val="24"/>
                <w:szCs w:val="24"/>
              </w:rPr>
              <w:t>75</w:t>
            </w:r>
          </w:p>
        </w:tc>
        <w:tc>
          <w:tcPr>
            <w:tcW w:w="1134" w:type="dxa"/>
          </w:tcPr>
          <w:p w14:paraId="719643B3" w14:textId="77777777" w:rsidR="007123D9" w:rsidRPr="00851EE7" w:rsidRDefault="007123D9" w:rsidP="007123D9">
            <w:pPr>
              <w:jc w:val="center"/>
              <w:rPr>
                <w:sz w:val="24"/>
                <w:szCs w:val="24"/>
              </w:rPr>
            </w:pPr>
            <w:r w:rsidRPr="00851EE7">
              <w:rPr>
                <w:sz w:val="24"/>
                <w:szCs w:val="24"/>
              </w:rPr>
              <w:t>250</w:t>
            </w:r>
          </w:p>
        </w:tc>
      </w:tr>
      <w:tr w:rsidR="007123D9" w:rsidRPr="00851EE7" w14:paraId="6F4C0110" w14:textId="77777777" w:rsidTr="007123D9">
        <w:trPr>
          <w:jc w:val="center"/>
        </w:trPr>
        <w:tc>
          <w:tcPr>
            <w:tcW w:w="3510" w:type="dxa"/>
          </w:tcPr>
          <w:p w14:paraId="7E426050" w14:textId="77777777" w:rsidR="007123D9" w:rsidRPr="00851EE7" w:rsidRDefault="007123D9" w:rsidP="007123D9">
            <w:pPr>
              <w:rPr>
                <w:sz w:val="24"/>
                <w:szCs w:val="24"/>
              </w:rPr>
            </w:pPr>
            <w:r w:rsidRPr="00851EE7">
              <w:rPr>
                <w:sz w:val="24"/>
                <w:szCs w:val="24"/>
              </w:rPr>
              <w:t>Darbuotojai tvarkantys medicinines atliekas</w:t>
            </w:r>
          </w:p>
        </w:tc>
        <w:tc>
          <w:tcPr>
            <w:tcW w:w="1843" w:type="dxa"/>
          </w:tcPr>
          <w:p w14:paraId="5375E2E2" w14:textId="77777777" w:rsidR="007123D9" w:rsidRPr="00851EE7" w:rsidRDefault="007123D9" w:rsidP="007123D9">
            <w:pPr>
              <w:jc w:val="center"/>
              <w:rPr>
                <w:sz w:val="24"/>
                <w:szCs w:val="24"/>
              </w:rPr>
            </w:pPr>
            <w:r w:rsidRPr="00851EE7">
              <w:rPr>
                <w:sz w:val="24"/>
                <w:szCs w:val="24"/>
              </w:rPr>
              <w:t>8</w:t>
            </w:r>
          </w:p>
        </w:tc>
        <w:tc>
          <w:tcPr>
            <w:tcW w:w="1418" w:type="dxa"/>
          </w:tcPr>
          <w:p w14:paraId="6C8DE1D3" w14:textId="77777777" w:rsidR="007123D9" w:rsidRPr="00851EE7" w:rsidRDefault="007123D9" w:rsidP="007123D9">
            <w:pPr>
              <w:jc w:val="center"/>
              <w:rPr>
                <w:sz w:val="24"/>
                <w:szCs w:val="24"/>
              </w:rPr>
            </w:pPr>
            <w:r w:rsidRPr="00851EE7">
              <w:rPr>
                <w:sz w:val="24"/>
                <w:szCs w:val="24"/>
              </w:rPr>
              <w:t>19</w:t>
            </w:r>
          </w:p>
        </w:tc>
        <w:tc>
          <w:tcPr>
            <w:tcW w:w="1134" w:type="dxa"/>
          </w:tcPr>
          <w:p w14:paraId="1A1D40CF" w14:textId="77777777" w:rsidR="007123D9" w:rsidRPr="00851EE7" w:rsidRDefault="007123D9" w:rsidP="007123D9">
            <w:pPr>
              <w:jc w:val="center"/>
              <w:rPr>
                <w:sz w:val="24"/>
                <w:szCs w:val="24"/>
              </w:rPr>
            </w:pPr>
            <w:r w:rsidRPr="00851EE7">
              <w:rPr>
                <w:sz w:val="24"/>
                <w:szCs w:val="24"/>
              </w:rPr>
              <w:t>5</w:t>
            </w:r>
          </w:p>
        </w:tc>
      </w:tr>
      <w:tr w:rsidR="007123D9" w:rsidRPr="00851EE7" w14:paraId="5741DED5" w14:textId="77777777" w:rsidTr="007123D9">
        <w:trPr>
          <w:jc w:val="center"/>
        </w:trPr>
        <w:tc>
          <w:tcPr>
            <w:tcW w:w="3510" w:type="dxa"/>
          </w:tcPr>
          <w:p w14:paraId="51D1C809" w14:textId="77777777" w:rsidR="007123D9" w:rsidRPr="00851EE7" w:rsidRDefault="007123D9" w:rsidP="007123D9">
            <w:pPr>
              <w:rPr>
                <w:sz w:val="24"/>
                <w:szCs w:val="24"/>
              </w:rPr>
            </w:pPr>
            <w:r w:rsidRPr="00851EE7">
              <w:rPr>
                <w:sz w:val="24"/>
                <w:szCs w:val="24"/>
              </w:rPr>
              <w:t>Kiti:</w:t>
            </w:r>
          </w:p>
        </w:tc>
        <w:tc>
          <w:tcPr>
            <w:tcW w:w="1843" w:type="dxa"/>
          </w:tcPr>
          <w:p w14:paraId="77F3D99B" w14:textId="77777777" w:rsidR="007123D9" w:rsidRPr="00851EE7" w:rsidRDefault="007123D9" w:rsidP="007123D9">
            <w:pPr>
              <w:jc w:val="center"/>
              <w:rPr>
                <w:sz w:val="24"/>
                <w:szCs w:val="24"/>
              </w:rPr>
            </w:pPr>
            <w:r w:rsidRPr="00851EE7">
              <w:rPr>
                <w:sz w:val="24"/>
                <w:szCs w:val="24"/>
              </w:rPr>
              <w:t>206</w:t>
            </w:r>
          </w:p>
        </w:tc>
        <w:tc>
          <w:tcPr>
            <w:tcW w:w="1418" w:type="dxa"/>
          </w:tcPr>
          <w:p w14:paraId="60F0156E" w14:textId="77777777" w:rsidR="007123D9" w:rsidRPr="00851EE7" w:rsidRDefault="007123D9" w:rsidP="007123D9">
            <w:pPr>
              <w:jc w:val="center"/>
              <w:rPr>
                <w:sz w:val="24"/>
                <w:szCs w:val="24"/>
              </w:rPr>
            </w:pPr>
            <w:r w:rsidRPr="00851EE7">
              <w:rPr>
                <w:sz w:val="24"/>
                <w:szCs w:val="24"/>
              </w:rPr>
              <w:t>221</w:t>
            </w:r>
          </w:p>
        </w:tc>
        <w:tc>
          <w:tcPr>
            <w:tcW w:w="1134" w:type="dxa"/>
          </w:tcPr>
          <w:p w14:paraId="7572FC31" w14:textId="77777777" w:rsidR="007123D9" w:rsidRPr="00851EE7" w:rsidRDefault="007123D9" w:rsidP="007123D9">
            <w:pPr>
              <w:jc w:val="center"/>
              <w:rPr>
                <w:sz w:val="24"/>
                <w:szCs w:val="24"/>
              </w:rPr>
            </w:pPr>
            <w:r w:rsidRPr="00851EE7">
              <w:rPr>
                <w:sz w:val="24"/>
                <w:szCs w:val="24"/>
              </w:rPr>
              <w:t>164</w:t>
            </w:r>
          </w:p>
        </w:tc>
      </w:tr>
      <w:tr w:rsidR="007123D9" w:rsidRPr="00851EE7" w14:paraId="4C2C6C20" w14:textId="77777777" w:rsidTr="007123D9">
        <w:trPr>
          <w:jc w:val="center"/>
        </w:trPr>
        <w:tc>
          <w:tcPr>
            <w:tcW w:w="3510" w:type="dxa"/>
          </w:tcPr>
          <w:p w14:paraId="150E751D" w14:textId="77777777" w:rsidR="007123D9" w:rsidRPr="00C91503" w:rsidRDefault="007123D9" w:rsidP="007123D9">
            <w:pPr>
              <w:rPr>
                <w:b/>
                <w:sz w:val="24"/>
                <w:szCs w:val="24"/>
              </w:rPr>
            </w:pPr>
            <w:r w:rsidRPr="00851EE7">
              <w:rPr>
                <w:b/>
                <w:sz w:val="24"/>
                <w:szCs w:val="24"/>
              </w:rPr>
              <w:t>2. Privalomųjų pirmosios pagalbos mokymų dalyvių skaičius</w:t>
            </w:r>
          </w:p>
        </w:tc>
        <w:tc>
          <w:tcPr>
            <w:tcW w:w="1843" w:type="dxa"/>
          </w:tcPr>
          <w:p w14:paraId="66AF83F1" w14:textId="77777777" w:rsidR="007123D9" w:rsidRPr="00851EE7" w:rsidRDefault="007123D9" w:rsidP="007123D9">
            <w:pPr>
              <w:jc w:val="center"/>
              <w:rPr>
                <w:sz w:val="24"/>
                <w:szCs w:val="24"/>
              </w:rPr>
            </w:pPr>
            <w:r w:rsidRPr="00851EE7">
              <w:rPr>
                <w:sz w:val="24"/>
                <w:szCs w:val="24"/>
              </w:rPr>
              <w:t>431</w:t>
            </w:r>
          </w:p>
        </w:tc>
        <w:tc>
          <w:tcPr>
            <w:tcW w:w="1418" w:type="dxa"/>
          </w:tcPr>
          <w:p w14:paraId="7665AD68" w14:textId="77777777" w:rsidR="007123D9" w:rsidRPr="00851EE7" w:rsidRDefault="007123D9" w:rsidP="007123D9">
            <w:pPr>
              <w:jc w:val="center"/>
              <w:rPr>
                <w:sz w:val="24"/>
                <w:szCs w:val="24"/>
              </w:rPr>
            </w:pPr>
            <w:r w:rsidRPr="00851EE7">
              <w:rPr>
                <w:sz w:val="24"/>
                <w:szCs w:val="24"/>
              </w:rPr>
              <w:t>833</w:t>
            </w:r>
          </w:p>
        </w:tc>
        <w:tc>
          <w:tcPr>
            <w:tcW w:w="1134" w:type="dxa"/>
          </w:tcPr>
          <w:p w14:paraId="35BA6E76" w14:textId="77777777" w:rsidR="007123D9" w:rsidRPr="00851EE7" w:rsidRDefault="007123D9" w:rsidP="007123D9">
            <w:pPr>
              <w:jc w:val="center"/>
              <w:rPr>
                <w:sz w:val="24"/>
                <w:szCs w:val="24"/>
              </w:rPr>
            </w:pPr>
            <w:r w:rsidRPr="00851EE7">
              <w:rPr>
                <w:sz w:val="24"/>
                <w:szCs w:val="24"/>
              </w:rPr>
              <w:t>748</w:t>
            </w:r>
          </w:p>
        </w:tc>
      </w:tr>
      <w:tr w:rsidR="007123D9" w:rsidRPr="00851EE7" w14:paraId="008F5DC7" w14:textId="77777777" w:rsidTr="007123D9">
        <w:trPr>
          <w:jc w:val="center"/>
        </w:trPr>
        <w:tc>
          <w:tcPr>
            <w:tcW w:w="3510" w:type="dxa"/>
          </w:tcPr>
          <w:p w14:paraId="5F3CD77F" w14:textId="77777777" w:rsidR="007123D9" w:rsidRPr="00C91503" w:rsidRDefault="007123D9" w:rsidP="007123D9">
            <w:pPr>
              <w:rPr>
                <w:b/>
                <w:sz w:val="24"/>
                <w:szCs w:val="24"/>
              </w:rPr>
            </w:pPr>
            <w:r w:rsidRPr="00851EE7">
              <w:rPr>
                <w:b/>
                <w:sz w:val="24"/>
                <w:szCs w:val="24"/>
              </w:rPr>
              <w:t>3. Mokymai apie alkoholio ir narkotikų žalą</w:t>
            </w:r>
          </w:p>
        </w:tc>
        <w:tc>
          <w:tcPr>
            <w:tcW w:w="1843" w:type="dxa"/>
          </w:tcPr>
          <w:p w14:paraId="3C24151A" w14:textId="77777777" w:rsidR="007123D9" w:rsidRPr="00851EE7" w:rsidRDefault="007123D9" w:rsidP="007123D9">
            <w:pPr>
              <w:jc w:val="center"/>
              <w:rPr>
                <w:sz w:val="24"/>
                <w:szCs w:val="24"/>
              </w:rPr>
            </w:pPr>
            <w:r w:rsidRPr="00851EE7">
              <w:rPr>
                <w:sz w:val="24"/>
                <w:szCs w:val="24"/>
              </w:rPr>
              <w:t>1</w:t>
            </w:r>
          </w:p>
        </w:tc>
        <w:tc>
          <w:tcPr>
            <w:tcW w:w="1418" w:type="dxa"/>
          </w:tcPr>
          <w:p w14:paraId="4F4A6AD9" w14:textId="77777777" w:rsidR="007123D9" w:rsidRPr="00851EE7" w:rsidRDefault="007123D9" w:rsidP="007123D9">
            <w:pPr>
              <w:jc w:val="center"/>
              <w:rPr>
                <w:sz w:val="24"/>
                <w:szCs w:val="24"/>
              </w:rPr>
            </w:pPr>
            <w:r w:rsidRPr="00851EE7">
              <w:rPr>
                <w:sz w:val="24"/>
                <w:szCs w:val="24"/>
              </w:rPr>
              <w:t>17</w:t>
            </w:r>
          </w:p>
        </w:tc>
        <w:tc>
          <w:tcPr>
            <w:tcW w:w="1134" w:type="dxa"/>
          </w:tcPr>
          <w:p w14:paraId="74F1EFF4" w14:textId="77777777" w:rsidR="007123D9" w:rsidRPr="00851EE7" w:rsidRDefault="007123D9" w:rsidP="007123D9">
            <w:pPr>
              <w:jc w:val="center"/>
              <w:rPr>
                <w:sz w:val="24"/>
                <w:szCs w:val="24"/>
              </w:rPr>
            </w:pPr>
            <w:r w:rsidRPr="00851EE7">
              <w:rPr>
                <w:sz w:val="24"/>
                <w:szCs w:val="24"/>
              </w:rPr>
              <w:t>25</w:t>
            </w:r>
          </w:p>
        </w:tc>
      </w:tr>
    </w:tbl>
    <w:p w14:paraId="170D51C5" w14:textId="77777777" w:rsidR="007123D9" w:rsidRDefault="007123D9" w:rsidP="007123D9">
      <w:pPr>
        <w:pStyle w:val="Pagrindinistekstas"/>
        <w:spacing w:line="260" w:lineRule="exact"/>
        <w:ind w:left="1258"/>
        <w:jc w:val="both"/>
      </w:pPr>
    </w:p>
    <w:p w14:paraId="7506A810" w14:textId="77777777" w:rsidR="004809DF" w:rsidRDefault="00360788">
      <w:pPr>
        <w:pStyle w:val="Pagrindinistekstas"/>
        <w:spacing w:before="25" w:line="261" w:lineRule="auto"/>
        <w:ind w:left="116" w:right="137" w:firstLine="1141"/>
        <w:jc w:val="both"/>
      </w:pPr>
      <w:r>
        <w:t xml:space="preserve">2023 metais </w:t>
      </w:r>
      <w:r w:rsidR="007123D9">
        <w:t xml:space="preserve">vyko </w:t>
      </w:r>
      <w:r>
        <w:t xml:space="preserve">psichikos sveikatos stiprinimo užsiėmimai, kurie skirti </w:t>
      </w:r>
      <w:r w:rsidR="007123D9">
        <w:t>Ignalinos rajono savivaldybėje</w:t>
      </w:r>
      <w:r>
        <w:t xml:space="preserve"> veikiančių</w:t>
      </w:r>
      <w:r>
        <w:rPr>
          <w:spacing w:val="34"/>
        </w:rPr>
        <w:t xml:space="preserve"> </w:t>
      </w:r>
      <w:r>
        <w:t>įstaigų darbuotojams</w:t>
      </w:r>
      <w:r w:rsidR="007123D9">
        <w:t>, dalyvavo</w:t>
      </w:r>
      <w:r>
        <w:rPr>
          <w:spacing w:val="-1"/>
        </w:rPr>
        <w:t xml:space="preserve"> </w:t>
      </w:r>
      <w:r w:rsidR="007123D9">
        <w:t xml:space="preserve">5 įstaigų darbuotojai, iš viso </w:t>
      </w:r>
      <w:r w:rsidR="007123D9">
        <w:rPr>
          <w:lang w:val="en-US"/>
        </w:rPr>
        <w:t>110</w:t>
      </w:r>
      <w:r w:rsidR="00BA2114">
        <w:rPr>
          <w:lang w:val="en-US"/>
        </w:rPr>
        <w:t xml:space="preserve"> asmen</w:t>
      </w:r>
      <w:r w:rsidR="005B06D1">
        <w:t>ų</w:t>
      </w:r>
      <w:r w:rsidR="00BA2114">
        <w:rPr>
          <w:lang w:val="en-US"/>
        </w:rPr>
        <w:t>.</w:t>
      </w:r>
      <w:r w:rsidR="007123D9">
        <w:t xml:space="preserve"> </w:t>
      </w:r>
    </w:p>
    <w:p w14:paraId="1B6A6DAE" w14:textId="77777777" w:rsidR="004809DF" w:rsidRDefault="00360788">
      <w:pPr>
        <w:pStyle w:val="Pagrindinistekstas"/>
        <w:spacing w:before="8" w:line="261" w:lineRule="auto"/>
        <w:ind w:left="116" w:right="133" w:firstLine="1292"/>
        <w:jc w:val="both"/>
      </w:pPr>
      <w:r>
        <w:t>Iš visų 2023 m. organizuotų ligų prevencijos veiklų, fizinio aktyvumo tema buvo aktualiausia. Fizinio</w:t>
      </w:r>
      <w:r>
        <w:rPr>
          <w:spacing w:val="32"/>
        </w:rPr>
        <w:t xml:space="preserve"> </w:t>
      </w:r>
      <w:r>
        <w:t xml:space="preserve">aktyvumo užsiėmimuose iš viso sudalyvavo </w:t>
      </w:r>
      <w:r w:rsidR="00BA2114">
        <w:t>1021</w:t>
      </w:r>
      <w:r>
        <w:t xml:space="preserve"> </w:t>
      </w:r>
      <w:r w:rsidR="00BA2114">
        <w:t>Ignalinos rajono savivaldybės gyventoja</w:t>
      </w:r>
      <w:r w:rsidR="0020347B">
        <w:t>s</w:t>
      </w:r>
      <w:r w:rsidR="00BA2114">
        <w:t xml:space="preserve">, </w:t>
      </w:r>
      <w:r w:rsidR="00BA2114">
        <w:rPr>
          <w:lang w:val="en-US"/>
        </w:rPr>
        <w:t>52 renginiai</w:t>
      </w:r>
      <w:r>
        <w:t>.</w:t>
      </w:r>
    </w:p>
    <w:p w14:paraId="5CFE71D1" w14:textId="77777777" w:rsidR="00C956DC" w:rsidRDefault="00C956DC" w:rsidP="00C956DC">
      <w:pPr>
        <w:pStyle w:val="Pagrindinistekstas"/>
        <w:spacing w:before="8"/>
        <w:rPr>
          <w:b/>
        </w:rPr>
      </w:pPr>
    </w:p>
    <w:p w14:paraId="28615550" w14:textId="77777777" w:rsidR="00C956DC" w:rsidRPr="00C956DC" w:rsidRDefault="00C956DC" w:rsidP="00C956DC">
      <w:pPr>
        <w:spacing w:line="261" w:lineRule="auto"/>
        <w:ind w:left="116" w:right="115" w:firstLine="1141"/>
        <w:jc w:val="both"/>
        <w:rPr>
          <w:color w:val="000000" w:themeColor="text1"/>
          <w:sz w:val="24"/>
        </w:rPr>
      </w:pPr>
      <w:r w:rsidRPr="00C956DC">
        <w:rPr>
          <w:b/>
          <w:i/>
          <w:color w:val="000000" w:themeColor="text1"/>
          <w:sz w:val="24"/>
        </w:rPr>
        <w:t xml:space="preserve">Svarbiausi ataskaitiniais metais įvykę išoriniai pokyčiai. </w:t>
      </w:r>
      <w:r w:rsidRPr="00C956DC">
        <w:rPr>
          <w:color w:val="000000" w:themeColor="text1"/>
          <w:sz w:val="24"/>
        </w:rPr>
        <w:t>Esminiai pasikeitimai, kas turėjo įtakos įgyvendinant strateginį (metinį) veiklos planą, organizuojant suplanuotas veiklas ir daugiau dėmesio skiriant atitinkamoms priemonėms buvo:</w:t>
      </w:r>
    </w:p>
    <w:p w14:paraId="3912B79A" w14:textId="77777777" w:rsidR="00C956DC" w:rsidRPr="00C956DC" w:rsidRDefault="00C956DC" w:rsidP="00C956DC">
      <w:pPr>
        <w:pStyle w:val="Sraopastraipa"/>
        <w:numPr>
          <w:ilvl w:val="0"/>
          <w:numId w:val="2"/>
        </w:numPr>
        <w:tabs>
          <w:tab w:val="left" w:pos="1676"/>
        </w:tabs>
        <w:spacing w:line="254" w:lineRule="auto"/>
        <w:ind w:left="116" w:right="122" w:firstLine="1141"/>
        <w:rPr>
          <w:color w:val="000000" w:themeColor="text1"/>
          <w:sz w:val="24"/>
        </w:rPr>
      </w:pPr>
      <w:r w:rsidRPr="00C956DC">
        <w:rPr>
          <w:color w:val="000000" w:themeColor="text1"/>
          <w:sz w:val="24"/>
        </w:rPr>
        <w:t>aktyvus bendradarbiavimas su savivaldybės biudžetinėmis įstaigomis, nevyriausybinėmis organizacijomis organizuojant miesto renginius ir veiklas bendruomenėms. Tai turėjo įtakos aktyviau prisidėti</w:t>
      </w:r>
      <w:r w:rsidRPr="00C956DC">
        <w:rPr>
          <w:color w:val="000000" w:themeColor="text1"/>
          <w:spacing w:val="-1"/>
          <w:sz w:val="24"/>
        </w:rPr>
        <w:t xml:space="preserve"> </w:t>
      </w:r>
      <w:r w:rsidRPr="00C956DC">
        <w:rPr>
          <w:color w:val="000000" w:themeColor="text1"/>
          <w:sz w:val="24"/>
        </w:rPr>
        <w:t>prie veiklų sklaidos ir</w:t>
      </w:r>
      <w:r w:rsidR="00C84B48">
        <w:rPr>
          <w:color w:val="000000" w:themeColor="text1"/>
          <w:sz w:val="24"/>
        </w:rPr>
        <w:t xml:space="preserve"> didesnio rodiklių įgyvendinimo;</w:t>
      </w:r>
    </w:p>
    <w:p w14:paraId="1E1A6B1C" w14:textId="77777777" w:rsidR="00C956DC" w:rsidRPr="00ED4396" w:rsidRDefault="00C956DC" w:rsidP="00C956DC">
      <w:pPr>
        <w:pStyle w:val="Sraopastraipa"/>
        <w:numPr>
          <w:ilvl w:val="0"/>
          <w:numId w:val="2"/>
        </w:numPr>
        <w:tabs>
          <w:tab w:val="left" w:pos="1406"/>
        </w:tabs>
        <w:spacing w:before="5" w:line="259" w:lineRule="auto"/>
        <w:ind w:left="116" w:right="111" w:firstLine="1141"/>
        <w:rPr>
          <w:sz w:val="24"/>
          <w:szCs w:val="24"/>
        </w:rPr>
      </w:pPr>
      <w:r w:rsidRPr="00ED4396">
        <w:rPr>
          <w:color w:val="000000" w:themeColor="text1"/>
          <w:sz w:val="24"/>
        </w:rPr>
        <w:t>2023</w:t>
      </w:r>
      <w:r w:rsidRPr="00ED4396">
        <w:rPr>
          <w:color w:val="000000" w:themeColor="text1"/>
          <w:spacing w:val="-7"/>
          <w:sz w:val="24"/>
        </w:rPr>
        <w:t xml:space="preserve"> </w:t>
      </w:r>
      <w:r w:rsidRPr="00ED4396">
        <w:rPr>
          <w:color w:val="000000" w:themeColor="text1"/>
          <w:sz w:val="24"/>
        </w:rPr>
        <w:t>m. rugsėjo</w:t>
      </w:r>
      <w:r w:rsidRPr="00ED4396">
        <w:rPr>
          <w:color w:val="000000" w:themeColor="text1"/>
          <w:spacing w:val="-5"/>
          <w:sz w:val="24"/>
        </w:rPr>
        <w:t xml:space="preserve"> </w:t>
      </w:r>
      <w:r w:rsidRPr="00ED4396">
        <w:rPr>
          <w:color w:val="000000" w:themeColor="text1"/>
          <w:sz w:val="24"/>
        </w:rPr>
        <w:t>29</w:t>
      </w:r>
      <w:r w:rsidRPr="00ED4396">
        <w:rPr>
          <w:color w:val="000000" w:themeColor="text1"/>
          <w:spacing w:val="-5"/>
          <w:sz w:val="24"/>
        </w:rPr>
        <w:t xml:space="preserve"> </w:t>
      </w:r>
      <w:r w:rsidRPr="00ED4396">
        <w:rPr>
          <w:color w:val="000000" w:themeColor="text1"/>
          <w:sz w:val="24"/>
        </w:rPr>
        <w:t>d.</w:t>
      </w:r>
      <w:r w:rsidRPr="00ED4396">
        <w:rPr>
          <w:color w:val="000000" w:themeColor="text1"/>
          <w:spacing w:val="-15"/>
          <w:sz w:val="24"/>
        </w:rPr>
        <w:t xml:space="preserve"> </w:t>
      </w:r>
      <w:r w:rsidRPr="00ED4396">
        <w:rPr>
          <w:color w:val="000000" w:themeColor="text1"/>
          <w:sz w:val="24"/>
        </w:rPr>
        <w:t xml:space="preserve">tinkamai įgyvendintas </w:t>
      </w:r>
      <w:r w:rsidRPr="00ED4396">
        <w:rPr>
          <w:color w:val="000000" w:themeColor="text1"/>
          <w:sz w:val="24"/>
          <w:szCs w:val="24"/>
          <w:lang w:eastAsia="lt-LT"/>
        </w:rPr>
        <w:t>Europos Sąjungos struktūrinių fondų lėšų finansuojamas</w:t>
      </w:r>
      <w:r w:rsidRPr="00ED4396">
        <w:rPr>
          <w:color w:val="000000" w:themeColor="text1"/>
          <w:spacing w:val="-8"/>
          <w:sz w:val="24"/>
        </w:rPr>
        <w:t xml:space="preserve"> </w:t>
      </w:r>
      <w:r w:rsidRPr="00ED4396">
        <w:rPr>
          <w:color w:val="000000" w:themeColor="text1"/>
          <w:sz w:val="24"/>
        </w:rPr>
        <w:t xml:space="preserve">projektas </w:t>
      </w:r>
      <w:r w:rsidRPr="00ED4396">
        <w:rPr>
          <w:bCs/>
          <w:color w:val="000000" w:themeColor="text1"/>
          <w:sz w:val="24"/>
          <w:szCs w:val="24"/>
          <w:lang w:eastAsia="lt-LT"/>
        </w:rPr>
        <w:t>Nr. 08.4.2-ESFA-R-630-91-0010</w:t>
      </w:r>
      <w:r w:rsidRPr="00ED4396">
        <w:rPr>
          <w:color w:val="000000" w:themeColor="text1"/>
          <w:sz w:val="24"/>
          <w:szCs w:val="24"/>
          <w:lang w:eastAsia="lt-LT"/>
        </w:rPr>
        <w:t xml:space="preserve"> „</w:t>
      </w:r>
      <w:r w:rsidRPr="00ED4396">
        <w:rPr>
          <w:bCs/>
          <w:color w:val="000000" w:themeColor="text1"/>
          <w:sz w:val="24"/>
          <w:szCs w:val="24"/>
          <w:lang w:eastAsia="lt-LT"/>
        </w:rPr>
        <w:t xml:space="preserve">Sveikos gyvensenos skatinimas Ignalinos rajone“ II etapo. </w:t>
      </w:r>
      <w:r w:rsidRPr="00ED4396">
        <w:rPr>
          <w:color w:val="000000" w:themeColor="text1"/>
          <w:sz w:val="24"/>
        </w:rPr>
        <w:t xml:space="preserve"> Kurio metu buvo vykdomos šios veiklos</w:t>
      </w:r>
      <w:r w:rsidRPr="00ED4396">
        <w:rPr>
          <w:color w:val="000000" w:themeColor="text1"/>
          <w:sz w:val="24"/>
          <w:szCs w:val="24"/>
        </w:rPr>
        <w:t>: aerobikos užsiėmimai bendruomenėje, aerobikos užsiėmimai Ignalinos mieste, mankštos baseine, regresinės meditacijos užsiėmimai, užsiėmimai savęs pažinimui "Emocijų dirbtuvės", dailės terapijos,  molio terapijos užsiėmimai, užsiėmimai seminarai "Vaikų elgesio ir emocijų sutrikimai, socialinis nerimas ir emocinė sveikata", siektina rodiklio reikšmė 219 asmenų, pasiekta reikšmė 375 asmenys. Priemonė</w:t>
      </w:r>
      <w:r w:rsidRPr="00ED4396">
        <w:rPr>
          <w:color w:val="333333"/>
          <w:sz w:val="24"/>
          <w:szCs w:val="24"/>
        </w:rPr>
        <w:t xml:space="preserve"> įgyvendinta 100 proc.</w:t>
      </w:r>
    </w:p>
    <w:p w14:paraId="768BD4AE" w14:textId="77777777" w:rsidR="00C956DC" w:rsidRPr="00A65596" w:rsidRDefault="00C956DC" w:rsidP="00C956DC">
      <w:pPr>
        <w:pStyle w:val="Sraopastraipa"/>
        <w:numPr>
          <w:ilvl w:val="0"/>
          <w:numId w:val="2"/>
        </w:numPr>
        <w:tabs>
          <w:tab w:val="left" w:pos="1406"/>
        </w:tabs>
        <w:spacing w:before="5" w:line="259" w:lineRule="auto"/>
        <w:ind w:left="116" w:right="111" w:firstLine="1141"/>
        <w:rPr>
          <w:sz w:val="24"/>
          <w:szCs w:val="24"/>
        </w:rPr>
      </w:pPr>
      <w:r>
        <w:rPr>
          <w:sz w:val="24"/>
        </w:rPr>
        <w:t>2023</w:t>
      </w:r>
      <w:r>
        <w:rPr>
          <w:spacing w:val="-7"/>
          <w:sz w:val="24"/>
        </w:rPr>
        <w:t xml:space="preserve"> </w:t>
      </w:r>
      <w:r>
        <w:rPr>
          <w:sz w:val="24"/>
        </w:rPr>
        <w:t>m. lapkričio</w:t>
      </w:r>
      <w:r>
        <w:rPr>
          <w:spacing w:val="-5"/>
          <w:sz w:val="24"/>
        </w:rPr>
        <w:t xml:space="preserve"> </w:t>
      </w:r>
      <w:r>
        <w:rPr>
          <w:sz w:val="24"/>
          <w:lang w:val="en-US"/>
        </w:rPr>
        <w:t>3</w:t>
      </w:r>
      <w:r>
        <w:rPr>
          <w:spacing w:val="-5"/>
          <w:sz w:val="24"/>
        </w:rPr>
        <w:t xml:space="preserve"> </w:t>
      </w:r>
      <w:r>
        <w:rPr>
          <w:sz w:val="24"/>
        </w:rPr>
        <w:t>d.</w:t>
      </w:r>
      <w:r>
        <w:rPr>
          <w:spacing w:val="-15"/>
          <w:sz w:val="24"/>
        </w:rPr>
        <w:t xml:space="preserve"> </w:t>
      </w:r>
      <w:r>
        <w:rPr>
          <w:sz w:val="24"/>
        </w:rPr>
        <w:t xml:space="preserve">tinkamai įgyvendintas </w:t>
      </w:r>
      <w:r w:rsidRPr="004E7483">
        <w:rPr>
          <w:color w:val="333333"/>
          <w:sz w:val="24"/>
          <w:szCs w:val="24"/>
          <w:lang w:eastAsia="lt-LT"/>
        </w:rPr>
        <w:t>Europos Sąjungos struktūrinių fondų lėšų finansuojam</w:t>
      </w:r>
      <w:r>
        <w:rPr>
          <w:color w:val="333333"/>
          <w:sz w:val="24"/>
          <w:szCs w:val="24"/>
          <w:lang w:eastAsia="lt-LT"/>
        </w:rPr>
        <w:t>as</w:t>
      </w:r>
      <w:r w:rsidRPr="004E7483">
        <w:rPr>
          <w:color w:val="333333"/>
          <w:sz w:val="24"/>
          <w:szCs w:val="24"/>
          <w:lang w:eastAsia="lt-LT"/>
        </w:rPr>
        <w:t xml:space="preserve"> projek</w:t>
      </w:r>
      <w:r>
        <w:rPr>
          <w:color w:val="333333"/>
          <w:sz w:val="24"/>
          <w:szCs w:val="24"/>
          <w:lang w:eastAsia="lt-LT"/>
        </w:rPr>
        <w:t>tas</w:t>
      </w:r>
      <w:r w:rsidRPr="004E7483">
        <w:rPr>
          <w:color w:val="333333"/>
          <w:sz w:val="24"/>
          <w:szCs w:val="24"/>
          <w:lang w:eastAsia="lt-LT"/>
        </w:rPr>
        <w:t xml:space="preserve"> Nr. 08.4.2-ESFA-R-630</w:t>
      </w:r>
      <w:r>
        <w:rPr>
          <w:color w:val="333333"/>
          <w:sz w:val="24"/>
          <w:szCs w:val="24"/>
          <w:lang w:eastAsia="lt-LT"/>
        </w:rPr>
        <w:t>-</w:t>
      </w:r>
      <w:r>
        <w:rPr>
          <w:color w:val="333333"/>
          <w:sz w:val="24"/>
          <w:szCs w:val="24"/>
          <w:lang w:val="en-US" w:eastAsia="lt-LT"/>
        </w:rPr>
        <w:t>91-004</w:t>
      </w:r>
      <w:r w:rsidRPr="004E7483">
        <w:rPr>
          <w:color w:val="333333"/>
          <w:sz w:val="24"/>
          <w:szCs w:val="24"/>
          <w:lang w:eastAsia="lt-LT"/>
        </w:rPr>
        <w:t xml:space="preserve"> </w:t>
      </w:r>
      <w:r w:rsidRPr="00804D65">
        <w:rPr>
          <w:color w:val="333333"/>
          <w:sz w:val="24"/>
          <w:szCs w:val="24"/>
          <w:lang w:eastAsia="lt-LT"/>
        </w:rPr>
        <w:t>„Sveikos gyvensenos skatinimas Zarasų rajono savivaldybėje“</w:t>
      </w:r>
      <w:r>
        <w:rPr>
          <w:color w:val="333333"/>
          <w:sz w:val="24"/>
          <w:szCs w:val="24"/>
          <w:lang w:eastAsia="lt-LT"/>
        </w:rPr>
        <w:t xml:space="preserve">. </w:t>
      </w:r>
      <w:r>
        <w:rPr>
          <w:sz w:val="24"/>
        </w:rPr>
        <w:t>Kurio metu buvo vykdomos šios veiklos</w:t>
      </w:r>
      <w:r w:rsidRPr="00227447">
        <w:rPr>
          <w:sz w:val="24"/>
          <w:szCs w:val="24"/>
        </w:rPr>
        <w:t>:</w:t>
      </w:r>
      <w:r>
        <w:rPr>
          <w:sz w:val="24"/>
          <w:szCs w:val="24"/>
        </w:rPr>
        <w:t xml:space="preserve"> </w:t>
      </w:r>
      <w:r>
        <w:rPr>
          <w:color w:val="333333"/>
          <w:sz w:val="24"/>
          <w:szCs w:val="24"/>
          <w:shd w:val="clear" w:color="auto" w:fill="FFFFFF"/>
        </w:rPr>
        <w:t>k</w:t>
      </w:r>
      <w:r w:rsidRPr="00400C6F">
        <w:rPr>
          <w:color w:val="333333"/>
          <w:sz w:val="24"/>
          <w:szCs w:val="24"/>
          <w:shd w:val="clear" w:color="auto" w:fill="FFFFFF"/>
        </w:rPr>
        <w:t xml:space="preserve">ineziterapeuto konsultacijos ir </w:t>
      </w:r>
      <w:r w:rsidRPr="00A65596">
        <w:rPr>
          <w:color w:val="333333"/>
          <w:sz w:val="24"/>
          <w:szCs w:val="24"/>
          <w:shd w:val="clear" w:color="auto" w:fill="FFFFFF"/>
        </w:rPr>
        <w:lastRenderedPageBreak/>
        <w:t xml:space="preserve">praktiniai užsiėmimai, fizinio aktyvumo užsiėmimai grupėse, sveikatingumo stovyklos šeimoms. </w:t>
      </w:r>
      <w:r w:rsidRPr="00A65596">
        <w:rPr>
          <w:color w:val="333333"/>
          <w:sz w:val="24"/>
          <w:szCs w:val="24"/>
        </w:rPr>
        <w:t>Siektina rodiklio reikšmė 1414 asmenų, pasiekta reikšmė 1431 asm</w:t>
      </w:r>
      <w:r w:rsidR="00C84B48" w:rsidRPr="00A65596">
        <w:rPr>
          <w:color w:val="333333"/>
          <w:sz w:val="24"/>
          <w:szCs w:val="24"/>
        </w:rPr>
        <w:t>uo</w:t>
      </w:r>
      <w:r w:rsidRPr="00A65596">
        <w:rPr>
          <w:color w:val="333333"/>
          <w:sz w:val="24"/>
          <w:szCs w:val="24"/>
        </w:rPr>
        <w:t>. Priemonė įgyvendinta 100 proc.</w:t>
      </w:r>
    </w:p>
    <w:p w14:paraId="6D6B0A4C" w14:textId="77777777" w:rsidR="004809DF" w:rsidRPr="00A65596" w:rsidRDefault="00C956DC" w:rsidP="00FA5600">
      <w:pPr>
        <w:pStyle w:val="Sraopastraipa"/>
        <w:numPr>
          <w:ilvl w:val="0"/>
          <w:numId w:val="2"/>
        </w:numPr>
        <w:tabs>
          <w:tab w:val="left" w:pos="1406"/>
        </w:tabs>
        <w:spacing w:before="5" w:line="259" w:lineRule="auto"/>
        <w:ind w:left="116" w:right="111" w:firstLine="1141"/>
        <w:rPr>
          <w:color w:val="000000" w:themeColor="text1"/>
          <w:sz w:val="24"/>
          <w:szCs w:val="24"/>
        </w:rPr>
      </w:pPr>
      <w:r w:rsidRPr="00A65596">
        <w:rPr>
          <w:color w:val="000000" w:themeColor="text1"/>
          <w:sz w:val="24"/>
        </w:rPr>
        <w:t>2023</w:t>
      </w:r>
      <w:r w:rsidRPr="00A65596">
        <w:rPr>
          <w:color w:val="000000" w:themeColor="text1"/>
          <w:spacing w:val="-7"/>
          <w:sz w:val="24"/>
        </w:rPr>
        <w:t xml:space="preserve"> </w:t>
      </w:r>
      <w:r w:rsidRPr="00A65596">
        <w:rPr>
          <w:color w:val="000000" w:themeColor="text1"/>
          <w:sz w:val="24"/>
        </w:rPr>
        <w:t>m. kovo</w:t>
      </w:r>
      <w:r w:rsidRPr="00A65596">
        <w:rPr>
          <w:color w:val="000000" w:themeColor="text1"/>
          <w:spacing w:val="-5"/>
          <w:sz w:val="24"/>
        </w:rPr>
        <w:t xml:space="preserve"> </w:t>
      </w:r>
      <w:r w:rsidRPr="00A65596">
        <w:rPr>
          <w:color w:val="000000" w:themeColor="text1"/>
          <w:sz w:val="24"/>
        </w:rPr>
        <w:t>31</w:t>
      </w:r>
      <w:r w:rsidRPr="00A65596">
        <w:rPr>
          <w:color w:val="000000" w:themeColor="text1"/>
          <w:spacing w:val="-5"/>
          <w:sz w:val="24"/>
        </w:rPr>
        <w:t xml:space="preserve"> </w:t>
      </w:r>
      <w:r w:rsidRPr="00A65596">
        <w:rPr>
          <w:color w:val="000000" w:themeColor="text1"/>
          <w:sz w:val="24"/>
        </w:rPr>
        <w:t>d. tinkamai įgyvendintas projektas</w:t>
      </w:r>
      <w:r w:rsidRPr="00A65596">
        <w:rPr>
          <w:color w:val="000000" w:themeColor="text1"/>
          <w:sz w:val="24"/>
          <w:szCs w:val="24"/>
          <w:lang w:eastAsia="lt-LT"/>
        </w:rPr>
        <w:t xml:space="preserve"> pagal 2014–2021 m. Europos ekonominės erdvės finansinio mechanizmo Programos „Sveikata“ </w:t>
      </w:r>
      <w:r w:rsidRPr="00A65596">
        <w:rPr>
          <w:bCs/>
          <w:color w:val="000000" w:themeColor="text1"/>
          <w:sz w:val="24"/>
          <w:szCs w:val="24"/>
          <w:lang w:eastAsia="lt-LT"/>
        </w:rPr>
        <w:t>„Adaptuoto ir išplėsto jaunimui palankių sveikatos priežiūros paslaugų (JPSPP) teikimo modelio įdiegimas</w:t>
      </w:r>
      <w:r w:rsidRPr="00A65596">
        <w:rPr>
          <w:color w:val="000000" w:themeColor="text1"/>
          <w:sz w:val="24"/>
          <w:szCs w:val="24"/>
          <w:lang w:eastAsia="lt-LT"/>
        </w:rPr>
        <w:t xml:space="preserve">“ teiktos poreikius atitinkančios kokybiškos ir prieinamos jaunimui palankios sveikatos priežiūros paslaugos: </w:t>
      </w:r>
      <w:r w:rsidRPr="00A65596">
        <w:rPr>
          <w:color w:val="000000" w:themeColor="text1"/>
          <w:sz w:val="24"/>
          <w:szCs w:val="24"/>
        </w:rPr>
        <w:t xml:space="preserve">jaunimui palankių sveikatos priežiūros paslaugų koordinatorius suteikė -18 vnt. </w:t>
      </w:r>
      <w:bookmarkStart w:id="0" w:name="_Hlk135838598"/>
      <w:r w:rsidRPr="00A65596">
        <w:rPr>
          <w:color w:val="000000" w:themeColor="text1"/>
          <w:sz w:val="24"/>
          <w:szCs w:val="24"/>
        </w:rPr>
        <w:t>individualių konsultacijų</w:t>
      </w:r>
      <w:bookmarkEnd w:id="0"/>
      <w:r w:rsidRPr="00A65596">
        <w:rPr>
          <w:color w:val="000000" w:themeColor="text1"/>
          <w:sz w:val="24"/>
          <w:szCs w:val="24"/>
        </w:rPr>
        <w:t>, psichologas suteikė -29 vnt. individualių konsultacijų, 5 vnt. (64 asm.) - grupinius užsiėmimus</w:t>
      </w:r>
      <w:r w:rsidR="00ED4396">
        <w:rPr>
          <w:color w:val="000000" w:themeColor="text1"/>
          <w:sz w:val="24"/>
          <w:szCs w:val="24"/>
        </w:rPr>
        <w:t xml:space="preserve"> </w:t>
      </w:r>
      <w:r w:rsidR="0016049C" w:rsidRPr="00A65596">
        <w:rPr>
          <w:color w:val="000000" w:themeColor="text1"/>
          <w:sz w:val="24"/>
          <w:szCs w:val="24"/>
        </w:rPr>
        <w:t>(iš viso projekto metu suteikta 705 individualios konsultacijos, 64 grupiniai užsiėmimai – 962 dalyviai)</w:t>
      </w:r>
      <w:r w:rsidRPr="00A65596">
        <w:rPr>
          <w:color w:val="000000" w:themeColor="text1"/>
          <w:sz w:val="24"/>
          <w:szCs w:val="24"/>
        </w:rPr>
        <w:t>.</w:t>
      </w:r>
      <w:r w:rsidR="00ED4396">
        <w:rPr>
          <w:color w:val="000000" w:themeColor="text1"/>
          <w:sz w:val="24"/>
          <w:szCs w:val="24"/>
        </w:rPr>
        <w:t xml:space="preserve"> </w:t>
      </w:r>
      <w:r w:rsidR="00ED4396" w:rsidRPr="00A65596">
        <w:rPr>
          <w:color w:val="000000" w:themeColor="text1"/>
          <w:sz w:val="24"/>
          <w:szCs w:val="24"/>
        </w:rPr>
        <w:t>Buvo atnaujintos darbo ir metodinės priemonės</w:t>
      </w:r>
      <w:r w:rsidR="00ED4396">
        <w:rPr>
          <w:color w:val="000000" w:themeColor="text1"/>
          <w:sz w:val="24"/>
          <w:szCs w:val="24"/>
        </w:rPr>
        <w:t>.</w:t>
      </w:r>
    </w:p>
    <w:p w14:paraId="3E7705D0" w14:textId="77777777" w:rsidR="00C956DC" w:rsidRPr="00A65596" w:rsidRDefault="00FA5600" w:rsidP="00FA5600">
      <w:pPr>
        <w:spacing w:before="24" w:line="261" w:lineRule="auto"/>
        <w:ind w:left="116" w:right="115" w:firstLine="1292"/>
        <w:jc w:val="both"/>
        <w:rPr>
          <w:sz w:val="24"/>
        </w:rPr>
      </w:pPr>
      <w:r w:rsidRPr="00A65596">
        <w:rPr>
          <w:b/>
          <w:i/>
          <w:sz w:val="24"/>
        </w:rPr>
        <w:t>Įstaigos darbuotojai</w:t>
      </w:r>
      <w:r w:rsidR="00360788" w:rsidRPr="00A65596">
        <w:rPr>
          <w:b/>
          <w:i/>
          <w:sz w:val="24"/>
        </w:rPr>
        <w:t>.</w:t>
      </w:r>
      <w:r w:rsidRPr="00A65596">
        <w:rPr>
          <w:b/>
          <w:i/>
          <w:sz w:val="24"/>
        </w:rPr>
        <w:t xml:space="preserve"> </w:t>
      </w:r>
      <w:r w:rsidR="00C956DC" w:rsidRPr="00A65596">
        <w:rPr>
          <w:sz w:val="24"/>
          <w:szCs w:val="24"/>
        </w:rPr>
        <w:t>Biuro darbuotojų (specialistų) išsilavinimas: aukštasis universitetinis – 8, magistro laipsnis - 4 darbuotojai. </w:t>
      </w:r>
    </w:p>
    <w:p w14:paraId="7726CE4E" w14:textId="77777777" w:rsidR="00C956DC" w:rsidRPr="00A65596" w:rsidRDefault="00C956DC" w:rsidP="00C956DC">
      <w:pPr>
        <w:ind w:firstLine="720"/>
        <w:rPr>
          <w:color w:val="333333"/>
          <w:sz w:val="24"/>
          <w:szCs w:val="24"/>
        </w:rPr>
      </w:pPr>
      <w:r w:rsidRPr="00A65596">
        <w:rPr>
          <w:color w:val="333333"/>
          <w:sz w:val="24"/>
          <w:szCs w:val="24"/>
        </w:rPr>
        <w:t>Darbo pareigų pažeidimo Biuro veikloje neužfiksuota.</w:t>
      </w:r>
    </w:p>
    <w:p w14:paraId="26C58D0F" w14:textId="77777777" w:rsidR="00C956DC" w:rsidRDefault="00C956DC" w:rsidP="00C956DC">
      <w:pPr>
        <w:spacing w:line="360" w:lineRule="auto"/>
        <w:jc w:val="right"/>
        <w:rPr>
          <w:i/>
          <w:sz w:val="24"/>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2"/>
        <w:gridCol w:w="916"/>
        <w:gridCol w:w="1417"/>
        <w:gridCol w:w="2410"/>
        <w:gridCol w:w="1362"/>
      </w:tblGrid>
      <w:tr w:rsidR="00C956DC" w:rsidRPr="00EF2CB4" w14:paraId="34F91EF9" w14:textId="77777777" w:rsidTr="007077C7">
        <w:trPr>
          <w:trHeight w:val="387"/>
          <w:jc w:val="center"/>
        </w:trPr>
        <w:tc>
          <w:tcPr>
            <w:tcW w:w="2232" w:type="dxa"/>
            <w:vMerge w:val="restart"/>
            <w:shd w:val="clear" w:color="auto" w:fill="C6D9F1"/>
          </w:tcPr>
          <w:p w14:paraId="03C142B5" w14:textId="77777777" w:rsidR="00C956DC" w:rsidRPr="00EF2CB4" w:rsidRDefault="00C956DC" w:rsidP="00FA5600">
            <w:pPr>
              <w:jc w:val="both"/>
              <w:rPr>
                <w:rFonts w:eastAsia="SimSun"/>
                <w:b/>
                <w:bCs/>
                <w:sz w:val="24"/>
                <w:szCs w:val="24"/>
                <w:lang w:eastAsia="zh-CN"/>
              </w:rPr>
            </w:pPr>
          </w:p>
          <w:p w14:paraId="2828CD75" w14:textId="77777777" w:rsidR="00C956DC" w:rsidRPr="00EF2CB4" w:rsidRDefault="00C956DC" w:rsidP="00FA5600">
            <w:pPr>
              <w:jc w:val="both"/>
              <w:rPr>
                <w:rFonts w:eastAsia="SimSun"/>
                <w:b/>
                <w:bCs/>
                <w:sz w:val="24"/>
                <w:szCs w:val="24"/>
                <w:lang w:eastAsia="zh-CN"/>
              </w:rPr>
            </w:pPr>
            <w:r w:rsidRPr="00EF2CB4">
              <w:rPr>
                <w:rFonts w:eastAsia="SimSun"/>
                <w:b/>
                <w:bCs/>
                <w:sz w:val="24"/>
                <w:szCs w:val="24"/>
                <w:lang w:eastAsia="zh-CN"/>
              </w:rPr>
              <w:t>Pareigybės pavadinimas</w:t>
            </w:r>
          </w:p>
        </w:tc>
        <w:tc>
          <w:tcPr>
            <w:tcW w:w="2333" w:type="dxa"/>
            <w:gridSpan w:val="2"/>
            <w:shd w:val="clear" w:color="auto" w:fill="C6D9F1"/>
          </w:tcPr>
          <w:p w14:paraId="405EC1B8" w14:textId="77777777" w:rsidR="00C956DC" w:rsidRPr="00EF2CB4" w:rsidRDefault="00C956DC" w:rsidP="00FA5600">
            <w:pPr>
              <w:jc w:val="center"/>
              <w:rPr>
                <w:rFonts w:eastAsia="SimSun"/>
                <w:b/>
                <w:bCs/>
                <w:sz w:val="24"/>
                <w:szCs w:val="24"/>
                <w:lang w:eastAsia="zh-CN"/>
              </w:rPr>
            </w:pPr>
            <w:r w:rsidRPr="00EF2CB4">
              <w:rPr>
                <w:rFonts w:eastAsia="SimSun"/>
                <w:b/>
                <w:bCs/>
                <w:sz w:val="24"/>
                <w:szCs w:val="24"/>
                <w:lang w:eastAsia="zh-CN"/>
              </w:rPr>
              <w:t>202</w:t>
            </w:r>
            <w:r>
              <w:rPr>
                <w:rFonts w:eastAsia="SimSun"/>
                <w:b/>
                <w:bCs/>
                <w:sz w:val="24"/>
                <w:szCs w:val="24"/>
                <w:lang w:eastAsia="zh-CN"/>
              </w:rPr>
              <w:t>3</w:t>
            </w:r>
            <w:r w:rsidRPr="00EF2CB4">
              <w:rPr>
                <w:rFonts w:eastAsia="SimSun"/>
                <w:b/>
                <w:bCs/>
                <w:sz w:val="24"/>
                <w:szCs w:val="24"/>
                <w:lang w:eastAsia="zh-CN"/>
              </w:rPr>
              <w:t>-12-31</w:t>
            </w:r>
          </w:p>
        </w:tc>
        <w:tc>
          <w:tcPr>
            <w:tcW w:w="2410" w:type="dxa"/>
            <w:shd w:val="clear" w:color="auto" w:fill="C6D9F1"/>
          </w:tcPr>
          <w:p w14:paraId="0E3A7CE0" w14:textId="77777777" w:rsidR="00C956DC" w:rsidRPr="00EF2CB4" w:rsidRDefault="00C956DC" w:rsidP="00FA5600">
            <w:pPr>
              <w:jc w:val="center"/>
              <w:rPr>
                <w:rFonts w:eastAsia="SimSun"/>
                <w:b/>
                <w:bCs/>
                <w:sz w:val="24"/>
                <w:szCs w:val="24"/>
                <w:lang w:eastAsia="zh-CN"/>
              </w:rPr>
            </w:pPr>
            <w:r w:rsidRPr="00EF2CB4">
              <w:rPr>
                <w:rFonts w:eastAsia="SimSun"/>
                <w:b/>
                <w:bCs/>
                <w:sz w:val="24"/>
                <w:szCs w:val="24"/>
                <w:lang w:eastAsia="zh-CN"/>
              </w:rPr>
              <w:t>Vidutinis darbo užmokestis</w:t>
            </w:r>
          </w:p>
        </w:tc>
        <w:tc>
          <w:tcPr>
            <w:tcW w:w="1362" w:type="dxa"/>
            <w:shd w:val="clear" w:color="auto" w:fill="C6D9F1"/>
          </w:tcPr>
          <w:p w14:paraId="74D5465C" w14:textId="77777777" w:rsidR="00C956DC" w:rsidRPr="007A0F5F" w:rsidRDefault="00C956DC" w:rsidP="00FA5600">
            <w:pPr>
              <w:jc w:val="center"/>
              <w:rPr>
                <w:rFonts w:eastAsia="SimSun"/>
                <w:b/>
                <w:bCs/>
                <w:sz w:val="20"/>
                <w:szCs w:val="20"/>
                <w:lang w:eastAsia="zh-CN"/>
              </w:rPr>
            </w:pPr>
            <w:r w:rsidRPr="007A0F5F">
              <w:rPr>
                <w:rFonts w:eastAsia="SimSun"/>
                <w:b/>
                <w:bCs/>
                <w:sz w:val="20"/>
                <w:szCs w:val="20"/>
                <w:lang w:eastAsia="zh-CN"/>
              </w:rPr>
              <w:t>Kvalifikacija kelta akad. Val.</w:t>
            </w:r>
          </w:p>
        </w:tc>
      </w:tr>
      <w:tr w:rsidR="00C956DC" w:rsidRPr="00EF2CB4" w14:paraId="1E9D09F2" w14:textId="77777777" w:rsidTr="007077C7">
        <w:trPr>
          <w:trHeight w:val="132"/>
          <w:jc w:val="center"/>
        </w:trPr>
        <w:tc>
          <w:tcPr>
            <w:tcW w:w="2232" w:type="dxa"/>
            <w:vMerge/>
            <w:shd w:val="clear" w:color="auto" w:fill="C6D9F1"/>
          </w:tcPr>
          <w:p w14:paraId="5426117E" w14:textId="77777777" w:rsidR="00C956DC" w:rsidRPr="00EF2CB4" w:rsidRDefault="00C956DC" w:rsidP="00FA5600">
            <w:pPr>
              <w:jc w:val="both"/>
              <w:rPr>
                <w:rFonts w:eastAsia="SimSun"/>
                <w:b/>
                <w:bCs/>
                <w:sz w:val="24"/>
                <w:szCs w:val="24"/>
                <w:lang w:eastAsia="zh-CN"/>
              </w:rPr>
            </w:pPr>
          </w:p>
        </w:tc>
        <w:tc>
          <w:tcPr>
            <w:tcW w:w="916" w:type="dxa"/>
            <w:shd w:val="clear" w:color="auto" w:fill="C6D9F1"/>
          </w:tcPr>
          <w:p w14:paraId="537A0336" w14:textId="77777777" w:rsidR="00C956DC" w:rsidRPr="00EF2CB4" w:rsidRDefault="00C956DC" w:rsidP="00FA5600">
            <w:pPr>
              <w:jc w:val="center"/>
              <w:rPr>
                <w:rFonts w:eastAsia="SimSun"/>
                <w:b/>
                <w:bCs/>
                <w:lang w:eastAsia="zh-CN"/>
              </w:rPr>
            </w:pPr>
            <w:r w:rsidRPr="00EF2CB4">
              <w:rPr>
                <w:rFonts w:eastAsia="SimSun"/>
                <w:b/>
                <w:bCs/>
                <w:lang w:eastAsia="zh-CN"/>
              </w:rPr>
              <w:t>Etatai</w:t>
            </w:r>
          </w:p>
        </w:tc>
        <w:tc>
          <w:tcPr>
            <w:tcW w:w="1417" w:type="dxa"/>
            <w:shd w:val="clear" w:color="auto" w:fill="C6D9F1"/>
          </w:tcPr>
          <w:p w14:paraId="0ADA12CD" w14:textId="77777777" w:rsidR="00C956DC" w:rsidRPr="00EF2CB4" w:rsidRDefault="00C956DC" w:rsidP="00FA5600">
            <w:pPr>
              <w:jc w:val="center"/>
              <w:rPr>
                <w:rFonts w:eastAsia="SimSun"/>
                <w:b/>
                <w:bCs/>
                <w:lang w:eastAsia="zh-CN"/>
              </w:rPr>
            </w:pPr>
            <w:r w:rsidRPr="00EF2CB4">
              <w:rPr>
                <w:rFonts w:eastAsia="SimSun"/>
                <w:b/>
                <w:bCs/>
                <w:lang w:eastAsia="zh-CN"/>
              </w:rPr>
              <w:t>Darbuotojų skaičius</w:t>
            </w:r>
          </w:p>
        </w:tc>
        <w:tc>
          <w:tcPr>
            <w:tcW w:w="2410" w:type="dxa"/>
            <w:shd w:val="clear" w:color="auto" w:fill="C6D9F1"/>
          </w:tcPr>
          <w:p w14:paraId="6B0FF054" w14:textId="77777777" w:rsidR="00C956DC" w:rsidRPr="00EF2CB4" w:rsidRDefault="00C956DC" w:rsidP="00FA5600">
            <w:pPr>
              <w:jc w:val="center"/>
              <w:rPr>
                <w:rFonts w:eastAsia="SimSun"/>
                <w:b/>
                <w:bCs/>
                <w:lang w:eastAsia="zh-CN"/>
              </w:rPr>
            </w:pPr>
            <w:r w:rsidRPr="00EF2CB4">
              <w:rPr>
                <w:rFonts w:eastAsia="SimSun"/>
                <w:b/>
                <w:bCs/>
                <w:lang w:eastAsia="zh-CN"/>
              </w:rPr>
              <w:t>202</w:t>
            </w:r>
            <w:r>
              <w:rPr>
                <w:rFonts w:eastAsia="SimSun"/>
                <w:b/>
                <w:bCs/>
                <w:lang w:eastAsia="zh-CN"/>
              </w:rPr>
              <w:t>3</w:t>
            </w:r>
            <w:r w:rsidRPr="00EF2CB4">
              <w:rPr>
                <w:rFonts w:eastAsia="SimSun"/>
                <w:b/>
                <w:bCs/>
                <w:lang w:eastAsia="zh-CN"/>
              </w:rPr>
              <w:t xml:space="preserve"> m.</w:t>
            </w:r>
          </w:p>
        </w:tc>
        <w:tc>
          <w:tcPr>
            <w:tcW w:w="1362" w:type="dxa"/>
            <w:shd w:val="clear" w:color="auto" w:fill="C6D9F1"/>
          </w:tcPr>
          <w:p w14:paraId="5D83A6A6" w14:textId="77777777" w:rsidR="00C956DC" w:rsidRPr="00EF2CB4" w:rsidRDefault="00C956DC" w:rsidP="00FA5600">
            <w:pPr>
              <w:jc w:val="center"/>
              <w:rPr>
                <w:rFonts w:eastAsia="SimSun"/>
                <w:b/>
                <w:bCs/>
                <w:lang w:eastAsia="zh-CN"/>
              </w:rPr>
            </w:pPr>
          </w:p>
        </w:tc>
      </w:tr>
      <w:tr w:rsidR="00C956DC" w:rsidRPr="00EF2CB4" w14:paraId="00F1E7B8" w14:textId="77777777" w:rsidTr="007077C7">
        <w:trPr>
          <w:trHeight w:val="249"/>
          <w:jc w:val="center"/>
        </w:trPr>
        <w:tc>
          <w:tcPr>
            <w:tcW w:w="2232" w:type="dxa"/>
            <w:shd w:val="clear" w:color="auto" w:fill="auto"/>
          </w:tcPr>
          <w:p w14:paraId="09934203" w14:textId="77777777" w:rsidR="00C956DC" w:rsidRPr="00EF2CB4" w:rsidRDefault="00C956DC" w:rsidP="00FA5600">
            <w:pPr>
              <w:jc w:val="both"/>
              <w:rPr>
                <w:rFonts w:eastAsia="SimSun"/>
                <w:sz w:val="24"/>
                <w:szCs w:val="24"/>
                <w:lang w:eastAsia="zh-CN"/>
              </w:rPr>
            </w:pPr>
            <w:r w:rsidRPr="00EF2CB4">
              <w:rPr>
                <w:rFonts w:eastAsia="SimSun"/>
                <w:sz w:val="24"/>
                <w:szCs w:val="24"/>
                <w:lang w:eastAsia="zh-CN"/>
              </w:rPr>
              <w:t>Direktorius</w:t>
            </w:r>
          </w:p>
        </w:tc>
        <w:tc>
          <w:tcPr>
            <w:tcW w:w="916" w:type="dxa"/>
            <w:shd w:val="clear" w:color="auto" w:fill="auto"/>
          </w:tcPr>
          <w:p w14:paraId="7158304C" w14:textId="77777777" w:rsidR="00C956DC" w:rsidRPr="00EF2CB4" w:rsidRDefault="00C956DC" w:rsidP="00FA5600">
            <w:pPr>
              <w:jc w:val="center"/>
              <w:rPr>
                <w:rFonts w:eastAsia="SimSun"/>
                <w:sz w:val="24"/>
                <w:szCs w:val="24"/>
                <w:lang w:eastAsia="zh-CN"/>
              </w:rPr>
            </w:pPr>
            <w:r w:rsidRPr="00EF2CB4">
              <w:rPr>
                <w:rFonts w:eastAsia="SimSun"/>
                <w:sz w:val="24"/>
                <w:szCs w:val="24"/>
                <w:lang w:eastAsia="zh-CN"/>
              </w:rPr>
              <w:t>1,0</w:t>
            </w:r>
          </w:p>
        </w:tc>
        <w:tc>
          <w:tcPr>
            <w:tcW w:w="1417" w:type="dxa"/>
            <w:shd w:val="clear" w:color="auto" w:fill="auto"/>
          </w:tcPr>
          <w:p w14:paraId="5F41D130" w14:textId="77777777" w:rsidR="00C956DC" w:rsidRPr="00EF2CB4" w:rsidRDefault="00C956DC" w:rsidP="00FA5600">
            <w:pPr>
              <w:jc w:val="center"/>
              <w:rPr>
                <w:rFonts w:eastAsia="SimSun"/>
                <w:sz w:val="24"/>
                <w:szCs w:val="24"/>
                <w:lang w:eastAsia="zh-CN"/>
              </w:rPr>
            </w:pPr>
            <w:r w:rsidRPr="00EF2CB4">
              <w:rPr>
                <w:rFonts w:eastAsia="SimSun"/>
                <w:sz w:val="24"/>
                <w:szCs w:val="24"/>
                <w:lang w:eastAsia="zh-CN"/>
              </w:rPr>
              <w:t>1</w:t>
            </w:r>
          </w:p>
        </w:tc>
        <w:tc>
          <w:tcPr>
            <w:tcW w:w="2410" w:type="dxa"/>
          </w:tcPr>
          <w:p w14:paraId="7B0308C2" w14:textId="77777777" w:rsidR="00C956DC" w:rsidRPr="00EF2CB4" w:rsidRDefault="00C956DC" w:rsidP="00FA5600">
            <w:pPr>
              <w:jc w:val="center"/>
              <w:rPr>
                <w:rFonts w:eastAsia="SimSun"/>
                <w:sz w:val="24"/>
                <w:szCs w:val="24"/>
                <w:lang w:eastAsia="zh-CN"/>
              </w:rPr>
            </w:pPr>
            <w:r>
              <w:rPr>
                <w:rFonts w:eastAsia="SimSun"/>
                <w:sz w:val="24"/>
                <w:szCs w:val="24"/>
                <w:lang w:eastAsia="zh-CN"/>
              </w:rPr>
              <w:t>1984,33</w:t>
            </w:r>
          </w:p>
        </w:tc>
        <w:tc>
          <w:tcPr>
            <w:tcW w:w="1362" w:type="dxa"/>
          </w:tcPr>
          <w:p w14:paraId="3E73F103" w14:textId="77777777" w:rsidR="00C956DC" w:rsidRPr="00EF2CB4" w:rsidRDefault="00C956DC" w:rsidP="00FA5600">
            <w:pPr>
              <w:jc w:val="center"/>
              <w:rPr>
                <w:rFonts w:eastAsia="SimSun"/>
                <w:sz w:val="24"/>
                <w:szCs w:val="24"/>
                <w:lang w:eastAsia="zh-CN"/>
              </w:rPr>
            </w:pPr>
            <w:r>
              <w:rPr>
                <w:rFonts w:eastAsia="SimSun"/>
                <w:sz w:val="24"/>
                <w:szCs w:val="24"/>
                <w:lang w:eastAsia="zh-CN"/>
              </w:rPr>
              <w:t>48</w:t>
            </w:r>
          </w:p>
        </w:tc>
      </w:tr>
      <w:tr w:rsidR="00C956DC" w:rsidRPr="00EF2CB4" w14:paraId="14AEBC02" w14:textId="77777777" w:rsidTr="007077C7">
        <w:trPr>
          <w:trHeight w:val="705"/>
          <w:jc w:val="center"/>
        </w:trPr>
        <w:tc>
          <w:tcPr>
            <w:tcW w:w="2232" w:type="dxa"/>
            <w:shd w:val="clear" w:color="auto" w:fill="auto"/>
          </w:tcPr>
          <w:p w14:paraId="5B533956" w14:textId="77777777" w:rsidR="00C956DC" w:rsidRPr="00EF2CB4" w:rsidRDefault="00C956DC" w:rsidP="00FA5600">
            <w:pPr>
              <w:jc w:val="both"/>
              <w:rPr>
                <w:rFonts w:eastAsia="SimSun"/>
                <w:lang w:eastAsia="zh-CN"/>
              </w:rPr>
            </w:pPr>
            <w:r w:rsidRPr="00EF2CB4">
              <w:rPr>
                <w:rFonts w:eastAsia="SimSun"/>
                <w:lang w:eastAsia="zh-CN"/>
              </w:rPr>
              <w:t xml:space="preserve"> </w:t>
            </w:r>
            <w:r>
              <w:rPr>
                <w:rFonts w:eastAsia="SimSun"/>
                <w:lang w:eastAsia="zh-CN"/>
              </w:rPr>
              <w:t>Visuomenės sveikatos specialistas, vykdantis sveikatos priežiūrą mokykloje</w:t>
            </w:r>
          </w:p>
        </w:tc>
        <w:tc>
          <w:tcPr>
            <w:tcW w:w="916" w:type="dxa"/>
            <w:shd w:val="clear" w:color="auto" w:fill="auto"/>
          </w:tcPr>
          <w:p w14:paraId="22CB7AA0" w14:textId="77777777" w:rsidR="00C956DC" w:rsidRPr="00EF2CB4" w:rsidRDefault="00C956DC" w:rsidP="00FA5600">
            <w:pPr>
              <w:jc w:val="center"/>
              <w:rPr>
                <w:rFonts w:eastAsia="SimSun"/>
                <w:lang w:eastAsia="zh-CN"/>
              </w:rPr>
            </w:pPr>
            <w:r w:rsidRPr="00EF2CB4">
              <w:rPr>
                <w:rFonts w:eastAsia="SimSun"/>
                <w:lang w:eastAsia="zh-CN"/>
              </w:rPr>
              <w:t>3,0</w:t>
            </w:r>
          </w:p>
        </w:tc>
        <w:tc>
          <w:tcPr>
            <w:tcW w:w="1417" w:type="dxa"/>
            <w:shd w:val="clear" w:color="auto" w:fill="auto"/>
          </w:tcPr>
          <w:p w14:paraId="732C1E05" w14:textId="77777777" w:rsidR="00C956DC" w:rsidRPr="00EF2CB4" w:rsidRDefault="00C956DC" w:rsidP="00FA5600">
            <w:pPr>
              <w:jc w:val="center"/>
              <w:rPr>
                <w:rFonts w:eastAsia="SimSun"/>
                <w:lang w:eastAsia="zh-CN"/>
              </w:rPr>
            </w:pPr>
            <w:r w:rsidRPr="00EF2CB4">
              <w:rPr>
                <w:rFonts w:eastAsia="SimSun"/>
                <w:lang w:eastAsia="zh-CN"/>
              </w:rPr>
              <w:t>3</w:t>
            </w:r>
          </w:p>
        </w:tc>
        <w:tc>
          <w:tcPr>
            <w:tcW w:w="2410" w:type="dxa"/>
          </w:tcPr>
          <w:p w14:paraId="7E88941B" w14:textId="77777777" w:rsidR="00C956DC" w:rsidRPr="00EF2CB4" w:rsidRDefault="00C956DC" w:rsidP="00FA5600">
            <w:pPr>
              <w:jc w:val="center"/>
              <w:rPr>
                <w:rFonts w:eastAsia="SimSun"/>
                <w:lang w:eastAsia="zh-CN"/>
              </w:rPr>
            </w:pPr>
            <w:r>
              <w:rPr>
                <w:rFonts w:eastAsia="SimSun"/>
                <w:lang w:eastAsia="zh-CN"/>
              </w:rPr>
              <w:t>1284,94</w:t>
            </w:r>
          </w:p>
        </w:tc>
        <w:tc>
          <w:tcPr>
            <w:tcW w:w="1362" w:type="dxa"/>
          </w:tcPr>
          <w:p w14:paraId="58A6DE65" w14:textId="77777777" w:rsidR="00C956DC" w:rsidRPr="00EF2CB4" w:rsidRDefault="00C956DC" w:rsidP="00FA5600">
            <w:pPr>
              <w:jc w:val="center"/>
              <w:rPr>
                <w:rFonts w:eastAsia="SimSun"/>
                <w:lang w:eastAsia="zh-CN"/>
              </w:rPr>
            </w:pPr>
            <w:r>
              <w:rPr>
                <w:rFonts w:eastAsia="SimSun"/>
                <w:lang w:eastAsia="zh-CN"/>
              </w:rPr>
              <w:t>216</w:t>
            </w:r>
          </w:p>
        </w:tc>
      </w:tr>
      <w:tr w:rsidR="00C956DC" w:rsidRPr="00EF2CB4" w14:paraId="41A802B9" w14:textId="77777777" w:rsidTr="007077C7">
        <w:trPr>
          <w:trHeight w:val="937"/>
          <w:jc w:val="center"/>
        </w:trPr>
        <w:tc>
          <w:tcPr>
            <w:tcW w:w="2232" w:type="dxa"/>
            <w:shd w:val="clear" w:color="auto" w:fill="auto"/>
          </w:tcPr>
          <w:p w14:paraId="0E6F611C" w14:textId="77777777" w:rsidR="00C956DC" w:rsidRDefault="00C956DC" w:rsidP="00FA5600">
            <w:pPr>
              <w:jc w:val="both"/>
              <w:rPr>
                <w:rFonts w:eastAsia="SimSun"/>
                <w:lang w:eastAsia="zh-CN"/>
              </w:rPr>
            </w:pPr>
            <w:r>
              <w:rPr>
                <w:rFonts w:eastAsia="SimSun"/>
                <w:lang w:eastAsia="zh-CN"/>
              </w:rPr>
              <w:t>Visuomenės sveikatos stiprinimo specialistas</w:t>
            </w:r>
          </w:p>
          <w:p w14:paraId="61ED347B" w14:textId="77777777" w:rsidR="00C956DC" w:rsidRPr="00EF2CB4" w:rsidRDefault="00C956DC" w:rsidP="00FA5600">
            <w:pPr>
              <w:jc w:val="both"/>
              <w:rPr>
                <w:rFonts w:eastAsia="SimSun"/>
                <w:lang w:eastAsia="zh-CN"/>
              </w:rPr>
            </w:pPr>
            <w:r>
              <w:rPr>
                <w:rFonts w:eastAsia="SimSun"/>
                <w:lang w:eastAsia="zh-CN"/>
              </w:rPr>
              <w:t>Visuomenės sveikatos stebėsenos specialistas</w:t>
            </w:r>
            <w:r w:rsidRPr="00EF2CB4">
              <w:rPr>
                <w:rFonts w:eastAsia="SimSun"/>
                <w:lang w:eastAsia="zh-CN"/>
              </w:rPr>
              <w:t xml:space="preserve"> </w:t>
            </w:r>
          </w:p>
        </w:tc>
        <w:tc>
          <w:tcPr>
            <w:tcW w:w="916" w:type="dxa"/>
            <w:shd w:val="clear" w:color="auto" w:fill="auto"/>
          </w:tcPr>
          <w:p w14:paraId="64032D32" w14:textId="77777777" w:rsidR="00C956DC" w:rsidRPr="00EF2CB4" w:rsidRDefault="00C956DC" w:rsidP="00FA5600">
            <w:pPr>
              <w:jc w:val="center"/>
              <w:rPr>
                <w:rFonts w:eastAsia="SimSun"/>
                <w:lang w:eastAsia="zh-CN"/>
              </w:rPr>
            </w:pPr>
            <w:r w:rsidRPr="00EF2CB4">
              <w:rPr>
                <w:rFonts w:eastAsia="SimSun"/>
                <w:lang w:eastAsia="zh-CN"/>
              </w:rPr>
              <w:t>2,0</w:t>
            </w:r>
          </w:p>
        </w:tc>
        <w:tc>
          <w:tcPr>
            <w:tcW w:w="1417" w:type="dxa"/>
            <w:shd w:val="clear" w:color="auto" w:fill="auto"/>
          </w:tcPr>
          <w:p w14:paraId="68E9C12F" w14:textId="77777777" w:rsidR="00C956DC" w:rsidRPr="00EF2CB4" w:rsidRDefault="00C956DC" w:rsidP="00FA5600">
            <w:pPr>
              <w:jc w:val="center"/>
              <w:rPr>
                <w:rFonts w:eastAsia="SimSun"/>
                <w:lang w:eastAsia="zh-CN"/>
              </w:rPr>
            </w:pPr>
            <w:r w:rsidRPr="00EF2CB4">
              <w:rPr>
                <w:rFonts w:eastAsia="SimSun"/>
                <w:lang w:eastAsia="zh-CN"/>
              </w:rPr>
              <w:t>2</w:t>
            </w:r>
          </w:p>
        </w:tc>
        <w:tc>
          <w:tcPr>
            <w:tcW w:w="2410" w:type="dxa"/>
          </w:tcPr>
          <w:p w14:paraId="6AA52919" w14:textId="77777777" w:rsidR="00C956DC" w:rsidRPr="00EF2CB4" w:rsidRDefault="00C956DC" w:rsidP="00FA5600">
            <w:pPr>
              <w:jc w:val="center"/>
              <w:rPr>
                <w:rFonts w:eastAsia="SimSun"/>
                <w:lang w:eastAsia="zh-CN"/>
              </w:rPr>
            </w:pPr>
            <w:r>
              <w:rPr>
                <w:rFonts w:eastAsia="SimSun"/>
                <w:lang w:eastAsia="zh-CN"/>
              </w:rPr>
              <w:t>1412,72</w:t>
            </w:r>
          </w:p>
        </w:tc>
        <w:tc>
          <w:tcPr>
            <w:tcW w:w="1362" w:type="dxa"/>
          </w:tcPr>
          <w:p w14:paraId="5D269C0A" w14:textId="77777777" w:rsidR="00C956DC" w:rsidRDefault="00C956DC" w:rsidP="00FA5600">
            <w:pPr>
              <w:jc w:val="center"/>
              <w:rPr>
                <w:rFonts w:eastAsia="SimSun"/>
                <w:lang w:eastAsia="zh-CN"/>
              </w:rPr>
            </w:pPr>
            <w:r>
              <w:rPr>
                <w:rFonts w:eastAsia="SimSun"/>
                <w:lang w:eastAsia="zh-CN"/>
              </w:rPr>
              <w:t>36</w:t>
            </w:r>
          </w:p>
          <w:p w14:paraId="2D3D246B" w14:textId="77777777" w:rsidR="00C956DC" w:rsidRDefault="00C956DC" w:rsidP="00FA5600">
            <w:pPr>
              <w:jc w:val="center"/>
              <w:rPr>
                <w:rFonts w:eastAsia="SimSun"/>
                <w:lang w:eastAsia="zh-CN"/>
              </w:rPr>
            </w:pPr>
          </w:p>
          <w:p w14:paraId="1DAAEF38" w14:textId="77777777" w:rsidR="00C956DC" w:rsidRPr="00EF2CB4" w:rsidRDefault="00C956DC" w:rsidP="00FA5600">
            <w:pPr>
              <w:jc w:val="center"/>
              <w:rPr>
                <w:rFonts w:eastAsia="SimSun"/>
                <w:lang w:eastAsia="zh-CN"/>
              </w:rPr>
            </w:pPr>
            <w:r>
              <w:rPr>
                <w:rFonts w:eastAsia="SimSun"/>
                <w:lang w:eastAsia="zh-CN"/>
              </w:rPr>
              <w:t>34</w:t>
            </w:r>
          </w:p>
        </w:tc>
      </w:tr>
      <w:tr w:rsidR="00C956DC" w:rsidRPr="00EF2CB4" w14:paraId="39F9081A" w14:textId="77777777" w:rsidTr="007077C7">
        <w:trPr>
          <w:trHeight w:val="241"/>
          <w:jc w:val="center"/>
        </w:trPr>
        <w:tc>
          <w:tcPr>
            <w:tcW w:w="2232" w:type="dxa"/>
            <w:shd w:val="clear" w:color="auto" w:fill="auto"/>
          </w:tcPr>
          <w:p w14:paraId="657D42B4" w14:textId="77777777" w:rsidR="00C956DC" w:rsidRPr="00EF2CB4" w:rsidRDefault="00C956DC" w:rsidP="00FA5600">
            <w:pPr>
              <w:jc w:val="both"/>
              <w:rPr>
                <w:rFonts w:eastAsia="SimSun"/>
                <w:lang w:eastAsia="zh-CN"/>
              </w:rPr>
            </w:pPr>
            <w:r w:rsidRPr="00EF2CB4">
              <w:rPr>
                <w:rFonts w:eastAsia="SimSun"/>
                <w:lang w:eastAsia="zh-CN"/>
              </w:rPr>
              <w:t>Psi</w:t>
            </w:r>
            <w:r>
              <w:rPr>
                <w:rFonts w:eastAsia="SimSun"/>
                <w:lang w:eastAsia="zh-CN"/>
              </w:rPr>
              <w:t>c</w:t>
            </w:r>
            <w:r w:rsidRPr="00EF2CB4">
              <w:rPr>
                <w:rFonts w:eastAsia="SimSun"/>
                <w:lang w:eastAsia="zh-CN"/>
              </w:rPr>
              <w:t>hologa</w:t>
            </w:r>
            <w:r>
              <w:rPr>
                <w:rFonts w:eastAsia="SimSun"/>
                <w:lang w:eastAsia="zh-CN"/>
              </w:rPr>
              <w:t>s</w:t>
            </w:r>
          </w:p>
        </w:tc>
        <w:tc>
          <w:tcPr>
            <w:tcW w:w="916" w:type="dxa"/>
            <w:shd w:val="clear" w:color="auto" w:fill="auto"/>
          </w:tcPr>
          <w:p w14:paraId="1174E8E2" w14:textId="77777777" w:rsidR="00C956DC" w:rsidRPr="00D415EB" w:rsidRDefault="00C956DC" w:rsidP="00FA5600">
            <w:pPr>
              <w:jc w:val="center"/>
              <w:rPr>
                <w:rFonts w:eastAsia="SimSun"/>
                <w:lang w:eastAsia="zh-CN"/>
              </w:rPr>
            </w:pPr>
            <w:r w:rsidRPr="00D415EB">
              <w:rPr>
                <w:rFonts w:eastAsia="SimSun"/>
                <w:lang w:eastAsia="zh-CN"/>
              </w:rPr>
              <w:t>1,15</w:t>
            </w:r>
          </w:p>
        </w:tc>
        <w:tc>
          <w:tcPr>
            <w:tcW w:w="1417" w:type="dxa"/>
            <w:shd w:val="clear" w:color="auto" w:fill="auto"/>
          </w:tcPr>
          <w:p w14:paraId="4D16D262" w14:textId="77777777" w:rsidR="00C956DC" w:rsidRPr="00EF2CB4" w:rsidRDefault="00C956DC" w:rsidP="00FA5600">
            <w:pPr>
              <w:jc w:val="center"/>
              <w:rPr>
                <w:rFonts w:eastAsia="SimSun"/>
                <w:lang w:eastAsia="zh-CN"/>
              </w:rPr>
            </w:pPr>
            <w:r w:rsidRPr="00EF2CB4">
              <w:rPr>
                <w:rFonts w:eastAsia="SimSun"/>
                <w:lang w:eastAsia="zh-CN"/>
              </w:rPr>
              <w:t>2</w:t>
            </w:r>
          </w:p>
        </w:tc>
        <w:tc>
          <w:tcPr>
            <w:tcW w:w="2410" w:type="dxa"/>
          </w:tcPr>
          <w:p w14:paraId="7F91E0D9" w14:textId="77777777" w:rsidR="00C956DC" w:rsidRPr="00EF2CB4" w:rsidRDefault="00C956DC" w:rsidP="00FA5600">
            <w:pPr>
              <w:jc w:val="center"/>
              <w:rPr>
                <w:rFonts w:eastAsia="SimSun"/>
                <w:lang w:eastAsia="zh-CN"/>
              </w:rPr>
            </w:pPr>
            <w:r>
              <w:rPr>
                <w:rFonts w:eastAsia="SimSun"/>
                <w:lang w:eastAsia="zh-CN"/>
              </w:rPr>
              <w:t>1550,72</w:t>
            </w:r>
          </w:p>
        </w:tc>
        <w:tc>
          <w:tcPr>
            <w:tcW w:w="1362" w:type="dxa"/>
          </w:tcPr>
          <w:p w14:paraId="1A6BF093" w14:textId="77777777" w:rsidR="00C956DC" w:rsidRPr="00EF2CB4" w:rsidRDefault="00C956DC" w:rsidP="00FA5600">
            <w:pPr>
              <w:jc w:val="center"/>
              <w:rPr>
                <w:rFonts w:eastAsia="SimSun"/>
                <w:lang w:eastAsia="zh-CN"/>
              </w:rPr>
            </w:pPr>
            <w:r>
              <w:rPr>
                <w:rFonts w:eastAsia="SimSun"/>
                <w:lang w:eastAsia="zh-CN"/>
              </w:rPr>
              <w:t>178</w:t>
            </w:r>
          </w:p>
        </w:tc>
      </w:tr>
      <w:tr w:rsidR="00C956DC" w:rsidRPr="00EF2CB4" w14:paraId="687A8474" w14:textId="77777777" w:rsidTr="007077C7">
        <w:trPr>
          <w:trHeight w:val="464"/>
          <w:jc w:val="center"/>
        </w:trPr>
        <w:tc>
          <w:tcPr>
            <w:tcW w:w="2232" w:type="dxa"/>
            <w:shd w:val="clear" w:color="auto" w:fill="C6D9F1"/>
          </w:tcPr>
          <w:p w14:paraId="21B898FA" w14:textId="77777777" w:rsidR="00C956DC" w:rsidRPr="00EF2CB4" w:rsidRDefault="00C956DC" w:rsidP="00FA5600">
            <w:pPr>
              <w:jc w:val="both"/>
              <w:rPr>
                <w:rFonts w:eastAsia="SimSun"/>
                <w:b/>
                <w:lang w:eastAsia="zh-CN"/>
              </w:rPr>
            </w:pPr>
            <w:r w:rsidRPr="00EF2CB4">
              <w:rPr>
                <w:rFonts w:eastAsia="SimSun"/>
                <w:b/>
                <w:lang w:eastAsia="zh-CN"/>
              </w:rPr>
              <w:t>Išlaikomi iš saviv</w:t>
            </w:r>
            <w:r>
              <w:rPr>
                <w:rFonts w:eastAsia="SimSun"/>
                <w:b/>
                <w:lang w:eastAsia="zh-CN"/>
              </w:rPr>
              <w:t>a</w:t>
            </w:r>
            <w:r w:rsidRPr="00EF2CB4">
              <w:rPr>
                <w:rFonts w:eastAsia="SimSun"/>
                <w:b/>
                <w:lang w:eastAsia="zh-CN"/>
              </w:rPr>
              <w:t>ldybės biudžeto:</w:t>
            </w:r>
          </w:p>
        </w:tc>
        <w:tc>
          <w:tcPr>
            <w:tcW w:w="916" w:type="dxa"/>
            <w:shd w:val="clear" w:color="auto" w:fill="C6D9F1"/>
          </w:tcPr>
          <w:p w14:paraId="41D165E5" w14:textId="77777777" w:rsidR="00C956DC" w:rsidRPr="00EF2CB4" w:rsidRDefault="00C956DC" w:rsidP="00FA5600">
            <w:pPr>
              <w:jc w:val="center"/>
              <w:rPr>
                <w:rFonts w:eastAsia="SimSun"/>
                <w:b/>
                <w:lang w:eastAsia="zh-CN"/>
              </w:rPr>
            </w:pPr>
            <w:r w:rsidRPr="00EF2CB4">
              <w:rPr>
                <w:rFonts w:eastAsia="SimSun"/>
                <w:b/>
                <w:lang w:eastAsia="zh-CN"/>
              </w:rPr>
              <w:t>0,5</w:t>
            </w:r>
          </w:p>
        </w:tc>
        <w:tc>
          <w:tcPr>
            <w:tcW w:w="1417" w:type="dxa"/>
            <w:shd w:val="clear" w:color="auto" w:fill="C6D9F1"/>
          </w:tcPr>
          <w:p w14:paraId="193EC914" w14:textId="77777777" w:rsidR="00C956DC" w:rsidRPr="00EF2CB4" w:rsidRDefault="00C956DC" w:rsidP="00FA5600">
            <w:pPr>
              <w:jc w:val="center"/>
              <w:rPr>
                <w:rFonts w:eastAsia="SimSun"/>
                <w:b/>
                <w:highlight w:val="yellow"/>
                <w:lang w:eastAsia="zh-CN"/>
              </w:rPr>
            </w:pPr>
          </w:p>
        </w:tc>
        <w:tc>
          <w:tcPr>
            <w:tcW w:w="2410" w:type="dxa"/>
            <w:shd w:val="clear" w:color="auto" w:fill="C6D9F1"/>
          </w:tcPr>
          <w:p w14:paraId="18B4B14D" w14:textId="77777777" w:rsidR="00C956DC" w:rsidRPr="00EF2CB4" w:rsidRDefault="00C956DC" w:rsidP="00FA5600">
            <w:pPr>
              <w:jc w:val="center"/>
              <w:rPr>
                <w:rFonts w:eastAsia="SimSun"/>
                <w:b/>
                <w:highlight w:val="lightGray"/>
                <w:lang w:eastAsia="zh-CN"/>
              </w:rPr>
            </w:pPr>
          </w:p>
        </w:tc>
        <w:tc>
          <w:tcPr>
            <w:tcW w:w="1362" w:type="dxa"/>
            <w:shd w:val="clear" w:color="auto" w:fill="C6D9F1"/>
          </w:tcPr>
          <w:p w14:paraId="670290D1" w14:textId="77777777" w:rsidR="00C956DC" w:rsidRPr="00EF2CB4" w:rsidRDefault="00C956DC" w:rsidP="00FA5600">
            <w:pPr>
              <w:jc w:val="center"/>
              <w:rPr>
                <w:rFonts w:eastAsia="SimSun"/>
                <w:b/>
                <w:highlight w:val="lightGray"/>
                <w:lang w:eastAsia="zh-CN"/>
              </w:rPr>
            </w:pPr>
          </w:p>
        </w:tc>
      </w:tr>
      <w:tr w:rsidR="00C956DC" w:rsidRPr="00EF2CB4" w14:paraId="26937074" w14:textId="77777777" w:rsidTr="007077C7">
        <w:trPr>
          <w:trHeight w:val="426"/>
          <w:jc w:val="center"/>
        </w:trPr>
        <w:tc>
          <w:tcPr>
            <w:tcW w:w="2232" w:type="dxa"/>
            <w:shd w:val="clear" w:color="auto" w:fill="C6D9F1"/>
          </w:tcPr>
          <w:p w14:paraId="3F3850E0" w14:textId="77777777" w:rsidR="00C956DC" w:rsidRPr="00EF2CB4" w:rsidRDefault="00C956DC" w:rsidP="00FA5600">
            <w:pPr>
              <w:jc w:val="both"/>
              <w:rPr>
                <w:rFonts w:eastAsia="SimSun"/>
                <w:b/>
                <w:sz w:val="20"/>
                <w:szCs w:val="20"/>
                <w:lang w:eastAsia="zh-CN"/>
              </w:rPr>
            </w:pPr>
            <w:r w:rsidRPr="00EF2CB4">
              <w:rPr>
                <w:rFonts w:eastAsia="SimSun"/>
                <w:b/>
                <w:sz w:val="20"/>
                <w:szCs w:val="20"/>
                <w:lang w:eastAsia="zh-CN"/>
              </w:rPr>
              <w:t>Išlaikomi iš tikslinės dotacijos  VBL</w:t>
            </w:r>
          </w:p>
        </w:tc>
        <w:tc>
          <w:tcPr>
            <w:tcW w:w="916" w:type="dxa"/>
            <w:shd w:val="clear" w:color="auto" w:fill="C6D9F1"/>
          </w:tcPr>
          <w:p w14:paraId="6E836914" w14:textId="77777777" w:rsidR="00C956DC" w:rsidRPr="00EF2CB4" w:rsidRDefault="00C956DC" w:rsidP="00FA5600">
            <w:pPr>
              <w:jc w:val="center"/>
              <w:rPr>
                <w:rFonts w:eastAsia="SimSun"/>
                <w:b/>
                <w:lang w:eastAsia="zh-CN"/>
              </w:rPr>
            </w:pPr>
            <w:r>
              <w:rPr>
                <w:rFonts w:eastAsia="SimSun"/>
                <w:b/>
                <w:lang w:eastAsia="zh-CN"/>
              </w:rPr>
              <w:t>6,65</w:t>
            </w:r>
          </w:p>
        </w:tc>
        <w:tc>
          <w:tcPr>
            <w:tcW w:w="1417" w:type="dxa"/>
            <w:shd w:val="clear" w:color="auto" w:fill="C6D9F1"/>
          </w:tcPr>
          <w:p w14:paraId="42631DF3" w14:textId="77777777" w:rsidR="00C956DC" w:rsidRPr="00EF2CB4" w:rsidRDefault="00C956DC" w:rsidP="00FA5600">
            <w:pPr>
              <w:jc w:val="center"/>
              <w:rPr>
                <w:rFonts w:eastAsia="SimSun"/>
                <w:b/>
                <w:highlight w:val="yellow"/>
                <w:lang w:eastAsia="zh-CN"/>
              </w:rPr>
            </w:pPr>
            <w:r w:rsidRPr="00EF2CB4">
              <w:rPr>
                <w:rFonts w:eastAsia="SimSun"/>
                <w:b/>
                <w:lang w:eastAsia="zh-CN"/>
              </w:rPr>
              <w:t>8</w:t>
            </w:r>
          </w:p>
        </w:tc>
        <w:tc>
          <w:tcPr>
            <w:tcW w:w="2410" w:type="dxa"/>
            <w:shd w:val="clear" w:color="auto" w:fill="C6D9F1"/>
          </w:tcPr>
          <w:p w14:paraId="6F80CC84" w14:textId="77777777" w:rsidR="00C956DC" w:rsidRPr="00EF2CB4" w:rsidRDefault="00C956DC" w:rsidP="00FA5600">
            <w:pPr>
              <w:jc w:val="center"/>
              <w:rPr>
                <w:rFonts w:eastAsia="SimSun"/>
                <w:b/>
                <w:i/>
                <w:highlight w:val="lightGray"/>
                <w:lang w:eastAsia="zh-CN"/>
              </w:rPr>
            </w:pPr>
          </w:p>
        </w:tc>
        <w:tc>
          <w:tcPr>
            <w:tcW w:w="1362" w:type="dxa"/>
            <w:shd w:val="clear" w:color="auto" w:fill="C6D9F1"/>
          </w:tcPr>
          <w:p w14:paraId="3B32CA9B" w14:textId="77777777" w:rsidR="00C956DC" w:rsidRPr="00EF2CB4" w:rsidRDefault="00C956DC" w:rsidP="00FA5600">
            <w:pPr>
              <w:jc w:val="center"/>
              <w:rPr>
                <w:rFonts w:eastAsia="SimSun"/>
                <w:b/>
                <w:i/>
                <w:highlight w:val="lightGray"/>
                <w:lang w:eastAsia="zh-CN"/>
              </w:rPr>
            </w:pPr>
          </w:p>
        </w:tc>
      </w:tr>
      <w:tr w:rsidR="00C956DC" w:rsidRPr="00B2784D" w14:paraId="7F0A343D" w14:textId="77777777" w:rsidTr="007077C7">
        <w:trPr>
          <w:trHeight w:val="640"/>
          <w:jc w:val="center"/>
        </w:trPr>
        <w:tc>
          <w:tcPr>
            <w:tcW w:w="2232" w:type="dxa"/>
            <w:shd w:val="clear" w:color="auto" w:fill="C6D9F1"/>
          </w:tcPr>
          <w:p w14:paraId="014DEB4F" w14:textId="77777777" w:rsidR="00C956DC" w:rsidRPr="00EF2CB4" w:rsidRDefault="00C956DC" w:rsidP="00FA5600">
            <w:pPr>
              <w:jc w:val="both"/>
              <w:rPr>
                <w:rFonts w:eastAsia="SimSun"/>
                <w:b/>
                <w:sz w:val="20"/>
                <w:szCs w:val="20"/>
                <w:lang w:eastAsia="zh-CN"/>
              </w:rPr>
            </w:pPr>
            <w:r>
              <w:rPr>
                <w:rFonts w:eastAsia="SimSun"/>
                <w:b/>
                <w:sz w:val="20"/>
                <w:szCs w:val="20"/>
                <w:lang w:eastAsia="zh-CN"/>
              </w:rPr>
              <w:t xml:space="preserve">Išlaikomi iš </w:t>
            </w:r>
            <w:r w:rsidRPr="00B2784D">
              <w:rPr>
                <w:rFonts w:eastAsia="SimSun"/>
                <w:b/>
                <w:sz w:val="20"/>
                <w:szCs w:val="20"/>
                <w:lang w:eastAsia="zh-CN"/>
              </w:rPr>
              <w:t xml:space="preserve">2014–2021 m. Europos ekonominės erdvės finansinio mechanizmo </w:t>
            </w:r>
          </w:p>
        </w:tc>
        <w:tc>
          <w:tcPr>
            <w:tcW w:w="916" w:type="dxa"/>
            <w:shd w:val="clear" w:color="auto" w:fill="C6D9F1"/>
          </w:tcPr>
          <w:p w14:paraId="2548EF05" w14:textId="77777777" w:rsidR="00C956DC" w:rsidRPr="00B2784D" w:rsidRDefault="00C956DC" w:rsidP="00FA5600">
            <w:pPr>
              <w:jc w:val="center"/>
              <w:rPr>
                <w:rFonts w:eastAsia="SimSun"/>
                <w:b/>
                <w:lang w:val="en-US" w:eastAsia="zh-CN"/>
              </w:rPr>
            </w:pPr>
            <w:r>
              <w:rPr>
                <w:rFonts w:eastAsia="SimSun"/>
                <w:b/>
                <w:lang w:val="en-US" w:eastAsia="zh-CN"/>
              </w:rPr>
              <w:t>1,5</w:t>
            </w:r>
          </w:p>
        </w:tc>
        <w:tc>
          <w:tcPr>
            <w:tcW w:w="1417" w:type="dxa"/>
            <w:shd w:val="clear" w:color="auto" w:fill="C6D9F1"/>
          </w:tcPr>
          <w:p w14:paraId="7A066AEE" w14:textId="77777777" w:rsidR="00C956DC" w:rsidRPr="00EF2CB4" w:rsidRDefault="00C956DC" w:rsidP="00FA5600">
            <w:pPr>
              <w:jc w:val="center"/>
              <w:rPr>
                <w:rFonts w:eastAsia="SimSun"/>
                <w:b/>
                <w:lang w:eastAsia="zh-CN"/>
              </w:rPr>
            </w:pPr>
            <w:r>
              <w:rPr>
                <w:rFonts w:eastAsia="SimSun"/>
                <w:b/>
                <w:lang w:eastAsia="zh-CN"/>
              </w:rPr>
              <w:t>2</w:t>
            </w:r>
          </w:p>
        </w:tc>
        <w:tc>
          <w:tcPr>
            <w:tcW w:w="2410" w:type="dxa"/>
            <w:shd w:val="clear" w:color="auto" w:fill="C6D9F1"/>
          </w:tcPr>
          <w:p w14:paraId="6341292D" w14:textId="77777777" w:rsidR="00C956DC" w:rsidRPr="00EF2CB4" w:rsidRDefault="00C956DC" w:rsidP="00FA5600">
            <w:pPr>
              <w:jc w:val="center"/>
              <w:rPr>
                <w:rFonts w:eastAsia="SimSun"/>
                <w:b/>
                <w:i/>
                <w:highlight w:val="lightGray"/>
                <w:lang w:eastAsia="zh-CN"/>
              </w:rPr>
            </w:pPr>
          </w:p>
        </w:tc>
        <w:tc>
          <w:tcPr>
            <w:tcW w:w="1362" w:type="dxa"/>
            <w:shd w:val="clear" w:color="auto" w:fill="C6D9F1"/>
          </w:tcPr>
          <w:p w14:paraId="55D59D8E" w14:textId="77777777" w:rsidR="00C956DC" w:rsidRPr="007A0F5F" w:rsidRDefault="00C956DC" w:rsidP="00FA5600">
            <w:pPr>
              <w:jc w:val="center"/>
              <w:rPr>
                <w:rFonts w:eastAsia="SimSun"/>
                <w:bCs/>
                <w:iCs/>
                <w:sz w:val="24"/>
                <w:szCs w:val="24"/>
                <w:highlight w:val="lightGray"/>
                <w:lang w:eastAsia="zh-CN"/>
              </w:rPr>
            </w:pPr>
          </w:p>
        </w:tc>
      </w:tr>
      <w:tr w:rsidR="00C956DC" w:rsidRPr="00EF2CB4" w14:paraId="3F29E8A5" w14:textId="77777777" w:rsidTr="007077C7">
        <w:trPr>
          <w:trHeight w:val="241"/>
          <w:jc w:val="center"/>
        </w:trPr>
        <w:tc>
          <w:tcPr>
            <w:tcW w:w="2232" w:type="dxa"/>
            <w:shd w:val="clear" w:color="auto" w:fill="C6D9F1"/>
          </w:tcPr>
          <w:p w14:paraId="4582F854" w14:textId="77777777" w:rsidR="00C956DC" w:rsidRPr="00EF2CB4" w:rsidRDefault="00C956DC" w:rsidP="00FA5600">
            <w:pPr>
              <w:jc w:val="both"/>
              <w:rPr>
                <w:rFonts w:eastAsia="SimSun"/>
                <w:b/>
                <w:lang w:eastAsia="zh-CN"/>
              </w:rPr>
            </w:pPr>
            <w:r w:rsidRPr="00EF2CB4">
              <w:rPr>
                <w:rFonts w:eastAsia="SimSun"/>
                <w:b/>
                <w:lang w:eastAsia="zh-CN"/>
              </w:rPr>
              <w:t>Iš viso:</w:t>
            </w:r>
          </w:p>
        </w:tc>
        <w:tc>
          <w:tcPr>
            <w:tcW w:w="916" w:type="dxa"/>
            <w:shd w:val="clear" w:color="auto" w:fill="C6D9F1"/>
          </w:tcPr>
          <w:p w14:paraId="4C7D8535" w14:textId="77777777" w:rsidR="00C956DC" w:rsidRPr="00EF2CB4" w:rsidRDefault="00C956DC" w:rsidP="00FA5600">
            <w:pPr>
              <w:jc w:val="center"/>
              <w:rPr>
                <w:rFonts w:eastAsia="SimSun"/>
                <w:b/>
                <w:lang w:eastAsia="zh-CN"/>
              </w:rPr>
            </w:pPr>
            <w:r>
              <w:rPr>
                <w:rFonts w:eastAsia="SimSun"/>
                <w:b/>
                <w:lang w:eastAsia="zh-CN"/>
              </w:rPr>
              <w:t>8</w:t>
            </w:r>
            <w:r w:rsidRPr="00EF2CB4">
              <w:rPr>
                <w:rFonts w:eastAsia="SimSun"/>
                <w:b/>
                <w:lang w:eastAsia="zh-CN"/>
              </w:rPr>
              <w:t>,</w:t>
            </w:r>
            <w:r>
              <w:rPr>
                <w:rFonts w:eastAsia="SimSun"/>
                <w:b/>
                <w:lang w:eastAsia="zh-CN"/>
              </w:rPr>
              <w:t>6</w:t>
            </w:r>
            <w:r w:rsidRPr="00EF2CB4">
              <w:rPr>
                <w:rFonts w:eastAsia="SimSun"/>
                <w:b/>
                <w:lang w:eastAsia="zh-CN"/>
              </w:rPr>
              <w:t>5</w:t>
            </w:r>
          </w:p>
        </w:tc>
        <w:tc>
          <w:tcPr>
            <w:tcW w:w="1417" w:type="dxa"/>
            <w:shd w:val="clear" w:color="auto" w:fill="C6D9F1"/>
          </w:tcPr>
          <w:p w14:paraId="066C222A" w14:textId="77777777" w:rsidR="00C956DC" w:rsidRPr="00EF2CB4" w:rsidRDefault="00C956DC" w:rsidP="00FA5600">
            <w:pPr>
              <w:jc w:val="center"/>
              <w:rPr>
                <w:rFonts w:eastAsia="SimSun"/>
                <w:b/>
                <w:lang w:eastAsia="zh-CN"/>
              </w:rPr>
            </w:pPr>
            <w:r>
              <w:rPr>
                <w:rFonts w:eastAsia="SimSun"/>
                <w:b/>
                <w:lang w:eastAsia="zh-CN"/>
              </w:rPr>
              <w:t>10</w:t>
            </w:r>
          </w:p>
        </w:tc>
        <w:tc>
          <w:tcPr>
            <w:tcW w:w="2410" w:type="dxa"/>
            <w:shd w:val="clear" w:color="auto" w:fill="C6D9F1"/>
          </w:tcPr>
          <w:p w14:paraId="7D676BE9" w14:textId="77777777" w:rsidR="00C956DC" w:rsidRPr="00EF2CB4" w:rsidRDefault="00C956DC" w:rsidP="00FA5600">
            <w:pPr>
              <w:jc w:val="center"/>
              <w:rPr>
                <w:rFonts w:eastAsia="SimSun"/>
                <w:b/>
                <w:lang w:eastAsia="zh-CN"/>
              </w:rPr>
            </w:pPr>
          </w:p>
        </w:tc>
        <w:tc>
          <w:tcPr>
            <w:tcW w:w="1362" w:type="dxa"/>
            <w:shd w:val="clear" w:color="auto" w:fill="C6D9F1"/>
          </w:tcPr>
          <w:p w14:paraId="03A3D4DE" w14:textId="77777777" w:rsidR="00C956DC" w:rsidRPr="00EF2CB4" w:rsidRDefault="00FA5600" w:rsidP="00FA5600">
            <w:pPr>
              <w:jc w:val="center"/>
              <w:rPr>
                <w:rFonts w:eastAsia="SimSun"/>
                <w:b/>
                <w:lang w:eastAsia="zh-CN"/>
              </w:rPr>
            </w:pPr>
            <w:r w:rsidRPr="004B2612">
              <w:rPr>
                <w:rFonts w:eastAsia="SimSun"/>
                <w:bCs/>
                <w:iCs/>
                <w:sz w:val="24"/>
                <w:szCs w:val="24"/>
                <w:lang w:eastAsia="zh-CN"/>
              </w:rPr>
              <w:t>512</w:t>
            </w:r>
          </w:p>
        </w:tc>
      </w:tr>
    </w:tbl>
    <w:p w14:paraId="45CECAEC" w14:textId="77777777" w:rsidR="00C956DC" w:rsidRDefault="00C956DC">
      <w:pPr>
        <w:spacing w:line="261" w:lineRule="auto"/>
        <w:jc w:val="both"/>
        <w:rPr>
          <w:sz w:val="24"/>
        </w:rPr>
        <w:sectPr w:rsidR="00C956DC">
          <w:headerReference w:type="default" r:id="rId9"/>
          <w:pgSz w:w="11910" w:h="16850"/>
          <w:pgMar w:top="1060" w:right="440" w:bottom="280" w:left="1580" w:header="568" w:footer="0" w:gutter="0"/>
          <w:cols w:space="720"/>
        </w:sectPr>
      </w:pPr>
    </w:p>
    <w:p w14:paraId="294B966E" w14:textId="77777777" w:rsidR="004809DF" w:rsidRDefault="00360788">
      <w:pPr>
        <w:pStyle w:val="Pagrindinistekstas"/>
        <w:spacing w:before="1" w:line="261" w:lineRule="auto"/>
        <w:ind w:left="116" w:right="112" w:firstLine="1292"/>
        <w:jc w:val="both"/>
      </w:pPr>
      <w:r>
        <w:rPr>
          <w:b/>
          <w:i/>
        </w:rPr>
        <w:lastRenderedPageBreak/>
        <w:t xml:space="preserve">Kvalifikacijos kėlimas. </w:t>
      </w:r>
      <w:r>
        <w:t>Sveikatos biuro specialistai ir darbuotojai nuolat kelia kvalifikaciją ir didina savo kompetenciją, taip siekiama kokybiškai ir nuosekliai įgyvendinti užsibrėžtus tikslus bei kuo efektyviau suteikti paslaugas. Kvalifikacijos kėlimas ir išklausytos valandos</w:t>
      </w:r>
      <w:r>
        <w:rPr>
          <w:spacing w:val="-2"/>
        </w:rPr>
        <w:t xml:space="preserve"> </w:t>
      </w:r>
      <w:r>
        <w:t xml:space="preserve">registruojamos Visuomenės sveikatos priežiūros specialistų registre </w:t>
      </w:r>
      <w:hyperlink r:id="rId10">
        <w:r>
          <w:rPr>
            <w:color w:val="0000FF"/>
            <w:u w:val="single" w:color="0000FF"/>
          </w:rPr>
          <w:t>https://vspsr.hi.lt.</w:t>
        </w:r>
      </w:hyperlink>
    </w:p>
    <w:p w14:paraId="53D6B381" w14:textId="77777777" w:rsidR="004809DF" w:rsidRDefault="00360788">
      <w:pPr>
        <w:pStyle w:val="Pagrindinistekstas"/>
        <w:spacing w:line="259" w:lineRule="exact"/>
        <w:ind w:left="116"/>
        <w:jc w:val="both"/>
      </w:pPr>
      <w:r>
        <w:t>2023</w:t>
      </w:r>
      <w:r>
        <w:rPr>
          <w:spacing w:val="-8"/>
        </w:rPr>
        <w:t xml:space="preserve"> </w:t>
      </w:r>
      <w:r>
        <w:t>m.</w:t>
      </w:r>
      <w:r>
        <w:rPr>
          <w:spacing w:val="-8"/>
        </w:rPr>
        <w:t xml:space="preserve"> </w:t>
      </w:r>
      <w:r>
        <w:t>kvalifikaciją</w:t>
      </w:r>
      <w:r>
        <w:rPr>
          <w:spacing w:val="16"/>
        </w:rPr>
        <w:t xml:space="preserve"> </w:t>
      </w:r>
      <w:r>
        <w:t>kėlė</w:t>
      </w:r>
      <w:r>
        <w:rPr>
          <w:spacing w:val="4"/>
        </w:rPr>
        <w:t xml:space="preserve"> </w:t>
      </w:r>
      <w:r>
        <w:t>100</w:t>
      </w:r>
      <w:r>
        <w:rPr>
          <w:spacing w:val="-8"/>
        </w:rPr>
        <w:t xml:space="preserve"> </w:t>
      </w:r>
      <w:r>
        <w:t>proc.</w:t>
      </w:r>
      <w:r>
        <w:rPr>
          <w:spacing w:val="10"/>
        </w:rPr>
        <w:t xml:space="preserve"> </w:t>
      </w:r>
      <w:r>
        <w:rPr>
          <w:spacing w:val="-2"/>
        </w:rPr>
        <w:t>darbuotojų.</w:t>
      </w:r>
    </w:p>
    <w:p w14:paraId="6EB148E2" w14:textId="77777777" w:rsidR="004809DF" w:rsidRDefault="00360788">
      <w:pPr>
        <w:pStyle w:val="Pagrindinistekstas"/>
        <w:spacing w:before="24" w:line="259" w:lineRule="auto"/>
        <w:ind w:left="116" w:right="127" w:firstLine="1292"/>
        <w:jc w:val="both"/>
        <w:rPr>
          <w:spacing w:val="-2"/>
        </w:rPr>
      </w:pPr>
      <w:r>
        <w:rPr>
          <w:b/>
          <w:i/>
        </w:rPr>
        <w:t xml:space="preserve">Pagrindiniai strateginiai tikslai. </w:t>
      </w:r>
      <w:r>
        <w:t xml:space="preserve">Įgyvendinant strateginį ir metinį veiklos planus </w:t>
      </w:r>
      <w:r w:rsidR="007434FF">
        <w:t>B</w:t>
      </w:r>
      <w:r>
        <w:t xml:space="preserve">iuras stebės </w:t>
      </w:r>
      <w:r w:rsidR="00FA5600">
        <w:t>Ignalinos rajono</w:t>
      </w:r>
      <w:r>
        <w:t xml:space="preserve"> savivaldybės gyventojų sveikatos pokyčius ir tikslingai organizuos</w:t>
      </w:r>
      <w:r>
        <w:rPr>
          <w:spacing w:val="-15"/>
        </w:rPr>
        <w:t xml:space="preserve"> </w:t>
      </w:r>
      <w:r>
        <w:t>ir</w:t>
      </w:r>
      <w:r>
        <w:rPr>
          <w:spacing w:val="-2"/>
        </w:rPr>
        <w:t xml:space="preserve"> </w:t>
      </w:r>
      <w:r>
        <w:t>vykdys</w:t>
      </w:r>
      <w:r>
        <w:rPr>
          <w:spacing w:val="-15"/>
        </w:rPr>
        <w:t xml:space="preserve"> </w:t>
      </w:r>
      <w:r>
        <w:t>sveikatinimo veiklas, įtraukiant</w:t>
      </w:r>
      <w:r>
        <w:rPr>
          <w:spacing w:val="-2"/>
        </w:rPr>
        <w:t xml:space="preserve"> </w:t>
      </w:r>
      <w:r>
        <w:t>į</w:t>
      </w:r>
      <w:r>
        <w:rPr>
          <w:spacing w:val="-2"/>
        </w:rPr>
        <w:t xml:space="preserve"> </w:t>
      </w:r>
      <w:r>
        <w:t>jas</w:t>
      </w:r>
      <w:r>
        <w:rPr>
          <w:spacing w:val="-12"/>
        </w:rPr>
        <w:t xml:space="preserve"> </w:t>
      </w:r>
      <w:r>
        <w:t>kuo</w:t>
      </w:r>
      <w:r>
        <w:rPr>
          <w:spacing w:val="-9"/>
        </w:rPr>
        <w:t xml:space="preserve"> </w:t>
      </w:r>
      <w:r>
        <w:t>daugiau</w:t>
      </w:r>
      <w:r>
        <w:rPr>
          <w:spacing w:val="-15"/>
        </w:rPr>
        <w:t xml:space="preserve"> </w:t>
      </w:r>
      <w:r>
        <w:t>gyventojų.</w:t>
      </w:r>
      <w:r>
        <w:rPr>
          <w:spacing w:val="-9"/>
        </w:rPr>
        <w:t xml:space="preserve"> </w:t>
      </w:r>
      <w:r>
        <w:t>Skleis informaciją sveikatos išsaugojimo klausimais. Tikslingai plės paslaugų spektrą, kad dauguma gyventojų nuo pačių mažiausių iki vyriausių rastų savo amžiui ir</w:t>
      </w:r>
      <w:r>
        <w:rPr>
          <w:spacing w:val="-4"/>
        </w:rPr>
        <w:t xml:space="preserve"> </w:t>
      </w:r>
      <w:r>
        <w:t xml:space="preserve">poreikiams tinkamų veiklų. Ilgalaikis laukiamas </w:t>
      </w:r>
      <w:r w:rsidR="007434FF">
        <w:t>B</w:t>
      </w:r>
      <w:r>
        <w:t xml:space="preserve">iuro veiklos rezultatas – išvengiamo mirtingumo prevencinėmis priemonėmis rodiklio </w:t>
      </w:r>
      <w:r>
        <w:rPr>
          <w:spacing w:val="-2"/>
        </w:rPr>
        <w:t>padidėjimas.</w:t>
      </w:r>
    </w:p>
    <w:p w14:paraId="2245EAF5" w14:textId="77777777" w:rsidR="00FA5600" w:rsidRPr="00B332A6" w:rsidRDefault="00FA5600" w:rsidP="00FA5600">
      <w:pPr>
        <w:tabs>
          <w:tab w:val="left" w:pos="1293"/>
        </w:tabs>
        <w:overflowPunct w:val="0"/>
        <w:adjustRightInd w:val="0"/>
        <w:jc w:val="both"/>
        <w:textAlignment w:val="baseline"/>
        <w:rPr>
          <w:sz w:val="24"/>
          <w:szCs w:val="20"/>
        </w:rPr>
      </w:pPr>
      <w:r>
        <w:rPr>
          <w:sz w:val="24"/>
          <w:szCs w:val="20"/>
          <w:lang w:val="en-GB"/>
        </w:rPr>
        <w:tab/>
      </w:r>
      <w:r w:rsidRPr="00B332A6">
        <w:rPr>
          <w:sz w:val="24"/>
          <w:szCs w:val="20"/>
        </w:rPr>
        <w:t xml:space="preserve">Siekiant efektyvesnio paslaugų teikimo, planuojama ieškoti galimybių ir 2024 m. dalyvauti skelbiamuose projektuose, analizuoti paslaugų poreikį ir tenkinimo galimybes. Siekiant, kad paslaugos būtų suteiktos tiems žmonėms, kuriems jos yra reikalingiausios, informuoti visuomenę, sveikatos priežiūros specialistus, socialines paslaugų teikėjus apie vykdomas veiklas. Labai svarbu ugdyti tinkamą visuomenės supratimą apie sveikatos raštingumą ir pagalbos  teikimą, </w:t>
      </w:r>
      <w:r w:rsidR="00606AB4">
        <w:rPr>
          <w:sz w:val="24"/>
          <w:szCs w:val="20"/>
        </w:rPr>
        <w:t>įtraukiant</w:t>
      </w:r>
      <w:r w:rsidRPr="00B332A6">
        <w:rPr>
          <w:sz w:val="24"/>
          <w:szCs w:val="20"/>
        </w:rPr>
        <w:t xml:space="preserve"> bendruomenes ir nevyriausybines organizacijas, savanorius, siekiant operatyvios partnerystės ir aktyvaus dalyvavimo veikloje. </w:t>
      </w:r>
    </w:p>
    <w:p w14:paraId="6F537F5C" w14:textId="77777777" w:rsidR="00FA5600" w:rsidRPr="005312D7" w:rsidRDefault="00FA5600" w:rsidP="00FA5600">
      <w:pPr>
        <w:ind w:firstLine="709"/>
        <w:jc w:val="both"/>
        <w:rPr>
          <w:color w:val="000000"/>
          <w:sz w:val="24"/>
          <w:szCs w:val="24"/>
        </w:rPr>
      </w:pPr>
      <w:r>
        <w:rPr>
          <w:sz w:val="24"/>
          <w:szCs w:val="20"/>
          <w:lang w:val="en-GB"/>
        </w:rPr>
        <w:tab/>
      </w:r>
      <w:r w:rsidRPr="0081014E">
        <w:rPr>
          <w:color w:val="000000"/>
          <w:sz w:val="24"/>
          <w:szCs w:val="24"/>
        </w:rPr>
        <w:t>Artimiausios veiklos perspektyvos yra džiuginančios, Biuras 202</w:t>
      </w:r>
      <w:r>
        <w:rPr>
          <w:color w:val="000000"/>
          <w:sz w:val="24"/>
          <w:szCs w:val="24"/>
        </w:rPr>
        <w:t>4</w:t>
      </w:r>
      <w:r w:rsidRPr="0081014E">
        <w:rPr>
          <w:color w:val="000000"/>
          <w:sz w:val="24"/>
          <w:szCs w:val="24"/>
        </w:rPr>
        <w:t xml:space="preserve"> m. tęs </w:t>
      </w:r>
      <w:r>
        <w:rPr>
          <w:color w:val="000000"/>
          <w:sz w:val="24"/>
          <w:szCs w:val="24"/>
        </w:rPr>
        <w:t>G</w:t>
      </w:r>
      <w:r w:rsidRPr="0081014E">
        <w:rPr>
          <w:color w:val="000000"/>
          <w:sz w:val="24"/>
          <w:szCs w:val="24"/>
        </w:rPr>
        <w:t xml:space="preserve">erovės konsultanto paslaugas, vykdant 2014–2021 m. Europos ekonominės erdvės finansinio mechanizmo Programos „Sveikata“ projektą „Gerovės konsultantų modelio diegimas Ignalinos rajono savivaldybėje“. Skatinant fizinio aktyvumo plėtrą, kartu su partneriais, paraiškos Nr. SRF-FAV-2022-1-0101 “Fizinio aktyvumo veiklų prieinamumo gerinimas mažiau galimybių turintiems Pakruojo ir Ignalinos r. </w:t>
      </w:r>
      <w:r>
        <w:rPr>
          <w:color w:val="000000"/>
          <w:sz w:val="24"/>
          <w:szCs w:val="24"/>
        </w:rPr>
        <w:t xml:space="preserve">sav. gyventojams“ projekto įgyvendinimas, </w:t>
      </w:r>
      <w:r w:rsidRPr="005312D7">
        <w:rPr>
          <w:color w:val="000000"/>
          <w:sz w:val="24"/>
          <w:szCs w:val="24"/>
        </w:rPr>
        <w:t>dalyvaus Regioninės pažangos priemonės Nr. 11-001-02-10-03 (RE) „Gerinti kokybiškų visuomenės sveikatos paslaugų prieinamumą regionuose</w:t>
      </w:r>
      <w:r>
        <w:rPr>
          <w:color w:val="000000"/>
          <w:sz w:val="24"/>
          <w:szCs w:val="24"/>
        </w:rPr>
        <w:t>“ priemonėje.</w:t>
      </w:r>
    </w:p>
    <w:p w14:paraId="7149DBC3" w14:textId="77777777" w:rsidR="00FA5600" w:rsidRPr="00B20847" w:rsidRDefault="00FA5600" w:rsidP="00FA5600">
      <w:pPr>
        <w:tabs>
          <w:tab w:val="left" w:pos="1293"/>
        </w:tabs>
        <w:overflowPunct w:val="0"/>
        <w:adjustRightInd w:val="0"/>
        <w:jc w:val="both"/>
        <w:textAlignment w:val="baseline"/>
        <w:rPr>
          <w:sz w:val="24"/>
          <w:szCs w:val="20"/>
          <w:lang w:val="en-GB"/>
        </w:rPr>
      </w:pPr>
    </w:p>
    <w:p w14:paraId="3980C50C" w14:textId="77777777" w:rsidR="00FA5600" w:rsidRDefault="00FA5600">
      <w:pPr>
        <w:pStyle w:val="Pagrindinistekstas"/>
        <w:spacing w:before="24" w:line="259" w:lineRule="auto"/>
        <w:ind w:left="116" w:right="127" w:firstLine="1292"/>
        <w:jc w:val="both"/>
      </w:pPr>
    </w:p>
    <w:p w14:paraId="1C1424EB" w14:textId="77777777" w:rsidR="004809DF" w:rsidRDefault="004809DF">
      <w:pPr>
        <w:pStyle w:val="Pagrindinistekstas"/>
      </w:pPr>
    </w:p>
    <w:p w14:paraId="0C770A3F" w14:textId="77777777" w:rsidR="004809DF" w:rsidRDefault="006D454C">
      <w:pPr>
        <w:pStyle w:val="Pagrindinistekstas"/>
        <w:spacing w:before="167"/>
        <w:rPr>
          <w:sz w:val="20"/>
        </w:rPr>
      </w:pPr>
      <w:r>
        <w:rPr>
          <w:noProof/>
        </w:rPr>
        <w:pict w14:anchorId="3810C52A">
          <v:shape id="docshape28" o:spid="_x0000_s2050" style="position:absolute;margin-left:286.9pt;margin-top:21.05pt;width:78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" path="m,l1560,e" filled="f" strokeweight=".17364mm">
            <v:path arrowok="t" o:connecttype="custom" o:connectlocs="0,0;990600,0" o:connectangles="0,0"/>
            <w10:wrap type="topAndBottom" anchorx="page"/>
          </v:shape>
        </w:pict>
      </w:r>
    </w:p>
    <w:sectPr w:rsidR="004809DF" w:rsidSect="004809DF">
      <w:pgSz w:w="11910" w:h="16850"/>
      <w:pgMar w:top="1060" w:right="440" w:bottom="280" w:left="1580" w:header="56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A4431" w14:textId="77777777" w:rsidR="00F23A8F" w:rsidRDefault="00F23A8F" w:rsidP="004809DF">
      <w:r>
        <w:separator/>
      </w:r>
    </w:p>
  </w:endnote>
  <w:endnote w:type="continuationSeparator" w:id="0">
    <w:p w14:paraId="1AFF7E66" w14:textId="77777777" w:rsidR="00F23A8F" w:rsidRDefault="00F23A8F" w:rsidP="00480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8A576" w14:textId="77777777" w:rsidR="00F23A8F" w:rsidRDefault="00F23A8F" w:rsidP="004809DF">
      <w:r>
        <w:separator/>
      </w:r>
    </w:p>
  </w:footnote>
  <w:footnote w:type="continuationSeparator" w:id="0">
    <w:p w14:paraId="551327C6" w14:textId="77777777" w:rsidR="00F23A8F" w:rsidRDefault="00F23A8F" w:rsidP="004809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C1B07" w14:textId="77777777" w:rsidR="007123D9" w:rsidRDefault="006D454C">
    <w:pPr>
      <w:pStyle w:val="Pagrindinistekstas"/>
      <w:spacing w:line="14" w:lineRule="auto"/>
      <w:rPr>
        <w:sz w:val="20"/>
      </w:rPr>
    </w:pPr>
    <w:r>
      <w:rPr>
        <w:noProof/>
      </w:rPr>
      <w:pict w14:anchorId="7AFF3FB6">
        <v:shapetype id="_x0000_t202" coordsize="21600,21600" o:spt="202" path="m,l,21600r21600,l21600,xe">
          <v:stroke joinstyle="miter"/>
          <v:path gradientshapeok="t" o:connecttype="rect"/>
        </v:shapetype>
        <v:shape id="docshape2" o:spid="_x0000_s1045" type="#_x0000_t202" style="position:absolute;margin-left:319.9pt;margin-top:27.4pt;width:13.65pt;height:16.1pt;z-index:-1642444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" filled="f" stroked="f">
          <v:textbox inset="0,0,0,0">
            <w:txbxContent>
              <w:p w14:paraId="3C8416A9" w14:textId="77777777" w:rsidR="007123D9" w:rsidRDefault="007123D9">
                <w:pPr>
                  <w:pStyle w:val="Pagrindinistekstas"/>
                  <w:spacing w:before="20"/>
                  <w:ind w:left="60"/>
                  <w:rPr>
                    <w:rFonts w:ascii="Cambria"/>
                  </w:rPr>
                </w:pPr>
                <w:r>
                  <w:rPr>
                    <w:rFonts w:ascii="Cambria"/>
                    <w:spacing w:val="-10"/>
                  </w:rPr>
                  <w:fldChar w:fldCharType="begin"/>
                </w:r>
                <w:r>
                  <w:rPr>
                    <w:rFonts w:ascii="Cambria"/>
                    <w:spacing w:val="-10"/>
                  </w:rPr>
                  <w:instrText xml:space="preserve"> PAGE </w:instrText>
                </w:r>
                <w:r>
                  <w:rPr>
                    <w:rFonts w:ascii="Cambria"/>
                    <w:spacing w:val="-10"/>
                  </w:rPr>
                  <w:fldChar w:fldCharType="separate"/>
                </w:r>
                <w:r w:rsidR="00DC2E76">
                  <w:rPr>
                    <w:rFonts w:ascii="Cambria"/>
                    <w:noProof/>
                    <w:spacing w:val="-10"/>
                  </w:rPr>
                  <w:t>3</w:t>
                </w:r>
                <w:r>
                  <w:rPr>
                    <w:rFonts w:ascii="Cambria"/>
                    <w:spacing w:val="-10"/>
                  </w:rPr>
                  <w:fldChar w:fldCharType="end"/>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086BA" w14:textId="77777777" w:rsidR="007123D9" w:rsidRDefault="006D454C">
    <w:pPr>
      <w:pStyle w:val="Pagrindinistekstas"/>
      <w:spacing w:line="14" w:lineRule="auto"/>
      <w:rPr>
        <w:sz w:val="20"/>
      </w:rPr>
    </w:pPr>
    <w:r>
      <w:rPr>
        <w:noProof/>
      </w:rPr>
      <w:pict w14:anchorId="2D3C2D11">
        <v:shapetype id="_x0000_t202" coordsize="21600,21600" o:spt="202" path="m,l,21600r21600,l21600,xe">
          <v:stroke joinstyle="miter"/>
          <v:path gradientshapeok="t" o:connecttype="rect"/>
        </v:shapetype>
        <v:shape id="docshape3" o:spid="_x0000_s1046" type="#_x0000_t202" style="position:absolute;margin-left:442.9pt;margin-top:27.35pt;width:13.7pt;height:16.1pt;z-index:-1642393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" filled="f" stroked="f">
          <v:textbox inset="0,0,0,0">
            <w:txbxContent>
              <w:p w14:paraId="1508694C" w14:textId="77777777" w:rsidR="007123D9" w:rsidRDefault="007123D9">
                <w:pPr>
                  <w:pStyle w:val="Pagrindinistekstas"/>
                  <w:spacing w:before="20"/>
                  <w:ind w:left="60"/>
                  <w:rPr>
                    <w:rFonts w:ascii="Cambria"/>
                  </w:rPr>
                </w:pPr>
                <w:r>
                  <w:rPr>
                    <w:rFonts w:ascii="Cambria"/>
                    <w:spacing w:val="-10"/>
                  </w:rPr>
                  <w:fldChar w:fldCharType="begin"/>
                </w:r>
                <w:r>
                  <w:rPr>
                    <w:rFonts w:ascii="Cambria"/>
                    <w:spacing w:val="-10"/>
                  </w:rPr>
                  <w:instrText xml:space="preserve"> PAGE </w:instrText>
                </w:r>
                <w:r>
                  <w:rPr>
                    <w:rFonts w:ascii="Cambria"/>
                    <w:spacing w:val="-10"/>
                  </w:rPr>
                  <w:fldChar w:fldCharType="separate"/>
                </w:r>
                <w:r w:rsidR="00F67D57">
                  <w:rPr>
                    <w:rFonts w:ascii="Cambria"/>
                    <w:noProof/>
                    <w:spacing w:val="-10"/>
                  </w:rPr>
                  <w:t>4</w:t>
                </w:r>
                <w:r>
                  <w:rPr>
                    <w:rFonts w:ascii="Cambria"/>
                    <w:spacing w:val="-10"/>
                  </w:rPr>
                  <w:fldChar w:fldCharType="end"/>
                </w:r>
              </w:p>
            </w:txbxContent>
          </v:textbox>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311B4" w14:textId="77777777" w:rsidR="007123D9" w:rsidRDefault="006D454C">
    <w:pPr>
      <w:pStyle w:val="Pagrindinistekstas"/>
      <w:spacing w:line="14" w:lineRule="auto"/>
      <w:rPr>
        <w:sz w:val="20"/>
      </w:rPr>
    </w:pPr>
    <w:r>
      <w:rPr>
        <w:noProof/>
      </w:rPr>
      <w:pict w14:anchorId="7899BA11">
        <v:shapetype id="_x0000_t202" coordsize="21600,21600" o:spt="202" path="m,l,21600r21600,l21600,xe">
          <v:stroke joinstyle="miter"/>
          <v:path gradientshapeok="t" o:connecttype="rect"/>
        </v:shapetype>
        <v:shape id="docshape27" o:spid="_x0000_s1047" type="#_x0000_t202" style="position:absolute;margin-left:319.9pt;margin-top:27.4pt;width:13.65pt;height:16.1pt;z-index:-1642342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" filled="f" stroked="f">
          <v:textbox inset="0,0,0,0">
            <w:txbxContent>
              <w:p w14:paraId="1A537BE3" w14:textId="77777777" w:rsidR="007123D9" w:rsidRDefault="007123D9">
                <w:pPr>
                  <w:pStyle w:val="Pagrindinistekstas"/>
                  <w:spacing w:before="20"/>
                  <w:ind w:left="60"/>
                  <w:rPr>
                    <w:rFonts w:ascii="Cambria"/>
                  </w:rPr>
                </w:pPr>
                <w:r>
                  <w:rPr>
                    <w:rFonts w:ascii="Cambria"/>
                    <w:spacing w:val="-10"/>
                  </w:rPr>
                  <w:fldChar w:fldCharType="begin"/>
                </w:r>
                <w:r>
                  <w:rPr>
                    <w:rFonts w:ascii="Cambria"/>
                    <w:spacing w:val="-10"/>
                  </w:rPr>
                  <w:instrText xml:space="preserve"> PAGE </w:instrText>
                </w:r>
                <w:r>
                  <w:rPr>
                    <w:rFonts w:ascii="Cambria"/>
                    <w:spacing w:val="-10"/>
                  </w:rPr>
                  <w:fldChar w:fldCharType="separate"/>
                </w:r>
                <w:r w:rsidR="007434FF">
                  <w:rPr>
                    <w:rFonts w:ascii="Cambria"/>
                    <w:noProof/>
                    <w:spacing w:val="-10"/>
                  </w:rPr>
                  <w:t>7</w:t>
                </w:r>
                <w:r>
                  <w:rPr>
                    <w:rFonts w:ascii="Cambria"/>
                    <w:spacing w:val="-10"/>
                  </w:rPr>
                  <w:fldChar w:fldCharType="end"/>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30008"/>
    <w:multiLevelType w:val="hybridMultilevel"/>
    <w:tmpl w:val="CFB4CA64"/>
    <w:lvl w:ilvl="0" w:tplc="F3BE4226">
      <w:numFmt w:val="bullet"/>
      <w:lvlText w:val="-"/>
      <w:lvlJc w:val="left"/>
      <w:pPr>
        <w:ind w:left="117" w:hanging="181"/>
      </w:pPr>
      <w:rPr>
        <w:rFonts w:ascii="Times New Roman" w:eastAsia="Times New Roman" w:hAnsi="Times New Roman" w:cs="Times New Roman" w:hint="default"/>
        <w:b w:val="0"/>
        <w:bCs w:val="0"/>
        <w:i w:val="0"/>
        <w:iCs w:val="0"/>
        <w:spacing w:val="0"/>
        <w:w w:val="100"/>
        <w:sz w:val="24"/>
        <w:szCs w:val="24"/>
        <w:lang w:val="lt-LT" w:eastAsia="en-US" w:bidi="ar-SA"/>
      </w:rPr>
    </w:lvl>
    <w:lvl w:ilvl="1" w:tplc="FF6C5804">
      <w:numFmt w:val="bullet"/>
      <w:lvlText w:val="•"/>
      <w:lvlJc w:val="left"/>
      <w:pPr>
        <w:ind w:left="1097" w:hanging="181"/>
      </w:pPr>
      <w:rPr>
        <w:rFonts w:hint="default"/>
        <w:lang w:val="lt-LT" w:eastAsia="en-US" w:bidi="ar-SA"/>
      </w:rPr>
    </w:lvl>
    <w:lvl w:ilvl="2" w:tplc="2838667E">
      <w:numFmt w:val="bullet"/>
      <w:lvlText w:val="•"/>
      <w:lvlJc w:val="left"/>
      <w:pPr>
        <w:ind w:left="2074" w:hanging="181"/>
      </w:pPr>
      <w:rPr>
        <w:rFonts w:hint="default"/>
        <w:lang w:val="lt-LT" w:eastAsia="en-US" w:bidi="ar-SA"/>
      </w:rPr>
    </w:lvl>
    <w:lvl w:ilvl="3" w:tplc="8CD2FDAC">
      <w:numFmt w:val="bullet"/>
      <w:lvlText w:val="•"/>
      <w:lvlJc w:val="left"/>
      <w:pPr>
        <w:ind w:left="3051" w:hanging="181"/>
      </w:pPr>
      <w:rPr>
        <w:rFonts w:hint="default"/>
        <w:lang w:val="lt-LT" w:eastAsia="en-US" w:bidi="ar-SA"/>
      </w:rPr>
    </w:lvl>
    <w:lvl w:ilvl="4" w:tplc="4B8E0246">
      <w:numFmt w:val="bullet"/>
      <w:lvlText w:val="•"/>
      <w:lvlJc w:val="left"/>
      <w:pPr>
        <w:ind w:left="4028" w:hanging="181"/>
      </w:pPr>
      <w:rPr>
        <w:rFonts w:hint="default"/>
        <w:lang w:val="lt-LT" w:eastAsia="en-US" w:bidi="ar-SA"/>
      </w:rPr>
    </w:lvl>
    <w:lvl w:ilvl="5" w:tplc="AF442F08">
      <w:numFmt w:val="bullet"/>
      <w:lvlText w:val="•"/>
      <w:lvlJc w:val="left"/>
      <w:pPr>
        <w:ind w:left="5005" w:hanging="181"/>
      </w:pPr>
      <w:rPr>
        <w:rFonts w:hint="default"/>
        <w:lang w:val="lt-LT" w:eastAsia="en-US" w:bidi="ar-SA"/>
      </w:rPr>
    </w:lvl>
    <w:lvl w:ilvl="6" w:tplc="A394FF76">
      <w:numFmt w:val="bullet"/>
      <w:lvlText w:val="•"/>
      <w:lvlJc w:val="left"/>
      <w:pPr>
        <w:ind w:left="5982" w:hanging="181"/>
      </w:pPr>
      <w:rPr>
        <w:rFonts w:hint="default"/>
        <w:lang w:val="lt-LT" w:eastAsia="en-US" w:bidi="ar-SA"/>
      </w:rPr>
    </w:lvl>
    <w:lvl w:ilvl="7" w:tplc="F5F2CF42">
      <w:numFmt w:val="bullet"/>
      <w:lvlText w:val="•"/>
      <w:lvlJc w:val="left"/>
      <w:pPr>
        <w:ind w:left="6959" w:hanging="181"/>
      </w:pPr>
      <w:rPr>
        <w:rFonts w:hint="default"/>
        <w:lang w:val="lt-LT" w:eastAsia="en-US" w:bidi="ar-SA"/>
      </w:rPr>
    </w:lvl>
    <w:lvl w:ilvl="8" w:tplc="90BC0D34">
      <w:numFmt w:val="bullet"/>
      <w:lvlText w:val="•"/>
      <w:lvlJc w:val="left"/>
      <w:pPr>
        <w:ind w:left="7936" w:hanging="181"/>
      </w:pPr>
      <w:rPr>
        <w:rFonts w:hint="default"/>
        <w:lang w:val="lt-LT" w:eastAsia="en-US" w:bidi="ar-SA"/>
      </w:rPr>
    </w:lvl>
  </w:abstractNum>
  <w:abstractNum w:abstractNumId="1" w15:restartNumberingAfterBreak="0">
    <w:nsid w:val="50690F9B"/>
    <w:multiLevelType w:val="hybridMultilevel"/>
    <w:tmpl w:val="D70C728C"/>
    <w:lvl w:ilvl="0" w:tplc="076E6BB6">
      <w:numFmt w:val="bullet"/>
      <w:lvlText w:val="–"/>
      <w:lvlJc w:val="left"/>
      <w:pPr>
        <w:ind w:left="117" w:hanging="226"/>
      </w:pPr>
      <w:rPr>
        <w:rFonts w:ascii="Times New Roman" w:eastAsia="Times New Roman" w:hAnsi="Times New Roman" w:cs="Times New Roman" w:hint="default"/>
        <w:b w:val="0"/>
        <w:bCs w:val="0"/>
        <w:i w:val="0"/>
        <w:iCs w:val="0"/>
        <w:spacing w:val="0"/>
        <w:w w:val="100"/>
        <w:sz w:val="24"/>
        <w:szCs w:val="24"/>
        <w:lang w:val="lt-LT" w:eastAsia="en-US" w:bidi="ar-SA"/>
      </w:rPr>
    </w:lvl>
    <w:lvl w:ilvl="1" w:tplc="88D2667A">
      <w:numFmt w:val="bullet"/>
      <w:lvlText w:val="-"/>
      <w:lvlJc w:val="left"/>
      <w:pPr>
        <w:ind w:left="1769" w:hanging="361"/>
      </w:pPr>
      <w:rPr>
        <w:rFonts w:ascii="Times New Roman" w:eastAsia="Times New Roman" w:hAnsi="Times New Roman" w:cs="Times New Roman" w:hint="default"/>
        <w:b w:val="0"/>
        <w:bCs w:val="0"/>
        <w:i w:val="0"/>
        <w:iCs w:val="0"/>
        <w:spacing w:val="0"/>
        <w:w w:val="100"/>
        <w:sz w:val="24"/>
        <w:szCs w:val="24"/>
        <w:lang w:val="lt-LT" w:eastAsia="en-US" w:bidi="ar-SA"/>
      </w:rPr>
    </w:lvl>
    <w:lvl w:ilvl="2" w:tplc="C052AAB4">
      <w:numFmt w:val="bullet"/>
      <w:lvlText w:val="•"/>
      <w:lvlJc w:val="left"/>
      <w:pPr>
        <w:ind w:left="2663" w:hanging="361"/>
      </w:pPr>
      <w:rPr>
        <w:rFonts w:hint="default"/>
        <w:lang w:val="lt-LT" w:eastAsia="en-US" w:bidi="ar-SA"/>
      </w:rPr>
    </w:lvl>
    <w:lvl w:ilvl="3" w:tplc="2522E732">
      <w:numFmt w:val="bullet"/>
      <w:lvlText w:val="•"/>
      <w:lvlJc w:val="left"/>
      <w:pPr>
        <w:ind w:left="3566" w:hanging="361"/>
      </w:pPr>
      <w:rPr>
        <w:rFonts w:hint="default"/>
        <w:lang w:val="lt-LT" w:eastAsia="en-US" w:bidi="ar-SA"/>
      </w:rPr>
    </w:lvl>
    <w:lvl w:ilvl="4" w:tplc="303CE438">
      <w:numFmt w:val="bullet"/>
      <w:lvlText w:val="•"/>
      <w:lvlJc w:val="left"/>
      <w:pPr>
        <w:ind w:left="4470" w:hanging="361"/>
      </w:pPr>
      <w:rPr>
        <w:rFonts w:hint="default"/>
        <w:lang w:val="lt-LT" w:eastAsia="en-US" w:bidi="ar-SA"/>
      </w:rPr>
    </w:lvl>
    <w:lvl w:ilvl="5" w:tplc="D5C8FC98">
      <w:numFmt w:val="bullet"/>
      <w:lvlText w:val="•"/>
      <w:lvlJc w:val="left"/>
      <w:pPr>
        <w:ind w:left="5373" w:hanging="361"/>
      </w:pPr>
      <w:rPr>
        <w:rFonts w:hint="default"/>
        <w:lang w:val="lt-LT" w:eastAsia="en-US" w:bidi="ar-SA"/>
      </w:rPr>
    </w:lvl>
    <w:lvl w:ilvl="6" w:tplc="ED00C478">
      <w:numFmt w:val="bullet"/>
      <w:lvlText w:val="•"/>
      <w:lvlJc w:val="left"/>
      <w:pPr>
        <w:ind w:left="6276" w:hanging="361"/>
      </w:pPr>
      <w:rPr>
        <w:rFonts w:hint="default"/>
        <w:lang w:val="lt-LT" w:eastAsia="en-US" w:bidi="ar-SA"/>
      </w:rPr>
    </w:lvl>
    <w:lvl w:ilvl="7" w:tplc="D8A8467C">
      <w:numFmt w:val="bullet"/>
      <w:lvlText w:val="•"/>
      <w:lvlJc w:val="left"/>
      <w:pPr>
        <w:ind w:left="7180" w:hanging="361"/>
      </w:pPr>
      <w:rPr>
        <w:rFonts w:hint="default"/>
        <w:lang w:val="lt-LT" w:eastAsia="en-US" w:bidi="ar-SA"/>
      </w:rPr>
    </w:lvl>
    <w:lvl w:ilvl="8" w:tplc="6D12B4F0">
      <w:numFmt w:val="bullet"/>
      <w:lvlText w:val="•"/>
      <w:lvlJc w:val="left"/>
      <w:pPr>
        <w:ind w:left="8083" w:hanging="361"/>
      </w:pPr>
      <w:rPr>
        <w:rFonts w:hint="default"/>
        <w:lang w:val="lt-LT" w:eastAsia="en-US" w:bidi="ar-SA"/>
      </w:rPr>
    </w:lvl>
  </w:abstractNum>
  <w:abstractNum w:abstractNumId="2" w15:restartNumberingAfterBreak="0">
    <w:nsid w:val="5B650AE1"/>
    <w:multiLevelType w:val="hybridMultilevel"/>
    <w:tmpl w:val="5956C66E"/>
    <w:lvl w:ilvl="0" w:tplc="0427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6173588">
    <w:abstractNumId w:val="1"/>
  </w:num>
  <w:num w:numId="2" w16cid:durableId="985087222">
    <w:abstractNumId w:val="0"/>
  </w:num>
  <w:num w:numId="3" w16cid:durableId="16004123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drawingGridHorizontalSpacing w:val="110"/>
  <w:displayHorizontalDrawingGridEvery w:val="2"/>
  <w:characterSpacingControl w:val="doNotCompress"/>
  <w:hdrShapeDefaults>
    <o:shapedefaults v:ext="edit" spidmax="2074"/>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4809DF"/>
    <w:rsid w:val="0016049C"/>
    <w:rsid w:val="001F0534"/>
    <w:rsid w:val="0020347B"/>
    <w:rsid w:val="00227447"/>
    <w:rsid w:val="003071D4"/>
    <w:rsid w:val="00316809"/>
    <w:rsid w:val="0033078B"/>
    <w:rsid w:val="00360788"/>
    <w:rsid w:val="00381006"/>
    <w:rsid w:val="0039499A"/>
    <w:rsid w:val="003E3855"/>
    <w:rsid w:val="00400C6F"/>
    <w:rsid w:val="00476744"/>
    <w:rsid w:val="004809DF"/>
    <w:rsid w:val="00493E71"/>
    <w:rsid w:val="0059412E"/>
    <w:rsid w:val="005A3C2A"/>
    <w:rsid w:val="005B06D1"/>
    <w:rsid w:val="00606AB4"/>
    <w:rsid w:val="00651C4E"/>
    <w:rsid w:val="006D454C"/>
    <w:rsid w:val="007123D9"/>
    <w:rsid w:val="007434FF"/>
    <w:rsid w:val="007F1D3A"/>
    <w:rsid w:val="00814872"/>
    <w:rsid w:val="008267A6"/>
    <w:rsid w:val="008722BD"/>
    <w:rsid w:val="00937DCB"/>
    <w:rsid w:val="00A65596"/>
    <w:rsid w:val="00B332A6"/>
    <w:rsid w:val="00BA2114"/>
    <w:rsid w:val="00BC0514"/>
    <w:rsid w:val="00C61BF0"/>
    <w:rsid w:val="00C84B48"/>
    <w:rsid w:val="00C956DC"/>
    <w:rsid w:val="00D333EF"/>
    <w:rsid w:val="00DA24EB"/>
    <w:rsid w:val="00DB5FD3"/>
    <w:rsid w:val="00DC2E76"/>
    <w:rsid w:val="00E635CC"/>
    <w:rsid w:val="00ED4396"/>
    <w:rsid w:val="00F06AC4"/>
    <w:rsid w:val="00F23A8F"/>
    <w:rsid w:val="00F67D57"/>
    <w:rsid w:val="00FA5600"/>
    <w:rsid w:val="00FC2851"/>
    <w:rsid w:val="00FC43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74"/>
    <o:shapelayout v:ext="edit">
      <o:idmap v:ext="edit" data="2"/>
    </o:shapelayout>
  </w:shapeDefaults>
  <w:decimalSymbol w:val=","/>
  <w:listSeparator w:val=";"/>
  <w14:docId w14:val="781C4253"/>
  <w15:docId w15:val="{7476D917-F6EA-4A08-8C25-C4F226014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uiPriority w:val="1"/>
    <w:qFormat/>
    <w:rsid w:val="004809DF"/>
    <w:rPr>
      <w:rFonts w:ascii="Times New Roman" w:eastAsia="Times New Roman" w:hAnsi="Times New Roman" w:cs="Times New Roman"/>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 Normal"/>
    <w:uiPriority w:val="2"/>
    <w:semiHidden/>
    <w:unhideWhenUsed/>
    <w:qFormat/>
    <w:rsid w:val="004809DF"/>
    <w:tblPr>
      <w:tblInd w:w="0" w:type="dxa"/>
      <w:tblCellMar>
        <w:top w:w="0" w:type="dxa"/>
        <w:left w:w="0" w:type="dxa"/>
        <w:bottom w:w="0" w:type="dxa"/>
        <w:right w:w="0" w:type="dxa"/>
      </w:tblCellMar>
    </w:tblPr>
  </w:style>
  <w:style w:type="paragraph" w:styleId="Pagrindinistekstas">
    <w:name w:val="Body Text"/>
    <w:basedOn w:val="prastasis"/>
    <w:uiPriority w:val="1"/>
    <w:qFormat/>
    <w:rsid w:val="004809DF"/>
    <w:rPr>
      <w:sz w:val="24"/>
      <w:szCs w:val="24"/>
    </w:rPr>
  </w:style>
  <w:style w:type="paragraph" w:customStyle="1" w:styleId="Antrat11">
    <w:name w:val="Antraštė 11"/>
    <w:basedOn w:val="prastasis"/>
    <w:uiPriority w:val="1"/>
    <w:qFormat/>
    <w:rsid w:val="004809DF"/>
    <w:pPr>
      <w:ind w:left="1" w:right="11"/>
      <w:outlineLvl w:val="1"/>
    </w:pPr>
    <w:rPr>
      <w:b/>
      <w:bCs/>
      <w:sz w:val="24"/>
      <w:szCs w:val="24"/>
    </w:rPr>
  </w:style>
  <w:style w:type="paragraph" w:styleId="Sraopastraipa">
    <w:name w:val="List Paragraph"/>
    <w:basedOn w:val="prastasis"/>
    <w:uiPriority w:val="34"/>
    <w:qFormat/>
    <w:rsid w:val="004809DF"/>
    <w:pPr>
      <w:ind w:left="116" w:firstLine="1141"/>
      <w:jc w:val="both"/>
    </w:pPr>
  </w:style>
  <w:style w:type="paragraph" w:customStyle="1" w:styleId="TableParagraph">
    <w:name w:val="Table Paragraph"/>
    <w:basedOn w:val="prastasis"/>
    <w:uiPriority w:val="1"/>
    <w:qFormat/>
    <w:rsid w:val="004809DF"/>
  </w:style>
  <w:style w:type="paragraph" w:styleId="Debesliotekstas">
    <w:name w:val="Balloon Text"/>
    <w:basedOn w:val="prastasis"/>
    <w:link w:val="DebesliotekstasDiagrama"/>
    <w:uiPriority w:val="99"/>
    <w:semiHidden/>
    <w:unhideWhenUsed/>
    <w:rsid w:val="0038100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81006"/>
    <w:rPr>
      <w:rFonts w:ascii="Tahoma" w:eastAsia="Times New Roman" w:hAnsi="Tahoma" w:cs="Tahoma"/>
      <w:sz w:val="16"/>
      <w:szCs w:val="16"/>
      <w:lang w:val="lt-LT"/>
    </w:rPr>
  </w:style>
  <w:style w:type="character" w:styleId="Hipersaitas">
    <w:name w:val="Hyperlink"/>
    <w:uiPriority w:val="99"/>
    <w:unhideWhenUsed/>
    <w:rsid w:val="00C61BF0"/>
    <w:rPr>
      <w:color w:val="0000FF"/>
      <w:u w:val="single"/>
    </w:rPr>
  </w:style>
  <w:style w:type="table" w:styleId="Lentelstinklelis">
    <w:name w:val="Table Grid"/>
    <w:basedOn w:val="prastojilentel"/>
    <w:uiPriority w:val="59"/>
    <w:rsid w:val="007123D9"/>
    <w:pPr>
      <w:widowControl/>
      <w:autoSpaceDE/>
      <w:autoSpaceDN/>
    </w:pPr>
    <w:rPr>
      <w:rFonts w:ascii="Calibri" w:eastAsia="Calibri" w:hAnsi="Calibri" w:cs="Times New Roman"/>
      <w:sz w:val="20"/>
      <w:szCs w:val="20"/>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7267967">
      <w:bodyDiv w:val="1"/>
      <w:marLeft w:val="0"/>
      <w:marRight w:val="0"/>
      <w:marTop w:val="0"/>
      <w:marBottom w:val="0"/>
      <w:divBdr>
        <w:top w:val="none" w:sz="0" w:space="0" w:color="auto"/>
        <w:left w:val="none" w:sz="0" w:space="0" w:color="auto"/>
        <w:bottom w:val="none" w:sz="0" w:space="0" w:color="auto"/>
        <w:right w:val="none" w:sz="0" w:space="0" w:color="auto"/>
      </w:divBdr>
      <w:divsChild>
        <w:div w:id="1762801354">
          <w:marLeft w:val="0"/>
          <w:marRight w:val="0"/>
          <w:marTop w:val="0"/>
          <w:marBottom w:val="0"/>
          <w:divBdr>
            <w:top w:val="none" w:sz="0" w:space="0" w:color="auto"/>
            <w:left w:val="none" w:sz="0" w:space="0" w:color="auto"/>
            <w:bottom w:val="none" w:sz="0" w:space="0" w:color="auto"/>
            <w:right w:val="none" w:sz="0" w:space="0" w:color="auto"/>
          </w:divBdr>
          <w:divsChild>
            <w:div w:id="488056307">
              <w:marLeft w:val="0"/>
              <w:marRight w:val="0"/>
              <w:marTop w:val="0"/>
              <w:marBottom w:val="0"/>
              <w:divBdr>
                <w:top w:val="none" w:sz="0" w:space="0" w:color="auto"/>
                <w:left w:val="none" w:sz="0" w:space="0" w:color="auto"/>
                <w:bottom w:val="none" w:sz="0" w:space="0" w:color="auto"/>
                <w:right w:val="none" w:sz="0" w:space="0" w:color="auto"/>
              </w:divBdr>
            </w:div>
          </w:divsChild>
        </w:div>
        <w:div w:id="1557623737">
          <w:marLeft w:val="0"/>
          <w:marRight w:val="0"/>
          <w:marTop w:val="0"/>
          <w:marBottom w:val="0"/>
          <w:divBdr>
            <w:top w:val="none" w:sz="0" w:space="0" w:color="auto"/>
            <w:left w:val="none" w:sz="0" w:space="0" w:color="auto"/>
            <w:bottom w:val="none" w:sz="0" w:space="0" w:color="auto"/>
            <w:right w:val="none" w:sz="0" w:space="0" w:color="auto"/>
          </w:divBdr>
          <w:divsChild>
            <w:div w:id="2047215329">
              <w:marLeft w:val="0"/>
              <w:marRight w:val="0"/>
              <w:marTop w:val="0"/>
              <w:marBottom w:val="0"/>
              <w:divBdr>
                <w:top w:val="none" w:sz="0" w:space="0" w:color="auto"/>
                <w:left w:val="none" w:sz="0" w:space="0" w:color="auto"/>
                <w:bottom w:val="none" w:sz="0" w:space="0" w:color="auto"/>
                <w:right w:val="none" w:sz="0" w:space="0" w:color="auto"/>
              </w:divBdr>
            </w:div>
          </w:divsChild>
        </w:div>
        <w:div w:id="1331442473">
          <w:marLeft w:val="0"/>
          <w:marRight w:val="0"/>
          <w:marTop w:val="0"/>
          <w:marBottom w:val="0"/>
          <w:divBdr>
            <w:top w:val="none" w:sz="0" w:space="0" w:color="auto"/>
            <w:left w:val="none" w:sz="0" w:space="0" w:color="auto"/>
            <w:bottom w:val="none" w:sz="0" w:space="0" w:color="auto"/>
            <w:right w:val="none" w:sz="0" w:space="0" w:color="auto"/>
          </w:divBdr>
          <w:divsChild>
            <w:div w:id="671448452">
              <w:marLeft w:val="0"/>
              <w:marRight w:val="0"/>
              <w:marTop w:val="0"/>
              <w:marBottom w:val="0"/>
              <w:divBdr>
                <w:top w:val="none" w:sz="0" w:space="0" w:color="auto"/>
                <w:left w:val="none" w:sz="0" w:space="0" w:color="auto"/>
                <w:bottom w:val="none" w:sz="0" w:space="0" w:color="auto"/>
                <w:right w:val="none" w:sz="0" w:space="0" w:color="auto"/>
              </w:divBdr>
            </w:div>
          </w:divsChild>
        </w:div>
        <w:div w:id="84495722">
          <w:marLeft w:val="0"/>
          <w:marRight w:val="0"/>
          <w:marTop w:val="0"/>
          <w:marBottom w:val="0"/>
          <w:divBdr>
            <w:top w:val="none" w:sz="0" w:space="0" w:color="auto"/>
            <w:left w:val="none" w:sz="0" w:space="0" w:color="auto"/>
            <w:bottom w:val="none" w:sz="0" w:space="0" w:color="auto"/>
            <w:right w:val="none" w:sz="0" w:space="0" w:color="auto"/>
          </w:divBdr>
          <w:divsChild>
            <w:div w:id="1423650616">
              <w:marLeft w:val="0"/>
              <w:marRight w:val="0"/>
              <w:marTop w:val="0"/>
              <w:marBottom w:val="0"/>
              <w:divBdr>
                <w:top w:val="none" w:sz="0" w:space="0" w:color="auto"/>
                <w:left w:val="none" w:sz="0" w:space="0" w:color="auto"/>
                <w:bottom w:val="none" w:sz="0" w:space="0" w:color="auto"/>
                <w:right w:val="none" w:sz="0" w:space="0" w:color="auto"/>
              </w:divBdr>
            </w:div>
          </w:divsChild>
        </w:div>
        <w:div w:id="990401106">
          <w:marLeft w:val="0"/>
          <w:marRight w:val="0"/>
          <w:marTop w:val="0"/>
          <w:marBottom w:val="0"/>
          <w:divBdr>
            <w:top w:val="none" w:sz="0" w:space="0" w:color="auto"/>
            <w:left w:val="none" w:sz="0" w:space="0" w:color="auto"/>
            <w:bottom w:val="none" w:sz="0" w:space="0" w:color="auto"/>
            <w:right w:val="none" w:sz="0" w:space="0" w:color="auto"/>
          </w:divBdr>
          <w:divsChild>
            <w:div w:id="2006857069">
              <w:marLeft w:val="0"/>
              <w:marRight w:val="0"/>
              <w:marTop w:val="0"/>
              <w:marBottom w:val="0"/>
              <w:divBdr>
                <w:top w:val="none" w:sz="0" w:space="0" w:color="auto"/>
                <w:left w:val="none" w:sz="0" w:space="0" w:color="auto"/>
                <w:bottom w:val="none" w:sz="0" w:space="0" w:color="auto"/>
                <w:right w:val="none" w:sz="0" w:space="0" w:color="auto"/>
              </w:divBdr>
            </w:div>
          </w:divsChild>
        </w:div>
        <w:div w:id="1036389239">
          <w:marLeft w:val="0"/>
          <w:marRight w:val="0"/>
          <w:marTop w:val="0"/>
          <w:marBottom w:val="0"/>
          <w:divBdr>
            <w:top w:val="none" w:sz="0" w:space="0" w:color="auto"/>
            <w:left w:val="none" w:sz="0" w:space="0" w:color="auto"/>
            <w:bottom w:val="none" w:sz="0" w:space="0" w:color="auto"/>
            <w:right w:val="none" w:sz="0" w:space="0" w:color="auto"/>
          </w:divBdr>
          <w:divsChild>
            <w:div w:id="825051513">
              <w:marLeft w:val="0"/>
              <w:marRight w:val="0"/>
              <w:marTop w:val="0"/>
              <w:marBottom w:val="0"/>
              <w:divBdr>
                <w:top w:val="none" w:sz="0" w:space="0" w:color="auto"/>
                <w:left w:val="none" w:sz="0" w:space="0" w:color="auto"/>
                <w:bottom w:val="none" w:sz="0" w:space="0" w:color="auto"/>
                <w:right w:val="none" w:sz="0" w:space="0" w:color="auto"/>
              </w:divBdr>
            </w:div>
          </w:divsChild>
        </w:div>
        <w:div w:id="416293173">
          <w:marLeft w:val="0"/>
          <w:marRight w:val="0"/>
          <w:marTop w:val="0"/>
          <w:marBottom w:val="0"/>
          <w:divBdr>
            <w:top w:val="none" w:sz="0" w:space="0" w:color="auto"/>
            <w:left w:val="none" w:sz="0" w:space="0" w:color="auto"/>
            <w:bottom w:val="none" w:sz="0" w:space="0" w:color="auto"/>
            <w:right w:val="none" w:sz="0" w:space="0" w:color="auto"/>
          </w:divBdr>
          <w:divsChild>
            <w:div w:id="1291134175">
              <w:marLeft w:val="0"/>
              <w:marRight w:val="0"/>
              <w:marTop w:val="0"/>
              <w:marBottom w:val="0"/>
              <w:divBdr>
                <w:top w:val="none" w:sz="0" w:space="0" w:color="auto"/>
                <w:left w:val="none" w:sz="0" w:space="0" w:color="auto"/>
                <w:bottom w:val="none" w:sz="0" w:space="0" w:color="auto"/>
                <w:right w:val="none" w:sz="0" w:space="0" w:color="auto"/>
              </w:divBdr>
            </w:div>
          </w:divsChild>
        </w:div>
        <w:div w:id="1223366284">
          <w:marLeft w:val="0"/>
          <w:marRight w:val="0"/>
          <w:marTop w:val="0"/>
          <w:marBottom w:val="0"/>
          <w:divBdr>
            <w:top w:val="none" w:sz="0" w:space="0" w:color="auto"/>
            <w:left w:val="none" w:sz="0" w:space="0" w:color="auto"/>
            <w:bottom w:val="none" w:sz="0" w:space="0" w:color="auto"/>
            <w:right w:val="none" w:sz="0" w:space="0" w:color="auto"/>
          </w:divBdr>
          <w:divsChild>
            <w:div w:id="2062172176">
              <w:marLeft w:val="0"/>
              <w:marRight w:val="0"/>
              <w:marTop w:val="0"/>
              <w:marBottom w:val="0"/>
              <w:divBdr>
                <w:top w:val="none" w:sz="0" w:space="0" w:color="auto"/>
                <w:left w:val="none" w:sz="0" w:space="0" w:color="auto"/>
                <w:bottom w:val="none" w:sz="0" w:space="0" w:color="auto"/>
                <w:right w:val="none" w:sz="0" w:space="0" w:color="auto"/>
              </w:divBdr>
            </w:div>
          </w:divsChild>
        </w:div>
        <w:div w:id="1676495203">
          <w:marLeft w:val="0"/>
          <w:marRight w:val="0"/>
          <w:marTop w:val="0"/>
          <w:marBottom w:val="0"/>
          <w:divBdr>
            <w:top w:val="none" w:sz="0" w:space="0" w:color="auto"/>
            <w:left w:val="none" w:sz="0" w:space="0" w:color="auto"/>
            <w:bottom w:val="none" w:sz="0" w:space="0" w:color="auto"/>
            <w:right w:val="none" w:sz="0" w:space="0" w:color="auto"/>
          </w:divBdr>
          <w:divsChild>
            <w:div w:id="234364499">
              <w:marLeft w:val="0"/>
              <w:marRight w:val="0"/>
              <w:marTop w:val="0"/>
              <w:marBottom w:val="0"/>
              <w:divBdr>
                <w:top w:val="none" w:sz="0" w:space="0" w:color="auto"/>
                <w:left w:val="none" w:sz="0" w:space="0" w:color="auto"/>
                <w:bottom w:val="none" w:sz="0" w:space="0" w:color="auto"/>
                <w:right w:val="none" w:sz="0" w:space="0" w:color="auto"/>
              </w:divBdr>
            </w:div>
          </w:divsChild>
        </w:div>
        <w:div w:id="433063785">
          <w:marLeft w:val="0"/>
          <w:marRight w:val="0"/>
          <w:marTop w:val="0"/>
          <w:marBottom w:val="0"/>
          <w:divBdr>
            <w:top w:val="none" w:sz="0" w:space="0" w:color="auto"/>
            <w:left w:val="none" w:sz="0" w:space="0" w:color="auto"/>
            <w:bottom w:val="none" w:sz="0" w:space="0" w:color="auto"/>
            <w:right w:val="none" w:sz="0" w:space="0" w:color="auto"/>
          </w:divBdr>
          <w:divsChild>
            <w:div w:id="1957831183">
              <w:marLeft w:val="0"/>
              <w:marRight w:val="0"/>
              <w:marTop w:val="0"/>
              <w:marBottom w:val="0"/>
              <w:divBdr>
                <w:top w:val="none" w:sz="0" w:space="0" w:color="auto"/>
                <w:left w:val="none" w:sz="0" w:space="0" w:color="auto"/>
                <w:bottom w:val="none" w:sz="0" w:space="0" w:color="auto"/>
                <w:right w:val="none" w:sz="0" w:space="0" w:color="auto"/>
              </w:divBdr>
            </w:div>
          </w:divsChild>
        </w:div>
        <w:div w:id="1306931385">
          <w:marLeft w:val="0"/>
          <w:marRight w:val="0"/>
          <w:marTop w:val="0"/>
          <w:marBottom w:val="0"/>
          <w:divBdr>
            <w:top w:val="none" w:sz="0" w:space="0" w:color="auto"/>
            <w:left w:val="none" w:sz="0" w:space="0" w:color="auto"/>
            <w:bottom w:val="none" w:sz="0" w:space="0" w:color="auto"/>
            <w:right w:val="none" w:sz="0" w:space="0" w:color="auto"/>
          </w:divBdr>
          <w:divsChild>
            <w:div w:id="1095520197">
              <w:marLeft w:val="0"/>
              <w:marRight w:val="0"/>
              <w:marTop w:val="0"/>
              <w:marBottom w:val="0"/>
              <w:divBdr>
                <w:top w:val="none" w:sz="0" w:space="0" w:color="auto"/>
                <w:left w:val="none" w:sz="0" w:space="0" w:color="auto"/>
                <w:bottom w:val="none" w:sz="0" w:space="0" w:color="auto"/>
                <w:right w:val="none" w:sz="0" w:space="0" w:color="auto"/>
              </w:divBdr>
            </w:div>
          </w:divsChild>
        </w:div>
        <w:div w:id="2133207376">
          <w:marLeft w:val="0"/>
          <w:marRight w:val="0"/>
          <w:marTop w:val="0"/>
          <w:marBottom w:val="0"/>
          <w:divBdr>
            <w:top w:val="none" w:sz="0" w:space="0" w:color="auto"/>
            <w:left w:val="none" w:sz="0" w:space="0" w:color="auto"/>
            <w:bottom w:val="none" w:sz="0" w:space="0" w:color="auto"/>
            <w:right w:val="none" w:sz="0" w:space="0" w:color="auto"/>
          </w:divBdr>
          <w:divsChild>
            <w:div w:id="1016467107">
              <w:marLeft w:val="0"/>
              <w:marRight w:val="0"/>
              <w:marTop w:val="0"/>
              <w:marBottom w:val="0"/>
              <w:divBdr>
                <w:top w:val="none" w:sz="0" w:space="0" w:color="auto"/>
                <w:left w:val="none" w:sz="0" w:space="0" w:color="auto"/>
                <w:bottom w:val="none" w:sz="0" w:space="0" w:color="auto"/>
                <w:right w:val="none" w:sz="0" w:space="0" w:color="auto"/>
              </w:divBdr>
            </w:div>
          </w:divsChild>
        </w:div>
        <w:div w:id="1141776456">
          <w:marLeft w:val="0"/>
          <w:marRight w:val="0"/>
          <w:marTop w:val="0"/>
          <w:marBottom w:val="0"/>
          <w:divBdr>
            <w:top w:val="none" w:sz="0" w:space="0" w:color="auto"/>
            <w:left w:val="none" w:sz="0" w:space="0" w:color="auto"/>
            <w:bottom w:val="none" w:sz="0" w:space="0" w:color="auto"/>
            <w:right w:val="none" w:sz="0" w:space="0" w:color="auto"/>
          </w:divBdr>
          <w:divsChild>
            <w:div w:id="1974481401">
              <w:marLeft w:val="0"/>
              <w:marRight w:val="0"/>
              <w:marTop w:val="0"/>
              <w:marBottom w:val="0"/>
              <w:divBdr>
                <w:top w:val="none" w:sz="0" w:space="0" w:color="auto"/>
                <w:left w:val="none" w:sz="0" w:space="0" w:color="auto"/>
                <w:bottom w:val="none" w:sz="0" w:space="0" w:color="auto"/>
                <w:right w:val="none" w:sz="0" w:space="0" w:color="auto"/>
              </w:divBdr>
            </w:div>
          </w:divsChild>
        </w:div>
        <w:div w:id="1535997936">
          <w:marLeft w:val="0"/>
          <w:marRight w:val="0"/>
          <w:marTop w:val="0"/>
          <w:marBottom w:val="0"/>
          <w:divBdr>
            <w:top w:val="none" w:sz="0" w:space="0" w:color="auto"/>
            <w:left w:val="none" w:sz="0" w:space="0" w:color="auto"/>
            <w:bottom w:val="none" w:sz="0" w:space="0" w:color="auto"/>
            <w:right w:val="none" w:sz="0" w:space="0" w:color="auto"/>
          </w:divBdr>
          <w:divsChild>
            <w:div w:id="1941797245">
              <w:marLeft w:val="0"/>
              <w:marRight w:val="0"/>
              <w:marTop w:val="0"/>
              <w:marBottom w:val="0"/>
              <w:divBdr>
                <w:top w:val="none" w:sz="0" w:space="0" w:color="auto"/>
                <w:left w:val="none" w:sz="0" w:space="0" w:color="auto"/>
                <w:bottom w:val="none" w:sz="0" w:space="0" w:color="auto"/>
                <w:right w:val="none" w:sz="0" w:space="0" w:color="auto"/>
              </w:divBdr>
            </w:div>
          </w:divsChild>
        </w:div>
        <w:div w:id="221991208">
          <w:marLeft w:val="0"/>
          <w:marRight w:val="0"/>
          <w:marTop w:val="0"/>
          <w:marBottom w:val="0"/>
          <w:divBdr>
            <w:top w:val="none" w:sz="0" w:space="0" w:color="auto"/>
            <w:left w:val="none" w:sz="0" w:space="0" w:color="auto"/>
            <w:bottom w:val="none" w:sz="0" w:space="0" w:color="auto"/>
            <w:right w:val="none" w:sz="0" w:space="0" w:color="auto"/>
          </w:divBdr>
          <w:divsChild>
            <w:div w:id="1443181372">
              <w:marLeft w:val="0"/>
              <w:marRight w:val="0"/>
              <w:marTop w:val="0"/>
              <w:marBottom w:val="0"/>
              <w:divBdr>
                <w:top w:val="none" w:sz="0" w:space="0" w:color="auto"/>
                <w:left w:val="none" w:sz="0" w:space="0" w:color="auto"/>
                <w:bottom w:val="none" w:sz="0" w:space="0" w:color="auto"/>
                <w:right w:val="none" w:sz="0" w:space="0" w:color="auto"/>
              </w:divBdr>
            </w:div>
          </w:divsChild>
        </w:div>
        <w:div w:id="367875049">
          <w:marLeft w:val="0"/>
          <w:marRight w:val="0"/>
          <w:marTop w:val="0"/>
          <w:marBottom w:val="0"/>
          <w:divBdr>
            <w:top w:val="none" w:sz="0" w:space="0" w:color="auto"/>
            <w:left w:val="none" w:sz="0" w:space="0" w:color="auto"/>
            <w:bottom w:val="none" w:sz="0" w:space="0" w:color="auto"/>
            <w:right w:val="none" w:sz="0" w:space="0" w:color="auto"/>
          </w:divBdr>
          <w:divsChild>
            <w:div w:id="2024046548">
              <w:marLeft w:val="0"/>
              <w:marRight w:val="0"/>
              <w:marTop w:val="0"/>
              <w:marBottom w:val="0"/>
              <w:divBdr>
                <w:top w:val="none" w:sz="0" w:space="0" w:color="auto"/>
                <w:left w:val="none" w:sz="0" w:space="0" w:color="auto"/>
                <w:bottom w:val="none" w:sz="0" w:space="0" w:color="auto"/>
                <w:right w:val="none" w:sz="0" w:space="0" w:color="auto"/>
              </w:divBdr>
            </w:div>
          </w:divsChild>
        </w:div>
        <w:div w:id="1141268780">
          <w:marLeft w:val="0"/>
          <w:marRight w:val="0"/>
          <w:marTop w:val="0"/>
          <w:marBottom w:val="0"/>
          <w:divBdr>
            <w:top w:val="none" w:sz="0" w:space="0" w:color="auto"/>
            <w:left w:val="none" w:sz="0" w:space="0" w:color="auto"/>
            <w:bottom w:val="none" w:sz="0" w:space="0" w:color="auto"/>
            <w:right w:val="none" w:sz="0" w:space="0" w:color="auto"/>
          </w:divBdr>
          <w:divsChild>
            <w:div w:id="1147940265">
              <w:marLeft w:val="0"/>
              <w:marRight w:val="0"/>
              <w:marTop w:val="0"/>
              <w:marBottom w:val="0"/>
              <w:divBdr>
                <w:top w:val="none" w:sz="0" w:space="0" w:color="auto"/>
                <w:left w:val="none" w:sz="0" w:space="0" w:color="auto"/>
                <w:bottom w:val="none" w:sz="0" w:space="0" w:color="auto"/>
                <w:right w:val="none" w:sz="0" w:space="0" w:color="auto"/>
              </w:divBdr>
            </w:div>
          </w:divsChild>
        </w:div>
        <w:div w:id="433524690">
          <w:marLeft w:val="0"/>
          <w:marRight w:val="0"/>
          <w:marTop w:val="0"/>
          <w:marBottom w:val="0"/>
          <w:divBdr>
            <w:top w:val="none" w:sz="0" w:space="0" w:color="auto"/>
            <w:left w:val="none" w:sz="0" w:space="0" w:color="auto"/>
            <w:bottom w:val="none" w:sz="0" w:space="0" w:color="auto"/>
            <w:right w:val="none" w:sz="0" w:space="0" w:color="auto"/>
          </w:divBdr>
          <w:divsChild>
            <w:div w:id="42868448">
              <w:marLeft w:val="0"/>
              <w:marRight w:val="0"/>
              <w:marTop w:val="0"/>
              <w:marBottom w:val="0"/>
              <w:divBdr>
                <w:top w:val="none" w:sz="0" w:space="0" w:color="auto"/>
                <w:left w:val="none" w:sz="0" w:space="0" w:color="auto"/>
                <w:bottom w:val="none" w:sz="0" w:space="0" w:color="auto"/>
                <w:right w:val="none" w:sz="0" w:space="0" w:color="auto"/>
              </w:divBdr>
            </w:div>
          </w:divsChild>
        </w:div>
        <w:div w:id="1067650942">
          <w:marLeft w:val="0"/>
          <w:marRight w:val="0"/>
          <w:marTop w:val="0"/>
          <w:marBottom w:val="0"/>
          <w:divBdr>
            <w:top w:val="none" w:sz="0" w:space="0" w:color="auto"/>
            <w:left w:val="none" w:sz="0" w:space="0" w:color="auto"/>
            <w:bottom w:val="none" w:sz="0" w:space="0" w:color="auto"/>
            <w:right w:val="none" w:sz="0" w:space="0" w:color="auto"/>
          </w:divBdr>
          <w:divsChild>
            <w:div w:id="1838183017">
              <w:marLeft w:val="0"/>
              <w:marRight w:val="0"/>
              <w:marTop w:val="0"/>
              <w:marBottom w:val="0"/>
              <w:divBdr>
                <w:top w:val="none" w:sz="0" w:space="0" w:color="auto"/>
                <w:left w:val="none" w:sz="0" w:space="0" w:color="auto"/>
                <w:bottom w:val="none" w:sz="0" w:space="0" w:color="auto"/>
                <w:right w:val="none" w:sz="0" w:space="0" w:color="auto"/>
              </w:divBdr>
            </w:div>
          </w:divsChild>
        </w:div>
        <w:div w:id="917712725">
          <w:marLeft w:val="0"/>
          <w:marRight w:val="0"/>
          <w:marTop w:val="0"/>
          <w:marBottom w:val="0"/>
          <w:divBdr>
            <w:top w:val="none" w:sz="0" w:space="0" w:color="auto"/>
            <w:left w:val="none" w:sz="0" w:space="0" w:color="auto"/>
            <w:bottom w:val="none" w:sz="0" w:space="0" w:color="auto"/>
            <w:right w:val="none" w:sz="0" w:space="0" w:color="auto"/>
          </w:divBdr>
          <w:divsChild>
            <w:div w:id="1654329109">
              <w:marLeft w:val="0"/>
              <w:marRight w:val="0"/>
              <w:marTop w:val="0"/>
              <w:marBottom w:val="0"/>
              <w:divBdr>
                <w:top w:val="none" w:sz="0" w:space="0" w:color="auto"/>
                <w:left w:val="none" w:sz="0" w:space="0" w:color="auto"/>
                <w:bottom w:val="none" w:sz="0" w:space="0" w:color="auto"/>
                <w:right w:val="none" w:sz="0" w:space="0" w:color="auto"/>
              </w:divBdr>
            </w:div>
          </w:divsChild>
        </w:div>
        <w:div w:id="2030717053">
          <w:marLeft w:val="0"/>
          <w:marRight w:val="0"/>
          <w:marTop w:val="0"/>
          <w:marBottom w:val="0"/>
          <w:divBdr>
            <w:top w:val="none" w:sz="0" w:space="0" w:color="auto"/>
            <w:left w:val="none" w:sz="0" w:space="0" w:color="auto"/>
            <w:bottom w:val="none" w:sz="0" w:space="0" w:color="auto"/>
            <w:right w:val="none" w:sz="0" w:space="0" w:color="auto"/>
          </w:divBdr>
          <w:divsChild>
            <w:div w:id="1605647921">
              <w:marLeft w:val="0"/>
              <w:marRight w:val="0"/>
              <w:marTop w:val="0"/>
              <w:marBottom w:val="0"/>
              <w:divBdr>
                <w:top w:val="none" w:sz="0" w:space="0" w:color="auto"/>
                <w:left w:val="none" w:sz="0" w:space="0" w:color="auto"/>
                <w:bottom w:val="none" w:sz="0" w:space="0" w:color="auto"/>
                <w:right w:val="none" w:sz="0" w:space="0" w:color="auto"/>
              </w:divBdr>
            </w:div>
          </w:divsChild>
        </w:div>
        <w:div w:id="47653795">
          <w:marLeft w:val="0"/>
          <w:marRight w:val="0"/>
          <w:marTop w:val="0"/>
          <w:marBottom w:val="0"/>
          <w:divBdr>
            <w:top w:val="none" w:sz="0" w:space="0" w:color="auto"/>
            <w:left w:val="none" w:sz="0" w:space="0" w:color="auto"/>
            <w:bottom w:val="none" w:sz="0" w:space="0" w:color="auto"/>
            <w:right w:val="none" w:sz="0" w:space="0" w:color="auto"/>
          </w:divBdr>
          <w:divsChild>
            <w:div w:id="1854148342">
              <w:marLeft w:val="0"/>
              <w:marRight w:val="0"/>
              <w:marTop w:val="0"/>
              <w:marBottom w:val="0"/>
              <w:divBdr>
                <w:top w:val="none" w:sz="0" w:space="0" w:color="auto"/>
                <w:left w:val="none" w:sz="0" w:space="0" w:color="auto"/>
                <w:bottom w:val="none" w:sz="0" w:space="0" w:color="auto"/>
                <w:right w:val="none" w:sz="0" w:space="0" w:color="auto"/>
              </w:divBdr>
            </w:div>
          </w:divsChild>
        </w:div>
        <w:div w:id="593439292">
          <w:marLeft w:val="0"/>
          <w:marRight w:val="0"/>
          <w:marTop w:val="0"/>
          <w:marBottom w:val="0"/>
          <w:divBdr>
            <w:top w:val="none" w:sz="0" w:space="0" w:color="auto"/>
            <w:left w:val="none" w:sz="0" w:space="0" w:color="auto"/>
            <w:bottom w:val="none" w:sz="0" w:space="0" w:color="auto"/>
            <w:right w:val="none" w:sz="0" w:space="0" w:color="auto"/>
          </w:divBdr>
          <w:divsChild>
            <w:div w:id="1030255972">
              <w:marLeft w:val="0"/>
              <w:marRight w:val="0"/>
              <w:marTop w:val="0"/>
              <w:marBottom w:val="0"/>
              <w:divBdr>
                <w:top w:val="none" w:sz="0" w:space="0" w:color="auto"/>
                <w:left w:val="none" w:sz="0" w:space="0" w:color="auto"/>
                <w:bottom w:val="none" w:sz="0" w:space="0" w:color="auto"/>
                <w:right w:val="none" w:sz="0" w:space="0" w:color="auto"/>
              </w:divBdr>
            </w:div>
          </w:divsChild>
        </w:div>
        <w:div w:id="660891026">
          <w:marLeft w:val="0"/>
          <w:marRight w:val="0"/>
          <w:marTop w:val="0"/>
          <w:marBottom w:val="0"/>
          <w:divBdr>
            <w:top w:val="none" w:sz="0" w:space="0" w:color="auto"/>
            <w:left w:val="none" w:sz="0" w:space="0" w:color="auto"/>
            <w:bottom w:val="none" w:sz="0" w:space="0" w:color="auto"/>
            <w:right w:val="none" w:sz="0" w:space="0" w:color="auto"/>
          </w:divBdr>
          <w:divsChild>
            <w:div w:id="1229808051">
              <w:marLeft w:val="0"/>
              <w:marRight w:val="0"/>
              <w:marTop w:val="0"/>
              <w:marBottom w:val="0"/>
              <w:divBdr>
                <w:top w:val="none" w:sz="0" w:space="0" w:color="auto"/>
                <w:left w:val="none" w:sz="0" w:space="0" w:color="auto"/>
                <w:bottom w:val="none" w:sz="0" w:space="0" w:color="auto"/>
                <w:right w:val="none" w:sz="0" w:space="0" w:color="auto"/>
              </w:divBdr>
            </w:div>
          </w:divsChild>
        </w:div>
        <w:div w:id="210462679">
          <w:marLeft w:val="0"/>
          <w:marRight w:val="0"/>
          <w:marTop w:val="0"/>
          <w:marBottom w:val="0"/>
          <w:divBdr>
            <w:top w:val="none" w:sz="0" w:space="0" w:color="auto"/>
            <w:left w:val="none" w:sz="0" w:space="0" w:color="auto"/>
            <w:bottom w:val="none" w:sz="0" w:space="0" w:color="auto"/>
            <w:right w:val="none" w:sz="0" w:space="0" w:color="auto"/>
          </w:divBdr>
          <w:divsChild>
            <w:div w:id="1235317715">
              <w:marLeft w:val="0"/>
              <w:marRight w:val="0"/>
              <w:marTop w:val="0"/>
              <w:marBottom w:val="0"/>
              <w:divBdr>
                <w:top w:val="none" w:sz="0" w:space="0" w:color="auto"/>
                <w:left w:val="none" w:sz="0" w:space="0" w:color="auto"/>
                <w:bottom w:val="none" w:sz="0" w:space="0" w:color="auto"/>
                <w:right w:val="none" w:sz="0" w:space="0" w:color="auto"/>
              </w:divBdr>
            </w:div>
          </w:divsChild>
        </w:div>
        <w:div w:id="1433429706">
          <w:marLeft w:val="0"/>
          <w:marRight w:val="0"/>
          <w:marTop w:val="0"/>
          <w:marBottom w:val="0"/>
          <w:divBdr>
            <w:top w:val="none" w:sz="0" w:space="0" w:color="auto"/>
            <w:left w:val="none" w:sz="0" w:space="0" w:color="auto"/>
            <w:bottom w:val="none" w:sz="0" w:space="0" w:color="auto"/>
            <w:right w:val="none" w:sz="0" w:space="0" w:color="auto"/>
          </w:divBdr>
          <w:divsChild>
            <w:div w:id="1508130946">
              <w:marLeft w:val="0"/>
              <w:marRight w:val="0"/>
              <w:marTop w:val="0"/>
              <w:marBottom w:val="0"/>
              <w:divBdr>
                <w:top w:val="none" w:sz="0" w:space="0" w:color="auto"/>
                <w:left w:val="none" w:sz="0" w:space="0" w:color="auto"/>
                <w:bottom w:val="none" w:sz="0" w:space="0" w:color="auto"/>
                <w:right w:val="none" w:sz="0" w:space="0" w:color="auto"/>
              </w:divBdr>
            </w:div>
          </w:divsChild>
        </w:div>
        <w:div w:id="1341547821">
          <w:marLeft w:val="0"/>
          <w:marRight w:val="0"/>
          <w:marTop w:val="0"/>
          <w:marBottom w:val="0"/>
          <w:divBdr>
            <w:top w:val="none" w:sz="0" w:space="0" w:color="auto"/>
            <w:left w:val="none" w:sz="0" w:space="0" w:color="auto"/>
            <w:bottom w:val="none" w:sz="0" w:space="0" w:color="auto"/>
            <w:right w:val="none" w:sz="0" w:space="0" w:color="auto"/>
          </w:divBdr>
          <w:divsChild>
            <w:div w:id="55904432">
              <w:marLeft w:val="0"/>
              <w:marRight w:val="0"/>
              <w:marTop w:val="0"/>
              <w:marBottom w:val="0"/>
              <w:divBdr>
                <w:top w:val="none" w:sz="0" w:space="0" w:color="auto"/>
                <w:left w:val="none" w:sz="0" w:space="0" w:color="auto"/>
                <w:bottom w:val="none" w:sz="0" w:space="0" w:color="auto"/>
                <w:right w:val="none" w:sz="0" w:space="0" w:color="auto"/>
              </w:divBdr>
            </w:div>
          </w:divsChild>
        </w:div>
        <w:div w:id="956571636">
          <w:marLeft w:val="0"/>
          <w:marRight w:val="0"/>
          <w:marTop w:val="0"/>
          <w:marBottom w:val="0"/>
          <w:divBdr>
            <w:top w:val="none" w:sz="0" w:space="0" w:color="auto"/>
            <w:left w:val="none" w:sz="0" w:space="0" w:color="auto"/>
            <w:bottom w:val="none" w:sz="0" w:space="0" w:color="auto"/>
            <w:right w:val="none" w:sz="0" w:space="0" w:color="auto"/>
          </w:divBdr>
          <w:divsChild>
            <w:div w:id="311179770">
              <w:marLeft w:val="0"/>
              <w:marRight w:val="0"/>
              <w:marTop w:val="0"/>
              <w:marBottom w:val="0"/>
              <w:divBdr>
                <w:top w:val="none" w:sz="0" w:space="0" w:color="auto"/>
                <w:left w:val="none" w:sz="0" w:space="0" w:color="auto"/>
                <w:bottom w:val="none" w:sz="0" w:space="0" w:color="auto"/>
                <w:right w:val="none" w:sz="0" w:space="0" w:color="auto"/>
              </w:divBdr>
            </w:div>
          </w:divsChild>
        </w:div>
        <w:div w:id="1740783621">
          <w:marLeft w:val="0"/>
          <w:marRight w:val="0"/>
          <w:marTop w:val="0"/>
          <w:marBottom w:val="0"/>
          <w:divBdr>
            <w:top w:val="none" w:sz="0" w:space="0" w:color="auto"/>
            <w:left w:val="none" w:sz="0" w:space="0" w:color="auto"/>
            <w:bottom w:val="none" w:sz="0" w:space="0" w:color="auto"/>
            <w:right w:val="none" w:sz="0" w:space="0" w:color="auto"/>
          </w:divBdr>
          <w:divsChild>
            <w:div w:id="1627658985">
              <w:marLeft w:val="0"/>
              <w:marRight w:val="0"/>
              <w:marTop w:val="0"/>
              <w:marBottom w:val="0"/>
              <w:divBdr>
                <w:top w:val="none" w:sz="0" w:space="0" w:color="auto"/>
                <w:left w:val="none" w:sz="0" w:space="0" w:color="auto"/>
                <w:bottom w:val="none" w:sz="0" w:space="0" w:color="auto"/>
                <w:right w:val="none" w:sz="0" w:space="0" w:color="auto"/>
              </w:divBdr>
            </w:div>
          </w:divsChild>
        </w:div>
        <w:div w:id="279997014">
          <w:marLeft w:val="0"/>
          <w:marRight w:val="0"/>
          <w:marTop w:val="0"/>
          <w:marBottom w:val="0"/>
          <w:divBdr>
            <w:top w:val="none" w:sz="0" w:space="0" w:color="auto"/>
            <w:left w:val="none" w:sz="0" w:space="0" w:color="auto"/>
            <w:bottom w:val="none" w:sz="0" w:space="0" w:color="auto"/>
            <w:right w:val="none" w:sz="0" w:space="0" w:color="auto"/>
          </w:divBdr>
          <w:divsChild>
            <w:div w:id="304042430">
              <w:marLeft w:val="0"/>
              <w:marRight w:val="0"/>
              <w:marTop w:val="0"/>
              <w:marBottom w:val="0"/>
              <w:divBdr>
                <w:top w:val="none" w:sz="0" w:space="0" w:color="auto"/>
                <w:left w:val="none" w:sz="0" w:space="0" w:color="auto"/>
                <w:bottom w:val="none" w:sz="0" w:space="0" w:color="auto"/>
                <w:right w:val="none" w:sz="0" w:space="0" w:color="auto"/>
              </w:divBdr>
            </w:div>
          </w:divsChild>
        </w:div>
        <w:div w:id="1904411217">
          <w:marLeft w:val="0"/>
          <w:marRight w:val="0"/>
          <w:marTop w:val="0"/>
          <w:marBottom w:val="0"/>
          <w:divBdr>
            <w:top w:val="none" w:sz="0" w:space="0" w:color="auto"/>
            <w:left w:val="none" w:sz="0" w:space="0" w:color="auto"/>
            <w:bottom w:val="none" w:sz="0" w:space="0" w:color="auto"/>
            <w:right w:val="none" w:sz="0" w:space="0" w:color="auto"/>
          </w:divBdr>
          <w:divsChild>
            <w:div w:id="503129971">
              <w:marLeft w:val="0"/>
              <w:marRight w:val="0"/>
              <w:marTop w:val="0"/>
              <w:marBottom w:val="0"/>
              <w:divBdr>
                <w:top w:val="none" w:sz="0" w:space="0" w:color="auto"/>
                <w:left w:val="none" w:sz="0" w:space="0" w:color="auto"/>
                <w:bottom w:val="none" w:sz="0" w:space="0" w:color="auto"/>
                <w:right w:val="none" w:sz="0" w:space="0" w:color="auto"/>
              </w:divBdr>
            </w:div>
          </w:divsChild>
        </w:div>
        <w:div w:id="1202015544">
          <w:marLeft w:val="0"/>
          <w:marRight w:val="0"/>
          <w:marTop w:val="0"/>
          <w:marBottom w:val="0"/>
          <w:divBdr>
            <w:top w:val="none" w:sz="0" w:space="0" w:color="auto"/>
            <w:left w:val="none" w:sz="0" w:space="0" w:color="auto"/>
            <w:bottom w:val="none" w:sz="0" w:space="0" w:color="auto"/>
            <w:right w:val="none" w:sz="0" w:space="0" w:color="auto"/>
          </w:divBdr>
          <w:divsChild>
            <w:div w:id="1648241559">
              <w:marLeft w:val="0"/>
              <w:marRight w:val="0"/>
              <w:marTop w:val="0"/>
              <w:marBottom w:val="0"/>
              <w:divBdr>
                <w:top w:val="none" w:sz="0" w:space="0" w:color="auto"/>
                <w:left w:val="none" w:sz="0" w:space="0" w:color="auto"/>
                <w:bottom w:val="none" w:sz="0" w:space="0" w:color="auto"/>
                <w:right w:val="none" w:sz="0" w:space="0" w:color="auto"/>
              </w:divBdr>
            </w:div>
          </w:divsChild>
        </w:div>
        <w:div w:id="327752535">
          <w:marLeft w:val="0"/>
          <w:marRight w:val="0"/>
          <w:marTop w:val="0"/>
          <w:marBottom w:val="0"/>
          <w:divBdr>
            <w:top w:val="none" w:sz="0" w:space="0" w:color="auto"/>
            <w:left w:val="none" w:sz="0" w:space="0" w:color="auto"/>
            <w:bottom w:val="none" w:sz="0" w:space="0" w:color="auto"/>
            <w:right w:val="none" w:sz="0" w:space="0" w:color="auto"/>
          </w:divBdr>
          <w:divsChild>
            <w:div w:id="88623059">
              <w:marLeft w:val="0"/>
              <w:marRight w:val="0"/>
              <w:marTop w:val="0"/>
              <w:marBottom w:val="0"/>
              <w:divBdr>
                <w:top w:val="none" w:sz="0" w:space="0" w:color="auto"/>
                <w:left w:val="none" w:sz="0" w:space="0" w:color="auto"/>
                <w:bottom w:val="none" w:sz="0" w:space="0" w:color="auto"/>
                <w:right w:val="none" w:sz="0" w:space="0" w:color="auto"/>
              </w:divBdr>
            </w:div>
          </w:divsChild>
        </w:div>
        <w:div w:id="1884631120">
          <w:marLeft w:val="0"/>
          <w:marRight w:val="0"/>
          <w:marTop w:val="0"/>
          <w:marBottom w:val="0"/>
          <w:divBdr>
            <w:top w:val="none" w:sz="0" w:space="0" w:color="auto"/>
            <w:left w:val="none" w:sz="0" w:space="0" w:color="auto"/>
            <w:bottom w:val="none" w:sz="0" w:space="0" w:color="auto"/>
            <w:right w:val="none" w:sz="0" w:space="0" w:color="auto"/>
          </w:divBdr>
          <w:divsChild>
            <w:div w:id="1679968631">
              <w:marLeft w:val="0"/>
              <w:marRight w:val="0"/>
              <w:marTop w:val="0"/>
              <w:marBottom w:val="0"/>
              <w:divBdr>
                <w:top w:val="none" w:sz="0" w:space="0" w:color="auto"/>
                <w:left w:val="none" w:sz="0" w:space="0" w:color="auto"/>
                <w:bottom w:val="none" w:sz="0" w:space="0" w:color="auto"/>
                <w:right w:val="none" w:sz="0" w:space="0" w:color="auto"/>
              </w:divBdr>
            </w:div>
          </w:divsChild>
        </w:div>
        <w:div w:id="1286548155">
          <w:marLeft w:val="0"/>
          <w:marRight w:val="0"/>
          <w:marTop w:val="0"/>
          <w:marBottom w:val="0"/>
          <w:divBdr>
            <w:top w:val="none" w:sz="0" w:space="0" w:color="auto"/>
            <w:left w:val="none" w:sz="0" w:space="0" w:color="auto"/>
            <w:bottom w:val="none" w:sz="0" w:space="0" w:color="auto"/>
            <w:right w:val="none" w:sz="0" w:space="0" w:color="auto"/>
          </w:divBdr>
          <w:divsChild>
            <w:div w:id="1966346770">
              <w:marLeft w:val="0"/>
              <w:marRight w:val="0"/>
              <w:marTop w:val="0"/>
              <w:marBottom w:val="0"/>
              <w:divBdr>
                <w:top w:val="none" w:sz="0" w:space="0" w:color="auto"/>
                <w:left w:val="none" w:sz="0" w:space="0" w:color="auto"/>
                <w:bottom w:val="none" w:sz="0" w:space="0" w:color="auto"/>
                <w:right w:val="none" w:sz="0" w:space="0" w:color="auto"/>
              </w:divBdr>
            </w:div>
          </w:divsChild>
        </w:div>
        <w:div w:id="569853117">
          <w:marLeft w:val="0"/>
          <w:marRight w:val="0"/>
          <w:marTop w:val="0"/>
          <w:marBottom w:val="0"/>
          <w:divBdr>
            <w:top w:val="none" w:sz="0" w:space="0" w:color="auto"/>
            <w:left w:val="none" w:sz="0" w:space="0" w:color="auto"/>
            <w:bottom w:val="none" w:sz="0" w:space="0" w:color="auto"/>
            <w:right w:val="none" w:sz="0" w:space="0" w:color="auto"/>
          </w:divBdr>
          <w:divsChild>
            <w:div w:id="1646199902">
              <w:marLeft w:val="0"/>
              <w:marRight w:val="0"/>
              <w:marTop w:val="0"/>
              <w:marBottom w:val="0"/>
              <w:divBdr>
                <w:top w:val="none" w:sz="0" w:space="0" w:color="auto"/>
                <w:left w:val="none" w:sz="0" w:space="0" w:color="auto"/>
                <w:bottom w:val="none" w:sz="0" w:space="0" w:color="auto"/>
                <w:right w:val="none" w:sz="0" w:space="0" w:color="auto"/>
              </w:divBdr>
            </w:div>
          </w:divsChild>
        </w:div>
        <w:div w:id="324627256">
          <w:marLeft w:val="0"/>
          <w:marRight w:val="0"/>
          <w:marTop w:val="0"/>
          <w:marBottom w:val="0"/>
          <w:divBdr>
            <w:top w:val="none" w:sz="0" w:space="0" w:color="auto"/>
            <w:left w:val="none" w:sz="0" w:space="0" w:color="auto"/>
            <w:bottom w:val="none" w:sz="0" w:space="0" w:color="auto"/>
            <w:right w:val="none" w:sz="0" w:space="0" w:color="auto"/>
          </w:divBdr>
          <w:divsChild>
            <w:div w:id="819272873">
              <w:marLeft w:val="0"/>
              <w:marRight w:val="0"/>
              <w:marTop w:val="0"/>
              <w:marBottom w:val="0"/>
              <w:divBdr>
                <w:top w:val="none" w:sz="0" w:space="0" w:color="auto"/>
                <w:left w:val="none" w:sz="0" w:space="0" w:color="auto"/>
                <w:bottom w:val="none" w:sz="0" w:space="0" w:color="auto"/>
                <w:right w:val="none" w:sz="0" w:space="0" w:color="auto"/>
              </w:divBdr>
            </w:div>
          </w:divsChild>
        </w:div>
        <w:div w:id="2020811961">
          <w:marLeft w:val="0"/>
          <w:marRight w:val="0"/>
          <w:marTop w:val="0"/>
          <w:marBottom w:val="0"/>
          <w:divBdr>
            <w:top w:val="none" w:sz="0" w:space="0" w:color="auto"/>
            <w:left w:val="none" w:sz="0" w:space="0" w:color="auto"/>
            <w:bottom w:val="none" w:sz="0" w:space="0" w:color="auto"/>
            <w:right w:val="none" w:sz="0" w:space="0" w:color="auto"/>
          </w:divBdr>
          <w:divsChild>
            <w:div w:id="1518546543">
              <w:marLeft w:val="0"/>
              <w:marRight w:val="0"/>
              <w:marTop w:val="0"/>
              <w:marBottom w:val="0"/>
              <w:divBdr>
                <w:top w:val="none" w:sz="0" w:space="0" w:color="auto"/>
                <w:left w:val="none" w:sz="0" w:space="0" w:color="auto"/>
                <w:bottom w:val="none" w:sz="0" w:space="0" w:color="auto"/>
                <w:right w:val="none" w:sz="0" w:space="0" w:color="auto"/>
              </w:divBdr>
            </w:div>
          </w:divsChild>
        </w:div>
        <w:div w:id="1643383340">
          <w:marLeft w:val="0"/>
          <w:marRight w:val="0"/>
          <w:marTop w:val="0"/>
          <w:marBottom w:val="0"/>
          <w:divBdr>
            <w:top w:val="none" w:sz="0" w:space="0" w:color="auto"/>
            <w:left w:val="none" w:sz="0" w:space="0" w:color="auto"/>
            <w:bottom w:val="none" w:sz="0" w:space="0" w:color="auto"/>
            <w:right w:val="none" w:sz="0" w:space="0" w:color="auto"/>
          </w:divBdr>
          <w:divsChild>
            <w:div w:id="1746026089">
              <w:marLeft w:val="0"/>
              <w:marRight w:val="0"/>
              <w:marTop w:val="0"/>
              <w:marBottom w:val="0"/>
              <w:divBdr>
                <w:top w:val="none" w:sz="0" w:space="0" w:color="auto"/>
                <w:left w:val="none" w:sz="0" w:space="0" w:color="auto"/>
                <w:bottom w:val="none" w:sz="0" w:space="0" w:color="auto"/>
                <w:right w:val="none" w:sz="0" w:space="0" w:color="auto"/>
              </w:divBdr>
            </w:div>
          </w:divsChild>
        </w:div>
        <w:div w:id="1523594228">
          <w:marLeft w:val="0"/>
          <w:marRight w:val="0"/>
          <w:marTop w:val="0"/>
          <w:marBottom w:val="0"/>
          <w:divBdr>
            <w:top w:val="none" w:sz="0" w:space="0" w:color="auto"/>
            <w:left w:val="none" w:sz="0" w:space="0" w:color="auto"/>
            <w:bottom w:val="none" w:sz="0" w:space="0" w:color="auto"/>
            <w:right w:val="none" w:sz="0" w:space="0" w:color="auto"/>
          </w:divBdr>
          <w:divsChild>
            <w:div w:id="843781941">
              <w:marLeft w:val="0"/>
              <w:marRight w:val="0"/>
              <w:marTop w:val="0"/>
              <w:marBottom w:val="0"/>
              <w:divBdr>
                <w:top w:val="none" w:sz="0" w:space="0" w:color="auto"/>
                <w:left w:val="none" w:sz="0" w:space="0" w:color="auto"/>
                <w:bottom w:val="none" w:sz="0" w:space="0" w:color="auto"/>
                <w:right w:val="none" w:sz="0" w:space="0" w:color="auto"/>
              </w:divBdr>
            </w:div>
          </w:divsChild>
        </w:div>
        <w:div w:id="2004236380">
          <w:marLeft w:val="0"/>
          <w:marRight w:val="0"/>
          <w:marTop w:val="0"/>
          <w:marBottom w:val="0"/>
          <w:divBdr>
            <w:top w:val="none" w:sz="0" w:space="0" w:color="auto"/>
            <w:left w:val="none" w:sz="0" w:space="0" w:color="auto"/>
            <w:bottom w:val="none" w:sz="0" w:space="0" w:color="auto"/>
            <w:right w:val="none" w:sz="0" w:space="0" w:color="auto"/>
          </w:divBdr>
          <w:divsChild>
            <w:div w:id="481192183">
              <w:marLeft w:val="0"/>
              <w:marRight w:val="0"/>
              <w:marTop w:val="0"/>
              <w:marBottom w:val="0"/>
              <w:divBdr>
                <w:top w:val="none" w:sz="0" w:space="0" w:color="auto"/>
                <w:left w:val="none" w:sz="0" w:space="0" w:color="auto"/>
                <w:bottom w:val="none" w:sz="0" w:space="0" w:color="auto"/>
                <w:right w:val="none" w:sz="0" w:space="0" w:color="auto"/>
              </w:divBdr>
            </w:div>
          </w:divsChild>
        </w:div>
        <w:div w:id="771708199">
          <w:marLeft w:val="0"/>
          <w:marRight w:val="0"/>
          <w:marTop w:val="0"/>
          <w:marBottom w:val="0"/>
          <w:divBdr>
            <w:top w:val="none" w:sz="0" w:space="0" w:color="auto"/>
            <w:left w:val="none" w:sz="0" w:space="0" w:color="auto"/>
            <w:bottom w:val="none" w:sz="0" w:space="0" w:color="auto"/>
            <w:right w:val="none" w:sz="0" w:space="0" w:color="auto"/>
          </w:divBdr>
          <w:divsChild>
            <w:div w:id="723987090">
              <w:marLeft w:val="0"/>
              <w:marRight w:val="0"/>
              <w:marTop w:val="0"/>
              <w:marBottom w:val="0"/>
              <w:divBdr>
                <w:top w:val="none" w:sz="0" w:space="0" w:color="auto"/>
                <w:left w:val="none" w:sz="0" w:space="0" w:color="auto"/>
                <w:bottom w:val="none" w:sz="0" w:space="0" w:color="auto"/>
                <w:right w:val="none" w:sz="0" w:space="0" w:color="auto"/>
              </w:divBdr>
            </w:div>
          </w:divsChild>
        </w:div>
        <w:div w:id="277296158">
          <w:marLeft w:val="0"/>
          <w:marRight w:val="0"/>
          <w:marTop w:val="0"/>
          <w:marBottom w:val="0"/>
          <w:divBdr>
            <w:top w:val="none" w:sz="0" w:space="0" w:color="auto"/>
            <w:left w:val="none" w:sz="0" w:space="0" w:color="auto"/>
            <w:bottom w:val="none" w:sz="0" w:space="0" w:color="auto"/>
            <w:right w:val="none" w:sz="0" w:space="0" w:color="auto"/>
          </w:divBdr>
          <w:divsChild>
            <w:div w:id="1768773718">
              <w:marLeft w:val="0"/>
              <w:marRight w:val="0"/>
              <w:marTop w:val="0"/>
              <w:marBottom w:val="0"/>
              <w:divBdr>
                <w:top w:val="none" w:sz="0" w:space="0" w:color="auto"/>
                <w:left w:val="none" w:sz="0" w:space="0" w:color="auto"/>
                <w:bottom w:val="none" w:sz="0" w:space="0" w:color="auto"/>
                <w:right w:val="none" w:sz="0" w:space="0" w:color="auto"/>
              </w:divBdr>
            </w:div>
          </w:divsChild>
        </w:div>
        <w:div w:id="777917946">
          <w:marLeft w:val="0"/>
          <w:marRight w:val="0"/>
          <w:marTop w:val="0"/>
          <w:marBottom w:val="0"/>
          <w:divBdr>
            <w:top w:val="none" w:sz="0" w:space="0" w:color="auto"/>
            <w:left w:val="none" w:sz="0" w:space="0" w:color="auto"/>
            <w:bottom w:val="none" w:sz="0" w:space="0" w:color="auto"/>
            <w:right w:val="none" w:sz="0" w:space="0" w:color="auto"/>
          </w:divBdr>
          <w:divsChild>
            <w:div w:id="1757434804">
              <w:marLeft w:val="0"/>
              <w:marRight w:val="0"/>
              <w:marTop w:val="0"/>
              <w:marBottom w:val="0"/>
              <w:divBdr>
                <w:top w:val="none" w:sz="0" w:space="0" w:color="auto"/>
                <w:left w:val="none" w:sz="0" w:space="0" w:color="auto"/>
                <w:bottom w:val="none" w:sz="0" w:space="0" w:color="auto"/>
                <w:right w:val="none" w:sz="0" w:space="0" w:color="auto"/>
              </w:divBdr>
            </w:div>
          </w:divsChild>
        </w:div>
        <w:div w:id="2053650502">
          <w:marLeft w:val="0"/>
          <w:marRight w:val="0"/>
          <w:marTop w:val="0"/>
          <w:marBottom w:val="0"/>
          <w:divBdr>
            <w:top w:val="none" w:sz="0" w:space="0" w:color="auto"/>
            <w:left w:val="none" w:sz="0" w:space="0" w:color="auto"/>
            <w:bottom w:val="none" w:sz="0" w:space="0" w:color="auto"/>
            <w:right w:val="none" w:sz="0" w:space="0" w:color="auto"/>
          </w:divBdr>
          <w:divsChild>
            <w:div w:id="959413767">
              <w:marLeft w:val="0"/>
              <w:marRight w:val="0"/>
              <w:marTop w:val="0"/>
              <w:marBottom w:val="0"/>
              <w:divBdr>
                <w:top w:val="none" w:sz="0" w:space="0" w:color="auto"/>
                <w:left w:val="none" w:sz="0" w:space="0" w:color="auto"/>
                <w:bottom w:val="none" w:sz="0" w:space="0" w:color="auto"/>
                <w:right w:val="none" w:sz="0" w:space="0" w:color="auto"/>
              </w:divBdr>
            </w:div>
          </w:divsChild>
        </w:div>
        <w:div w:id="1583369993">
          <w:marLeft w:val="0"/>
          <w:marRight w:val="0"/>
          <w:marTop w:val="0"/>
          <w:marBottom w:val="0"/>
          <w:divBdr>
            <w:top w:val="none" w:sz="0" w:space="0" w:color="auto"/>
            <w:left w:val="none" w:sz="0" w:space="0" w:color="auto"/>
            <w:bottom w:val="none" w:sz="0" w:space="0" w:color="auto"/>
            <w:right w:val="none" w:sz="0" w:space="0" w:color="auto"/>
          </w:divBdr>
          <w:divsChild>
            <w:div w:id="2011985017">
              <w:marLeft w:val="0"/>
              <w:marRight w:val="0"/>
              <w:marTop w:val="0"/>
              <w:marBottom w:val="0"/>
              <w:divBdr>
                <w:top w:val="none" w:sz="0" w:space="0" w:color="auto"/>
                <w:left w:val="none" w:sz="0" w:space="0" w:color="auto"/>
                <w:bottom w:val="none" w:sz="0" w:space="0" w:color="auto"/>
                <w:right w:val="none" w:sz="0" w:space="0" w:color="auto"/>
              </w:divBdr>
            </w:div>
          </w:divsChild>
        </w:div>
        <w:div w:id="1155334815">
          <w:marLeft w:val="0"/>
          <w:marRight w:val="0"/>
          <w:marTop w:val="0"/>
          <w:marBottom w:val="0"/>
          <w:divBdr>
            <w:top w:val="none" w:sz="0" w:space="0" w:color="auto"/>
            <w:left w:val="none" w:sz="0" w:space="0" w:color="auto"/>
            <w:bottom w:val="none" w:sz="0" w:space="0" w:color="auto"/>
            <w:right w:val="none" w:sz="0" w:space="0" w:color="auto"/>
          </w:divBdr>
          <w:divsChild>
            <w:div w:id="656112046">
              <w:marLeft w:val="0"/>
              <w:marRight w:val="0"/>
              <w:marTop w:val="0"/>
              <w:marBottom w:val="0"/>
              <w:divBdr>
                <w:top w:val="none" w:sz="0" w:space="0" w:color="auto"/>
                <w:left w:val="none" w:sz="0" w:space="0" w:color="auto"/>
                <w:bottom w:val="none" w:sz="0" w:space="0" w:color="auto"/>
                <w:right w:val="none" w:sz="0" w:space="0" w:color="auto"/>
              </w:divBdr>
            </w:div>
          </w:divsChild>
        </w:div>
        <w:div w:id="1117413076">
          <w:marLeft w:val="0"/>
          <w:marRight w:val="0"/>
          <w:marTop w:val="0"/>
          <w:marBottom w:val="0"/>
          <w:divBdr>
            <w:top w:val="none" w:sz="0" w:space="0" w:color="auto"/>
            <w:left w:val="none" w:sz="0" w:space="0" w:color="auto"/>
            <w:bottom w:val="none" w:sz="0" w:space="0" w:color="auto"/>
            <w:right w:val="none" w:sz="0" w:space="0" w:color="auto"/>
          </w:divBdr>
          <w:divsChild>
            <w:div w:id="374889477">
              <w:marLeft w:val="0"/>
              <w:marRight w:val="0"/>
              <w:marTop w:val="0"/>
              <w:marBottom w:val="0"/>
              <w:divBdr>
                <w:top w:val="none" w:sz="0" w:space="0" w:color="auto"/>
                <w:left w:val="none" w:sz="0" w:space="0" w:color="auto"/>
                <w:bottom w:val="none" w:sz="0" w:space="0" w:color="auto"/>
                <w:right w:val="none" w:sz="0" w:space="0" w:color="auto"/>
              </w:divBdr>
            </w:div>
          </w:divsChild>
        </w:div>
        <w:div w:id="638608386">
          <w:marLeft w:val="0"/>
          <w:marRight w:val="0"/>
          <w:marTop w:val="0"/>
          <w:marBottom w:val="0"/>
          <w:divBdr>
            <w:top w:val="none" w:sz="0" w:space="0" w:color="auto"/>
            <w:left w:val="none" w:sz="0" w:space="0" w:color="auto"/>
            <w:bottom w:val="none" w:sz="0" w:space="0" w:color="auto"/>
            <w:right w:val="none" w:sz="0" w:space="0" w:color="auto"/>
          </w:divBdr>
          <w:divsChild>
            <w:div w:id="87504607">
              <w:marLeft w:val="0"/>
              <w:marRight w:val="0"/>
              <w:marTop w:val="0"/>
              <w:marBottom w:val="0"/>
              <w:divBdr>
                <w:top w:val="none" w:sz="0" w:space="0" w:color="auto"/>
                <w:left w:val="none" w:sz="0" w:space="0" w:color="auto"/>
                <w:bottom w:val="none" w:sz="0" w:space="0" w:color="auto"/>
                <w:right w:val="none" w:sz="0" w:space="0" w:color="auto"/>
              </w:divBdr>
            </w:div>
          </w:divsChild>
        </w:div>
        <w:div w:id="475151167">
          <w:marLeft w:val="0"/>
          <w:marRight w:val="0"/>
          <w:marTop w:val="0"/>
          <w:marBottom w:val="0"/>
          <w:divBdr>
            <w:top w:val="none" w:sz="0" w:space="0" w:color="auto"/>
            <w:left w:val="none" w:sz="0" w:space="0" w:color="auto"/>
            <w:bottom w:val="none" w:sz="0" w:space="0" w:color="auto"/>
            <w:right w:val="none" w:sz="0" w:space="0" w:color="auto"/>
          </w:divBdr>
          <w:divsChild>
            <w:div w:id="1293709864">
              <w:marLeft w:val="0"/>
              <w:marRight w:val="0"/>
              <w:marTop w:val="0"/>
              <w:marBottom w:val="0"/>
              <w:divBdr>
                <w:top w:val="none" w:sz="0" w:space="0" w:color="auto"/>
                <w:left w:val="none" w:sz="0" w:space="0" w:color="auto"/>
                <w:bottom w:val="none" w:sz="0" w:space="0" w:color="auto"/>
                <w:right w:val="none" w:sz="0" w:space="0" w:color="auto"/>
              </w:divBdr>
            </w:div>
          </w:divsChild>
        </w:div>
        <w:div w:id="1818061172">
          <w:marLeft w:val="0"/>
          <w:marRight w:val="0"/>
          <w:marTop w:val="0"/>
          <w:marBottom w:val="0"/>
          <w:divBdr>
            <w:top w:val="none" w:sz="0" w:space="0" w:color="auto"/>
            <w:left w:val="none" w:sz="0" w:space="0" w:color="auto"/>
            <w:bottom w:val="none" w:sz="0" w:space="0" w:color="auto"/>
            <w:right w:val="none" w:sz="0" w:space="0" w:color="auto"/>
          </w:divBdr>
          <w:divsChild>
            <w:div w:id="2047638643">
              <w:marLeft w:val="0"/>
              <w:marRight w:val="0"/>
              <w:marTop w:val="0"/>
              <w:marBottom w:val="0"/>
              <w:divBdr>
                <w:top w:val="none" w:sz="0" w:space="0" w:color="auto"/>
                <w:left w:val="none" w:sz="0" w:space="0" w:color="auto"/>
                <w:bottom w:val="none" w:sz="0" w:space="0" w:color="auto"/>
                <w:right w:val="none" w:sz="0" w:space="0" w:color="auto"/>
              </w:divBdr>
            </w:div>
          </w:divsChild>
        </w:div>
        <w:div w:id="1797916511">
          <w:marLeft w:val="0"/>
          <w:marRight w:val="0"/>
          <w:marTop w:val="0"/>
          <w:marBottom w:val="0"/>
          <w:divBdr>
            <w:top w:val="none" w:sz="0" w:space="0" w:color="auto"/>
            <w:left w:val="none" w:sz="0" w:space="0" w:color="auto"/>
            <w:bottom w:val="none" w:sz="0" w:space="0" w:color="auto"/>
            <w:right w:val="none" w:sz="0" w:space="0" w:color="auto"/>
          </w:divBdr>
          <w:divsChild>
            <w:div w:id="992639611">
              <w:marLeft w:val="0"/>
              <w:marRight w:val="0"/>
              <w:marTop w:val="0"/>
              <w:marBottom w:val="0"/>
              <w:divBdr>
                <w:top w:val="none" w:sz="0" w:space="0" w:color="auto"/>
                <w:left w:val="none" w:sz="0" w:space="0" w:color="auto"/>
                <w:bottom w:val="none" w:sz="0" w:space="0" w:color="auto"/>
                <w:right w:val="none" w:sz="0" w:space="0" w:color="auto"/>
              </w:divBdr>
            </w:div>
          </w:divsChild>
        </w:div>
        <w:div w:id="1004671077">
          <w:marLeft w:val="0"/>
          <w:marRight w:val="0"/>
          <w:marTop w:val="0"/>
          <w:marBottom w:val="0"/>
          <w:divBdr>
            <w:top w:val="none" w:sz="0" w:space="0" w:color="auto"/>
            <w:left w:val="none" w:sz="0" w:space="0" w:color="auto"/>
            <w:bottom w:val="none" w:sz="0" w:space="0" w:color="auto"/>
            <w:right w:val="none" w:sz="0" w:space="0" w:color="auto"/>
          </w:divBdr>
          <w:divsChild>
            <w:div w:id="1305701568">
              <w:marLeft w:val="0"/>
              <w:marRight w:val="0"/>
              <w:marTop w:val="0"/>
              <w:marBottom w:val="0"/>
              <w:divBdr>
                <w:top w:val="none" w:sz="0" w:space="0" w:color="auto"/>
                <w:left w:val="none" w:sz="0" w:space="0" w:color="auto"/>
                <w:bottom w:val="none" w:sz="0" w:space="0" w:color="auto"/>
                <w:right w:val="none" w:sz="0" w:space="0" w:color="auto"/>
              </w:divBdr>
            </w:div>
          </w:divsChild>
        </w:div>
        <w:div w:id="1765959620">
          <w:marLeft w:val="0"/>
          <w:marRight w:val="0"/>
          <w:marTop w:val="0"/>
          <w:marBottom w:val="0"/>
          <w:divBdr>
            <w:top w:val="none" w:sz="0" w:space="0" w:color="auto"/>
            <w:left w:val="none" w:sz="0" w:space="0" w:color="auto"/>
            <w:bottom w:val="none" w:sz="0" w:space="0" w:color="auto"/>
            <w:right w:val="none" w:sz="0" w:space="0" w:color="auto"/>
          </w:divBdr>
          <w:divsChild>
            <w:div w:id="1932619206">
              <w:marLeft w:val="0"/>
              <w:marRight w:val="0"/>
              <w:marTop w:val="0"/>
              <w:marBottom w:val="0"/>
              <w:divBdr>
                <w:top w:val="none" w:sz="0" w:space="0" w:color="auto"/>
                <w:left w:val="none" w:sz="0" w:space="0" w:color="auto"/>
                <w:bottom w:val="none" w:sz="0" w:space="0" w:color="auto"/>
                <w:right w:val="none" w:sz="0" w:space="0" w:color="auto"/>
              </w:divBdr>
            </w:div>
          </w:divsChild>
        </w:div>
        <w:div w:id="1076048721">
          <w:marLeft w:val="0"/>
          <w:marRight w:val="0"/>
          <w:marTop w:val="0"/>
          <w:marBottom w:val="0"/>
          <w:divBdr>
            <w:top w:val="none" w:sz="0" w:space="0" w:color="auto"/>
            <w:left w:val="none" w:sz="0" w:space="0" w:color="auto"/>
            <w:bottom w:val="none" w:sz="0" w:space="0" w:color="auto"/>
            <w:right w:val="none" w:sz="0" w:space="0" w:color="auto"/>
          </w:divBdr>
          <w:divsChild>
            <w:div w:id="1908951434">
              <w:marLeft w:val="0"/>
              <w:marRight w:val="0"/>
              <w:marTop w:val="0"/>
              <w:marBottom w:val="0"/>
              <w:divBdr>
                <w:top w:val="none" w:sz="0" w:space="0" w:color="auto"/>
                <w:left w:val="none" w:sz="0" w:space="0" w:color="auto"/>
                <w:bottom w:val="none" w:sz="0" w:space="0" w:color="auto"/>
                <w:right w:val="none" w:sz="0" w:space="0" w:color="auto"/>
              </w:divBdr>
            </w:div>
          </w:divsChild>
        </w:div>
        <w:div w:id="1301425752">
          <w:marLeft w:val="0"/>
          <w:marRight w:val="0"/>
          <w:marTop w:val="0"/>
          <w:marBottom w:val="0"/>
          <w:divBdr>
            <w:top w:val="none" w:sz="0" w:space="0" w:color="auto"/>
            <w:left w:val="none" w:sz="0" w:space="0" w:color="auto"/>
            <w:bottom w:val="none" w:sz="0" w:space="0" w:color="auto"/>
            <w:right w:val="none" w:sz="0" w:space="0" w:color="auto"/>
          </w:divBdr>
          <w:divsChild>
            <w:div w:id="1096369549">
              <w:marLeft w:val="0"/>
              <w:marRight w:val="0"/>
              <w:marTop w:val="0"/>
              <w:marBottom w:val="0"/>
              <w:divBdr>
                <w:top w:val="none" w:sz="0" w:space="0" w:color="auto"/>
                <w:left w:val="none" w:sz="0" w:space="0" w:color="auto"/>
                <w:bottom w:val="none" w:sz="0" w:space="0" w:color="auto"/>
                <w:right w:val="none" w:sz="0" w:space="0" w:color="auto"/>
              </w:divBdr>
            </w:div>
          </w:divsChild>
        </w:div>
        <w:div w:id="1826584183">
          <w:marLeft w:val="0"/>
          <w:marRight w:val="0"/>
          <w:marTop w:val="0"/>
          <w:marBottom w:val="0"/>
          <w:divBdr>
            <w:top w:val="none" w:sz="0" w:space="0" w:color="auto"/>
            <w:left w:val="none" w:sz="0" w:space="0" w:color="auto"/>
            <w:bottom w:val="none" w:sz="0" w:space="0" w:color="auto"/>
            <w:right w:val="none" w:sz="0" w:space="0" w:color="auto"/>
          </w:divBdr>
          <w:divsChild>
            <w:div w:id="8874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vspsr.hi.lt/" TargetMode="Externa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8955</Words>
  <Characters>5105</Characters>
  <Application>Microsoft Office Word</Application>
  <DocSecurity>0</DocSecurity>
  <Lines>42</Lines>
  <Paragraphs>28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Skaisgiraitė</dc:creator>
  <cp:lastModifiedBy>Laima</cp:lastModifiedBy>
  <cp:revision>3</cp:revision>
  <cp:lastPrinted>2024-04-16T10:55:00Z</cp:lastPrinted>
  <dcterms:created xsi:type="dcterms:W3CDTF">2024-05-02T14:05:00Z</dcterms:created>
  <dcterms:modified xsi:type="dcterms:W3CDTF">2024-05-02T14:05:00Z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2024-03-12T00:00:00Z</vt:filetime>
  </property>
  <property fmtid="{D5CDD505-2E9C-101B-9397-08002B2CF9AE}" pid="3" name="Creator">
    <vt:lpwstr>Microsoft® Word skirta „Microsoft 365“</vt:lpwstr>
  </property>
  <property fmtid="{D5CDD505-2E9C-101B-9397-08002B2CF9AE}" pid="4" name="LastSaved">
    <vt:filetime>2024-04-12T00:00:00Z</vt:filetime>
  </property>
  <property fmtid="{D5CDD505-2E9C-101B-9397-08002B2CF9AE}" pid="5" name="Producer">
    <vt:lpwstr>Microsoft® Word skirta „Microsoft 365“; modified using iText® Core 8.0.2 (production version) ©2000-2023 Apryse Group NV, WorkSimpli Software</vt:lpwstr>
  </property>
</Properties>
</file>