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00B7A" w14:textId="77777777" w:rsidR="00F4600E" w:rsidRDefault="0079033A">
      <w:pPr>
        <w:tabs>
          <w:tab w:val="clear" w:pos="1293"/>
        </w:tabs>
        <w:jc w:val="center"/>
        <w:rPr>
          <w:szCs w:val="24"/>
          <w:lang w:val="lt-LT"/>
        </w:rPr>
      </w:pPr>
      <w:r>
        <w:rPr>
          <w:noProof/>
          <w:lang w:val="lt-LT" w:eastAsia="lt-LT"/>
        </w:rPr>
        <w:drawing>
          <wp:inline distT="0" distB="0" distL="0" distR="0" wp14:anchorId="3A6DD4EE" wp14:editId="228E8E26">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stretch>
                      <a:fillRect/>
                    </a:stretch>
                  </pic:blipFill>
                  <pic:spPr bwMode="auto">
                    <a:xfrm>
                      <a:off x="0" y="0"/>
                      <a:ext cx="571500" cy="723900"/>
                    </a:xfrm>
                    <a:prstGeom prst="rect">
                      <a:avLst/>
                    </a:prstGeom>
                  </pic:spPr>
                </pic:pic>
              </a:graphicData>
            </a:graphic>
          </wp:inline>
        </w:drawing>
      </w:r>
    </w:p>
    <w:p w14:paraId="6465159E" w14:textId="77777777" w:rsidR="00F4600E" w:rsidRDefault="00F4600E">
      <w:pPr>
        <w:tabs>
          <w:tab w:val="clear" w:pos="1293"/>
        </w:tabs>
        <w:jc w:val="center"/>
        <w:rPr>
          <w:szCs w:val="24"/>
          <w:lang w:val="lt-LT"/>
        </w:rPr>
      </w:pPr>
    </w:p>
    <w:p w14:paraId="14FB477C" w14:textId="77777777" w:rsidR="00F4600E" w:rsidRDefault="0079033A">
      <w:pPr>
        <w:tabs>
          <w:tab w:val="clear" w:pos="1293"/>
        </w:tabs>
        <w:jc w:val="center"/>
        <w:rPr>
          <w:b/>
          <w:szCs w:val="24"/>
          <w:lang w:val="lt-LT"/>
        </w:rPr>
      </w:pPr>
      <w:r>
        <w:rPr>
          <w:b/>
          <w:szCs w:val="24"/>
          <w:lang w:val="lt-LT"/>
        </w:rPr>
        <w:t>IGNALINOS RAJONO SAVIVALDYBĖS</w:t>
      </w:r>
    </w:p>
    <w:p w14:paraId="06F227E8" w14:textId="77777777" w:rsidR="00F4600E" w:rsidRDefault="0079033A">
      <w:pPr>
        <w:tabs>
          <w:tab w:val="clear" w:pos="1293"/>
        </w:tabs>
        <w:jc w:val="center"/>
        <w:rPr>
          <w:b/>
          <w:szCs w:val="24"/>
          <w:lang w:val="lt-LT"/>
        </w:rPr>
      </w:pPr>
      <w:bookmarkStart w:id="0" w:name="Institucija"/>
      <w:r>
        <w:rPr>
          <w:b/>
          <w:szCs w:val="24"/>
          <w:lang w:val="lt-LT"/>
        </w:rPr>
        <w:t>ADMINISTRACIJOS DIREKTORIUS</w:t>
      </w:r>
      <w:bookmarkEnd w:id="0"/>
    </w:p>
    <w:p w14:paraId="12F1AA2E" w14:textId="20BB5B40" w:rsidR="00F4600E" w:rsidRDefault="00F4600E">
      <w:pPr>
        <w:tabs>
          <w:tab w:val="clear" w:pos="1293"/>
        </w:tabs>
        <w:jc w:val="center"/>
        <w:rPr>
          <w:b/>
          <w:szCs w:val="24"/>
          <w:lang w:val="lt-LT"/>
        </w:rPr>
      </w:pPr>
    </w:p>
    <w:p w14:paraId="4EA86005" w14:textId="77777777" w:rsidR="00D51396" w:rsidRDefault="00D51396">
      <w:pPr>
        <w:tabs>
          <w:tab w:val="clear" w:pos="1293"/>
        </w:tabs>
        <w:jc w:val="center"/>
        <w:rPr>
          <w:b/>
          <w:szCs w:val="24"/>
          <w:lang w:val="lt-LT"/>
        </w:rPr>
      </w:pPr>
    </w:p>
    <w:p w14:paraId="5C1A5158" w14:textId="77777777" w:rsidR="00F4600E" w:rsidRDefault="0079033A">
      <w:pPr>
        <w:tabs>
          <w:tab w:val="clear" w:pos="1293"/>
        </w:tabs>
        <w:jc w:val="center"/>
        <w:rPr>
          <w:b/>
          <w:szCs w:val="24"/>
          <w:lang w:val="lt-LT"/>
        </w:rPr>
      </w:pPr>
      <w:bookmarkStart w:id="1" w:name="Forma"/>
      <w:r>
        <w:rPr>
          <w:b/>
          <w:szCs w:val="24"/>
          <w:lang w:val="lt-LT"/>
        </w:rPr>
        <w:t>ĮSAKYMAS</w:t>
      </w:r>
      <w:bookmarkEnd w:id="1"/>
    </w:p>
    <w:p w14:paraId="78AF845E" w14:textId="77777777" w:rsidR="00F4600E" w:rsidRDefault="0079033A">
      <w:pPr>
        <w:tabs>
          <w:tab w:val="clear" w:pos="1293"/>
        </w:tabs>
        <w:jc w:val="center"/>
        <w:rPr>
          <w:b/>
          <w:szCs w:val="24"/>
          <w:lang w:val="lt-LT"/>
        </w:rPr>
      </w:pPr>
      <w:r>
        <w:rPr>
          <w:b/>
          <w:szCs w:val="24"/>
          <w:lang w:val="lt-LT"/>
        </w:rPr>
        <w:t xml:space="preserve">DĖL IGNALINOS RAJONO SAVIVALDYBĖS ADMINISTRACIJOS </w:t>
      </w:r>
    </w:p>
    <w:p w14:paraId="0075FD78" w14:textId="77777777" w:rsidR="00F4600E" w:rsidRDefault="0079033A">
      <w:pPr>
        <w:tabs>
          <w:tab w:val="clear" w:pos="1293"/>
        </w:tabs>
        <w:jc w:val="center"/>
        <w:rPr>
          <w:b/>
          <w:szCs w:val="24"/>
          <w:lang w:val="lt-LT"/>
        </w:rPr>
      </w:pPr>
      <w:r>
        <w:rPr>
          <w:b/>
          <w:szCs w:val="24"/>
          <w:lang w:val="lt-LT"/>
        </w:rPr>
        <w:t>VIEŠOJO PIRKIMO KOMISIJOS DARBO REGLAMENTO PATVIRTINIMO</w:t>
      </w:r>
    </w:p>
    <w:p w14:paraId="498986B0" w14:textId="77777777" w:rsidR="00F4600E" w:rsidRDefault="00F4600E">
      <w:pPr>
        <w:tabs>
          <w:tab w:val="clear" w:pos="1293"/>
        </w:tabs>
        <w:jc w:val="center"/>
        <w:rPr>
          <w:b/>
          <w:szCs w:val="24"/>
          <w:lang w:val="lt-LT"/>
        </w:rPr>
      </w:pPr>
    </w:p>
    <w:p w14:paraId="3C00DA37" w14:textId="55EB3291" w:rsidR="00F4600E" w:rsidRDefault="0079033A">
      <w:pPr>
        <w:tabs>
          <w:tab w:val="clear" w:pos="1293"/>
        </w:tabs>
        <w:jc w:val="center"/>
        <w:rPr>
          <w:szCs w:val="24"/>
          <w:lang w:val="lt-LT"/>
        </w:rPr>
      </w:pPr>
      <w:r>
        <w:rPr>
          <w:szCs w:val="24"/>
          <w:lang w:val="lt-LT"/>
        </w:rPr>
        <w:t>202</w:t>
      </w:r>
      <w:r w:rsidR="00DB7C77">
        <w:rPr>
          <w:szCs w:val="24"/>
          <w:lang w:val="lt-LT"/>
        </w:rPr>
        <w:t>2</w:t>
      </w:r>
      <w:r>
        <w:rPr>
          <w:szCs w:val="24"/>
          <w:lang w:val="lt-LT"/>
        </w:rPr>
        <w:t xml:space="preserve"> m. </w:t>
      </w:r>
      <w:r w:rsidR="00D51396">
        <w:rPr>
          <w:szCs w:val="24"/>
          <w:lang w:val="lt-LT"/>
        </w:rPr>
        <w:t>gruodžio 23</w:t>
      </w:r>
      <w:r>
        <w:rPr>
          <w:szCs w:val="24"/>
          <w:lang w:val="lt-LT"/>
        </w:rPr>
        <w:t xml:space="preserve"> d. Nr.</w:t>
      </w:r>
      <w:r w:rsidR="00D51396" w:rsidRPr="00D51396">
        <w:t xml:space="preserve"> </w:t>
      </w:r>
      <w:r w:rsidR="00D51396" w:rsidRPr="00D51396">
        <w:rPr>
          <w:szCs w:val="24"/>
          <w:lang w:val="lt-LT"/>
        </w:rPr>
        <w:t>VT-586</w:t>
      </w:r>
    </w:p>
    <w:p w14:paraId="07C051D7" w14:textId="77777777" w:rsidR="00F4600E" w:rsidRDefault="0079033A">
      <w:pPr>
        <w:tabs>
          <w:tab w:val="clear" w:pos="1293"/>
        </w:tabs>
        <w:jc w:val="center"/>
        <w:rPr>
          <w:szCs w:val="24"/>
          <w:lang w:val="lt-LT"/>
        </w:rPr>
      </w:pPr>
      <w:r>
        <w:rPr>
          <w:szCs w:val="24"/>
          <w:lang w:val="lt-LT"/>
        </w:rPr>
        <w:t>Ignalina</w:t>
      </w:r>
    </w:p>
    <w:p w14:paraId="7810611F" w14:textId="77777777" w:rsidR="00F4600E" w:rsidRDefault="00F4600E">
      <w:pPr>
        <w:tabs>
          <w:tab w:val="clear" w:pos="1293"/>
        </w:tabs>
        <w:jc w:val="center"/>
        <w:rPr>
          <w:szCs w:val="24"/>
          <w:lang w:val="lt-LT"/>
        </w:rPr>
      </w:pPr>
    </w:p>
    <w:p w14:paraId="276ACF0F" w14:textId="043ED176" w:rsidR="00F4600E" w:rsidRPr="00DB7C77" w:rsidRDefault="0079033A" w:rsidP="00DB7C77">
      <w:pPr>
        <w:shd w:val="clear" w:color="auto" w:fill="FFFFFF"/>
        <w:ind w:firstLine="1134"/>
        <w:jc w:val="both"/>
        <w:rPr>
          <w:szCs w:val="24"/>
          <w:lang w:val="lt-LT"/>
        </w:rPr>
      </w:pPr>
      <w:r w:rsidRPr="00DB7C77">
        <w:rPr>
          <w:szCs w:val="24"/>
          <w:lang w:val="lt-LT"/>
        </w:rPr>
        <w:t>Vadovaudamasi Lietuvos Respublikos vietos savivaldos įstatymo 18 straipsnio 1 dalimi, 29 straipsnio 8 dalies 2 punktu, Lietuvos Respublikos viešųjų pirkimų įstatymo 19 straipsniu</w:t>
      </w:r>
      <w:r w:rsidR="00DB3F3C" w:rsidRPr="00DB7C77">
        <w:rPr>
          <w:szCs w:val="24"/>
          <w:lang w:val="lt-LT"/>
        </w:rPr>
        <w:t>,</w:t>
      </w:r>
      <w:r w:rsidR="00DB3F3C" w:rsidRPr="00DB7C77">
        <w:rPr>
          <w:color w:val="000000"/>
          <w:szCs w:val="24"/>
          <w:lang w:val="lt-LT" w:eastAsia="lt-LT"/>
        </w:rPr>
        <w:t xml:space="preserve"> Ignalinos rajono savivaldybės tarybos 2022 m. kovo 24 sprendimo </w:t>
      </w:r>
      <w:bookmarkStart w:id="2" w:name="n_0"/>
      <w:r w:rsidR="00D51396" w:rsidRPr="00D51396">
        <w:rPr>
          <w:szCs w:val="24"/>
          <w:lang w:val="lt-LT" w:eastAsia="lt-LT"/>
        </w:rPr>
        <w:t xml:space="preserve">Nr. T-54 </w:t>
      </w:r>
      <w:bookmarkEnd w:id="2"/>
      <w:r w:rsidR="00DB3F3C" w:rsidRPr="00DB7C77">
        <w:rPr>
          <w:color w:val="000000"/>
          <w:szCs w:val="24"/>
          <w:lang w:val="lt-LT" w:eastAsia="lt-LT"/>
        </w:rPr>
        <w:t>„D</w:t>
      </w:r>
      <w:r w:rsidR="00DB3F3C" w:rsidRPr="00DB7C77">
        <w:rPr>
          <w:bCs/>
          <w:szCs w:val="24"/>
          <w:lang w:val="lt-LT"/>
        </w:rPr>
        <w:t>ėl teisės atlikti centrinės perkančiosios organizacijos funkcijas suteikimo“</w:t>
      </w:r>
      <w:r w:rsidR="00DB3F3C" w:rsidRPr="00DB7C77">
        <w:rPr>
          <w:color w:val="000000"/>
          <w:szCs w:val="24"/>
          <w:lang w:val="lt-LT" w:eastAsia="lt-LT"/>
        </w:rPr>
        <w:t xml:space="preserve"> 3 punktu:</w:t>
      </w:r>
    </w:p>
    <w:p w14:paraId="47964266" w14:textId="77777777" w:rsidR="00F4600E" w:rsidRPr="00DB7C77" w:rsidRDefault="0079033A" w:rsidP="00DB7C77">
      <w:pPr>
        <w:tabs>
          <w:tab w:val="clear" w:pos="1293"/>
        </w:tabs>
        <w:ind w:firstLine="1134"/>
        <w:jc w:val="both"/>
        <w:rPr>
          <w:szCs w:val="24"/>
          <w:lang w:val="lt-LT"/>
        </w:rPr>
      </w:pPr>
      <w:r w:rsidRPr="00DB7C77">
        <w:rPr>
          <w:szCs w:val="24"/>
          <w:lang w:val="lt-LT"/>
        </w:rPr>
        <w:t>1. T v i r t i n u Ignalinos rajono savivaldybės administracijos viešojo pirkimo komisijos darbo reglamentą (pridedama).</w:t>
      </w:r>
    </w:p>
    <w:p w14:paraId="6A7E15A0" w14:textId="77777777" w:rsidR="00F4600E" w:rsidRPr="00DB7C77" w:rsidRDefault="0079033A" w:rsidP="00DB7C77">
      <w:pPr>
        <w:tabs>
          <w:tab w:val="clear" w:pos="1293"/>
        </w:tabs>
        <w:ind w:firstLine="1134"/>
        <w:jc w:val="both"/>
        <w:rPr>
          <w:szCs w:val="24"/>
          <w:lang w:val="lt-LT"/>
        </w:rPr>
      </w:pPr>
      <w:r w:rsidRPr="00DB7C77">
        <w:rPr>
          <w:szCs w:val="24"/>
          <w:lang w:val="lt-LT"/>
        </w:rPr>
        <w:t>2. Į p a r e i g o j u Ignalinos rajono savivaldybės administracijoje veikiančias viešojo pirkimo komisijas dirbti vadovaujantis šiuo reglamentu nuo šio įsakymo įsigaliojimo dienos.</w:t>
      </w:r>
    </w:p>
    <w:p w14:paraId="02107B69" w14:textId="1A3AEC92" w:rsidR="00F4600E" w:rsidRPr="00DB7C77" w:rsidRDefault="0079033A" w:rsidP="00DB7C77">
      <w:pPr>
        <w:tabs>
          <w:tab w:val="clear" w:pos="1293"/>
        </w:tabs>
        <w:ind w:firstLine="1134"/>
        <w:jc w:val="both"/>
        <w:rPr>
          <w:szCs w:val="24"/>
          <w:lang w:val="lt-LT"/>
        </w:rPr>
      </w:pPr>
      <w:r w:rsidRPr="00DB7C77">
        <w:rPr>
          <w:szCs w:val="24"/>
          <w:lang w:val="lt-LT"/>
        </w:rPr>
        <w:t>3. P r i p a ž į s t u netekusiu galios Ignalinos rajono savivaldybės administracijos direktoriaus 20</w:t>
      </w:r>
      <w:r w:rsidR="00FE05AD" w:rsidRPr="00DB7C77">
        <w:rPr>
          <w:szCs w:val="24"/>
          <w:lang w:val="lt-LT"/>
        </w:rPr>
        <w:t>21</w:t>
      </w:r>
      <w:r w:rsidRPr="00DB7C77">
        <w:rPr>
          <w:szCs w:val="24"/>
          <w:lang w:val="lt-LT"/>
        </w:rPr>
        <w:t xml:space="preserve"> m. sausio </w:t>
      </w:r>
      <w:r w:rsidR="00FE05AD" w:rsidRPr="00DB7C77">
        <w:rPr>
          <w:szCs w:val="24"/>
          <w:lang w:val="lt-LT"/>
        </w:rPr>
        <w:t>14</w:t>
      </w:r>
      <w:r w:rsidRPr="00DB7C77">
        <w:rPr>
          <w:szCs w:val="24"/>
          <w:lang w:val="lt-LT"/>
        </w:rPr>
        <w:t xml:space="preserve"> d. įsakymą </w:t>
      </w:r>
      <w:bookmarkStart w:id="3" w:name="n_1"/>
      <w:r w:rsidR="00D51396" w:rsidRPr="00D51396">
        <w:rPr>
          <w:szCs w:val="24"/>
          <w:lang w:val="lt-LT"/>
        </w:rPr>
        <w:t xml:space="preserve">Nr. VT-27 </w:t>
      </w:r>
      <w:bookmarkEnd w:id="3"/>
      <w:r w:rsidRPr="00DB7C77">
        <w:rPr>
          <w:szCs w:val="24"/>
          <w:lang w:val="lt-LT"/>
        </w:rPr>
        <w:t>„Dėl Viešojo pirkimo komisijos sudarymo ir darbo reglamento patvirtinimo“ (su visais pakeitimais).</w:t>
      </w:r>
    </w:p>
    <w:p w14:paraId="4D5B2E48" w14:textId="77777777" w:rsidR="00F2636D" w:rsidRPr="00DB7C77" w:rsidRDefault="00F2636D" w:rsidP="00DB7C77">
      <w:pPr>
        <w:tabs>
          <w:tab w:val="clear" w:pos="1293"/>
        </w:tabs>
        <w:ind w:firstLine="1134"/>
        <w:jc w:val="both"/>
        <w:rPr>
          <w:szCs w:val="24"/>
          <w:lang w:val="lt-LT"/>
        </w:rPr>
      </w:pPr>
      <w:r w:rsidRPr="00DB7C77">
        <w:rPr>
          <w:szCs w:val="24"/>
          <w:lang w:val="lt-LT"/>
        </w:rPr>
        <w:t xml:space="preserve">4. </w:t>
      </w:r>
      <w:r w:rsidR="00357E3C" w:rsidRPr="00DB7C77">
        <w:rPr>
          <w:szCs w:val="24"/>
          <w:lang w:val="lt-LT"/>
        </w:rPr>
        <w:t xml:space="preserve">N u s t a t a u, kad šis įsakymas įsigalioja nuo 2023 m. sausio 1 d. </w:t>
      </w:r>
    </w:p>
    <w:p w14:paraId="3E0B5068" w14:textId="77777777" w:rsidR="00D15772" w:rsidRPr="00DB7C77" w:rsidRDefault="00D15772" w:rsidP="00DB7C77">
      <w:pPr>
        <w:tabs>
          <w:tab w:val="clear" w:pos="1293"/>
        </w:tabs>
        <w:ind w:firstLine="1134"/>
        <w:jc w:val="both"/>
        <w:rPr>
          <w:szCs w:val="24"/>
          <w:lang w:val="lt-LT"/>
        </w:rPr>
      </w:pPr>
      <w:r w:rsidRPr="00DB7C77">
        <w:rPr>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531884DD" w14:textId="77777777" w:rsidR="00F4600E" w:rsidRPr="00DB7C77" w:rsidRDefault="00F4600E">
      <w:pPr>
        <w:tabs>
          <w:tab w:val="clear" w:pos="1293"/>
        </w:tabs>
        <w:jc w:val="center"/>
        <w:rPr>
          <w:szCs w:val="24"/>
          <w:lang w:val="lt-LT"/>
        </w:rPr>
      </w:pPr>
    </w:p>
    <w:p w14:paraId="6EADFF61" w14:textId="77777777" w:rsidR="00F4600E" w:rsidRPr="00DB7C77" w:rsidRDefault="00F4600E">
      <w:pPr>
        <w:tabs>
          <w:tab w:val="clear" w:pos="1293"/>
        </w:tabs>
        <w:jc w:val="center"/>
        <w:rPr>
          <w:szCs w:val="24"/>
          <w:lang w:val="lt-LT"/>
        </w:rPr>
      </w:pPr>
    </w:p>
    <w:p w14:paraId="242B1810" w14:textId="61924B45" w:rsidR="00F4600E" w:rsidRDefault="0079033A">
      <w:pPr>
        <w:tabs>
          <w:tab w:val="clear" w:pos="1293"/>
        </w:tabs>
        <w:jc w:val="both"/>
        <w:rPr>
          <w:szCs w:val="24"/>
          <w:lang w:val="lt-LT"/>
        </w:rPr>
      </w:pPr>
      <w:r w:rsidRPr="00DB7C77">
        <w:rPr>
          <w:szCs w:val="24"/>
          <w:lang w:val="lt-LT"/>
        </w:rPr>
        <w:t xml:space="preserve">Administracijos direktorė                                                                                       Jūratė </w:t>
      </w:r>
      <w:proofErr w:type="spellStart"/>
      <w:r w:rsidRPr="00DB7C77">
        <w:rPr>
          <w:szCs w:val="24"/>
          <w:lang w:val="lt-LT"/>
        </w:rPr>
        <w:t>Balinskienė</w:t>
      </w:r>
      <w:proofErr w:type="spellEnd"/>
    </w:p>
    <w:p w14:paraId="445E72AE" w14:textId="16B8E380" w:rsidR="00D51396" w:rsidRDefault="00D51396" w:rsidP="00D51396">
      <w:pPr>
        <w:tabs>
          <w:tab w:val="clear" w:pos="1293"/>
        </w:tabs>
        <w:jc w:val="center"/>
        <w:rPr>
          <w:szCs w:val="24"/>
          <w:lang w:val="lt-LT"/>
        </w:rPr>
      </w:pPr>
      <w:r>
        <w:rPr>
          <w:szCs w:val="24"/>
          <w:lang w:val="lt-LT"/>
        </w:rPr>
        <w:t>______________</w:t>
      </w:r>
    </w:p>
    <w:p w14:paraId="4DFC6E1B" w14:textId="77777777" w:rsidR="00D51396" w:rsidRPr="00DB7C77" w:rsidRDefault="00D51396" w:rsidP="00D51396">
      <w:pPr>
        <w:tabs>
          <w:tab w:val="clear" w:pos="1293"/>
        </w:tabs>
        <w:jc w:val="center"/>
        <w:rPr>
          <w:szCs w:val="24"/>
          <w:lang w:val="lt-LT"/>
        </w:rPr>
      </w:pPr>
    </w:p>
    <w:p w14:paraId="2446DFFA" w14:textId="77777777" w:rsidR="00F4600E" w:rsidRPr="00DB7C77" w:rsidRDefault="00F4600E">
      <w:pPr>
        <w:tabs>
          <w:tab w:val="clear" w:pos="1293"/>
        </w:tabs>
        <w:jc w:val="both"/>
        <w:rPr>
          <w:szCs w:val="24"/>
          <w:lang w:val="lt-LT"/>
        </w:rPr>
      </w:pPr>
    </w:p>
    <w:p w14:paraId="4E0B3C35" w14:textId="77777777" w:rsidR="00F4600E" w:rsidRPr="00DB7C77" w:rsidRDefault="00F4600E">
      <w:pPr>
        <w:tabs>
          <w:tab w:val="clear" w:pos="1293"/>
        </w:tabs>
        <w:jc w:val="both"/>
        <w:rPr>
          <w:szCs w:val="24"/>
          <w:lang w:val="lt-LT"/>
        </w:rPr>
      </w:pPr>
    </w:p>
    <w:p w14:paraId="2011948C" w14:textId="77777777" w:rsidR="00F4600E" w:rsidRPr="00DB7C77" w:rsidRDefault="00F4600E">
      <w:pPr>
        <w:tabs>
          <w:tab w:val="clear" w:pos="1293"/>
        </w:tabs>
        <w:jc w:val="both"/>
        <w:rPr>
          <w:szCs w:val="24"/>
          <w:lang w:val="lt-LT"/>
        </w:rPr>
      </w:pPr>
    </w:p>
    <w:p w14:paraId="5D7C89C9" w14:textId="77777777" w:rsidR="00F4600E" w:rsidRPr="00DB7C77" w:rsidRDefault="00F4600E">
      <w:pPr>
        <w:tabs>
          <w:tab w:val="clear" w:pos="1293"/>
        </w:tabs>
        <w:jc w:val="both"/>
        <w:rPr>
          <w:szCs w:val="24"/>
          <w:lang w:val="lt-LT"/>
        </w:rPr>
      </w:pPr>
    </w:p>
    <w:p w14:paraId="0DBED670" w14:textId="77777777" w:rsidR="00F4600E" w:rsidRDefault="00F4600E">
      <w:pPr>
        <w:tabs>
          <w:tab w:val="clear" w:pos="1293"/>
        </w:tabs>
        <w:jc w:val="both"/>
        <w:rPr>
          <w:szCs w:val="24"/>
          <w:lang w:val="lt-LT"/>
        </w:rPr>
      </w:pPr>
    </w:p>
    <w:p w14:paraId="6D35482C" w14:textId="77777777" w:rsidR="00F4600E" w:rsidRDefault="00F4600E">
      <w:pPr>
        <w:tabs>
          <w:tab w:val="clear" w:pos="1293"/>
        </w:tabs>
        <w:jc w:val="both"/>
        <w:rPr>
          <w:szCs w:val="24"/>
          <w:lang w:val="lt-LT"/>
        </w:rPr>
      </w:pPr>
    </w:p>
    <w:p w14:paraId="301EB6BF" w14:textId="77777777" w:rsidR="00F4600E" w:rsidRDefault="00F4600E">
      <w:pPr>
        <w:tabs>
          <w:tab w:val="clear" w:pos="1293"/>
        </w:tabs>
        <w:jc w:val="both"/>
        <w:rPr>
          <w:szCs w:val="24"/>
          <w:lang w:val="lt-LT"/>
        </w:rPr>
      </w:pPr>
    </w:p>
    <w:p w14:paraId="2555937B" w14:textId="77777777" w:rsidR="00F4600E" w:rsidRDefault="00F4600E">
      <w:pPr>
        <w:tabs>
          <w:tab w:val="clear" w:pos="1293"/>
        </w:tabs>
        <w:jc w:val="both"/>
        <w:rPr>
          <w:szCs w:val="24"/>
          <w:lang w:val="lt-LT"/>
        </w:rPr>
      </w:pPr>
    </w:p>
    <w:p w14:paraId="5F07A435" w14:textId="77777777" w:rsidR="00F4600E" w:rsidRDefault="00F4600E">
      <w:pPr>
        <w:tabs>
          <w:tab w:val="clear" w:pos="1293"/>
        </w:tabs>
        <w:jc w:val="both"/>
        <w:rPr>
          <w:szCs w:val="24"/>
          <w:lang w:val="lt-LT"/>
        </w:rPr>
      </w:pPr>
    </w:p>
    <w:p w14:paraId="43336CE1" w14:textId="77777777" w:rsidR="00F4600E" w:rsidRDefault="00F4600E">
      <w:pPr>
        <w:tabs>
          <w:tab w:val="clear" w:pos="1293"/>
        </w:tabs>
        <w:jc w:val="both"/>
        <w:rPr>
          <w:szCs w:val="24"/>
          <w:lang w:val="lt-LT"/>
        </w:rPr>
      </w:pPr>
    </w:p>
    <w:p w14:paraId="26E4D599" w14:textId="77777777" w:rsidR="00F4600E" w:rsidRDefault="00F4600E">
      <w:pPr>
        <w:tabs>
          <w:tab w:val="clear" w:pos="1293"/>
        </w:tabs>
        <w:jc w:val="both"/>
        <w:rPr>
          <w:szCs w:val="24"/>
          <w:lang w:val="lt-LT"/>
        </w:rPr>
      </w:pPr>
    </w:p>
    <w:p w14:paraId="33E30A9A" w14:textId="77777777" w:rsidR="00F4600E" w:rsidRDefault="00F4600E">
      <w:pPr>
        <w:tabs>
          <w:tab w:val="clear" w:pos="1293"/>
        </w:tabs>
        <w:jc w:val="both"/>
        <w:rPr>
          <w:szCs w:val="24"/>
          <w:lang w:val="lt-LT"/>
        </w:rPr>
      </w:pPr>
    </w:p>
    <w:p w14:paraId="281A7C61" w14:textId="77777777" w:rsidR="00F4600E" w:rsidRDefault="00F4600E">
      <w:pPr>
        <w:tabs>
          <w:tab w:val="clear" w:pos="1293"/>
        </w:tabs>
        <w:jc w:val="both"/>
        <w:rPr>
          <w:szCs w:val="24"/>
          <w:lang w:val="lt-LT"/>
        </w:rPr>
      </w:pPr>
    </w:p>
    <w:p w14:paraId="1B226530" w14:textId="77777777" w:rsidR="00F4600E" w:rsidRDefault="0079033A">
      <w:pPr>
        <w:pStyle w:val="Pagrindinistekstas"/>
        <w:spacing w:after="0" w:line="259" w:lineRule="auto"/>
        <w:ind w:firstLine="4820"/>
        <w:rPr>
          <w:szCs w:val="24"/>
          <w:lang w:val="lt-LT"/>
        </w:rPr>
      </w:pPr>
      <w:r>
        <w:rPr>
          <w:szCs w:val="24"/>
          <w:lang w:val="lt-LT"/>
        </w:rPr>
        <w:t>PATVIRTINTA</w:t>
      </w:r>
    </w:p>
    <w:p w14:paraId="1190B503" w14:textId="77777777" w:rsidR="00F4600E" w:rsidRDefault="0079033A">
      <w:pPr>
        <w:pStyle w:val="Pagrindinistekstas"/>
        <w:spacing w:after="0" w:line="259" w:lineRule="auto"/>
        <w:ind w:left="4820"/>
        <w:jc w:val="both"/>
        <w:rPr>
          <w:szCs w:val="24"/>
          <w:lang w:val="lt-LT"/>
        </w:rPr>
      </w:pPr>
      <w:r>
        <w:rPr>
          <w:rFonts w:eastAsia="Calibri"/>
          <w:szCs w:val="24"/>
          <w:lang w:val="lt-LT"/>
        </w:rPr>
        <w:t>Ignalinos rajono savivaldybės administracijos direktoriaus 20</w:t>
      </w:r>
      <w:r w:rsidRPr="00B53AD9">
        <w:rPr>
          <w:rFonts w:eastAsia="Calibri"/>
          <w:szCs w:val="24"/>
          <w:lang w:val="lt-LT"/>
        </w:rPr>
        <w:t>2</w:t>
      </w:r>
      <w:r w:rsidR="00FE05AD" w:rsidRPr="00B53AD9">
        <w:rPr>
          <w:rFonts w:eastAsia="Calibri"/>
          <w:szCs w:val="24"/>
          <w:lang w:val="lt-LT"/>
        </w:rPr>
        <w:t>2</w:t>
      </w:r>
      <w:r>
        <w:rPr>
          <w:rFonts w:eastAsia="Calibri"/>
          <w:szCs w:val="24"/>
          <w:lang w:val="lt-LT"/>
        </w:rPr>
        <w:t xml:space="preserve"> m.                   d. įsakymu Nr.  </w:t>
      </w:r>
    </w:p>
    <w:p w14:paraId="777CEE02" w14:textId="77777777" w:rsidR="00F4600E" w:rsidRDefault="00F4600E">
      <w:pPr>
        <w:pStyle w:val="Pagrindinistekstas"/>
        <w:spacing w:after="0" w:line="259" w:lineRule="auto"/>
        <w:rPr>
          <w:szCs w:val="24"/>
          <w:lang w:val="lt-LT"/>
        </w:rPr>
      </w:pPr>
    </w:p>
    <w:p w14:paraId="0EC3AC3B" w14:textId="77777777" w:rsidR="00F4600E" w:rsidRDefault="0079033A">
      <w:pPr>
        <w:pStyle w:val="Heading20"/>
        <w:keepNext/>
        <w:keepLines/>
        <w:shd w:val="clear" w:color="auto" w:fill="auto"/>
        <w:spacing w:after="0"/>
        <w:rPr>
          <w:sz w:val="24"/>
          <w:szCs w:val="24"/>
        </w:rPr>
      </w:pPr>
      <w:r>
        <w:rPr>
          <w:sz w:val="24"/>
          <w:szCs w:val="24"/>
        </w:rPr>
        <w:t xml:space="preserve">IGNALINOS RAJONO SAVIVALDYBĖS ADMINISTRACIJOS VIEŠOJO PIRKIMO KOMISIJOS DARBO </w:t>
      </w:r>
      <w:bookmarkStart w:id="4" w:name="bookmark4"/>
      <w:bookmarkStart w:id="5" w:name="bookmark5"/>
      <w:r>
        <w:rPr>
          <w:sz w:val="24"/>
          <w:szCs w:val="24"/>
        </w:rPr>
        <w:t>REGLAMENTAS</w:t>
      </w:r>
      <w:bookmarkEnd w:id="4"/>
      <w:bookmarkEnd w:id="5"/>
    </w:p>
    <w:p w14:paraId="03B2FD53" w14:textId="77777777" w:rsidR="00F4600E" w:rsidRDefault="00F4600E">
      <w:pPr>
        <w:pStyle w:val="Heading20"/>
        <w:keepNext/>
        <w:keepLines/>
        <w:shd w:val="clear" w:color="auto" w:fill="auto"/>
        <w:spacing w:after="0"/>
        <w:rPr>
          <w:sz w:val="24"/>
          <w:szCs w:val="24"/>
        </w:rPr>
      </w:pPr>
    </w:p>
    <w:p w14:paraId="04ACFAE0" w14:textId="77777777" w:rsidR="00F4600E" w:rsidRDefault="0079033A">
      <w:pPr>
        <w:pStyle w:val="Heading20"/>
        <w:keepNext/>
        <w:keepLines/>
        <w:shd w:val="clear" w:color="auto" w:fill="auto"/>
        <w:spacing w:after="0"/>
        <w:rPr>
          <w:sz w:val="24"/>
          <w:szCs w:val="24"/>
        </w:rPr>
      </w:pPr>
      <w:r>
        <w:rPr>
          <w:sz w:val="24"/>
          <w:szCs w:val="24"/>
        </w:rPr>
        <w:t>I SKYRIUS</w:t>
      </w:r>
    </w:p>
    <w:p w14:paraId="7B210CCF" w14:textId="77777777" w:rsidR="00F4600E" w:rsidRDefault="0079033A">
      <w:pPr>
        <w:jc w:val="center"/>
        <w:rPr>
          <w:szCs w:val="24"/>
          <w:lang w:val="lt-LT"/>
        </w:rPr>
      </w:pPr>
      <w:bookmarkStart w:id="6" w:name="bookmark6"/>
      <w:bookmarkStart w:id="7" w:name="bookmark7"/>
      <w:r>
        <w:rPr>
          <w:b/>
          <w:szCs w:val="24"/>
          <w:lang w:val="lt-LT"/>
        </w:rPr>
        <w:t>BENDROSIOS NUOSTATOS</w:t>
      </w:r>
      <w:bookmarkEnd w:id="6"/>
      <w:bookmarkEnd w:id="7"/>
    </w:p>
    <w:p w14:paraId="3DF54C33" w14:textId="77777777" w:rsidR="00F4600E" w:rsidRDefault="00F4600E">
      <w:pPr>
        <w:jc w:val="center"/>
        <w:rPr>
          <w:szCs w:val="24"/>
          <w:lang w:val="lt-LT"/>
        </w:rPr>
      </w:pPr>
    </w:p>
    <w:p w14:paraId="067902B1" w14:textId="77777777" w:rsidR="00F4600E" w:rsidRDefault="0079033A">
      <w:pPr>
        <w:pStyle w:val="Pagrindinistekstas"/>
        <w:widowControl w:val="0"/>
        <w:numPr>
          <w:ilvl w:val="0"/>
          <w:numId w:val="1"/>
        </w:numPr>
        <w:tabs>
          <w:tab w:val="clear" w:pos="1293"/>
          <w:tab w:val="left" w:pos="1418"/>
        </w:tabs>
        <w:spacing w:after="0" w:line="240" w:lineRule="auto"/>
        <w:ind w:firstLine="1134"/>
        <w:jc w:val="both"/>
        <w:textAlignment w:val="auto"/>
        <w:rPr>
          <w:szCs w:val="24"/>
          <w:lang w:val="lt-LT"/>
        </w:rPr>
      </w:pPr>
      <w:r>
        <w:rPr>
          <w:szCs w:val="24"/>
          <w:lang w:val="lt-LT"/>
        </w:rPr>
        <w:t xml:space="preserve">Ignalinos rajono savivaldybės administracijos viešojo pirkimo komisijos darbo reglamento </w:t>
      </w:r>
      <w:r w:rsidR="00DB7C77">
        <w:rPr>
          <w:szCs w:val="24"/>
          <w:lang w:val="lt-LT"/>
        </w:rPr>
        <w:t xml:space="preserve">(toliau – Reglamentas) </w:t>
      </w:r>
      <w:r>
        <w:rPr>
          <w:szCs w:val="24"/>
          <w:lang w:val="lt-LT"/>
        </w:rPr>
        <w:t xml:space="preserve">paskirtis – reglamentuoti </w:t>
      </w:r>
      <w:r w:rsidR="00DB7C77">
        <w:rPr>
          <w:szCs w:val="24"/>
          <w:lang w:val="lt-LT"/>
        </w:rPr>
        <w:t xml:space="preserve">Ignalinos rajono savivaldybės administracijos (toliau – administracija, perkančioji organizacija) viešojo pirkimo komisijos (toliau – komisija) </w:t>
      </w:r>
      <w:r>
        <w:rPr>
          <w:szCs w:val="24"/>
          <w:lang w:val="lt-LT"/>
        </w:rPr>
        <w:t>funkcijas, teises ir pareigas, darbo organizavimą ir sprendimų priėmimą jai atliekant viešąjį pirkimą (toliau – pirkimas).</w:t>
      </w:r>
    </w:p>
    <w:p w14:paraId="6B6902AF" w14:textId="77777777" w:rsidR="00F4600E" w:rsidRDefault="0079033A">
      <w:pPr>
        <w:pStyle w:val="Pagrindinistekstas"/>
        <w:widowControl w:val="0"/>
        <w:numPr>
          <w:ilvl w:val="0"/>
          <w:numId w:val="1"/>
        </w:numPr>
        <w:tabs>
          <w:tab w:val="clear" w:pos="1293"/>
          <w:tab w:val="left" w:pos="1418"/>
        </w:tabs>
        <w:spacing w:after="0" w:line="240" w:lineRule="auto"/>
        <w:ind w:firstLine="1134"/>
        <w:jc w:val="both"/>
        <w:textAlignment w:val="auto"/>
        <w:rPr>
          <w:szCs w:val="24"/>
          <w:lang w:val="lt-LT"/>
        </w:rPr>
      </w:pPr>
      <w:r>
        <w:rPr>
          <w:szCs w:val="24"/>
          <w:lang w:val="lt-LT"/>
        </w:rPr>
        <w:t>Reglamentas parengtas vadovaujantis Lietuvos Respublikos viešųjų pirkimų įstatymo (toliau – VPĮ) nuostatomis.</w:t>
      </w:r>
    </w:p>
    <w:p w14:paraId="3698F13B" w14:textId="77777777" w:rsidR="00F4600E" w:rsidRDefault="0079033A">
      <w:pPr>
        <w:pStyle w:val="Pagrindinistekstas"/>
        <w:widowControl w:val="0"/>
        <w:numPr>
          <w:ilvl w:val="0"/>
          <w:numId w:val="1"/>
        </w:numPr>
        <w:tabs>
          <w:tab w:val="clear" w:pos="1293"/>
          <w:tab w:val="left" w:pos="1418"/>
        </w:tabs>
        <w:spacing w:after="0" w:line="240" w:lineRule="auto"/>
        <w:ind w:firstLine="1134"/>
        <w:jc w:val="both"/>
        <w:textAlignment w:val="auto"/>
        <w:rPr>
          <w:szCs w:val="24"/>
          <w:lang w:val="lt-LT"/>
        </w:rPr>
      </w:pPr>
      <w:r>
        <w:rPr>
          <w:szCs w:val="24"/>
          <w:lang w:val="lt-LT"/>
        </w:rPr>
        <w:t xml:space="preserve">Komisija savo veikloje vadovaujasi Lietuvos Respublikos Konstitucija, įstatymais, kitais teisės aktais, administracijos direktoriaus įsakymais ir šiuo </w:t>
      </w:r>
      <w:r w:rsidR="00DB7C77">
        <w:rPr>
          <w:szCs w:val="24"/>
          <w:lang w:val="lt-LT"/>
        </w:rPr>
        <w:t>R</w:t>
      </w:r>
      <w:r>
        <w:rPr>
          <w:szCs w:val="24"/>
          <w:lang w:val="lt-LT"/>
        </w:rPr>
        <w:t>eglamentu.</w:t>
      </w:r>
    </w:p>
    <w:p w14:paraId="246B2F70" w14:textId="77777777" w:rsidR="00F4600E" w:rsidRDefault="0079033A">
      <w:pPr>
        <w:pStyle w:val="Pagrindinistekstas"/>
        <w:widowControl w:val="0"/>
        <w:numPr>
          <w:ilvl w:val="0"/>
          <w:numId w:val="1"/>
        </w:numPr>
        <w:shd w:val="clear" w:color="auto" w:fill="FFFFFF"/>
        <w:tabs>
          <w:tab w:val="clear" w:pos="1293"/>
          <w:tab w:val="left" w:pos="1418"/>
        </w:tabs>
        <w:spacing w:after="0" w:line="240" w:lineRule="auto"/>
        <w:ind w:firstLine="1134"/>
        <w:jc w:val="both"/>
        <w:textAlignment w:val="auto"/>
        <w:rPr>
          <w:szCs w:val="24"/>
          <w:lang w:val="lt-LT"/>
        </w:rPr>
      </w:pPr>
      <w:r>
        <w:rPr>
          <w:szCs w:val="24"/>
          <w:lang w:val="lt-LT"/>
        </w:rPr>
        <w:t>Komisija savo sprendimus priima laikydamasi nešališkumo, objektyvumo, lygiateisiškumo, nediskriminavimo, abipusio pripažinimo, proporcingumo ir skaidrumo principų. Priimdama sprendimus komisija yra savarankiška. Komisijos pirmininkas ir jos nariai, tiesioginis ir / ar įstaigos vadovas, tiekėjai bei kiti tretieji asmenys neturi teisės daryti įtaką komisijos nariams ar jiems nurodyti, kokie sprendimai turėtų būti priimami. Jeigu perkančiosios organizacijos vadovas ar jo įgaliotas asmuo pageidauja pateikti užduotis ar pavedimus, jis tai turi padaryti raštu ir skirti visai komisijai, o ne atskiram jos nariui.</w:t>
      </w:r>
    </w:p>
    <w:p w14:paraId="3F07AEB5" w14:textId="77777777" w:rsidR="00F4600E" w:rsidRDefault="0079033A">
      <w:pPr>
        <w:pStyle w:val="Pagrindinistekstas"/>
        <w:widowControl w:val="0"/>
        <w:numPr>
          <w:ilvl w:val="0"/>
          <w:numId w:val="1"/>
        </w:numPr>
        <w:shd w:val="clear" w:color="auto" w:fill="FFFFFF"/>
        <w:tabs>
          <w:tab w:val="clear" w:pos="1293"/>
          <w:tab w:val="left" w:pos="1418"/>
        </w:tabs>
        <w:spacing w:after="0" w:line="240" w:lineRule="auto"/>
        <w:ind w:firstLine="1134"/>
        <w:jc w:val="both"/>
        <w:textAlignment w:val="auto"/>
        <w:rPr>
          <w:szCs w:val="24"/>
          <w:lang w:val="lt-LT"/>
        </w:rPr>
      </w:pPr>
      <w:r>
        <w:rPr>
          <w:szCs w:val="24"/>
          <w:lang w:val="lt-LT"/>
        </w:rPr>
        <w:t xml:space="preserve">Komisija sudaroma administracijos direktoriaus įsakymu, vadovaujantis VPĮ nuostatomis. Skiriant komisijos narius atsižvelgiama į jų ekonomines, technines, teisines žinias ir VPĮ bei kitų pirkimus reglamentuojančių teisės aktų išmanymą. Komisijos nariais gali būti tik nepriekaištingos reputacijos asmenys. </w:t>
      </w:r>
    </w:p>
    <w:p w14:paraId="24C6397C" w14:textId="77777777" w:rsidR="00F4600E" w:rsidRDefault="0079033A">
      <w:pPr>
        <w:pStyle w:val="Pagrindinistekstas"/>
        <w:widowControl w:val="0"/>
        <w:numPr>
          <w:ilvl w:val="0"/>
          <w:numId w:val="1"/>
        </w:numPr>
        <w:shd w:val="clear" w:color="auto" w:fill="FFFFFF"/>
        <w:tabs>
          <w:tab w:val="clear" w:pos="1293"/>
          <w:tab w:val="left" w:pos="1418"/>
        </w:tabs>
        <w:spacing w:after="0" w:line="240" w:lineRule="auto"/>
        <w:ind w:firstLine="1134"/>
        <w:jc w:val="both"/>
        <w:textAlignment w:val="auto"/>
        <w:rPr>
          <w:szCs w:val="24"/>
          <w:lang w:val="lt-LT"/>
        </w:rPr>
      </w:pPr>
      <w:r>
        <w:rPr>
          <w:szCs w:val="24"/>
          <w:lang w:val="lt-LT"/>
        </w:rPr>
        <w:t xml:space="preserve">Prireikus atskiram viešajam pirkimui vykdyti gali būti sudaroma nenuolatinė komisija. </w:t>
      </w:r>
    </w:p>
    <w:p w14:paraId="63981AD1" w14:textId="77777777" w:rsidR="00F4600E" w:rsidRDefault="0079033A">
      <w:pPr>
        <w:pStyle w:val="Pagrindinistekstas"/>
        <w:widowControl w:val="0"/>
        <w:numPr>
          <w:ilvl w:val="0"/>
          <w:numId w:val="1"/>
        </w:numPr>
        <w:shd w:val="clear" w:color="auto" w:fill="FFFFFF"/>
        <w:tabs>
          <w:tab w:val="clear" w:pos="1293"/>
          <w:tab w:val="left" w:pos="1418"/>
        </w:tabs>
        <w:spacing w:after="0" w:line="240" w:lineRule="auto"/>
        <w:ind w:firstLine="1134"/>
        <w:jc w:val="both"/>
        <w:textAlignment w:val="auto"/>
        <w:rPr>
          <w:szCs w:val="24"/>
          <w:lang w:val="lt-LT"/>
        </w:rPr>
      </w:pPr>
      <w:r>
        <w:rPr>
          <w:szCs w:val="24"/>
          <w:lang w:val="lt-LT"/>
        </w:rPr>
        <w:t>Komisija veikia ją sudariusios perkančiosios organizacijos vardu pagal jai suteiktus įgaliojimus. Komisija vykdo tik raštiškas ją sudariusios perkančiosios organizacijos užduotis</w:t>
      </w:r>
      <w:r w:rsidR="00DB3F3C">
        <w:rPr>
          <w:szCs w:val="24"/>
          <w:lang w:val="lt-LT"/>
        </w:rPr>
        <w:t>,</w:t>
      </w:r>
      <w:r w:rsidR="00DB3F3C" w:rsidRPr="00DB3F3C">
        <w:rPr>
          <w:szCs w:val="24"/>
          <w:lang w:val="lt-LT"/>
        </w:rPr>
        <w:t xml:space="preserve"> </w:t>
      </w:r>
      <w:r w:rsidR="00DB3F3C" w:rsidRPr="00B53AD9">
        <w:rPr>
          <w:szCs w:val="24"/>
          <w:lang w:val="lt-LT"/>
        </w:rPr>
        <w:t xml:space="preserve">Ignalinos rajono savivaldybės </w:t>
      </w:r>
      <w:r w:rsidR="00DB3F3C" w:rsidRPr="00B53AD9">
        <w:rPr>
          <w:color w:val="000000"/>
          <w:szCs w:val="24"/>
          <w:lang w:val="lt-LT"/>
        </w:rPr>
        <w:t xml:space="preserve">valdomų įmonių, </w:t>
      </w:r>
      <w:r w:rsidR="00DB3F3C" w:rsidRPr="00B53AD9">
        <w:rPr>
          <w:rFonts w:eastAsia="TimesNewRomanPSMT"/>
          <w:szCs w:val="24"/>
          <w:lang w:val="lt-LT" w:eastAsia="lt-LT"/>
        </w:rPr>
        <w:t>biudžetinių ir viešųjų įstaigų</w:t>
      </w:r>
      <w:r w:rsidR="00DB3F3C" w:rsidRPr="00B53AD9">
        <w:rPr>
          <w:szCs w:val="24"/>
          <w:lang w:val="lt-LT"/>
        </w:rPr>
        <w:t xml:space="preserve"> pateiktas centralizuoto pirkimo paraiškas</w:t>
      </w:r>
      <w:r w:rsidRPr="00B53AD9">
        <w:rPr>
          <w:szCs w:val="24"/>
          <w:lang w:val="lt-LT"/>
        </w:rPr>
        <w:t>. Raštiška</w:t>
      </w:r>
      <w:r>
        <w:rPr>
          <w:szCs w:val="24"/>
          <w:lang w:val="lt-LT"/>
        </w:rPr>
        <w:t xml:space="preserve"> užduotis: administracijos direktoriaus įsakymu patvirtintas metinis prekių, paslaugų ir darbų pirkimo planas, taip pat administracijos struktūrinių padalinių ar į struktūrinius padalinius neįeinančių valstybės tarnautojų, ar savivaldybės administracijos struktūrinių teritorinių padalinių – seniūnijų</w:t>
      </w:r>
      <w:r w:rsidR="00827BEA">
        <w:rPr>
          <w:szCs w:val="24"/>
          <w:lang w:val="lt-LT"/>
        </w:rPr>
        <w:t xml:space="preserve"> paraiškos</w:t>
      </w:r>
      <w:r w:rsidR="00827BEA" w:rsidRPr="00B53AD9">
        <w:rPr>
          <w:szCs w:val="24"/>
          <w:lang w:val="lt-LT"/>
        </w:rPr>
        <w:t xml:space="preserve">, Ignalinos rajono savivaldybės </w:t>
      </w:r>
      <w:r w:rsidR="00827BEA" w:rsidRPr="00B53AD9">
        <w:rPr>
          <w:color w:val="000000"/>
          <w:szCs w:val="24"/>
          <w:lang w:val="lt-LT"/>
        </w:rPr>
        <w:t xml:space="preserve">valdomų įmonių, </w:t>
      </w:r>
      <w:r w:rsidR="00827BEA" w:rsidRPr="00B53AD9">
        <w:rPr>
          <w:rFonts w:eastAsia="TimesNewRomanPSMT"/>
          <w:szCs w:val="24"/>
          <w:lang w:val="lt-LT" w:eastAsia="lt-LT"/>
        </w:rPr>
        <w:t>biudžetinių ir viešųjų įstaigų</w:t>
      </w:r>
      <w:r w:rsidR="00827BEA" w:rsidRPr="00B53AD9">
        <w:rPr>
          <w:szCs w:val="24"/>
          <w:lang w:val="lt-LT"/>
        </w:rPr>
        <w:t xml:space="preserve">  centralizuoto</w:t>
      </w:r>
      <w:r w:rsidRPr="00B53AD9">
        <w:rPr>
          <w:szCs w:val="24"/>
          <w:lang w:val="lt-LT"/>
        </w:rPr>
        <w:t xml:space="preserve"> pirkimo paraiškos,</w:t>
      </w:r>
      <w:r>
        <w:rPr>
          <w:szCs w:val="24"/>
          <w:lang w:val="lt-LT"/>
        </w:rPr>
        <w:t xml:space="preserve"> pasirašytos tai reglamentuojančiuose dokumentuose nustatyta tvarka. Komisija turi teisę atsisakyti vykdyti Lietuvos Respublikos viešųjų pirkimų įstatymui ir kitiems teisės aktams prieštaraujančius pavedimus.</w:t>
      </w:r>
    </w:p>
    <w:p w14:paraId="5D49BCC9" w14:textId="77777777" w:rsidR="00F4600E" w:rsidRDefault="0079033A">
      <w:pPr>
        <w:pStyle w:val="Pagrindinistekstas"/>
        <w:widowControl w:val="0"/>
        <w:numPr>
          <w:ilvl w:val="0"/>
          <w:numId w:val="1"/>
        </w:numPr>
        <w:shd w:val="clear" w:color="auto" w:fill="FFFFFF"/>
        <w:tabs>
          <w:tab w:val="clear" w:pos="1293"/>
          <w:tab w:val="left" w:pos="1418"/>
        </w:tabs>
        <w:spacing w:after="0" w:line="240" w:lineRule="auto"/>
        <w:ind w:firstLine="1134"/>
        <w:jc w:val="both"/>
        <w:textAlignment w:val="auto"/>
        <w:rPr>
          <w:szCs w:val="24"/>
          <w:lang w:val="lt-LT"/>
        </w:rPr>
      </w:pPr>
      <w:r>
        <w:rPr>
          <w:szCs w:val="24"/>
          <w:lang w:val="lt-LT"/>
        </w:rPr>
        <w:t>Perkančioji organizacija gali kviesti komisijos posėdžiuose stebėtojo teisėmis dalyvauti valstybės ir savivaldybių institucijų ar įstaigų atstovus, pateikusius atstovaujamo subjekto įgaliojimą (toliau – stebėtojai). Komisiją sudaranti perkančioji organizacija turi teisę į komisiją pasikviesti ekspertų – dalyko žinovų konsultuoti klausimu, kuriam reikia specialių žinių ar vertinimo.</w:t>
      </w:r>
    </w:p>
    <w:p w14:paraId="70DC4455" w14:textId="77777777" w:rsidR="00F4600E" w:rsidRDefault="0079033A">
      <w:pPr>
        <w:pStyle w:val="Pagrindinistekstas"/>
        <w:widowControl w:val="0"/>
        <w:numPr>
          <w:ilvl w:val="0"/>
          <w:numId w:val="1"/>
        </w:numPr>
        <w:shd w:val="clear" w:color="auto" w:fill="FFFFFF"/>
        <w:tabs>
          <w:tab w:val="clear" w:pos="1293"/>
          <w:tab w:val="left" w:pos="1418"/>
        </w:tabs>
        <w:spacing w:after="0" w:line="240" w:lineRule="auto"/>
        <w:ind w:firstLine="1134"/>
        <w:jc w:val="both"/>
        <w:textAlignment w:val="auto"/>
        <w:rPr>
          <w:szCs w:val="24"/>
          <w:lang w:val="lt-LT"/>
        </w:rPr>
      </w:pPr>
      <w:r>
        <w:rPr>
          <w:szCs w:val="24"/>
          <w:lang w:val="lt-LT"/>
        </w:rPr>
        <w:t xml:space="preserve">Šiuo </w:t>
      </w:r>
      <w:r w:rsidR="00B02C21">
        <w:rPr>
          <w:szCs w:val="24"/>
          <w:lang w:val="lt-LT"/>
        </w:rPr>
        <w:t>R</w:t>
      </w:r>
      <w:r>
        <w:rPr>
          <w:szCs w:val="24"/>
          <w:lang w:val="lt-LT"/>
        </w:rPr>
        <w:t>eglamentu privalo vadovautis komisijos nariai vykdydami viešuosius pirkimus.</w:t>
      </w:r>
    </w:p>
    <w:p w14:paraId="4D365E80" w14:textId="77777777" w:rsidR="00F4600E" w:rsidRDefault="0079033A">
      <w:pPr>
        <w:pStyle w:val="Pagrindinistekstas"/>
        <w:widowControl w:val="0"/>
        <w:numPr>
          <w:ilvl w:val="0"/>
          <w:numId w:val="1"/>
        </w:numPr>
        <w:shd w:val="clear" w:color="auto" w:fill="FFFFFF"/>
        <w:tabs>
          <w:tab w:val="clear" w:pos="1293"/>
          <w:tab w:val="left" w:pos="1560"/>
        </w:tabs>
        <w:spacing w:after="0" w:line="240" w:lineRule="auto"/>
        <w:ind w:firstLine="1134"/>
        <w:jc w:val="both"/>
        <w:textAlignment w:val="auto"/>
        <w:rPr>
          <w:szCs w:val="24"/>
          <w:lang w:val="lt-LT"/>
        </w:rPr>
      </w:pPr>
      <w:r>
        <w:rPr>
          <w:szCs w:val="24"/>
          <w:lang w:val="lt-LT"/>
        </w:rPr>
        <w:t>Komisija yra atskaitinga administracijos direktoriui.</w:t>
      </w:r>
    </w:p>
    <w:p w14:paraId="39D42473" w14:textId="77777777" w:rsidR="00F4600E" w:rsidRDefault="0079033A">
      <w:pPr>
        <w:pStyle w:val="Pagrindinistekstas"/>
        <w:widowControl w:val="0"/>
        <w:numPr>
          <w:ilvl w:val="0"/>
          <w:numId w:val="1"/>
        </w:numPr>
        <w:shd w:val="clear" w:color="auto" w:fill="FFFFFF"/>
        <w:tabs>
          <w:tab w:val="clear" w:pos="1293"/>
          <w:tab w:val="left" w:pos="1560"/>
        </w:tabs>
        <w:spacing w:after="0" w:line="240" w:lineRule="auto"/>
        <w:ind w:firstLine="1134"/>
        <w:jc w:val="both"/>
        <w:textAlignment w:val="auto"/>
        <w:rPr>
          <w:szCs w:val="24"/>
          <w:lang w:val="lt-LT"/>
        </w:rPr>
      </w:pPr>
      <w:r>
        <w:rPr>
          <w:szCs w:val="24"/>
          <w:lang w:val="lt-LT"/>
        </w:rPr>
        <w:t>Reglamente vartojamos sąvokos:</w:t>
      </w:r>
    </w:p>
    <w:p w14:paraId="1A87225A" w14:textId="77777777" w:rsidR="00F4600E" w:rsidRDefault="0079033A">
      <w:pPr>
        <w:pStyle w:val="Pagrindinistekstas"/>
        <w:widowControl w:val="0"/>
        <w:numPr>
          <w:ilvl w:val="0"/>
          <w:numId w:val="3"/>
        </w:numPr>
        <w:shd w:val="clear" w:color="auto" w:fill="FFFFFF"/>
        <w:tabs>
          <w:tab w:val="clear" w:pos="1293"/>
          <w:tab w:val="left" w:pos="1418"/>
          <w:tab w:val="left" w:pos="1701"/>
        </w:tabs>
        <w:spacing w:after="0" w:line="240" w:lineRule="auto"/>
        <w:ind w:firstLine="1134"/>
        <w:jc w:val="both"/>
        <w:textAlignment w:val="auto"/>
        <w:rPr>
          <w:szCs w:val="24"/>
          <w:lang w:val="lt-LT"/>
        </w:rPr>
      </w:pPr>
      <w:r w:rsidRPr="00B02C21">
        <w:rPr>
          <w:b/>
          <w:szCs w:val="24"/>
          <w:lang w:val="lt-LT"/>
        </w:rPr>
        <w:lastRenderedPageBreak/>
        <w:t>Pirkimo paraiška</w:t>
      </w:r>
      <w:r>
        <w:rPr>
          <w:szCs w:val="24"/>
          <w:lang w:val="lt-LT"/>
        </w:rPr>
        <w:t xml:space="preserve"> – administracijos nustatytos formos ir turinio dokumentas, kuriame yra nurodomas prekių, paslaugų ir darbų įsigijimo poreikis.</w:t>
      </w:r>
    </w:p>
    <w:p w14:paraId="4D3D909D" w14:textId="77777777" w:rsidR="00F4600E" w:rsidRDefault="0079033A">
      <w:pPr>
        <w:pStyle w:val="Pagrindinistekstas"/>
        <w:tabs>
          <w:tab w:val="left" w:pos="1714"/>
          <w:tab w:val="left" w:pos="1843"/>
        </w:tabs>
        <w:spacing w:after="0" w:line="240" w:lineRule="auto"/>
        <w:ind w:firstLine="1134"/>
        <w:jc w:val="both"/>
        <w:rPr>
          <w:szCs w:val="24"/>
          <w:lang w:val="lt-LT"/>
        </w:rPr>
      </w:pPr>
      <w:r>
        <w:rPr>
          <w:szCs w:val="24"/>
          <w:lang w:val="lt-LT"/>
        </w:rPr>
        <w:t>11.2.</w:t>
      </w:r>
      <w:r>
        <w:rPr>
          <w:szCs w:val="24"/>
          <w:lang w:val="lt-LT"/>
        </w:rPr>
        <w:tab/>
      </w:r>
      <w:r w:rsidRPr="00B02C21">
        <w:rPr>
          <w:b/>
          <w:szCs w:val="24"/>
          <w:lang w:val="lt-LT"/>
        </w:rPr>
        <w:t>Užsakovas</w:t>
      </w:r>
      <w:r>
        <w:rPr>
          <w:szCs w:val="24"/>
          <w:lang w:val="lt-LT"/>
        </w:rPr>
        <w:t xml:space="preserve"> – administracijos struktūrinis padalinys ar į struktūrinius padalinius neįeinantis valstybės tarnautojas, ar savivaldybės administracijos struktūrinis teritorinis padalinys – seniūnija, ar administracijos darbuotojas, </w:t>
      </w:r>
      <w:r w:rsidR="00827BEA" w:rsidRPr="00B53AD9">
        <w:rPr>
          <w:szCs w:val="24"/>
          <w:lang w:val="lt-LT"/>
        </w:rPr>
        <w:t xml:space="preserve">Ignalinos rajono savivaldybės </w:t>
      </w:r>
      <w:r w:rsidR="00827BEA" w:rsidRPr="00B53AD9">
        <w:rPr>
          <w:color w:val="000000"/>
          <w:szCs w:val="24"/>
          <w:lang w:val="lt-LT"/>
        </w:rPr>
        <w:t xml:space="preserve">valdomų įmonių, </w:t>
      </w:r>
      <w:r w:rsidR="00827BEA" w:rsidRPr="00B53AD9">
        <w:rPr>
          <w:rFonts w:eastAsia="TimesNewRomanPSMT"/>
          <w:szCs w:val="24"/>
          <w:lang w:val="lt-LT" w:eastAsia="lt-LT"/>
        </w:rPr>
        <w:t>biudžetinių ir viešųjų įstaig</w:t>
      </w:r>
      <w:r w:rsidR="00357E3C" w:rsidRPr="00B53AD9">
        <w:rPr>
          <w:rFonts w:eastAsia="TimesNewRomanPSMT"/>
          <w:szCs w:val="24"/>
          <w:lang w:val="lt-LT" w:eastAsia="lt-LT"/>
        </w:rPr>
        <w:t>os ar jų darbuotojai</w:t>
      </w:r>
      <w:r w:rsidR="00827BEA" w:rsidRPr="00B53AD9">
        <w:rPr>
          <w:rFonts w:eastAsia="TimesNewRomanPSMT"/>
          <w:szCs w:val="24"/>
          <w:lang w:val="lt-LT" w:eastAsia="lt-LT"/>
        </w:rPr>
        <w:t>,</w:t>
      </w:r>
      <w:r w:rsidR="00827BEA">
        <w:rPr>
          <w:szCs w:val="24"/>
          <w:lang w:val="lt-LT"/>
        </w:rPr>
        <w:t xml:space="preserve"> </w:t>
      </w:r>
      <w:r>
        <w:rPr>
          <w:szCs w:val="24"/>
          <w:lang w:val="lt-LT"/>
        </w:rPr>
        <w:t>ku</w:t>
      </w:r>
      <w:r w:rsidRPr="00B53AD9">
        <w:rPr>
          <w:szCs w:val="24"/>
          <w:lang w:val="lt-LT"/>
        </w:rPr>
        <w:t>ri</w:t>
      </w:r>
      <w:r w:rsidR="00827BEA" w:rsidRPr="00B53AD9">
        <w:rPr>
          <w:szCs w:val="24"/>
          <w:lang w:val="lt-LT"/>
        </w:rPr>
        <w:t>e</w:t>
      </w:r>
      <w:r>
        <w:rPr>
          <w:szCs w:val="24"/>
          <w:lang w:val="lt-LT"/>
        </w:rPr>
        <w:t xml:space="preserve"> nurodė poreikį įsigyti reikalingų prekių, paslaugų arba darbų.</w:t>
      </w:r>
    </w:p>
    <w:p w14:paraId="4DE1C089" w14:textId="77777777" w:rsidR="00F4600E" w:rsidRDefault="0079033A">
      <w:pPr>
        <w:pStyle w:val="Pagrindinistekstas"/>
        <w:tabs>
          <w:tab w:val="left" w:pos="1714"/>
        </w:tabs>
        <w:spacing w:after="0" w:line="240" w:lineRule="auto"/>
        <w:ind w:firstLine="1134"/>
        <w:jc w:val="both"/>
        <w:rPr>
          <w:szCs w:val="24"/>
          <w:lang w:val="lt-LT"/>
        </w:rPr>
      </w:pPr>
      <w:r>
        <w:rPr>
          <w:szCs w:val="24"/>
          <w:lang w:val="lt-LT"/>
        </w:rPr>
        <w:t>12. Kitos vartojamos sąvokos atitinka Lietuvos Respublikos viešųjų pirkimų įstatyme nurodytas sąvokas.</w:t>
      </w:r>
    </w:p>
    <w:p w14:paraId="68A41804" w14:textId="77777777" w:rsidR="00F4600E" w:rsidRDefault="00F4600E">
      <w:pPr>
        <w:pStyle w:val="Pagrindinistekstas"/>
        <w:tabs>
          <w:tab w:val="left" w:pos="1714"/>
        </w:tabs>
        <w:spacing w:after="0" w:line="240" w:lineRule="auto"/>
        <w:jc w:val="center"/>
        <w:rPr>
          <w:b/>
          <w:szCs w:val="24"/>
          <w:lang w:val="lt-LT"/>
        </w:rPr>
      </w:pPr>
    </w:p>
    <w:p w14:paraId="7A3A3FE5" w14:textId="77777777" w:rsidR="00F4600E" w:rsidRDefault="0079033A">
      <w:pPr>
        <w:pStyle w:val="Pagrindinistekstas"/>
        <w:tabs>
          <w:tab w:val="left" w:pos="1714"/>
        </w:tabs>
        <w:spacing w:after="0" w:line="240" w:lineRule="auto"/>
        <w:jc w:val="center"/>
        <w:rPr>
          <w:szCs w:val="24"/>
          <w:lang w:val="lt-LT"/>
        </w:rPr>
      </w:pPr>
      <w:r>
        <w:rPr>
          <w:b/>
          <w:szCs w:val="24"/>
          <w:lang w:val="lt-LT"/>
        </w:rPr>
        <w:t>II SKYRIUS</w:t>
      </w:r>
    </w:p>
    <w:p w14:paraId="27B22A5B" w14:textId="77777777" w:rsidR="00F4600E" w:rsidRDefault="0079033A">
      <w:pPr>
        <w:jc w:val="center"/>
        <w:rPr>
          <w:b/>
          <w:szCs w:val="24"/>
          <w:lang w:val="lt-LT"/>
        </w:rPr>
      </w:pPr>
      <w:bookmarkStart w:id="8" w:name="bookmark8"/>
      <w:bookmarkStart w:id="9" w:name="bookmark9"/>
      <w:r>
        <w:rPr>
          <w:b/>
          <w:szCs w:val="24"/>
          <w:lang w:val="lt-LT"/>
        </w:rPr>
        <w:t>KOMISIJOS FUNKCIJOS</w:t>
      </w:r>
      <w:bookmarkEnd w:id="8"/>
      <w:bookmarkEnd w:id="9"/>
    </w:p>
    <w:p w14:paraId="790FA9C4" w14:textId="77777777" w:rsidR="00F4600E" w:rsidRDefault="00F4600E">
      <w:pPr>
        <w:jc w:val="center"/>
        <w:rPr>
          <w:szCs w:val="24"/>
          <w:lang w:val="lt-LT"/>
        </w:rPr>
      </w:pPr>
    </w:p>
    <w:p w14:paraId="68F0B3B2" w14:textId="77777777" w:rsidR="00F4600E" w:rsidRDefault="0079033A">
      <w:pPr>
        <w:pStyle w:val="Pagrindinistekstas"/>
        <w:widowControl w:val="0"/>
        <w:tabs>
          <w:tab w:val="clear" w:pos="1293"/>
          <w:tab w:val="left" w:pos="1701"/>
        </w:tabs>
        <w:spacing w:after="0" w:line="240" w:lineRule="auto"/>
        <w:ind w:firstLine="1134"/>
        <w:jc w:val="both"/>
        <w:textAlignment w:val="auto"/>
        <w:rPr>
          <w:szCs w:val="24"/>
          <w:lang w:val="lt-LT"/>
        </w:rPr>
      </w:pPr>
      <w:r>
        <w:rPr>
          <w:szCs w:val="24"/>
          <w:lang w:val="lt-LT"/>
        </w:rPr>
        <w:t>13. Komisija atlieka šias funkcijas:</w:t>
      </w:r>
    </w:p>
    <w:p w14:paraId="752A984A" w14:textId="77777777" w:rsidR="00F4600E" w:rsidRDefault="0079033A">
      <w:pPr>
        <w:pStyle w:val="Pagrindinistekstas"/>
        <w:widowControl w:val="0"/>
        <w:tabs>
          <w:tab w:val="clear" w:pos="1293"/>
          <w:tab w:val="left" w:pos="1760"/>
          <w:tab w:val="left" w:pos="1985"/>
        </w:tabs>
        <w:spacing w:after="0" w:line="240" w:lineRule="auto"/>
        <w:ind w:firstLine="1134"/>
        <w:jc w:val="both"/>
        <w:textAlignment w:val="auto"/>
        <w:rPr>
          <w:szCs w:val="24"/>
          <w:lang w:val="lt-LT"/>
        </w:rPr>
      </w:pPr>
      <w:r>
        <w:rPr>
          <w:szCs w:val="24"/>
          <w:lang w:val="lt-LT"/>
        </w:rPr>
        <w:t>13.1. apskaičiuoja pirkimo vertę;</w:t>
      </w:r>
    </w:p>
    <w:p w14:paraId="7E214CE9" w14:textId="77777777" w:rsidR="00F4600E" w:rsidRDefault="0079033A">
      <w:pPr>
        <w:pStyle w:val="Pagrindinistekstas"/>
        <w:widowControl w:val="0"/>
        <w:tabs>
          <w:tab w:val="clear" w:pos="1293"/>
          <w:tab w:val="left" w:pos="1760"/>
          <w:tab w:val="left" w:pos="1985"/>
        </w:tabs>
        <w:spacing w:after="0" w:line="240" w:lineRule="auto"/>
        <w:ind w:firstLine="1134"/>
        <w:jc w:val="both"/>
        <w:textAlignment w:val="auto"/>
        <w:rPr>
          <w:szCs w:val="24"/>
          <w:lang w:val="lt-LT"/>
        </w:rPr>
      </w:pPr>
      <w:r>
        <w:rPr>
          <w:szCs w:val="24"/>
          <w:lang w:val="lt-LT"/>
        </w:rPr>
        <w:t>13.2. parenka pirkimo būdą, tinkamiausią ir efektyviausią planuojamam pirkimui vykdyti;</w:t>
      </w:r>
    </w:p>
    <w:p w14:paraId="5E907490" w14:textId="77777777" w:rsidR="00F4600E" w:rsidRDefault="0079033A">
      <w:pPr>
        <w:pStyle w:val="Pagrindinistekstas"/>
        <w:widowControl w:val="0"/>
        <w:tabs>
          <w:tab w:val="clear" w:pos="1293"/>
          <w:tab w:val="left" w:pos="1771"/>
          <w:tab w:val="left" w:pos="1985"/>
        </w:tabs>
        <w:spacing w:after="0" w:line="240" w:lineRule="auto"/>
        <w:ind w:firstLine="1134"/>
        <w:jc w:val="both"/>
        <w:textAlignment w:val="auto"/>
        <w:rPr>
          <w:szCs w:val="24"/>
          <w:lang w:val="lt-LT"/>
        </w:rPr>
      </w:pPr>
      <w:r>
        <w:rPr>
          <w:szCs w:val="24"/>
          <w:lang w:val="lt-LT"/>
        </w:rPr>
        <w:t>13.3. priima sprendimą dėl techninės specifikacijos ir techninės užduoties projektų paskelbimo ir datos, iki kada gali būti teikiamos pastabos bei pasiūlymai dėl techninės specifikacijos ir techninės užduoties projektų, arba šiame punkte nurodytų sprendimų priėmimą ir veiksmų atlikimą deleguoja kuriam nors komisijos nariui;</w:t>
      </w:r>
    </w:p>
    <w:p w14:paraId="66D4A422" w14:textId="77777777" w:rsidR="00F4600E" w:rsidRDefault="0079033A">
      <w:pPr>
        <w:pStyle w:val="Pagrindinistekstas"/>
        <w:widowControl w:val="0"/>
        <w:tabs>
          <w:tab w:val="clear" w:pos="1293"/>
          <w:tab w:val="left" w:pos="1767"/>
          <w:tab w:val="left" w:pos="1985"/>
        </w:tabs>
        <w:spacing w:after="0" w:line="240" w:lineRule="auto"/>
        <w:ind w:firstLine="1134"/>
        <w:jc w:val="both"/>
        <w:textAlignment w:val="auto"/>
        <w:rPr>
          <w:szCs w:val="24"/>
          <w:lang w:val="lt-LT"/>
        </w:rPr>
      </w:pPr>
      <w:r>
        <w:rPr>
          <w:szCs w:val="24"/>
          <w:lang w:val="lt-LT"/>
        </w:rPr>
        <w:t>13.4. gavusi pastabas ir (arba) pasiūlymus dėl paskelbtų techninių specifikacijų ir techninių užduočių projektų, nagrinėja, įvertina pateiktų pastabų ir (arba) pasiūlymų svarbą, atitiktį Lietuvos Respublikos viešųjų pirkimų įstatymo ir kitų teisės aktų reikalavimams ir teisės aktų nustatyta tvarka informuoja tiekėjus apie priimtą sprendimą;</w:t>
      </w:r>
    </w:p>
    <w:p w14:paraId="06A994CE" w14:textId="77777777" w:rsidR="00F4600E" w:rsidRDefault="0079033A">
      <w:pPr>
        <w:pStyle w:val="Pagrindinistekstas"/>
        <w:widowControl w:val="0"/>
        <w:tabs>
          <w:tab w:val="clear" w:pos="1293"/>
          <w:tab w:val="left" w:pos="1767"/>
          <w:tab w:val="left" w:pos="1985"/>
        </w:tabs>
        <w:spacing w:after="0" w:line="240" w:lineRule="auto"/>
        <w:ind w:firstLine="1134"/>
        <w:jc w:val="both"/>
        <w:textAlignment w:val="auto"/>
        <w:rPr>
          <w:szCs w:val="24"/>
          <w:lang w:val="lt-LT"/>
        </w:rPr>
      </w:pPr>
      <w:r>
        <w:rPr>
          <w:szCs w:val="24"/>
          <w:lang w:val="lt-LT"/>
        </w:rPr>
        <w:t>13.5. komisija, siekdama pasirengti pirkimui ir pranešti tiekėjams apie perkančiosios organizacijos pirkimo planus ir reikalavimus, gali prašyti suteikti ir gauti nepriklausomų ekspertų, institucijų arba rinkos dalyvių konsultacijas, taip pat konsultuotis su visuomene;</w:t>
      </w:r>
    </w:p>
    <w:p w14:paraId="32BE5E41" w14:textId="77777777" w:rsidR="00F4600E" w:rsidRDefault="0079033A">
      <w:pPr>
        <w:pStyle w:val="Pagrindinistekstas"/>
        <w:widowControl w:val="0"/>
        <w:tabs>
          <w:tab w:val="clear" w:pos="1293"/>
          <w:tab w:val="left" w:pos="1798"/>
          <w:tab w:val="left" w:pos="1985"/>
        </w:tabs>
        <w:spacing w:after="0" w:line="240" w:lineRule="auto"/>
        <w:ind w:firstLine="1134"/>
        <w:jc w:val="both"/>
        <w:textAlignment w:val="auto"/>
        <w:rPr>
          <w:szCs w:val="24"/>
          <w:lang w:val="lt-LT"/>
        </w:rPr>
      </w:pPr>
      <w:r>
        <w:rPr>
          <w:szCs w:val="24"/>
          <w:lang w:val="lt-LT"/>
        </w:rPr>
        <w:t>13.6. tvirtina administracijos Viešųjų pirkimų skyriaus parengtus ir suderintus su finansavimą skiriančia institucija (jei taikoma pagal finansavimo sutartį) pirkimo dokumentus;</w:t>
      </w:r>
    </w:p>
    <w:p w14:paraId="4C32BF06" w14:textId="77777777" w:rsidR="00F4600E" w:rsidRDefault="0079033A">
      <w:pPr>
        <w:pStyle w:val="Pagrindinistekstas"/>
        <w:widowControl w:val="0"/>
        <w:tabs>
          <w:tab w:val="clear" w:pos="1293"/>
          <w:tab w:val="left" w:pos="1798"/>
          <w:tab w:val="left" w:pos="1985"/>
        </w:tabs>
        <w:spacing w:after="0" w:line="240" w:lineRule="auto"/>
        <w:ind w:firstLine="1134"/>
        <w:jc w:val="both"/>
        <w:textAlignment w:val="auto"/>
        <w:rPr>
          <w:szCs w:val="24"/>
          <w:lang w:val="lt-LT"/>
        </w:rPr>
      </w:pPr>
      <w:r>
        <w:rPr>
          <w:szCs w:val="24"/>
          <w:lang w:val="lt-LT"/>
        </w:rPr>
        <w:t xml:space="preserve">13.7. teisės aktų nustatyta tvarka rengia viešųjų pirkimų skelbimus, informacinius pranešimus, savanoriško </w:t>
      </w:r>
      <w:proofErr w:type="spellStart"/>
      <w:r>
        <w:rPr>
          <w:i/>
          <w:szCs w:val="24"/>
          <w:lang w:val="lt-LT"/>
        </w:rPr>
        <w:t>ex</w:t>
      </w:r>
      <w:proofErr w:type="spellEnd"/>
      <w:r>
        <w:rPr>
          <w:i/>
          <w:szCs w:val="24"/>
          <w:lang w:val="lt-LT"/>
        </w:rPr>
        <w:t xml:space="preserve"> ante</w:t>
      </w:r>
      <w:r>
        <w:rPr>
          <w:szCs w:val="24"/>
          <w:lang w:val="lt-LT"/>
        </w:rPr>
        <w:t xml:space="preserve"> skaidrumo skelbimus ir teikia juos Viešųjų pirkimų tarnybai jos nustatyta tvarka;</w:t>
      </w:r>
    </w:p>
    <w:p w14:paraId="51D73A19" w14:textId="77777777" w:rsidR="00F4600E" w:rsidRDefault="0079033A">
      <w:pPr>
        <w:pStyle w:val="Pagrindinistekstas"/>
        <w:widowControl w:val="0"/>
        <w:tabs>
          <w:tab w:val="clear" w:pos="1293"/>
          <w:tab w:val="left" w:pos="1812"/>
          <w:tab w:val="left" w:pos="1985"/>
        </w:tabs>
        <w:spacing w:after="0" w:line="240" w:lineRule="auto"/>
        <w:ind w:firstLine="1134"/>
        <w:jc w:val="both"/>
        <w:textAlignment w:val="auto"/>
        <w:rPr>
          <w:szCs w:val="24"/>
          <w:lang w:val="lt-LT"/>
        </w:rPr>
      </w:pPr>
      <w:r>
        <w:rPr>
          <w:szCs w:val="24"/>
          <w:lang w:val="lt-LT"/>
        </w:rPr>
        <w:t>13.8. suderintus pirkimų dokumentus nustatyta tvarka pateikia tiekėjams;</w:t>
      </w:r>
    </w:p>
    <w:p w14:paraId="48DCA0A8" w14:textId="77777777" w:rsidR="00F4600E" w:rsidRDefault="0079033A">
      <w:pPr>
        <w:pStyle w:val="Pagrindinistekstas"/>
        <w:widowControl w:val="0"/>
        <w:tabs>
          <w:tab w:val="clear" w:pos="1293"/>
          <w:tab w:val="left" w:pos="1798"/>
          <w:tab w:val="left" w:pos="1985"/>
        </w:tabs>
        <w:spacing w:after="0" w:line="240" w:lineRule="auto"/>
        <w:ind w:firstLine="1134"/>
        <w:jc w:val="both"/>
        <w:textAlignment w:val="auto"/>
        <w:rPr>
          <w:szCs w:val="24"/>
          <w:lang w:val="lt-LT"/>
        </w:rPr>
      </w:pPr>
      <w:r>
        <w:rPr>
          <w:szCs w:val="24"/>
          <w:lang w:val="lt-LT"/>
        </w:rPr>
        <w:t xml:space="preserve">13.9. VPĮ nustatytą informaciją nustatyta tvarka teikia perkančiosios organizacijos interneto svetainėje, teisės aktų nustatytose informavimo priemonėse </w:t>
      </w:r>
      <w:r w:rsidR="00B02C21">
        <w:rPr>
          <w:szCs w:val="24"/>
          <w:lang w:val="lt-LT"/>
        </w:rPr>
        <w:t xml:space="preserve">ir </w:t>
      </w:r>
      <w:r>
        <w:rPr>
          <w:szCs w:val="24"/>
          <w:lang w:val="lt-LT"/>
        </w:rPr>
        <w:t>leidiniuose;</w:t>
      </w:r>
    </w:p>
    <w:p w14:paraId="530C231F" w14:textId="77777777" w:rsidR="00F4600E" w:rsidRDefault="0079033A">
      <w:pPr>
        <w:pStyle w:val="Pagrindinistekstas"/>
        <w:widowControl w:val="0"/>
        <w:tabs>
          <w:tab w:val="clear" w:pos="1293"/>
          <w:tab w:val="left" w:pos="1798"/>
          <w:tab w:val="left" w:pos="1985"/>
        </w:tabs>
        <w:spacing w:after="0" w:line="240" w:lineRule="auto"/>
        <w:ind w:firstLine="1134"/>
        <w:jc w:val="both"/>
        <w:textAlignment w:val="auto"/>
        <w:rPr>
          <w:szCs w:val="24"/>
          <w:lang w:val="lt-LT"/>
        </w:rPr>
      </w:pPr>
      <w:r>
        <w:rPr>
          <w:szCs w:val="24"/>
          <w:lang w:val="lt-LT"/>
        </w:rPr>
        <w:t>13.10. atlikdama pirkimą, apie kurį perkančioji organizacija pagal VPĮ gali neskelbti, parenka tiekėjus, atsižvelgdama ir į pirkimo paraiškoje pateiktą informaciją, ir jiems teikia kvietimą dalyvauti pirkime;</w:t>
      </w:r>
    </w:p>
    <w:p w14:paraId="13AC5127" w14:textId="77777777" w:rsidR="00F4600E" w:rsidRDefault="0079033A">
      <w:pPr>
        <w:pStyle w:val="Pagrindinistekstas"/>
        <w:widowControl w:val="0"/>
        <w:tabs>
          <w:tab w:val="clear" w:pos="1293"/>
          <w:tab w:val="left" w:pos="1815"/>
          <w:tab w:val="left" w:pos="1985"/>
        </w:tabs>
        <w:spacing w:after="0" w:line="240" w:lineRule="auto"/>
        <w:ind w:firstLine="1134"/>
        <w:jc w:val="both"/>
        <w:textAlignment w:val="auto"/>
        <w:rPr>
          <w:szCs w:val="24"/>
          <w:lang w:val="lt-LT"/>
        </w:rPr>
      </w:pPr>
      <w:r>
        <w:rPr>
          <w:szCs w:val="24"/>
          <w:lang w:val="lt-LT"/>
        </w:rPr>
        <w:t>13.11. vadovaudamasi VPĮ, nustato galutinius paraiškų ir pasiūlymų pateikimo terminus;</w:t>
      </w:r>
    </w:p>
    <w:p w14:paraId="54B2066E" w14:textId="77777777" w:rsidR="00F4600E" w:rsidRDefault="0079033A">
      <w:pPr>
        <w:pStyle w:val="Pagrindinistekstas"/>
        <w:widowControl w:val="0"/>
        <w:tabs>
          <w:tab w:val="clear" w:pos="1293"/>
          <w:tab w:val="left" w:pos="1885"/>
          <w:tab w:val="left" w:pos="1985"/>
        </w:tabs>
        <w:spacing w:after="0" w:line="240" w:lineRule="auto"/>
        <w:ind w:firstLine="1134"/>
        <w:jc w:val="both"/>
        <w:textAlignment w:val="auto"/>
        <w:rPr>
          <w:szCs w:val="24"/>
          <w:lang w:val="lt-LT"/>
        </w:rPr>
      </w:pPr>
      <w:r>
        <w:rPr>
          <w:szCs w:val="24"/>
          <w:lang w:val="lt-LT"/>
        </w:rPr>
        <w:t>13.12.  teikia tiekėjams pirkimo dokumentų paaiškinimus, patikslinimus ir kitą teisės aktuose nustatytą informaciją;</w:t>
      </w:r>
    </w:p>
    <w:p w14:paraId="4CAD8BD1" w14:textId="77777777" w:rsidR="00F4600E" w:rsidRDefault="0079033A">
      <w:pPr>
        <w:pStyle w:val="Pagrindinistekstas"/>
        <w:widowControl w:val="0"/>
        <w:tabs>
          <w:tab w:val="clear" w:pos="1293"/>
          <w:tab w:val="left" w:pos="1930"/>
          <w:tab w:val="left" w:pos="1985"/>
        </w:tabs>
        <w:spacing w:after="0" w:line="240" w:lineRule="auto"/>
        <w:ind w:firstLine="1134"/>
        <w:jc w:val="both"/>
        <w:textAlignment w:val="auto"/>
        <w:rPr>
          <w:szCs w:val="24"/>
          <w:lang w:val="lt-LT"/>
        </w:rPr>
      </w:pPr>
      <w:r>
        <w:rPr>
          <w:szCs w:val="24"/>
          <w:lang w:val="lt-LT"/>
        </w:rPr>
        <w:t>13.13. rengia susitikimus su tiekėjais (jei pirkimo dokumentuose juos numatyta atlikti);</w:t>
      </w:r>
    </w:p>
    <w:p w14:paraId="38D9B34F" w14:textId="77777777" w:rsidR="00F4600E" w:rsidRDefault="0079033A">
      <w:pPr>
        <w:pStyle w:val="Pagrindinistekstas"/>
        <w:widowControl w:val="0"/>
        <w:tabs>
          <w:tab w:val="clear" w:pos="1293"/>
          <w:tab w:val="left" w:pos="1892"/>
          <w:tab w:val="left" w:pos="1985"/>
        </w:tabs>
        <w:spacing w:after="0" w:line="240" w:lineRule="auto"/>
        <w:ind w:firstLine="1134"/>
        <w:jc w:val="both"/>
        <w:textAlignment w:val="auto"/>
        <w:rPr>
          <w:szCs w:val="24"/>
          <w:lang w:val="lt-LT"/>
        </w:rPr>
      </w:pPr>
      <w:r>
        <w:rPr>
          <w:szCs w:val="24"/>
          <w:lang w:val="lt-LT"/>
        </w:rPr>
        <w:t>13.14. susipažįsta su tiekėjų pateiktais pasiūlymais ir paraiškomis, atlieka vokų atplėšimo procedūrą (kai ją numatyta atlikti);</w:t>
      </w:r>
    </w:p>
    <w:p w14:paraId="12C0A423" w14:textId="77777777" w:rsidR="00F4600E" w:rsidRDefault="0079033A">
      <w:pPr>
        <w:pStyle w:val="Pagrindinistekstas"/>
        <w:widowControl w:val="0"/>
        <w:tabs>
          <w:tab w:val="clear" w:pos="1293"/>
          <w:tab w:val="left" w:pos="1896"/>
          <w:tab w:val="left" w:pos="1985"/>
        </w:tabs>
        <w:spacing w:after="0" w:line="240" w:lineRule="auto"/>
        <w:ind w:firstLine="1134"/>
        <w:jc w:val="both"/>
        <w:textAlignment w:val="auto"/>
        <w:rPr>
          <w:szCs w:val="24"/>
          <w:lang w:val="lt-LT"/>
        </w:rPr>
      </w:pPr>
      <w:r>
        <w:rPr>
          <w:szCs w:val="24"/>
          <w:lang w:val="lt-LT"/>
        </w:rPr>
        <w:t>13.15. tikrina tiekėjų pašalinimo pagrindų, kvalifikacinius, kokybės vadybos sistemos ir (arba) aplinkos apsaugos vadybos sistemos standartų duomenis, kreipiasi į tiekėjus dėl šių duomenų patikslinimo, priima sprendimą dėl kiekvieno paraišką ar pasiūlymą pateikusio tiekėjo atitikties šiems reikalavimams ir praneša apie sprendimą tiekėjui;</w:t>
      </w:r>
    </w:p>
    <w:p w14:paraId="03657C4E" w14:textId="77777777" w:rsidR="00F4600E" w:rsidRDefault="0079033A">
      <w:pPr>
        <w:pStyle w:val="Pagrindinistekstas"/>
        <w:widowControl w:val="0"/>
        <w:tabs>
          <w:tab w:val="clear" w:pos="1293"/>
          <w:tab w:val="left" w:pos="1899"/>
          <w:tab w:val="left" w:pos="1985"/>
        </w:tabs>
        <w:spacing w:after="0" w:line="240" w:lineRule="auto"/>
        <w:ind w:firstLine="1134"/>
        <w:jc w:val="both"/>
        <w:textAlignment w:val="auto"/>
        <w:rPr>
          <w:szCs w:val="24"/>
          <w:lang w:val="lt-LT"/>
        </w:rPr>
      </w:pPr>
      <w:r>
        <w:rPr>
          <w:szCs w:val="24"/>
          <w:lang w:val="lt-LT"/>
        </w:rPr>
        <w:t>13.16. vykdydama pirkimą riboto konkurso, skelbiamų derybų, neskelbiamų derybų, konkurencinio dialogo ar inovacijų partnerystės būdu, atlieka tiekėjų kvalifikacinę atranką;</w:t>
      </w:r>
    </w:p>
    <w:p w14:paraId="675E688B" w14:textId="77777777" w:rsidR="00F4600E" w:rsidRDefault="0079033A">
      <w:pPr>
        <w:pStyle w:val="Pagrindinistekstas"/>
        <w:widowControl w:val="0"/>
        <w:tabs>
          <w:tab w:val="clear" w:pos="1293"/>
          <w:tab w:val="left" w:pos="1899"/>
          <w:tab w:val="left" w:pos="1985"/>
        </w:tabs>
        <w:spacing w:after="0" w:line="240" w:lineRule="auto"/>
        <w:ind w:firstLine="1134"/>
        <w:jc w:val="both"/>
        <w:textAlignment w:val="auto"/>
        <w:rPr>
          <w:szCs w:val="24"/>
          <w:lang w:val="lt-LT"/>
        </w:rPr>
      </w:pPr>
      <w:r>
        <w:rPr>
          <w:szCs w:val="24"/>
          <w:lang w:val="lt-LT"/>
        </w:rPr>
        <w:lastRenderedPageBreak/>
        <w:t>13.17. nagrinėja, vertina, palygina pateiktus pasiūlymus, priima sprendimą dėl jų atitikties pirkimo dokumentų reikalavimams;</w:t>
      </w:r>
    </w:p>
    <w:p w14:paraId="2BDD7CC8" w14:textId="77777777" w:rsidR="00F4600E" w:rsidRDefault="0079033A">
      <w:pPr>
        <w:pStyle w:val="Pagrindinistekstas"/>
        <w:widowControl w:val="0"/>
        <w:tabs>
          <w:tab w:val="clear" w:pos="1293"/>
          <w:tab w:val="left" w:pos="1899"/>
          <w:tab w:val="left" w:pos="1985"/>
        </w:tabs>
        <w:spacing w:after="0" w:line="240" w:lineRule="auto"/>
        <w:ind w:firstLine="1134"/>
        <w:jc w:val="both"/>
        <w:textAlignment w:val="auto"/>
        <w:rPr>
          <w:szCs w:val="24"/>
          <w:lang w:val="lt-LT"/>
        </w:rPr>
      </w:pPr>
      <w:r>
        <w:rPr>
          <w:szCs w:val="24"/>
          <w:lang w:val="lt-LT"/>
        </w:rPr>
        <w:t>13.18. nustato, ar pasiūlymo galiojimo ir pirkimo sutarties įvykdymo užtikrinimas atitinka reikalavimus (jei jų buvo reikalauta);</w:t>
      </w:r>
    </w:p>
    <w:p w14:paraId="6B08C7CA" w14:textId="77777777" w:rsidR="00F4600E" w:rsidRDefault="0079033A">
      <w:pPr>
        <w:pStyle w:val="Pagrindinistekstas"/>
        <w:widowControl w:val="0"/>
        <w:tabs>
          <w:tab w:val="clear" w:pos="1293"/>
          <w:tab w:val="left" w:pos="1910"/>
          <w:tab w:val="left" w:pos="1985"/>
        </w:tabs>
        <w:spacing w:after="0" w:line="240" w:lineRule="auto"/>
        <w:ind w:firstLine="1134"/>
        <w:jc w:val="both"/>
        <w:textAlignment w:val="auto"/>
        <w:rPr>
          <w:szCs w:val="24"/>
          <w:lang w:val="lt-LT"/>
        </w:rPr>
      </w:pPr>
      <w:r>
        <w:rPr>
          <w:szCs w:val="24"/>
          <w:lang w:val="lt-LT"/>
        </w:rPr>
        <w:t>13.19. nagrinėja pasiūlymuose nurodytas kainas, kreipiasi į tiekėjus dėl neįprastai mažos kainos pagrindimo;</w:t>
      </w:r>
    </w:p>
    <w:p w14:paraId="4AE586FE" w14:textId="77777777" w:rsidR="00F4600E" w:rsidRDefault="0079033A">
      <w:pPr>
        <w:pStyle w:val="Pagrindinistekstas"/>
        <w:widowControl w:val="0"/>
        <w:tabs>
          <w:tab w:val="clear" w:pos="1293"/>
          <w:tab w:val="left" w:pos="1985"/>
        </w:tabs>
        <w:spacing w:after="0" w:line="240" w:lineRule="auto"/>
        <w:ind w:firstLine="1134"/>
        <w:jc w:val="both"/>
        <w:textAlignment w:val="auto"/>
        <w:rPr>
          <w:szCs w:val="24"/>
          <w:lang w:val="lt-LT"/>
        </w:rPr>
      </w:pPr>
      <w:r>
        <w:rPr>
          <w:szCs w:val="24"/>
          <w:lang w:val="lt-LT"/>
        </w:rPr>
        <w:t>13.20. vykdydama pirkimą skelbiamų derybų, neskelbiamų derybų ar inovacijų partnerystės būdu, derasi su tiekėjais dėl pasiūlymų turinio, vykdydama pirkimą konkurencinio dialogo būdu, veda dialogą su atrinktais tiekėjais, siekdama atrinkti vieną ar keletą perkančiosios organizacijos reikalavimus atitinkančių sprendinių;</w:t>
      </w:r>
    </w:p>
    <w:p w14:paraId="6278ACCA" w14:textId="77777777" w:rsidR="00F4600E" w:rsidRDefault="0079033A">
      <w:pPr>
        <w:pStyle w:val="Pagrindinistekstas"/>
        <w:widowControl w:val="0"/>
        <w:tabs>
          <w:tab w:val="clear" w:pos="1293"/>
          <w:tab w:val="left" w:pos="1985"/>
        </w:tabs>
        <w:spacing w:after="0" w:line="240" w:lineRule="auto"/>
        <w:ind w:firstLine="1134"/>
        <w:jc w:val="both"/>
        <w:textAlignment w:val="auto"/>
        <w:rPr>
          <w:szCs w:val="24"/>
          <w:lang w:val="lt-LT"/>
        </w:rPr>
      </w:pPr>
      <w:r>
        <w:rPr>
          <w:szCs w:val="24"/>
          <w:lang w:val="lt-LT"/>
        </w:rPr>
        <w:t>13.21. priima sprendimą dėl pasiūlymų atmetimo;</w:t>
      </w:r>
    </w:p>
    <w:p w14:paraId="4A89BE83" w14:textId="77777777" w:rsidR="00F4600E" w:rsidRDefault="0079033A">
      <w:pPr>
        <w:pStyle w:val="Pagrindinistekstas"/>
        <w:widowControl w:val="0"/>
        <w:tabs>
          <w:tab w:val="clear" w:pos="1293"/>
          <w:tab w:val="left" w:pos="1917"/>
          <w:tab w:val="left" w:pos="1985"/>
        </w:tabs>
        <w:spacing w:after="0" w:line="240" w:lineRule="auto"/>
        <w:ind w:firstLine="1134"/>
        <w:jc w:val="both"/>
        <w:textAlignment w:val="auto"/>
        <w:rPr>
          <w:szCs w:val="24"/>
          <w:lang w:val="lt-LT"/>
        </w:rPr>
      </w:pPr>
      <w:r>
        <w:rPr>
          <w:szCs w:val="24"/>
          <w:lang w:val="lt-LT"/>
        </w:rPr>
        <w:t>13.22. nustato pasiūlymų eilę, priima sprendimą dėl laimėjusio pasiūlymo ir atidėjimo termino (jei taikomas);</w:t>
      </w:r>
    </w:p>
    <w:p w14:paraId="215E8E78" w14:textId="77777777" w:rsidR="00F4600E" w:rsidRDefault="0079033A">
      <w:pPr>
        <w:pStyle w:val="Pagrindinistekstas"/>
        <w:widowControl w:val="0"/>
        <w:tabs>
          <w:tab w:val="clear" w:pos="1293"/>
          <w:tab w:val="left" w:pos="1985"/>
        </w:tabs>
        <w:spacing w:after="0" w:line="240" w:lineRule="auto"/>
        <w:ind w:firstLine="1134"/>
        <w:jc w:val="both"/>
        <w:textAlignment w:val="auto"/>
        <w:rPr>
          <w:szCs w:val="24"/>
          <w:lang w:val="lt-LT"/>
        </w:rPr>
      </w:pPr>
      <w:r>
        <w:rPr>
          <w:szCs w:val="24"/>
          <w:lang w:val="lt-LT"/>
        </w:rPr>
        <w:t>13.23. dalyvių reikalavimu supažindina juos su pirkimą laimėjusiu dalyvio pasiūlymu, išskyrus tą informaciją, kurią dalyvis nurodė kaip konfidencialią;</w:t>
      </w:r>
    </w:p>
    <w:p w14:paraId="438C5421" w14:textId="77777777" w:rsidR="00F4600E" w:rsidRDefault="0079033A">
      <w:pPr>
        <w:pStyle w:val="Pagrindinistekstas"/>
        <w:widowControl w:val="0"/>
        <w:tabs>
          <w:tab w:val="clear" w:pos="1293"/>
          <w:tab w:val="left" w:pos="1872"/>
          <w:tab w:val="left" w:pos="1985"/>
        </w:tabs>
        <w:spacing w:after="0" w:line="240" w:lineRule="auto"/>
        <w:ind w:firstLine="1134"/>
        <w:jc w:val="both"/>
        <w:textAlignment w:val="auto"/>
        <w:rPr>
          <w:szCs w:val="24"/>
          <w:lang w:val="lt-LT"/>
        </w:rPr>
      </w:pPr>
      <w:r>
        <w:rPr>
          <w:szCs w:val="24"/>
          <w:lang w:val="lt-LT"/>
        </w:rPr>
        <w:t>13.24.</w:t>
      </w:r>
      <w:r w:rsidR="00B02C21">
        <w:rPr>
          <w:szCs w:val="24"/>
          <w:lang w:val="lt-LT"/>
        </w:rPr>
        <w:t xml:space="preserve"> </w:t>
      </w:r>
      <w:r>
        <w:rPr>
          <w:szCs w:val="24"/>
          <w:lang w:val="lt-LT"/>
        </w:rPr>
        <w:t>gavusi administracijos direktoriaus raštišką nurodymą ir / arba VPĮ nustatytais atvejais nutraukia pirkimo procedūras, apie tai paskelbdama teisės aktuose nustatyta tvarka ir terminais nurodytose informavimo priemonėse;</w:t>
      </w:r>
    </w:p>
    <w:p w14:paraId="79845B37" w14:textId="77777777" w:rsidR="00F4600E" w:rsidRDefault="0079033A">
      <w:pPr>
        <w:pStyle w:val="Pagrindinistekstas"/>
        <w:widowControl w:val="0"/>
        <w:tabs>
          <w:tab w:val="clear" w:pos="1293"/>
          <w:tab w:val="left" w:pos="1917"/>
          <w:tab w:val="left" w:pos="1985"/>
        </w:tabs>
        <w:spacing w:after="0" w:line="240" w:lineRule="auto"/>
        <w:ind w:firstLine="1134"/>
        <w:jc w:val="both"/>
        <w:textAlignment w:val="auto"/>
        <w:rPr>
          <w:szCs w:val="24"/>
          <w:lang w:val="lt-LT"/>
        </w:rPr>
      </w:pPr>
      <w:r>
        <w:rPr>
          <w:szCs w:val="24"/>
          <w:lang w:val="lt-LT"/>
        </w:rPr>
        <w:t>13.25. nagrinėja tiekėjų pretenzijas;</w:t>
      </w:r>
    </w:p>
    <w:p w14:paraId="65AC3607" w14:textId="77777777" w:rsidR="00F4600E" w:rsidRDefault="0079033A">
      <w:pPr>
        <w:pStyle w:val="Pagrindinistekstas"/>
        <w:widowControl w:val="0"/>
        <w:tabs>
          <w:tab w:val="clear" w:pos="1293"/>
          <w:tab w:val="left" w:pos="1897"/>
          <w:tab w:val="left" w:pos="1985"/>
        </w:tabs>
        <w:spacing w:after="0" w:line="240" w:lineRule="auto"/>
        <w:ind w:firstLine="1134"/>
        <w:jc w:val="both"/>
        <w:textAlignment w:val="auto"/>
        <w:rPr>
          <w:szCs w:val="24"/>
          <w:lang w:val="lt-LT"/>
        </w:rPr>
      </w:pPr>
      <w:r>
        <w:rPr>
          <w:szCs w:val="24"/>
          <w:lang w:val="lt-LT"/>
        </w:rPr>
        <w:t>13.26. teisės aktų nustatyta tvarka rengia viešųjų pirkimų procedūrų ataskaitas ir teikia jas Viešųjų pirkimų tarnybai;</w:t>
      </w:r>
    </w:p>
    <w:p w14:paraId="1AA19DDC" w14:textId="77777777" w:rsidR="00F4600E" w:rsidRDefault="0079033A">
      <w:pPr>
        <w:pStyle w:val="Pagrindinistekstas"/>
        <w:widowControl w:val="0"/>
        <w:tabs>
          <w:tab w:val="clear" w:pos="1293"/>
          <w:tab w:val="left" w:pos="1872"/>
          <w:tab w:val="left" w:pos="1985"/>
        </w:tabs>
        <w:spacing w:after="0" w:line="240" w:lineRule="auto"/>
        <w:ind w:firstLine="1134"/>
        <w:jc w:val="both"/>
        <w:textAlignment w:val="auto"/>
        <w:rPr>
          <w:szCs w:val="24"/>
          <w:lang w:val="lt-LT"/>
        </w:rPr>
      </w:pPr>
      <w:r>
        <w:rPr>
          <w:szCs w:val="24"/>
          <w:lang w:val="lt-LT"/>
        </w:rPr>
        <w:t>13.27. atlieka kitus su pirkimo procedūromis susijusius veiksmus, neprieštaraujančius VPĮ ir kitiems viešuosius pirkimus reglamentuojantiems teisės aktams.</w:t>
      </w:r>
    </w:p>
    <w:p w14:paraId="4531C94D" w14:textId="77777777" w:rsidR="00F4600E" w:rsidRDefault="00F4600E">
      <w:pPr>
        <w:pStyle w:val="Pagrindinistekstas"/>
        <w:widowControl w:val="0"/>
        <w:tabs>
          <w:tab w:val="clear" w:pos="1293"/>
          <w:tab w:val="left" w:pos="1872"/>
          <w:tab w:val="left" w:pos="1985"/>
        </w:tabs>
        <w:spacing w:after="0" w:line="240" w:lineRule="auto"/>
        <w:jc w:val="center"/>
        <w:textAlignment w:val="auto"/>
        <w:rPr>
          <w:b/>
          <w:szCs w:val="24"/>
          <w:lang w:val="lt-LT"/>
        </w:rPr>
      </w:pPr>
    </w:p>
    <w:p w14:paraId="22047AA6" w14:textId="77777777" w:rsidR="00F4600E" w:rsidRDefault="0079033A">
      <w:pPr>
        <w:pStyle w:val="Pagrindinistekstas"/>
        <w:widowControl w:val="0"/>
        <w:tabs>
          <w:tab w:val="clear" w:pos="1293"/>
          <w:tab w:val="left" w:pos="1872"/>
          <w:tab w:val="left" w:pos="1985"/>
        </w:tabs>
        <w:spacing w:after="0" w:line="240" w:lineRule="auto"/>
        <w:jc w:val="center"/>
        <w:textAlignment w:val="auto"/>
        <w:rPr>
          <w:szCs w:val="24"/>
          <w:lang w:val="lt-LT"/>
        </w:rPr>
      </w:pPr>
      <w:r>
        <w:rPr>
          <w:b/>
          <w:szCs w:val="24"/>
          <w:lang w:val="lt-LT"/>
        </w:rPr>
        <w:t>III SKYRIUS</w:t>
      </w:r>
    </w:p>
    <w:p w14:paraId="20E1E675" w14:textId="77777777" w:rsidR="00F4600E" w:rsidRDefault="0079033A">
      <w:pPr>
        <w:pStyle w:val="Pagrindinistekstas"/>
        <w:tabs>
          <w:tab w:val="left" w:pos="493"/>
        </w:tabs>
        <w:spacing w:after="0" w:line="240" w:lineRule="auto"/>
        <w:jc w:val="center"/>
        <w:rPr>
          <w:b/>
          <w:bCs/>
          <w:szCs w:val="24"/>
          <w:lang w:val="lt-LT"/>
        </w:rPr>
      </w:pPr>
      <w:r>
        <w:rPr>
          <w:b/>
          <w:bCs/>
          <w:szCs w:val="24"/>
          <w:lang w:val="lt-LT"/>
        </w:rPr>
        <w:t>KOMISIJOS TEISĖS IR PAREIGOS</w:t>
      </w:r>
    </w:p>
    <w:p w14:paraId="1552DA2B" w14:textId="77777777" w:rsidR="00F4600E" w:rsidRDefault="00F4600E">
      <w:pPr>
        <w:pStyle w:val="Pagrindinistekstas"/>
        <w:tabs>
          <w:tab w:val="left" w:pos="493"/>
        </w:tabs>
        <w:spacing w:after="0" w:line="240" w:lineRule="auto"/>
        <w:jc w:val="center"/>
        <w:rPr>
          <w:szCs w:val="24"/>
          <w:lang w:val="lt-LT"/>
        </w:rPr>
      </w:pPr>
    </w:p>
    <w:p w14:paraId="268857EC" w14:textId="77777777" w:rsidR="00F4600E" w:rsidRDefault="0079033A">
      <w:pPr>
        <w:pStyle w:val="Pagrindinistekstas"/>
        <w:widowControl w:val="0"/>
        <w:numPr>
          <w:ilvl w:val="0"/>
          <w:numId w:val="2"/>
        </w:numPr>
        <w:tabs>
          <w:tab w:val="clear" w:pos="1293"/>
          <w:tab w:val="left" w:pos="1701"/>
        </w:tabs>
        <w:spacing w:after="0" w:line="240" w:lineRule="auto"/>
        <w:ind w:left="0" w:firstLine="1276"/>
        <w:jc w:val="both"/>
        <w:textAlignment w:val="auto"/>
        <w:rPr>
          <w:szCs w:val="24"/>
          <w:lang w:val="lt-LT"/>
        </w:rPr>
      </w:pPr>
      <w:r>
        <w:rPr>
          <w:szCs w:val="24"/>
          <w:lang w:val="lt-LT"/>
        </w:rPr>
        <w:t>Komisija, vykdydama jai pavestas užduotis, turi teisę:</w:t>
      </w:r>
    </w:p>
    <w:p w14:paraId="57A1CA55" w14:textId="77777777" w:rsidR="00F4600E" w:rsidRDefault="0079033A">
      <w:pPr>
        <w:pStyle w:val="Pagrindinistekstas"/>
        <w:widowControl w:val="0"/>
        <w:numPr>
          <w:ilvl w:val="1"/>
          <w:numId w:val="2"/>
        </w:numPr>
        <w:shd w:val="clear" w:color="auto" w:fill="FFFFFF"/>
        <w:tabs>
          <w:tab w:val="clear" w:pos="1293"/>
          <w:tab w:val="left" w:pos="1701"/>
          <w:tab w:val="left" w:pos="1879"/>
        </w:tabs>
        <w:spacing w:after="0" w:line="240" w:lineRule="auto"/>
        <w:ind w:left="0" w:firstLine="1276"/>
        <w:jc w:val="both"/>
        <w:textAlignment w:val="auto"/>
        <w:rPr>
          <w:szCs w:val="24"/>
          <w:lang w:val="lt-LT"/>
        </w:rPr>
      </w:pPr>
      <w:r>
        <w:rPr>
          <w:szCs w:val="24"/>
          <w:lang w:val="lt-LT"/>
        </w:rPr>
        <w:t>gauti iš perkančiosios organizacijos (užsakovo ir (ar) kitų jos darbuotojų) reikalingų nupirkti prekių, paslaugų ir darbų pavadinimus (ne prekės ženklus), jų techninius, estetinius, funkcinius ir kokybės reikalavimus, prekių kiekį, teiktinų su prekėmis susijusių paslaugų pobūdį, darbų ir paslaugų apimtis, prekių tiekimo, paslaugų teikimo, darbų atlikimo terminus (įskaitant numatomus pratęsimus), eksploatavimo išlaidas ir (arba) techninių specifikacijų projektus, jų pakeitimus ir teiktas pastabas (informaciją apie šių projektų paviešinimą) bei kitas pirkimo objektui keliamas sąlygas. Taip pat turi teisę iš perkančiosios organizacijos (užsakovo ir (ar) kitų jos darbuotojų) gauti potencialių tiekėjų sąrašą, informaciją apie tiekėjo kvalifikacijai keliamus reikalavimus ar kitus specifinius reikalavimus, būtinus norint tinkamai įvykdyti pirkimo sutartį, juos patvirtinančių dokumentų sąrašus, lėšų, skirtų konkrečių prekių, paslaugų ar darbų pirkimui, sumą, pageidaujamą pirkimo atlikimo terminą ir visą kitą informaciją, reikalingą pirkimams organizuoti ir vykdyti;</w:t>
      </w:r>
    </w:p>
    <w:p w14:paraId="74DBF14C" w14:textId="77777777" w:rsidR="00F4600E" w:rsidRDefault="00B02C21">
      <w:pPr>
        <w:pStyle w:val="Pagrindinistekstas"/>
        <w:widowControl w:val="0"/>
        <w:numPr>
          <w:ilvl w:val="1"/>
          <w:numId w:val="2"/>
        </w:numPr>
        <w:tabs>
          <w:tab w:val="clear" w:pos="1293"/>
          <w:tab w:val="left" w:pos="1701"/>
          <w:tab w:val="left" w:pos="1879"/>
        </w:tabs>
        <w:spacing w:after="0" w:line="240" w:lineRule="auto"/>
        <w:ind w:left="0" w:firstLine="1276"/>
        <w:jc w:val="both"/>
        <w:textAlignment w:val="auto"/>
        <w:rPr>
          <w:szCs w:val="24"/>
          <w:lang w:val="lt-LT"/>
        </w:rPr>
      </w:pPr>
      <w:r>
        <w:rPr>
          <w:szCs w:val="24"/>
          <w:lang w:val="lt-LT"/>
        </w:rPr>
        <w:t>prireikus</w:t>
      </w:r>
      <w:r w:rsidR="0079033A">
        <w:rPr>
          <w:szCs w:val="24"/>
          <w:lang w:val="lt-LT"/>
        </w:rPr>
        <w:t xml:space="preserve"> koreguoti perkančiosios organizacijos pateiktus reikalavimus perkamam objektui, tiekėjų kvalifikacijai, siekiant užtikrinti tinkamą VPĮ nuostatų </w:t>
      </w:r>
      <w:r w:rsidR="0079033A">
        <w:rPr>
          <w:color w:val="000000"/>
          <w:szCs w:val="24"/>
          <w:lang w:val="lt-LT"/>
        </w:rPr>
        <w:t>taikymą</w:t>
      </w:r>
      <w:r w:rsidR="0079033A">
        <w:rPr>
          <w:szCs w:val="24"/>
          <w:lang w:val="lt-LT"/>
        </w:rPr>
        <w:t>;</w:t>
      </w:r>
    </w:p>
    <w:p w14:paraId="34C4E952" w14:textId="77777777" w:rsidR="00F4600E" w:rsidRDefault="0079033A">
      <w:pPr>
        <w:pStyle w:val="Pagrindinistekstas"/>
        <w:widowControl w:val="0"/>
        <w:numPr>
          <w:ilvl w:val="1"/>
          <w:numId w:val="2"/>
        </w:numPr>
        <w:tabs>
          <w:tab w:val="clear" w:pos="1293"/>
          <w:tab w:val="left" w:pos="1701"/>
          <w:tab w:val="left" w:pos="1879"/>
        </w:tabs>
        <w:spacing w:after="0" w:line="240" w:lineRule="auto"/>
        <w:ind w:left="0" w:firstLine="1276"/>
        <w:jc w:val="both"/>
        <w:textAlignment w:val="auto"/>
        <w:rPr>
          <w:szCs w:val="24"/>
          <w:lang w:val="lt-LT"/>
        </w:rPr>
      </w:pPr>
      <w:r>
        <w:rPr>
          <w:szCs w:val="24"/>
          <w:lang w:val="lt-LT"/>
        </w:rPr>
        <w:t>tarp komisijos narių pasiskirstyti užduotimis, reikalingomis komisijos funkcijoms vykdyti;</w:t>
      </w:r>
    </w:p>
    <w:p w14:paraId="0137BA3F" w14:textId="77777777" w:rsidR="00F4600E" w:rsidRDefault="0079033A">
      <w:pPr>
        <w:pStyle w:val="Pagrindinistekstas"/>
        <w:widowControl w:val="0"/>
        <w:numPr>
          <w:ilvl w:val="1"/>
          <w:numId w:val="2"/>
        </w:numPr>
        <w:tabs>
          <w:tab w:val="clear" w:pos="1293"/>
          <w:tab w:val="left" w:pos="1701"/>
          <w:tab w:val="left" w:pos="1879"/>
        </w:tabs>
        <w:spacing w:after="0" w:line="240" w:lineRule="auto"/>
        <w:ind w:left="0" w:firstLine="1276"/>
        <w:jc w:val="both"/>
        <w:textAlignment w:val="auto"/>
        <w:rPr>
          <w:szCs w:val="24"/>
          <w:lang w:val="lt-LT"/>
        </w:rPr>
      </w:pPr>
      <w:r>
        <w:rPr>
          <w:szCs w:val="24"/>
          <w:lang w:val="lt-LT"/>
        </w:rPr>
        <w:t>komisija taip pat turi kitų VPĮ ir kituose viešuosius pirkimus reglamentuojančiuose teisės aktuose įtvirtintų teisių.</w:t>
      </w:r>
    </w:p>
    <w:p w14:paraId="51F0B2FD" w14:textId="77777777" w:rsidR="00F4600E" w:rsidRDefault="0079033A">
      <w:pPr>
        <w:pStyle w:val="Pagrindinistekstas"/>
        <w:widowControl w:val="0"/>
        <w:numPr>
          <w:ilvl w:val="0"/>
          <w:numId w:val="2"/>
        </w:numPr>
        <w:tabs>
          <w:tab w:val="clear" w:pos="1293"/>
          <w:tab w:val="left" w:pos="1701"/>
        </w:tabs>
        <w:spacing w:after="0" w:line="240" w:lineRule="auto"/>
        <w:ind w:left="0" w:firstLine="1276"/>
        <w:jc w:val="both"/>
        <w:textAlignment w:val="auto"/>
        <w:rPr>
          <w:szCs w:val="24"/>
          <w:lang w:val="lt-LT"/>
        </w:rPr>
      </w:pPr>
      <w:r>
        <w:rPr>
          <w:szCs w:val="24"/>
          <w:lang w:val="lt-LT"/>
        </w:rPr>
        <w:t>Komisija, vykdydama jai pavestas funkcijas, privalo:</w:t>
      </w:r>
    </w:p>
    <w:p w14:paraId="1A0F8548" w14:textId="77777777" w:rsidR="00F4600E" w:rsidRDefault="0079033A">
      <w:pPr>
        <w:pStyle w:val="Pagrindinistekstas"/>
        <w:widowControl w:val="0"/>
        <w:numPr>
          <w:ilvl w:val="1"/>
          <w:numId w:val="2"/>
        </w:numPr>
        <w:tabs>
          <w:tab w:val="clear" w:pos="1293"/>
          <w:tab w:val="left" w:pos="1701"/>
          <w:tab w:val="left" w:pos="1890"/>
        </w:tabs>
        <w:spacing w:after="0" w:line="240" w:lineRule="auto"/>
        <w:ind w:left="0" w:firstLine="1276"/>
        <w:jc w:val="both"/>
        <w:textAlignment w:val="auto"/>
        <w:rPr>
          <w:szCs w:val="24"/>
          <w:lang w:val="lt-LT"/>
        </w:rPr>
      </w:pPr>
      <w:r>
        <w:rPr>
          <w:szCs w:val="24"/>
          <w:lang w:val="lt-LT"/>
        </w:rPr>
        <w:t xml:space="preserve">vykdyti šiame </w:t>
      </w:r>
      <w:r w:rsidR="00D674B0">
        <w:rPr>
          <w:szCs w:val="24"/>
          <w:lang w:val="lt-LT"/>
        </w:rPr>
        <w:t>R</w:t>
      </w:r>
      <w:r>
        <w:rPr>
          <w:szCs w:val="24"/>
          <w:lang w:val="lt-LT"/>
        </w:rPr>
        <w:t xml:space="preserve">eglamente nurodytas </w:t>
      </w:r>
      <w:r w:rsidR="00D674B0">
        <w:rPr>
          <w:szCs w:val="24"/>
          <w:lang w:val="lt-LT"/>
        </w:rPr>
        <w:t>ir</w:t>
      </w:r>
      <w:r>
        <w:rPr>
          <w:szCs w:val="24"/>
          <w:lang w:val="lt-LT"/>
        </w:rPr>
        <w:t xml:space="preserve"> administracijos direktoriaus nustatytas VPĮ ir kitiems teisės aktams, reglamentuojantiems viešuosius pirkimus, neprieštaraujančias užduotis;</w:t>
      </w:r>
    </w:p>
    <w:p w14:paraId="6078D347" w14:textId="77777777" w:rsidR="00F4600E" w:rsidRDefault="0079033A">
      <w:pPr>
        <w:pStyle w:val="Pagrindinistekstas"/>
        <w:widowControl w:val="0"/>
        <w:numPr>
          <w:ilvl w:val="1"/>
          <w:numId w:val="2"/>
        </w:numPr>
        <w:tabs>
          <w:tab w:val="clear" w:pos="1293"/>
          <w:tab w:val="left" w:pos="1701"/>
          <w:tab w:val="left" w:pos="1886"/>
        </w:tabs>
        <w:spacing w:after="0" w:line="240" w:lineRule="auto"/>
        <w:ind w:left="0" w:firstLine="1276"/>
        <w:jc w:val="both"/>
        <w:textAlignment w:val="auto"/>
        <w:rPr>
          <w:szCs w:val="24"/>
          <w:lang w:val="lt-LT"/>
        </w:rPr>
      </w:pPr>
      <w:r>
        <w:rPr>
          <w:szCs w:val="24"/>
          <w:lang w:val="lt-LT"/>
        </w:rPr>
        <w:t>vykdydama užduotis, laikytis VPĮ ir kitų teisės aktų reikalavimų.</w:t>
      </w:r>
    </w:p>
    <w:p w14:paraId="164E2682" w14:textId="77777777" w:rsidR="00F4600E" w:rsidRDefault="0079033A">
      <w:pPr>
        <w:pStyle w:val="Pagrindinistekstas"/>
        <w:widowControl w:val="0"/>
        <w:numPr>
          <w:ilvl w:val="0"/>
          <w:numId w:val="2"/>
        </w:numPr>
        <w:tabs>
          <w:tab w:val="clear" w:pos="1293"/>
          <w:tab w:val="left" w:pos="1701"/>
        </w:tabs>
        <w:spacing w:after="0" w:line="240" w:lineRule="auto"/>
        <w:ind w:left="0" w:firstLine="1276"/>
        <w:jc w:val="both"/>
        <w:textAlignment w:val="auto"/>
        <w:rPr>
          <w:szCs w:val="24"/>
          <w:lang w:val="lt-LT"/>
        </w:rPr>
      </w:pPr>
      <w:r>
        <w:rPr>
          <w:szCs w:val="24"/>
          <w:lang w:val="lt-LT"/>
        </w:rPr>
        <w:t xml:space="preserve">Susipažinti su visa su pirkimais susijusia informacija gali tik komisijos nariai, </w:t>
      </w:r>
      <w:r>
        <w:rPr>
          <w:szCs w:val="24"/>
          <w:lang w:val="lt-LT"/>
        </w:rPr>
        <w:lastRenderedPageBreak/>
        <w:t>komisijos posėdžiuose dalyvaujantys stebėtojai ir perkančiosios organizacijos pakviesti ekspertai, Viešųjų pirkimų tarnybos atstovai, administracijos direktorius, Viešųjų pirkimų skyriaus vedėjas ir kiti administracijos direktoriaus įgalioti asmenys, kiti asmenys ir institucijos, turinčios tokią teisę pagal jų veiklą reglamentuojančius Lietuvos Respublikos įstatymus, taip pat Lietuvos Respublikos Vyriausybės nutarimu įgalioti Europos Sąjungos ar atskirų valstybių finansinę paramą administruojantys viešieji juridiniai asmenys. Kiti asmenys gali susipažinti tik su ta su pirkimais susijusia informacija, kurią atskleisti leidžia VPĮ.</w:t>
      </w:r>
    </w:p>
    <w:p w14:paraId="4F28094A" w14:textId="77777777" w:rsidR="00F4600E" w:rsidRDefault="0079033A">
      <w:pPr>
        <w:pStyle w:val="Pagrindinistekstas"/>
        <w:widowControl w:val="0"/>
        <w:numPr>
          <w:ilvl w:val="0"/>
          <w:numId w:val="2"/>
        </w:numPr>
        <w:tabs>
          <w:tab w:val="clear" w:pos="1293"/>
          <w:tab w:val="left" w:pos="1701"/>
        </w:tabs>
        <w:spacing w:after="0" w:line="240" w:lineRule="auto"/>
        <w:ind w:left="0" w:firstLine="1276"/>
        <w:jc w:val="both"/>
        <w:textAlignment w:val="auto"/>
        <w:rPr>
          <w:szCs w:val="24"/>
          <w:lang w:val="lt-LT"/>
        </w:rPr>
      </w:pPr>
      <w:r w:rsidRPr="00B53AD9">
        <w:rPr>
          <w:szCs w:val="24"/>
          <w:lang w:val="lt-LT"/>
        </w:rPr>
        <w:t>Viešųjų pirkimų tarnybai, kitai įgaliotai institucijai ar administracijos direktoriui</w:t>
      </w:r>
      <w:r w:rsidR="00357E3C" w:rsidRPr="00B53AD9">
        <w:rPr>
          <w:szCs w:val="24"/>
          <w:lang w:val="lt-LT"/>
        </w:rPr>
        <w:t>,</w:t>
      </w:r>
      <w:r w:rsidR="00D674B0">
        <w:rPr>
          <w:szCs w:val="24"/>
          <w:lang w:val="lt-LT"/>
        </w:rPr>
        <w:t xml:space="preserve"> </w:t>
      </w:r>
      <w:r w:rsidR="00357E3C" w:rsidRPr="00B53AD9">
        <w:rPr>
          <w:szCs w:val="24"/>
          <w:lang w:val="lt-LT"/>
        </w:rPr>
        <w:t xml:space="preserve">ar Ignalinos rajono savivaldybės </w:t>
      </w:r>
      <w:r w:rsidR="00357E3C" w:rsidRPr="00B53AD9">
        <w:rPr>
          <w:color w:val="000000"/>
          <w:szCs w:val="24"/>
          <w:lang w:val="lt-LT"/>
        </w:rPr>
        <w:t xml:space="preserve">valdomų įmonių, </w:t>
      </w:r>
      <w:r w:rsidR="00357E3C" w:rsidRPr="00B53AD9">
        <w:rPr>
          <w:rFonts w:eastAsia="TimesNewRomanPSMT"/>
          <w:szCs w:val="24"/>
          <w:lang w:val="lt-LT" w:eastAsia="lt-LT"/>
        </w:rPr>
        <w:t xml:space="preserve">biudžetinių ir viešųjų įstaigų vadovams </w:t>
      </w:r>
      <w:r w:rsidRPr="00B53AD9">
        <w:rPr>
          <w:szCs w:val="24"/>
          <w:lang w:val="lt-LT"/>
        </w:rPr>
        <w:t xml:space="preserve"> pareikalavus</w:t>
      </w:r>
      <w:r>
        <w:rPr>
          <w:szCs w:val="24"/>
          <w:lang w:val="lt-LT"/>
        </w:rPr>
        <w:t>, komisija privalo teikti savo veiksmų ir sprendimų, susijusių su pirkimais, paaiškinimus.</w:t>
      </w:r>
    </w:p>
    <w:p w14:paraId="4DF94156" w14:textId="77777777" w:rsidR="00F4600E" w:rsidRDefault="0079033A">
      <w:pPr>
        <w:pStyle w:val="Pagrindinistekstas"/>
        <w:widowControl w:val="0"/>
        <w:numPr>
          <w:ilvl w:val="0"/>
          <w:numId w:val="2"/>
        </w:numPr>
        <w:tabs>
          <w:tab w:val="clear" w:pos="1293"/>
          <w:tab w:val="left" w:pos="1701"/>
        </w:tabs>
        <w:spacing w:after="0" w:line="240" w:lineRule="auto"/>
        <w:ind w:left="0" w:firstLine="1276"/>
        <w:jc w:val="both"/>
        <w:textAlignment w:val="auto"/>
        <w:rPr>
          <w:szCs w:val="24"/>
          <w:lang w:val="lt-LT"/>
        </w:rPr>
      </w:pPr>
      <w:r>
        <w:rPr>
          <w:szCs w:val="24"/>
          <w:lang w:val="lt-LT"/>
        </w:rPr>
        <w:t>Komisija, vykdydama jai pavestas funkcijas, neturi teisės tretiesiems asmenims, išskyrus perkančiosios organizacijos pakviestus stebėtojus ir ekspertus, Viešųjų pirkimų tarnybos atstovus, savivaldybės administracijos direktorių</w:t>
      </w:r>
      <w:r w:rsidRPr="00B53AD9">
        <w:rPr>
          <w:szCs w:val="24"/>
          <w:lang w:val="lt-LT"/>
        </w:rPr>
        <w:t>,</w:t>
      </w:r>
      <w:r w:rsidR="00357E3C" w:rsidRPr="00B53AD9">
        <w:rPr>
          <w:szCs w:val="24"/>
          <w:lang w:val="lt-LT"/>
        </w:rPr>
        <w:t xml:space="preserve"> Ignalinos rajono savivaldybės </w:t>
      </w:r>
      <w:r w:rsidR="00357E3C" w:rsidRPr="00B53AD9">
        <w:rPr>
          <w:color w:val="000000"/>
          <w:szCs w:val="24"/>
          <w:lang w:val="lt-LT"/>
        </w:rPr>
        <w:t xml:space="preserve">valdomų įmonių, </w:t>
      </w:r>
      <w:r w:rsidR="00357E3C" w:rsidRPr="00B53AD9">
        <w:rPr>
          <w:rFonts w:eastAsia="TimesNewRomanPSMT"/>
          <w:szCs w:val="24"/>
          <w:lang w:val="lt-LT" w:eastAsia="lt-LT"/>
        </w:rPr>
        <w:t>biudžetinių ir viešųjų įstaigų vadovus</w:t>
      </w:r>
      <w:r w:rsidRPr="00B53AD9">
        <w:rPr>
          <w:szCs w:val="24"/>
          <w:lang w:val="lt-LT"/>
        </w:rPr>
        <w:t xml:space="preserve"> Viešųjų</w:t>
      </w:r>
      <w:r>
        <w:rPr>
          <w:szCs w:val="24"/>
          <w:lang w:val="lt-LT"/>
        </w:rPr>
        <w:t xml:space="preserve"> pirkimų skyriaus vedėją, kitus administracijos direktoriaus įgaliotus asmenis </w:t>
      </w:r>
      <w:r w:rsidR="00D674B0">
        <w:rPr>
          <w:szCs w:val="24"/>
          <w:lang w:val="lt-LT"/>
        </w:rPr>
        <w:t>ir</w:t>
      </w:r>
      <w:r>
        <w:rPr>
          <w:szCs w:val="24"/>
          <w:lang w:val="lt-LT"/>
        </w:rPr>
        <w:t xml:space="preserve"> kitus Lietuvos Respublikos teisės aktuose nurodytus asmenis ir institucijas, teikti jokios informacijos, susijusios su atliekamo pirkimo procedūromis, išskyrus tą informaciją, kurią pateikti privaloma pagal VPĮ.</w:t>
      </w:r>
    </w:p>
    <w:p w14:paraId="6E4C57D5" w14:textId="77777777" w:rsidR="00F4600E" w:rsidRDefault="00F4600E" w:rsidP="00357E3C">
      <w:pPr>
        <w:pStyle w:val="Antrat11"/>
        <w:tabs>
          <w:tab w:val="clear" w:pos="1293"/>
          <w:tab w:val="left" w:pos="1276"/>
          <w:tab w:val="left" w:pos="1560"/>
        </w:tabs>
        <w:ind w:left="0"/>
        <w:jc w:val="center"/>
        <w:rPr>
          <w:b/>
          <w:szCs w:val="24"/>
          <w:lang w:val="lt-LT"/>
        </w:rPr>
      </w:pPr>
    </w:p>
    <w:p w14:paraId="01D26D2F" w14:textId="77777777" w:rsidR="00F4600E" w:rsidRDefault="0079033A">
      <w:pPr>
        <w:pStyle w:val="Antrat11"/>
        <w:ind w:left="0"/>
        <w:jc w:val="center"/>
        <w:rPr>
          <w:szCs w:val="24"/>
          <w:lang w:val="lt-LT"/>
        </w:rPr>
      </w:pPr>
      <w:r>
        <w:rPr>
          <w:b/>
          <w:szCs w:val="24"/>
          <w:lang w:val="lt-LT"/>
        </w:rPr>
        <w:t>IV SKYRIUS</w:t>
      </w:r>
    </w:p>
    <w:p w14:paraId="00B35FA5" w14:textId="77777777" w:rsidR="00F4600E" w:rsidRDefault="0079033A">
      <w:pPr>
        <w:jc w:val="center"/>
        <w:rPr>
          <w:b/>
          <w:szCs w:val="24"/>
          <w:lang w:val="lt-LT"/>
        </w:rPr>
      </w:pPr>
      <w:bookmarkStart w:id="10" w:name="bookmark10"/>
      <w:bookmarkStart w:id="11" w:name="bookmark11"/>
      <w:r>
        <w:rPr>
          <w:b/>
          <w:szCs w:val="24"/>
          <w:lang w:val="lt-LT"/>
        </w:rPr>
        <w:t>KOMISIJOS DARBO ORGANIZAVIMAS</w:t>
      </w:r>
      <w:bookmarkEnd w:id="10"/>
      <w:bookmarkEnd w:id="11"/>
      <w:r>
        <w:rPr>
          <w:b/>
          <w:szCs w:val="24"/>
          <w:lang w:val="lt-LT"/>
        </w:rPr>
        <w:t xml:space="preserve"> IR SPRENDIMŲ PRIĖMIMAS</w:t>
      </w:r>
    </w:p>
    <w:p w14:paraId="7C68FFED" w14:textId="77777777" w:rsidR="00F4600E" w:rsidRDefault="00F4600E">
      <w:pPr>
        <w:jc w:val="center"/>
        <w:rPr>
          <w:szCs w:val="24"/>
          <w:lang w:val="lt-LT"/>
        </w:rPr>
      </w:pPr>
    </w:p>
    <w:p w14:paraId="632F26C5" w14:textId="77777777" w:rsidR="00F4600E" w:rsidRDefault="0079033A">
      <w:pPr>
        <w:pStyle w:val="Pagrindinistekstas"/>
        <w:widowControl w:val="0"/>
        <w:numPr>
          <w:ilvl w:val="0"/>
          <w:numId w:val="2"/>
        </w:numPr>
        <w:shd w:val="clear" w:color="auto" w:fill="FFFFFF"/>
        <w:tabs>
          <w:tab w:val="clear" w:pos="1293"/>
          <w:tab w:val="left" w:pos="1712"/>
        </w:tabs>
        <w:spacing w:after="0" w:line="240" w:lineRule="auto"/>
        <w:ind w:left="0" w:firstLine="1276"/>
        <w:jc w:val="both"/>
        <w:textAlignment w:val="auto"/>
        <w:rPr>
          <w:szCs w:val="24"/>
          <w:lang w:val="lt-LT"/>
        </w:rPr>
      </w:pPr>
      <w:r>
        <w:rPr>
          <w:szCs w:val="24"/>
          <w:lang w:val="lt-LT"/>
        </w:rPr>
        <w:t>Komisijos pirmininkas, kiekvienas komisijos narys ir ekspertas ar stebėtojas gali dalyvauti komisijos darbe tik deklaravę viešuosius ir privačiuosius interesus Vyriausiosios tarnybinės etikos komisijos (toliau – VTEK) nustatyta tvarka elektroninėmis priemonėmis bei pasirašęs nešališkumo deklaraciją (1 priedas) ir konfidencialumo pasižadėjimą (2 priedas). Rekomenduojama nešališkumo deklaraciją ir konfidencialumo pasižadėjimą iš naujo pasirašyti kartą per kalendorinius metus.</w:t>
      </w:r>
    </w:p>
    <w:p w14:paraId="22EF2E28" w14:textId="77777777" w:rsidR="00F4600E" w:rsidRDefault="0079033A">
      <w:pPr>
        <w:pStyle w:val="Pagrindinistekstas"/>
        <w:widowControl w:val="0"/>
        <w:numPr>
          <w:ilvl w:val="0"/>
          <w:numId w:val="2"/>
        </w:numPr>
        <w:tabs>
          <w:tab w:val="clear" w:pos="1293"/>
          <w:tab w:val="left" w:pos="1712"/>
        </w:tabs>
        <w:spacing w:after="0" w:line="240" w:lineRule="auto"/>
        <w:ind w:left="0" w:firstLine="1276"/>
        <w:jc w:val="both"/>
        <w:textAlignment w:val="auto"/>
        <w:rPr>
          <w:szCs w:val="24"/>
          <w:lang w:val="lt-LT"/>
        </w:rPr>
      </w:pPr>
      <w:r>
        <w:rPr>
          <w:szCs w:val="24"/>
          <w:lang w:val="lt-LT"/>
        </w:rPr>
        <w:t>Prieš pradėdami darbą, komisijos nariai, stebėtojai ar ekspertai privalo susipažinti su Etiško elgesio viešuosiuose pirkimuose gairėmis ir Etiško elgesio viešuosiuose pirkimuose atmintine, kurios skelbiamos viešai Viešųjų pirkimų tarnybos interneto svetainėje adresu www.vpt.lt skiltyje „Konsultacinė medžiaga / Perkančiosioms organizacijoms / VPĮ / Geroji praktika“.</w:t>
      </w:r>
    </w:p>
    <w:p w14:paraId="4CCA7F29" w14:textId="77777777" w:rsidR="00F4600E" w:rsidRDefault="0079033A">
      <w:pPr>
        <w:pStyle w:val="Pagrindinistekstas"/>
        <w:widowControl w:val="0"/>
        <w:numPr>
          <w:ilvl w:val="0"/>
          <w:numId w:val="2"/>
        </w:numPr>
        <w:tabs>
          <w:tab w:val="clear" w:pos="1293"/>
          <w:tab w:val="left" w:pos="1712"/>
        </w:tabs>
        <w:spacing w:after="0" w:line="240" w:lineRule="auto"/>
        <w:ind w:left="0" w:firstLine="1276"/>
        <w:jc w:val="both"/>
        <w:textAlignment w:val="auto"/>
        <w:rPr>
          <w:szCs w:val="24"/>
          <w:lang w:val="lt-LT"/>
        </w:rPr>
      </w:pPr>
      <w:r>
        <w:rPr>
          <w:szCs w:val="24"/>
          <w:lang w:val="lt-LT"/>
        </w:rPr>
        <w:t xml:space="preserve">Komisijos darbo forma yra posėdžiai. Posėdžiai gali būti vykdomi elektroninėmis priemonėmis (nuotoliniu būdu). </w:t>
      </w:r>
    </w:p>
    <w:p w14:paraId="0F7D1E71" w14:textId="77777777" w:rsidR="00F4600E" w:rsidRDefault="0079033A">
      <w:pPr>
        <w:pStyle w:val="Pagrindinistekstas"/>
        <w:widowControl w:val="0"/>
        <w:numPr>
          <w:ilvl w:val="0"/>
          <w:numId w:val="2"/>
        </w:numPr>
        <w:tabs>
          <w:tab w:val="clear" w:pos="1293"/>
          <w:tab w:val="left" w:pos="1712"/>
        </w:tabs>
        <w:spacing w:after="0" w:line="240" w:lineRule="auto"/>
        <w:ind w:left="0" w:firstLine="1276"/>
        <w:jc w:val="both"/>
        <w:textAlignment w:val="auto"/>
        <w:rPr>
          <w:szCs w:val="24"/>
          <w:lang w:val="lt-LT"/>
        </w:rPr>
      </w:pPr>
      <w:r>
        <w:rPr>
          <w:szCs w:val="24"/>
          <w:lang w:val="lt-LT"/>
        </w:rPr>
        <w:t xml:space="preserve">Komisija iš savo narių, kurie yra ir administracijos Viešųjų pirkimų skyriaus darbuotojai, paskiria posėdžio sekretorių, atsižvelgdama į administracijos Viešųjų pirkimų skyriaus vedėjo rezoliuciją dėl atsakingo už pirkimą asmens paskyrimo. Sekretorius tampa atsakingu už protokolų, pirkimo dokumentų, raštų rengimą, jų tvirtinimą ir derinimą, skelbimų, informacinių pranešimų, ataskaitų, teikimą </w:t>
      </w:r>
      <w:r w:rsidR="00D674B0">
        <w:rPr>
          <w:szCs w:val="24"/>
          <w:lang w:val="lt-LT"/>
        </w:rPr>
        <w:t>ir</w:t>
      </w:r>
      <w:r>
        <w:rPr>
          <w:szCs w:val="24"/>
          <w:lang w:val="lt-LT"/>
        </w:rPr>
        <w:t xml:space="preserve"> derinimą. Taip pat, siekdama užtikrinti komisijos funkcijų vykdymą, komisija pasiskirsto kitas užduotis konkretaus pirkimo vykdymui.</w:t>
      </w:r>
    </w:p>
    <w:p w14:paraId="4E0580A9" w14:textId="77777777" w:rsidR="00357E3C" w:rsidRDefault="00357E3C" w:rsidP="00357E3C">
      <w:pPr>
        <w:pStyle w:val="Komentarotekstas"/>
        <w:tabs>
          <w:tab w:val="clear" w:pos="1293"/>
          <w:tab w:val="left" w:pos="0"/>
          <w:tab w:val="left" w:pos="1418"/>
        </w:tabs>
        <w:ind w:left="142" w:firstLine="1134"/>
        <w:jc w:val="both"/>
        <w:rPr>
          <w:color w:val="000000"/>
          <w:sz w:val="24"/>
          <w:szCs w:val="24"/>
          <w:lang w:val="lt-LT"/>
        </w:rPr>
      </w:pPr>
      <w:r>
        <w:rPr>
          <w:sz w:val="24"/>
          <w:szCs w:val="24"/>
          <w:lang w:val="lt-LT"/>
        </w:rPr>
        <w:t>23.</w:t>
      </w:r>
      <w:r w:rsidR="00D674B0">
        <w:rPr>
          <w:sz w:val="24"/>
          <w:szCs w:val="24"/>
          <w:lang w:val="lt-LT"/>
        </w:rPr>
        <w:t xml:space="preserve"> </w:t>
      </w:r>
      <w:r w:rsidR="0079033A" w:rsidRPr="00357E3C">
        <w:rPr>
          <w:sz w:val="24"/>
          <w:szCs w:val="24"/>
          <w:lang w:val="lt-LT"/>
        </w:rPr>
        <w:t>Komisijos posėdžiai yra teisėti, kai posėdyje dalyvauja daugiau kaip pusė visų komisijos narių.</w:t>
      </w:r>
      <w:r w:rsidRPr="00357E3C">
        <w:rPr>
          <w:color w:val="000000"/>
          <w:sz w:val="17"/>
          <w:szCs w:val="17"/>
          <w:lang w:val="lt-LT"/>
        </w:rPr>
        <w:t xml:space="preserve"> </w:t>
      </w:r>
      <w:r w:rsidRPr="00B53AD9">
        <w:rPr>
          <w:color w:val="000000"/>
          <w:sz w:val="24"/>
          <w:szCs w:val="24"/>
          <w:lang w:val="lt-LT"/>
        </w:rPr>
        <w:t>Komisijoje turi būti bent vienas asmuo, turintis pirkimų specialisto pažymėjimą – dokumentą, patvirtinantį asmens turimas nustatyto turinio viešųjų pirkimų žinias (taikoma vykdant ne mažos vertės pirkimus).</w:t>
      </w:r>
      <w:r w:rsidRPr="00357E3C">
        <w:rPr>
          <w:color w:val="000000"/>
          <w:sz w:val="24"/>
          <w:szCs w:val="24"/>
          <w:lang w:val="lt-LT"/>
        </w:rPr>
        <w:t> </w:t>
      </w:r>
    </w:p>
    <w:p w14:paraId="4425A24B" w14:textId="77777777" w:rsidR="00357E3C" w:rsidRDefault="00357E3C" w:rsidP="00357E3C">
      <w:pPr>
        <w:pStyle w:val="Komentarotekstas"/>
        <w:tabs>
          <w:tab w:val="clear" w:pos="1293"/>
          <w:tab w:val="left" w:pos="0"/>
          <w:tab w:val="left" w:pos="1418"/>
        </w:tabs>
        <w:ind w:left="142" w:firstLine="1134"/>
        <w:jc w:val="both"/>
        <w:rPr>
          <w:sz w:val="24"/>
          <w:szCs w:val="24"/>
          <w:lang w:val="lt-LT"/>
        </w:rPr>
      </w:pPr>
      <w:r w:rsidRPr="00357E3C">
        <w:rPr>
          <w:color w:val="000000"/>
          <w:sz w:val="24"/>
          <w:szCs w:val="24"/>
          <w:lang w:val="lt-LT"/>
        </w:rPr>
        <w:t xml:space="preserve">24. </w:t>
      </w:r>
      <w:r w:rsidR="0079033A" w:rsidRPr="00357E3C">
        <w:rPr>
          <w:sz w:val="24"/>
          <w:szCs w:val="24"/>
          <w:lang w:val="lt-LT"/>
        </w:rPr>
        <w:t>Komisijos veiklai vadovauja pirmininkas, jo nesant – komisijos pirmininko pavaduotojas, nesant pirmininko ir pirmininko pavaduotojo – kitas administracijos direktoriaus įgaliotas komisijos narys. Komisijos pirmininkas pirmininkauja komisijos posėdžiui. Komisijos pirmininkas, jo nesant – komisijos pirmininko pavaduotojas, nesant pirmininko ir pirmininko pavaduotojo – kitas administracijos direktoriaus įgaliotas komisijos narys turi teisę komisijos vardu pasirašyti raštus ir kitus su viešųjų pirkimų procedūromis susijusius dokumentus.</w:t>
      </w:r>
    </w:p>
    <w:p w14:paraId="72CFFB59" w14:textId="77777777" w:rsidR="00F4600E" w:rsidRDefault="00357E3C" w:rsidP="00357E3C">
      <w:pPr>
        <w:pStyle w:val="Komentarotekstas"/>
        <w:tabs>
          <w:tab w:val="clear" w:pos="1293"/>
          <w:tab w:val="left" w:pos="0"/>
          <w:tab w:val="left" w:pos="1418"/>
        </w:tabs>
        <w:ind w:left="142" w:firstLine="1134"/>
        <w:jc w:val="both"/>
        <w:rPr>
          <w:sz w:val="24"/>
          <w:szCs w:val="24"/>
          <w:lang w:val="lt-LT"/>
        </w:rPr>
      </w:pPr>
      <w:r w:rsidRPr="00357E3C">
        <w:rPr>
          <w:color w:val="000000"/>
          <w:sz w:val="24"/>
          <w:szCs w:val="24"/>
          <w:lang w:val="lt-LT"/>
        </w:rPr>
        <w:t>25.</w:t>
      </w:r>
      <w:r w:rsidRPr="00357E3C">
        <w:rPr>
          <w:sz w:val="24"/>
          <w:szCs w:val="24"/>
          <w:lang w:val="lt-LT"/>
        </w:rPr>
        <w:t xml:space="preserve"> </w:t>
      </w:r>
      <w:r w:rsidR="0079033A" w:rsidRPr="00357E3C">
        <w:rPr>
          <w:sz w:val="24"/>
          <w:szCs w:val="24"/>
          <w:lang w:val="lt-LT"/>
        </w:rPr>
        <w:t xml:space="preserve">Komisijos posėdžio sekretorius sudaro komisijos posėdžio darbotvarkę ir ne vėliau kaip prieš vieną darbo dieną iki posėdžio pradžios, o ypatingos skubos atveju – ne vėliau kaip prieš </w:t>
      </w:r>
      <w:r w:rsidR="0079033A" w:rsidRPr="00357E3C">
        <w:rPr>
          <w:sz w:val="24"/>
          <w:szCs w:val="24"/>
          <w:lang w:val="lt-LT"/>
        </w:rPr>
        <w:lastRenderedPageBreak/>
        <w:t>vieną valandą iki posėdžio pradžios supažindina komisijos narius su darbotvarke ir (ar) siūlomais sprendimų projektais. Pasiūlymus dėl komisijos posėdžio darbotvarkės papildymo ir (ar) pakeitimo gali pateikti ir bet kuris sudarytos komisijos narys.</w:t>
      </w:r>
    </w:p>
    <w:p w14:paraId="2FEA78F3" w14:textId="77777777" w:rsidR="00F4600E" w:rsidRPr="00357E3C" w:rsidRDefault="00357E3C" w:rsidP="00357E3C">
      <w:pPr>
        <w:pStyle w:val="Komentarotekstas"/>
        <w:tabs>
          <w:tab w:val="clear" w:pos="1293"/>
          <w:tab w:val="left" w:pos="0"/>
          <w:tab w:val="left" w:pos="1418"/>
        </w:tabs>
        <w:ind w:left="142" w:firstLine="1134"/>
        <w:jc w:val="both"/>
        <w:rPr>
          <w:sz w:val="24"/>
          <w:szCs w:val="24"/>
          <w:lang w:val="lt-LT"/>
        </w:rPr>
      </w:pPr>
      <w:r>
        <w:rPr>
          <w:color w:val="000000"/>
          <w:sz w:val="24"/>
          <w:szCs w:val="24"/>
          <w:lang w:val="lt-LT"/>
        </w:rPr>
        <w:t>26</w:t>
      </w:r>
      <w:r w:rsidRPr="00357E3C">
        <w:rPr>
          <w:color w:val="000000"/>
          <w:sz w:val="24"/>
          <w:szCs w:val="24"/>
          <w:lang w:val="lt-LT"/>
        </w:rPr>
        <w:t>.</w:t>
      </w:r>
      <w:r w:rsidRPr="00357E3C">
        <w:rPr>
          <w:sz w:val="24"/>
          <w:szCs w:val="24"/>
          <w:lang w:val="lt-LT"/>
        </w:rPr>
        <w:t xml:space="preserve"> </w:t>
      </w:r>
      <w:r w:rsidR="0079033A" w:rsidRPr="00357E3C">
        <w:rPr>
          <w:sz w:val="24"/>
          <w:szCs w:val="24"/>
          <w:lang w:val="lt-LT"/>
        </w:rPr>
        <w:t>Komisijos posėdžio darbotvarkė dėl svarbių priežasčių gali būti keičiama komisijos posėdžio metu, jei už tai balsuoja dauguma komisijos posėdyje dalyvaujančių komisijos narių.</w:t>
      </w:r>
    </w:p>
    <w:p w14:paraId="512EC03E" w14:textId="77777777" w:rsidR="00F4600E" w:rsidRDefault="0079033A" w:rsidP="00357E3C">
      <w:pPr>
        <w:pStyle w:val="Pagrindinistekstas"/>
        <w:widowControl w:val="0"/>
        <w:numPr>
          <w:ilvl w:val="0"/>
          <w:numId w:val="5"/>
        </w:numPr>
        <w:tabs>
          <w:tab w:val="clear" w:pos="1293"/>
          <w:tab w:val="left" w:pos="1705"/>
        </w:tabs>
        <w:spacing w:after="0" w:line="240" w:lineRule="auto"/>
        <w:ind w:left="0" w:firstLine="1276"/>
        <w:jc w:val="both"/>
        <w:textAlignment w:val="auto"/>
        <w:rPr>
          <w:szCs w:val="24"/>
          <w:lang w:val="lt-LT"/>
        </w:rPr>
      </w:pPr>
      <w:r>
        <w:rPr>
          <w:szCs w:val="24"/>
          <w:lang w:val="lt-LT"/>
        </w:rPr>
        <w:t>Pirkimui, kuriam atlikti yra reikalingos specialios ekspertinės žinios, administracijos direktoriaus įsakymu į komisijos sudėtį gali būti paskirti ekspertai teikti ekspertines išvadas. Jeigu ekspertas nėra komisijos narys, tuomet jis neturi balsavimo teisės. Ekspertai komisijos darbe gali dalyvauti deklaravę viešuosius ir privačiuosius interesus VTEK nustatyta tvarka elektroninėmis priemonėmis bei pasirašę nešališkumo deklaraciją ir konfidencialumo pasižadėjimą.</w:t>
      </w:r>
    </w:p>
    <w:p w14:paraId="0991ECAF" w14:textId="77777777" w:rsidR="00F4600E" w:rsidRDefault="0079033A" w:rsidP="00357E3C">
      <w:pPr>
        <w:pStyle w:val="Pagrindinistekstas"/>
        <w:widowControl w:val="0"/>
        <w:numPr>
          <w:ilvl w:val="0"/>
          <w:numId w:val="5"/>
        </w:numPr>
        <w:shd w:val="clear" w:color="auto" w:fill="FFFFFF"/>
        <w:tabs>
          <w:tab w:val="clear" w:pos="1293"/>
          <w:tab w:val="left" w:pos="1712"/>
        </w:tabs>
        <w:spacing w:after="0" w:line="240" w:lineRule="auto"/>
        <w:ind w:left="0" w:firstLine="1276"/>
        <w:jc w:val="both"/>
        <w:textAlignment w:val="auto"/>
        <w:rPr>
          <w:szCs w:val="24"/>
          <w:lang w:val="lt-LT"/>
        </w:rPr>
      </w:pPr>
      <w:r>
        <w:rPr>
          <w:szCs w:val="24"/>
          <w:lang w:val="lt-LT"/>
        </w:rPr>
        <w:t>Komisija sprendimus priima paprasta balsų dauguma, atviru vardiniu balsavimu. Balsuoti galima tik už arba prieš siūlomą sprendimą. Komisijos pirmininkas neturi teisės spręsti už visą komisiją, tačiau balsams pasiskirsčius po lygiai, komisijos pirmininko balsas lemia galutinį sprendimą.</w:t>
      </w:r>
    </w:p>
    <w:p w14:paraId="3E31A71A" w14:textId="77777777" w:rsidR="00F4600E" w:rsidRDefault="0079033A" w:rsidP="00357E3C">
      <w:pPr>
        <w:pStyle w:val="Pagrindinistekstas"/>
        <w:widowControl w:val="0"/>
        <w:numPr>
          <w:ilvl w:val="0"/>
          <w:numId w:val="5"/>
        </w:numPr>
        <w:tabs>
          <w:tab w:val="clear" w:pos="1293"/>
          <w:tab w:val="left" w:pos="1705"/>
        </w:tabs>
        <w:spacing w:after="0" w:line="240" w:lineRule="auto"/>
        <w:ind w:left="0" w:firstLine="1276"/>
        <w:jc w:val="both"/>
        <w:textAlignment w:val="auto"/>
        <w:rPr>
          <w:szCs w:val="24"/>
          <w:lang w:val="lt-LT"/>
        </w:rPr>
      </w:pPr>
      <w:r>
        <w:rPr>
          <w:szCs w:val="24"/>
          <w:lang w:val="lt-LT"/>
        </w:rPr>
        <w:t>Komisijos sprendimai įforminami protokolu, kuriame nurodomi komisijos sprendimo motyvai, pateikiami paaiškinimai, kiekvieno komisijos nario atskiroji nuomonė (jei reikia). Protokolą rašo posėdžio sekretorius. Protokolą pasirašo visi komisijos posėdyje dalyvavę komisijos nariai.</w:t>
      </w:r>
    </w:p>
    <w:p w14:paraId="11E46CC3" w14:textId="77777777" w:rsidR="00F4600E" w:rsidRDefault="0079033A" w:rsidP="00357E3C">
      <w:pPr>
        <w:pStyle w:val="Pagrindinistekstas"/>
        <w:widowControl w:val="0"/>
        <w:numPr>
          <w:ilvl w:val="0"/>
          <w:numId w:val="5"/>
        </w:numPr>
        <w:shd w:val="clear" w:color="auto" w:fill="FFFFFF"/>
        <w:tabs>
          <w:tab w:val="clear" w:pos="1293"/>
          <w:tab w:val="left" w:pos="1705"/>
        </w:tabs>
        <w:spacing w:after="0" w:line="240" w:lineRule="auto"/>
        <w:ind w:left="0" w:firstLine="1276"/>
        <w:jc w:val="both"/>
        <w:textAlignment w:val="auto"/>
        <w:rPr>
          <w:szCs w:val="24"/>
          <w:lang w:val="lt-LT"/>
        </w:rPr>
      </w:pPr>
      <w:r>
        <w:rPr>
          <w:szCs w:val="24"/>
          <w:lang w:val="lt-LT"/>
        </w:rPr>
        <w:t>Komisijos nariai negali priimti sprendimų ar dalyvauti juos priimant, ar vykdyti pavedimų, kurie susiję su jų privačiais interesais. Todėl jeigu kyla arba gali kilti viešųjų ir privačiųjų interesų konfliktas, komisijos narys turi imtis veiksmų, numatytų tuo metu galiojančiame kompetentingos institucijos parengtame tvarkos apraše (perkančiosios organizacijos ar perkančiojo subjekto vadovų, pirkimo komisijos narių, asmenų, perkančiosios organizacijos ar perkančiojo subjekto vadovo paskirtų atlikti supaprastintus pirkimus, pirkimų procedūrose dalyvaujančių ekspertų ir pirkimų iniciatorių nusišalinimo tvarkos aprašas, patvirtintas Vyriausiosios tarnybinės etikos komisijos 2019 m. gruodžio 19 d. sprendimu Nr. KS-339).</w:t>
      </w:r>
    </w:p>
    <w:p w14:paraId="032D1FED" w14:textId="77777777" w:rsidR="00F4600E" w:rsidRDefault="00F4600E">
      <w:pPr>
        <w:pStyle w:val="Antrat11"/>
        <w:ind w:left="0"/>
        <w:jc w:val="center"/>
        <w:rPr>
          <w:b/>
          <w:szCs w:val="24"/>
          <w:lang w:val="lt-LT"/>
        </w:rPr>
      </w:pPr>
    </w:p>
    <w:p w14:paraId="752E8B94" w14:textId="77777777" w:rsidR="00F4600E" w:rsidRDefault="0079033A">
      <w:pPr>
        <w:pStyle w:val="Antrat11"/>
        <w:ind w:left="0"/>
        <w:jc w:val="center"/>
        <w:rPr>
          <w:szCs w:val="24"/>
          <w:lang w:val="lt-LT"/>
        </w:rPr>
      </w:pPr>
      <w:r>
        <w:rPr>
          <w:b/>
          <w:szCs w:val="24"/>
          <w:lang w:val="lt-LT"/>
        </w:rPr>
        <w:t>V SKYRIUS</w:t>
      </w:r>
    </w:p>
    <w:p w14:paraId="15ADADB9" w14:textId="77777777" w:rsidR="00F4600E" w:rsidRDefault="0079033A">
      <w:pPr>
        <w:jc w:val="center"/>
        <w:rPr>
          <w:b/>
          <w:szCs w:val="24"/>
          <w:lang w:val="lt-LT"/>
        </w:rPr>
      </w:pPr>
      <w:bookmarkStart w:id="12" w:name="bookmark12"/>
      <w:bookmarkStart w:id="13" w:name="bookmark13"/>
      <w:r>
        <w:rPr>
          <w:b/>
          <w:szCs w:val="24"/>
          <w:lang w:val="lt-LT"/>
        </w:rPr>
        <w:t>BAIGIAMOSIOS NUOSTATOS</w:t>
      </w:r>
      <w:bookmarkEnd w:id="12"/>
      <w:bookmarkEnd w:id="13"/>
    </w:p>
    <w:p w14:paraId="42EE4D7A" w14:textId="77777777" w:rsidR="00F4600E" w:rsidRDefault="00F4600E">
      <w:pPr>
        <w:jc w:val="center"/>
        <w:rPr>
          <w:szCs w:val="24"/>
          <w:lang w:val="lt-LT"/>
        </w:rPr>
      </w:pPr>
    </w:p>
    <w:p w14:paraId="4B1F0ECC" w14:textId="77777777" w:rsidR="00F4600E" w:rsidRDefault="0079033A" w:rsidP="00357E3C">
      <w:pPr>
        <w:pStyle w:val="Pagrindinistekstas"/>
        <w:widowControl w:val="0"/>
        <w:numPr>
          <w:ilvl w:val="0"/>
          <w:numId w:val="5"/>
        </w:numPr>
        <w:shd w:val="clear" w:color="auto" w:fill="FFFFFF"/>
        <w:tabs>
          <w:tab w:val="clear" w:pos="1293"/>
          <w:tab w:val="left" w:pos="1705"/>
        </w:tabs>
        <w:spacing w:after="0" w:line="240" w:lineRule="auto"/>
        <w:ind w:left="0" w:firstLine="1276"/>
        <w:jc w:val="both"/>
        <w:textAlignment w:val="auto"/>
        <w:rPr>
          <w:szCs w:val="24"/>
          <w:lang w:val="lt-LT"/>
        </w:rPr>
      </w:pPr>
      <w:r>
        <w:rPr>
          <w:szCs w:val="24"/>
          <w:lang w:val="lt-LT"/>
        </w:rPr>
        <w:t>Komisijos pirmininkas, narys ir ekspertas už savo veiklą atsako pagal Lietuvos Respublikos įstatymus. Komisijos pirmininkas, komisijos nariai, ekspertai ir kiti pirkimo vykdytojo darbuotojai už savo veiklą atsako Lietuvos Respublikos įstatymų nustatyta tvarka. Jei komisija priima sprendimą, prieštaraujantį VPĮ, atsako tie komisijos nariai, kurie balsavo už šį sprendimą. Nustačius pažeidimus ir paskyrus nuobaudą (išskyrus įspėjimą) pagal Lietuvos Respublikos administracinių nusižengimų kodeksą, šis asmuo vienus metus negalės vykdyti viešųjų pirkimų. Už komisijos veiklą taip pat atsako administracijos direktorius arba jo įgaliotas asmuo.</w:t>
      </w:r>
    </w:p>
    <w:p w14:paraId="01877AE9" w14:textId="77777777" w:rsidR="00F4600E" w:rsidRDefault="0079033A" w:rsidP="00357E3C">
      <w:pPr>
        <w:pStyle w:val="Pagrindinistekstas"/>
        <w:widowControl w:val="0"/>
        <w:numPr>
          <w:ilvl w:val="0"/>
          <w:numId w:val="5"/>
        </w:numPr>
        <w:tabs>
          <w:tab w:val="clear" w:pos="1293"/>
          <w:tab w:val="left" w:pos="1706"/>
        </w:tabs>
        <w:spacing w:after="0" w:line="240" w:lineRule="auto"/>
        <w:ind w:left="0" w:firstLine="1276"/>
        <w:jc w:val="both"/>
        <w:textAlignment w:val="auto"/>
        <w:rPr>
          <w:szCs w:val="24"/>
          <w:lang w:val="lt-LT"/>
        </w:rPr>
      </w:pPr>
      <w:r>
        <w:rPr>
          <w:szCs w:val="24"/>
          <w:lang w:val="lt-LT"/>
        </w:rPr>
        <w:t>Nuolatinės komisijos veikla pasibaigia komisiją sudariusiai perkančiajai organizacijai priėmus sprendimą dėl jos išformavimo. Jei sudaroma nenuolatinė komisija, jos veikla pasibaigia, pasibaigus pirkimo procedūroms arba jas nutraukus.</w:t>
      </w:r>
    </w:p>
    <w:p w14:paraId="4582E51B" w14:textId="77777777" w:rsidR="00F4600E" w:rsidRDefault="00D674B0" w:rsidP="00357E3C">
      <w:pPr>
        <w:pStyle w:val="Pagrindinistekstas"/>
        <w:widowControl w:val="0"/>
        <w:numPr>
          <w:ilvl w:val="0"/>
          <w:numId w:val="5"/>
        </w:numPr>
        <w:tabs>
          <w:tab w:val="clear" w:pos="1293"/>
          <w:tab w:val="left" w:pos="1705"/>
        </w:tabs>
        <w:spacing w:after="0" w:line="240" w:lineRule="auto"/>
        <w:ind w:left="0" w:firstLine="1276"/>
        <w:jc w:val="both"/>
        <w:textAlignment w:val="auto"/>
        <w:rPr>
          <w:szCs w:val="24"/>
          <w:lang w:val="lt-LT"/>
        </w:rPr>
      </w:pPr>
      <w:r>
        <w:rPr>
          <w:szCs w:val="24"/>
          <w:lang w:val="lt-LT"/>
        </w:rPr>
        <w:t>R</w:t>
      </w:r>
      <w:r w:rsidR="0079033A">
        <w:rPr>
          <w:szCs w:val="24"/>
          <w:lang w:val="lt-LT"/>
        </w:rPr>
        <w:t>eglamentas keičiamas, pripažįstamas netekusiu galios administracijos direktoriaus įsakymu.</w:t>
      </w:r>
    </w:p>
    <w:p w14:paraId="499C19F2" w14:textId="77777777" w:rsidR="00F4600E" w:rsidRDefault="00D674B0">
      <w:pPr>
        <w:pStyle w:val="Pagrindinistekstas"/>
        <w:spacing w:after="40"/>
        <w:jc w:val="center"/>
        <w:rPr>
          <w:szCs w:val="24"/>
          <w:lang w:val="lt-LT"/>
        </w:rPr>
      </w:pPr>
      <w:r>
        <w:rPr>
          <w:szCs w:val="24"/>
          <w:lang w:val="lt-LT"/>
        </w:rPr>
        <w:t>________</w:t>
      </w:r>
    </w:p>
    <w:p w14:paraId="049C35C1" w14:textId="77777777" w:rsidR="00F4600E" w:rsidRDefault="00F4600E">
      <w:pPr>
        <w:tabs>
          <w:tab w:val="left" w:pos="8925"/>
        </w:tabs>
        <w:rPr>
          <w:szCs w:val="24"/>
          <w:lang w:val="lt-LT"/>
        </w:rPr>
        <w:sectPr w:rsidR="00F4600E" w:rsidSect="00CE4D4D">
          <w:headerReference w:type="default" r:id="rId9"/>
          <w:footerReference w:type="default" r:id="rId10"/>
          <w:pgSz w:w="11906" w:h="16838"/>
          <w:pgMar w:top="1134" w:right="567" w:bottom="1316" w:left="1701" w:header="720" w:footer="1259" w:gutter="0"/>
          <w:cols w:space="1296"/>
          <w:formProt w:val="0"/>
          <w:docGrid w:linePitch="100"/>
        </w:sectPr>
      </w:pPr>
    </w:p>
    <w:p w14:paraId="77C6E29C" w14:textId="77777777" w:rsidR="00F4600E" w:rsidRDefault="0079033A">
      <w:pPr>
        <w:tabs>
          <w:tab w:val="clear" w:pos="1293"/>
          <w:tab w:val="left" w:pos="5103"/>
        </w:tabs>
        <w:ind w:left="5103"/>
        <w:jc w:val="both"/>
        <w:rPr>
          <w:szCs w:val="24"/>
          <w:lang w:val="lt-LT"/>
        </w:rPr>
      </w:pPr>
      <w:r>
        <w:rPr>
          <w:szCs w:val="24"/>
          <w:lang w:val="lt-LT"/>
        </w:rPr>
        <w:lastRenderedPageBreak/>
        <w:t xml:space="preserve">Ignalinos rajono savivaldybės administracijos viešojo pirkimo komisijos darbo reglamento </w:t>
      </w:r>
    </w:p>
    <w:p w14:paraId="23F06F0A" w14:textId="77777777" w:rsidR="00F4600E" w:rsidRDefault="0079033A">
      <w:pPr>
        <w:tabs>
          <w:tab w:val="clear" w:pos="1293"/>
          <w:tab w:val="left" w:pos="5103"/>
        </w:tabs>
        <w:ind w:left="5103"/>
        <w:jc w:val="both"/>
        <w:rPr>
          <w:szCs w:val="24"/>
          <w:lang w:val="lt-LT"/>
        </w:rPr>
      </w:pPr>
      <w:r>
        <w:rPr>
          <w:szCs w:val="24"/>
          <w:lang w:val="lt-LT"/>
        </w:rPr>
        <w:t>1 priedas</w:t>
      </w:r>
    </w:p>
    <w:p w14:paraId="59E0898E" w14:textId="77777777" w:rsidR="00F4600E" w:rsidRDefault="00F4600E">
      <w:pPr>
        <w:tabs>
          <w:tab w:val="clear" w:pos="1293"/>
          <w:tab w:val="left" w:pos="5103"/>
        </w:tabs>
        <w:jc w:val="right"/>
        <w:rPr>
          <w:szCs w:val="24"/>
          <w:lang w:val="lt-LT"/>
        </w:rPr>
      </w:pPr>
    </w:p>
    <w:p w14:paraId="1609EBE6" w14:textId="77777777" w:rsidR="00F4600E" w:rsidRDefault="0079033A">
      <w:pPr>
        <w:tabs>
          <w:tab w:val="clear" w:pos="1293"/>
          <w:tab w:val="left" w:pos="5103"/>
        </w:tabs>
        <w:jc w:val="center"/>
        <w:rPr>
          <w:b/>
          <w:szCs w:val="24"/>
          <w:lang w:val="lt-LT"/>
        </w:rPr>
      </w:pPr>
      <w:r>
        <w:rPr>
          <w:b/>
          <w:szCs w:val="24"/>
          <w:lang w:val="lt-LT"/>
        </w:rPr>
        <w:t>IGNALINOS RAJONO SAVIVALDYBĖS ADMINISTRACIJA</w:t>
      </w:r>
    </w:p>
    <w:p w14:paraId="15AB8BD5" w14:textId="77777777" w:rsidR="00F4600E" w:rsidRDefault="0079033A">
      <w:pPr>
        <w:widowControl w:val="0"/>
        <w:tabs>
          <w:tab w:val="clear" w:pos="1293"/>
          <w:tab w:val="right" w:leader="underscore" w:pos="9071"/>
        </w:tabs>
        <w:rPr>
          <w:szCs w:val="24"/>
          <w:lang w:val="lt-LT"/>
        </w:rPr>
      </w:pPr>
      <w:r>
        <w:rPr>
          <w:rFonts w:eastAsia="Calibri"/>
          <w:szCs w:val="24"/>
          <w:lang w:val="lt-LT"/>
        </w:rPr>
        <w:tab/>
      </w:r>
    </w:p>
    <w:p w14:paraId="71202379" w14:textId="77777777" w:rsidR="00F4600E" w:rsidRDefault="0079033A">
      <w:pPr>
        <w:ind w:right="-178"/>
        <w:jc w:val="center"/>
        <w:rPr>
          <w:szCs w:val="24"/>
          <w:lang w:val="lt-LT"/>
        </w:rPr>
      </w:pPr>
      <w:r>
        <w:rPr>
          <w:szCs w:val="24"/>
          <w:lang w:val="lt-LT"/>
        </w:rPr>
        <w:t>(perkančiosios organizacijos arba perkančiojo subjekto pavadinimas)</w:t>
      </w:r>
    </w:p>
    <w:p w14:paraId="78FDC287" w14:textId="77777777" w:rsidR="00F4600E" w:rsidRDefault="00F4600E">
      <w:pPr>
        <w:ind w:right="-178"/>
        <w:jc w:val="center"/>
        <w:rPr>
          <w:szCs w:val="24"/>
          <w:lang w:val="lt-LT"/>
        </w:rPr>
      </w:pPr>
    </w:p>
    <w:p w14:paraId="3A1CB2B3" w14:textId="77777777" w:rsidR="00F4600E" w:rsidRDefault="0079033A">
      <w:pPr>
        <w:widowControl w:val="0"/>
        <w:tabs>
          <w:tab w:val="clear" w:pos="1293"/>
          <w:tab w:val="right" w:leader="underscore" w:pos="9071"/>
        </w:tabs>
        <w:rPr>
          <w:rFonts w:eastAsia="Calibri"/>
          <w:szCs w:val="24"/>
          <w:lang w:val="lt-LT"/>
        </w:rPr>
      </w:pPr>
      <w:r>
        <w:rPr>
          <w:rFonts w:eastAsia="Calibri"/>
          <w:szCs w:val="24"/>
          <w:lang w:val="lt-LT"/>
        </w:rPr>
        <w:tab/>
      </w:r>
    </w:p>
    <w:p w14:paraId="7A004807" w14:textId="77777777" w:rsidR="00F4600E" w:rsidRDefault="0079033A">
      <w:pPr>
        <w:jc w:val="center"/>
        <w:rPr>
          <w:szCs w:val="24"/>
          <w:lang w:val="lt-LT"/>
        </w:rPr>
      </w:pPr>
      <w:r>
        <w:rPr>
          <w:rFonts w:eastAsia="Calibri"/>
          <w:iCs/>
          <w:szCs w:val="24"/>
          <w:lang w:val="lt-LT"/>
        </w:rPr>
        <w:t>(asmens vardas, pavardė ir pareigos)</w:t>
      </w:r>
    </w:p>
    <w:p w14:paraId="77D82DEC" w14:textId="77777777" w:rsidR="00F4600E" w:rsidRDefault="00F4600E">
      <w:pPr>
        <w:widowControl w:val="0"/>
        <w:tabs>
          <w:tab w:val="clear" w:pos="1293"/>
          <w:tab w:val="right" w:leader="underscore" w:pos="9071"/>
        </w:tabs>
        <w:jc w:val="center"/>
        <w:rPr>
          <w:rFonts w:eastAsia="Calibri"/>
          <w:b/>
          <w:bCs/>
          <w:szCs w:val="24"/>
          <w:lang w:val="lt-LT"/>
        </w:rPr>
      </w:pPr>
    </w:p>
    <w:p w14:paraId="3B66C0D4" w14:textId="77777777" w:rsidR="00F4600E" w:rsidRDefault="0079033A">
      <w:pPr>
        <w:widowControl w:val="0"/>
        <w:tabs>
          <w:tab w:val="clear" w:pos="1293"/>
          <w:tab w:val="right" w:leader="underscore" w:pos="9071"/>
        </w:tabs>
        <w:jc w:val="center"/>
        <w:rPr>
          <w:szCs w:val="24"/>
          <w:lang w:val="lt-LT"/>
        </w:rPr>
      </w:pPr>
      <w:r>
        <w:rPr>
          <w:rFonts w:eastAsia="Calibri"/>
          <w:b/>
          <w:bCs/>
          <w:szCs w:val="24"/>
          <w:lang w:val="lt-LT"/>
        </w:rPr>
        <w:t>NEŠALIŠKUMO DEKLARACIJA</w:t>
      </w:r>
    </w:p>
    <w:p w14:paraId="700055DC" w14:textId="77777777" w:rsidR="00F4600E" w:rsidRDefault="0079033A">
      <w:pPr>
        <w:widowControl w:val="0"/>
        <w:tabs>
          <w:tab w:val="clear" w:pos="1293"/>
          <w:tab w:val="right" w:leader="underscore" w:pos="9071"/>
        </w:tabs>
        <w:jc w:val="center"/>
        <w:rPr>
          <w:rFonts w:eastAsia="Calibri"/>
          <w:szCs w:val="24"/>
          <w:lang w:val="lt-LT"/>
        </w:rPr>
      </w:pPr>
      <w:r>
        <w:rPr>
          <w:rFonts w:eastAsia="Calibri"/>
          <w:szCs w:val="24"/>
          <w:lang w:val="lt-LT"/>
        </w:rPr>
        <w:t>20__ m._____________ d. Nr. ______</w:t>
      </w:r>
    </w:p>
    <w:p w14:paraId="57EAD8C0" w14:textId="77777777" w:rsidR="00F4600E" w:rsidRDefault="0079033A">
      <w:pPr>
        <w:widowControl w:val="0"/>
        <w:tabs>
          <w:tab w:val="clear" w:pos="1293"/>
          <w:tab w:val="right" w:leader="underscore" w:pos="9071"/>
        </w:tabs>
        <w:jc w:val="center"/>
        <w:rPr>
          <w:rFonts w:eastAsia="Calibri"/>
          <w:szCs w:val="24"/>
          <w:lang w:val="lt-LT"/>
        </w:rPr>
      </w:pPr>
      <w:r>
        <w:rPr>
          <w:rFonts w:eastAsia="Calibri"/>
          <w:szCs w:val="24"/>
          <w:lang w:val="lt-LT"/>
        </w:rPr>
        <w:t>________________________</w:t>
      </w:r>
    </w:p>
    <w:p w14:paraId="678A1317" w14:textId="77777777" w:rsidR="00F4600E" w:rsidRDefault="0079033A">
      <w:pPr>
        <w:widowControl w:val="0"/>
        <w:tabs>
          <w:tab w:val="clear" w:pos="1293"/>
          <w:tab w:val="right" w:leader="underscore" w:pos="9071"/>
        </w:tabs>
        <w:jc w:val="center"/>
        <w:rPr>
          <w:rFonts w:eastAsia="Calibri"/>
          <w:iCs/>
          <w:szCs w:val="24"/>
          <w:lang w:val="lt-LT"/>
        </w:rPr>
      </w:pPr>
      <w:r>
        <w:rPr>
          <w:rFonts w:eastAsia="Calibri"/>
          <w:iCs/>
          <w:szCs w:val="24"/>
          <w:lang w:val="lt-LT"/>
        </w:rPr>
        <w:t>(vietovės pavadinimas)</w:t>
      </w:r>
    </w:p>
    <w:p w14:paraId="370B554A" w14:textId="77777777" w:rsidR="00F4600E" w:rsidRDefault="00F4600E">
      <w:pPr>
        <w:widowControl w:val="0"/>
        <w:tabs>
          <w:tab w:val="clear" w:pos="1293"/>
          <w:tab w:val="right" w:leader="underscore" w:pos="9071"/>
        </w:tabs>
        <w:jc w:val="center"/>
        <w:rPr>
          <w:rFonts w:eastAsia="Calibri"/>
          <w:iCs/>
          <w:szCs w:val="24"/>
          <w:lang w:val="lt-LT"/>
        </w:rPr>
      </w:pPr>
    </w:p>
    <w:p w14:paraId="48D3BBFE"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Būdamas(-a) perkančiosios organizacijos atliekamo viešojo pirkimo:</w:t>
      </w:r>
    </w:p>
    <w:p w14:paraId="7DDFDD61" w14:textId="77777777" w:rsidR="00F4600E" w:rsidRDefault="00F4600E">
      <w:pPr>
        <w:widowControl w:val="0"/>
        <w:tabs>
          <w:tab w:val="clear" w:pos="1293"/>
          <w:tab w:val="right" w:leader="underscore" w:pos="9071"/>
        </w:tabs>
        <w:ind w:firstLine="1134"/>
        <w:jc w:val="both"/>
        <w:rPr>
          <w:rFonts w:eastAsia="Calibri"/>
          <w:szCs w:val="24"/>
          <w:lang w:val="lt-LT"/>
        </w:rPr>
      </w:pPr>
    </w:p>
    <w:p w14:paraId="103CD7D7"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iCs/>
          <w:szCs w:val="24"/>
          <w:lang w:val="lt-LT"/>
        </w:rPr>
        <w:t>komisijos nariu(-e), ekspertu(-e), stebėtoju(-a), organizatoriumi(-e), iniciatoriumi(-e)</w:t>
      </w:r>
    </w:p>
    <w:p w14:paraId="0931017D" w14:textId="77777777" w:rsidR="00F4600E" w:rsidRDefault="0079033A">
      <w:pPr>
        <w:widowControl w:val="0"/>
        <w:tabs>
          <w:tab w:val="clear" w:pos="1293"/>
          <w:tab w:val="right" w:leader="underscore" w:pos="9071"/>
        </w:tabs>
        <w:ind w:firstLine="1134"/>
        <w:jc w:val="both"/>
        <w:rPr>
          <w:szCs w:val="24"/>
          <w:lang w:val="lt-LT"/>
        </w:rPr>
      </w:pPr>
      <w:r>
        <w:rPr>
          <w:rFonts w:eastAsia="Calibri"/>
          <w:szCs w:val="24"/>
          <w:lang w:val="lt-LT"/>
        </w:rPr>
        <w:tab/>
        <w:t xml:space="preserve">, </w:t>
      </w:r>
      <w:r>
        <w:rPr>
          <w:rFonts w:eastAsia="Calibri"/>
          <w:bCs/>
          <w:szCs w:val="24"/>
          <w:lang w:val="lt-LT"/>
        </w:rPr>
        <w:t>pasižadu:</w:t>
      </w:r>
    </w:p>
    <w:p w14:paraId="3812DC99" w14:textId="77777777" w:rsidR="00F4600E" w:rsidRDefault="0079033A">
      <w:pPr>
        <w:widowControl w:val="0"/>
        <w:tabs>
          <w:tab w:val="clear" w:pos="1293"/>
          <w:tab w:val="right" w:leader="underscore" w:pos="9071"/>
        </w:tabs>
        <w:ind w:firstLine="1134"/>
        <w:jc w:val="both"/>
        <w:rPr>
          <w:rFonts w:eastAsia="Calibri"/>
          <w:bCs/>
          <w:iCs/>
          <w:szCs w:val="24"/>
          <w:lang w:val="lt-LT"/>
        </w:rPr>
      </w:pPr>
      <w:r>
        <w:rPr>
          <w:rFonts w:eastAsia="Calibri"/>
          <w:bCs/>
          <w:iCs/>
          <w:szCs w:val="24"/>
          <w:lang w:val="lt-LT"/>
        </w:rPr>
        <w:t>(viešajame pirkime atliekamų pareigų pavadinimą pabraukti)</w:t>
      </w:r>
    </w:p>
    <w:p w14:paraId="46A5984C" w14:textId="77777777" w:rsidR="00F4600E" w:rsidRDefault="00F4600E">
      <w:pPr>
        <w:widowControl w:val="0"/>
        <w:tabs>
          <w:tab w:val="clear" w:pos="1293"/>
          <w:tab w:val="right" w:leader="underscore" w:pos="9071"/>
        </w:tabs>
        <w:ind w:firstLine="1134"/>
        <w:jc w:val="both"/>
        <w:rPr>
          <w:szCs w:val="24"/>
          <w:lang w:val="lt-LT"/>
        </w:rPr>
      </w:pPr>
    </w:p>
    <w:p w14:paraId="59D076B9" w14:textId="77777777" w:rsidR="00F4600E" w:rsidRDefault="0079033A">
      <w:pPr>
        <w:widowControl w:val="0"/>
        <w:tabs>
          <w:tab w:val="clear" w:pos="1293"/>
          <w:tab w:val="left" w:pos="993"/>
          <w:tab w:val="left" w:pos="1276"/>
          <w:tab w:val="right" w:leader="underscore" w:pos="9071"/>
        </w:tabs>
        <w:ind w:firstLine="1134"/>
        <w:jc w:val="both"/>
        <w:rPr>
          <w:szCs w:val="24"/>
          <w:lang w:val="lt-LT"/>
        </w:rPr>
      </w:pPr>
      <w:r>
        <w:rPr>
          <w:rFonts w:eastAsia="Calibri"/>
          <w:szCs w:val="24"/>
          <w:lang w:val="lt-LT"/>
        </w:rPr>
        <w:t>1. Objektyviai, dalykiškai, be išankstinio nusistatymo, vadovaudamasis(-i) visų tiekėjų lygiateisiškumo, nediskriminavimo, proporcingumo, abipusio pripažinimo ir skaidrumo principais, atlikti man pavestas pareigas (užduotis).</w:t>
      </w:r>
    </w:p>
    <w:p w14:paraId="2D676C41" w14:textId="77777777" w:rsidR="00F4600E" w:rsidRDefault="0079033A">
      <w:pPr>
        <w:widowControl w:val="0"/>
        <w:tabs>
          <w:tab w:val="clear" w:pos="1293"/>
          <w:tab w:val="right" w:leader="underscore" w:pos="9071"/>
        </w:tabs>
        <w:ind w:firstLine="1134"/>
        <w:jc w:val="both"/>
        <w:rPr>
          <w:szCs w:val="24"/>
          <w:lang w:val="lt-LT"/>
        </w:rPr>
      </w:pPr>
      <w:r>
        <w:rPr>
          <w:rFonts w:eastAsia="Calibri"/>
          <w:szCs w:val="24"/>
          <w:lang w:val="lt-LT"/>
        </w:rPr>
        <w:t xml:space="preserve">2. Nedelsdamas(-a) raštu pranešti </w:t>
      </w:r>
      <w:r>
        <w:rPr>
          <w:szCs w:val="24"/>
          <w:lang w:val="lt-LT"/>
        </w:rPr>
        <w:t xml:space="preserve">perkančiosios organizacijos arba perkančiojo subjekto (toliau kartu – pirkimo vykdytojas) </w:t>
      </w:r>
      <w:r>
        <w:rPr>
          <w:rFonts w:eastAsia="Calibri"/>
          <w:szCs w:val="24"/>
          <w:lang w:val="lt-LT"/>
        </w:rPr>
        <w:t>vadovui ar jo įgaliotajam atstovui apie galimą viešųjų ir privačių interesų konfliktą, paaiškėjus bent vienai iš šių aplinkybių:</w:t>
      </w:r>
    </w:p>
    <w:p w14:paraId="73B0B34E"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 xml:space="preserve">2.1. pirkimo procedūrose kaip tiekėjas dalyvauja man artimas asmuo arba juridinis asmuo, kuriam vadovauja toks asmuo; </w:t>
      </w:r>
    </w:p>
    <w:p w14:paraId="5CDBB24B" w14:textId="77777777" w:rsidR="00F4600E" w:rsidRDefault="0079033A">
      <w:pPr>
        <w:widowControl w:val="0"/>
        <w:tabs>
          <w:tab w:val="clear" w:pos="1293"/>
          <w:tab w:val="left" w:pos="851"/>
          <w:tab w:val="left" w:pos="1134"/>
          <w:tab w:val="left" w:pos="1276"/>
          <w:tab w:val="right" w:leader="underscore" w:pos="9071"/>
        </w:tabs>
        <w:ind w:firstLine="1134"/>
        <w:jc w:val="both"/>
        <w:rPr>
          <w:rFonts w:eastAsia="Calibri"/>
          <w:szCs w:val="24"/>
          <w:lang w:val="lt-LT"/>
        </w:rPr>
      </w:pPr>
      <w:r>
        <w:rPr>
          <w:rFonts w:eastAsia="Calibri"/>
          <w:szCs w:val="24"/>
          <w:lang w:val="lt-LT"/>
        </w:rPr>
        <w:t>2.2.  aš arba man artimas asmuo:</w:t>
      </w:r>
    </w:p>
    <w:p w14:paraId="7353C3EE"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 xml:space="preserve">2.2.1. esu (yra) pirkimo procedūrose dalyvaujančio juridinio asmens valdymo organų narys; </w:t>
      </w:r>
    </w:p>
    <w:p w14:paraId="6F9075BF" w14:textId="77777777" w:rsidR="00F4600E" w:rsidRDefault="0079033A">
      <w:pPr>
        <w:tabs>
          <w:tab w:val="clear" w:pos="1293"/>
          <w:tab w:val="left" w:pos="1276"/>
          <w:tab w:val="left" w:pos="1560"/>
        </w:tabs>
        <w:ind w:firstLine="1134"/>
        <w:jc w:val="both"/>
        <w:rPr>
          <w:rFonts w:eastAsia="Calibri"/>
          <w:szCs w:val="24"/>
          <w:lang w:val="lt-LT"/>
        </w:rPr>
      </w:pPr>
      <w:r>
        <w:rPr>
          <w:rFonts w:eastAsia="Calibri"/>
          <w:szCs w:val="24"/>
          <w:lang w:val="lt-LT"/>
        </w:rPr>
        <w:t>2.2.2. turiu(-i) pirkimo procedūrose dalyvaujančio juridinio asmens įstatinio kapitalo dalį arba turtinį įnašą jame;</w:t>
      </w:r>
    </w:p>
    <w:p w14:paraId="14021CFF"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2.2.3. gaunu(-a) iš pirkimo procedūrose dalyvaujančio juridinio asmens bet kokios rūšies pajamų;</w:t>
      </w:r>
    </w:p>
    <w:p w14:paraId="301F18D0" w14:textId="77777777" w:rsidR="00F4600E" w:rsidRDefault="0079033A">
      <w:pPr>
        <w:widowControl w:val="0"/>
        <w:tabs>
          <w:tab w:val="clear" w:pos="1293"/>
          <w:tab w:val="right" w:leader="underscore" w:pos="9071"/>
        </w:tabs>
        <w:ind w:firstLine="1134"/>
        <w:jc w:val="both"/>
        <w:rPr>
          <w:szCs w:val="24"/>
          <w:lang w:val="lt-LT"/>
        </w:rPr>
      </w:pPr>
      <w:r>
        <w:rPr>
          <w:rFonts w:eastAsia="Calibri"/>
          <w:szCs w:val="24"/>
          <w:lang w:val="lt-LT"/>
        </w:rPr>
        <w:t>2.3. dėl bet kokių kitų aplinkybių negaliu laikytis 1 punkte nustatytų principų.</w:t>
      </w:r>
    </w:p>
    <w:p w14:paraId="3407A38D" w14:textId="77777777" w:rsidR="00F4600E" w:rsidRDefault="0079033A">
      <w:pPr>
        <w:widowControl w:val="0"/>
        <w:ind w:firstLine="1134"/>
        <w:jc w:val="both"/>
        <w:rPr>
          <w:rFonts w:eastAsia="Calibri"/>
          <w:szCs w:val="24"/>
          <w:lang w:val="lt-LT"/>
        </w:rPr>
      </w:pPr>
      <w:r>
        <w:rPr>
          <w:rFonts w:eastAsia="Calibri"/>
          <w:szCs w:val="24"/>
          <w:lang w:val="lt-LT"/>
        </w:rPr>
        <w:t>3. Man išaiškinta, kad:</w:t>
      </w:r>
    </w:p>
    <w:p w14:paraId="241A36B6" w14:textId="77777777" w:rsidR="00F4600E" w:rsidRDefault="0079033A">
      <w:pPr>
        <w:widowControl w:val="0"/>
        <w:tabs>
          <w:tab w:val="clear" w:pos="1293"/>
          <w:tab w:val="left" w:pos="993"/>
          <w:tab w:val="left" w:pos="1276"/>
          <w:tab w:val="left" w:pos="1418"/>
        </w:tabs>
        <w:ind w:firstLine="1134"/>
        <w:jc w:val="both"/>
        <w:rPr>
          <w:rFonts w:eastAsia="Calibri"/>
          <w:szCs w:val="24"/>
          <w:lang w:val="lt-LT"/>
        </w:rPr>
      </w:pPr>
      <w:r>
        <w:rPr>
          <w:rFonts w:eastAsia="Calibri"/>
          <w:szCs w:val="24"/>
          <w:lang w:val="lt-LT"/>
        </w:rPr>
        <w:t>3.1. man artimi asmenys yra: sutuoktinis, mano ir mano sutuoktinio tėvai (įtėviai), vaikai (įvaikiai), broliai (įbroliai), seserys (įseserės), seneliai, vaikaičiai ir jų sutuoktiniai;</w:t>
      </w:r>
    </w:p>
    <w:p w14:paraId="1CB19978" w14:textId="77777777" w:rsidR="00F4600E" w:rsidRDefault="0079033A">
      <w:pPr>
        <w:widowControl w:val="0"/>
        <w:tabs>
          <w:tab w:val="clear" w:pos="1293"/>
          <w:tab w:val="left" w:pos="1134"/>
          <w:tab w:val="left" w:pos="1276"/>
          <w:tab w:val="left" w:pos="1418"/>
        </w:tabs>
        <w:ind w:firstLine="1134"/>
        <w:jc w:val="both"/>
        <w:rPr>
          <w:szCs w:val="24"/>
          <w:lang w:val="lt-LT"/>
        </w:rPr>
      </w:pPr>
      <w:r>
        <w:rPr>
          <w:rFonts w:eastAsia="Calibri"/>
          <w:szCs w:val="24"/>
          <w:lang w:val="lt-LT"/>
        </w:rPr>
        <w:t xml:space="preserve">3.2. </w:t>
      </w:r>
      <w:r>
        <w:rPr>
          <w:szCs w:val="24"/>
          <w:lang w:val="lt-LT"/>
        </w:rPr>
        <w:t>pirkimo vykdytojui gavus pagrįstos informacijos apie tai, kad galiu būti patekęs(-</w:t>
      </w:r>
      <w:proofErr w:type="spellStart"/>
      <w:r>
        <w:rPr>
          <w:szCs w:val="24"/>
          <w:lang w:val="lt-LT"/>
        </w:rPr>
        <w:t>usi</w:t>
      </w:r>
      <w:proofErr w:type="spellEnd"/>
      <w:r>
        <w:rPr>
          <w:szCs w:val="24"/>
          <w:lang w:val="lt-LT"/>
        </w:rPr>
        <w:t>) į intereso konflikto situaciją ir nenusišalinau nuo su atitinkamu pirkimu susijusių sprendimų priėmimo, pirkimo vykdytojo vadovas ar jo įgaliotasis atstovas sustabdo mano dalyvavimą su atitinkamu pirkimu susijusių sprendimų priėmimo procese ar jo stebėjime ir atlieka mano su pirkimu susijusios veiklos patikrinimą. Pirkimo vykdytojas, nustatęs, kad patekau į interesų konflikto situaciją, pašalina mane iš su atitinkamu pirkimu susijusių sprendimų priėmimo proceso ar jo stebėjimo. Jei nustatoma, kad į interesų konflikto situaciją patekau atlikdamas(-a) stebėtojo funkcijas, pirkimo vykdytojas apie mano atžvilgiu priimtą sprendimą informuoja instituciją ar įstaigą, įgaliojusią mane stebėtojo teisėmis dalyvauti viešojo pirkimo komisijos posėdžiuose;</w:t>
      </w:r>
    </w:p>
    <w:p w14:paraId="645950A8" w14:textId="77777777" w:rsidR="00F4600E" w:rsidRDefault="0079033A">
      <w:pPr>
        <w:widowControl w:val="0"/>
        <w:ind w:firstLine="1134"/>
        <w:jc w:val="both"/>
        <w:rPr>
          <w:szCs w:val="24"/>
          <w:lang w:val="lt-LT"/>
        </w:rPr>
      </w:pPr>
      <w:r>
        <w:rPr>
          <w:szCs w:val="24"/>
          <w:lang w:val="lt-LT"/>
        </w:rPr>
        <w:t xml:space="preserve">3.3. turiu užpildyti privačių interesų deklaraciją, kaip tai numato Lietuvos Respublikos </w:t>
      </w:r>
      <w:r>
        <w:rPr>
          <w:szCs w:val="24"/>
          <w:lang w:val="lt-LT"/>
        </w:rPr>
        <w:lastRenderedPageBreak/>
        <w:t>viešųjų ir privačių interesų derinimo įstatymas.*</w:t>
      </w:r>
    </w:p>
    <w:p w14:paraId="5178227C" w14:textId="77777777" w:rsidR="00F4600E" w:rsidRDefault="00F4600E">
      <w:pPr>
        <w:widowControl w:val="0"/>
        <w:ind w:firstLine="1134"/>
        <w:jc w:val="both"/>
        <w:rPr>
          <w:szCs w:val="24"/>
          <w:lang w:val="lt-LT"/>
        </w:rPr>
      </w:pPr>
    </w:p>
    <w:p w14:paraId="08CFC6A4" w14:textId="77777777" w:rsidR="00F4600E" w:rsidRDefault="00F4600E">
      <w:pPr>
        <w:widowControl w:val="0"/>
        <w:ind w:firstLine="1134"/>
        <w:jc w:val="both"/>
        <w:rPr>
          <w:szCs w:val="24"/>
          <w:lang w:val="lt-LT"/>
        </w:rPr>
      </w:pPr>
    </w:p>
    <w:p w14:paraId="26044205" w14:textId="77777777" w:rsidR="00F4600E" w:rsidRDefault="0079033A">
      <w:pPr>
        <w:jc w:val="both"/>
        <w:rPr>
          <w:rFonts w:eastAsia="Calibri"/>
          <w:szCs w:val="24"/>
          <w:lang w:val="lt-LT"/>
        </w:rPr>
      </w:pPr>
      <w:r>
        <w:rPr>
          <w:rFonts w:eastAsia="Calibri"/>
          <w:szCs w:val="24"/>
          <w:lang w:val="lt-LT"/>
        </w:rPr>
        <w:t>____________________</w:t>
      </w:r>
      <w:r>
        <w:rPr>
          <w:rFonts w:eastAsia="Calibri"/>
          <w:i/>
          <w:iCs/>
          <w:szCs w:val="24"/>
          <w:lang w:val="lt-LT"/>
        </w:rPr>
        <w:t xml:space="preserve">                       </w:t>
      </w:r>
      <w:r>
        <w:rPr>
          <w:rFonts w:eastAsia="Calibri"/>
          <w:szCs w:val="24"/>
          <w:lang w:val="lt-LT"/>
        </w:rPr>
        <w:t>___________________                                 ___________________</w:t>
      </w:r>
    </w:p>
    <w:p w14:paraId="0C657563" w14:textId="77777777" w:rsidR="00F4600E" w:rsidRDefault="0079033A">
      <w:pPr>
        <w:jc w:val="both"/>
        <w:rPr>
          <w:rFonts w:eastAsia="Calibri"/>
          <w:iCs/>
          <w:szCs w:val="24"/>
          <w:lang w:val="lt-LT"/>
        </w:rPr>
      </w:pPr>
      <w:r>
        <w:rPr>
          <w:rFonts w:eastAsia="Calibri"/>
          <w:iCs/>
          <w:szCs w:val="24"/>
          <w:lang w:val="lt-LT"/>
        </w:rPr>
        <w:t>Viešajame pirkime atliekamų                 (Parašas)</w:t>
      </w:r>
      <w:r>
        <w:rPr>
          <w:rFonts w:eastAsia="Calibri"/>
          <w:i/>
          <w:iCs/>
          <w:szCs w:val="24"/>
          <w:lang w:val="lt-LT"/>
        </w:rPr>
        <w:t xml:space="preserve">                                               </w:t>
      </w:r>
      <w:r>
        <w:rPr>
          <w:rFonts w:eastAsia="Calibri"/>
          <w:iCs/>
          <w:szCs w:val="24"/>
          <w:lang w:val="lt-LT"/>
        </w:rPr>
        <w:t>(Vardas ir pavardė)</w:t>
      </w:r>
    </w:p>
    <w:p w14:paraId="2B5519F4" w14:textId="77777777" w:rsidR="00F4600E" w:rsidRDefault="0079033A">
      <w:pPr>
        <w:tabs>
          <w:tab w:val="clear" w:pos="1293"/>
        </w:tabs>
        <w:jc w:val="both"/>
        <w:rPr>
          <w:rFonts w:eastAsia="Calibri"/>
          <w:iCs/>
          <w:szCs w:val="24"/>
          <w:lang w:val="lt-LT"/>
        </w:rPr>
      </w:pPr>
      <w:r>
        <w:rPr>
          <w:rFonts w:eastAsia="Calibri"/>
          <w:iCs/>
          <w:szCs w:val="24"/>
          <w:lang w:val="lt-LT"/>
        </w:rPr>
        <w:t>pareigų pavadinimas</w:t>
      </w:r>
    </w:p>
    <w:p w14:paraId="7AD167F3" w14:textId="77777777" w:rsidR="00F4600E" w:rsidRDefault="00F4600E">
      <w:pPr>
        <w:tabs>
          <w:tab w:val="clear" w:pos="1293"/>
        </w:tabs>
        <w:jc w:val="both"/>
        <w:rPr>
          <w:rFonts w:eastAsia="Calibri"/>
          <w:iCs/>
          <w:szCs w:val="24"/>
          <w:lang w:val="lt-LT"/>
        </w:rPr>
      </w:pPr>
    </w:p>
    <w:p w14:paraId="4E8DCBF7" w14:textId="77777777" w:rsidR="00F4600E" w:rsidRDefault="0079033A">
      <w:pPr>
        <w:tabs>
          <w:tab w:val="clear" w:pos="1293"/>
        </w:tabs>
        <w:jc w:val="center"/>
        <w:rPr>
          <w:szCs w:val="24"/>
          <w:lang w:val="lt-LT"/>
        </w:rPr>
        <w:sectPr w:rsidR="00F4600E" w:rsidSect="00CE4D4D">
          <w:headerReference w:type="default" r:id="rId11"/>
          <w:footerReference w:type="default" r:id="rId12"/>
          <w:pgSz w:w="11906" w:h="16838"/>
          <w:pgMar w:top="1134" w:right="567" w:bottom="1316" w:left="1701" w:header="720" w:footer="1259" w:gutter="0"/>
          <w:cols w:space="1296"/>
          <w:formProt w:val="0"/>
          <w:docGrid w:linePitch="100"/>
        </w:sectPr>
      </w:pPr>
      <w:r>
        <w:rPr>
          <w:rFonts w:eastAsia="Calibri"/>
          <w:iCs/>
          <w:szCs w:val="24"/>
          <w:lang w:val="lt-LT"/>
        </w:rPr>
        <w:t>________________</w:t>
      </w:r>
    </w:p>
    <w:p w14:paraId="30D691C8" w14:textId="77777777" w:rsidR="00F4600E" w:rsidRDefault="0079033A">
      <w:pPr>
        <w:tabs>
          <w:tab w:val="clear" w:pos="1293"/>
          <w:tab w:val="left" w:pos="5103"/>
        </w:tabs>
        <w:ind w:left="5103"/>
        <w:jc w:val="both"/>
        <w:rPr>
          <w:szCs w:val="24"/>
          <w:lang w:val="lt-LT"/>
        </w:rPr>
      </w:pPr>
      <w:r>
        <w:rPr>
          <w:szCs w:val="24"/>
          <w:lang w:val="lt-LT"/>
        </w:rPr>
        <w:lastRenderedPageBreak/>
        <w:t xml:space="preserve">Ignalinos rajono savivaldybės administracijos viešojo pirkimo komisijos darbo reglamento </w:t>
      </w:r>
    </w:p>
    <w:p w14:paraId="32A37156" w14:textId="77777777" w:rsidR="00F4600E" w:rsidRDefault="0079033A">
      <w:pPr>
        <w:tabs>
          <w:tab w:val="clear" w:pos="1293"/>
          <w:tab w:val="left" w:pos="5103"/>
        </w:tabs>
        <w:ind w:left="5103"/>
        <w:jc w:val="both"/>
        <w:rPr>
          <w:szCs w:val="24"/>
          <w:lang w:val="lt-LT"/>
        </w:rPr>
      </w:pPr>
      <w:r>
        <w:rPr>
          <w:szCs w:val="24"/>
          <w:lang w:val="lt-LT"/>
        </w:rPr>
        <w:t>2 priedas</w:t>
      </w:r>
    </w:p>
    <w:p w14:paraId="433FB540" w14:textId="77777777" w:rsidR="00F4600E" w:rsidRDefault="00F4600E">
      <w:pPr>
        <w:widowControl w:val="0"/>
        <w:tabs>
          <w:tab w:val="clear" w:pos="1293"/>
          <w:tab w:val="right" w:leader="underscore" w:pos="9071"/>
        </w:tabs>
        <w:jc w:val="right"/>
        <w:rPr>
          <w:szCs w:val="24"/>
          <w:lang w:val="lt-LT"/>
        </w:rPr>
      </w:pPr>
    </w:p>
    <w:p w14:paraId="7E193D40" w14:textId="77777777" w:rsidR="00F4600E" w:rsidRDefault="0079033A">
      <w:pPr>
        <w:widowControl w:val="0"/>
        <w:tabs>
          <w:tab w:val="clear" w:pos="1293"/>
          <w:tab w:val="right" w:leader="underscore" w:pos="9071"/>
        </w:tabs>
        <w:jc w:val="center"/>
        <w:rPr>
          <w:b/>
          <w:szCs w:val="24"/>
          <w:lang w:val="lt-LT"/>
        </w:rPr>
      </w:pPr>
      <w:r>
        <w:rPr>
          <w:b/>
          <w:szCs w:val="24"/>
          <w:lang w:val="lt-LT"/>
        </w:rPr>
        <w:t>IGNALINOS RAJONO SAVIVALDYBĖS ADMINISTRACIJA</w:t>
      </w:r>
    </w:p>
    <w:p w14:paraId="294FBAC2" w14:textId="77777777" w:rsidR="00F4600E" w:rsidRDefault="0079033A">
      <w:pPr>
        <w:widowControl w:val="0"/>
        <w:tabs>
          <w:tab w:val="clear" w:pos="1293"/>
          <w:tab w:val="right" w:leader="underscore" w:pos="9071"/>
        </w:tabs>
        <w:jc w:val="center"/>
        <w:rPr>
          <w:b/>
          <w:i/>
          <w:szCs w:val="24"/>
          <w:lang w:val="lt-LT"/>
        </w:rPr>
      </w:pPr>
      <w:r>
        <w:rPr>
          <w:b/>
          <w:i/>
          <w:szCs w:val="24"/>
          <w:lang w:val="lt-LT"/>
        </w:rPr>
        <w:t>________________________________________________</w:t>
      </w:r>
    </w:p>
    <w:p w14:paraId="72BC7DB7" w14:textId="77777777" w:rsidR="00F4600E" w:rsidRDefault="0079033A">
      <w:pPr>
        <w:widowControl w:val="0"/>
        <w:jc w:val="center"/>
        <w:rPr>
          <w:rFonts w:eastAsia="Calibri"/>
          <w:i/>
          <w:iCs/>
          <w:szCs w:val="24"/>
          <w:lang w:val="lt-LT"/>
        </w:rPr>
      </w:pPr>
      <w:r>
        <w:rPr>
          <w:rFonts w:eastAsia="Calibri"/>
          <w:i/>
          <w:iCs/>
          <w:szCs w:val="24"/>
          <w:lang w:val="lt-LT"/>
        </w:rPr>
        <w:t>(perkančiosios organizacijos pavadinimas)</w:t>
      </w:r>
    </w:p>
    <w:p w14:paraId="442FBC22" w14:textId="77777777" w:rsidR="00F4600E" w:rsidRDefault="0079033A">
      <w:pPr>
        <w:widowControl w:val="0"/>
        <w:jc w:val="center"/>
        <w:rPr>
          <w:rFonts w:eastAsia="Calibri"/>
          <w:b/>
          <w:szCs w:val="24"/>
          <w:lang w:val="lt-LT"/>
        </w:rPr>
      </w:pPr>
      <w:r>
        <w:rPr>
          <w:rFonts w:eastAsia="Calibri"/>
          <w:b/>
          <w:iCs/>
          <w:szCs w:val="24"/>
          <w:lang w:val="lt-LT"/>
        </w:rPr>
        <w:t>________________________________________________</w:t>
      </w:r>
    </w:p>
    <w:p w14:paraId="7651387E" w14:textId="77777777" w:rsidR="00F4600E" w:rsidRDefault="0079033A">
      <w:pPr>
        <w:widowControl w:val="0"/>
        <w:tabs>
          <w:tab w:val="clear" w:pos="1293"/>
          <w:tab w:val="right" w:leader="underscore" w:pos="9071"/>
        </w:tabs>
        <w:jc w:val="center"/>
        <w:rPr>
          <w:rFonts w:eastAsia="Calibri"/>
          <w:b/>
          <w:bCs/>
          <w:szCs w:val="24"/>
          <w:lang w:val="lt-LT"/>
        </w:rPr>
      </w:pPr>
      <w:r>
        <w:rPr>
          <w:rFonts w:eastAsia="Calibri"/>
          <w:i/>
          <w:iCs/>
          <w:szCs w:val="24"/>
          <w:lang w:val="lt-LT"/>
        </w:rPr>
        <w:t>(asmens vardas ir pavardė, pareigos)</w:t>
      </w:r>
    </w:p>
    <w:p w14:paraId="24F1394E" w14:textId="77777777" w:rsidR="00F4600E" w:rsidRDefault="00F4600E">
      <w:pPr>
        <w:widowControl w:val="0"/>
        <w:tabs>
          <w:tab w:val="clear" w:pos="1293"/>
          <w:tab w:val="right" w:leader="underscore" w:pos="9071"/>
        </w:tabs>
        <w:rPr>
          <w:rFonts w:eastAsia="Calibri"/>
          <w:b/>
          <w:bCs/>
          <w:szCs w:val="24"/>
          <w:lang w:val="lt-LT"/>
        </w:rPr>
      </w:pPr>
    </w:p>
    <w:p w14:paraId="55301ECE" w14:textId="77777777" w:rsidR="00F4600E" w:rsidRDefault="0079033A">
      <w:pPr>
        <w:widowControl w:val="0"/>
        <w:tabs>
          <w:tab w:val="clear" w:pos="1293"/>
          <w:tab w:val="right" w:leader="underscore" w:pos="9071"/>
        </w:tabs>
        <w:jc w:val="center"/>
        <w:rPr>
          <w:rFonts w:eastAsia="Calibri"/>
          <w:b/>
          <w:bCs/>
          <w:caps/>
          <w:szCs w:val="24"/>
          <w:lang w:val="lt-LT"/>
        </w:rPr>
      </w:pPr>
      <w:r>
        <w:rPr>
          <w:rFonts w:eastAsia="Calibri"/>
          <w:b/>
          <w:bCs/>
          <w:szCs w:val="24"/>
          <w:lang w:val="lt-LT"/>
        </w:rPr>
        <w:t>KONFIDENCIALUMO PASIŽADĖJIMAS</w:t>
      </w:r>
    </w:p>
    <w:p w14:paraId="321AAAE4" w14:textId="77777777" w:rsidR="00F4600E" w:rsidRDefault="0079033A">
      <w:pPr>
        <w:widowControl w:val="0"/>
        <w:tabs>
          <w:tab w:val="clear" w:pos="1293"/>
          <w:tab w:val="right" w:leader="underscore" w:pos="9071"/>
        </w:tabs>
        <w:jc w:val="center"/>
        <w:rPr>
          <w:rFonts w:eastAsia="Calibri"/>
          <w:szCs w:val="24"/>
          <w:lang w:val="lt-LT"/>
        </w:rPr>
      </w:pPr>
      <w:r>
        <w:rPr>
          <w:rFonts w:eastAsia="Calibri"/>
          <w:szCs w:val="24"/>
          <w:lang w:val="lt-LT"/>
        </w:rPr>
        <w:t>20__ m._____________ d. Nr. ______</w:t>
      </w:r>
    </w:p>
    <w:p w14:paraId="441AAF71" w14:textId="77777777" w:rsidR="00F4600E" w:rsidRDefault="0079033A">
      <w:pPr>
        <w:widowControl w:val="0"/>
        <w:tabs>
          <w:tab w:val="clear" w:pos="1293"/>
          <w:tab w:val="right" w:leader="underscore" w:pos="9071"/>
        </w:tabs>
        <w:jc w:val="center"/>
        <w:rPr>
          <w:rFonts w:eastAsia="Calibri"/>
          <w:szCs w:val="24"/>
          <w:lang w:val="lt-LT"/>
        </w:rPr>
      </w:pPr>
      <w:r>
        <w:rPr>
          <w:rFonts w:eastAsia="Calibri"/>
          <w:szCs w:val="24"/>
          <w:lang w:val="lt-LT"/>
        </w:rPr>
        <w:t>_________________________</w:t>
      </w:r>
    </w:p>
    <w:p w14:paraId="4EC947E2" w14:textId="77777777" w:rsidR="00F4600E" w:rsidRDefault="0079033A">
      <w:pPr>
        <w:widowControl w:val="0"/>
        <w:tabs>
          <w:tab w:val="clear" w:pos="1293"/>
          <w:tab w:val="right" w:leader="underscore" w:pos="9071"/>
        </w:tabs>
        <w:jc w:val="center"/>
        <w:rPr>
          <w:rFonts w:eastAsia="Calibri"/>
          <w:iCs/>
          <w:szCs w:val="24"/>
          <w:lang w:val="lt-LT"/>
        </w:rPr>
      </w:pPr>
      <w:r>
        <w:rPr>
          <w:rFonts w:eastAsia="Calibri"/>
          <w:iCs/>
          <w:szCs w:val="24"/>
          <w:lang w:val="lt-LT"/>
        </w:rPr>
        <w:t>(vietovės pavadinimas)</w:t>
      </w:r>
    </w:p>
    <w:p w14:paraId="1AD78E08" w14:textId="77777777" w:rsidR="00F4600E" w:rsidRDefault="00F4600E">
      <w:pPr>
        <w:widowControl w:val="0"/>
        <w:tabs>
          <w:tab w:val="clear" w:pos="1293"/>
          <w:tab w:val="right" w:leader="underscore" w:pos="9071"/>
        </w:tabs>
        <w:jc w:val="both"/>
        <w:rPr>
          <w:rFonts w:eastAsia="Calibri"/>
          <w:szCs w:val="24"/>
          <w:lang w:val="lt-LT"/>
        </w:rPr>
      </w:pPr>
    </w:p>
    <w:p w14:paraId="5A709615"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Būdama (-a) perkančiosios organizacijos atliekamo viešojo pirkimo</w:t>
      </w:r>
    </w:p>
    <w:p w14:paraId="2C3A80EB"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iCs/>
          <w:szCs w:val="24"/>
          <w:lang w:val="lt-LT"/>
        </w:rPr>
        <w:t>komisijos nariu(-e), ekspertu(-e), stebėtoju(-a), organizatoriumi(-e), iniciatoriumi(-e)</w:t>
      </w:r>
    </w:p>
    <w:p w14:paraId="5B707051" w14:textId="77777777" w:rsidR="00F4600E" w:rsidRDefault="0079033A">
      <w:pPr>
        <w:widowControl w:val="0"/>
        <w:tabs>
          <w:tab w:val="clear" w:pos="1293"/>
          <w:tab w:val="right" w:leader="underscore" w:pos="9071"/>
        </w:tabs>
        <w:ind w:firstLine="567"/>
        <w:jc w:val="both"/>
        <w:rPr>
          <w:rFonts w:eastAsia="Calibri"/>
          <w:szCs w:val="24"/>
          <w:lang w:val="lt-LT"/>
        </w:rPr>
      </w:pPr>
      <w:r>
        <w:rPr>
          <w:rFonts w:eastAsia="Calibri"/>
          <w:szCs w:val="24"/>
          <w:lang w:val="lt-LT"/>
        </w:rPr>
        <w:tab/>
        <w:t>,</w:t>
      </w:r>
    </w:p>
    <w:p w14:paraId="0391AF11" w14:textId="77777777" w:rsidR="00F4600E" w:rsidRDefault="0079033A">
      <w:pPr>
        <w:widowControl w:val="0"/>
        <w:tabs>
          <w:tab w:val="clear" w:pos="1293"/>
          <w:tab w:val="right" w:leader="underscore" w:pos="9071"/>
        </w:tabs>
        <w:ind w:firstLine="567"/>
        <w:jc w:val="both"/>
        <w:rPr>
          <w:rFonts w:eastAsia="Calibri"/>
          <w:bCs/>
          <w:iCs/>
          <w:szCs w:val="24"/>
          <w:lang w:val="lt-LT"/>
        </w:rPr>
      </w:pPr>
      <w:r>
        <w:rPr>
          <w:rFonts w:eastAsia="Calibri"/>
          <w:bCs/>
          <w:iCs/>
          <w:szCs w:val="24"/>
          <w:lang w:val="lt-LT"/>
        </w:rPr>
        <w:t>(viešajame pirkime atliekamų pareigų pavadinimą pabraukti)</w:t>
      </w:r>
    </w:p>
    <w:p w14:paraId="06F5D846" w14:textId="77777777" w:rsidR="00F4600E" w:rsidRDefault="00F4600E">
      <w:pPr>
        <w:widowControl w:val="0"/>
        <w:tabs>
          <w:tab w:val="clear" w:pos="1293"/>
          <w:tab w:val="right" w:leader="underscore" w:pos="9071"/>
        </w:tabs>
        <w:ind w:firstLine="567"/>
        <w:jc w:val="both"/>
        <w:rPr>
          <w:rFonts w:eastAsia="Calibri"/>
          <w:bCs/>
          <w:iCs/>
          <w:szCs w:val="24"/>
          <w:lang w:val="lt-LT"/>
        </w:rPr>
      </w:pPr>
    </w:p>
    <w:p w14:paraId="2076B8A5"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1. Pasižadu:</w:t>
      </w:r>
    </w:p>
    <w:p w14:paraId="059642CC" w14:textId="77777777" w:rsidR="00F4600E" w:rsidRDefault="0079033A">
      <w:pPr>
        <w:widowControl w:val="0"/>
        <w:tabs>
          <w:tab w:val="clear" w:pos="1293"/>
          <w:tab w:val="right" w:leader="underscore" w:pos="9071"/>
        </w:tabs>
        <w:ind w:firstLine="1134"/>
        <w:jc w:val="both"/>
        <w:rPr>
          <w:rFonts w:eastAsia="Calibri"/>
          <w:szCs w:val="24"/>
          <w:lang w:val="lt-LT"/>
        </w:rPr>
      </w:pPr>
      <w:r>
        <w:rPr>
          <w:rFonts w:eastAsia="Calibri"/>
          <w:szCs w:val="24"/>
          <w:lang w:val="lt-LT"/>
        </w:rPr>
        <w:t>1.1. saugoti ir tik įstatymų ir kitų teisės aktų nustatytais tikslais ir tvarka naudoti visą su pirkimu susijusią informaciją, kuri man taps žinoma, atliekant _________________________________________________________________ pareigas;</w:t>
      </w:r>
      <w:r>
        <w:rPr>
          <w:rFonts w:eastAsia="Calibri"/>
          <w:i/>
          <w:iCs/>
          <w:szCs w:val="24"/>
          <w:lang w:val="lt-LT"/>
        </w:rPr>
        <w:t xml:space="preserve">                                                                                            (</w:t>
      </w:r>
      <w:r>
        <w:rPr>
          <w:rFonts w:eastAsia="Calibri"/>
          <w:bCs/>
          <w:i/>
          <w:iCs/>
          <w:szCs w:val="24"/>
          <w:lang w:val="lt-LT"/>
        </w:rPr>
        <w:t>viešajame pirkime atliekamų</w:t>
      </w:r>
      <w:r>
        <w:rPr>
          <w:rFonts w:eastAsia="Calibri"/>
          <w:i/>
          <w:iCs/>
          <w:szCs w:val="24"/>
          <w:lang w:val="lt-LT"/>
        </w:rPr>
        <w:t xml:space="preserve"> pareigų pavadinimas)</w:t>
      </w:r>
    </w:p>
    <w:p w14:paraId="708D5011" w14:textId="77777777" w:rsidR="00F4600E" w:rsidRDefault="0079033A">
      <w:pPr>
        <w:widowControl w:val="0"/>
        <w:ind w:firstLine="1134"/>
        <w:jc w:val="both"/>
        <w:rPr>
          <w:rFonts w:eastAsia="Calibri"/>
          <w:szCs w:val="24"/>
          <w:lang w:val="lt-LT"/>
        </w:rPr>
      </w:pPr>
      <w:r>
        <w:rPr>
          <w:rFonts w:eastAsia="Calibri"/>
          <w:szCs w:val="24"/>
          <w:lang w:val="lt-LT"/>
        </w:rPr>
        <w:t>1.2. man patikėtus dokumentus saugoti tokiu būdu, kad tretieji asmenys neturėtų galimybės su jais susipažinti ar pasinaudoti;</w:t>
      </w:r>
    </w:p>
    <w:p w14:paraId="784592B6" w14:textId="77777777" w:rsidR="00F4600E" w:rsidRDefault="0079033A">
      <w:pPr>
        <w:widowControl w:val="0"/>
        <w:ind w:firstLine="1134"/>
        <w:jc w:val="both"/>
        <w:rPr>
          <w:rFonts w:eastAsia="Calibri"/>
          <w:szCs w:val="24"/>
          <w:lang w:val="lt-LT"/>
        </w:rPr>
      </w:pPr>
      <w:r>
        <w:rPr>
          <w:color w:val="000000"/>
          <w:szCs w:val="24"/>
          <w:lang w:val="lt-LT"/>
        </w:rPr>
        <w:t xml:space="preserve">1.3. neteikti tretiesiems asmenims informacijos, kurios atskleidimas prieštarautų </w:t>
      </w:r>
      <w:r>
        <w:rPr>
          <w:rFonts w:eastAsia="Calibri"/>
          <w:szCs w:val="24"/>
          <w:lang w:val="lt-LT"/>
        </w:rPr>
        <w:t xml:space="preserve">Viešųjų pirkimų įstatymo </w:t>
      </w:r>
      <w:r>
        <w:rPr>
          <w:color w:val="000000"/>
          <w:szCs w:val="24"/>
          <w:lang w:val="lt-LT"/>
        </w:rPr>
        <w:t>reikalavimams, visuomenės interesams ar pažeistų teisėtus viešuosiuose pirkimuose dalyvaujančių tiekėjų ir (arba) perkančiosios organizacijos interesus;</w:t>
      </w:r>
    </w:p>
    <w:p w14:paraId="201A37BF" w14:textId="77777777" w:rsidR="00F4600E" w:rsidRDefault="0079033A">
      <w:pPr>
        <w:widowControl w:val="0"/>
        <w:ind w:firstLine="1134"/>
        <w:jc w:val="both"/>
        <w:rPr>
          <w:rFonts w:eastAsia="Calibri"/>
          <w:szCs w:val="24"/>
          <w:lang w:val="lt-LT"/>
        </w:rPr>
      </w:pPr>
      <w:r>
        <w:rPr>
          <w:rFonts w:eastAsia="Calibri"/>
          <w:szCs w:val="24"/>
          <w:lang w:val="lt-LT"/>
        </w:rPr>
        <w:t>1.4. nepasilikti jokių man pateiktų dokumentų kopijų.</w:t>
      </w:r>
    </w:p>
    <w:p w14:paraId="28D955F5" w14:textId="77777777" w:rsidR="00F4600E" w:rsidRDefault="0079033A">
      <w:pPr>
        <w:widowControl w:val="0"/>
        <w:ind w:firstLine="1134"/>
        <w:jc w:val="both"/>
        <w:rPr>
          <w:rFonts w:eastAsia="Calibri"/>
          <w:szCs w:val="24"/>
          <w:lang w:val="lt-LT"/>
        </w:rPr>
      </w:pPr>
      <w:r>
        <w:rPr>
          <w:rFonts w:eastAsia="Calibri"/>
          <w:szCs w:val="24"/>
          <w:lang w:val="lt-LT"/>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34C35AFE" w14:textId="77777777" w:rsidR="00F4600E" w:rsidRDefault="0079033A">
      <w:pPr>
        <w:widowControl w:val="0"/>
        <w:ind w:firstLine="1134"/>
        <w:jc w:val="both"/>
        <w:rPr>
          <w:rFonts w:eastAsia="Calibri"/>
          <w:szCs w:val="24"/>
          <w:lang w:val="lt-LT"/>
        </w:rPr>
      </w:pPr>
      <w:r>
        <w:rPr>
          <w:rFonts w:eastAsia="Calibri"/>
          <w:szCs w:val="24"/>
          <w:lang w:val="lt-LT"/>
        </w:rPr>
        <w:t>3. Man išaiškinta, kad konfidencialią informaciją sudaro:</w:t>
      </w:r>
    </w:p>
    <w:p w14:paraId="45868496" w14:textId="77777777" w:rsidR="00F4600E" w:rsidRDefault="0079033A">
      <w:pPr>
        <w:widowControl w:val="0"/>
        <w:ind w:firstLine="1134"/>
        <w:jc w:val="both"/>
        <w:rPr>
          <w:rFonts w:eastAsia="Calibri"/>
          <w:szCs w:val="24"/>
          <w:lang w:val="lt-LT"/>
        </w:rPr>
      </w:pPr>
      <w:r>
        <w:rPr>
          <w:rFonts w:eastAsia="Calibri"/>
          <w:szCs w:val="24"/>
          <w:lang w:val="lt-LT"/>
        </w:rPr>
        <w:t>3.1. informacija, kurios konfidencialumą nurodė tiekėjas ir jos atskleidimas nėra privalomas pagal Lietuvos Respublikos teisės aktus;</w:t>
      </w:r>
    </w:p>
    <w:p w14:paraId="54993ED0" w14:textId="77777777" w:rsidR="00F4600E" w:rsidRDefault="0079033A">
      <w:pPr>
        <w:widowControl w:val="0"/>
        <w:ind w:firstLine="1134"/>
        <w:jc w:val="both"/>
        <w:rPr>
          <w:rFonts w:eastAsia="Calibri"/>
          <w:szCs w:val="24"/>
          <w:lang w:val="lt-LT"/>
        </w:rPr>
      </w:pPr>
      <w:r>
        <w:rPr>
          <w:rFonts w:eastAsia="Calibri"/>
          <w:szCs w:val="24"/>
          <w:lang w:val="lt-LT"/>
        </w:rPr>
        <w:t>3.2. visa su pirkimu susijusi informacija ir dokumentai, kuriuos Viešųjų pirkimų įstatymo ir kitų su jo įgyvendinimu susijusių teisės aktų nuostatos nenumato teikti pirkimo procedūrose dalyvaujančioms arba nedalyvaujančioms šalims;</w:t>
      </w:r>
    </w:p>
    <w:p w14:paraId="160BA6FA" w14:textId="77777777" w:rsidR="00F4600E" w:rsidRDefault="0079033A">
      <w:pPr>
        <w:widowControl w:val="0"/>
        <w:ind w:firstLine="1134"/>
        <w:jc w:val="both"/>
        <w:rPr>
          <w:rFonts w:eastAsia="Calibri"/>
          <w:szCs w:val="24"/>
          <w:u w:val="single"/>
          <w:lang w:val="lt-LT"/>
        </w:rPr>
      </w:pPr>
      <w:r>
        <w:rPr>
          <w:rFonts w:eastAsia="Calibri"/>
          <w:szCs w:val="24"/>
          <w:lang w:val="lt-LT"/>
        </w:rPr>
        <w:t xml:space="preserve">3.3. informacija, jeigu jos atskleidimas </w:t>
      </w:r>
      <w:r>
        <w:rPr>
          <w:color w:val="000000"/>
          <w:szCs w:val="24"/>
          <w:lang w:val="lt-LT"/>
        </w:rPr>
        <w:t xml:space="preserve">prieštarautų Viešųjų pirkimų įstatymo reikalavimams, visuomenės interesams ar pažeistų teisėtus viešuosiuose pirkimuose dalyvaujančių tiekėjų ir (arba) perkančiosios organizacijos interesus </w:t>
      </w:r>
      <w:r>
        <w:rPr>
          <w:rFonts w:eastAsia="Calibri"/>
          <w:szCs w:val="24"/>
          <w:lang w:val="lt-LT"/>
        </w:rPr>
        <w:t>arba trukdytų užtikrinti sąžiningą konkurenciją.</w:t>
      </w:r>
    </w:p>
    <w:p w14:paraId="5811907F" w14:textId="77777777" w:rsidR="00F4600E" w:rsidRDefault="0079033A">
      <w:pPr>
        <w:widowControl w:val="0"/>
        <w:ind w:firstLine="1134"/>
        <w:jc w:val="both"/>
        <w:rPr>
          <w:rFonts w:eastAsia="Calibri"/>
          <w:szCs w:val="24"/>
          <w:lang w:val="lt-LT"/>
        </w:rPr>
      </w:pPr>
      <w:r>
        <w:rPr>
          <w:rFonts w:eastAsia="Calibri"/>
          <w:szCs w:val="24"/>
          <w:lang w:val="lt-LT"/>
        </w:rPr>
        <w:t>4. Esu įspėtas(-a), kad, pažeidęs(-</w:t>
      </w:r>
      <w:proofErr w:type="spellStart"/>
      <w:r>
        <w:rPr>
          <w:rFonts w:eastAsia="Calibri"/>
          <w:szCs w:val="24"/>
          <w:lang w:val="lt-LT"/>
        </w:rPr>
        <w:t>usi</w:t>
      </w:r>
      <w:proofErr w:type="spellEnd"/>
      <w:r>
        <w:rPr>
          <w:rFonts w:eastAsia="Calibri"/>
          <w:szCs w:val="24"/>
          <w:lang w:val="lt-LT"/>
        </w:rPr>
        <w:t>) šį pasižadėjimą, turėsiu atlyginti perkančiajai organizacijai ir tiekėjams padarytus nuostolius.</w:t>
      </w:r>
    </w:p>
    <w:p w14:paraId="34E14383" w14:textId="77777777" w:rsidR="00F4600E" w:rsidRDefault="0079033A">
      <w:pPr>
        <w:widowControl w:val="0"/>
        <w:tabs>
          <w:tab w:val="clear" w:pos="1293"/>
          <w:tab w:val="left" w:pos="5160"/>
        </w:tabs>
        <w:jc w:val="both"/>
        <w:rPr>
          <w:rFonts w:eastAsia="Calibri"/>
          <w:szCs w:val="24"/>
          <w:lang w:val="lt-LT"/>
        </w:rPr>
      </w:pPr>
      <w:r>
        <w:rPr>
          <w:rFonts w:eastAsia="Calibri"/>
          <w:szCs w:val="24"/>
          <w:lang w:val="lt-LT"/>
        </w:rPr>
        <w:t xml:space="preserve">                                  ___________________</w:t>
      </w:r>
      <w:r>
        <w:rPr>
          <w:rFonts w:eastAsia="Calibri"/>
          <w:szCs w:val="24"/>
          <w:lang w:val="lt-LT"/>
        </w:rPr>
        <w:tab/>
      </w:r>
      <w:r>
        <w:rPr>
          <w:rFonts w:eastAsia="Calibri"/>
          <w:szCs w:val="24"/>
          <w:lang w:val="lt-LT"/>
        </w:rPr>
        <w:tab/>
        <w:t xml:space="preserve">                                  __________________</w:t>
      </w:r>
    </w:p>
    <w:p w14:paraId="40E7B73B" w14:textId="77777777" w:rsidR="00F4600E" w:rsidRDefault="0079033A">
      <w:pPr>
        <w:widowControl w:val="0"/>
        <w:tabs>
          <w:tab w:val="clear" w:pos="1293"/>
          <w:tab w:val="left" w:pos="5160"/>
        </w:tabs>
        <w:rPr>
          <w:rFonts w:eastAsia="Calibri"/>
          <w:i/>
          <w:iCs/>
          <w:szCs w:val="24"/>
          <w:lang w:val="lt-LT"/>
        </w:rPr>
      </w:pPr>
      <w:r>
        <w:rPr>
          <w:rFonts w:eastAsia="Calibri"/>
          <w:i/>
          <w:iCs/>
          <w:szCs w:val="24"/>
          <w:lang w:val="lt-LT"/>
        </w:rPr>
        <w:t xml:space="preserve">                                                  (parašas) </w:t>
      </w:r>
      <w:r>
        <w:rPr>
          <w:rFonts w:eastAsia="Calibri"/>
          <w:i/>
          <w:iCs/>
          <w:szCs w:val="24"/>
          <w:lang w:val="lt-LT"/>
        </w:rPr>
        <w:tab/>
      </w:r>
      <w:r>
        <w:rPr>
          <w:rFonts w:eastAsia="Calibri"/>
          <w:i/>
          <w:iCs/>
          <w:szCs w:val="24"/>
          <w:lang w:val="lt-LT"/>
        </w:rPr>
        <w:tab/>
        <w:t xml:space="preserve">                                     (vardas ir pavardė)</w:t>
      </w:r>
    </w:p>
    <w:p w14:paraId="146D2695" w14:textId="77777777" w:rsidR="00F4600E" w:rsidRDefault="0079033A">
      <w:pPr>
        <w:widowControl w:val="0"/>
        <w:tabs>
          <w:tab w:val="clear" w:pos="1293"/>
          <w:tab w:val="left" w:pos="5160"/>
        </w:tabs>
        <w:jc w:val="center"/>
        <w:rPr>
          <w:rFonts w:eastAsia="Calibri"/>
          <w:szCs w:val="24"/>
          <w:lang w:val="lt-LT"/>
        </w:rPr>
      </w:pPr>
      <w:r>
        <w:rPr>
          <w:rFonts w:eastAsia="Calibri"/>
          <w:iCs/>
          <w:szCs w:val="24"/>
          <w:lang w:val="lt-LT"/>
        </w:rPr>
        <w:t>______________</w:t>
      </w:r>
    </w:p>
    <w:sectPr w:rsidR="00F4600E" w:rsidSect="00CE4D4D">
      <w:headerReference w:type="default" r:id="rId13"/>
      <w:footerReference w:type="default" r:id="rId14"/>
      <w:pgSz w:w="11906" w:h="16838"/>
      <w:pgMar w:top="1134" w:right="567" w:bottom="1316" w:left="1701" w:header="720" w:footer="1259"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A3384" w14:textId="77777777" w:rsidR="00CE4D4D" w:rsidRDefault="00CE4D4D" w:rsidP="00F4600E">
      <w:r>
        <w:separator/>
      </w:r>
    </w:p>
  </w:endnote>
  <w:endnote w:type="continuationSeparator" w:id="0">
    <w:p w14:paraId="5E0695D3" w14:textId="77777777" w:rsidR="00CE4D4D" w:rsidRDefault="00CE4D4D" w:rsidP="00F46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NewRomanPSMT">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90E12" w14:textId="77777777" w:rsidR="00F4600E" w:rsidRDefault="0079033A">
    <w:pPr>
      <w:pStyle w:val="Porat1"/>
      <w:jc w:val="righ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99975" w14:textId="77777777" w:rsidR="00F4600E" w:rsidRDefault="0079033A">
    <w:pPr>
      <w:pStyle w:val="Porat1"/>
      <w:jc w:val="righ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8A239" w14:textId="77777777" w:rsidR="00F4600E" w:rsidRDefault="0079033A">
    <w:pPr>
      <w:pStyle w:val="Porat1"/>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20232" w14:textId="77777777" w:rsidR="00CE4D4D" w:rsidRDefault="00CE4D4D" w:rsidP="00F4600E">
      <w:r>
        <w:separator/>
      </w:r>
    </w:p>
  </w:footnote>
  <w:footnote w:type="continuationSeparator" w:id="0">
    <w:p w14:paraId="4354F411" w14:textId="77777777" w:rsidR="00CE4D4D" w:rsidRDefault="00CE4D4D" w:rsidP="00F46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86D2B" w14:textId="77777777" w:rsidR="00F4600E" w:rsidRDefault="00F4600E">
    <w:pPr>
      <w:pStyle w:val="Antrats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78C1F" w14:textId="77777777" w:rsidR="00F4600E" w:rsidRDefault="00F4600E">
    <w:pPr>
      <w:pStyle w:val="Antrats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3F29C" w14:textId="77777777" w:rsidR="00F4600E" w:rsidRDefault="00F4600E">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6708C"/>
    <w:multiLevelType w:val="multilevel"/>
    <w:tmpl w:val="1088B2D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7C90DE2"/>
    <w:multiLevelType w:val="multilevel"/>
    <w:tmpl w:val="A39C138E"/>
    <w:lvl w:ilvl="0">
      <w:start w:val="14"/>
      <w:numFmt w:val="decimal"/>
      <w:lvlText w:val="%1."/>
      <w:lvlJc w:val="left"/>
      <w:pPr>
        <w:tabs>
          <w:tab w:val="num" w:pos="0"/>
        </w:tabs>
        <w:ind w:left="360" w:hanging="360"/>
      </w:pPr>
    </w:lvl>
    <w:lvl w:ilvl="1">
      <w:start w:val="1"/>
      <w:numFmt w:val="decimal"/>
      <w:lvlText w:val="%1.%2."/>
      <w:lvlJc w:val="left"/>
      <w:pPr>
        <w:tabs>
          <w:tab w:val="num" w:pos="876"/>
        </w:tabs>
        <w:ind w:left="1636" w:hanging="360"/>
      </w:pPr>
    </w:lvl>
    <w:lvl w:ilvl="2">
      <w:start w:val="1"/>
      <w:numFmt w:val="decimal"/>
      <w:lvlText w:val="%1.%2.%3."/>
      <w:lvlJc w:val="left"/>
      <w:pPr>
        <w:tabs>
          <w:tab w:val="num" w:pos="0"/>
        </w:tabs>
        <w:ind w:left="1520" w:hanging="720"/>
      </w:p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2" w15:restartNumberingAfterBreak="0">
    <w:nsid w:val="3B061B6F"/>
    <w:multiLevelType w:val="hybridMultilevel"/>
    <w:tmpl w:val="F9F002F4"/>
    <w:lvl w:ilvl="0" w:tplc="0427000F">
      <w:start w:val="2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F4498A"/>
    <w:multiLevelType w:val="multilevel"/>
    <w:tmpl w:val="D262A9CA"/>
    <w:lvl w:ilvl="0">
      <w:start w:val="11"/>
      <w:numFmt w:val="decimal"/>
      <w:lvlText w:val="%1.1."/>
      <w:lvlJc w:val="left"/>
      <w:pPr>
        <w:tabs>
          <w:tab w:val="num" w:pos="0"/>
        </w:tabs>
        <w:ind w:left="0" w:firstLine="0"/>
      </w:pPr>
      <w:rPr>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15:restartNumberingAfterBreak="0">
    <w:nsid w:val="75B14A2F"/>
    <w:multiLevelType w:val="multilevel"/>
    <w:tmpl w:val="3E8C018A"/>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auto"/>
        <w:lang w:val="lt-LT" w:eastAsia="lt-LT" w:bidi="lt-LT"/>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shd w:val="clear" w:color="auto" w:fill="auto"/>
        <w:lang w:val="lt-LT" w:eastAsia="lt-LT" w:bidi="lt-LT"/>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16cid:durableId="634019812">
    <w:abstractNumId w:val="4"/>
  </w:num>
  <w:num w:numId="2" w16cid:durableId="1761019692">
    <w:abstractNumId w:val="1"/>
  </w:num>
  <w:num w:numId="3" w16cid:durableId="2066634629">
    <w:abstractNumId w:val="3"/>
  </w:num>
  <w:num w:numId="4" w16cid:durableId="1584875574">
    <w:abstractNumId w:val="0"/>
  </w:num>
  <w:num w:numId="5" w16cid:durableId="359086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00E"/>
    <w:rsid w:val="00013EED"/>
    <w:rsid w:val="001C05EC"/>
    <w:rsid w:val="001F6F87"/>
    <w:rsid w:val="0023251C"/>
    <w:rsid w:val="0034605A"/>
    <w:rsid w:val="00357E3C"/>
    <w:rsid w:val="0048616C"/>
    <w:rsid w:val="00565685"/>
    <w:rsid w:val="005F2F35"/>
    <w:rsid w:val="006E0E6D"/>
    <w:rsid w:val="0079033A"/>
    <w:rsid w:val="007C7A5D"/>
    <w:rsid w:val="007F14DD"/>
    <w:rsid w:val="00815F43"/>
    <w:rsid w:val="00827BEA"/>
    <w:rsid w:val="00B02C21"/>
    <w:rsid w:val="00B53AD9"/>
    <w:rsid w:val="00CE4D4D"/>
    <w:rsid w:val="00D03AA6"/>
    <w:rsid w:val="00D15772"/>
    <w:rsid w:val="00D51396"/>
    <w:rsid w:val="00D674B0"/>
    <w:rsid w:val="00DB3F3C"/>
    <w:rsid w:val="00DB7C77"/>
    <w:rsid w:val="00DD3F17"/>
    <w:rsid w:val="00F2636D"/>
    <w:rsid w:val="00F4600E"/>
    <w:rsid w:val="00FE05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19FEE"/>
  <w15:docId w15:val="{14D03629-65B3-498D-900C-930B62870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1"/>
    <w:uiPriority w:val="9"/>
    <w:qFormat/>
    <w:rsid w:val="007B4801"/>
    <w:rPr>
      <w:sz w:val="24"/>
    </w:rPr>
  </w:style>
  <w:style w:type="character" w:customStyle="1" w:styleId="HTMLiankstoformatuotasDiagrama">
    <w:name w:val="HTML iš anksto formatuotas Diagrama"/>
    <w:link w:val="HTMLiankstoformatuotas"/>
    <w:qFormat/>
    <w:rsid w:val="005747E4"/>
    <w:rPr>
      <w:rFonts w:ascii="Courier New" w:hAnsi="Courier New" w:cs="Courier New"/>
      <w:lang w:eastAsia="lt-LT"/>
    </w:rPr>
  </w:style>
  <w:style w:type="character" w:styleId="Grietas">
    <w:name w:val="Strong"/>
    <w:uiPriority w:val="22"/>
    <w:qFormat/>
    <w:rsid w:val="005747E4"/>
    <w:rPr>
      <w:b/>
      <w:bCs/>
    </w:rPr>
  </w:style>
  <w:style w:type="character" w:customStyle="1" w:styleId="PoratDiagrama">
    <w:name w:val="Poraštė Diagrama"/>
    <w:link w:val="Porat1"/>
    <w:qFormat/>
    <w:rsid w:val="005747E4"/>
    <w:rPr>
      <w:sz w:val="24"/>
      <w:lang w:val="en-GB"/>
    </w:rPr>
  </w:style>
  <w:style w:type="character" w:customStyle="1" w:styleId="AntratsDiagrama">
    <w:name w:val="Antraštės Diagrama"/>
    <w:link w:val="Antrats1"/>
    <w:uiPriority w:val="99"/>
    <w:qFormat/>
    <w:rsid w:val="005747E4"/>
    <w:rPr>
      <w:sz w:val="24"/>
      <w:lang w:val="en-GB"/>
    </w:rPr>
  </w:style>
  <w:style w:type="character" w:customStyle="1" w:styleId="DebesliotekstasDiagrama">
    <w:name w:val="Debesėlio tekstas Diagrama"/>
    <w:link w:val="Debesliotekstas"/>
    <w:uiPriority w:val="99"/>
    <w:semiHidden/>
    <w:qFormat/>
    <w:rsid w:val="005747E4"/>
    <w:rPr>
      <w:rFonts w:ascii="Segoe UI" w:hAnsi="Segoe UI" w:cs="Segoe UI"/>
      <w:sz w:val="18"/>
      <w:szCs w:val="18"/>
      <w:lang w:val="en-GB"/>
    </w:rPr>
  </w:style>
  <w:style w:type="character" w:customStyle="1" w:styleId="Internetosaitas">
    <w:name w:val="Interneto saitas"/>
    <w:uiPriority w:val="99"/>
    <w:semiHidden/>
    <w:unhideWhenUsed/>
    <w:qFormat/>
    <w:rsid w:val="00EC56F5"/>
    <w:rPr>
      <w:color w:val="0000FF"/>
      <w:u w:val="single"/>
    </w:rPr>
  </w:style>
  <w:style w:type="character" w:customStyle="1" w:styleId="Heading2">
    <w:name w:val="Heading #2_"/>
    <w:basedOn w:val="Numatytasispastraiposriftas"/>
    <w:link w:val="Heading20"/>
    <w:qFormat/>
    <w:rsid w:val="00FC2507"/>
    <w:rPr>
      <w:b/>
      <w:bCs/>
      <w:sz w:val="28"/>
      <w:szCs w:val="28"/>
      <w:shd w:val="clear" w:color="auto" w:fill="FFFFFF"/>
    </w:rPr>
  </w:style>
  <w:style w:type="character" w:customStyle="1" w:styleId="Inaosramenys">
    <w:name w:val="Išnašos rašmenys"/>
    <w:qFormat/>
    <w:rsid w:val="00F4600E"/>
  </w:style>
  <w:style w:type="character" w:customStyle="1" w:styleId="Inaosprieraias">
    <w:name w:val="Išnašos prieraišas"/>
    <w:qFormat/>
    <w:rsid w:val="00F4600E"/>
    <w:rPr>
      <w:vertAlign w:val="superscript"/>
    </w:rPr>
  </w:style>
  <w:style w:type="character" w:customStyle="1" w:styleId="KomentarotekstasDiagrama">
    <w:name w:val="Komentaro tekstas Diagrama"/>
    <w:basedOn w:val="Numatytasispastraiposriftas"/>
    <w:link w:val="Komentarotekstas"/>
    <w:uiPriority w:val="99"/>
    <w:qFormat/>
    <w:rsid w:val="00F4600E"/>
    <w:rPr>
      <w:lang w:val="en-GB" w:eastAsia="en-US"/>
    </w:rPr>
  </w:style>
  <w:style w:type="character" w:styleId="Komentaronuoroda">
    <w:name w:val="annotation reference"/>
    <w:basedOn w:val="Numatytasispastraiposriftas"/>
    <w:uiPriority w:val="99"/>
    <w:semiHidden/>
    <w:unhideWhenUsed/>
    <w:qFormat/>
    <w:rsid w:val="00F4600E"/>
    <w:rPr>
      <w:sz w:val="16"/>
      <w:szCs w:val="16"/>
    </w:rPr>
  </w:style>
  <w:style w:type="paragraph" w:customStyle="1" w:styleId="Heading">
    <w:name w:val="Heading"/>
    <w:basedOn w:val="prastasis"/>
    <w:next w:val="Pagrindinistekstas"/>
    <w:qFormat/>
    <w:rsid w:val="00F4600E"/>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615F3F"/>
    <w:pPr>
      <w:spacing w:after="140" w:line="276" w:lineRule="auto"/>
    </w:pPr>
  </w:style>
  <w:style w:type="paragraph" w:styleId="Sraas">
    <w:name w:val="List"/>
    <w:basedOn w:val="Pagrindinistekstas"/>
    <w:rsid w:val="00615F3F"/>
    <w:rPr>
      <w:rFonts w:cs="Lucida Sans"/>
    </w:rPr>
  </w:style>
  <w:style w:type="paragraph" w:customStyle="1" w:styleId="Antrat1">
    <w:name w:val="Antraštė1"/>
    <w:basedOn w:val="prastasis"/>
    <w:qFormat/>
    <w:rsid w:val="00F4600E"/>
    <w:pPr>
      <w:suppressLineNumbers/>
      <w:spacing w:before="120" w:after="120"/>
    </w:pPr>
    <w:rPr>
      <w:rFonts w:cs="Lucida Sans"/>
      <w:i/>
      <w:iCs/>
      <w:szCs w:val="24"/>
    </w:rPr>
  </w:style>
  <w:style w:type="paragraph" w:customStyle="1" w:styleId="Index">
    <w:name w:val="Index"/>
    <w:basedOn w:val="prastasis"/>
    <w:qFormat/>
    <w:rsid w:val="00F4600E"/>
    <w:pPr>
      <w:suppressLineNumbers/>
    </w:pPr>
    <w:rPr>
      <w:rFonts w:cs="Lucida Sans"/>
    </w:rPr>
  </w:style>
  <w:style w:type="paragraph" w:customStyle="1" w:styleId="Antrat11">
    <w:name w:val="Antraštė 11"/>
    <w:basedOn w:val="prastasis"/>
    <w:next w:val="prastasis"/>
    <w:link w:val="Antrat1Diagrama"/>
    <w:uiPriority w:val="9"/>
    <w:qFormat/>
    <w:rsid w:val="007B4801"/>
    <w:pPr>
      <w:keepNext/>
      <w:ind w:left="5760"/>
      <w:jc w:val="both"/>
      <w:outlineLvl w:val="0"/>
    </w:pPr>
  </w:style>
  <w:style w:type="paragraph" w:customStyle="1" w:styleId="Antrat10">
    <w:name w:val="Antraštė1"/>
    <w:basedOn w:val="prastasis"/>
    <w:next w:val="Pagrindinistekstas"/>
    <w:qFormat/>
    <w:rsid w:val="00615F3F"/>
    <w:pPr>
      <w:keepNext/>
      <w:spacing w:before="240" w:after="120"/>
    </w:pPr>
    <w:rPr>
      <w:rFonts w:ascii="Liberation Sans" w:eastAsia="Microsoft YaHei" w:hAnsi="Liberation Sans" w:cs="Lucida Sans"/>
      <w:sz w:val="28"/>
      <w:szCs w:val="28"/>
    </w:rPr>
  </w:style>
  <w:style w:type="paragraph" w:customStyle="1" w:styleId="Antrat2">
    <w:name w:val="Antraštė2"/>
    <w:basedOn w:val="prastasis"/>
    <w:qFormat/>
    <w:rsid w:val="00615F3F"/>
    <w:pPr>
      <w:suppressLineNumbers/>
      <w:spacing w:before="120" w:after="120"/>
    </w:pPr>
    <w:rPr>
      <w:rFonts w:cs="Lucida Sans"/>
      <w:i/>
      <w:iCs/>
      <w:szCs w:val="24"/>
    </w:rPr>
  </w:style>
  <w:style w:type="paragraph" w:customStyle="1" w:styleId="Rodykl">
    <w:name w:val="Rodyklė"/>
    <w:basedOn w:val="prastasis"/>
    <w:qFormat/>
    <w:rsid w:val="00615F3F"/>
    <w:pPr>
      <w:suppressLineNumbers/>
    </w:pPr>
    <w:rPr>
      <w:rFonts w:cs="Lucida Sans"/>
    </w:rPr>
  </w:style>
  <w:style w:type="paragraph" w:styleId="Antrat">
    <w:name w:val="caption"/>
    <w:basedOn w:val="prastasis"/>
    <w:qFormat/>
    <w:rsid w:val="00615F3F"/>
    <w:pPr>
      <w:suppressLineNumbers/>
      <w:spacing w:before="120" w:after="120"/>
    </w:pPr>
    <w:rPr>
      <w:rFonts w:cs="Lucida Sans"/>
      <w:i/>
      <w:iCs/>
      <w:szCs w:val="24"/>
    </w:rPr>
  </w:style>
  <w:style w:type="paragraph" w:styleId="HTMLiankstoformatuotas">
    <w:name w:val="HTML Preformatted"/>
    <w:basedOn w:val="prastasis"/>
    <w:link w:val="HTMLiankstoformatuotasDiagrama"/>
    <w:unhideWhenUsed/>
    <w:qFormat/>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textAlignment w:val="auto"/>
    </w:pPr>
    <w:rPr>
      <w:rFonts w:ascii="Courier New" w:hAnsi="Courier New"/>
      <w:sz w:val="20"/>
      <w:lang w:eastAsia="lt-LT"/>
    </w:rPr>
  </w:style>
  <w:style w:type="paragraph" w:customStyle="1" w:styleId="Puslapinantratirporat">
    <w:name w:val="Puslapinė antraštė ir poraštė"/>
    <w:basedOn w:val="prastasis"/>
    <w:qFormat/>
    <w:rsid w:val="00615F3F"/>
  </w:style>
  <w:style w:type="paragraph" w:customStyle="1" w:styleId="Porat1">
    <w:name w:val="Poraštė1"/>
    <w:basedOn w:val="prastasis"/>
    <w:link w:val="PoratDiagrama"/>
    <w:qFormat/>
    <w:rsid w:val="005747E4"/>
    <w:pPr>
      <w:tabs>
        <w:tab w:val="clear" w:pos="1293"/>
        <w:tab w:val="center" w:pos="4153"/>
        <w:tab w:val="right" w:pos="8306"/>
      </w:tabs>
    </w:pPr>
  </w:style>
  <w:style w:type="paragraph" w:customStyle="1" w:styleId="Antrats1">
    <w:name w:val="Antraštės1"/>
    <w:basedOn w:val="prastasis"/>
    <w:link w:val="AntratsDiagrama"/>
    <w:uiPriority w:val="99"/>
    <w:unhideWhenUsed/>
    <w:qFormat/>
    <w:rsid w:val="005747E4"/>
    <w:pPr>
      <w:tabs>
        <w:tab w:val="clear" w:pos="1293"/>
        <w:tab w:val="center" w:pos="4819"/>
        <w:tab w:val="right" w:pos="9638"/>
      </w:tabs>
    </w:pPr>
  </w:style>
  <w:style w:type="paragraph" w:styleId="Debesliotekstas">
    <w:name w:val="Balloon Text"/>
    <w:basedOn w:val="prastasis"/>
    <w:link w:val="DebesliotekstasDiagrama"/>
    <w:uiPriority w:val="99"/>
    <w:semiHidden/>
    <w:unhideWhenUsed/>
    <w:qFormat/>
    <w:rsid w:val="005747E4"/>
    <w:rPr>
      <w:rFonts w:ascii="Segoe UI" w:hAnsi="Segoe UI"/>
      <w:sz w:val="18"/>
      <w:szCs w:val="18"/>
    </w:rPr>
  </w:style>
  <w:style w:type="paragraph" w:customStyle="1" w:styleId="Linija">
    <w:name w:val="Linija"/>
    <w:basedOn w:val="prastasis"/>
    <w:qFormat/>
    <w:rsid w:val="00EC56F5"/>
    <w:pPr>
      <w:tabs>
        <w:tab w:val="clear" w:pos="1293"/>
      </w:tabs>
      <w:spacing w:line="290" w:lineRule="auto"/>
      <w:jc w:val="center"/>
      <w:textAlignment w:val="center"/>
    </w:pPr>
    <w:rPr>
      <w:color w:val="000000"/>
      <w:sz w:val="12"/>
      <w:szCs w:val="12"/>
      <w:lang w:val="lt-LT"/>
    </w:rPr>
  </w:style>
  <w:style w:type="paragraph" w:customStyle="1" w:styleId="Prezidentas">
    <w:name w:val="Prezidentas"/>
    <w:basedOn w:val="prastasis"/>
    <w:qFormat/>
    <w:rsid w:val="00CF6A4D"/>
    <w:pPr>
      <w:tabs>
        <w:tab w:val="clear" w:pos="1293"/>
        <w:tab w:val="right" w:pos="9808"/>
      </w:tabs>
      <w:spacing w:line="288" w:lineRule="auto"/>
      <w:textAlignment w:val="center"/>
    </w:pPr>
    <w:rPr>
      <w:caps/>
      <w:color w:val="000000"/>
      <w:sz w:val="20"/>
      <w:lang w:val="lt-LT"/>
    </w:rPr>
  </w:style>
  <w:style w:type="paragraph" w:customStyle="1" w:styleId="Heading20">
    <w:name w:val="Heading #2"/>
    <w:basedOn w:val="prastasis"/>
    <w:link w:val="Heading2"/>
    <w:qFormat/>
    <w:rsid w:val="00FC2507"/>
    <w:pPr>
      <w:widowControl w:val="0"/>
      <w:shd w:val="clear" w:color="auto" w:fill="FFFFFF"/>
      <w:tabs>
        <w:tab w:val="clear" w:pos="1293"/>
      </w:tabs>
      <w:spacing w:after="400"/>
      <w:jc w:val="center"/>
      <w:textAlignment w:val="auto"/>
      <w:outlineLvl w:val="1"/>
    </w:pPr>
    <w:rPr>
      <w:b/>
      <w:bCs/>
      <w:sz w:val="28"/>
      <w:szCs w:val="28"/>
      <w:lang w:val="lt-LT" w:eastAsia="lt-LT"/>
    </w:rPr>
  </w:style>
  <w:style w:type="paragraph" w:customStyle="1" w:styleId="Puslapioinaostekstas1">
    <w:name w:val="Puslapio išnašos tekstas1"/>
    <w:basedOn w:val="prastasis"/>
    <w:rsid w:val="00F4600E"/>
    <w:pPr>
      <w:suppressLineNumbers/>
      <w:ind w:left="339" w:hanging="339"/>
    </w:pPr>
    <w:rPr>
      <w:sz w:val="20"/>
    </w:rPr>
  </w:style>
  <w:style w:type="paragraph" w:styleId="Komentarotekstas">
    <w:name w:val="annotation text"/>
    <w:basedOn w:val="prastasis"/>
    <w:link w:val="KomentarotekstasDiagrama"/>
    <w:uiPriority w:val="99"/>
    <w:unhideWhenUsed/>
    <w:qFormat/>
    <w:rsid w:val="00F4600E"/>
    <w:rPr>
      <w:sz w:val="20"/>
    </w:rPr>
  </w:style>
  <w:style w:type="paragraph" w:customStyle="1" w:styleId="HeaderandFooter">
    <w:name w:val="Header and Footer"/>
    <w:basedOn w:val="prastasis"/>
    <w:qFormat/>
    <w:rsid w:val="00F4600E"/>
  </w:style>
  <w:style w:type="paragraph" w:customStyle="1" w:styleId="Antrats2">
    <w:name w:val="Antraštės2"/>
    <w:basedOn w:val="HeaderandFooter"/>
    <w:rsid w:val="00F4600E"/>
  </w:style>
  <w:style w:type="paragraph" w:customStyle="1" w:styleId="Porat2">
    <w:name w:val="Poraštė2"/>
    <w:basedOn w:val="HeaderandFooter"/>
    <w:rsid w:val="00F4600E"/>
  </w:style>
  <w:style w:type="paragraph" w:styleId="Komentarotema">
    <w:name w:val="annotation subject"/>
    <w:basedOn w:val="Komentarotekstas"/>
    <w:next w:val="Komentarotekstas"/>
    <w:link w:val="KomentarotemaDiagrama"/>
    <w:uiPriority w:val="99"/>
    <w:semiHidden/>
    <w:unhideWhenUsed/>
    <w:rsid w:val="00F2636D"/>
    <w:rPr>
      <w:b/>
      <w:bCs/>
    </w:rPr>
  </w:style>
  <w:style w:type="character" w:customStyle="1" w:styleId="KomentarotemaDiagrama">
    <w:name w:val="Komentaro tema Diagrama"/>
    <w:basedOn w:val="KomentarotekstasDiagrama"/>
    <w:link w:val="Komentarotema"/>
    <w:uiPriority w:val="99"/>
    <w:semiHidden/>
    <w:rsid w:val="00F2636D"/>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caad31c5eee34f4689a82e8715aac16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ABED52-33FF-4042-B574-45DF788E9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caad31c5eee34f4689a82e8715aac166</Template>
  <TotalTime>0</TotalTime>
  <Pages>9</Pages>
  <Words>16456</Words>
  <Characters>9381</Characters>
  <Application>Microsoft Office Word</Application>
  <DocSecurity>0</DocSecurity>
  <Lines>78</Lines>
  <Paragraphs>51</Paragraphs>
  <ScaleCrop>false</ScaleCrop>
  <HeadingPairs>
    <vt:vector size="2" baseType="variant">
      <vt:variant>
        <vt:lpstr>Pavadinimas</vt:lpstr>
      </vt:variant>
      <vt:variant>
        <vt:i4>1</vt:i4>
      </vt:variant>
    </vt:vector>
  </HeadingPairs>
  <TitlesOfParts>
    <vt:vector size="1" baseType="lpstr">
      <vt:lpstr>DĖL IGNALINOS RAJONO SAVIVALDYBĖS ADMINISTRACIJOS MAŽOS VERTĖS PIRKIMŲ ORGANIZATORIŲ PASKYRIMO</vt:lpstr>
    </vt:vector>
  </TitlesOfParts>
  <Manager>2022-12-23</Manager>
  <Company/>
  <LinksUpToDate>false</LinksUpToDate>
  <CharactersWithSpaces>25786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viešojo pirkimo komisijos darbo reglamento patvirtinimo</dc:title>
  <dc:subject>VT-586</dc:subject>
  <dc:creator>IGNALINOS RAJONO SAVIVALDYBĖS ADMINISTRACIJOS DIREKTORIUS</dc:creator>
  <cp:lastModifiedBy>Rasa Guogienė</cp:lastModifiedBy>
  <cp:revision>2</cp:revision>
  <cp:lastPrinted>2019-07-17T08:56:00Z</cp:lastPrinted>
  <dcterms:created xsi:type="dcterms:W3CDTF">2024-02-08T13:46:00Z</dcterms:created>
  <dcterms:modified xsi:type="dcterms:W3CDTF">2024-02-08T13:46:00Z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2020-05-22</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