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0D57C" w14:textId="77777777" w:rsidR="003D4FA3" w:rsidRDefault="002D6A62" w:rsidP="0044004D">
      <w:pPr>
        <w:ind w:left="5184"/>
        <w:jc w:val="both"/>
        <w:rPr>
          <w:szCs w:val="24"/>
          <w:lang w:eastAsia="lt-LT"/>
        </w:rPr>
      </w:pPr>
      <w:r>
        <w:rPr>
          <w:szCs w:val="24"/>
          <w:lang w:eastAsia="lt-LT"/>
        </w:rPr>
        <w:t>Ignalinos rajono savivaldybės smulkau</w:t>
      </w:r>
      <w:r w:rsidR="00895AD7">
        <w:rPr>
          <w:szCs w:val="24"/>
          <w:lang w:eastAsia="lt-LT"/>
        </w:rPr>
        <w:t xml:space="preserve">s </w:t>
      </w:r>
      <w:r>
        <w:rPr>
          <w:szCs w:val="24"/>
          <w:lang w:eastAsia="lt-LT"/>
        </w:rPr>
        <w:t>ir vidutinio</w:t>
      </w:r>
      <w:r w:rsidR="00895AD7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verslo rėmimo tvarkos </w:t>
      </w:r>
      <w:r w:rsidR="009B5023">
        <w:rPr>
          <w:szCs w:val="24"/>
          <w:lang w:eastAsia="lt-LT"/>
        </w:rPr>
        <w:t>aprašo</w:t>
      </w:r>
    </w:p>
    <w:p w14:paraId="07FF077A" w14:textId="59379F23" w:rsidR="009B5023" w:rsidRDefault="009B5023" w:rsidP="0044004D">
      <w:pPr>
        <w:ind w:left="5184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 priedas</w:t>
      </w:r>
    </w:p>
    <w:p w14:paraId="3A1A60B8" w14:textId="5DCE999A" w:rsidR="002D6A62" w:rsidRDefault="002D6A62" w:rsidP="002D6A62">
      <w:pPr>
        <w:ind w:left="5760"/>
        <w:jc w:val="both"/>
        <w:rPr>
          <w:szCs w:val="24"/>
          <w:lang w:eastAsia="lt-LT"/>
        </w:rPr>
      </w:pPr>
    </w:p>
    <w:p w14:paraId="1D47D966" w14:textId="77777777" w:rsidR="002D6A62" w:rsidRDefault="002D6A62" w:rsidP="002D6A62">
      <w:pPr>
        <w:rPr>
          <w:szCs w:val="24"/>
          <w:lang w:eastAsia="lt-LT"/>
        </w:rPr>
      </w:pPr>
    </w:p>
    <w:p w14:paraId="686BCDB5" w14:textId="77777777" w:rsidR="002D6A62" w:rsidRDefault="002D6A62" w:rsidP="002D6A62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PARAIŠKA GAUTI FINANSINĘ PARAMĄ </w:t>
      </w:r>
    </w:p>
    <w:p w14:paraId="0ABF86AD" w14:textId="77777777" w:rsidR="002D6A62" w:rsidRDefault="002D6A62" w:rsidP="002D6A62">
      <w:pPr>
        <w:tabs>
          <w:tab w:val="center" w:pos="4819"/>
          <w:tab w:val="left" w:pos="7200"/>
        </w:tabs>
        <w:jc w:val="center"/>
        <w:rPr>
          <w:szCs w:val="24"/>
          <w:lang w:eastAsia="lt-LT"/>
        </w:rPr>
      </w:pPr>
    </w:p>
    <w:p w14:paraId="709E603B" w14:textId="77777777" w:rsidR="002D6A62" w:rsidRDefault="002D6A62" w:rsidP="002D6A62">
      <w:pPr>
        <w:tabs>
          <w:tab w:val="center" w:pos="4819"/>
          <w:tab w:val="left" w:pos="720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_______m._______________ ___ d.</w:t>
      </w:r>
    </w:p>
    <w:p w14:paraId="06DE98EB" w14:textId="77777777" w:rsidR="002D6A62" w:rsidRDefault="002D6A62" w:rsidP="002D6A62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Ignalina</w:t>
      </w:r>
    </w:p>
    <w:p w14:paraId="249D2EFD" w14:textId="77777777" w:rsidR="002D6A62" w:rsidRDefault="002D6A62" w:rsidP="002D6A62">
      <w:pPr>
        <w:jc w:val="center"/>
        <w:rPr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01"/>
        <w:gridCol w:w="2861"/>
        <w:gridCol w:w="3531"/>
      </w:tblGrid>
      <w:tr w:rsidR="002D6A62" w14:paraId="06006DC1" w14:textId="77777777" w:rsidTr="002D6A62">
        <w:trPr>
          <w:trHeight w:val="262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5B8E" w14:textId="77777777" w:rsidR="002D6A62" w:rsidRDefault="002D6A62">
            <w:pPr>
              <w:keepNext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SVV subjekto pavadinimas arba vardas, pavardė</w:t>
            </w:r>
          </w:p>
          <w:p w14:paraId="1D65208B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32B0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Buveinė / Adresas</w:t>
            </w:r>
          </w:p>
          <w:p w14:paraId="0F0B5AA3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EABE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Įmonės kodas arba asmens kodas</w:t>
            </w:r>
          </w:p>
          <w:p w14:paraId="555A587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</w:tr>
      <w:tr w:rsidR="002D6A62" w14:paraId="58D1ADAD" w14:textId="77777777" w:rsidTr="002D6A62">
        <w:trPr>
          <w:trHeight w:val="262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322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</w:rPr>
              <w:t>Telefono Nr.</w:t>
            </w:r>
            <w:r>
              <w:rPr>
                <w:szCs w:val="24"/>
                <w:lang w:eastAsia="lt-LT"/>
              </w:rPr>
              <w:t xml:space="preserve"> </w:t>
            </w:r>
          </w:p>
          <w:p w14:paraId="7FB395A5" w14:textId="77777777" w:rsidR="002D6A62" w:rsidRDefault="002D6A62">
            <w:pPr>
              <w:jc w:val="center"/>
              <w:rPr>
                <w:szCs w:val="24"/>
              </w:rPr>
            </w:pPr>
            <w:r>
              <w:rPr>
                <w:szCs w:val="24"/>
                <w:lang w:eastAsia="lt-LT"/>
              </w:rPr>
              <w:t>El. pašto adresas</w:t>
            </w:r>
          </w:p>
          <w:p w14:paraId="2780E3D6" w14:textId="77777777" w:rsidR="002D6A62" w:rsidRDefault="002D6A62">
            <w:pPr>
              <w:jc w:val="center"/>
              <w:rPr>
                <w:szCs w:val="24"/>
              </w:rPr>
            </w:pPr>
          </w:p>
          <w:p w14:paraId="16B15D30" w14:textId="77777777" w:rsidR="002D6A62" w:rsidRDefault="002D6A62">
            <w:pPr>
              <w:jc w:val="center"/>
              <w:rPr>
                <w:szCs w:val="24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C91D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Banko sąskaitos pavadinimas ir Nr.</w:t>
            </w:r>
          </w:p>
          <w:p w14:paraId="0F402CBD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  <w:p w14:paraId="2C0101EA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2AC6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Interneto puslapis</w:t>
            </w:r>
          </w:p>
          <w:p w14:paraId="1D7CD3AF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</w:tr>
      <w:tr w:rsidR="002D6A62" w14:paraId="38E3308B" w14:textId="77777777" w:rsidTr="002D6A62">
        <w:trPr>
          <w:trHeight w:val="262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09C29" w14:textId="77777777" w:rsidR="002D6A62" w:rsidRDefault="002D6A62">
            <w:pPr>
              <w:jc w:val="center"/>
              <w:rPr>
                <w:b/>
                <w:bCs/>
                <w:szCs w:val="24"/>
                <w:lang w:eastAsia="lt-LT"/>
              </w:rPr>
            </w:pPr>
            <w:r>
              <w:rPr>
                <w:rFonts w:eastAsia="Courier New"/>
                <w:szCs w:val="24"/>
              </w:rPr>
              <w:t>Įmonės įkūrimo data</w:t>
            </w:r>
            <w:r>
              <w:rPr>
                <w:b/>
                <w:bCs/>
                <w:szCs w:val="24"/>
                <w:lang w:eastAsia="lt-LT"/>
              </w:rPr>
              <w:t xml:space="preserve"> </w:t>
            </w:r>
            <w:r>
              <w:rPr>
                <w:szCs w:val="24"/>
                <w:lang w:eastAsia="lt-LT"/>
              </w:rPr>
              <w:t>(veiklos pradžios data)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DAB0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Įmonės darbuotojų skaičius</w:t>
            </w:r>
          </w:p>
          <w:p w14:paraId="58996D46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  <w:p w14:paraId="11020062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55CF0" w14:textId="77777777" w:rsidR="002D6A62" w:rsidRDefault="002D6A62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szCs w:val="24"/>
                <w:lang w:eastAsia="lt-LT"/>
              </w:rPr>
              <w:t>Veikla, kuriai prašoma finansinė parama</w:t>
            </w:r>
            <w:r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85B128B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color w:val="000000"/>
                <w:szCs w:val="24"/>
              </w:rPr>
              <w:t>Ekonominės veiklos rūšies kodas (EVRK)</w:t>
            </w:r>
            <w:r>
              <w:rPr>
                <w:szCs w:val="24"/>
                <w:lang w:eastAsia="lt-LT"/>
              </w:rPr>
              <w:t xml:space="preserve"> </w:t>
            </w:r>
          </w:p>
        </w:tc>
      </w:tr>
    </w:tbl>
    <w:p w14:paraId="7ECA1A5C" w14:textId="77777777" w:rsidR="002D6A62" w:rsidRDefault="002D6A62" w:rsidP="002D6A62">
      <w:pPr>
        <w:jc w:val="center"/>
        <w:rPr>
          <w:szCs w:val="24"/>
          <w:lang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8"/>
      </w:tblGrid>
      <w:tr w:rsidR="002D6A62" w14:paraId="1681F045" w14:textId="77777777" w:rsidTr="002D6A62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6241C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bCs/>
                <w:sz w:val="22"/>
                <w:szCs w:val="22"/>
                <w:lang w:eastAsia="lt-LT"/>
              </w:rPr>
              <w:t>INFORMACIJA APIE PRAŠOMĄ FINANSAVIMĄ</w:t>
            </w:r>
          </w:p>
        </w:tc>
      </w:tr>
      <w:tr w:rsidR="002D6A62" w14:paraId="0A45803F" w14:textId="77777777" w:rsidTr="002D6A62"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7A93D" w14:textId="77777777" w:rsidR="00A8686F" w:rsidRPr="00A8686F" w:rsidRDefault="00A8686F" w:rsidP="00A8686F">
            <w:pPr>
              <w:jc w:val="both"/>
              <w:rPr>
                <w:spacing w:val="-6"/>
                <w:sz w:val="22"/>
                <w:szCs w:val="22"/>
                <w:lang w:eastAsia="lt-LT"/>
              </w:rPr>
            </w:pPr>
            <w:r w:rsidRPr="00A8686F">
              <w:rPr>
                <w:spacing w:val="-6"/>
                <w:sz w:val="22"/>
                <w:szCs w:val="22"/>
                <w:lang w:eastAsia="lt-LT"/>
              </w:rPr>
              <w:t xml:space="preserve">Trumpas aprašymas, kodėl prašoma finansavimo ir kaip tai siejasi su pagrindine vykdoma veikla. </w:t>
            </w:r>
          </w:p>
          <w:p w14:paraId="7A6450A3" w14:textId="77777777" w:rsidR="00A8686F" w:rsidRPr="00A8686F" w:rsidRDefault="00A8686F" w:rsidP="00A8686F">
            <w:pPr>
              <w:jc w:val="both"/>
              <w:rPr>
                <w:spacing w:val="-6"/>
                <w:sz w:val="22"/>
                <w:szCs w:val="22"/>
                <w:lang w:eastAsia="lt-LT"/>
              </w:rPr>
            </w:pPr>
          </w:p>
          <w:p w14:paraId="7576885B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 xml:space="preserve">Kur vykdoma veikla. </w:t>
            </w:r>
          </w:p>
          <w:p w14:paraId="5F59F0BC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Kokios konkrečios veiklos buvo atliktos ar yra numatomos.</w:t>
            </w:r>
          </w:p>
          <w:p w14:paraId="187548DF" w14:textId="1A01BA40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Kaip perkama į</w:t>
            </w:r>
            <w:r w:rsidRPr="00A8686F">
              <w:rPr>
                <w:rFonts w:ascii="Times New Roman" w:hAnsi="Times New Roman" w:cs="Times New Roman"/>
                <w:lang w:eastAsia="lt-LT"/>
              </w:rPr>
              <w:t>ranga</w:t>
            </w:r>
            <w:r w:rsidR="00C66B44">
              <w:rPr>
                <w:rFonts w:ascii="Times New Roman" w:hAnsi="Times New Roman" w:cs="Times New Roman"/>
                <w:lang w:eastAsia="lt-LT"/>
              </w:rPr>
              <w:t>,</w:t>
            </w:r>
            <w:r w:rsidRPr="00A8686F">
              <w:rPr>
                <w:rFonts w:ascii="Times New Roman" w:hAnsi="Times New Roman" w:cs="Times New Roman"/>
                <w:shd w:val="clear" w:color="auto" w:fill="FFFFFF"/>
                <w:lang w:eastAsia="lt-LT"/>
              </w:rPr>
              <w:t xml:space="preserve"> </w:t>
            </w:r>
            <w:r w:rsidRPr="00A8686F">
              <w:rPr>
                <w:rFonts w:ascii="Times New Roman" w:hAnsi="Times New Roman" w:cs="Times New Roman"/>
                <w:lang w:eastAsia="lt-LT"/>
              </w:rPr>
              <w:t>susijusi su  paslaugų teikimu ir (ar) prekių, gaminių ar produkcijos gamyba.</w:t>
            </w: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 </w:t>
            </w:r>
          </w:p>
          <w:p w14:paraId="66794E0E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 xml:space="preserve">Jei rengiamas verslo planas ir (ar) paraiška gauti finansinę paramą iš kitų fondų, nurodomi projekto tikslai, rezultatai, pasekmės ir poveikis. </w:t>
            </w:r>
          </w:p>
          <w:p w14:paraId="56B44E05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 xml:space="preserve">Jei įgyvendinamas infrastruktūros projektas, kuo jo įgyvendinimas prisideda / susijęs su įmonės veikla, ir pan. </w:t>
            </w:r>
          </w:p>
          <w:p w14:paraId="5E21F4F9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Patirtų išlaidų suvestinė lentelė</w:t>
            </w:r>
          </w:p>
          <w:tbl>
            <w:tblPr>
              <w:tblStyle w:val="Lentelstinklelis"/>
              <w:tblW w:w="0" w:type="auto"/>
              <w:tblInd w:w="7" w:type="dxa"/>
              <w:tblLook w:val="04A0" w:firstRow="1" w:lastRow="0" w:firstColumn="1" w:lastColumn="0" w:noHBand="0" w:noVBand="1"/>
            </w:tblPr>
            <w:tblGrid>
              <w:gridCol w:w="585"/>
              <w:gridCol w:w="2676"/>
              <w:gridCol w:w="2181"/>
              <w:gridCol w:w="1118"/>
              <w:gridCol w:w="1195"/>
              <w:gridCol w:w="1630"/>
            </w:tblGrid>
            <w:tr w:rsidR="00A8686F" w:rsidRPr="00A8686F" w14:paraId="4318044F" w14:textId="77777777" w:rsidTr="004D2B89">
              <w:trPr>
                <w:trHeight w:val="825"/>
              </w:trPr>
              <w:tc>
                <w:tcPr>
                  <w:tcW w:w="592" w:type="dxa"/>
                </w:tcPr>
                <w:p w14:paraId="57BFE885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Eil. Nr.</w:t>
                  </w:r>
                </w:p>
              </w:tc>
              <w:tc>
                <w:tcPr>
                  <w:tcW w:w="2831" w:type="dxa"/>
                </w:tcPr>
                <w:p w14:paraId="78481E04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Prekių, paslaugų pavadinimas</w:t>
                  </w:r>
                </w:p>
              </w:tc>
              <w:tc>
                <w:tcPr>
                  <w:tcW w:w="2287" w:type="dxa"/>
                </w:tcPr>
                <w:p w14:paraId="01B46848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color w:val="FF0000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Dokumento išrašymo data ir dokumento (PVM sąskaitos faktūros, sąskaitos faktūros, kvito) serija ir Nr.</w:t>
                  </w:r>
                </w:p>
                <w:p w14:paraId="01114A22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58" w:type="dxa"/>
                </w:tcPr>
                <w:p w14:paraId="0F55A1C5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Suma Eur  </w:t>
                  </w:r>
                </w:p>
                <w:p w14:paraId="632BBB81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trike/>
                      <w:color w:val="FF0000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(be PVM)</w:t>
                  </w:r>
                </w:p>
                <w:p w14:paraId="1FC532BE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44" w:type="dxa"/>
                </w:tcPr>
                <w:p w14:paraId="6B3857C5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Suma Eur  </w:t>
                  </w:r>
                </w:p>
                <w:p w14:paraId="6B8C1BF9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trike/>
                      <w:color w:val="FF0000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 (su PVM)</w:t>
                  </w:r>
                </w:p>
                <w:p w14:paraId="7919FF96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66" w:type="dxa"/>
                </w:tcPr>
                <w:p w14:paraId="756F1F7D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Išlaidų apmokėjimo dokumento data ir Nr.</w:t>
                  </w:r>
                </w:p>
              </w:tc>
            </w:tr>
            <w:tr w:rsidR="00A8686F" w:rsidRPr="00A8686F" w14:paraId="7D02E9CB" w14:textId="77777777" w:rsidTr="004D2B89">
              <w:trPr>
                <w:trHeight w:val="121"/>
              </w:trPr>
              <w:tc>
                <w:tcPr>
                  <w:tcW w:w="592" w:type="dxa"/>
                </w:tcPr>
                <w:p w14:paraId="0B6A14F5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831" w:type="dxa"/>
                </w:tcPr>
                <w:p w14:paraId="7FB2AEB3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87" w:type="dxa"/>
                </w:tcPr>
                <w:p w14:paraId="04E515F9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58" w:type="dxa"/>
                </w:tcPr>
                <w:p w14:paraId="63889831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44" w:type="dxa"/>
                </w:tcPr>
                <w:p w14:paraId="0A438C7C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66" w:type="dxa"/>
                </w:tcPr>
                <w:p w14:paraId="5C712E1D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8686F" w:rsidRPr="00A8686F" w14:paraId="7213CD18" w14:textId="77777777" w:rsidTr="004D2B89">
              <w:trPr>
                <w:trHeight w:val="121"/>
              </w:trPr>
              <w:tc>
                <w:tcPr>
                  <w:tcW w:w="592" w:type="dxa"/>
                </w:tcPr>
                <w:p w14:paraId="73D01A16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1" w:type="dxa"/>
                </w:tcPr>
                <w:p w14:paraId="1185BC40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87" w:type="dxa"/>
                </w:tcPr>
                <w:p w14:paraId="52939946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A8686F">
                    <w:rPr>
                      <w:rFonts w:ascii="Times New Roman" w:hAnsi="Times New Roman" w:cs="Times New Roman"/>
                      <w:b/>
                      <w:bCs/>
                    </w:rPr>
                    <w:t xml:space="preserve">Suma iš viso: </w:t>
                  </w:r>
                </w:p>
              </w:tc>
              <w:tc>
                <w:tcPr>
                  <w:tcW w:w="1158" w:type="dxa"/>
                </w:tcPr>
                <w:p w14:paraId="036BEAD9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A8686F">
                    <w:rPr>
                      <w:rFonts w:ascii="Times New Roman" w:hAnsi="Times New Roman" w:cs="Times New Roman"/>
                      <w:b/>
                      <w:bCs/>
                    </w:rPr>
                    <w:t>XXX</w:t>
                  </w:r>
                </w:p>
              </w:tc>
              <w:tc>
                <w:tcPr>
                  <w:tcW w:w="1244" w:type="dxa"/>
                </w:tcPr>
                <w:p w14:paraId="5E1D4732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A8686F">
                    <w:rPr>
                      <w:rFonts w:ascii="Times New Roman" w:hAnsi="Times New Roman" w:cs="Times New Roman"/>
                      <w:b/>
                      <w:bCs/>
                    </w:rPr>
                    <w:t>XXX</w:t>
                  </w:r>
                </w:p>
              </w:tc>
              <w:tc>
                <w:tcPr>
                  <w:tcW w:w="1666" w:type="dxa"/>
                </w:tcPr>
                <w:p w14:paraId="24412421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7CAFFA04" w14:textId="77777777" w:rsidR="00A8686F" w:rsidRPr="00A8686F" w:rsidRDefault="00A8686F" w:rsidP="00A8686F">
            <w:pPr>
              <w:pStyle w:val="Sraopastraipa"/>
              <w:suppressAutoHyphens/>
              <w:jc w:val="both"/>
              <w:rPr>
                <w:rFonts w:ascii="Times New Roman" w:hAnsi="Times New Roman" w:cs="Times New Roman"/>
                <w:szCs w:val="24"/>
                <w:lang w:eastAsia="zh-CN"/>
              </w:rPr>
            </w:pPr>
          </w:p>
          <w:p w14:paraId="061765AA" w14:textId="77777777" w:rsidR="00A8686F" w:rsidRDefault="00A8686F" w:rsidP="00A8686F">
            <w:pPr>
              <w:jc w:val="both"/>
              <w:rPr>
                <w:spacing w:val="-6"/>
                <w:sz w:val="22"/>
                <w:szCs w:val="22"/>
                <w:lang w:eastAsia="lt-LT"/>
              </w:rPr>
            </w:pPr>
            <w:r w:rsidRPr="00A8686F">
              <w:rPr>
                <w:spacing w:val="-6"/>
                <w:sz w:val="22"/>
                <w:szCs w:val="22"/>
                <w:lang w:eastAsia="lt-LT"/>
              </w:rPr>
              <w:t>Pastaba: Pareiškėjas turi užpildyti (atsakyti) į visus 6 (šešis) paraiškos aprašymo punktus</w:t>
            </w:r>
          </w:p>
          <w:p w14:paraId="11EB4868" w14:textId="3B618BA9" w:rsidR="002D6A62" w:rsidRDefault="002D6A62">
            <w:pPr>
              <w:jc w:val="both"/>
              <w:rPr>
                <w:szCs w:val="24"/>
                <w:lang w:eastAsia="lt-LT"/>
              </w:rPr>
            </w:pPr>
          </w:p>
        </w:tc>
      </w:tr>
      <w:tr w:rsidR="002D6A62" w14:paraId="1C38EDD4" w14:textId="77777777" w:rsidTr="002D6A62">
        <w:trPr>
          <w:trHeight w:val="4574"/>
        </w:trPr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5A8C9" w14:textId="77777777" w:rsidR="002D6A62" w:rsidRDefault="002D6A62">
            <w:pPr>
              <w:rPr>
                <w:szCs w:val="24"/>
                <w:lang w:eastAsia="lt-LT"/>
              </w:rPr>
            </w:pPr>
          </w:p>
        </w:tc>
      </w:tr>
    </w:tbl>
    <w:p w14:paraId="4F08AA71" w14:textId="77777777" w:rsidR="002D6A62" w:rsidRDefault="002D6A62" w:rsidP="002D6A62">
      <w:pPr>
        <w:ind w:firstLine="53"/>
        <w:rPr>
          <w:color w:val="000000"/>
          <w:sz w:val="27"/>
          <w:szCs w:val="27"/>
          <w:lang w:eastAsia="lt-LT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3"/>
        <w:gridCol w:w="3495"/>
        <w:gridCol w:w="1684"/>
        <w:gridCol w:w="1542"/>
      </w:tblGrid>
      <w:tr w:rsidR="002D6A62" w14:paraId="531BE962" w14:textId="77777777" w:rsidTr="002D6A62">
        <w:tc>
          <w:tcPr>
            <w:tcW w:w="3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F9562" w14:textId="3C4F2AA1" w:rsidR="002D6A62" w:rsidRDefault="002D6A62" w:rsidP="00146BB7">
            <w:pPr>
              <w:rPr>
                <w:szCs w:val="24"/>
                <w:lang w:eastAsia="lt-LT"/>
              </w:rPr>
            </w:pPr>
            <w:r>
              <w:rPr>
                <w:spacing w:val="-6"/>
                <w:sz w:val="22"/>
                <w:szCs w:val="22"/>
                <w:lang w:eastAsia="lt-LT"/>
              </w:rPr>
              <w:t>Duomenys apie </w:t>
            </w:r>
            <w:r w:rsidRPr="0094550B">
              <w:rPr>
                <w:bCs/>
                <w:spacing w:val="-6"/>
                <w:sz w:val="22"/>
                <w:szCs w:val="22"/>
                <w:lang w:eastAsia="lt-LT"/>
              </w:rPr>
              <w:t>per trejus</w:t>
            </w:r>
            <w:r>
              <w:rPr>
                <w:bCs/>
                <w:spacing w:val="-6"/>
                <w:sz w:val="22"/>
                <w:szCs w:val="22"/>
                <w:lang w:eastAsia="lt-LT"/>
              </w:rPr>
              <w:t xml:space="preserve"> paskutinius metus</w:t>
            </w:r>
            <w:r>
              <w:rPr>
                <w:spacing w:val="-6"/>
                <w:sz w:val="22"/>
                <w:szCs w:val="22"/>
                <w:lang w:eastAsia="lt-LT"/>
              </w:rPr>
              <w:t> gautą finansavimą iš Ignalinos rajono savivaldybės biudžeto lėšų, skirtų verslui remti</w:t>
            </w:r>
          </w:p>
          <w:p w14:paraId="2B928C65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pacing w:val="-6"/>
                <w:sz w:val="22"/>
                <w:szCs w:val="22"/>
                <w:lang w:eastAsia="lt-LT"/>
              </w:rPr>
              <w:t>(jei finansavimas negautas, pažymima „NEGAUTA“)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0D69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pacing w:val="-6"/>
                <w:sz w:val="22"/>
                <w:szCs w:val="22"/>
                <w:lang w:eastAsia="lt-LT"/>
              </w:rPr>
              <w:t>Finansavimo forma</w:t>
            </w:r>
          </w:p>
          <w:p w14:paraId="76D4EE70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i/>
                <w:iCs/>
                <w:spacing w:val="-6"/>
                <w:sz w:val="22"/>
                <w:szCs w:val="22"/>
                <w:lang w:eastAsia="lt-LT"/>
              </w:rPr>
              <w:t>(kokiam tikslui gautas finansavimas)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C367F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Lėšų gavimo </w:t>
            </w:r>
          </w:p>
          <w:p w14:paraId="7253910F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data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0CE02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Gauta lėšų suma Eur</w:t>
            </w:r>
          </w:p>
        </w:tc>
      </w:tr>
      <w:tr w:rsidR="002D6A62" w14:paraId="5F50C515" w14:textId="77777777" w:rsidTr="002D6A62">
        <w:trPr>
          <w:trHeight w:val="4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53974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A03B6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D3E98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97597D" w14:textId="77777777" w:rsidR="002D6A62" w:rsidRDefault="002D6A62">
            <w:pPr>
              <w:rPr>
                <w:sz w:val="20"/>
                <w:lang w:eastAsia="lt-LT"/>
              </w:rPr>
            </w:pPr>
          </w:p>
        </w:tc>
      </w:tr>
      <w:tr w:rsidR="002D6A62" w14:paraId="38AA30A9" w14:textId="77777777" w:rsidTr="002D6A62">
        <w:trPr>
          <w:trHeight w:val="4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5AB11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08F5B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86A48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205EE" w14:textId="77777777" w:rsidR="002D6A62" w:rsidRDefault="002D6A62">
            <w:pPr>
              <w:rPr>
                <w:sz w:val="20"/>
                <w:lang w:eastAsia="lt-LT"/>
              </w:rPr>
            </w:pPr>
          </w:p>
        </w:tc>
      </w:tr>
      <w:tr w:rsidR="002D6A62" w14:paraId="25B1AC0B" w14:textId="77777777" w:rsidTr="002D6A62">
        <w:trPr>
          <w:trHeight w:val="3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9BE2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E1ACD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6DAF4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A8A1F" w14:textId="77777777" w:rsidR="002D6A62" w:rsidRDefault="002D6A62">
            <w:pPr>
              <w:rPr>
                <w:sz w:val="20"/>
                <w:lang w:eastAsia="lt-LT"/>
              </w:rPr>
            </w:pPr>
          </w:p>
        </w:tc>
      </w:tr>
    </w:tbl>
    <w:p w14:paraId="2C21E13D" w14:textId="77777777" w:rsidR="002D6A62" w:rsidRDefault="002D6A62" w:rsidP="002D6A62">
      <w:pPr>
        <w:jc w:val="center"/>
        <w:rPr>
          <w:szCs w:val="24"/>
          <w:lang w:eastAsia="lt-LT"/>
        </w:rPr>
      </w:pPr>
    </w:p>
    <w:p w14:paraId="2ACAA054" w14:textId="77777777" w:rsidR="002D6A62" w:rsidRDefault="002D6A62" w:rsidP="002D6A62">
      <w:pPr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Prašau suteikti man (mano atstovaujamai įmonei) finansinę paramą iš Ignalinos rajono savivaldybės smulkaus ir vidutinio verslo subjektų finansavimo programos lėšų.  </w:t>
      </w:r>
    </w:p>
    <w:p w14:paraId="3A756EB6" w14:textId="77777777" w:rsidR="002D6A62" w:rsidRDefault="002D6A62" w:rsidP="002D6A62">
      <w:pPr>
        <w:tabs>
          <w:tab w:val="left" w:pos="-1920"/>
          <w:tab w:val="num" w:pos="-1680"/>
          <w:tab w:val="left" w:pos="840"/>
          <w:tab w:val="left" w:pos="3000"/>
          <w:tab w:val="left" w:pos="3840"/>
        </w:tabs>
        <w:ind w:firstLine="839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Prašoma paramos forma </w:t>
      </w:r>
      <w:r>
        <w:rPr>
          <w:szCs w:val="24"/>
        </w:rPr>
        <w:t xml:space="preserve">(žymėti </w:t>
      </w:r>
      <w:r>
        <w:rPr>
          <w:szCs w:val="24"/>
          <w:lang w:eastAsia="lt-LT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szCs w:val="24"/>
          <w:lang w:eastAsia="lt-LT"/>
        </w:rPr>
        <w:instrText xml:space="preserve"> FORMCHECKBOX </w:instrText>
      </w:r>
      <w:r w:rsidR="004E01DC">
        <w:rPr>
          <w:szCs w:val="24"/>
          <w:lang w:eastAsia="lt-LT"/>
        </w:rPr>
      </w:r>
      <w:r w:rsidR="004E01DC">
        <w:rPr>
          <w:szCs w:val="24"/>
          <w:lang w:eastAsia="lt-LT"/>
        </w:rPr>
        <w:fldChar w:fldCharType="separate"/>
      </w:r>
      <w:r>
        <w:rPr>
          <w:szCs w:val="24"/>
          <w:lang w:eastAsia="lt-LT"/>
        </w:rPr>
        <w:fldChar w:fldCharType="end"/>
      </w:r>
      <w:r>
        <w:rPr>
          <w:szCs w:val="24"/>
        </w:rPr>
        <w:t>):</w:t>
      </w:r>
    </w:p>
    <w:tbl>
      <w:tblPr>
        <w:tblW w:w="10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13"/>
        <w:gridCol w:w="2612"/>
        <w:gridCol w:w="3506"/>
        <w:gridCol w:w="3298"/>
      </w:tblGrid>
      <w:tr w:rsidR="002D6A62" w14:paraId="0722CF67" w14:textId="77777777" w:rsidTr="002D6A62">
        <w:trPr>
          <w:trHeight w:val="684"/>
          <w:jc w:val="center"/>
        </w:trPr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51ECC" w14:textId="77777777" w:rsidR="002D6A62" w:rsidRDefault="002D6A62">
            <w:pPr>
              <w:spacing w:line="276" w:lineRule="auto"/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4E01DC">
              <w:rPr>
                <w:sz w:val="20"/>
              </w:rPr>
            </w:r>
            <w:r w:rsidR="004E01D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5A6B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Įmonės steigimo išlaidoms kompensuoti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87A56" w14:textId="77777777" w:rsidR="002D6A62" w:rsidRDefault="002D6A62">
            <w:pPr>
              <w:spacing w:line="276" w:lineRule="auto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paramos suma su PVM – _______________ Eur</w:t>
            </w:r>
          </w:p>
          <w:p w14:paraId="482A0950" w14:textId="77777777" w:rsidR="002D6A62" w:rsidRDefault="002D6A62">
            <w:pPr>
              <w:spacing w:line="276" w:lineRule="auto"/>
              <w:rPr>
                <w:i/>
                <w:iCs/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41443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0A7A0BC9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5AFDDB28" w14:textId="77777777" w:rsidTr="002D6A62">
        <w:trPr>
          <w:trHeight w:val="688"/>
          <w:jc w:val="center"/>
        </w:trPr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4A6E" w14:textId="77777777" w:rsidR="002D6A62" w:rsidRDefault="002D6A62">
            <w:pPr>
              <w:jc w:val="center"/>
              <w:rPr>
                <w:szCs w:val="24"/>
              </w:rPr>
            </w:pPr>
          </w:p>
          <w:p w14:paraId="5DE337A6" w14:textId="77777777" w:rsidR="002D6A62" w:rsidRDefault="002D6A62">
            <w:pPr>
              <w:spacing w:line="276" w:lineRule="auto"/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4E01DC">
              <w:rPr>
                <w:sz w:val="20"/>
              </w:rPr>
            </w:r>
            <w:r w:rsidR="004E01D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C567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Interneto svetainės sukūrimo išlaidoms</w:t>
            </w:r>
            <w:r>
              <w:rPr>
                <w:rFonts w:eastAsia="Calibri"/>
                <w:szCs w:val="24"/>
              </w:rPr>
              <w:t xml:space="preserve"> kompensuoti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3E20D" w14:textId="77777777" w:rsidR="002D6A62" w:rsidRDefault="002D6A62">
            <w:pPr>
              <w:spacing w:line="276" w:lineRule="auto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paramos suma su PVM – _______________ Eur</w:t>
            </w:r>
          </w:p>
          <w:p w14:paraId="4293DA46" w14:textId="77777777" w:rsidR="002D6A62" w:rsidRDefault="002D6A62">
            <w:pPr>
              <w:spacing w:line="276" w:lineRule="auto"/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98932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7D810DDD" w14:textId="77777777" w:rsidR="002D6A62" w:rsidRDefault="002D6A62">
            <w:pPr>
              <w:spacing w:line="276" w:lineRule="auto"/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14B98011" w14:textId="77777777" w:rsidTr="002D6A62">
        <w:trPr>
          <w:trHeight w:val="68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D81BE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4E01DC">
              <w:rPr>
                <w:sz w:val="20"/>
              </w:rPr>
            </w:r>
            <w:r w:rsidR="004E01D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74BAA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bCs/>
                <w:szCs w:val="24"/>
              </w:rPr>
              <w:t>Rinkodaros ir informavimo priemonių išlaidoms kompensuoti</w:t>
            </w:r>
            <w:r>
              <w:rPr>
                <w:rFonts w:eastAsia="Calibri"/>
                <w:szCs w:val="24"/>
              </w:rPr>
              <w:t>:</w:t>
            </w:r>
          </w:p>
          <w:p w14:paraId="071E72FB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362DBFD5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Reklaminių leidinių, skrajučių, išlaidoms</w:t>
            </w:r>
          </w:p>
          <w:p w14:paraId="14252524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700E874E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Dalyvavimui parodose</w:t>
            </w:r>
          </w:p>
          <w:p w14:paraId="7869A222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077DFAA6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Iškabų, stendų, lauko reklamų, kelio ženklų su nuorodomis įrengimo išlaidoms</w:t>
            </w:r>
          </w:p>
          <w:p w14:paraId="0705755F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7774606D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4282A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22A5A2C2" w14:textId="77777777" w:rsidR="002D6A62" w:rsidRDefault="002D6A62">
            <w:pPr>
              <w:rPr>
                <w:i/>
                <w:iCs/>
                <w:sz w:val="20"/>
              </w:rPr>
            </w:pPr>
          </w:p>
          <w:p w14:paraId="4761BB9A" w14:textId="77777777" w:rsidR="002D6A62" w:rsidRDefault="002D6A62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6D598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031CE91C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07279631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3AD7662F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2C15E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lastRenderedPageBreak/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4E01DC">
              <w:rPr>
                <w:sz w:val="20"/>
              </w:rPr>
            </w:r>
            <w:r w:rsidR="004E01D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0FC63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Palūkanų kompensavimui už paskolas, gaunamas verslo plėtros projektams</w:t>
            </w:r>
            <w:r>
              <w:rPr>
                <w:rFonts w:eastAsia="Calibri"/>
                <w:szCs w:val="24"/>
              </w:rPr>
              <w:t xml:space="preserve"> įgyvendinti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643A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2904E9DA" w14:textId="77777777" w:rsidR="002D6A62" w:rsidRDefault="002D6A62">
            <w:pPr>
              <w:rPr>
                <w:szCs w:val="24"/>
              </w:rPr>
            </w:pPr>
          </w:p>
          <w:p w14:paraId="3C8C0F6F" w14:textId="77777777" w:rsidR="002D6A62" w:rsidRDefault="002D6A62">
            <w:pPr>
              <w:rPr>
                <w:szCs w:val="24"/>
              </w:rPr>
            </w:pPr>
          </w:p>
          <w:p w14:paraId="6438FADA" w14:textId="77777777" w:rsidR="002D6A62" w:rsidRDefault="002D6A62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5BC0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0458DDCC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60419720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4F4F936C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3C42372A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7EBA4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4E01DC">
              <w:rPr>
                <w:sz w:val="20"/>
              </w:rPr>
            </w:r>
            <w:r w:rsidR="004E01D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7F93A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Verslo planų, investicinių projektų ir paraiškų gauti finansinę paramą iš kitų fondų parengimo išlaidoms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E948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4142465F" w14:textId="77777777" w:rsidR="002D6A62" w:rsidRDefault="002D6A62">
            <w:pPr>
              <w:rPr>
                <w:szCs w:val="24"/>
              </w:rPr>
            </w:pPr>
          </w:p>
          <w:p w14:paraId="269294D6" w14:textId="77777777" w:rsidR="002D6A62" w:rsidRDefault="002D6A62">
            <w:pPr>
              <w:rPr>
                <w:szCs w:val="24"/>
              </w:rPr>
            </w:pPr>
          </w:p>
          <w:p w14:paraId="6064A5EA" w14:textId="77777777" w:rsidR="002D6A62" w:rsidRDefault="002D6A62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DE97D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32330DF8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6BABA75A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334013BE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48C1EBF0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299D" w14:textId="77777777" w:rsidR="002D6A62" w:rsidRDefault="002D6A62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4E01DC">
              <w:rPr>
                <w:sz w:val="20"/>
              </w:rPr>
            </w:r>
            <w:r w:rsidR="004E01D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84055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Veiklos plėtros – įrangos įsigijimo –</w:t>
            </w:r>
            <w:r>
              <w:rPr>
                <w:rFonts w:eastAsia="Calibri"/>
                <w:b/>
                <w:bCs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 xml:space="preserve"> išlaidoms kompensuoti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BD9E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6B2F2DD6" w14:textId="77777777" w:rsidR="002D6A62" w:rsidRDefault="002D6A62">
            <w:pPr>
              <w:rPr>
                <w:szCs w:val="24"/>
              </w:rPr>
            </w:pPr>
          </w:p>
          <w:p w14:paraId="0BFE69F9" w14:textId="77777777" w:rsidR="002D6A62" w:rsidRDefault="002D6A62">
            <w:pPr>
              <w:rPr>
                <w:szCs w:val="24"/>
              </w:rPr>
            </w:pPr>
          </w:p>
          <w:p w14:paraId="3A34396B" w14:textId="77777777" w:rsidR="002D6A62" w:rsidRDefault="002D6A62">
            <w:pPr>
              <w:rPr>
                <w:szCs w:val="24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8E0C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04D5237A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7FBEACE0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50FB037E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5FBEB86F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36FE" w14:textId="77777777" w:rsidR="002D6A62" w:rsidRDefault="002D6A62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4E01DC">
              <w:rPr>
                <w:sz w:val="20"/>
              </w:rPr>
            </w:r>
            <w:r w:rsidR="004E01D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A230" w14:textId="034B88BD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Įrangos draudimui –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E533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1CCAC699" w14:textId="77777777" w:rsidR="002D6A62" w:rsidRDefault="002D6A62">
            <w:pPr>
              <w:rPr>
                <w:szCs w:val="24"/>
              </w:rPr>
            </w:pPr>
          </w:p>
          <w:p w14:paraId="2A3192CE" w14:textId="77777777" w:rsidR="002D6A62" w:rsidRDefault="002D6A62">
            <w:pPr>
              <w:rPr>
                <w:szCs w:val="24"/>
              </w:rPr>
            </w:pPr>
          </w:p>
          <w:p w14:paraId="4AD9BDA8" w14:textId="77777777" w:rsidR="002D6A62" w:rsidRDefault="002D6A62">
            <w:pPr>
              <w:rPr>
                <w:szCs w:val="24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A130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232D6909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20233365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01777B38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0CFC806F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650CB" w14:textId="77777777" w:rsidR="002D6A62" w:rsidRDefault="002D6A62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4E01DC">
              <w:rPr>
                <w:sz w:val="20"/>
              </w:rPr>
            </w:r>
            <w:r w:rsidR="004E01DC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65237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Seminarams, kvalifikacijos kėlimo</w:t>
            </w:r>
            <w:r>
              <w:rPr>
                <w:rFonts w:eastAsia="Calibri"/>
                <w:szCs w:val="24"/>
              </w:rPr>
              <w:t xml:space="preserve"> kursams  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D2FB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6FC6E091" w14:textId="77777777" w:rsidR="002D6A62" w:rsidRDefault="002D6A62">
            <w:pPr>
              <w:rPr>
                <w:szCs w:val="24"/>
              </w:rPr>
            </w:pPr>
          </w:p>
          <w:p w14:paraId="3BA1FE68" w14:textId="77777777" w:rsidR="002D6A62" w:rsidRDefault="002D6A62">
            <w:pPr>
              <w:rPr>
                <w:szCs w:val="24"/>
              </w:rPr>
            </w:pPr>
          </w:p>
          <w:p w14:paraId="50A9ACA1" w14:textId="77777777" w:rsidR="002D6A62" w:rsidRDefault="002D6A62">
            <w:pPr>
              <w:rPr>
                <w:szCs w:val="24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075F5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61C9E6D5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19A96760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12EF9A3B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71DF9256" w14:textId="77777777" w:rsidTr="002D6A62">
        <w:trPr>
          <w:trHeight w:val="365"/>
          <w:jc w:val="center"/>
        </w:trPr>
        <w:tc>
          <w:tcPr>
            <w:tcW w:w="3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E23D" w14:textId="77777777" w:rsidR="002D6A62" w:rsidRDefault="002D6A62">
            <w:pPr>
              <w:ind w:firstLine="62"/>
              <w:jc w:val="righ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Iš viso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F15AD" w14:textId="77777777" w:rsidR="002D6A62" w:rsidRDefault="002D6A62">
            <w:pPr>
              <w:tabs>
                <w:tab w:val="left" w:pos="414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_____________ Eur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F6DAE" w14:textId="77777777" w:rsidR="002D6A62" w:rsidRDefault="002D6A62">
            <w:pPr>
              <w:tabs>
                <w:tab w:val="left" w:pos="4148"/>
              </w:tabs>
              <w:rPr>
                <w:szCs w:val="24"/>
              </w:rPr>
            </w:pPr>
            <w:r>
              <w:rPr>
                <w:szCs w:val="24"/>
              </w:rPr>
              <w:t>_____________ Eur</w:t>
            </w:r>
          </w:p>
        </w:tc>
      </w:tr>
    </w:tbl>
    <w:p w14:paraId="28FDDD30" w14:textId="77777777" w:rsidR="002D6A62" w:rsidRDefault="002D6A62" w:rsidP="002D6A62">
      <w:pPr>
        <w:ind w:firstLine="851"/>
        <w:jc w:val="both"/>
        <w:rPr>
          <w:szCs w:val="24"/>
        </w:rPr>
      </w:pPr>
      <w:r>
        <w:rPr>
          <w:szCs w:val="24"/>
        </w:rPr>
        <w:t xml:space="preserve">Su finansinės paramos gavimo sąlygomis, lėšų skyrimo tvarka ir iš to atsirandančiais įsipareigojimais esu susipažinęs (-usi). </w:t>
      </w:r>
    </w:p>
    <w:p w14:paraId="2E1B3C4D" w14:textId="77777777" w:rsidR="002D6A62" w:rsidRDefault="002D6A62" w:rsidP="002D6A62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PRIDEDAMA. Dokumentai, įrodantys patirtas išlaidas:</w:t>
      </w:r>
      <w:r>
        <w:rPr>
          <w:bCs/>
          <w:szCs w:val="24"/>
        </w:rPr>
        <w:tab/>
      </w:r>
    </w:p>
    <w:tbl>
      <w:tblPr>
        <w:tblW w:w="949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686"/>
      </w:tblGrid>
      <w:tr w:rsidR="002D6A62" w14:paraId="41AE181A" w14:textId="77777777" w:rsidTr="002D6A62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22D9" w14:textId="77777777" w:rsidR="002D6A62" w:rsidRDefault="002D6A62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bCs/>
                <w:szCs w:val="24"/>
              </w:rPr>
              <w:t>Pridedamų dokumentų sąrašas: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6C69C" w14:textId="77777777" w:rsidR="002D6A62" w:rsidRDefault="002D6A62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bCs/>
                <w:szCs w:val="24"/>
              </w:rPr>
              <w:t>Lapų skaičius</w:t>
            </w:r>
          </w:p>
        </w:tc>
      </w:tr>
      <w:tr w:rsidR="002D6A62" w14:paraId="63EAC1C0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F7795" w14:textId="77777777" w:rsidR="002D6A62" w:rsidRDefault="002D6A62">
            <w:pPr>
              <w:spacing w:line="276" w:lineRule="auto"/>
              <w:ind w:firstLine="29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7CAC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2A54751B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D8EA" w14:textId="77777777" w:rsidR="002D6A62" w:rsidRDefault="002D6A62">
            <w:pPr>
              <w:ind w:left="29"/>
              <w:jc w:val="both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4DA4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7CBBA552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D4F46" w14:textId="77777777" w:rsidR="002D6A62" w:rsidRDefault="002D6A62">
            <w:pPr>
              <w:ind w:left="29"/>
              <w:jc w:val="both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E853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5F2859E0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22D94" w14:textId="77777777" w:rsidR="002D6A62" w:rsidRDefault="002D6A62">
            <w:pPr>
              <w:ind w:left="28"/>
              <w:jc w:val="both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6B18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0CA251E7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BE44" w14:textId="77777777" w:rsidR="002D6A62" w:rsidRDefault="002D6A62">
            <w:pPr>
              <w:spacing w:line="276" w:lineRule="auto"/>
              <w:ind w:right="145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1304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6A51805A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CCF67" w14:textId="77777777" w:rsidR="002D6A62" w:rsidRDefault="002D6A62">
            <w:pPr>
              <w:spacing w:line="276" w:lineRule="auto"/>
              <w:ind w:left="29" w:right="-847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7D02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14:paraId="53B5F99A" w14:textId="77777777" w:rsidR="002D6A62" w:rsidRDefault="002D6A62" w:rsidP="002D6A62">
      <w:pPr>
        <w:rPr>
          <w:szCs w:val="24"/>
          <w:lang w:eastAsia="lt-LT"/>
        </w:rPr>
      </w:pPr>
    </w:p>
    <w:p w14:paraId="07355AEC" w14:textId="77777777" w:rsidR="002D6A62" w:rsidRDefault="002D6A62" w:rsidP="002D6A62">
      <w:pPr>
        <w:rPr>
          <w:szCs w:val="24"/>
          <w:lang w:eastAsia="lt-LT"/>
        </w:rPr>
      </w:pPr>
    </w:p>
    <w:p w14:paraId="24EDB846" w14:textId="77777777" w:rsidR="002D6A62" w:rsidRDefault="002D6A62" w:rsidP="002D6A62">
      <w:pPr>
        <w:rPr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14"/>
        <w:gridCol w:w="438"/>
        <w:gridCol w:w="1937"/>
        <w:gridCol w:w="578"/>
        <w:gridCol w:w="3271"/>
      </w:tblGrid>
      <w:tr w:rsidR="002D6A62" w14:paraId="2CC34C3D" w14:textId="77777777" w:rsidTr="002D6A62">
        <w:trPr>
          <w:trHeight w:val="270"/>
        </w:trPr>
        <w:tc>
          <w:tcPr>
            <w:tcW w:w="9797" w:type="dxa"/>
            <w:gridSpan w:val="5"/>
          </w:tcPr>
          <w:p w14:paraId="4EC3132C" w14:textId="77777777" w:rsidR="002D6A62" w:rsidRDefault="002D6A62">
            <w:pPr>
              <w:keepNext/>
              <w:rPr>
                <w:b/>
                <w:bCs/>
                <w:szCs w:val="24"/>
              </w:rPr>
            </w:pPr>
          </w:p>
        </w:tc>
      </w:tr>
      <w:tr w:rsidR="002D6A62" w14:paraId="47130AE7" w14:textId="77777777" w:rsidTr="002D6A62">
        <w:trPr>
          <w:trHeight w:val="270"/>
        </w:trPr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B507E0D" w14:textId="77777777" w:rsidR="002D6A62" w:rsidRDefault="002D6A62">
            <w:pPr>
              <w:rPr>
                <w:b/>
                <w:bCs/>
                <w:szCs w:val="24"/>
              </w:rPr>
            </w:pPr>
          </w:p>
        </w:tc>
        <w:tc>
          <w:tcPr>
            <w:tcW w:w="444" w:type="dxa"/>
          </w:tcPr>
          <w:p w14:paraId="3A0093E9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372DA8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88" w:type="dxa"/>
          </w:tcPr>
          <w:p w14:paraId="36DF61F8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33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2BE3C10" w14:textId="77777777" w:rsidR="002D6A62" w:rsidRDefault="002D6A62">
            <w:pPr>
              <w:rPr>
                <w:b/>
                <w:bCs/>
                <w:szCs w:val="24"/>
              </w:rPr>
            </w:pPr>
          </w:p>
        </w:tc>
      </w:tr>
      <w:tr w:rsidR="002D6A62" w14:paraId="691A5A02" w14:textId="77777777" w:rsidTr="002D6A62">
        <w:trPr>
          <w:trHeight w:val="270"/>
        </w:trPr>
        <w:tc>
          <w:tcPr>
            <w:tcW w:w="34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9618A2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(pareigos)                                               </w:t>
            </w:r>
          </w:p>
        </w:tc>
        <w:tc>
          <w:tcPr>
            <w:tcW w:w="444" w:type="dxa"/>
          </w:tcPr>
          <w:p w14:paraId="593BDB16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</w:p>
        </w:tc>
        <w:tc>
          <w:tcPr>
            <w:tcW w:w="1960" w:type="dxa"/>
            <w:hideMark/>
          </w:tcPr>
          <w:p w14:paraId="6850CBD5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(parašas)                                                             </w:t>
            </w:r>
          </w:p>
        </w:tc>
        <w:tc>
          <w:tcPr>
            <w:tcW w:w="588" w:type="dxa"/>
          </w:tcPr>
          <w:p w14:paraId="7EA89958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</w:p>
        </w:tc>
        <w:tc>
          <w:tcPr>
            <w:tcW w:w="3331" w:type="dxa"/>
            <w:hideMark/>
          </w:tcPr>
          <w:p w14:paraId="250FC58C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(vardas, pavardė)</w:t>
            </w:r>
          </w:p>
        </w:tc>
      </w:tr>
      <w:tr w:rsidR="002D6A62" w14:paraId="0548067A" w14:textId="77777777" w:rsidTr="002D6A62">
        <w:trPr>
          <w:trHeight w:val="270"/>
        </w:trPr>
        <w:tc>
          <w:tcPr>
            <w:tcW w:w="9797" w:type="dxa"/>
            <w:gridSpan w:val="5"/>
          </w:tcPr>
          <w:p w14:paraId="32FBE9E0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</w:tr>
      <w:tr w:rsidR="002D6A62" w14:paraId="5BA91D45" w14:textId="77777777" w:rsidTr="002D6A62">
        <w:trPr>
          <w:trHeight w:val="270"/>
        </w:trPr>
        <w:tc>
          <w:tcPr>
            <w:tcW w:w="9797" w:type="dxa"/>
            <w:gridSpan w:val="5"/>
            <w:hideMark/>
          </w:tcPr>
          <w:p w14:paraId="372D3077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A.V.</w:t>
            </w:r>
          </w:p>
        </w:tc>
      </w:tr>
    </w:tbl>
    <w:p w14:paraId="01D4CA52" w14:textId="77777777" w:rsidR="002D6A62" w:rsidRDefault="002D6A62" w:rsidP="002D6A62">
      <w:pPr>
        <w:rPr>
          <w:szCs w:val="24"/>
          <w:lang w:eastAsia="lt-LT"/>
        </w:rPr>
      </w:pPr>
    </w:p>
    <w:p w14:paraId="5B624EA1" w14:textId="77777777" w:rsidR="002D6A62" w:rsidRDefault="002D6A62" w:rsidP="002D6A62">
      <w:pPr>
        <w:rPr>
          <w:szCs w:val="24"/>
          <w:lang w:eastAsia="lt-LT"/>
        </w:rPr>
      </w:pPr>
    </w:p>
    <w:p w14:paraId="656F6216" w14:textId="77777777" w:rsidR="002D6A62" w:rsidRDefault="002D6A62" w:rsidP="002D6A62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</w:t>
      </w:r>
    </w:p>
    <w:p w14:paraId="7D12D089" w14:textId="77777777" w:rsidR="002D6A62" w:rsidRDefault="002D6A62" w:rsidP="002D6A62">
      <w:pPr>
        <w:sectPr w:rsidR="002D6A6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67" w:bottom="567" w:left="1701" w:header="567" w:footer="567" w:gutter="0"/>
          <w:pgNumType w:start="1"/>
          <w:cols w:space="1296"/>
        </w:sectPr>
      </w:pPr>
    </w:p>
    <w:p w14:paraId="55D72336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Ignalinos rajono savivaldybės smulkaus</w:t>
      </w:r>
    </w:p>
    <w:p w14:paraId="396EA9CE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ir vidutinio verslo rėmimo tvarkos aprašo</w:t>
      </w:r>
    </w:p>
    <w:p w14:paraId="65751FD9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 priedas</w:t>
      </w:r>
    </w:p>
    <w:p w14:paraId="5953A3C5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p w14:paraId="78BE9188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p w14:paraId="41E20DDC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  <w:r>
        <w:rPr>
          <w:b/>
          <w:szCs w:val="24"/>
          <w:lang w:eastAsia="lt-LT"/>
        </w:rPr>
        <w:t>SVV SUBJEKTO DEKLARACIJA (PASIŽADĖJIMAS)</w:t>
      </w:r>
    </w:p>
    <w:p w14:paraId="183A89B7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14"/>
        <w:gridCol w:w="438"/>
        <w:gridCol w:w="1937"/>
        <w:gridCol w:w="578"/>
        <w:gridCol w:w="3271"/>
      </w:tblGrid>
      <w:tr w:rsidR="002D6A62" w14:paraId="62E0AC82" w14:textId="77777777" w:rsidTr="002D6A62">
        <w:trPr>
          <w:trHeight w:val="270"/>
        </w:trPr>
        <w:tc>
          <w:tcPr>
            <w:tcW w:w="9797" w:type="dxa"/>
            <w:gridSpan w:val="5"/>
            <w:hideMark/>
          </w:tcPr>
          <w:p w14:paraId="18C1EE53" w14:textId="77777777" w:rsidR="002D6A62" w:rsidRDefault="002D6A62">
            <w:pPr>
              <w:keepNext/>
              <w:suppressAutoHyphens/>
              <w:rPr>
                <w:bCs/>
                <w:szCs w:val="24"/>
                <w:lang w:eastAsia="zh-CN"/>
              </w:rPr>
            </w:pPr>
            <w:r>
              <w:rPr>
                <w:bCs/>
                <w:szCs w:val="24"/>
                <w:lang w:eastAsia="zh-CN"/>
              </w:rPr>
              <w:t>Aš,</w:t>
            </w:r>
          </w:p>
        </w:tc>
      </w:tr>
      <w:tr w:rsidR="002D6A62" w14:paraId="1B0845BC" w14:textId="77777777" w:rsidTr="002D6A62">
        <w:trPr>
          <w:trHeight w:val="270"/>
        </w:trPr>
        <w:tc>
          <w:tcPr>
            <w:tcW w:w="97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46E691" w14:textId="77777777" w:rsidR="002D6A62" w:rsidRDefault="002D6A62">
            <w:pPr>
              <w:keepNext/>
              <w:suppressAutoHyphens/>
              <w:jc w:val="center"/>
              <w:rPr>
                <w:sz w:val="20"/>
                <w:lang w:eastAsia="zh-CN"/>
              </w:rPr>
            </w:pPr>
          </w:p>
        </w:tc>
      </w:tr>
      <w:tr w:rsidR="002D6A62" w14:paraId="5A758320" w14:textId="77777777" w:rsidTr="002D6A62">
        <w:trPr>
          <w:trHeight w:val="270"/>
        </w:trPr>
        <w:tc>
          <w:tcPr>
            <w:tcW w:w="979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67F6D8" w14:textId="77777777" w:rsidR="002D6A62" w:rsidRDefault="002D6A62">
            <w:pPr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(SVV subjekto pavadinimas)</w:t>
            </w:r>
          </w:p>
        </w:tc>
      </w:tr>
      <w:tr w:rsidR="002D6A62" w14:paraId="63075B2F" w14:textId="77777777" w:rsidTr="002D6A62">
        <w:trPr>
          <w:trHeight w:val="270"/>
        </w:trPr>
        <w:tc>
          <w:tcPr>
            <w:tcW w:w="9797" w:type="dxa"/>
            <w:gridSpan w:val="5"/>
          </w:tcPr>
          <w:p w14:paraId="6934477A" w14:textId="77777777" w:rsidR="002D6A62" w:rsidRDefault="002D6A62">
            <w:pPr>
              <w:suppressAutoHyphens/>
              <w:jc w:val="both"/>
              <w:rPr>
                <w:b/>
                <w:bCs/>
                <w:szCs w:val="24"/>
                <w:lang w:eastAsia="zh-CN"/>
              </w:rPr>
            </w:pPr>
          </w:p>
          <w:p w14:paraId="15A6FFE5" w14:textId="77777777" w:rsidR="002D6A62" w:rsidRDefault="002D6A62">
            <w:pPr>
              <w:suppressAutoHyphens/>
              <w:spacing w:line="256" w:lineRule="auto"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 xml:space="preserve">patvirtinu, kad paraiškoje ir kituose dokumentuose pateikta informacija yra teisinga bei patvirtinu, kad neturiu įsiskolinimų Valstybinei mokesčių inspekcijai, Valstybiniam socialinio draudimo fondui, Ignalinos rajono savivaldybės biudžetui, </w:t>
            </w:r>
            <w:r>
              <w:rPr>
                <w:rFonts w:eastAsia="Calibri"/>
                <w:szCs w:val="24"/>
                <w:lang w:eastAsia="zh-CN"/>
              </w:rPr>
              <w:t>atsiskaitęs (nėra įsiskolinimų) su Ignalinos rajono savivaldybės įstaigoms ir įmonėms, teikiančiomis vandens tiekimo ir nuotekų, šildymo, atliekų tvarkymo paslaugas.</w:t>
            </w:r>
          </w:p>
          <w:p w14:paraId="42B3AF3C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2566FBC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su finansinės paramos gavimo sąlygomis, teikimo tvarka ir iš to atsirandančiais įsipareigojimais esu susipažinęs (-usi);</w:t>
            </w:r>
          </w:p>
          <w:p w14:paraId="49093818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1B9BE6D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paraiškoje nurodytos išlaidos nefinansuojamos iš kitų vietos, nacionalinių ir Europos Sąjungos programų;</w:t>
            </w:r>
          </w:p>
          <w:p w14:paraId="4DCB0D93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1D4A02B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nesu pažeidęs jokios kitos sutarties dėl paramos skyrimo iš Europos Sąjungos arba Lietuvos Respublikos valstybės arba rajono savivaldybės biudžeto lėšų;</w:t>
            </w:r>
          </w:p>
          <w:p w14:paraId="55113AFB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11109338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 xml:space="preserve">- esu smulkiojo ir vidutinio verslo subjektas ar verslininkas, kaip tai apibrėžia Lietuvos Respublikos smulkiojo ir vidutinio verslo plėtros įstatymas; </w:t>
            </w:r>
          </w:p>
          <w:p w14:paraId="43EC8244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634E4A03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netaikomos aprašo 10.1–10.4 papunkčių nuostatos; nesu bankrutuojanti, likviduojama ar restruktūrizuojama SVV įmonė;</w:t>
            </w:r>
          </w:p>
          <w:p w14:paraId="4D7A30BA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63AC2F07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nevykdau veiklos, nurodytos aprašo 13 punkte;</w:t>
            </w:r>
          </w:p>
          <w:p w14:paraId="5F95091E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738B9B1D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mano nurodytos išlaidos nepatenka į aprašo 14.1–14.4 papunkčiuose nurodytas nuostatas;</w:t>
            </w:r>
          </w:p>
          <w:p w14:paraId="4DCA91DC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6F4A752B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gautas lėšas panaudosiu tik pagal tikslinę paskirtį;</w:t>
            </w:r>
          </w:p>
          <w:p w14:paraId="167DE111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7630191F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sutinku, kad informacija apie mano pateiktą paraišką (pareiškėjo pavadinimas,  vykdoma veikla, prašoma parama veiklai, prašoma paramos suma ir skirta paramos suma) būtų skelbiama paramą skiriančios institucijos interneto svetainėje;</w:t>
            </w:r>
          </w:p>
          <w:p w14:paraId="2E40B333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327659A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visi šioje paraiškoje pateikti duomenys yra tikslūs ir teisingi.</w:t>
            </w:r>
          </w:p>
          <w:p w14:paraId="19716FA8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2FD5480A" w14:textId="77777777" w:rsidR="002D6A62" w:rsidRDefault="002D6A62">
            <w:pPr>
              <w:suppressAutoHyphens/>
              <w:ind w:firstLine="62"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- įsipareigoju leisti Ignalinos rajono savivaldybės administracijai patikrinti pateiktą informaciją, jeigu, jos manymu, tai yra būtina.</w:t>
            </w:r>
          </w:p>
          <w:p w14:paraId="24398778" w14:textId="77777777" w:rsidR="002D6A62" w:rsidRDefault="002D6A62">
            <w:pPr>
              <w:suppressAutoHyphens/>
              <w:ind w:firstLine="62"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 xml:space="preserve">- sutinku, kad šioje paraiškoje mano nurodytus asmens duomenis Ignalinos rajono savivaldybės administracija tvarkytų asmens tapatybės nustatymo, asmens duomenų teisingumo patikrinimo,  statistikos,   tikslais. </w:t>
            </w:r>
          </w:p>
          <w:p w14:paraId="4E0EC648" w14:textId="77777777" w:rsidR="002D6A62" w:rsidRDefault="002D6A62">
            <w:pPr>
              <w:suppressAutoHyphens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- sutinku, kad informaciją, susijusią su mano asmens duomenimis, savivaldybės administracija gautų iš UAB Ignalinos šilumos tinklų, UAB „Didžiasalio komunalinės paslaugos“, UAB Ignalinos butų ūkio, SĮ „Kompata“.</w:t>
            </w:r>
          </w:p>
          <w:p w14:paraId="27D9A122" w14:textId="77777777" w:rsidR="002D6A62" w:rsidRDefault="002D6A62">
            <w:pPr>
              <w:suppressAutoHyphens/>
              <w:jc w:val="both"/>
              <w:rPr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lt-LT"/>
              </w:rPr>
              <w:t>- man yra žinoma, kad įmonei suteikta nereikšminga (</w:t>
            </w:r>
            <w:r>
              <w:rPr>
                <w:i/>
                <w:iCs/>
                <w:color w:val="000000"/>
                <w:szCs w:val="24"/>
                <w:lang w:eastAsia="lt-LT"/>
              </w:rPr>
              <w:t>de minimis</w:t>
            </w:r>
            <w:r>
              <w:rPr>
                <w:color w:val="000000"/>
                <w:szCs w:val="24"/>
                <w:lang w:eastAsia="lt-LT"/>
              </w:rPr>
              <w:t>) pagalba yra registruojama Lietuvos Respublikos konkurencijos tarybos tvarkomame Suteiktos valstybės pagalbos registre, informacija apie įmonei suteiktą (nereikšmingą) </w:t>
            </w:r>
            <w:r>
              <w:rPr>
                <w:i/>
                <w:iCs/>
                <w:color w:val="000000"/>
                <w:szCs w:val="24"/>
                <w:lang w:eastAsia="lt-LT"/>
              </w:rPr>
              <w:t>de minimis</w:t>
            </w:r>
            <w:r>
              <w:rPr>
                <w:color w:val="000000"/>
                <w:szCs w:val="24"/>
                <w:lang w:eastAsia="lt-LT"/>
              </w:rPr>
              <w:t xml:space="preserve"> pagalbą įmonėms yra teikiama Suteiktos valstybės pagalbos registro nuostatuose, patvirtintuose Lietuvos Respublikos </w:t>
            </w:r>
            <w:r>
              <w:rPr>
                <w:color w:val="000000"/>
                <w:szCs w:val="24"/>
                <w:lang w:eastAsia="lt-LT"/>
              </w:rPr>
              <w:lastRenderedPageBreak/>
              <w:t xml:space="preserve">Vyriausybės 2005 m. sausio 19 d. nutarimu Nr. 35 „Dėl Suteiktos valstybės pagalbos registro įsteigimo, jo nuostatų patvirtinimo ir veiklos pradžios nustatymo“ </w:t>
            </w:r>
            <w:r>
              <w:rPr>
                <w:szCs w:val="24"/>
                <w:lang w:eastAsia="lt-LT"/>
              </w:rPr>
              <w:t>(žr. aktualią redakciją)</w:t>
            </w:r>
            <w:r>
              <w:rPr>
                <w:color w:val="000000"/>
                <w:szCs w:val="24"/>
                <w:lang w:eastAsia="lt-LT"/>
              </w:rPr>
              <w:t>, nustatyta tvarka.</w:t>
            </w:r>
          </w:p>
        </w:tc>
      </w:tr>
      <w:tr w:rsidR="002D6A62" w14:paraId="7AE09689" w14:textId="77777777" w:rsidTr="002D6A62">
        <w:trPr>
          <w:trHeight w:val="270"/>
        </w:trPr>
        <w:tc>
          <w:tcPr>
            <w:tcW w:w="9797" w:type="dxa"/>
            <w:gridSpan w:val="5"/>
          </w:tcPr>
          <w:p w14:paraId="2C41FF01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2D6A62" w14:paraId="304F4C98" w14:textId="77777777" w:rsidTr="002D6A62">
        <w:trPr>
          <w:trHeight w:val="270"/>
        </w:trPr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4FC096C" w14:textId="77777777" w:rsidR="002D6A62" w:rsidRDefault="002D6A62">
            <w:pPr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444" w:type="dxa"/>
          </w:tcPr>
          <w:p w14:paraId="24022D42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8EF939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588" w:type="dxa"/>
          </w:tcPr>
          <w:p w14:paraId="41FBB4AE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333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04F6129" w14:textId="77777777" w:rsidR="002D6A62" w:rsidRDefault="002D6A62">
            <w:pPr>
              <w:rPr>
                <w:b/>
                <w:bCs/>
                <w:szCs w:val="24"/>
                <w:lang w:eastAsia="zh-CN"/>
              </w:rPr>
            </w:pPr>
          </w:p>
        </w:tc>
      </w:tr>
      <w:tr w:rsidR="002D6A62" w14:paraId="3EE08AA8" w14:textId="77777777" w:rsidTr="002D6A62">
        <w:trPr>
          <w:trHeight w:val="270"/>
        </w:trPr>
        <w:tc>
          <w:tcPr>
            <w:tcW w:w="34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D3A2FDE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  <w:r>
              <w:rPr>
                <w:bCs/>
                <w:szCs w:val="24"/>
                <w:lang w:eastAsia="zh-CN"/>
              </w:rPr>
              <w:t xml:space="preserve">(pareigos)                                               </w:t>
            </w:r>
          </w:p>
        </w:tc>
        <w:tc>
          <w:tcPr>
            <w:tcW w:w="444" w:type="dxa"/>
          </w:tcPr>
          <w:p w14:paraId="6C4B50E1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</w:p>
        </w:tc>
        <w:tc>
          <w:tcPr>
            <w:tcW w:w="1960" w:type="dxa"/>
            <w:hideMark/>
          </w:tcPr>
          <w:p w14:paraId="206AC40C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  <w:r>
              <w:rPr>
                <w:bCs/>
                <w:szCs w:val="24"/>
                <w:lang w:eastAsia="zh-CN"/>
              </w:rPr>
              <w:t xml:space="preserve">(parašas)                                                             </w:t>
            </w:r>
          </w:p>
        </w:tc>
        <w:tc>
          <w:tcPr>
            <w:tcW w:w="588" w:type="dxa"/>
          </w:tcPr>
          <w:p w14:paraId="3AEFC106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</w:p>
        </w:tc>
        <w:tc>
          <w:tcPr>
            <w:tcW w:w="3331" w:type="dxa"/>
            <w:hideMark/>
          </w:tcPr>
          <w:p w14:paraId="1ACCD3A8" w14:textId="77777777" w:rsidR="002D6A62" w:rsidRDefault="002D6A62">
            <w:pPr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(vardas, pavardė)</w:t>
            </w:r>
          </w:p>
        </w:tc>
      </w:tr>
      <w:tr w:rsidR="002D6A62" w14:paraId="33B54B5A" w14:textId="77777777" w:rsidTr="002D6A62">
        <w:trPr>
          <w:trHeight w:val="270"/>
        </w:trPr>
        <w:tc>
          <w:tcPr>
            <w:tcW w:w="9797" w:type="dxa"/>
            <w:gridSpan w:val="5"/>
          </w:tcPr>
          <w:p w14:paraId="47341277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</w:tbl>
    <w:p w14:paraId="4D1899A8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A.V.</w:t>
      </w:r>
    </w:p>
    <w:p w14:paraId="43CB9354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p w14:paraId="73DFDA6D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</w:t>
      </w:r>
    </w:p>
    <w:sectPr w:rsidR="002D6A62">
      <w:pgSz w:w="11906" w:h="16838"/>
      <w:pgMar w:top="1134" w:right="567" w:bottom="567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D3F7C" w14:textId="77777777" w:rsidR="00B37E91" w:rsidRDefault="00B37E91">
      <w:r>
        <w:separator/>
      </w:r>
    </w:p>
  </w:endnote>
  <w:endnote w:type="continuationSeparator" w:id="0">
    <w:p w14:paraId="5026952C" w14:textId="77777777" w:rsidR="00B37E91" w:rsidRDefault="00B3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8834A" w14:textId="77777777" w:rsidR="00735D8D" w:rsidRDefault="00735D8D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89E28" w14:textId="77777777" w:rsidR="00735D8D" w:rsidRDefault="00735D8D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FBD55" w14:textId="77777777" w:rsidR="00735D8D" w:rsidRDefault="00735D8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2B0C3" w14:textId="77777777" w:rsidR="00B37E91" w:rsidRDefault="00B37E91">
      <w:r>
        <w:separator/>
      </w:r>
    </w:p>
  </w:footnote>
  <w:footnote w:type="continuationSeparator" w:id="0">
    <w:p w14:paraId="38539ABF" w14:textId="77777777" w:rsidR="00B37E91" w:rsidRDefault="00B3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20C07" w14:textId="77777777" w:rsidR="00735D8D" w:rsidRDefault="00735D8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3159A" w14:textId="77777777" w:rsidR="00735D8D" w:rsidRDefault="000C2A49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6</w:t>
    </w:r>
    <w:r>
      <w:fldChar w:fldCharType="end"/>
    </w:r>
  </w:p>
  <w:p w14:paraId="09B07922" w14:textId="77777777" w:rsidR="00735D8D" w:rsidRDefault="00735D8D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45D3C" w14:textId="77777777" w:rsidR="00735D8D" w:rsidRDefault="00735D8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A7E0C"/>
    <w:multiLevelType w:val="hybridMultilevel"/>
    <w:tmpl w:val="88B02E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199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8E8"/>
    <w:rsid w:val="00007CF5"/>
    <w:rsid w:val="0001109D"/>
    <w:rsid w:val="0001190D"/>
    <w:rsid w:val="00033AF7"/>
    <w:rsid w:val="00035F1F"/>
    <w:rsid w:val="000440DD"/>
    <w:rsid w:val="00044400"/>
    <w:rsid w:val="00055B30"/>
    <w:rsid w:val="000610ED"/>
    <w:rsid w:val="000626A8"/>
    <w:rsid w:val="000732A7"/>
    <w:rsid w:val="000802DC"/>
    <w:rsid w:val="00091D13"/>
    <w:rsid w:val="000B6D0E"/>
    <w:rsid w:val="000C1FF9"/>
    <w:rsid w:val="000C2A49"/>
    <w:rsid w:val="000C7AD8"/>
    <w:rsid w:val="000D09A5"/>
    <w:rsid w:val="000E3A6B"/>
    <w:rsid w:val="000F17AA"/>
    <w:rsid w:val="000F7E26"/>
    <w:rsid w:val="001012B6"/>
    <w:rsid w:val="00106CAE"/>
    <w:rsid w:val="00133E03"/>
    <w:rsid w:val="00142C77"/>
    <w:rsid w:val="00144970"/>
    <w:rsid w:val="001451CE"/>
    <w:rsid w:val="00146BB7"/>
    <w:rsid w:val="001518B1"/>
    <w:rsid w:val="00155283"/>
    <w:rsid w:val="00157FB0"/>
    <w:rsid w:val="001663A1"/>
    <w:rsid w:val="00166B52"/>
    <w:rsid w:val="001855EA"/>
    <w:rsid w:val="00194525"/>
    <w:rsid w:val="001A1644"/>
    <w:rsid w:val="001A6F6B"/>
    <w:rsid w:val="001C2FFE"/>
    <w:rsid w:val="001C4750"/>
    <w:rsid w:val="001C73BC"/>
    <w:rsid w:val="001C7AFD"/>
    <w:rsid w:val="001D35F2"/>
    <w:rsid w:val="001E10D8"/>
    <w:rsid w:val="001F4CB0"/>
    <w:rsid w:val="001F63D1"/>
    <w:rsid w:val="0020266A"/>
    <w:rsid w:val="00204E0D"/>
    <w:rsid w:val="00222292"/>
    <w:rsid w:val="00222C4D"/>
    <w:rsid w:val="00223DB9"/>
    <w:rsid w:val="002344DB"/>
    <w:rsid w:val="002423E4"/>
    <w:rsid w:val="00292268"/>
    <w:rsid w:val="002926F0"/>
    <w:rsid w:val="002A3A03"/>
    <w:rsid w:val="002B72BE"/>
    <w:rsid w:val="002C3B09"/>
    <w:rsid w:val="002D6744"/>
    <w:rsid w:val="002D6A62"/>
    <w:rsid w:val="002E479B"/>
    <w:rsid w:val="002F0120"/>
    <w:rsid w:val="002F1DCA"/>
    <w:rsid w:val="003049CB"/>
    <w:rsid w:val="00311834"/>
    <w:rsid w:val="003131BA"/>
    <w:rsid w:val="00322230"/>
    <w:rsid w:val="0032548E"/>
    <w:rsid w:val="003314BE"/>
    <w:rsid w:val="003336D4"/>
    <w:rsid w:val="00340774"/>
    <w:rsid w:val="00342DD6"/>
    <w:rsid w:val="00347D95"/>
    <w:rsid w:val="003627B9"/>
    <w:rsid w:val="00364C5A"/>
    <w:rsid w:val="00370A48"/>
    <w:rsid w:val="0037629D"/>
    <w:rsid w:val="00390744"/>
    <w:rsid w:val="00397F0A"/>
    <w:rsid w:val="003D4FA3"/>
    <w:rsid w:val="003D7DF2"/>
    <w:rsid w:val="003D7F13"/>
    <w:rsid w:val="0040045E"/>
    <w:rsid w:val="00413B67"/>
    <w:rsid w:val="00413EF5"/>
    <w:rsid w:val="00414897"/>
    <w:rsid w:val="0041626D"/>
    <w:rsid w:val="00434043"/>
    <w:rsid w:val="004358D4"/>
    <w:rsid w:val="0044004D"/>
    <w:rsid w:val="004422B5"/>
    <w:rsid w:val="004423B9"/>
    <w:rsid w:val="00444B90"/>
    <w:rsid w:val="00481647"/>
    <w:rsid w:val="00485847"/>
    <w:rsid w:val="004A4D19"/>
    <w:rsid w:val="004B34CC"/>
    <w:rsid w:val="004C4F82"/>
    <w:rsid w:val="004E01DC"/>
    <w:rsid w:val="004F74AD"/>
    <w:rsid w:val="00514C17"/>
    <w:rsid w:val="0053231F"/>
    <w:rsid w:val="005365BF"/>
    <w:rsid w:val="00537918"/>
    <w:rsid w:val="00572C69"/>
    <w:rsid w:val="0058121D"/>
    <w:rsid w:val="00581F6C"/>
    <w:rsid w:val="00591AA3"/>
    <w:rsid w:val="005A569A"/>
    <w:rsid w:val="005A70A1"/>
    <w:rsid w:val="005A7B3E"/>
    <w:rsid w:val="005B10C8"/>
    <w:rsid w:val="005B20DB"/>
    <w:rsid w:val="005C2D1C"/>
    <w:rsid w:val="005D63B6"/>
    <w:rsid w:val="0061070A"/>
    <w:rsid w:val="00610A53"/>
    <w:rsid w:val="00620CE5"/>
    <w:rsid w:val="00620D0B"/>
    <w:rsid w:val="00621E33"/>
    <w:rsid w:val="00622899"/>
    <w:rsid w:val="00624638"/>
    <w:rsid w:val="00632DD4"/>
    <w:rsid w:val="00643AF2"/>
    <w:rsid w:val="00657B18"/>
    <w:rsid w:val="0066680E"/>
    <w:rsid w:val="006669C4"/>
    <w:rsid w:val="00671FE9"/>
    <w:rsid w:val="00680054"/>
    <w:rsid w:val="00690734"/>
    <w:rsid w:val="00695C63"/>
    <w:rsid w:val="006A01F1"/>
    <w:rsid w:val="006B38EF"/>
    <w:rsid w:val="006C16E0"/>
    <w:rsid w:val="006D1DCC"/>
    <w:rsid w:val="006F223C"/>
    <w:rsid w:val="00701305"/>
    <w:rsid w:val="00701A68"/>
    <w:rsid w:val="00715EE8"/>
    <w:rsid w:val="00724053"/>
    <w:rsid w:val="007329CE"/>
    <w:rsid w:val="00735D8D"/>
    <w:rsid w:val="00737EEF"/>
    <w:rsid w:val="00750BEA"/>
    <w:rsid w:val="007676BD"/>
    <w:rsid w:val="00776AE5"/>
    <w:rsid w:val="00790265"/>
    <w:rsid w:val="00791C70"/>
    <w:rsid w:val="007924E5"/>
    <w:rsid w:val="007A3B23"/>
    <w:rsid w:val="007D10DE"/>
    <w:rsid w:val="007D487C"/>
    <w:rsid w:val="007D7D6F"/>
    <w:rsid w:val="007E49F9"/>
    <w:rsid w:val="007F5609"/>
    <w:rsid w:val="007F7EF1"/>
    <w:rsid w:val="00805269"/>
    <w:rsid w:val="00811FAB"/>
    <w:rsid w:val="00836ADC"/>
    <w:rsid w:val="00853301"/>
    <w:rsid w:val="008774D4"/>
    <w:rsid w:val="00895027"/>
    <w:rsid w:val="00895AD7"/>
    <w:rsid w:val="008A6E3D"/>
    <w:rsid w:val="008B5596"/>
    <w:rsid w:val="008D1540"/>
    <w:rsid w:val="008D2EE2"/>
    <w:rsid w:val="008D4232"/>
    <w:rsid w:val="008D68EE"/>
    <w:rsid w:val="008F69F7"/>
    <w:rsid w:val="009015E9"/>
    <w:rsid w:val="00904C79"/>
    <w:rsid w:val="0090788F"/>
    <w:rsid w:val="0091400B"/>
    <w:rsid w:val="00934E7B"/>
    <w:rsid w:val="00934FDA"/>
    <w:rsid w:val="00937875"/>
    <w:rsid w:val="0094550B"/>
    <w:rsid w:val="00946696"/>
    <w:rsid w:val="009535B5"/>
    <w:rsid w:val="00960A67"/>
    <w:rsid w:val="00961D68"/>
    <w:rsid w:val="00971AFD"/>
    <w:rsid w:val="0098331B"/>
    <w:rsid w:val="00985007"/>
    <w:rsid w:val="00994635"/>
    <w:rsid w:val="009A7C8C"/>
    <w:rsid w:val="009B5023"/>
    <w:rsid w:val="009C525F"/>
    <w:rsid w:val="009D49EE"/>
    <w:rsid w:val="009D4FB7"/>
    <w:rsid w:val="009D69F3"/>
    <w:rsid w:val="009E581F"/>
    <w:rsid w:val="00A16940"/>
    <w:rsid w:val="00A16F3E"/>
    <w:rsid w:val="00A24774"/>
    <w:rsid w:val="00A41214"/>
    <w:rsid w:val="00A41B5F"/>
    <w:rsid w:val="00A72E3F"/>
    <w:rsid w:val="00A746D2"/>
    <w:rsid w:val="00A829FB"/>
    <w:rsid w:val="00A85A41"/>
    <w:rsid w:val="00A8686F"/>
    <w:rsid w:val="00A9143D"/>
    <w:rsid w:val="00AB030C"/>
    <w:rsid w:val="00AC1C3C"/>
    <w:rsid w:val="00AD17B2"/>
    <w:rsid w:val="00B15E3B"/>
    <w:rsid w:val="00B37E91"/>
    <w:rsid w:val="00B41CEC"/>
    <w:rsid w:val="00B42EBB"/>
    <w:rsid w:val="00B6038F"/>
    <w:rsid w:val="00B65E3D"/>
    <w:rsid w:val="00B66980"/>
    <w:rsid w:val="00B71164"/>
    <w:rsid w:val="00B92F57"/>
    <w:rsid w:val="00B945CB"/>
    <w:rsid w:val="00B94932"/>
    <w:rsid w:val="00BD113A"/>
    <w:rsid w:val="00BE0855"/>
    <w:rsid w:val="00C03C35"/>
    <w:rsid w:val="00C044DB"/>
    <w:rsid w:val="00C15D24"/>
    <w:rsid w:val="00C22EEF"/>
    <w:rsid w:val="00C270E0"/>
    <w:rsid w:val="00C66B44"/>
    <w:rsid w:val="00C748EA"/>
    <w:rsid w:val="00C80E08"/>
    <w:rsid w:val="00C81922"/>
    <w:rsid w:val="00C858BE"/>
    <w:rsid w:val="00C918FC"/>
    <w:rsid w:val="00C9473A"/>
    <w:rsid w:val="00CC5D31"/>
    <w:rsid w:val="00CD10E4"/>
    <w:rsid w:val="00CD739F"/>
    <w:rsid w:val="00CE27A7"/>
    <w:rsid w:val="00D15A2A"/>
    <w:rsid w:val="00D22BD1"/>
    <w:rsid w:val="00D30A8C"/>
    <w:rsid w:val="00D351BE"/>
    <w:rsid w:val="00D36738"/>
    <w:rsid w:val="00D37380"/>
    <w:rsid w:val="00D538E8"/>
    <w:rsid w:val="00D6394F"/>
    <w:rsid w:val="00D643D8"/>
    <w:rsid w:val="00D65080"/>
    <w:rsid w:val="00D6790C"/>
    <w:rsid w:val="00D82183"/>
    <w:rsid w:val="00DC7E9E"/>
    <w:rsid w:val="00DD7494"/>
    <w:rsid w:val="00DD7A44"/>
    <w:rsid w:val="00DE06DF"/>
    <w:rsid w:val="00DF38FA"/>
    <w:rsid w:val="00DF54E9"/>
    <w:rsid w:val="00E01E19"/>
    <w:rsid w:val="00E0721F"/>
    <w:rsid w:val="00E2726A"/>
    <w:rsid w:val="00E47CBF"/>
    <w:rsid w:val="00E629CF"/>
    <w:rsid w:val="00E815AE"/>
    <w:rsid w:val="00E858E3"/>
    <w:rsid w:val="00E9525A"/>
    <w:rsid w:val="00E97B54"/>
    <w:rsid w:val="00EB2959"/>
    <w:rsid w:val="00EB3A7C"/>
    <w:rsid w:val="00EB73B6"/>
    <w:rsid w:val="00EC02CC"/>
    <w:rsid w:val="00EC2E5B"/>
    <w:rsid w:val="00F044A7"/>
    <w:rsid w:val="00F55C37"/>
    <w:rsid w:val="00F6280C"/>
    <w:rsid w:val="00F8396E"/>
    <w:rsid w:val="00F87501"/>
    <w:rsid w:val="00FB6AC3"/>
    <w:rsid w:val="00FD01B7"/>
    <w:rsid w:val="00FD2E31"/>
    <w:rsid w:val="00FD6597"/>
    <w:rsid w:val="00FE52BE"/>
    <w:rsid w:val="00FF3A36"/>
    <w:rsid w:val="00FF3F5E"/>
    <w:rsid w:val="00FF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FD8C4"/>
  <w15:docId w15:val="{D40F6D28-4784-4482-A0E6-8B1E12C70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Pagrindinistekstas">
    <w:name w:val="Body Text"/>
    <w:basedOn w:val="prastasis"/>
    <w:link w:val="PagrindinistekstasDiagrama"/>
    <w:rsid w:val="00657B18"/>
    <w:pPr>
      <w:jc w:val="both"/>
    </w:pPr>
    <w:rPr>
      <w:rFonts w:ascii="TimesLT" w:hAnsi="Times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57B18"/>
    <w:rPr>
      <w:rFonts w:ascii="TimesLT" w:hAnsi="TimesLT"/>
    </w:rPr>
  </w:style>
  <w:style w:type="paragraph" w:styleId="Sraopastraipa">
    <w:name w:val="List Paragraph"/>
    <w:basedOn w:val="prastasis"/>
    <w:uiPriority w:val="34"/>
    <w:qFormat/>
    <w:rsid w:val="00A868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table" w:styleId="Lentelstinklelis">
    <w:name w:val="Table Grid"/>
    <w:basedOn w:val="prastojilentel"/>
    <w:uiPriority w:val="39"/>
    <w:rsid w:val="00A8686F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Numatytasispastraiposriftas"/>
    <w:rsid w:val="007924E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2079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8519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D840F-5B90-4245-9DF5-B5DB4FB5F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4978</Words>
  <Characters>2839</Characters>
  <Application>Microsoft Office Word</Application>
  <DocSecurity>0</DocSecurity>
  <Lines>23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7802</CharactersWithSpaces>
  <SharedDoc>false</SharedDoc>
  <HyperlinkBase/>
  <HLinks>
    <vt:vector size="6" baseType="variant">
      <vt:variant>
        <vt:i4>2687093</vt:i4>
      </vt:variant>
      <vt:variant>
        <vt:i4>0</vt:i4>
      </vt:variant>
      <vt:variant>
        <vt:i4>0</vt:i4>
      </vt:variant>
      <vt:variant>
        <vt:i4>5</vt:i4>
      </vt:variant>
      <vt:variant>
        <vt:lpwstr>http://10.230.32.84/aktai/Default.aspx?Id=3&amp;DocId=25018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Ramunė Mečelienė</cp:lastModifiedBy>
  <cp:revision>2</cp:revision>
  <cp:lastPrinted>2024-06-25T07:47:00Z</cp:lastPrinted>
  <dcterms:created xsi:type="dcterms:W3CDTF">2025-09-11T05:47:00Z</dcterms:created>
  <dcterms:modified xsi:type="dcterms:W3CDTF">2025-09-11T05:47:00Z</dcterms:modified>
</cp:coreProperties>
</file>