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6BB48" w14:textId="77777777" w:rsidR="00E827C4" w:rsidRPr="00361BC6" w:rsidRDefault="00021AFC" w:rsidP="00361BC6">
      <w:pPr>
        <w:shd w:val="clear" w:color="auto" w:fill="FFFFFF"/>
        <w:spacing w:before="0" w:beforeAutospacing="0" w:after="450" w:afterAutospacing="0"/>
        <w:rPr>
          <w:rFonts w:eastAsia="Times New Roman" w:cs="Times New Roman"/>
          <w:color w:val="333333"/>
          <w:szCs w:val="24"/>
          <w:lang w:eastAsia="lt-LT"/>
        </w:rPr>
      </w:pPr>
      <w:r w:rsidRPr="00361BC6">
        <w:rPr>
          <w:rFonts w:eastAsia="Times New Roman" w:cs="Times New Roman"/>
          <w:b/>
          <w:bCs/>
          <w:color w:val="333333"/>
          <w:szCs w:val="24"/>
          <w:lang w:eastAsia="lt-LT"/>
        </w:rPr>
        <w:t xml:space="preserve">Skelbiama atranka į </w:t>
      </w:r>
      <w:r w:rsidRPr="00361BC6">
        <w:rPr>
          <w:rFonts w:eastAsia="Times New Roman" w:cs="Times New Roman"/>
          <w:bCs/>
          <w:color w:val="333333"/>
          <w:szCs w:val="24"/>
          <w:lang w:eastAsia="lt-LT"/>
        </w:rPr>
        <w:t>Ignalinos rajono socialinių paslaugų centro</w:t>
      </w:r>
      <w:r w:rsidR="006514FD" w:rsidRPr="00361BC6">
        <w:rPr>
          <w:rFonts w:eastAsia="Times New Roman" w:cs="Times New Roman"/>
          <w:b/>
          <w:bCs/>
          <w:color w:val="333333"/>
          <w:szCs w:val="24"/>
          <w:lang w:eastAsia="lt-LT"/>
        </w:rPr>
        <w:t xml:space="preserve"> individualios priežiūros darbuotojo</w:t>
      </w:r>
      <w:r w:rsidRPr="00361BC6">
        <w:rPr>
          <w:rFonts w:eastAsia="Times New Roman" w:cs="Times New Roman"/>
          <w:b/>
          <w:bCs/>
          <w:color w:val="333333"/>
          <w:szCs w:val="24"/>
          <w:lang w:eastAsia="lt-LT"/>
        </w:rPr>
        <w:t xml:space="preserve"> pareigas – 1 laisva</w:t>
      </w:r>
      <w:r w:rsidR="00E827C4" w:rsidRPr="00361BC6">
        <w:rPr>
          <w:rFonts w:eastAsia="Times New Roman" w:cs="Times New Roman"/>
          <w:b/>
          <w:bCs/>
          <w:color w:val="333333"/>
          <w:szCs w:val="24"/>
          <w:lang w:eastAsia="lt-LT"/>
        </w:rPr>
        <w:t xml:space="preserve"> pareigybė</w:t>
      </w:r>
    </w:p>
    <w:p w14:paraId="39EB6CC8" w14:textId="77777777" w:rsidR="00E827C4" w:rsidRPr="00361BC6" w:rsidRDefault="00E827C4" w:rsidP="00361BC6">
      <w:pPr>
        <w:shd w:val="clear" w:color="auto" w:fill="FFFFFF"/>
        <w:spacing w:before="0" w:beforeAutospacing="0" w:after="450" w:afterAutospacing="0"/>
        <w:rPr>
          <w:rFonts w:eastAsia="Times New Roman" w:cs="Times New Roman"/>
          <w:color w:val="333333"/>
          <w:szCs w:val="24"/>
          <w:lang w:eastAsia="lt-LT"/>
        </w:rPr>
      </w:pPr>
      <w:r w:rsidRPr="00361BC6">
        <w:rPr>
          <w:rFonts w:eastAsia="Times New Roman" w:cs="Times New Roman"/>
          <w:b/>
          <w:bCs/>
          <w:color w:val="333333"/>
          <w:szCs w:val="24"/>
          <w:lang w:eastAsia="lt-LT"/>
        </w:rPr>
        <w:t>Pareigybės lygis – C</w:t>
      </w:r>
    </w:p>
    <w:p w14:paraId="17B91444" w14:textId="77777777" w:rsidR="00E827C4" w:rsidRPr="00361BC6" w:rsidRDefault="00E827C4" w:rsidP="00361BC6">
      <w:pPr>
        <w:shd w:val="clear" w:color="auto" w:fill="FFFFFF"/>
        <w:spacing w:before="0" w:beforeAutospacing="0" w:after="450" w:afterAutospacing="0"/>
        <w:rPr>
          <w:rFonts w:eastAsia="Times New Roman" w:cs="Times New Roman"/>
          <w:color w:val="333333"/>
          <w:szCs w:val="24"/>
          <w:lang w:eastAsia="lt-LT"/>
        </w:rPr>
      </w:pPr>
      <w:r w:rsidRPr="00361BC6">
        <w:rPr>
          <w:rFonts w:eastAsia="Times New Roman" w:cs="Times New Roman"/>
          <w:b/>
          <w:bCs/>
          <w:color w:val="333333"/>
          <w:szCs w:val="24"/>
          <w:lang w:eastAsia="lt-LT"/>
        </w:rPr>
        <w:t>Mėnesinis darbo užmokestis (neatskaičius mokesčių):</w:t>
      </w:r>
      <w:r w:rsidRPr="00361BC6">
        <w:rPr>
          <w:rFonts w:eastAsia="Times New Roman" w:cs="Times New Roman"/>
          <w:color w:val="333333"/>
          <w:szCs w:val="24"/>
          <w:lang w:eastAsia="lt-LT"/>
        </w:rPr>
        <w:t> Pareiginės algos past</w:t>
      </w:r>
      <w:r w:rsidR="00021AFC" w:rsidRPr="00361BC6">
        <w:rPr>
          <w:rFonts w:eastAsia="Times New Roman" w:cs="Times New Roman"/>
          <w:color w:val="333333"/>
          <w:szCs w:val="24"/>
          <w:lang w:eastAsia="lt-LT"/>
        </w:rPr>
        <w:t>o</w:t>
      </w:r>
      <w:r w:rsidR="00AC09D3" w:rsidRPr="00361BC6">
        <w:rPr>
          <w:rFonts w:eastAsia="Times New Roman" w:cs="Times New Roman"/>
          <w:color w:val="333333"/>
          <w:szCs w:val="24"/>
          <w:lang w:eastAsia="lt-LT"/>
        </w:rPr>
        <w:t>viosios dalies koeficientas 6,63 – 8,0</w:t>
      </w:r>
      <w:r w:rsidRPr="00361BC6">
        <w:rPr>
          <w:rFonts w:eastAsia="Times New Roman" w:cs="Times New Roman"/>
          <w:color w:val="333333"/>
          <w:szCs w:val="24"/>
          <w:lang w:eastAsia="lt-LT"/>
        </w:rPr>
        <w:t>  baziniais dydžiais.</w:t>
      </w:r>
    </w:p>
    <w:p w14:paraId="324B45DA" w14:textId="77777777" w:rsidR="00E827C4" w:rsidRPr="00361BC6" w:rsidRDefault="00E827C4" w:rsidP="00361BC6">
      <w:pPr>
        <w:shd w:val="clear" w:color="auto" w:fill="FFFFFF"/>
        <w:spacing w:before="0" w:beforeAutospacing="0" w:after="450" w:afterAutospacing="0"/>
        <w:rPr>
          <w:rFonts w:eastAsia="Times New Roman" w:cs="Times New Roman"/>
          <w:color w:val="333333"/>
          <w:szCs w:val="24"/>
          <w:lang w:eastAsia="lt-LT"/>
        </w:rPr>
      </w:pPr>
      <w:r w:rsidRPr="00361BC6">
        <w:rPr>
          <w:rFonts w:eastAsia="Times New Roman" w:cs="Times New Roman"/>
          <w:b/>
          <w:bCs/>
          <w:color w:val="333333"/>
          <w:szCs w:val="24"/>
          <w:lang w:eastAsia="lt-LT"/>
        </w:rPr>
        <w:t>Darbo laiko norma: </w:t>
      </w:r>
      <w:r w:rsidR="00361BC6" w:rsidRPr="00361BC6">
        <w:rPr>
          <w:rFonts w:eastAsia="Times New Roman" w:cs="Times New Roman"/>
          <w:color w:val="333333"/>
          <w:szCs w:val="24"/>
          <w:lang w:eastAsia="lt-LT"/>
        </w:rPr>
        <w:t> 1 etatas, 40 val. per savaitę (darbo vieta – Naujojo Daugėliškio seniūnijoje)</w:t>
      </w:r>
    </w:p>
    <w:p w14:paraId="0CC38B2C" w14:textId="77777777" w:rsidR="006514FD" w:rsidRPr="00361BC6" w:rsidRDefault="00E827C4" w:rsidP="00361BC6">
      <w:pPr>
        <w:rPr>
          <w:szCs w:val="24"/>
        </w:rPr>
      </w:pPr>
      <w:r w:rsidRPr="00361BC6">
        <w:rPr>
          <w:rFonts w:eastAsia="Times New Roman" w:cs="Times New Roman"/>
          <w:b/>
          <w:bCs/>
          <w:color w:val="333333"/>
          <w:szCs w:val="24"/>
          <w:lang w:eastAsia="lt-LT"/>
        </w:rPr>
        <w:t>Pareigybės paskirtis</w:t>
      </w:r>
      <w:r w:rsidR="003F62B8" w:rsidRPr="00361BC6">
        <w:rPr>
          <w:rFonts w:eastAsia="Times New Roman" w:cs="Times New Roman"/>
          <w:color w:val="333333"/>
          <w:szCs w:val="24"/>
          <w:lang w:eastAsia="lt-LT"/>
        </w:rPr>
        <w:t xml:space="preserve"> – </w:t>
      </w:r>
      <w:r w:rsidR="006514FD" w:rsidRPr="00361BC6">
        <w:rPr>
          <w:szCs w:val="24"/>
        </w:rPr>
        <w:t>Atsižvelgdamas į asmens (šeimos) savarankiškumo lygį, pagal individualius asmens (šeimos) poreikius teikia pagalbą asmens kasdienio gyvenimo veikloje: padeda tvarkytis buityje ir namų ruošoje (tvarkyti  kambarius, virtuvę, drabužių spintas, valyti paviršius, skalbti ir pan.), apsirūpinti maisto produktais ir ruošti maistą, maitintis, apsirengti, judėti, rūpintis asmens higiena (naudotis tualetu, maudytis), naudotis asmeninėmis techninės pagalbos priemonėmis, užsiimti mėgstama veikla, mokėti mokesčius ir pan., taip skatina asmenį (šeimą) būti savarankišką.</w:t>
      </w:r>
    </w:p>
    <w:p w14:paraId="44BEDBB2" w14:textId="77777777" w:rsidR="00E827C4" w:rsidRPr="00361BC6" w:rsidRDefault="00E827C4" w:rsidP="00361BC6">
      <w:pPr>
        <w:shd w:val="clear" w:color="auto" w:fill="FFFFFF"/>
        <w:spacing w:before="0" w:beforeAutospacing="0" w:after="450" w:afterAutospacing="0"/>
        <w:rPr>
          <w:rFonts w:eastAsia="Times New Roman" w:cs="Times New Roman"/>
          <w:color w:val="333333"/>
          <w:szCs w:val="24"/>
          <w:lang w:eastAsia="lt-LT"/>
        </w:rPr>
      </w:pPr>
      <w:r w:rsidRPr="00361BC6">
        <w:rPr>
          <w:rFonts w:eastAsia="Times New Roman" w:cs="Times New Roman"/>
          <w:b/>
          <w:bCs/>
          <w:color w:val="333333"/>
          <w:szCs w:val="24"/>
          <w:lang w:eastAsia="lt-LT"/>
        </w:rPr>
        <w:t>Specialūs kvalifikaciniai reikalavimai (išsilavinimas, darbo patirtis ir kt.):</w:t>
      </w:r>
    </w:p>
    <w:p w14:paraId="68FF04CB" w14:textId="77777777" w:rsidR="006514FD" w:rsidRPr="00361BC6" w:rsidRDefault="00361BC6" w:rsidP="00361BC6">
      <w:pPr>
        <w:pStyle w:val="Sraopastraipa"/>
        <w:ind w:left="0"/>
        <w:rPr>
          <w:rFonts w:cs="Times New Roman"/>
          <w:szCs w:val="24"/>
        </w:rPr>
      </w:pPr>
      <w:r w:rsidRPr="00361BC6">
        <w:rPr>
          <w:szCs w:val="24"/>
        </w:rPr>
        <w:t>Darbuotojas, einantis šias pareigas, turi atitikti šiuos specialius reikalavimus: b</w:t>
      </w:r>
      <w:r w:rsidR="006514FD" w:rsidRPr="00361BC6">
        <w:rPr>
          <w:rFonts w:cs="Times New Roman"/>
          <w:szCs w:val="24"/>
        </w:rPr>
        <w:t>ūti įgijęs socialinio darbuotojo padėjėjo ar lankomosios priežiūros darbuotojo ar individualios priežiūros darbuotojo kvalifikaciją pagal socialinio darbuotojo padėjėjo ar lankomosios priežiūros darbuotojo, ar individualios priežiūros darbuotojo profesinio mokymo programą arba socialinės apsaugos ir darbo ministro nustatyta tvarka būti išklausius 40 akademinių valandų įžanginius mokymus, o pradėjus dirbti per 12 mėnesių – ne trumpesnius kaip 160  akademinių valandų mokymus arba būti sveikatos apsaugos ministro nustatyta tvarka įgijus slaugytojo padėjėjo profesinę kvalifikaciją ir socialinės apsaugos ir darbo ministro nustatyta tvarka išklausius 40 akademinių valandų įžanginius mokymus.</w:t>
      </w:r>
    </w:p>
    <w:p w14:paraId="1A67C461" w14:textId="77777777" w:rsidR="00E827C4" w:rsidRPr="00361BC6" w:rsidRDefault="0027128D" w:rsidP="00361BC6">
      <w:pPr>
        <w:shd w:val="clear" w:color="auto" w:fill="FFFFFF"/>
        <w:spacing w:before="0" w:beforeAutospacing="0" w:after="0" w:afterAutospacing="0"/>
        <w:rPr>
          <w:rFonts w:eastAsia="Times New Roman" w:cs="Times New Roman"/>
          <w:color w:val="333333"/>
          <w:szCs w:val="24"/>
          <w:lang w:eastAsia="lt-LT"/>
        </w:rPr>
      </w:pPr>
      <w:r w:rsidRPr="00361BC6">
        <w:rPr>
          <w:rFonts w:eastAsia="Times New Roman" w:cs="Times New Roman"/>
          <w:color w:val="333333"/>
          <w:szCs w:val="24"/>
          <w:lang w:eastAsia="lt-LT"/>
        </w:rPr>
        <w:t>gebėti bendrauti su</w:t>
      </w:r>
      <w:r w:rsidR="00AC09D3" w:rsidRPr="00361BC6">
        <w:rPr>
          <w:rFonts w:eastAsia="Times New Roman" w:cs="Times New Roman"/>
          <w:color w:val="333333"/>
          <w:szCs w:val="24"/>
          <w:lang w:eastAsia="lt-LT"/>
        </w:rPr>
        <w:t xml:space="preserve"> paslaugų gavėjais</w:t>
      </w:r>
      <w:r w:rsidR="00E827C4" w:rsidRPr="00361BC6">
        <w:rPr>
          <w:rFonts w:eastAsia="Times New Roman" w:cs="Times New Roman"/>
          <w:color w:val="333333"/>
          <w:szCs w:val="24"/>
          <w:lang w:eastAsia="lt-LT"/>
        </w:rPr>
        <w:t xml:space="preserve">, jų artimaisiais, mokėti dirbti komandoje, turėti organizacinių gebėjimų, asmenines savybes: atsakingumą, altruizmą, pareigingumą, empatiją, humaniškumą, gebėjimą, išvengti konfliktų, dvasinę </w:t>
      </w:r>
      <w:r w:rsidR="00AC09D3" w:rsidRPr="00361BC6">
        <w:rPr>
          <w:rFonts w:eastAsia="Times New Roman" w:cs="Times New Roman"/>
          <w:color w:val="333333"/>
          <w:szCs w:val="24"/>
          <w:lang w:eastAsia="lt-LT"/>
        </w:rPr>
        <w:t xml:space="preserve">tvirtybę; </w:t>
      </w:r>
      <w:r w:rsidRPr="00361BC6">
        <w:rPr>
          <w:rFonts w:eastAsia="Times New Roman" w:cs="Times New Roman"/>
          <w:color w:val="333333"/>
          <w:szCs w:val="24"/>
          <w:lang w:eastAsia="lt-LT"/>
        </w:rPr>
        <w:t xml:space="preserve"> gebėti nustatyti paslaugų gavėjo</w:t>
      </w:r>
      <w:r w:rsidR="00E827C4" w:rsidRPr="00361BC6">
        <w:rPr>
          <w:rFonts w:eastAsia="Times New Roman" w:cs="Times New Roman"/>
          <w:color w:val="333333"/>
          <w:szCs w:val="24"/>
          <w:lang w:eastAsia="lt-LT"/>
        </w:rPr>
        <w:t xml:space="preserve"> poreikius, išklausyti ir suprasti jį.</w:t>
      </w:r>
    </w:p>
    <w:p w14:paraId="19E56E8B" w14:textId="77777777" w:rsidR="00F40495" w:rsidRPr="00361BC6" w:rsidRDefault="00F40495" w:rsidP="00361BC6">
      <w:pPr>
        <w:shd w:val="clear" w:color="auto" w:fill="FFFFFF"/>
        <w:spacing w:before="0" w:beforeAutospacing="0" w:after="0" w:afterAutospacing="0"/>
        <w:rPr>
          <w:rFonts w:eastAsia="Times New Roman" w:cs="Times New Roman"/>
          <w:color w:val="333333"/>
          <w:szCs w:val="24"/>
          <w:lang w:eastAsia="lt-LT"/>
        </w:rPr>
      </w:pPr>
    </w:p>
    <w:p w14:paraId="11CE91E8" w14:textId="77777777" w:rsidR="00F40495" w:rsidRPr="00361BC6" w:rsidRDefault="00F40495" w:rsidP="00361BC6">
      <w:pPr>
        <w:shd w:val="clear" w:color="auto" w:fill="FFFFFF"/>
        <w:spacing w:before="0" w:beforeAutospacing="0" w:after="0" w:afterAutospacing="0"/>
        <w:rPr>
          <w:rFonts w:eastAsia="Times New Roman" w:cs="Times New Roman"/>
          <w:color w:val="333333"/>
          <w:szCs w:val="24"/>
          <w:lang w:eastAsia="lt-LT"/>
        </w:rPr>
      </w:pPr>
      <w:r w:rsidRPr="00361BC6">
        <w:rPr>
          <w:rFonts w:eastAsia="Times New Roman" w:cs="Times New Roman"/>
          <w:color w:val="333333"/>
          <w:szCs w:val="24"/>
          <w:lang w:eastAsia="lt-LT"/>
        </w:rPr>
        <w:t>Turėti B ka</w:t>
      </w:r>
      <w:r w:rsidR="00AC09D3" w:rsidRPr="00361BC6">
        <w:rPr>
          <w:rFonts w:eastAsia="Times New Roman" w:cs="Times New Roman"/>
          <w:color w:val="333333"/>
          <w:szCs w:val="24"/>
          <w:lang w:eastAsia="lt-LT"/>
        </w:rPr>
        <w:t>tegorijos vairuotojo pažymėjimą (privalumas)</w:t>
      </w:r>
      <w:r w:rsidR="00361BC6">
        <w:rPr>
          <w:rFonts w:eastAsia="Times New Roman" w:cs="Times New Roman"/>
          <w:color w:val="333333"/>
          <w:szCs w:val="24"/>
          <w:lang w:eastAsia="lt-LT"/>
        </w:rPr>
        <w:t>.</w:t>
      </w:r>
    </w:p>
    <w:p w14:paraId="3CC028BB" w14:textId="77777777" w:rsidR="00F40495" w:rsidRPr="00361BC6" w:rsidRDefault="00F40495" w:rsidP="00361BC6">
      <w:pPr>
        <w:shd w:val="clear" w:color="auto" w:fill="FFFFFF"/>
        <w:spacing w:before="0" w:beforeAutospacing="0" w:after="0" w:afterAutospacing="0"/>
        <w:rPr>
          <w:rFonts w:eastAsia="Times New Roman" w:cs="Times New Roman"/>
          <w:color w:val="333333"/>
          <w:szCs w:val="24"/>
          <w:lang w:eastAsia="lt-LT"/>
        </w:rPr>
      </w:pPr>
    </w:p>
    <w:p w14:paraId="32E7514C" w14:textId="77777777" w:rsidR="00E827C4" w:rsidRPr="00361BC6" w:rsidRDefault="00E827C4" w:rsidP="00361BC6">
      <w:pPr>
        <w:shd w:val="clear" w:color="auto" w:fill="FFFFFF"/>
        <w:spacing w:before="0" w:beforeAutospacing="0" w:after="450" w:afterAutospacing="0"/>
        <w:rPr>
          <w:rFonts w:eastAsia="Times New Roman" w:cs="Times New Roman"/>
          <w:color w:val="333333"/>
          <w:szCs w:val="24"/>
          <w:lang w:eastAsia="lt-LT"/>
        </w:rPr>
      </w:pPr>
      <w:r w:rsidRPr="00361BC6">
        <w:rPr>
          <w:rFonts w:eastAsia="Times New Roman" w:cs="Times New Roman"/>
          <w:b/>
          <w:bCs/>
          <w:color w:val="333333"/>
          <w:szCs w:val="24"/>
          <w:lang w:eastAsia="lt-LT"/>
        </w:rPr>
        <w:t>Šias pareigas einančio darbuotojo pagrindinės funkcijos:</w:t>
      </w:r>
    </w:p>
    <w:p w14:paraId="6F268F66" w14:textId="77777777" w:rsidR="00E827C4" w:rsidRPr="00361BC6" w:rsidRDefault="00AC09D3" w:rsidP="00361BC6">
      <w:pPr>
        <w:numPr>
          <w:ilvl w:val="0"/>
          <w:numId w:val="2"/>
        </w:numPr>
        <w:shd w:val="clear" w:color="auto" w:fill="FFFFFF"/>
        <w:spacing w:before="0" w:beforeAutospacing="0" w:after="150" w:afterAutospacing="0"/>
        <w:ind w:left="0"/>
        <w:rPr>
          <w:rFonts w:eastAsia="Times New Roman" w:cs="Times New Roman"/>
          <w:color w:val="333333"/>
          <w:szCs w:val="24"/>
          <w:lang w:eastAsia="lt-LT"/>
        </w:rPr>
      </w:pPr>
      <w:r w:rsidRPr="00361BC6">
        <w:rPr>
          <w:szCs w:val="24"/>
        </w:rPr>
        <w:t xml:space="preserve">Užtikrina asmeniui pagalbą, atliekant buitines, savitvarkos ir saviraiškos funkcijas, ugdo ir palaiko jo namų ūkio, pirkimo ir kitus kasdieniniame gyvenime būtinus įgūdžius, motyvuojančius asmenį ir padedančius užtikrinti kiek įmanoma didesnį jo savarankiškumą. </w:t>
      </w:r>
    </w:p>
    <w:p w14:paraId="35581E23" w14:textId="77777777" w:rsidR="00E827C4" w:rsidRPr="00361BC6" w:rsidRDefault="00AC09D3" w:rsidP="00361BC6">
      <w:pPr>
        <w:numPr>
          <w:ilvl w:val="0"/>
          <w:numId w:val="2"/>
        </w:numPr>
        <w:shd w:val="clear" w:color="auto" w:fill="FFFFFF"/>
        <w:spacing w:before="0" w:beforeAutospacing="0" w:after="150" w:afterAutospacing="0"/>
        <w:ind w:left="0"/>
        <w:rPr>
          <w:rFonts w:eastAsia="Times New Roman" w:cs="Times New Roman"/>
          <w:color w:val="333333"/>
          <w:szCs w:val="24"/>
          <w:lang w:eastAsia="lt-LT"/>
        </w:rPr>
      </w:pPr>
      <w:r w:rsidRPr="00361BC6">
        <w:rPr>
          <w:szCs w:val="24"/>
        </w:rPr>
        <w:t>Dalyvauja sudarant, peržiūrint individualios pagalbos asmeniui (šeimai) planą, vykdo socialinio darbuotojo ir (ar) jį kuruojančio darbuotojo pavedimus, siekiant įgyvendinti individualios pagalbos asmeniui (šeimai) planą.</w:t>
      </w:r>
    </w:p>
    <w:p w14:paraId="1088F5B7" w14:textId="77777777" w:rsidR="00E827C4" w:rsidRPr="00361BC6" w:rsidRDefault="00AC09D3" w:rsidP="00361BC6">
      <w:pPr>
        <w:numPr>
          <w:ilvl w:val="0"/>
          <w:numId w:val="2"/>
        </w:numPr>
        <w:shd w:val="clear" w:color="auto" w:fill="FFFFFF"/>
        <w:spacing w:before="0" w:beforeAutospacing="0" w:after="0" w:afterAutospacing="0"/>
        <w:ind w:left="0"/>
        <w:rPr>
          <w:rFonts w:eastAsia="Times New Roman" w:cs="Times New Roman"/>
          <w:color w:val="333333"/>
          <w:szCs w:val="24"/>
          <w:lang w:eastAsia="lt-LT"/>
        </w:rPr>
      </w:pPr>
      <w:r w:rsidRPr="00361BC6">
        <w:rPr>
          <w:szCs w:val="24"/>
        </w:rPr>
        <w:t>Bendrauja ir bendradarbiauja su asmenimis iš socialinių paslaugų gavėjo socialinės aplinkos</w:t>
      </w:r>
      <w:r w:rsidRPr="00361BC6">
        <w:rPr>
          <w:rFonts w:eastAsia="Times New Roman" w:cs="Times New Roman"/>
          <w:color w:val="333333"/>
          <w:szCs w:val="24"/>
          <w:lang w:eastAsia="lt-LT"/>
        </w:rPr>
        <w:t>.</w:t>
      </w:r>
    </w:p>
    <w:p w14:paraId="71472E84" w14:textId="77777777" w:rsidR="00AC09D3" w:rsidRPr="00361BC6" w:rsidRDefault="00AC09D3" w:rsidP="00361BC6">
      <w:pPr>
        <w:shd w:val="clear" w:color="auto" w:fill="FFFFFF"/>
        <w:spacing w:before="0" w:beforeAutospacing="0" w:after="0" w:afterAutospacing="0"/>
        <w:rPr>
          <w:rFonts w:eastAsia="Times New Roman" w:cs="Times New Roman"/>
          <w:color w:val="333333"/>
          <w:szCs w:val="24"/>
          <w:lang w:eastAsia="lt-LT"/>
        </w:rPr>
      </w:pPr>
    </w:p>
    <w:p w14:paraId="52D07144" w14:textId="77777777" w:rsidR="00E827C4" w:rsidRPr="00361BC6" w:rsidRDefault="00E827C4" w:rsidP="00361BC6">
      <w:pPr>
        <w:shd w:val="clear" w:color="auto" w:fill="FFFFFF"/>
        <w:spacing w:before="0" w:beforeAutospacing="0" w:after="450" w:afterAutospacing="0"/>
        <w:rPr>
          <w:rFonts w:eastAsia="Times New Roman" w:cs="Times New Roman"/>
          <w:color w:val="333333"/>
          <w:szCs w:val="24"/>
          <w:lang w:eastAsia="lt-LT"/>
        </w:rPr>
      </w:pPr>
      <w:r w:rsidRPr="00361BC6">
        <w:rPr>
          <w:rFonts w:eastAsia="Times New Roman" w:cs="Times New Roman"/>
          <w:b/>
          <w:bCs/>
          <w:color w:val="333333"/>
          <w:szCs w:val="24"/>
          <w:lang w:eastAsia="lt-LT"/>
        </w:rPr>
        <w:lastRenderedPageBreak/>
        <w:t>Prašymą dalyvauti atrankoje, gyvenimo aprašymą ir išsilavinimą patvirtinančio dokumento kopiją prašome siųsti el. paštu</w:t>
      </w:r>
      <w:r w:rsidRPr="00361BC6">
        <w:rPr>
          <w:rFonts w:eastAsia="Times New Roman" w:cs="Times New Roman"/>
          <w:color w:val="333333"/>
          <w:szCs w:val="24"/>
          <w:lang w:eastAsia="lt-LT"/>
        </w:rPr>
        <w:t>  </w:t>
      </w:r>
      <w:hyperlink r:id="rId5" w:history="1">
        <w:r w:rsidR="002A3B57" w:rsidRPr="00361BC6">
          <w:rPr>
            <w:rStyle w:val="Hipersaitas"/>
            <w:rFonts w:eastAsia="Times New Roman" w:cs="Times New Roman"/>
            <w:szCs w:val="24"/>
            <w:lang w:eastAsia="lt-LT"/>
          </w:rPr>
          <w:t>roma.ksenzoviene@ignalina.lt</w:t>
        </w:r>
      </w:hyperlink>
      <w:r w:rsidR="002B1BE9" w:rsidRPr="00361BC6">
        <w:rPr>
          <w:rFonts w:eastAsia="Times New Roman" w:cs="Times New Roman"/>
          <w:color w:val="333333"/>
          <w:szCs w:val="24"/>
          <w:lang w:eastAsia="lt-LT"/>
        </w:rPr>
        <w:t> </w:t>
      </w:r>
    </w:p>
    <w:p w14:paraId="21962C86" w14:textId="77777777" w:rsidR="00E827C4" w:rsidRPr="00361BC6" w:rsidRDefault="00E827C4" w:rsidP="00361BC6">
      <w:pPr>
        <w:pStyle w:val="prastasiniatinklio"/>
        <w:shd w:val="clear" w:color="auto" w:fill="FFFFFF"/>
        <w:spacing w:before="0" w:beforeAutospacing="0" w:after="450" w:afterAutospacing="0"/>
        <w:jc w:val="both"/>
        <w:rPr>
          <w:color w:val="333333"/>
        </w:rPr>
      </w:pPr>
      <w:r w:rsidRPr="00361BC6">
        <w:rPr>
          <w:rStyle w:val="Grietas"/>
          <w:color w:val="333333"/>
        </w:rPr>
        <w:t>Pretendentų atrankos forma</w:t>
      </w:r>
      <w:r w:rsidRPr="00361BC6">
        <w:rPr>
          <w:color w:val="333333"/>
        </w:rPr>
        <w:t> – pokalbis (žodžiu).</w:t>
      </w:r>
    </w:p>
    <w:p w14:paraId="1936DCF6" w14:textId="77777777" w:rsidR="00E827C4" w:rsidRPr="00361BC6" w:rsidRDefault="00E827C4" w:rsidP="00361BC6">
      <w:pPr>
        <w:shd w:val="clear" w:color="auto" w:fill="FFFFFF"/>
        <w:spacing w:before="0" w:beforeAutospacing="0" w:after="450" w:afterAutospacing="0"/>
        <w:rPr>
          <w:rFonts w:eastAsia="Times New Roman" w:cs="Times New Roman"/>
          <w:color w:val="333333"/>
          <w:szCs w:val="24"/>
          <w:lang w:eastAsia="lt-LT"/>
        </w:rPr>
      </w:pPr>
      <w:r w:rsidRPr="00361BC6">
        <w:rPr>
          <w:rFonts w:eastAsia="Times New Roman" w:cs="Times New Roman"/>
          <w:b/>
          <w:bCs/>
          <w:color w:val="333333"/>
          <w:szCs w:val="24"/>
          <w:lang w:eastAsia="lt-LT"/>
        </w:rPr>
        <w:t>Dokumentai priimami</w:t>
      </w:r>
      <w:r w:rsidR="006514FD" w:rsidRPr="00361BC6">
        <w:rPr>
          <w:rFonts w:eastAsia="Times New Roman" w:cs="Times New Roman"/>
          <w:color w:val="333333"/>
          <w:szCs w:val="24"/>
          <w:lang w:eastAsia="lt-LT"/>
        </w:rPr>
        <w:t>: 2023-05-02</w:t>
      </w:r>
      <w:r w:rsidRPr="00361BC6">
        <w:rPr>
          <w:rFonts w:eastAsia="Times New Roman" w:cs="Times New Roman"/>
          <w:color w:val="333333"/>
          <w:szCs w:val="24"/>
          <w:lang w:eastAsia="lt-LT"/>
        </w:rPr>
        <w:t xml:space="preserve"> įskaitytinai. Apie atrankos posėdžio vietą ir laiką informuojami tik atrinkti kvalifikacinius reikalavimus atitinkantys kandidatai.</w:t>
      </w:r>
    </w:p>
    <w:p w14:paraId="68C77965" w14:textId="77777777" w:rsidR="006F375B" w:rsidRPr="00361BC6" w:rsidRDefault="006F375B" w:rsidP="00361BC6">
      <w:pPr>
        <w:rPr>
          <w:rFonts w:cs="Times New Roman"/>
          <w:szCs w:val="24"/>
        </w:rPr>
      </w:pPr>
    </w:p>
    <w:sectPr w:rsidR="006F375B" w:rsidRPr="00361BC6" w:rsidSect="006F375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F4929"/>
    <w:multiLevelType w:val="multilevel"/>
    <w:tmpl w:val="75F82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D718D8"/>
    <w:multiLevelType w:val="multilevel"/>
    <w:tmpl w:val="73C00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9569952">
    <w:abstractNumId w:val="0"/>
  </w:num>
  <w:num w:numId="2" w16cid:durableId="155994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C4"/>
    <w:rsid w:val="00021AFC"/>
    <w:rsid w:val="000C2939"/>
    <w:rsid w:val="00195C87"/>
    <w:rsid w:val="001C064D"/>
    <w:rsid w:val="00221507"/>
    <w:rsid w:val="0027128D"/>
    <w:rsid w:val="002A3B57"/>
    <w:rsid w:val="002B1BE9"/>
    <w:rsid w:val="003361C1"/>
    <w:rsid w:val="00361BC6"/>
    <w:rsid w:val="00393A76"/>
    <w:rsid w:val="003F62B8"/>
    <w:rsid w:val="005B4FB4"/>
    <w:rsid w:val="006514FD"/>
    <w:rsid w:val="00661DC4"/>
    <w:rsid w:val="006F375B"/>
    <w:rsid w:val="008A485C"/>
    <w:rsid w:val="00A6756C"/>
    <w:rsid w:val="00AC09D3"/>
    <w:rsid w:val="00B46402"/>
    <w:rsid w:val="00BF68E3"/>
    <w:rsid w:val="00E159BA"/>
    <w:rsid w:val="00E77FD0"/>
    <w:rsid w:val="00E827C4"/>
    <w:rsid w:val="00F34874"/>
    <w:rsid w:val="00F40275"/>
    <w:rsid w:val="00F404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2037F"/>
  <w15:docId w15:val="{A0D08D64-79CC-48C6-BA14-674C23788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before="100" w:beforeAutospacing="1" w:after="100" w:after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827C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E827C4"/>
    <w:pPr>
      <w:jc w:val="left"/>
    </w:pPr>
    <w:rPr>
      <w:rFonts w:eastAsia="Times New Roman" w:cs="Times New Roman"/>
      <w:szCs w:val="24"/>
      <w:lang w:eastAsia="lt-LT"/>
    </w:rPr>
  </w:style>
  <w:style w:type="character" w:styleId="Grietas">
    <w:name w:val="Strong"/>
    <w:basedOn w:val="Numatytasispastraiposriftas"/>
    <w:uiPriority w:val="22"/>
    <w:qFormat/>
    <w:rsid w:val="00E827C4"/>
    <w:rPr>
      <w:b/>
      <w:bCs/>
    </w:rPr>
  </w:style>
  <w:style w:type="character" w:styleId="Hipersaitas">
    <w:name w:val="Hyperlink"/>
    <w:basedOn w:val="Numatytasispastraiposriftas"/>
    <w:uiPriority w:val="99"/>
    <w:unhideWhenUsed/>
    <w:rsid w:val="002A3B57"/>
    <w:rPr>
      <w:color w:val="0000FF" w:themeColor="hyperlink"/>
      <w:u w:val="single"/>
    </w:rPr>
  </w:style>
  <w:style w:type="paragraph" w:styleId="Sraopastraipa">
    <w:name w:val="List Paragraph"/>
    <w:basedOn w:val="prastasis"/>
    <w:uiPriority w:val="34"/>
    <w:qFormat/>
    <w:rsid w:val="006514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oma.ksenzoviene@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2068</Words>
  <Characters>1179</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PK_1</dc:creator>
  <cp:lastModifiedBy>Rasa</cp:lastModifiedBy>
  <cp:revision>2</cp:revision>
  <cp:lastPrinted>2023-05-22T07:47:00Z</cp:lastPrinted>
  <dcterms:created xsi:type="dcterms:W3CDTF">2023-05-22T12:57:00Z</dcterms:created>
  <dcterms:modified xsi:type="dcterms:W3CDTF">2023-05-22T12:57:00Z</dcterms:modified>
</cp:coreProperties>
</file>