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tblCellSpacing w:w="0"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
        <w:gridCol w:w="1604"/>
        <w:gridCol w:w="8786"/>
      </w:tblGrid>
      <w:tr w:rsidR="007D7571" w:rsidRPr="00C7730F" w14:paraId="6234A2C7"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1A5381" w14:textId="77777777" w:rsidR="007D7571" w:rsidRPr="00C7730F" w:rsidRDefault="007D7571" w:rsidP="004F6294">
            <w:pPr>
              <w:spacing w:after="100" w:afterAutospacing="1" w:line="240" w:lineRule="auto"/>
              <w:jc w:val="center"/>
              <w:rPr>
                <w:rFonts w:ascii="Times New Roman" w:eastAsia="Times New Roman" w:hAnsi="Times New Roman" w:cs="Times New Roman"/>
                <w:sz w:val="24"/>
                <w:szCs w:val="24"/>
                <w:lang w:eastAsia="lt-LT"/>
              </w:rPr>
            </w:pPr>
            <w:r w:rsidRPr="00C7730F">
              <w:rPr>
                <w:rFonts w:ascii="Times New Roman" w:eastAsia="Times New Roman" w:hAnsi="Times New Roman" w:cs="Times New Roman"/>
                <w:b/>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340251E2" w14:textId="77777777" w:rsidR="007D7571" w:rsidRPr="00C7730F" w:rsidRDefault="007D7571" w:rsidP="004F6294">
            <w:pPr>
              <w:spacing w:after="100" w:afterAutospacing="1" w:line="240" w:lineRule="auto"/>
              <w:jc w:val="center"/>
              <w:rPr>
                <w:rFonts w:ascii="Times New Roman" w:eastAsia="Times New Roman" w:hAnsi="Times New Roman" w:cs="Times New Roman"/>
                <w:sz w:val="24"/>
                <w:szCs w:val="24"/>
                <w:lang w:eastAsia="lt-LT"/>
              </w:rPr>
            </w:pPr>
            <w:r w:rsidRPr="00C7730F">
              <w:rPr>
                <w:rFonts w:ascii="Times New Roman" w:eastAsia="Times New Roman" w:hAnsi="Times New Roman" w:cs="Times New Roman"/>
                <w:b/>
                <w:bCs/>
                <w:sz w:val="24"/>
                <w:szCs w:val="24"/>
                <w:lang w:eastAsia="lt-LT"/>
              </w:rPr>
              <w:t>Pavadinimas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580C12A8" w14:textId="09C3C0D6" w:rsidR="007D7571" w:rsidRPr="00985CD7" w:rsidRDefault="00985CD7" w:rsidP="00985CD7">
            <w:pPr>
              <w:spacing w:after="100" w:afterAutospacing="1" w:line="240" w:lineRule="auto"/>
              <w:jc w:val="center"/>
              <w:rPr>
                <w:rFonts w:ascii="Times New Roman" w:eastAsia="Times New Roman" w:hAnsi="Times New Roman" w:cs="Times New Roman"/>
                <w:b/>
                <w:bCs/>
                <w:sz w:val="24"/>
                <w:szCs w:val="24"/>
                <w:lang w:eastAsia="lt-LT"/>
              </w:rPr>
            </w:pPr>
            <w:r w:rsidRPr="00985CD7">
              <w:rPr>
                <w:rFonts w:ascii="Times New Roman" w:eastAsia="Times New Roman" w:hAnsi="Times New Roman" w:cs="Times New Roman"/>
                <w:b/>
                <w:bCs/>
                <w:sz w:val="24"/>
                <w:szCs w:val="24"/>
                <w:lang w:eastAsia="lt-LT"/>
              </w:rPr>
              <w:t>Civilinės būklės akto įrašą liudijanči</w:t>
            </w:r>
            <w:r w:rsidR="008605D2">
              <w:rPr>
                <w:rFonts w:ascii="Times New Roman" w:eastAsia="Times New Roman" w:hAnsi="Times New Roman" w:cs="Times New Roman"/>
                <w:b/>
                <w:bCs/>
                <w:sz w:val="24"/>
                <w:szCs w:val="24"/>
                <w:lang w:eastAsia="lt-LT"/>
              </w:rPr>
              <w:t>o</w:t>
            </w:r>
            <w:r w:rsidRPr="00985CD7">
              <w:rPr>
                <w:rFonts w:ascii="Times New Roman" w:eastAsia="Times New Roman" w:hAnsi="Times New Roman" w:cs="Times New Roman"/>
                <w:b/>
                <w:bCs/>
                <w:sz w:val="24"/>
                <w:szCs w:val="24"/>
                <w:lang w:eastAsia="lt-LT"/>
              </w:rPr>
              <w:t xml:space="preserve"> išraš</w:t>
            </w:r>
            <w:r w:rsidR="008605D2">
              <w:rPr>
                <w:rFonts w:ascii="Times New Roman" w:eastAsia="Times New Roman" w:hAnsi="Times New Roman" w:cs="Times New Roman"/>
                <w:b/>
                <w:bCs/>
                <w:sz w:val="24"/>
                <w:szCs w:val="24"/>
                <w:lang w:eastAsia="lt-LT"/>
              </w:rPr>
              <w:t>o</w:t>
            </w:r>
            <w:r w:rsidRPr="00985CD7">
              <w:rPr>
                <w:rFonts w:ascii="Times New Roman" w:eastAsia="Times New Roman" w:hAnsi="Times New Roman" w:cs="Times New Roman"/>
                <w:b/>
                <w:bCs/>
                <w:sz w:val="24"/>
                <w:szCs w:val="24"/>
                <w:lang w:eastAsia="lt-LT"/>
              </w:rPr>
              <w:t xml:space="preserve"> išdavimas</w:t>
            </w:r>
          </w:p>
        </w:tc>
      </w:tr>
      <w:tr w:rsidR="007D7571" w:rsidRPr="00C7730F" w14:paraId="17115EF3"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558DC7"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52CCAD6"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Administracinės paslaugos kodas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426E286B" w14:textId="77777777" w:rsidR="007D7571" w:rsidRPr="00C7730F" w:rsidRDefault="007D7571" w:rsidP="004F6294">
            <w:pPr>
              <w:spacing w:after="0"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 </w:t>
            </w:r>
          </w:p>
        </w:tc>
      </w:tr>
      <w:tr w:rsidR="007D7571" w:rsidRPr="00C7730F" w14:paraId="2897925A"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744E19"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8E4C2F0"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Administracines paslaugos versija</w:t>
            </w:r>
          </w:p>
        </w:tc>
        <w:tc>
          <w:tcPr>
            <w:tcW w:w="8786" w:type="dxa"/>
            <w:tcBorders>
              <w:top w:val="outset" w:sz="6" w:space="0" w:color="auto"/>
              <w:left w:val="outset" w:sz="6" w:space="0" w:color="auto"/>
              <w:bottom w:val="outset" w:sz="6" w:space="0" w:color="auto"/>
              <w:right w:val="outset" w:sz="6" w:space="0" w:color="auto"/>
            </w:tcBorders>
            <w:vAlign w:val="center"/>
            <w:hideMark/>
          </w:tcPr>
          <w:p w14:paraId="5B175152"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3 versija</w:t>
            </w:r>
          </w:p>
        </w:tc>
      </w:tr>
      <w:tr w:rsidR="007D7571" w:rsidRPr="00C7730F" w14:paraId="545582A0"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D65F2F"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100E7BC6"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Administracinės paslaugos pavadinimas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16AF0B69" w14:textId="4CBE65EF" w:rsidR="007D7571" w:rsidRPr="00C7730F" w:rsidRDefault="007D7571" w:rsidP="004F6294">
            <w:pPr>
              <w:spacing w:after="0"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Civilinės būklės akto įrašą liudijanči</w:t>
            </w:r>
            <w:r w:rsidR="008605D2">
              <w:rPr>
                <w:rFonts w:ascii="Times New Roman" w:eastAsia="Times New Roman" w:hAnsi="Times New Roman" w:cs="Times New Roman"/>
                <w:sz w:val="24"/>
                <w:szCs w:val="24"/>
                <w:lang w:eastAsia="lt-LT"/>
              </w:rPr>
              <w:t>o</w:t>
            </w:r>
            <w:r w:rsidRPr="00C7730F">
              <w:rPr>
                <w:rFonts w:ascii="Times New Roman" w:eastAsia="Times New Roman" w:hAnsi="Times New Roman" w:cs="Times New Roman"/>
                <w:sz w:val="24"/>
                <w:szCs w:val="24"/>
                <w:lang w:eastAsia="lt-LT"/>
              </w:rPr>
              <w:t xml:space="preserve"> išraš</w:t>
            </w:r>
            <w:r w:rsidR="008605D2">
              <w:rPr>
                <w:rFonts w:ascii="Times New Roman" w:eastAsia="Times New Roman" w:hAnsi="Times New Roman" w:cs="Times New Roman"/>
                <w:sz w:val="24"/>
                <w:szCs w:val="24"/>
                <w:lang w:eastAsia="lt-LT"/>
              </w:rPr>
              <w:t>o</w:t>
            </w:r>
            <w:r w:rsidRPr="00C7730F">
              <w:rPr>
                <w:rFonts w:ascii="Times New Roman" w:eastAsia="Times New Roman" w:hAnsi="Times New Roman" w:cs="Times New Roman"/>
                <w:sz w:val="24"/>
                <w:szCs w:val="24"/>
                <w:lang w:eastAsia="lt-LT"/>
              </w:rPr>
              <w:t xml:space="preserve"> išdavimas</w:t>
            </w:r>
          </w:p>
        </w:tc>
      </w:tr>
      <w:tr w:rsidR="007D7571" w:rsidRPr="00C7730F" w14:paraId="5D4B6F03"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8118E7"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46A53B85"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Administracinės paslaugos apibūdinimas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05455D76" w14:textId="77777777" w:rsidR="00985CD7" w:rsidRPr="00D14FCE" w:rsidRDefault="00985CD7" w:rsidP="00985CD7">
            <w:pPr>
              <w:pStyle w:val="Sraopastraipa"/>
              <w:numPr>
                <w:ilvl w:val="0"/>
                <w:numId w:val="1"/>
              </w:numPr>
              <w:spacing w:after="0" w:line="240" w:lineRule="auto"/>
              <w:jc w:val="both"/>
              <w:rPr>
                <w:rFonts w:ascii="Times New Roman" w:eastAsia="Times New Roman" w:hAnsi="Times New Roman" w:cs="Times New Roman"/>
                <w:sz w:val="24"/>
                <w:szCs w:val="24"/>
                <w:lang w:eastAsia="lt-LT"/>
              </w:rPr>
            </w:pPr>
            <w:r w:rsidRPr="00D14FCE">
              <w:rPr>
                <w:rFonts w:ascii="Times New Roman" w:eastAsia="Times New Roman" w:hAnsi="Times New Roman" w:cs="Times New Roman"/>
                <w:sz w:val="24"/>
                <w:szCs w:val="24"/>
                <w:lang w:eastAsia="lt-LT"/>
              </w:rPr>
              <w:t xml:space="preserve">Ši paslauga apima 5 rūšių civilinės būklės įrašų kopijų, nuorašų ir išrašų išdavimą: gimimo, santuokos sudarymo, santuokos nutraukimo, mirties, </w:t>
            </w:r>
            <w:r w:rsidRPr="00D14FCE">
              <w:rPr>
                <w:rFonts w:ascii="Times New Roman" w:hAnsi="Times New Roman" w:cs="Times New Roman"/>
                <w:color w:val="212529"/>
                <w:sz w:val="24"/>
                <w:szCs w:val="24"/>
              </w:rPr>
              <w:t>civilinės būklės akto įrašo pakeitimo ar papildymo.</w:t>
            </w:r>
          </w:p>
          <w:p w14:paraId="511F3409" w14:textId="77777777" w:rsidR="00985CD7" w:rsidRPr="00D14FCE" w:rsidRDefault="00985CD7" w:rsidP="00985CD7">
            <w:pPr>
              <w:pStyle w:val="Sraopastraipa"/>
              <w:numPr>
                <w:ilvl w:val="0"/>
                <w:numId w:val="1"/>
              </w:numPr>
              <w:spacing w:after="0" w:line="240" w:lineRule="auto"/>
              <w:jc w:val="both"/>
              <w:rPr>
                <w:rFonts w:ascii="Times New Roman" w:eastAsia="Times New Roman" w:hAnsi="Times New Roman" w:cs="Times New Roman"/>
                <w:sz w:val="24"/>
                <w:szCs w:val="24"/>
                <w:lang w:eastAsia="lt-LT"/>
              </w:rPr>
            </w:pPr>
            <w:r w:rsidRPr="00D14FCE">
              <w:rPr>
                <w:rFonts w:ascii="Times New Roman" w:hAnsi="Times New Roman" w:cs="Times New Roman"/>
                <w:color w:val="212529"/>
                <w:sz w:val="24"/>
                <w:szCs w:val="24"/>
              </w:rPr>
              <w:t>Gimimo įrašą liudijantis išrašas išduodamas asmeniui, sulaukusiam 16 metų amžiaus, taip pat, nepriklausomai nuo asmens amžiaus, jo tėvams ar įtėviams. Globojamų asmenų gimimo įrašą liudijantys išrašai išduodami jų atstovams pagal įstatymą.</w:t>
            </w:r>
          </w:p>
          <w:p w14:paraId="351C11A4" w14:textId="77777777" w:rsidR="00985CD7" w:rsidRPr="00D14FCE" w:rsidRDefault="00985CD7" w:rsidP="00985CD7">
            <w:pPr>
              <w:pStyle w:val="Sraopastraipa"/>
              <w:numPr>
                <w:ilvl w:val="0"/>
                <w:numId w:val="1"/>
              </w:numPr>
              <w:spacing w:after="0" w:line="240" w:lineRule="auto"/>
              <w:jc w:val="both"/>
              <w:rPr>
                <w:rFonts w:ascii="Times New Roman" w:eastAsia="Times New Roman" w:hAnsi="Times New Roman" w:cs="Times New Roman"/>
                <w:sz w:val="24"/>
                <w:szCs w:val="24"/>
                <w:lang w:eastAsia="lt-LT"/>
              </w:rPr>
            </w:pPr>
            <w:r w:rsidRPr="00D14FCE">
              <w:rPr>
                <w:rFonts w:ascii="Times New Roman" w:hAnsi="Times New Roman" w:cs="Times New Roman"/>
                <w:color w:val="212529"/>
                <w:sz w:val="24"/>
                <w:szCs w:val="24"/>
              </w:rPr>
              <w:t>Mirusio asmens civilinės būklės aktų įrašus liudijantys išrašai išduodami mirusiojo sutuoktiniui, artimiesiems, giminaičiams ir įpėdiniams pagal įstatymą ir (ar) pagal testamentą.</w:t>
            </w:r>
          </w:p>
          <w:p w14:paraId="10DD884A" w14:textId="77777777" w:rsidR="00985CD7" w:rsidRPr="00D14FCE" w:rsidRDefault="00985CD7" w:rsidP="00985CD7">
            <w:pPr>
              <w:pStyle w:val="Sraopastraipa"/>
              <w:numPr>
                <w:ilvl w:val="0"/>
                <w:numId w:val="1"/>
              </w:numPr>
              <w:spacing w:after="0" w:line="240" w:lineRule="auto"/>
              <w:jc w:val="both"/>
              <w:rPr>
                <w:rFonts w:ascii="Times New Roman" w:eastAsia="Times New Roman" w:hAnsi="Times New Roman" w:cs="Times New Roman"/>
                <w:sz w:val="24"/>
                <w:szCs w:val="24"/>
                <w:lang w:eastAsia="lt-LT"/>
              </w:rPr>
            </w:pPr>
            <w:r w:rsidRPr="00D14FCE">
              <w:rPr>
                <w:rFonts w:ascii="Times New Roman" w:eastAsia="Times New Roman" w:hAnsi="Times New Roman" w:cs="Times New Roman"/>
                <w:sz w:val="24"/>
                <w:szCs w:val="24"/>
                <w:lang w:eastAsia="lt-LT"/>
              </w:rPr>
              <w:t xml:space="preserve">Kartu su gimimo, santuokos sudarymo ar mirties įrašą liudijančiu išrašu galima užsakyti daugiakalbę standartinę formą, galiojančią Europos Sąjungos valstybėse narėse. Taip pat galima užsakyti išrašą iš civilinės būklės akto įrašo, išduotą pagal 1976 m. rugsėjo 8 d. Vienos konvenciją. Išrašas išduodamas įvairiomis kalbomis. Minėtų išrašų nereikia legalizuoti ar tvirtinti pažyma Apostille ir versti į užsienio kalbą. </w:t>
            </w:r>
          </w:p>
          <w:p w14:paraId="3F69EA39"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p>
        </w:tc>
      </w:tr>
      <w:tr w:rsidR="007D7571" w:rsidRPr="00C7730F" w14:paraId="19B01F34"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EEABEB"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2C462A71"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Teisės aktai, reguliuojantys administracinės paslaugos teikimą</w:t>
            </w:r>
          </w:p>
        </w:tc>
        <w:tc>
          <w:tcPr>
            <w:tcW w:w="8786" w:type="dxa"/>
            <w:tcBorders>
              <w:top w:val="outset" w:sz="6" w:space="0" w:color="auto"/>
              <w:left w:val="outset" w:sz="6" w:space="0" w:color="auto"/>
              <w:bottom w:val="outset" w:sz="6" w:space="0" w:color="auto"/>
              <w:right w:val="outset" w:sz="6" w:space="0" w:color="auto"/>
            </w:tcBorders>
            <w:hideMark/>
          </w:tcPr>
          <w:p w14:paraId="00D71462" w14:textId="77777777" w:rsidR="00222F1A" w:rsidRPr="007B6063" w:rsidRDefault="007D7571" w:rsidP="004F6294">
            <w:pPr>
              <w:spacing w:after="0"/>
              <w:jc w:val="both"/>
              <w:rPr>
                <w:rFonts w:ascii="Times New Roman" w:hAnsi="Times New Roman" w:cs="Times New Roman"/>
                <w:color w:val="000000"/>
                <w:sz w:val="24"/>
                <w:szCs w:val="24"/>
              </w:rPr>
            </w:pPr>
            <w:r w:rsidRPr="007B6063">
              <w:rPr>
                <w:rFonts w:ascii="Times New Roman" w:hAnsi="Times New Roman" w:cs="Times New Roman"/>
                <w:color w:val="000000"/>
                <w:sz w:val="24"/>
                <w:szCs w:val="24"/>
              </w:rPr>
              <w:t xml:space="preserve">1. </w:t>
            </w:r>
            <w:hyperlink r:id="rId5" w:tgtFrame="_blank" w:history="1">
              <w:r w:rsidRPr="007B6063">
                <w:rPr>
                  <w:rFonts w:ascii="Times New Roman" w:hAnsi="Times New Roman" w:cs="Times New Roman"/>
                  <w:color w:val="000000"/>
                  <w:sz w:val="24"/>
                  <w:szCs w:val="24"/>
                </w:rPr>
                <w:t>Lietuvos Respublikos civilinio kodekso patvirtinimo, įsigaliojimo ir įgyvendinimo įstatymas. Lietuvos Respublikos civilinis kodeksas, 2000-07-18 Nr. VIII-1864</w:t>
              </w:r>
            </w:hyperlink>
            <w:r w:rsidRPr="007B6063">
              <w:rPr>
                <w:rFonts w:ascii="Times New Roman" w:hAnsi="Times New Roman" w:cs="Times New Roman"/>
                <w:color w:val="000000"/>
                <w:sz w:val="24"/>
                <w:szCs w:val="24"/>
              </w:rPr>
              <w:br/>
            </w:r>
          </w:p>
          <w:p w14:paraId="62FB5887" w14:textId="555B6042" w:rsidR="00222F1A" w:rsidRPr="007B6063" w:rsidRDefault="007D7571" w:rsidP="00387602">
            <w:pPr>
              <w:spacing w:after="0"/>
              <w:jc w:val="both"/>
              <w:rPr>
                <w:rFonts w:ascii="Times New Roman" w:hAnsi="Times New Roman" w:cs="Times New Roman"/>
                <w:color w:val="000000"/>
                <w:sz w:val="24"/>
                <w:szCs w:val="24"/>
              </w:rPr>
            </w:pPr>
            <w:r w:rsidRPr="007B6063">
              <w:rPr>
                <w:rFonts w:ascii="Times New Roman" w:hAnsi="Times New Roman" w:cs="Times New Roman"/>
                <w:color w:val="000000"/>
                <w:sz w:val="24"/>
                <w:szCs w:val="24"/>
              </w:rPr>
              <w:t xml:space="preserve">2. </w:t>
            </w:r>
            <w:hyperlink r:id="rId6" w:tgtFrame="_blank" w:history="1">
              <w:r w:rsidRPr="007B6063">
                <w:rPr>
                  <w:rFonts w:ascii="Times New Roman" w:hAnsi="Times New Roman" w:cs="Times New Roman"/>
                  <w:color w:val="000000"/>
                  <w:sz w:val="24"/>
                  <w:szCs w:val="24"/>
                </w:rPr>
                <w:t xml:space="preserve">Lietuvos Respublikos asmens duomenų teisinės apsaugos įstatymas, </w:t>
              </w:r>
              <w:r w:rsidR="00AD2661" w:rsidRPr="007B6063">
                <w:rPr>
                  <w:rFonts w:ascii="Times New Roman" w:hAnsi="Times New Roman" w:cs="Times New Roman"/>
                  <w:color w:val="000000"/>
                  <w:sz w:val="24"/>
                  <w:szCs w:val="24"/>
                </w:rPr>
                <w:t>1996-06-11</w:t>
              </w:r>
              <w:r w:rsidRPr="007B6063">
                <w:rPr>
                  <w:rFonts w:ascii="Times New Roman" w:hAnsi="Times New Roman" w:cs="Times New Roman"/>
                  <w:color w:val="000000"/>
                  <w:sz w:val="24"/>
                  <w:szCs w:val="24"/>
                </w:rPr>
                <w:t xml:space="preserve"> Nr. </w:t>
              </w:r>
              <w:r w:rsidR="00AD2661" w:rsidRPr="007B6063">
                <w:rPr>
                  <w:rFonts w:ascii="Times New Roman" w:hAnsi="Times New Roman" w:cs="Times New Roman"/>
                  <w:color w:val="000000"/>
                  <w:sz w:val="24"/>
                  <w:szCs w:val="24"/>
                </w:rPr>
                <w:t>I</w:t>
              </w:r>
              <w:r w:rsidRPr="007B6063">
                <w:rPr>
                  <w:rFonts w:ascii="Times New Roman" w:hAnsi="Times New Roman" w:cs="Times New Roman"/>
                  <w:color w:val="000000"/>
                  <w:sz w:val="24"/>
                  <w:szCs w:val="24"/>
                </w:rPr>
                <w:t>-1</w:t>
              </w:r>
              <w:r w:rsidR="00AD2661" w:rsidRPr="007B6063">
                <w:rPr>
                  <w:rFonts w:ascii="Times New Roman" w:hAnsi="Times New Roman" w:cs="Times New Roman"/>
                  <w:color w:val="000000"/>
                  <w:sz w:val="24"/>
                  <w:szCs w:val="24"/>
                </w:rPr>
                <w:t>37</w:t>
              </w:r>
              <w:r w:rsidRPr="007B6063">
                <w:rPr>
                  <w:rFonts w:ascii="Times New Roman" w:hAnsi="Times New Roman" w:cs="Times New Roman"/>
                  <w:color w:val="000000"/>
                  <w:sz w:val="24"/>
                  <w:szCs w:val="24"/>
                </w:rPr>
                <w:t>4</w:t>
              </w:r>
            </w:hyperlink>
            <w:r w:rsidR="00AD2661" w:rsidRPr="007B6063">
              <w:rPr>
                <w:rFonts w:ascii="Times New Roman" w:hAnsi="Times New Roman" w:cs="Times New Roman"/>
                <w:color w:val="000000"/>
                <w:sz w:val="24"/>
                <w:szCs w:val="24"/>
              </w:rPr>
              <w:t>.</w:t>
            </w:r>
            <w:r w:rsidRPr="007B6063">
              <w:rPr>
                <w:rFonts w:ascii="Times New Roman" w:hAnsi="Times New Roman" w:cs="Times New Roman"/>
                <w:color w:val="000000"/>
                <w:sz w:val="24"/>
                <w:szCs w:val="24"/>
              </w:rPr>
              <w:br/>
            </w:r>
          </w:p>
          <w:p w14:paraId="45A46BB1" w14:textId="26640117" w:rsidR="007D7571" w:rsidRDefault="00B62FAC" w:rsidP="004F6294">
            <w:pPr>
              <w:spacing w:after="0" w:line="240" w:lineRule="auto"/>
              <w:jc w:val="both"/>
              <w:rPr>
                <w:rFonts w:ascii="Times New Roman" w:hAnsi="Times New Roman" w:cs="Times New Roman"/>
                <w:sz w:val="24"/>
                <w:szCs w:val="24"/>
              </w:rPr>
            </w:pPr>
            <w:r w:rsidRPr="007B6063">
              <w:rPr>
                <w:rFonts w:ascii="Times New Roman" w:hAnsi="Times New Roman" w:cs="Times New Roman"/>
                <w:color w:val="000000"/>
                <w:sz w:val="24"/>
                <w:szCs w:val="24"/>
              </w:rPr>
              <w:t>3</w:t>
            </w:r>
            <w:r w:rsidR="007D7571" w:rsidRPr="007B6063">
              <w:rPr>
                <w:rFonts w:ascii="Times New Roman" w:hAnsi="Times New Roman" w:cs="Times New Roman"/>
                <w:color w:val="000000"/>
                <w:sz w:val="24"/>
                <w:szCs w:val="24"/>
              </w:rPr>
              <w:t xml:space="preserve">. </w:t>
            </w:r>
            <w:hyperlink r:id="rId7" w:tgtFrame="_blank" w:history="1">
              <w:r w:rsidR="007D7571" w:rsidRPr="007B6063">
                <w:rPr>
                  <w:rFonts w:ascii="Times New Roman" w:hAnsi="Times New Roman" w:cs="Times New Roman"/>
                  <w:sz w:val="24"/>
                  <w:szCs w:val="24"/>
                </w:rPr>
                <w:t>Lietuvos Respublikos teisingumo ministro 2016 m. gruodžio 28 d. įsakymas Nr. 1R-334 „Dėl Civilinės būklės aktų registravimo taisyklių ir Civilinės būklės aktų įrašų ir kitų dokumentų formų patvirtinimo“</w:t>
              </w:r>
            </w:hyperlink>
            <w:r w:rsidRPr="007B6063">
              <w:rPr>
                <w:rFonts w:ascii="Times New Roman" w:hAnsi="Times New Roman" w:cs="Times New Roman"/>
                <w:sz w:val="24"/>
                <w:szCs w:val="24"/>
              </w:rPr>
              <w:t>.</w:t>
            </w:r>
          </w:p>
          <w:p w14:paraId="4C69F907" w14:textId="18836008" w:rsidR="00B62FAC" w:rsidRDefault="00B62FAC" w:rsidP="004F6294">
            <w:pPr>
              <w:spacing w:after="0" w:line="240" w:lineRule="auto"/>
              <w:jc w:val="both"/>
            </w:pPr>
          </w:p>
          <w:p w14:paraId="0307C842" w14:textId="0670581C" w:rsidR="00B62FAC" w:rsidRDefault="00B62FAC" w:rsidP="004F629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Lietuvos Respublikos teisingumo ministro 2016-12-29 įsakymas Nr. 1R-336 „Dėl civilinės būklės aktų įrašų ir juos patvirtinančių dokumentų saugojimo tvarkos aprašo ir terminų rodyklės patvirtinimo“.</w:t>
            </w:r>
          </w:p>
          <w:p w14:paraId="4B511993" w14:textId="014EFA5E" w:rsidR="00B62FAC" w:rsidRDefault="00B62FAC" w:rsidP="004F6294">
            <w:pPr>
              <w:spacing w:after="0" w:line="240" w:lineRule="auto"/>
              <w:jc w:val="both"/>
              <w:rPr>
                <w:rFonts w:ascii="Times New Roman" w:hAnsi="Times New Roman" w:cs="Times New Roman"/>
                <w:sz w:val="24"/>
                <w:szCs w:val="24"/>
              </w:rPr>
            </w:pPr>
          </w:p>
          <w:p w14:paraId="4DE79315" w14:textId="4A13C9B8" w:rsidR="00B62FAC" w:rsidRDefault="001826A2" w:rsidP="004F6294">
            <w:pPr>
              <w:spacing w:after="0" w:line="240" w:lineRule="auto"/>
              <w:jc w:val="both"/>
              <w:rPr>
                <w:rStyle w:val="Hipersaitas"/>
                <w:rFonts w:ascii="Times New Roman" w:hAnsi="Times New Roman"/>
                <w:color w:val="auto"/>
                <w:sz w:val="24"/>
                <w:szCs w:val="24"/>
                <w:u w:val="none"/>
              </w:rPr>
            </w:pPr>
            <w:r>
              <w:rPr>
                <w:rFonts w:ascii="Times New Roman" w:hAnsi="Times New Roman" w:cs="Times New Roman"/>
                <w:sz w:val="24"/>
                <w:szCs w:val="24"/>
              </w:rPr>
              <w:t>5</w:t>
            </w:r>
            <w:r w:rsidR="00B62FAC" w:rsidRPr="001E6D94">
              <w:rPr>
                <w:rFonts w:ascii="Times New Roman" w:hAnsi="Times New Roman" w:cs="Times New Roman"/>
                <w:sz w:val="24"/>
                <w:szCs w:val="24"/>
              </w:rPr>
              <w:t xml:space="preserve">. </w:t>
            </w:r>
            <w:r w:rsidR="00B62FAC" w:rsidRPr="001E6D94">
              <w:rPr>
                <w:rStyle w:val="Hipersaitas"/>
                <w:rFonts w:ascii="Times New Roman" w:hAnsi="Times New Roman"/>
                <w:color w:val="auto"/>
                <w:sz w:val="24"/>
                <w:szCs w:val="24"/>
                <w:u w:val="none"/>
              </w:rPr>
              <w:t>Lietuvos Respublikos asmens vardo ir pavardės rašymo dokumentuose įstatymas, 2022-01-18, Nr. XIV-903</w:t>
            </w:r>
            <w:r w:rsidR="00B62FAC">
              <w:rPr>
                <w:rStyle w:val="Hipersaitas"/>
                <w:rFonts w:ascii="Times New Roman" w:hAnsi="Times New Roman"/>
                <w:color w:val="auto"/>
                <w:sz w:val="24"/>
                <w:szCs w:val="24"/>
                <w:u w:val="none"/>
              </w:rPr>
              <w:t>.</w:t>
            </w:r>
          </w:p>
          <w:p w14:paraId="29E1B02D" w14:textId="52307946" w:rsidR="00B62FAC" w:rsidRDefault="00B62FAC" w:rsidP="004F6294">
            <w:pPr>
              <w:spacing w:after="0" w:line="240" w:lineRule="auto"/>
              <w:jc w:val="both"/>
            </w:pPr>
          </w:p>
          <w:p w14:paraId="28A964D9" w14:textId="0A83F32F" w:rsidR="00B62FAC" w:rsidRDefault="001826A2" w:rsidP="004F6294">
            <w:pPr>
              <w:spacing w:after="0" w:line="240" w:lineRule="auto"/>
              <w:jc w:val="both"/>
              <w:rPr>
                <w:rFonts w:ascii="Times New Roman" w:hAnsi="Times New Roman" w:cs="Times New Roman"/>
                <w:sz w:val="24"/>
                <w:szCs w:val="24"/>
              </w:rPr>
            </w:pPr>
            <w:r>
              <w:rPr>
                <w:rStyle w:val="Hipersaitas"/>
                <w:rFonts w:ascii="Times New Roman" w:hAnsi="Times New Roman"/>
                <w:color w:val="auto"/>
                <w:sz w:val="24"/>
                <w:szCs w:val="24"/>
                <w:u w:val="none"/>
              </w:rPr>
              <w:t>6</w:t>
            </w:r>
            <w:r w:rsidR="00B62FAC" w:rsidRPr="001E6D94">
              <w:rPr>
                <w:rStyle w:val="Hipersaitas"/>
                <w:rFonts w:ascii="Times New Roman" w:hAnsi="Times New Roman"/>
                <w:color w:val="auto"/>
                <w:sz w:val="24"/>
                <w:szCs w:val="24"/>
                <w:u w:val="none"/>
              </w:rPr>
              <w:t>. Lietuvos Respublikos Vyriausybės 2022-04-27 nutarimas Nr. 424 „Dėl asmens vardo ir pavardės rašymo asmens tapatybę patvirtinančiuose ir kituose dokumentuose taisyklių patvirtinimo“</w:t>
            </w:r>
            <w:r w:rsidR="00C44577">
              <w:rPr>
                <w:rStyle w:val="Hipersaitas"/>
                <w:rFonts w:ascii="Times New Roman" w:hAnsi="Times New Roman"/>
                <w:color w:val="auto"/>
                <w:sz w:val="24"/>
                <w:szCs w:val="24"/>
                <w:u w:val="none"/>
              </w:rPr>
              <w:t>.</w:t>
            </w:r>
          </w:p>
          <w:p w14:paraId="34C53E31" w14:textId="0DEFA3B6" w:rsidR="00387602" w:rsidRDefault="00387602" w:rsidP="004F6294">
            <w:pPr>
              <w:spacing w:after="0" w:line="240" w:lineRule="auto"/>
              <w:jc w:val="both"/>
              <w:rPr>
                <w:rFonts w:ascii="Times New Roman" w:hAnsi="Times New Roman" w:cs="Times New Roman"/>
                <w:color w:val="000000"/>
                <w:sz w:val="24"/>
                <w:szCs w:val="24"/>
              </w:rPr>
            </w:pPr>
          </w:p>
          <w:p w14:paraId="63D1C9B9" w14:textId="59435B3A" w:rsidR="00387602" w:rsidRPr="007B6063" w:rsidRDefault="00C44577" w:rsidP="00387602">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387602" w:rsidRPr="007B6063">
              <w:rPr>
                <w:rFonts w:ascii="Times New Roman" w:hAnsi="Times New Roman" w:cs="Times New Roman"/>
                <w:color w:val="000000"/>
                <w:sz w:val="24"/>
                <w:szCs w:val="24"/>
              </w:rPr>
              <w:t xml:space="preserve">. </w:t>
            </w:r>
            <w:hyperlink r:id="rId8" w:tgtFrame="_blank" w:history="1">
              <w:r w:rsidR="00387602" w:rsidRPr="007B6063">
                <w:rPr>
                  <w:rFonts w:ascii="Times New Roman" w:hAnsi="Times New Roman" w:cs="Times New Roman"/>
                  <w:color w:val="000000"/>
                  <w:sz w:val="24"/>
                  <w:szCs w:val="24"/>
                </w:rPr>
                <w:t>1976 m. rugsėjo 8 d. Vienos konvencija dėl išrašų iš civilinės būklės aktų įrašų išdavimo įvairiomis kalbomis</w:t>
              </w:r>
            </w:hyperlink>
            <w:r w:rsidR="00AD2661" w:rsidRPr="007B6063">
              <w:rPr>
                <w:rFonts w:ascii="Times New Roman" w:hAnsi="Times New Roman" w:cs="Times New Roman"/>
                <w:color w:val="000000"/>
                <w:sz w:val="24"/>
                <w:szCs w:val="24"/>
              </w:rPr>
              <w:t>.</w:t>
            </w:r>
          </w:p>
          <w:p w14:paraId="3D6842A7" w14:textId="77777777" w:rsidR="00387602" w:rsidRPr="007B6063" w:rsidRDefault="00387602" w:rsidP="004F6294">
            <w:pPr>
              <w:spacing w:after="0" w:line="240" w:lineRule="auto"/>
              <w:jc w:val="both"/>
              <w:rPr>
                <w:rFonts w:ascii="Times New Roman" w:hAnsi="Times New Roman" w:cs="Times New Roman"/>
                <w:color w:val="000000"/>
                <w:sz w:val="24"/>
                <w:szCs w:val="24"/>
              </w:rPr>
            </w:pPr>
          </w:p>
          <w:p w14:paraId="5C177607" w14:textId="5E1C93F1" w:rsidR="00222F1A" w:rsidRPr="007B6063" w:rsidRDefault="00C44577" w:rsidP="00222F1A">
            <w:pPr>
              <w:spacing w:after="0"/>
              <w:jc w:val="both"/>
              <w:rPr>
                <w:rFonts w:ascii="Times New Roman" w:hAnsi="Times New Roman" w:cs="Times New Roman"/>
                <w:sz w:val="24"/>
                <w:szCs w:val="24"/>
              </w:rPr>
            </w:pPr>
            <w:r>
              <w:rPr>
                <w:rFonts w:ascii="Times New Roman" w:hAnsi="Times New Roman" w:cs="Times New Roman"/>
                <w:sz w:val="24"/>
                <w:szCs w:val="24"/>
              </w:rPr>
              <w:t>8</w:t>
            </w:r>
            <w:r w:rsidR="00222F1A" w:rsidRPr="007B6063">
              <w:rPr>
                <w:rFonts w:ascii="Times New Roman" w:hAnsi="Times New Roman" w:cs="Times New Roman"/>
                <w:sz w:val="24"/>
                <w:szCs w:val="24"/>
              </w:rPr>
              <w:t>. 2016-07-06 Europos Parlamento ir Tarybos Reglamentas (ES) 2016/1191, kuriuo skatinamas laisvas piliečių judėjimas supaprastinant tam tikrų viešųjų dokumentų pateikimo Europos Sąjungoje reikalavimus ir iš dalies keičiamas Reglamentas (ES) Nr. 1024/2012.</w:t>
            </w:r>
          </w:p>
          <w:p w14:paraId="59D5046B" w14:textId="77777777" w:rsidR="00222F1A" w:rsidRPr="007B6063" w:rsidRDefault="00222F1A" w:rsidP="004F6294">
            <w:pPr>
              <w:spacing w:after="0" w:line="240" w:lineRule="auto"/>
              <w:jc w:val="both"/>
              <w:rPr>
                <w:rFonts w:ascii="Times New Roman" w:hAnsi="Times New Roman" w:cs="Times New Roman"/>
                <w:color w:val="000000"/>
                <w:sz w:val="24"/>
                <w:szCs w:val="24"/>
              </w:rPr>
            </w:pPr>
          </w:p>
          <w:p w14:paraId="5A8B88E1" w14:textId="6BF023B4" w:rsidR="00222F1A" w:rsidRPr="007B6063" w:rsidRDefault="00C44577" w:rsidP="004F6294">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007D7571" w:rsidRPr="007B6063">
              <w:rPr>
                <w:rFonts w:ascii="Times New Roman" w:hAnsi="Times New Roman" w:cs="Times New Roman"/>
                <w:color w:val="000000"/>
                <w:sz w:val="24"/>
                <w:szCs w:val="24"/>
              </w:rPr>
              <w:t xml:space="preserve">. </w:t>
            </w:r>
            <w:hyperlink r:id="rId9" w:tgtFrame="_blank" w:history="1">
              <w:r w:rsidR="007D7571" w:rsidRPr="007B6063">
                <w:rPr>
                  <w:rFonts w:ascii="Times New Roman" w:hAnsi="Times New Roman" w:cs="Times New Roman"/>
                  <w:color w:val="000000"/>
                  <w:sz w:val="24"/>
                  <w:szCs w:val="24"/>
                </w:rPr>
                <w:t>Lietuvos Respublikos civilinės būklės aktų registravimo įstatymas, 2015-12-03 Nr. XII-2111</w:t>
              </w:r>
            </w:hyperlink>
            <w:r w:rsidR="00AD2661" w:rsidRPr="007B6063">
              <w:rPr>
                <w:rFonts w:ascii="Times New Roman" w:hAnsi="Times New Roman" w:cs="Times New Roman"/>
                <w:color w:val="000000"/>
                <w:sz w:val="24"/>
                <w:szCs w:val="24"/>
              </w:rPr>
              <w:t>.</w:t>
            </w:r>
            <w:r w:rsidR="007D7571" w:rsidRPr="007B6063">
              <w:rPr>
                <w:rFonts w:ascii="Times New Roman" w:hAnsi="Times New Roman" w:cs="Times New Roman"/>
                <w:color w:val="000000"/>
                <w:sz w:val="24"/>
                <w:szCs w:val="24"/>
              </w:rPr>
              <w:br/>
            </w:r>
          </w:p>
          <w:p w14:paraId="48FBCECC" w14:textId="4EEC7AC7" w:rsidR="007D7571" w:rsidRPr="007B6063" w:rsidRDefault="00C44577" w:rsidP="004F6294">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10</w:t>
            </w:r>
            <w:r w:rsidR="007D7571" w:rsidRPr="007B6063">
              <w:rPr>
                <w:rFonts w:ascii="Times New Roman" w:hAnsi="Times New Roman" w:cs="Times New Roman"/>
                <w:color w:val="000000"/>
                <w:sz w:val="24"/>
                <w:szCs w:val="24"/>
              </w:rPr>
              <w:t xml:space="preserve">. </w:t>
            </w:r>
            <w:r w:rsidR="007D7571" w:rsidRPr="007B6063">
              <w:rPr>
                <w:rFonts w:ascii="Times New Roman" w:hAnsi="Times New Roman" w:cs="Times New Roman"/>
                <w:sz w:val="24"/>
                <w:szCs w:val="24"/>
              </w:rPr>
              <w:t xml:space="preserve"> </w:t>
            </w:r>
            <w:hyperlink r:id="rId10" w:tgtFrame="_blank" w:history="1">
              <w:r w:rsidR="007D7571" w:rsidRPr="007B6063">
                <w:rPr>
                  <w:rFonts w:ascii="Times New Roman" w:hAnsi="Times New Roman" w:cs="Times New Roman"/>
                  <w:sz w:val="24"/>
                  <w:szCs w:val="24"/>
                </w:rPr>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r w:rsidR="00AD2661" w:rsidRPr="007B6063">
              <w:rPr>
                <w:rFonts w:ascii="Times New Roman" w:hAnsi="Times New Roman" w:cs="Times New Roman"/>
                <w:sz w:val="24"/>
                <w:szCs w:val="24"/>
              </w:rPr>
              <w:t>.</w:t>
            </w:r>
          </w:p>
          <w:p w14:paraId="5275DB05" w14:textId="77777777" w:rsidR="00AD2661" w:rsidRPr="007B6063" w:rsidRDefault="00AD2661" w:rsidP="004F6294">
            <w:pPr>
              <w:spacing w:after="0" w:line="240" w:lineRule="auto"/>
              <w:jc w:val="both"/>
              <w:rPr>
                <w:rFonts w:ascii="Times New Roman" w:hAnsi="Times New Roman" w:cs="Times New Roman"/>
                <w:sz w:val="24"/>
                <w:szCs w:val="24"/>
              </w:rPr>
            </w:pPr>
          </w:p>
          <w:p w14:paraId="0E601D92" w14:textId="592A4FE8" w:rsidR="00AD2661" w:rsidRDefault="00C44577" w:rsidP="00AD2661">
            <w:pPr>
              <w:spacing w:after="0"/>
              <w:jc w:val="both"/>
              <w:rPr>
                <w:rFonts w:ascii="Times New Roman" w:hAnsi="Times New Roman" w:cs="Times New Roman"/>
                <w:sz w:val="24"/>
                <w:szCs w:val="24"/>
              </w:rPr>
            </w:pPr>
            <w:r>
              <w:rPr>
                <w:rFonts w:ascii="Times New Roman" w:hAnsi="Times New Roman" w:cs="Times New Roman"/>
                <w:sz w:val="24"/>
                <w:szCs w:val="24"/>
              </w:rPr>
              <w:t>11</w:t>
            </w:r>
            <w:r w:rsidR="00AD2661" w:rsidRPr="007B6063">
              <w:rPr>
                <w:rFonts w:ascii="Times New Roman" w:hAnsi="Times New Roman" w:cs="Times New Roman"/>
                <w:sz w:val="24"/>
                <w:szCs w:val="24"/>
              </w:rPr>
              <w:t>. Lietuvos Respublikos rinkliavų įstatymas, 2000-06-13, Nr. VIII-1725.</w:t>
            </w:r>
          </w:p>
          <w:p w14:paraId="47485803" w14:textId="77777777" w:rsidR="003144FD" w:rsidRDefault="003144FD" w:rsidP="00AD2661">
            <w:pPr>
              <w:spacing w:after="0"/>
              <w:jc w:val="both"/>
              <w:rPr>
                <w:rFonts w:ascii="Times New Roman" w:hAnsi="Times New Roman" w:cs="Times New Roman"/>
                <w:sz w:val="24"/>
                <w:szCs w:val="24"/>
              </w:rPr>
            </w:pPr>
          </w:p>
          <w:p w14:paraId="36669D5F" w14:textId="7F3940BF" w:rsidR="00AD2661" w:rsidRPr="00C7730F" w:rsidRDefault="00AD2661" w:rsidP="004F6294">
            <w:pPr>
              <w:spacing w:after="0" w:line="240" w:lineRule="auto"/>
              <w:jc w:val="both"/>
              <w:rPr>
                <w:rFonts w:ascii="Times New Roman" w:hAnsi="Times New Roman" w:cs="Times New Roman"/>
                <w:sz w:val="24"/>
                <w:szCs w:val="24"/>
              </w:rPr>
            </w:pPr>
          </w:p>
        </w:tc>
      </w:tr>
      <w:tr w:rsidR="007D7571" w:rsidRPr="00C7730F" w14:paraId="3E3975B4"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A9D1A1"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lastRenderedPageBreak/>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51DBC8C1"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Informacija ir dokumentai, kuriuos turi</w:t>
            </w:r>
          </w:p>
          <w:p w14:paraId="77B187F3"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pateikti asmuo</w:t>
            </w:r>
          </w:p>
        </w:tc>
        <w:tc>
          <w:tcPr>
            <w:tcW w:w="8786" w:type="dxa"/>
            <w:tcBorders>
              <w:top w:val="outset" w:sz="6" w:space="0" w:color="auto"/>
              <w:left w:val="outset" w:sz="6" w:space="0" w:color="auto"/>
              <w:bottom w:val="outset" w:sz="6" w:space="0" w:color="auto"/>
              <w:right w:val="outset" w:sz="6" w:space="0" w:color="auto"/>
            </w:tcBorders>
            <w:vAlign w:val="center"/>
            <w:hideMark/>
          </w:tcPr>
          <w:p w14:paraId="7D336F8C" w14:textId="77777777" w:rsidR="006079BB" w:rsidRDefault="007D7571" w:rsidP="006079BB">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6079BB">
              <w:rPr>
                <w:rFonts w:ascii="Times New Roman" w:eastAsia="Times New Roman" w:hAnsi="Times New Roman" w:cs="Times New Roman"/>
                <w:sz w:val="24"/>
                <w:szCs w:val="24"/>
                <w:lang w:eastAsia="lt-LT"/>
              </w:rPr>
              <w:t>Prašymas</w:t>
            </w:r>
            <w:r w:rsidR="006079BB">
              <w:rPr>
                <w:rFonts w:ascii="Times New Roman" w:eastAsia="Times New Roman" w:hAnsi="Times New Roman" w:cs="Times New Roman"/>
                <w:sz w:val="24"/>
                <w:szCs w:val="24"/>
                <w:lang w:eastAsia="lt-LT"/>
              </w:rPr>
              <w:t>;</w:t>
            </w:r>
            <w:r w:rsidRPr="006079BB">
              <w:rPr>
                <w:rFonts w:ascii="Times New Roman" w:eastAsia="Times New Roman" w:hAnsi="Times New Roman" w:cs="Times New Roman"/>
                <w:sz w:val="24"/>
                <w:szCs w:val="24"/>
                <w:lang w:eastAsia="lt-LT"/>
              </w:rPr>
              <w:t xml:space="preserve"> </w:t>
            </w:r>
          </w:p>
          <w:p w14:paraId="70B96E6F" w14:textId="57C710F4" w:rsidR="007D7571" w:rsidRDefault="006079BB" w:rsidP="006079BB">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w:t>
            </w:r>
            <w:r w:rsidR="007D7571" w:rsidRPr="006079BB">
              <w:rPr>
                <w:rFonts w:ascii="Times New Roman" w:eastAsia="Times New Roman" w:hAnsi="Times New Roman" w:cs="Times New Roman"/>
                <w:sz w:val="24"/>
                <w:szCs w:val="24"/>
                <w:lang w:eastAsia="lt-LT"/>
              </w:rPr>
              <w:t>smens tapatybę patvirtinantis dokumentas</w:t>
            </w:r>
            <w:r>
              <w:rPr>
                <w:rFonts w:ascii="Times New Roman" w:eastAsia="Times New Roman" w:hAnsi="Times New Roman" w:cs="Times New Roman"/>
                <w:sz w:val="24"/>
                <w:szCs w:val="24"/>
                <w:lang w:eastAsia="lt-LT"/>
              </w:rPr>
              <w:t>;</w:t>
            </w:r>
          </w:p>
          <w:p w14:paraId="28FA5D74" w14:textId="77777777" w:rsidR="002C7E95" w:rsidRDefault="006079BB" w:rsidP="004F6294">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j</w:t>
            </w:r>
            <w:r w:rsidR="007D7571" w:rsidRPr="006079BB">
              <w:rPr>
                <w:rFonts w:ascii="Times New Roman" w:eastAsia="Times New Roman" w:hAnsi="Times New Roman" w:cs="Times New Roman"/>
                <w:sz w:val="24"/>
                <w:szCs w:val="24"/>
                <w:lang w:eastAsia="lt-LT"/>
              </w:rPr>
              <w:t xml:space="preserve">ei civilinės būklės </w:t>
            </w:r>
            <w:r>
              <w:rPr>
                <w:rFonts w:ascii="Times New Roman" w:eastAsia="Times New Roman" w:hAnsi="Times New Roman" w:cs="Times New Roman"/>
                <w:sz w:val="24"/>
                <w:szCs w:val="24"/>
                <w:lang w:eastAsia="lt-LT"/>
              </w:rPr>
              <w:t xml:space="preserve">akto </w:t>
            </w:r>
            <w:r w:rsidR="007D7571" w:rsidRPr="006079BB">
              <w:rPr>
                <w:rFonts w:ascii="Times New Roman" w:eastAsia="Times New Roman" w:hAnsi="Times New Roman" w:cs="Times New Roman"/>
                <w:sz w:val="24"/>
                <w:szCs w:val="24"/>
                <w:lang w:eastAsia="lt-LT"/>
              </w:rPr>
              <w:t>įrašo išrašą turi gauti įgaliotas asmuo –</w:t>
            </w:r>
            <w:r>
              <w:rPr>
                <w:rFonts w:ascii="Times New Roman" w:eastAsia="Times New Roman" w:hAnsi="Times New Roman" w:cs="Times New Roman"/>
                <w:sz w:val="24"/>
                <w:szCs w:val="24"/>
                <w:lang w:eastAsia="lt-LT"/>
              </w:rPr>
              <w:t xml:space="preserve"> </w:t>
            </w:r>
            <w:r w:rsidR="007D7571" w:rsidRPr="006079BB">
              <w:rPr>
                <w:rFonts w:ascii="Times New Roman" w:eastAsia="Times New Roman" w:hAnsi="Times New Roman" w:cs="Times New Roman"/>
                <w:sz w:val="24"/>
                <w:szCs w:val="24"/>
                <w:lang w:eastAsia="lt-LT"/>
              </w:rPr>
              <w:t>įgaliojimas</w:t>
            </w:r>
            <w:r w:rsidR="002C7E95">
              <w:rPr>
                <w:rFonts w:ascii="Times New Roman" w:eastAsia="Times New Roman" w:hAnsi="Times New Roman" w:cs="Times New Roman"/>
                <w:sz w:val="24"/>
                <w:szCs w:val="24"/>
                <w:lang w:eastAsia="lt-LT"/>
              </w:rPr>
              <w:t>;</w:t>
            </w:r>
          </w:p>
          <w:p w14:paraId="6AA1CB3C" w14:textId="27DFE237" w:rsidR="006079BB" w:rsidRDefault="002C7E95" w:rsidP="004F6294">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j</w:t>
            </w:r>
            <w:r w:rsidR="007D7571" w:rsidRPr="006079BB">
              <w:rPr>
                <w:rFonts w:ascii="Times New Roman" w:eastAsia="Times New Roman" w:hAnsi="Times New Roman" w:cs="Times New Roman"/>
                <w:sz w:val="24"/>
                <w:szCs w:val="24"/>
                <w:lang w:eastAsia="lt-LT"/>
              </w:rPr>
              <w:t xml:space="preserve">ei civilinės būklės </w:t>
            </w:r>
            <w:r w:rsidR="006079BB">
              <w:rPr>
                <w:rFonts w:ascii="Times New Roman" w:eastAsia="Times New Roman" w:hAnsi="Times New Roman" w:cs="Times New Roman"/>
                <w:sz w:val="24"/>
                <w:szCs w:val="24"/>
                <w:lang w:eastAsia="lt-LT"/>
              </w:rPr>
              <w:t xml:space="preserve">akto </w:t>
            </w:r>
            <w:r w:rsidR="007D7571" w:rsidRPr="006079BB">
              <w:rPr>
                <w:rFonts w:ascii="Times New Roman" w:eastAsia="Times New Roman" w:hAnsi="Times New Roman" w:cs="Times New Roman"/>
                <w:sz w:val="24"/>
                <w:szCs w:val="24"/>
                <w:lang w:eastAsia="lt-LT"/>
              </w:rPr>
              <w:t>įrašo išrašą turi gauti įstatyminis ar testamentinis paveldėtojas – tai įrodantys dokumentai</w:t>
            </w:r>
            <w:r w:rsidR="006079BB">
              <w:rPr>
                <w:rFonts w:ascii="Times New Roman" w:eastAsia="Times New Roman" w:hAnsi="Times New Roman" w:cs="Times New Roman"/>
                <w:sz w:val="24"/>
                <w:szCs w:val="24"/>
                <w:lang w:eastAsia="lt-LT"/>
              </w:rPr>
              <w:t>;</w:t>
            </w:r>
          </w:p>
          <w:p w14:paraId="531A97AC" w14:textId="5BFEB3B5" w:rsidR="007D7571" w:rsidRPr="006079BB" w:rsidRDefault="006079BB" w:rsidP="004F6294">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m</w:t>
            </w:r>
            <w:r w:rsidR="007D7571" w:rsidRPr="006079BB">
              <w:rPr>
                <w:rFonts w:ascii="Times New Roman" w:eastAsia="Times New Roman" w:hAnsi="Times New Roman" w:cs="Times New Roman"/>
                <w:sz w:val="24"/>
                <w:szCs w:val="24"/>
                <w:lang w:eastAsia="lt-LT"/>
              </w:rPr>
              <w:t>okėjimo pavedimas arba kvitas, patvirtinantis, kad sumokėta valstybės rinkliava.</w:t>
            </w:r>
          </w:p>
        </w:tc>
      </w:tr>
      <w:tr w:rsidR="007D7571" w:rsidRPr="00C7730F" w14:paraId="6083E027"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9B5ABB" w14:textId="00CC6CA7" w:rsidR="007D7571" w:rsidRPr="00C7730F" w:rsidRDefault="00642247" w:rsidP="004F6294">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w:t>
            </w:r>
            <w:r w:rsidR="007D7571" w:rsidRPr="00C7730F">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08F4A1A9"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Administracinės paslaugos teikėjas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2BEA8F30" w14:textId="5EF6F5B8" w:rsidR="007D7571" w:rsidRPr="00C7730F" w:rsidRDefault="007D7571" w:rsidP="004F6294">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Teisės ir civilinės metrikacijos skyriaus vyr</w:t>
            </w:r>
            <w:r w:rsidR="00642247">
              <w:rPr>
                <w:rFonts w:ascii="Times New Roman" w:eastAsia="Times New Roman" w:hAnsi="Times New Roman" w:cs="Times New Roman"/>
                <w:sz w:val="24"/>
                <w:szCs w:val="24"/>
                <w:lang w:eastAsia="lt-LT"/>
              </w:rPr>
              <w:t>iausioji</w:t>
            </w:r>
            <w:r>
              <w:rPr>
                <w:rFonts w:ascii="Times New Roman" w:eastAsia="Times New Roman" w:hAnsi="Times New Roman" w:cs="Times New Roman"/>
                <w:sz w:val="24"/>
                <w:szCs w:val="24"/>
                <w:lang w:eastAsia="lt-LT"/>
              </w:rPr>
              <w:t xml:space="preserve"> specialistė Renata Labutienė, tel. (</w:t>
            </w:r>
            <w:r w:rsidR="00642247">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5 20 35, el. p. </w:t>
            </w:r>
            <w:hyperlink r:id="rId11" w:history="1">
              <w:r w:rsidRPr="00CE4357">
                <w:rPr>
                  <w:rStyle w:val="Hipersaitas"/>
                  <w:rFonts w:eastAsia="Times New Roman"/>
                  <w:sz w:val="24"/>
                  <w:szCs w:val="24"/>
                  <w:lang w:eastAsia="lt-LT"/>
                </w:rPr>
                <w:t>r</w:t>
              </w:r>
              <w:r w:rsidRPr="00CE4357">
                <w:rPr>
                  <w:rStyle w:val="Hipersaitas"/>
                </w:rPr>
                <w:t>enata.labutiene</w:t>
              </w:r>
              <w:r w:rsidRPr="00CE4357">
                <w:rPr>
                  <w:rStyle w:val="Hipersaitas"/>
                  <w:rFonts w:eastAsia="Times New Roman"/>
                  <w:sz w:val="24"/>
                  <w:szCs w:val="24"/>
                  <w:lang w:eastAsia="lt-LT"/>
                </w:rPr>
                <w:t>@ignalina.lt</w:t>
              </w:r>
            </w:hyperlink>
            <w:r w:rsidRPr="00C7730F">
              <w:rPr>
                <w:rFonts w:ascii="Times New Roman" w:eastAsia="Times New Roman" w:hAnsi="Times New Roman" w:cs="Times New Roman"/>
                <w:sz w:val="24"/>
                <w:szCs w:val="24"/>
                <w:lang w:eastAsia="lt-LT"/>
              </w:rPr>
              <w:t> </w:t>
            </w:r>
          </w:p>
        </w:tc>
      </w:tr>
      <w:tr w:rsidR="007D7571" w:rsidRPr="00C7730F" w14:paraId="3333457A"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3B2F74" w14:textId="2F7307CB" w:rsidR="007D7571" w:rsidRPr="00C7730F" w:rsidRDefault="003460B2" w:rsidP="004F6294">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8</w:t>
            </w:r>
            <w:r w:rsidR="007D7571" w:rsidRPr="00C7730F">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7F985592"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Administracinės paslaugos vadovas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1217B97A" w14:textId="2B265063" w:rsidR="007D7571" w:rsidRPr="00C7730F" w:rsidRDefault="007D7571" w:rsidP="004F6294">
            <w:pPr>
              <w:spacing w:after="100" w:afterAutospacing="1" w:line="240" w:lineRule="auto"/>
              <w:jc w:val="both"/>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Teisės ir civilinės metrikacijos skyriaus vedėja Edita Rastenienė, tel. (</w:t>
            </w:r>
            <w:r w:rsidR="00642247">
              <w:rPr>
                <w:rFonts w:ascii="Times New Roman" w:eastAsia="Times New Roman" w:hAnsi="Times New Roman" w:cs="Times New Roman"/>
                <w:sz w:val="24"/>
                <w:szCs w:val="24"/>
                <w:lang w:eastAsia="lt-LT"/>
              </w:rPr>
              <w:t>0</w:t>
            </w:r>
            <w:r w:rsidRPr="00C7730F">
              <w:rPr>
                <w:rFonts w:ascii="Times New Roman" w:eastAsia="Times New Roman" w:hAnsi="Times New Roman" w:cs="Times New Roman"/>
                <w:sz w:val="24"/>
                <w:szCs w:val="24"/>
                <w:lang w:eastAsia="lt-LT"/>
              </w:rPr>
              <w:t xml:space="preserve"> 386) 5 29 60, el. p. </w:t>
            </w:r>
            <w:hyperlink r:id="rId12" w:history="1">
              <w:r w:rsidRPr="00C7730F">
                <w:rPr>
                  <w:rFonts w:ascii="Times New Roman" w:eastAsia="Times New Roman" w:hAnsi="Times New Roman" w:cs="Times New Roman"/>
                  <w:color w:val="244781"/>
                  <w:sz w:val="24"/>
                  <w:szCs w:val="24"/>
                  <w:lang w:eastAsia="lt-LT"/>
                </w:rPr>
                <w:t>edita.rasteniene@ignalina.lt</w:t>
              </w:r>
            </w:hyperlink>
          </w:p>
        </w:tc>
      </w:tr>
      <w:tr w:rsidR="007D7571" w:rsidRPr="00C7730F" w14:paraId="4AA96B16"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0FD3016" w14:textId="395988F6" w:rsidR="007D7571" w:rsidRPr="00C7730F" w:rsidRDefault="00CF0466" w:rsidP="004F6294">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w:t>
            </w:r>
            <w:r w:rsidR="007D7571" w:rsidRPr="00C7730F">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1C2AA2DF"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Administracinės paslaugos suteikimo trukmė</w:t>
            </w:r>
          </w:p>
        </w:tc>
        <w:tc>
          <w:tcPr>
            <w:tcW w:w="8786" w:type="dxa"/>
            <w:tcBorders>
              <w:top w:val="outset" w:sz="6" w:space="0" w:color="auto"/>
              <w:left w:val="outset" w:sz="6" w:space="0" w:color="auto"/>
              <w:bottom w:val="outset" w:sz="6" w:space="0" w:color="auto"/>
              <w:right w:val="outset" w:sz="6" w:space="0" w:color="auto"/>
            </w:tcBorders>
            <w:vAlign w:val="center"/>
            <w:hideMark/>
          </w:tcPr>
          <w:p w14:paraId="6BBF119F" w14:textId="62ABCD80" w:rsidR="002D24D4" w:rsidRDefault="007D7571" w:rsidP="002D24D4">
            <w:pPr>
              <w:pStyle w:val="Sraopastraipa"/>
              <w:numPr>
                <w:ilvl w:val="0"/>
                <w:numId w:val="3"/>
              </w:numPr>
              <w:spacing w:after="100" w:afterAutospacing="1" w:line="240" w:lineRule="auto"/>
              <w:jc w:val="both"/>
              <w:rPr>
                <w:rFonts w:ascii="Times New Roman" w:eastAsia="Times New Roman" w:hAnsi="Times New Roman" w:cs="Times New Roman"/>
                <w:sz w:val="24"/>
                <w:szCs w:val="24"/>
                <w:lang w:eastAsia="lt-LT"/>
              </w:rPr>
            </w:pPr>
            <w:r w:rsidRPr="002D24D4">
              <w:rPr>
                <w:rFonts w:ascii="Times New Roman" w:eastAsia="Times New Roman" w:hAnsi="Times New Roman" w:cs="Times New Roman"/>
                <w:sz w:val="24"/>
                <w:szCs w:val="24"/>
                <w:lang w:eastAsia="lt-LT"/>
              </w:rPr>
              <w:t xml:space="preserve">1 </w:t>
            </w:r>
            <w:r w:rsidR="00456B96">
              <w:rPr>
                <w:rFonts w:ascii="Times New Roman" w:eastAsia="Times New Roman" w:hAnsi="Times New Roman" w:cs="Times New Roman"/>
                <w:sz w:val="24"/>
                <w:szCs w:val="24"/>
                <w:lang w:eastAsia="lt-LT"/>
              </w:rPr>
              <w:t>darbo diena</w:t>
            </w:r>
            <w:r w:rsidR="00A55ED9">
              <w:rPr>
                <w:rFonts w:ascii="Times New Roman" w:eastAsia="Times New Roman" w:hAnsi="Times New Roman" w:cs="Times New Roman"/>
                <w:sz w:val="24"/>
                <w:szCs w:val="24"/>
                <w:lang w:eastAsia="lt-LT"/>
              </w:rPr>
              <w:t>,</w:t>
            </w:r>
            <w:r w:rsidR="00456B96">
              <w:rPr>
                <w:rFonts w:ascii="Times New Roman" w:eastAsia="Times New Roman" w:hAnsi="Times New Roman" w:cs="Times New Roman"/>
                <w:sz w:val="24"/>
                <w:szCs w:val="24"/>
                <w:lang w:eastAsia="lt-LT"/>
              </w:rPr>
              <w:t xml:space="preserve"> jeigu</w:t>
            </w:r>
            <w:r w:rsidR="002D24D4">
              <w:rPr>
                <w:rFonts w:ascii="Times New Roman" w:eastAsia="Times New Roman" w:hAnsi="Times New Roman" w:cs="Times New Roman"/>
                <w:sz w:val="24"/>
                <w:szCs w:val="24"/>
                <w:lang w:eastAsia="lt-LT"/>
              </w:rPr>
              <w:t xml:space="preserve"> įrašas yra apskaitytas Valstybės įmonės Registrų centro Gyventojų registre;</w:t>
            </w:r>
          </w:p>
          <w:p w14:paraId="6F5788EE" w14:textId="73F78A07" w:rsidR="002D24D4" w:rsidRDefault="00434DB0" w:rsidP="002D24D4">
            <w:pPr>
              <w:pStyle w:val="Sraopastraipa"/>
              <w:numPr>
                <w:ilvl w:val="0"/>
                <w:numId w:val="3"/>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iki </w:t>
            </w:r>
            <w:r w:rsidR="00A7676E">
              <w:rPr>
                <w:rFonts w:ascii="Times New Roman" w:eastAsia="Times New Roman" w:hAnsi="Times New Roman" w:cs="Times New Roman"/>
                <w:sz w:val="24"/>
                <w:szCs w:val="24"/>
                <w:lang w:eastAsia="lt-LT"/>
              </w:rPr>
              <w:t>3</w:t>
            </w:r>
            <w:r w:rsidR="002D24D4">
              <w:rPr>
                <w:rFonts w:ascii="Times New Roman" w:eastAsia="Times New Roman" w:hAnsi="Times New Roman" w:cs="Times New Roman"/>
                <w:sz w:val="24"/>
                <w:szCs w:val="24"/>
                <w:lang w:eastAsia="lt-LT"/>
              </w:rPr>
              <w:t xml:space="preserve"> d</w:t>
            </w:r>
            <w:r w:rsidR="00456B96">
              <w:rPr>
                <w:rFonts w:ascii="Times New Roman" w:eastAsia="Times New Roman" w:hAnsi="Times New Roman" w:cs="Times New Roman"/>
                <w:sz w:val="24"/>
                <w:szCs w:val="24"/>
                <w:lang w:eastAsia="lt-LT"/>
              </w:rPr>
              <w:t>arbo dien</w:t>
            </w:r>
            <w:r>
              <w:rPr>
                <w:rFonts w:ascii="Times New Roman" w:eastAsia="Times New Roman" w:hAnsi="Times New Roman" w:cs="Times New Roman"/>
                <w:sz w:val="24"/>
                <w:szCs w:val="24"/>
                <w:lang w:eastAsia="lt-LT"/>
              </w:rPr>
              <w:t>ų</w:t>
            </w:r>
            <w:r w:rsidR="00A55ED9">
              <w:rPr>
                <w:rFonts w:ascii="Times New Roman" w:eastAsia="Times New Roman" w:hAnsi="Times New Roman" w:cs="Times New Roman"/>
                <w:sz w:val="24"/>
                <w:szCs w:val="24"/>
                <w:lang w:eastAsia="lt-LT"/>
              </w:rPr>
              <w:t>,</w:t>
            </w:r>
            <w:r w:rsidR="00456B96">
              <w:rPr>
                <w:rFonts w:ascii="Times New Roman" w:eastAsia="Times New Roman" w:hAnsi="Times New Roman" w:cs="Times New Roman"/>
                <w:sz w:val="24"/>
                <w:szCs w:val="24"/>
                <w:lang w:eastAsia="lt-LT"/>
              </w:rPr>
              <w:t xml:space="preserve"> jeigu</w:t>
            </w:r>
            <w:r w:rsidR="007D7571" w:rsidRPr="002D24D4">
              <w:rPr>
                <w:rFonts w:ascii="Times New Roman" w:eastAsia="Times New Roman" w:hAnsi="Times New Roman" w:cs="Times New Roman"/>
                <w:sz w:val="24"/>
                <w:szCs w:val="24"/>
                <w:lang w:eastAsia="lt-LT"/>
              </w:rPr>
              <w:t xml:space="preserve"> įrašas </w:t>
            </w:r>
            <w:r w:rsidR="002D24D4">
              <w:rPr>
                <w:rFonts w:ascii="Times New Roman" w:eastAsia="Times New Roman" w:hAnsi="Times New Roman" w:cs="Times New Roman"/>
                <w:sz w:val="24"/>
                <w:szCs w:val="24"/>
                <w:lang w:eastAsia="lt-LT"/>
              </w:rPr>
              <w:t xml:space="preserve">yra </w:t>
            </w:r>
            <w:r w:rsidR="007D7571" w:rsidRPr="002D24D4">
              <w:rPr>
                <w:rFonts w:ascii="Times New Roman" w:eastAsia="Times New Roman" w:hAnsi="Times New Roman" w:cs="Times New Roman"/>
                <w:sz w:val="24"/>
                <w:szCs w:val="24"/>
                <w:lang w:eastAsia="lt-LT"/>
              </w:rPr>
              <w:t xml:space="preserve">saugomas Ignalinos rajono </w:t>
            </w:r>
            <w:r w:rsidR="003460B2" w:rsidRPr="002D24D4">
              <w:rPr>
                <w:rFonts w:ascii="Times New Roman" w:eastAsia="Times New Roman" w:hAnsi="Times New Roman" w:cs="Times New Roman"/>
                <w:sz w:val="24"/>
                <w:szCs w:val="24"/>
                <w:lang w:eastAsia="lt-LT"/>
              </w:rPr>
              <w:t xml:space="preserve">savivaldybės administracijos Teisės ir </w:t>
            </w:r>
            <w:r w:rsidR="007D7571" w:rsidRPr="002D24D4">
              <w:rPr>
                <w:rFonts w:ascii="Times New Roman" w:eastAsia="Times New Roman" w:hAnsi="Times New Roman" w:cs="Times New Roman"/>
                <w:sz w:val="24"/>
                <w:szCs w:val="24"/>
                <w:lang w:eastAsia="lt-LT"/>
              </w:rPr>
              <w:t>civilinės metrikacijos skyriuje</w:t>
            </w:r>
            <w:r w:rsidR="002D24D4">
              <w:rPr>
                <w:rFonts w:ascii="Times New Roman" w:eastAsia="Times New Roman" w:hAnsi="Times New Roman" w:cs="Times New Roman"/>
                <w:sz w:val="24"/>
                <w:szCs w:val="24"/>
                <w:lang w:eastAsia="lt-LT"/>
              </w:rPr>
              <w:t>;</w:t>
            </w:r>
          </w:p>
          <w:p w14:paraId="2AB7078D" w14:textId="7A772946" w:rsidR="007D7571" w:rsidRPr="002D24D4" w:rsidRDefault="007D7571" w:rsidP="002D24D4">
            <w:pPr>
              <w:pStyle w:val="Sraopastraipa"/>
              <w:numPr>
                <w:ilvl w:val="0"/>
                <w:numId w:val="3"/>
              </w:numPr>
              <w:spacing w:after="100" w:afterAutospacing="1" w:line="240" w:lineRule="auto"/>
              <w:jc w:val="both"/>
              <w:rPr>
                <w:rFonts w:ascii="Times New Roman" w:eastAsia="Times New Roman" w:hAnsi="Times New Roman" w:cs="Times New Roman"/>
                <w:sz w:val="24"/>
                <w:szCs w:val="24"/>
                <w:lang w:eastAsia="lt-LT"/>
              </w:rPr>
            </w:pPr>
            <w:r w:rsidRPr="002D24D4">
              <w:rPr>
                <w:rFonts w:ascii="Times New Roman" w:eastAsia="Times New Roman" w:hAnsi="Times New Roman" w:cs="Times New Roman"/>
                <w:sz w:val="24"/>
                <w:szCs w:val="24"/>
                <w:lang w:eastAsia="lt-LT"/>
              </w:rPr>
              <w:t xml:space="preserve"> iki 20 darbo dienų</w:t>
            </w:r>
            <w:r w:rsidR="00A55ED9">
              <w:rPr>
                <w:rFonts w:ascii="Times New Roman" w:eastAsia="Times New Roman" w:hAnsi="Times New Roman" w:cs="Times New Roman"/>
                <w:sz w:val="24"/>
                <w:szCs w:val="24"/>
                <w:lang w:eastAsia="lt-LT"/>
              </w:rPr>
              <w:t>,</w:t>
            </w:r>
            <w:r w:rsidRPr="002D24D4">
              <w:rPr>
                <w:rFonts w:ascii="Times New Roman" w:eastAsia="Times New Roman" w:hAnsi="Times New Roman" w:cs="Times New Roman"/>
                <w:sz w:val="24"/>
                <w:szCs w:val="24"/>
                <w:lang w:eastAsia="lt-LT"/>
              </w:rPr>
              <w:t xml:space="preserve"> </w:t>
            </w:r>
            <w:r w:rsidR="00434DB0">
              <w:rPr>
                <w:rFonts w:ascii="Times New Roman" w:eastAsia="Times New Roman" w:hAnsi="Times New Roman" w:cs="Times New Roman"/>
                <w:sz w:val="24"/>
                <w:szCs w:val="24"/>
                <w:lang w:eastAsia="lt-LT"/>
              </w:rPr>
              <w:t>jeigu</w:t>
            </w:r>
            <w:r w:rsidRPr="002D24D4">
              <w:rPr>
                <w:rFonts w:ascii="Times New Roman" w:eastAsia="Times New Roman" w:hAnsi="Times New Roman" w:cs="Times New Roman"/>
                <w:sz w:val="24"/>
                <w:szCs w:val="24"/>
                <w:lang w:eastAsia="lt-LT"/>
              </w:rPr>
              <w:t xml:space="preserve"> įrašas saugomas kitų </w:t>
            </w:r>
            <w:r w:rsidR="00FB7963" w:rsidRPr="002D24D4">
              <w:rPr>
                <w:rFonts w:ascii="Times New Roman" w:eastAsia="Times New Roman" w:hAnsi="Times New Roman" w:cs="Times New Roman"/>
                <w:sz w:val="24"/>
                <w:szCs w:val="24"/>
                <w:lang w:eastAsia="lt-LT"/>
              </w:rPr>
              <w:t>savivaldybių</w:t>
            </w:r>
            <w:r w:rsidRPr="002D24D4">
              <w:rPr>
                <w:rFonts w:ascii="Times New Roman" w:eastAsia="Times New Roman" w:hAnsi="Times New Roman" w:cs="Times New Roman"/>
                <w:sz w:val="24"/>
                <w:szCs w:val="24"/>
                <w:lang w:eastAsia="lt-LT"/>
              </w:rPr>
              <w:t xml:space="preserve"> civilinės metrikacijos </w:t>
            </w:r>
            <w:r w:rsidR="00434DB0">
              <w:rPr>
                <w:rFonts w:ascii="Times New Roman" w:eastAsia="Times New Roman" w:hAnsi="Times New Roman" w:cs="Times New Roman"/>
                <w:sz w:val="24"/>
                <w:szCs w:val="24"/>
                <w:lang w:eastAsia="lt-LT"/>
              </w:rPr>
              <w:t>skyriuose</w:t>
            </w:r>
            <w:r w:rsidRPr="002D24D4">
              <w:rPr>
                <w:rFonts w:ascii="Times New Roman" w:eastAsia="Times New Roman" w:hAnsi="Times New Roman" w:cs="Times New Roman"/>
                <w:sz w:val="24"/>
                <w:szCs w:val="24"/>
                <w:lang w:eastAsia="lt-LT"/>
              </w:rPr>
              <w:t xml:space="preserve"> arba Lietuvos valstyb</w:t>
            </w:r>
            <w:r w:rsidR="00FB7963" w:rsidRPr="002D24D4">
              <w:rPr>
                <w:rFonts w:ascii="Times New Roman" w:eastAsia="Times New Roman" w:hAnsi="Times New Roman" w:cs="Times New Roman"/>
                <w:sz w:val="24"/>
                <w:szCs w:val="24"/>
                <w:lang w:eastAsia="lt-LT"/>
              </w:rPr>
              <w:t>ės</w:t>
            </w:r>
            <w:r w:rsidRPr="002D24D4">
              <w:rPr>
                <w:rFonts w:ascii="Times New Roman" w:eastAsia="Times New Roman" w:hAnsi="Times New Roman" w:cs="Times New Roman"/>
                <w:sz w:val="24"/>
                <w:szCs w:val="24"/>
                <w:lang w:eastAsia="lt-LT"/>
              </w:rPr>
              <w:t xml:space="preserve"> istorijos archyve.</w:t>
            </w:r>
          </w:p>
        </w:tc>
      </w:tr>
      <w:tr w:rsidR="007D7571" w:rsidRPr="00C7730F" w14:paraId="206AB026"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7E140A" w14:textId="748C56BC"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1</w:t>
            </w:r>
            <w:r w:rsidR="00CF0466">
              <w:rPr>
                <w:rFonts w:ascii="Times New Roman" w:eastAsia="Times New Roman" w:hAnsi="Times New Roman" w:cs="Times New Roman"/>
                <w:sz w:val="24"/>
                <w:szCs w:val="24"/>
                <w:lang w:eastAsia="lt-LT"/>
              </w:rPr>
              <w:t>0</w:t>
            </w:r>
            <w:r w:rsidRPr="00C7730F">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5FD3B6CC"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Administracinės paslaugos suteikimo kaina (jei paslauga teikiama atlygintinai)</w:t>
            </w:r>
          </w:p>
        </w:tc>
        <w:tc>
          <w:tcPr>
            <w:tcW w:w="8786" w:type="dxa"/>
            <w:tcBorders>
              <w:top w:val="outset" w:sz="6" w:space="0" w:color="auto"/>
              <w:left w:val="outset" w:sz="6" w:space="0" w:color="auto"/>
              <w:bottom w:val="outset" w:sz="6" w:space="0" w:color="auto"/>
              <w:right w:val="outset" w:sz="6" w:space="0" w:color="auto"/>
            </w:tcBorders>
            <w:vAlign w:val="center"/>
            <w:hideMark/>
          </w:tcPr>
          <w:p w14:paraId="050CB947" w14:textId="77777777" w:rsidR="00CF0466" w:rsidRDefault="007D7571" w:rsidP="00CF0466">
            <w:pPr>
              <w:rPr>
                <w:rFonts w:ascii="Times New Roman" w:hAnsi="Times New Roman" w:cs="Times New Roman"/>
                <w:b/>
                <w:bCs/>
                <w:color w:val="212529"/>
                <w:sz w:val="24"/>
                <w:szCs w:val="24"/>
              </w:rPr>
            </w:pPr>
            <w:r w:rsidRPr="00C7730F">
              <w:rPr>
                <w:rFonts w:ascii="Times New Roman" w:eastAsia="Times New Roman" w:hAnsi="Times New Roman" w:cs="Times New Roman"/>
                <w:sz w:val="24"/>
                <w:szCs w:val="24"/>
                <w:lang w:eastAsia="lt-LT"/>
              </w:rPr>
              <w:t> </w:t>
            </w:r>
            <w:r w:rsidR="00CF0466" w:rsidRPr="00235397">
              <w:rPr>
                <w:rFonts w:ascii="Times New Roman" w:hAnsi="Times New Roman" w:cs="Times New Roman"/>
                <w:b/>
                <w:bCs/>
                <w:color w:val="212529"/>
                <w:sz w:val="24"/>
                <w:szCs w:val="24"/>
              </w:rPr>
              <w:t>Mokėjimo būdai:</w:t>
            </w:r>
          </w:p>
          <w:p w14:paraId="542C8154" w14:textId="77777777" w:rsidR="00CF0466" w:rsidRPr="00680435" w:rsidRDefault="00CF0466" w:rsidP="00CF0466">
            <w:pPr>
              <w:pStyle w:val="Sraopastraipa"/>
              <w:numPr>
                <w:ilvl w:val="0"/>
                <w:numId w:val="4"/>
              </w:numPr>
              <w:rPr>
                <w:rFonts w:ascii="Times New Roman" w:hAnsi="Times New Roman" w:cs="Times New Roman"/>
                <w:bCs/>
                <w:color w:val="212529"/>
                <w:sz w:val="24"/>
                <w:szCs w:val="24"/>
              </w:rPr>
            </w:pPr>
            <w:r w:rsidRPr="00680435">
              <w:rPr>
                <w:rFonts w:ascii="Times New Roman" w:hAnsi="Times New Roman" w:cs="Times New Roman"/>
                <w:color w:val="212529"/>
                <w:sz w:val="24"/>
                <w:szCs w:val="24"/>
              </w:rPr>
              <w:t xml:space="preserve">Internetu; </w:t>
            </w:r>
          </w:p>
          <w:p w14:paraId="4A6A579F" w14:textId="77777777" w:rsidR="00CF0466" w:rsidRPr="00680435" w:rsidRDefault="00CF0466" w:rsidP="00CF0466">
            <w:pPr>
              <w:pStyle w:val="Sraopastraipa"/>
              <w:numPr>
                <w:ilvl w:val="0"/>
                <w:numId w:val="4"/>
              </w:numPr>
              <w:rPr>
                <w:rFonts w:ascii="Times New Roman" w:hAnsi="Times New Roman" w:cs="Times New Roman"/>
                <w:bCs/>
                <w:color w:val="212529"/>
                <w:sz w:val="24"/>
                <w:szCs w:val="24"/>
              </w:rPr>
            </w:pPr>
            <w:r>
              <w:rPr>
                <w:rFonts w:ascii="Times New Roman" w:hAnsi="Times New Roman" w:cs="Times New Roman"/>
                <w:color w:val="212529"/>
                <w:sz w:val="24"/>
                <w:szCs w:val="24"/>
              </w:rPr>
              <w:t>b</w:t>
            </w:r>
            <w:r w:rsidRPr="00680435">
              <w:rPr>
                <w:rFonts w:ascii="Times New Roman" w:hAnsi="Times New Roman" w:cs="Times New Roman"/>
                <w:color w:val="212529"/>
                <w:sz w:val="24"/>
                <w:szCs w:val="24"/>
              </w:rPr>
              <w:t>ankų skyriuose;</w:t>
            </w:r>
          </w:p>
          <w:p w14:paraId="6CB03C03" w14:textId="77777777" w:rsidR="00CF0466" w:rsidRPr="00680435" w:rsidRDefault="00CF0466" w:rsidP="00CF0466">
            <w:pPr>
              <w:pStyle w:val="Sraopastraipa"/>
              <w:numPr>
                <w:ilvl w:val="0"/>
                <w:numId w:val="4"/>
              </w:numPr>
              <w:rPr>
                <w:rFonts w:ascii="Times New Roman" w:hAnsi="Times New Roman" w:cs="Times New Roman"/>
                <w:bCs/>
                <w:color w:val="212529"/>
                <w:sz w:val="24"/>
                <w:szCs w:val="24"/>
              </w:rPr>
            </w:pPr>
            <w:r w:rsidRPr="00680435">
              <w:rPr>
                <w:rFonts w:ascii="Times New Roman" w:hAnsi="Times New Roman" w:cs="Times New Roman"/>
                <w:color w:val="212529"/>
                <w:sz w:val="24"/>
                <w:szCs w:val="24"/>
              </w:rPr>
              <w:t xml:space="preserve">AB „Lietuvos paštas" pašto skyriuose; </w:t>
            </w:r>
          </w:p>
          <w:p w14:paraId="3FFB2358" w14:textId="77777777" w:rsidR="00CF0466" w:rsidRPr="00AC3F22" w:rsidRDefault="00CF0466" w:rsidP="00CF0466">
            <w:pPr>
              <w:pStyle w:val="Sraopastraipa"/>
              <w:numPr>
                <w:ilvl w:val="0"/>
                <w:numId w:val="4"/>
              </w:numPr>
              <w:rPr>
                <w:rFonts w:ascii="Times New Roman" w:hAnsi="Times New Roman" w:cs="Times New Roman"/>
                <w:bCs/>
                <w:color w:val="212529"/>
                <w:sz w:val="24"/>
                <w:szCs w:val="24"/>
              </w:rPr>
            </w:pPr>
            <w:r>
              <w:rPr>
                <w:rFonts w:ascii="Times New Roman" w:hAnsi="Times New Roman" w:cs="Times New Roman"/>
                <w:color w:val="212529"/>
                <w:sz w:val="24"/>
                <w:szCs w:val="24"/>
              </w:rPr>
              <w:t>i</w:t>
            </w:r>
            <w:r w:rsidRPr="00680435">
              <w:rPr>
                <w:rFonts w:ascii="Times New Roman" w:hAnsi="Times New Roman" w:cs="Times New Roman"/>
                <w:color w:val="212529"/>
                <w:sz w:val="24"/>
                <w:szCs w:val="24"/>
              </w:rPr>
              <w:t>nformacinėse „Maxima“ kasose;</w:t>
            </w:r>
          </w:p>
          <w:p w14:paraId="2087C24F" w14:textId="77777777" w:rsidR="00CF0466" w:rsidRPr="00680435" w:rsidRDefault="00CF0466" w:rsidP="00CF0466">
            <w:pPr>
              <w:pStyle w:val="Sraopastraipa"/>
              <w:numPr>
                <w:ilvl w:val="0"/>
                <w:numId w:val="4"/>
              </w:numPr>
              <w:rPr>
                <w:rFonts w:ascii="Times New Roman" w:hAnsi="Times New Roman" w:cs="Times New Roman"/>
                <w:bCs/>
                <w:color w:val="212529"/>
                <w:sz w:val="24"/>
                <w:szCs w:val="24"/>
              </w:rPr>
            </w:pPr>
            <w:r w:rsidRPr="00680435">
              <w:rPr>
                <w:rFonts w:ascii="Times New Roman" w:hAnsi="Times New Roman" w:cs="Times New Roman"/>
                <w:color w:val="212529"/>
                <w:sz w:val="24"/>
                <w:szCs w:val="24"/>
              </w:rPr>
              <w:t>UAB „Perlo paslaugos" terminaluose.</w:t>
            </w:r>
          </w:p>
          <w:p w14:paraId="1336144A" w14:textId="77777777" w:rsidR="00CF0466" w:rsidRDefault="00CF0466" w:rsidP="00CF0466">
            <w:pPr>
              <w:rPr>
                <w:rFonts w:ascii="Times New Roman" w:hAnsi="Times New Roman" w:cs="Times New Roman"/>
                <w:b/>
                <w:color w:val="212529"/>
                <w:sz w:val="24"/>
                <w:szCs w:val="24"/>
              </w:rPr>
            </w:pPr>
            <w:r w:rsidRPr="00235397">
              <w:rPr>
                <w:rFonts w:ascii="Times New Roman" w:hAnsi="Times New Roman" w:cs="Times New Roman"/>
                <w:b/>
                <w:color w:val="212529"/>
                <w:sz w:val="24"/>
                <w:szCs w:val="24"/>
              </w:rPr>
              <w:t>Įmokos kvite privalu nurodyti duomenis asmens, kurio vardu pateiktas prašymas, o ne giminaičio ir (ar) kito asmens duomenis.</w:t>
            </w:r>
          </w:p>
          <w:p w14:paraId="1CB50838" w14:textId="77777777" w:rsidR="00CF0466" w:rsidRDefault="00CF0466" w:rsidP="00CF0466">
            <w:pPr>
              <w:rPr>
                <w:rFonts w:ascii="Times New Roman" w:hAnsi="Times New Roman" w:cs="Times New Roman"/>
                <w:bCs/>
                <w:color w:val="212529"/>
                <w:sz w:val="24"/>
                <w:szCs w:val="24"/>
              </w:rPr>
            </w:pPr>
            <w:r>
              <w:rPr>
                <w:rFonts w:ascii="Times New Roman" w:hAnsi="Times New Roman" w:cs="Times New Roman"/>
                <w:b/>
                <w:color w:val="212529"/>
                <w:sz w:val="24"/>
                <w:szCs w:val="24"/>
              </w:rPr>
              <w:t xml:space="preserve">Gavėjas: </w:t>
            </w:r>
            <w:r w:rsidRPr="006E1DB2">
              <w:rPr>
                <w:rFonts w:ascii="Times New Roman" w:hAnsi="Times New Roman" w:cs="Times New Roman"/>
                <w:bCs/>
                <w:color w:val="212529"/>
                <w:sz w:val="24"/>
                <w:szCs w:val="24"/>
              </w:rPr>
              <w:t>Valstybinė mokesčių inspekcija prie LR FM</w:t>
            </w:r>
          </w:p>
          <w:p w14:paraId="6808FBB2" w14:textId="77777777" w:rsidR="00CF0466" w:rsidRDefault="00CF0466" w:rsidP="00CF0466">
            <w:pPr>
              <w:rPr>
                <w:rFonts w:ascii="Times New Roman" w:hAnsi="Times New Roman" w:cs="Times New Roman"/>
                <w:bCs/>
                <w:color w:val="212529"/>
                <w:sz w:val="24"/>
                <w:szCs w:val="24"/>
              </w:rPr>
            </w:pPr>
            <w:r w:rsidRPr="006E1DB2">
              <w:rPr>
                <w:rFonts w:ascii="Times New Roman" w:hAnsi="Times New Roman" w:cs="Times New Roman"/>
                <w:b/>
                <w:color w:val="212529"/>
                <w:sz w:val="24"/>
                <w:szCs w:val="24"/>
              </w:rPr>
              <w:t>Įmokos kodas:</w:t>
            </w:r>
            <w:r>
              <w:rPr>
                <w:rFonts w:ascii="Times New Roman" w:hAnsi="Times New Roman" w:cs="Times New Roman"/>
                <w:bCs/>
                <w:color w:val="212529"/>
                <w:sz w:val="24"/>
                <w:szCs w:val="24"/>
              </w:rPr>
              <w:t xml:space="preserve"> 52845</w:t>
            </w:r>
          </w:p>
          <w:p w14:paraId="7E46A933" w14:textId="77777777" w:rsidR="00566CC7" w:rsidRDefault="00CF0466" w:rsidP="00CF0466">
            <w:pPr>
              <w:rPr>
                <w:rFonts w:ascii="Times New Roman" w:hAnsi="Times New Roman" w:cs="Times New Roman"/>
                <w:b/>
                <w:color w:val="212529"/>
                <w:sz w:val="24"/>
                <w:szCs w:val="24"/>
              </w:rPr>
            </w:pPr>
            <w:r>
              <w:rPr>
                <w:rFonts w:ascii="Times New Roman" w:hAnsi="Times New Roman" w:cs="Times New Roman"/>
                <w:b/>
                <w:color w:val="212529"/>
                <w:sz w:val="24"/>
                <w:szCs w:val="24"/>
              </w:rPr>
              <w:t xml:space="preserve">Įmokos suma: </w:t>
            </w:r>
          </w:p>
          <w:p w14:paraId="3BACD413" w14:textId="1FCB135C" w:rsidR="00CF0466" w:rsidRPr="00566CC7" w:rsidRDefault="00CF0466" w:rsidP="00566CC7">
            <w:pPr>
              <w:pStyle w:val="Sraopastraipa"/>
              <w:numPr>
                <w:ilvl w:val="0"/>
                <w:numId w:val="5"/>
              </w:numPr>
              <w:rPr>
                <w:rFonts w:ascii="Times New Roman" w:hAnsi="Times New Roman" w:cs="Times New Roman"/>
                <w:b/>
                <w:color w:val="212529"/>
                <w:sz w:val="24"/>
                <w:szCs w:val="24"/>
              </w:rPr>
            </w:pPr>
            <w:r w:rsidRPr="00240E44">
              <w:rPr>
                <w:rFonts w:ascii="Times New Roman" w:eastAsia="Times New Roman" w:hAnsi="Times New Roman" w:cs="Times New Roman"/>
                <w:b/>
                <w:bCs/>
                <w:sz w:val="24"/>
                <w:szCs w:val="24"/>
                <w:lang w:eastAsia="lt-LT"/>
              </w:rPr>
              <w:t>6,20 euro</w:t>
            </w:r>
            <w:r w:rsidR="00E979E0">
              <w:rPr>
                <w:rFonts w:ascii="Times New Roman" w:eastAsia="Times New Roman" w:hAnsi="Times New Roman" w:cs="Times New Roman"/>
                <w:sz w:val="24"/>
                <w:szCs w:val="24"/>
                <w:lang w:eastAsia="lt-LT"/>
              </w:rPr>
              <w:t xml:space="preserve"> už</w:t>
            </w:r>
            <w:r w:rsidR="00566CC7">
              <w:rPr>
                <w:rFonts w:ascii="Times New Roman" w:eastAsia="Times New Roman" w:hAnsi="Times New Roman" w:cs="Times New Roman"/>
                <w:sz w:val="24"/>
                <w:szCs w:val="24"/>
                <w:lang w:eastAsia="lt-LT"/>
              </w:rPr>
              <w:t xml:space="preserve"> civilinės būklės akto</w:t>
            </w:r>
            <w:r w:rsidRPr="00566CC7">
              <w:rPr>
                <w:rFonts w:ascii="Times New Roman" w:eastAsia="Times New Roman" w:hAnsi="Times New Roman" w:cs="Times New Roman"/>
                <w:sz w:val="24"/>
                <w:szCs w:val="24"/>
                <w:lang w:eastAsia="lt-LT"/>
              </w:rPr>
              <w:t xml:space="preserve"> įrašo išraš</w:t>
            </w:r>
            <w:r w:rsidR="00E979E0">
              <w:rPr>
                <w:rFonts w:ascii="Times New Roman" w:eastAsia="Times New Roman" w:hAnsi="Times New Roman" w:cs="Times New Roman"/>
                <w:sz w:val="24"/>
                <w:szCs w:val="24"/>
                <w:lang w:eastAsia="lt-LT"/>
              </w:rPr>
              <w:t>ą</w:t>
            </w:r>
            <w:r w:rsidR="00566CC7">
              <w:rPr>
                <w:rFonts w:ascii="Times New Roman" w:eastAsia="Times New Roman" w:hAnsi="Times New Roman" w:cs="Times New Roman"/>
                <w:sz w:val="24"/>
                <w:szCs w:val="24"/>
                <w:lang w:eastAsia="lt-LT"/>
              </w:rPr>
              <w:t>;</w:t>
            </w:r>
          </w:p>
          <w:p w14:paraId="6C3FC513" w14:textId="3D5F1F09" w:rsidR="00566CC7" w:rsidRDefault="00566CC7" w:rsidP="00566CC7">
            <w:pPr>
              <w:pStyle w:val="Sraopastraipa"/>
              <w:numPr>
                <w:ilvl w:val="0"/>
                <w:numId w:val="5"/>
              </w:numPr>
              <w:rPr>
                <w:rFonts w:ascii="Times New Roman" w:hAnsi="Times New Roman" w:cs="Times New Roman"/>
                <w:bCs/>
                <w:color w:val="212529"/>
                <w:sz w:val="24"/>
                <w:szCs w:val="24"/>
              </w:rPr>
            </w:pPr>
            <w:r w:rsidRPr="00240E44">
              <w:rPr>
                <w:rFonts w:ascii="Times New Roman" w:hAnsi="Times New Roman" w:cs="Times New Roman"/>
                <w:b/>
                <w:color w:val="212529"/>
                <w:sz w:val="24"/>
                <w:szCs w:val="24"/>
              </w:rPr>
              <w:t>6 eurai</w:t>
            </w:r>
            <w:r w:rsidR="006214A8">
              <w:rPr>
                <w:rFonts w:ascii="Times New Roman" w:hAnsi="Times New Roman" w:cs="Times New Roman"/>
                <w:bCs/>
                <w:color w:val="212529"/>
                <w:sz w:val="24"/>
                <w:szCs w:val="24"/>
              </w:rPr>
              <w:t xml:space="preserve"> už</w:t>
            </w:r>
            <w:r>
              <w:rPr>
                <w:rFonts w:ascii="Times New Roman" w:hAnsi="Times New Roman" w:cs="Times New Roman"/>
                <w:bCs/>
                <w:color w:val="212529"/>
                <w:sz w:val="24"/>
                <w:szCs w:val="24"/>
              </w:rPr>
              <w:t xml:space="preserve"> civilinės būklės akto įrašo išrašo daugiakalb</w:t>
            </w:r>
            <w:r w:rsidR="006214A8">
              <w:rPr>
                <w:rFonts w:ascii="Times New Roman" w:hAnsi="Times New Roman" w:cs="Times New Roman"/>
                <w:bCs/>
                <w:color w:val="212529"/>
                <w:sz w:val="24"/>
                <w:szCs w:val="24"/>
              </w:rPr>
              <w:t>ę</w:t>
            </w:r>
            <w:r>
              <w:rPr>
                <w:rFonts w:ascii="Times New Roman" w:hAnsi="Times New Roman" w:cs="Times New Roman"/>
                <w:bCs/>
                <w:color w:val="212529"/>
                <w:sz w:val="24"/>
                <w:szCs w:val="24"/>
              </w:rPr>
              <w:t xml:space="preserve"> standartin</w:t>
            </w:r>
            <w:r w:rsidR="006214A8">
              <w:rPr>
                <w:rFonts w:ascii="Times New Roman" w:hAnsi="Times New Roman" w:cs="Times New Roman"/>
                <w:bCs/>
                <w:color w:val="212529"/>
                <w:sz w:val="24"/>
                <w:szCs w:val="24"/>
              </w:rPr>
              <w:t>ę</w:t>
            </w:r>
            <w:r>
              <w:rPr>
                <w:rFonts w:ascii="Times New Roman" w:hAnsi="Times New Roman" w:cs="Times New Roman"/>
                <w:bCs/>
                <w:color w:val="212529"/>
                <w:sz w:val="24"/>
                <w:szCs w:val="24"/>
              </w:rPr>
              <w:t xml:space="preserve"> form</w:t>
            </w:r>
            <w:r w:rsidR="006214A8">
              <w:rPr>
                <w:rFonts w:ascii="Times New Roman" w:hAnsi="Times New Roman" w:cs="Times New Roman"/>
                <w:bCs/>
                <w:color w:val="212529"/>
                <w:sz w:val="24"/>
                <w:szCs w:val="24"/>
              </w:rPr>
              <w:t>ą (vertimą į kitas kalbas);</w:t>
            </w:r>
          </w:p>
          <w:p w14:paraId="456131E6" w14:textId="297223B4" w:rsidR="006214A8" w:rsidRPr="00240E44" w:rsidRDefault="006214A8" w:rsidP="00240E44">
            <w:pPr>
              <w:pStyle w:val="Sraopastraipa"/>
              <w:numPr>
                <w:ilvl w:val="0"/>
                <w:numId w:val="5"/>
              </w:numPr>
              <w:rPr>
                <w:rFonts w:ascii="Times New Roman" w:hAnsi="Times New Roman" w:cs="Times New Roman"/>
                <w:bCs/>
                <w:color w:val="212529"/>
                <w:sz w:val="24"/>
                <w:szCs w:val="24"/>
              </w:rPr>
            </w:pPr>
            <w:r w:rsidRPr="00240E44">
              <w:rPr>
                <w:rFonts w:ascii="Times New Roman" w:eastAsia="Times New Roman" w:hAnsi="Times New Roman" w:cs="Times New Roman"/>
                <w:b/>
                <w:bCs/>
                <w:sz w:val="24"/>
                <w:szCs w:val="24"/>
                <w:lang w:eastAsia="lt-LT"/>
              </w:rPr>
              <w:t>6,20</w:t>
            </w:r>
            <w:r w:rsidRPr="00566CC7">
              <w:rPr>
                <w:rFonts w:ascii="Times New Roman" w:eastAsia="Times New Roman" w:hAnsi="Times New Roman" w:cs="Times New Roman"/>
                <w:sz w:val="24"/>
                <w:szCs w:val="24"/>
                <w:lang w:eastAsia="lt-LT"/>
              </w:rPr>
              <w:t xml:space="preserve"> </w:t>
            </w:r>
            <w:r w:rsidRPr="00362D6D">
              <w:rPr>
                <w:rFonts w:ascii="Times New Roman" w:eastAsia="Times New Roman" w:hAnsi="Times New Roman" w:cs="Times New Roman"/>
                <w:b/>
                <w:bCs/>
                <w:sz w:val="24"/>
                <w:szCs w:val="24"/>
                <w:lang w:eastAsia="lt-LT"/>
              </w:rPr>
              <w:t>euro</w:t>
            </w:r>
            <w:r>
              <w:rPr>
                <w:rFonts w:ascii="Times New Roman" w:eastAsia="Times New Roman" w:hAnsi="Times New Roman" w:cs="Times New Roman"/>
                <w:sz w:val="24"/>
                <w:szCs w:val="24"/>
                <w:lang w:eastAsia="lt-LT"/>
              </w:rPr>
              <w:t xml:space="preserve"> už civilinės būklės akto</w:t>
            </w:r>
            <w:r w:rsidRPr="00566CC7">
              <w:rPr>
                <w:rFonts w:ascii="Times New Roman" w:eastAsia="Times New Roman" w:hAnsi="Times New Roman" w:cs="Times New Roman"/>
                <w:sz w:val="24"/>
                <w:szCs w:val="24"/>
                <w:lang w:eastAsia="lt-LT"/>
              </w:rPr>
              <w:t xml:space="preserve"> įrašo išraš</w:t>
            </w:r>
            <w:r>
              <w:rPr>
                <w:rFonts w:ascii="Times New Roman" w:eastAsia="Times New Roman" w:hAnsi="Times New Roman" w:cs="Times New Roman"/>
                <w:sz w:val="24"/>
                <w:szCs w:val="24"/>
                <w:lang w:eastAsia="lt-LT"/>
              </w:rPr>
              <w:t xml:space="preserve">ą, išduotą pagal 1976-09-08 Vienos konvenciją, </w:t>
            </w:r>
            <w:r w:rsidR="00240E44">
              <w:rPr>
                <w:rFonts w:ascii="Times New Roman" w:eastAsia="Times New Roman" w:hAnsi="Times New Roman" w:cs="Times New Roman"/>
                <w:sz w:val="24"/>
                <w:szCs w:val="24"/>
                <w:lang w:eastAsia="lt-LT"/>
              </w:rPr>
              <w:t>kuris yra pripažįstamas visose Europos Sąjungos šalyse narėse</w:t>
            </w:r>
            <w:r w:rsidR="00401A1A">
              <w:rPr>
                <w:rFonts w:ascii="Times New Roman" w:eastAsia="Times New Roman" w:hAnsi="Times New Roman" w:cs="Times New Roman"/>
                <w:sz w:val="24"/>
                <w:szCs w:val="24"/>
                <w:lang w:eastAsia="lt-LT"/>
              </w:rPr>
              <w:t xml:space="preserve">, </w:t>
            </w:r>
            <w:r w:rsidRPr="00240E44">
              <w:rPr>
                <w:rFonts w:ascii="Times New Roman" w:eastAsia="Times New Roman" w:hAnsi="Times New Roman" w:cs="Times New Roman"/>
                <w:sz w:val="24"/>
                <w:szCs w:val="24"/>
                <w:lang w:eastAsia="lt-LT"/>
              </w:rPr>
              <w:t>kuri</w:t>
            </w:r>
            <w:r w:rsidR="00401A1A">
              <w:rPr>
                <w:rFonts w:ascii="Times New Roman" w:eastAsia="Times New Roman" w:hAnsi="Times New Roman" w:cs="Times New Roman"/>
                <w:sz w:val="24"/>
                <w:szCs w:val="24"/>
                <w:lang w:eastAsia="lt-LT"/>
              </w:rPr>
              <w:t>o</w:t>
            </w:r>
            <w:r w:rsidRPr="00240E44">
              <w:rPr>
                <w:rFonts w:ascii="Times New Roman" w:eastAsia="Times New Roman" w:hAnsi="Times New Roman" w:cs="Times New Roman"/>
                <w:sz w:val="24"/>
                <w:szCs w:val="24"/>
                <w:lang w:eastAsia="lt-LT"/>
              </w:rPr>
              <w:t xml:space="preserve"> nereik</w:t>
            </w:r>
            <w:r w:rsidR="00401A1A">
              <w:rPr>
                <w:rFonts w:ascii="Times New Roman" w:eastAsia="Times New Roman" w:hAnsi="Times New Roman" w:cs="Times New Roman"/>
                <w:sz w:val="24"/>
                <w:szCs w:val="24"/>
                <w:lang w:eastAsia="lt-LT"/>
              </w:rPr>
              <w:t>ia tvirtinti</w:t>
            </w:r>
            <w:r w:rsidRPr="00240E44">
              <w:rPr>
                <w:rFonts w:ascii="Times New Roman" w:eastAsia="Times New Roman" w:hAnsi="Times New Roman" w:cs="Times New Roman"/>
                <w:sz w:val="24"/>
                <w:szCs w:val="24"/>
                <w:lang w:eastAsia="lt-LT"/>
              </w:rPr>
              <w:t xml:space="preserve"> žyma Apostille ir ver</w:t>
            </w:r>
            <w:r w:rsidR="00362D6D">
              <w:rPr>
                <w:rFonts w:ascii="Times New Roman" w:eastAsia="Times New Roman" w:hAnsi="Times New Roman" w:cs="Times New Roman"/>
                <w:sz w:val="24"/>
                <w:szCs w:val="24"/>
                <w:lang w:eastAsia="lt-LT"/>
              </w:rPr>
              <w:t>sti</w:t>
            </w:r>
            <w:r w:rsidRPr="00240E44">
              <w:rPr>
                <w:rFonts w:ascii="Times New Roman" w:eastAsia="Times New Roman" w:hAnsi="Times New Roman" w:cs="Times New Roman"/>
                <w:sz w:val="24"/>
                <w:szCs w:val="24"/>
                <w:lang w:eastAsia="lt-LT"/>
              </w:rPr>
              <w:t xml:space="preserve"> į užsienio kalbą</w:t>
            </w:r>
            <w:r w:rsidR="00362D6D">
              <w:rPr>
                <w:rFonts w:ascii="Times New Roman" w:eastAsia="Times New Roman" w:hAnsi="Times New Roman" w:cs="Times New Roman"/>
                <w:sz w:val="24"/>
                <w:szCs w:val="24"/>
                <w:lang w:eastAsia="lt-LT"/>
              </w:rPr>
              <w:t>.</w:t>
            </w:r>
            <w:r w:rsidRPr="00240E44">
              <w:rPr>
                <w:rFonts w:ascii="Times New Roman" w:eastAsia="Times New Roman" w:hAnsi="Times New Roman" w:cs="Times New Roman"/>
                <w:sz w:val="24"/>
                <w:szCs w:val="24"/>
                <w:lang w:eastAsia="lt-LT"/>
              </w:rPr>
              <w:t xml:space="preserve"> </w:t>
            </w:r>
          </w:p>
          <w:p w14:paraId="78DC728E" w14:textId="63BD11D1" w:rsidR="00E61F69" w:rsidRPr="00E61F69" w:rsidRDefault="00E61F69" w:rsidP="00CF0466">
            <w:pPr>
              <w:pStyle w:val="prastasiniatinklio"/>
              <w:shd w:val="clear" w:color="auto" w:fill="FFFFFF"/>
              <w:spacing w:before="0" w:beforeAutospacing="0" w:after="0" w:afterAutospacing="0"/>
              <w:textAlignment w:val="baseline"/>
              <w:rPr>
                <w:b/>
                <w:bCs/>
                <w:color w:val="000000"/>
                <w:bdr w:val="none" w:sz="0" w:space="0" w:color="auto" w:frame="1"/>
              </w:rPr>
            </w:pPr>
            <w:r w:rsidRPr="00E61F69">
              <w:rPr>
                <w:b/>
                <w:bCs/>
                <w:color w:val="000000"/>
                <w:bdr w:val="none" w:sz="0" w:space="0" w:color="auto" w:frame="1"/>
              </w:rPr>
              <w:t>Bankai:</w:t>
            </w:r>
          </w:p>
          <w:p w14:paraId="7050B2C4" w14:textId="45C02F1E" w:rsidR="00CF0466" w:rsidRPr="006E1DB2" w:rsidRDefault="00CF0466" w:rsidP="00CF0466">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AB Swedbank - LT247300010112394300;</w:t>
            </w:r>
          </w:p>
          <w:p w14:paraId="62E70F8C" w14:textId="77777777" w:rsidR="00CF0466" w:rsidRPr="006E1DB2" w:rsidRDefault="00CF0466" w:rsidP="00CF0466">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Luminor Bank AB – LT74 4010 0510 0132 4763;</w:t>
            </w:r>
          </w:p>
          <w:p w14:paraId="554C61EC" w14:textId="77777777" w:rsidR="00CF0466" w:rsidRPr="006E1DB2" w:rsidRDefault="00CF0466" w:rsidP="00CF0466">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AB SEB bankas – LT05 7044 0600 0788 7175;</w:t>
            </w:r>
          </w:p>
          <w:p w14:paraId="6E55826F" w14:textId="77777777" w:rsidR="00CF0466" w:rsidRPr="006E1DB2" w:rsidRDefault="00CF0466" w:rsidP="00CF0466">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AB Artea bankas – LT32 7180 0000 0014 1038;</w:t>
            </w:r>
          </w:p>
          <w:p w14:paraId="6179C526" w14:textId="77777777" w:rsidR="00CF0466" w:rsidRPr="006E1DB2" w:rsidRDefault="00CF0466" w:rsidP="00CF0466">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Danske Bank A/S LT filialas – LT74 7400 0000 0872 3870;</w:t>
            </w:r>
          </w:p>
          <w:p w14:paraId="178D2124" w14:textId="77777777" w:rsidR="00CF0466" w:rsidRPr="006E1DB2" w:rsidRDefault="00CF0466" w:rsidP="00CF0466">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Nordea Bank AB LT skyrius – LT12 2140 0300 0268 0220;</w:t>
            </w:r>
          </w:p>
          <w:p w14:paraId="1C3D2FDB" w14:textId="77777777" w:rsidR="00CF0466" w:rsidRDefault="00CF0466" w:rsidP="00CF0466">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UAB „</w:t>
            </w:r>
            <w:r>
              <w:rPr>
                <w:color w:val="000000"/>
                <w:bdr w:val="none" w:sz="0" w:space="0" w:color="auto" w:frame="1"/>
              </w:rPr>
              <w:t>Urbo</w:t>
            </w:r>
            <w:r w:rsidRPr="006E1DB2">
              <w:rPr>
                <w:color w:val="000000"/>
                <w:bdr w:val="none" w:sz="0" w:space="0" w:color="auto" w:frame="1"/>
              </w:rPr>
              <w:t xml:space="preserve"> bankas“ – LT42 7230 0000 0012 0025</w:t>
            </w:r>
            <w:r>
              <w:rPr>
                <w:color w:val="000000"/>
                <w:bdr w:val="none" w:sz="0" w:space="0" w:color="auto" w:frame="1"/>
              </w:rPr>
              <w:t>;</w:t>
            </w:r>
          </w:p>
          <w:p w14:paraId="7261ACDD" w14:textId="77777777" w:rsidR="00CF0466" w:rsidRPr="006E1DB2" w:rsidRDefault="00CF0466" w:rsidP="00CF0466">
            <w:pPr>
              <w:pStyle w:val="prastasiniatinklio"/>
              <w:shd w:val="clear" w:color="auto" w:fill="FFFFFF"/>
              <w:spacing w:before="0" w:beforeAutospacing="0" w:after="0" w:afterAutospacing="0"/>
              <w:textAlignment w:val="baseline"/>
              <w:rPr>
                <w:color w:val="000000"/>
                <w:bdr w:val="none" w:sz="0" w:space="0" w:color="auto" w:frame="1"/>
              </w:rPr>
            </w:pPr>
            <w:r>
              <w:rPr>
                <w:color w:val="000000"/>
                <w:bdr w:val="none" w:sz="0" w:space="0" w:color="auto" w:frame="1"/>
              </w:rPr>
              <w:t>AS „Citadele bankas“ Lietuvos filialas – LT78 7290 0000 0013 0151</w:t>
            </w:r>
          </w:p>
          <w:p w14:paraId="461B4D20" w14:textId="28317EFE"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p>
        </w:tc>
      </w:tr>
      <w:tr w:rsidR="007D7571" w:rsidRPr="00C7730F" w14:paraId="4BC819EF"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F46E62" w14:textId="73A65BCA"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1</w:t>
            </w:r>
            <w:r w:rsidR="00826664">
              <w:rPr>
                <w:rFonts w:ascii="Times New Roman" w:eastAsia="Times New Roman" w:hAnsi="Times New Roman" w:cs="Times New Roman"/>
                <w:sz w:val="24"/>
                <w:szCs w:val="24"/>
                <w:lang w:eastAsia="lt-LT"/>
              </w:rPr>
              <w:t>1</w:t>
            </w:r>
            <w:r w:rsidRPr="00C7730F">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373B7181" w14:textId="6AC60626"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 xml:space="preserve">Prašymo forma </w:t>
            </w:r>
          </w:p>
        </w:tc>
        <w:tc>
          <w:tcPr>
            <w:tcW w:w="8786" w:type="dxa"/>
            <w:tcBorders>
              <w:top w:val="outset" w:sz="6" w:space="0" w:color="auto"/>
              <w:left w:val="outset" w:sz="6" w:space="0" w:color="auto"/>
              <w:bottom w:val="outset" w:sz="6" w:space="0" w:color="auto"/>
              <w:right w:val="outset" w:sz="6" w:space="0" w:color="auto"/>
            </w:tcBorders>
            <w:vAlign w:val="center"/>
            <w:hideMark/>
          </w:tcPr>
          <w:p w14:paraId="7E7E3BC6"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Prašymo forma pridedama. </w:t>
            </w:r>
          </w:p>
        </w:tc>
      </w:tr>
      <w:tr w:rsidR="007D7571" w:rsidRPr="00C7730F" w14:paraId="0CE2B45A"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97BB2B" w14:textId="477B7C1F"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1</w:t>
            </w:r>
            <w:r w:rsidR="009C6912">
              <w:rPr>
                <w:rFonts w:ascii="Times New Roman" w:eastAsia="Times New Roman" w:hAnsi="Times New Roman" w:cs="Times New Roman"/>
                <w:sz w:val="24"/>
                <w:szCs w:val="24"/>
                <w:lang w:eastAsia="lt-LT"/>
              </w:rPr>
              <w:t>2</w:t>
            </w:r>
            <w:r w:rsidRPr="00C7730F">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15F43631"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Informacinės ir ryšių technologijos, naudojamos teikiant administracinę paslaugą</w:t>
            </w:r>
          </w:p>
        </w:tc>
        <w:tc>
          <w:tcPr>
            <w:tcW w:w="8786" w:type="dxa"/>
            <w:tcBorders>
              <w:top w:val="outset" w:sz="6" w:space="0" w:color="auto"/>
              <w:left w:val="outset" w:sz="6" w:space="0" w:color="auto"/>
              <w:bottom w:val="outset" w:sz="6" w:space="0" w:color="auto"/>
              <w:right w:val="outset" w:sz="6" w:space="0" w:color="auto"/>
            </w:tcBorders>
            <w:vAlign w:val="center"/>
            <w:hideMark/>
          </w:tcPr>
          <w:p w14:paraId="401BFDC1" w14:textId="508395B5" w:rsidR="007D7571" w:rsidRPr="00C7730F" w:rsidRDefault="009C6912" w:rsidP="004F6294">
            <w:pPr>
              <w:spacing w:after="100" w:afterAutospacing="1" w:line="240" w:lineRule="auto"/>
              <w:jc w:val="both"/>
              <w:rPr>
                <w:rFonts w:ascii="Times New Roman" w:eastAsia="Times New Roman" w:hAnsi="Times New Roman" w:cs="Times New Roman"/>
                <w:sz w:val="24"/>
                <w:szCs w:val="24"/>
                <w:lang w:eastAsia="lt-LT"/>
              </w:rPr>
            </w:pPr>
            <w:r w:rsidRPr="00846452">
              <w:rPr>
                <w:rFonts w:ascii="Times New Roman" w:hAnsi="Times New Roman" w:cs="Times New Roman"/>
                <w:color w:val="212529"/>
                <w:sz w:val="24"/>
                <w:szCs w:val="24"/>
              </w:rPr>
              <w:t xml:space="preserve">Pareiškėjui suteikiama galimybė pilnai dalyvauti paslaugos teikimo procese elektroninėje erdvėje. Pareiškėjas gali užpildyti elektroninę paslaugos užsakymo formą </w:t>
            </w:r>
            <w:r w:rsidRPr="00846452">
              <w:rPr>
                <w:rFonts w:ascii="Times New Roman" w:hAnsi="Times New Roman" w:cs="Times New Roman"/>
                <w:iCs/>
                <w:sz w:val="24"/>
                <w:szCs w:val="24"/>
              </w:rPr>
              <w:t>(</w:t>
            </w:r>
            <w:hyperlink r:id="rId13" w:tgtFrame="_blank" w:tooltip="https://www.registrucentras.lt/savitarna" w:history="1">
              <w:r>
                <w:rPr>
                  <w:rStyle w:val="Hipersaitas"/>
                  <w:rFonts w:ascii="Times New Roman" w:hAnsi="Times New Roman"/>
                  <w:sz w:val="24"/>
                  <w:szCs w:val="24"/>
                  <w:bdr w:val="none" w:sz="0" w:space="0" w:color="auto" w:frame="1"/>
                </w:rPr>
                <w:t>https://www.registrucentras.lt/savitarna</w:t>
              </w:r>
            </w:hyperlink>
            <w:r w:rsidRPr="00846452">
              <w:rPr>
                <w:rFonts w:ascii="Times New Roman" w:hAnsi="Times New Roman" w:cs="Times New Roman"/>
                <w:iCs/>
                <w:sz w:val="24"/>
                <w:szCs w:val="24"/>
              </w:rPr>
              <w:t>).</w:t>
            </w:r>
          </w:p>
        </w:tc>
      </w:tr>
      <w:tr w:rsidR="007D7571" w:rsidRPr="00C7730F" w14:paraId="79FC85D9"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922D34" w14:textId="43D97D10"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1</w:t>
            </w:r>
            <w:r w:rsidR="009C6912">
              <w:rPr>
                <w:rFonts w:ascii="Times New Roman" w:eastAsia="Times New Roman" w:hAnsi="Times New Roman" w:cs="Times New Roman"/>
                <w:sz w:val="24"/>
                <w:szCs w:val="24"/>
                <w:lang w:eastAsia="lt-LT"/>
              </w:rPr>
              <w:t>3</w:t>
            </w:r>
            <w:r w:rsidRPr="00C7730F">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3BDCD9FD"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Administracinių paslaugų teikimo aprašymų įtraukimas į dokumentų apskaitą</w:t>
            </w:r>
          </w:p>
        </w:tc>
        <w:tc>
          <w:tcPr>
            <w:tcW w:w="8786" w:type="dxa"/>
            <w:tcBorders>
              <w:top w:val="outset" w:sz="6" w:space="0" w:color="auto"/>
              <w:left w:val="outset" w:sz="6" w:space="0" w:color="auto"/>
              <w:bottom w:val="outset" w:sz="6" w:space="0" w:color="auto"/>
              <w:right w:val="outset" w:sz="6" w:space="0" w:color="auto"/>
            </w:tcBorders>
            <w:vAlign w:val="center"/>
            <w:hideMark/>
          </w:tcPr>
          <w:p w14:paraId="22A39E4C" w14:textId="7478A3C8" w:rsidR="007D7571" w:rsidRPr="00C7730F" w:rsidRDefault="009C6912" w:rsidP="004F6294">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Aprašymas įtraukiamas į Ignalinos  rajono savivaldybės administracijos dokumentų apskaitą Ignalinos rajono savivaldybės administracijos veiklos dokumentų, administracinių paslaugų valdymo ir interesantų aptarnavimo reglamento nustatyta tvarka.</w:t>
            </w:r>
          </w:p>
        </w:tc>
      </w:tr>
    </w:tbl>
    <w:p w14:paraId="67A7D788" w14:textId="77777777" w:rsidR="007D7571" w:rsidRPr="00C7730F" w:rsidRDefault="007D7571" w:rsidP="007D7571">
      <w:pPr>
        <w:rPr>
          <w:rFonts w:ascii="Times New Roman" w:hAnsi="Times New Roman" w:cs="Times New Roman"/>
          <w:sz w:val="24"/>
          <w:szCs w:val="24"/>
        </w:rPr>
      </w:pPr>
    </w:p>
    <w:p w14:paraId="62BDAC29" w14:textId="77777777" w:rsidR="00822620" w:rsidRDefault="00822620"/>
    <w:sectPr w:rsidR="0082262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416D6"/>
    <w:multiLevelType w:val="hybridMultilevel"/>
    <w:tmpl w:val="871CAF00"/>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15D20A7"/>
    <w:multiLevelType w:val="hybridMultilevel"/>
    <w:tmpl w:val="C18A41D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53EB2453"/>
    <w:multiLevelType w:val="hybridMultilevel"/>
    <w:tmpl w:val="5E1CD4B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635D3AD0"/>
    <w:multiLevelType w:val="hybridMultilevel"/>
    <w:tmpl w:val="0120811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765F6885"/>
    <w:multiLevelType w:val="hybridMultilevel"/>
    <w:tmpl w:val="09626006"/>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499203352">
    <w:abstractNumId w:val="0"/>
  </w:num>
  <w:num w:numId="2" w16cid:durableId="782724429">
    <w:abstractNumId w:val="4"/>
  </w:num>
  <w:num w:numId="3" w16cid:durableId="1965190136">
    <w:abstractNumId w:val="3"/>
  </w:num>
  <w:num w:numId="4" w16cid:durableId="898323695">
    <w:abstractNumId w:val="1"/>
  </w:num>
  <w:num w:numId="5" w16cid:durableId="11676695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620"/>
    <w:rsid w:val="001826A2"/>
    <w:rsid w:val="00222F1A"/>
    <w:rsid w:val="00240E44"/>
    <w:rsid w:val="002C7E95"/>
    <w:rsid w:val="002D24D4"/>
    <w:rsid w:val="0031267B"/>
    <w:rsid w:val="003144FD"/>
    <w:rsid w:val="003460B2"/>
    <w:rsid w:val="00362D6D"/>
    <w:rsid w:val="00387602"/>
    <w:rsid w:val="00401A1A"/>
    <w:rsid w:val="00434DB0"/>
    <w:rsid w:val="00456B96"/>
    <w:rsid w:val="00566CC7"/>
    <w:rsid w:val="005C6E1B"/>
    <w:rsid w:val="006079BB"/>
    <w:rsid w:val="006214A8"/>
    <w:rsid w:val="00642247"/>
    <w:rsid w:val="006E2868"/>
    <w:rsid w:val="007B6063"/>
    <w:rsid w:val="007D7571"/>
    <w:rsid w:val="00822620"/>
    <w:rsid w:val="00826664"/>
    <w:rsid w:val="008605D2"/>
    <w:rsid w:val="008723F2"/>
    <w:rsid w:val="00985CD7"/>
    <w:rsid w:val="009B5356"/>
    <w:rsid w:val="009C6912"/>
    <w:rsid w:val="00A55ED9"/>
    <w:rsid w:val="00A7676E"/>
    <w:rsid w:val="00AD2661"/>
    <w:rsid w:val="00B62FAC"/>
    <w:rsid w:val="00C44577"/>
    <w:rsid w:val="00C81889"/>
    <w:rsid w:val="00CF0466"/>
    <w:rsid w:val="00D14FCE"/>
    <w:rsid w:val="00E61F69"/>
    <w:rsid w:val="00E979E0"/>
    <w:rsid w:val="00FB79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D51B6"/>
  <w15:chartTrackingRefBased/>
  <w15:docId w15:val="{E2915AD2-1FE5-43EC-88F7-248657953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D757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7D7571"/>
    <w:rPr>
      <w:rFonts w:cs="Times New Roman"/>
      <w:color w:val="0000FF"/>
      <w:u w:val="single"/>
    </w:rPr>
  </w:style>
  <w:style w:type="character" w:styleId="Neapdorotaspaminjimas">
    <w:name w:val="Unresolved Mention"/>
    <w:basedOn w:val="Numatytasispastraiposriftas"/>
    <w:uiPriority w:val="99"/>
    <w:semiHidden/>
    <w:unhideWhenUsed/>
    <w:rsid w:val="007D7571"/>
    <w:rPr>
      <w:color w:val="605E5C"/>
      <w:shd w:val="clear" w:color="auto" w:fill="E1DFDD"/>
    </w:rPr>
  </w:style>
  <w:style w:type="paragraph" w:styleId="Sraopastraipa">
    <w:name w:val="List Paragraph"/>
    <w:basedOn w:val="prastasis"/>
    <w:uiPriority w:val="34"/>
    <w:qFormat/>
    <w:rsid w:val="00985CD7"/>
    <w:pPr>
      <w:ind w:left="720"/>
      <w:contextualSpacing/>
    </w:pPr>
  </w:style>
  <w:style w:type="paragraph" w:styleId="prastasiniatinklio">
    <w:name w:val="Normal (Web)"/>
    <w:basedOn w:val="prastasis"/>
    <w:uiPriority w:val="99"/>
    <w:semiHidden/>
    <w:unhideWhenUsed/>
    <w:rsid w:val="00CF0466"/>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2A96C7BB8D19" TargetMode="External"/><Relationship Id="rId13" Type="http://schemas.openxmlformats.org/officeDocument/2006/relationships/hyperlink" Target="https://www.registrucentras.lt/savitarna" TargetMode="External"/><Relationship Id="rId3" Type="http://schemas.openxmlformats.org/officeDocument/2006/relationships/settings" Target="settings.xml"/><Relationship Id="rId7" Type="http://schemas.openxmlformats.org/officeDocument/2006/relationships/hyperlink" Target="https://www.e-tar.lt/portal/lt/legalAct/15fd41a0ccd811e6a2cac7383cbb90a3" TargetMode="External"/><Relationship Id="rId12" Type="http://schemas.openxmlformats.org/officeDocument/2006/relationships/hyperlink" Target="mailto:edita.rasteniene@ignalin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3.lrs.lt/pls/inter2/dokpaieska.showdoc_l?p_id=314801" TargetMode="External"/><Relationship Id="rId11" Type="http://schemas.openxmlformats.org/officeDocument/2006/relationships/hyperlink" Target="mailto:renata.labutiene@ignalina.lt" TargetMode="External"/><Relationship Id="rId5" Type="http://schemas.openxmlformats.org/officeDocument/2006/relationships/hyperlink" Target="http://www3.lrs.lt/pls/inter3/dokpaieska.showdoc_l?p_id=425010" TargetMode="External"/><Relationship Id="rId15" Type="http://schemas.openxmlformats.org/officeDocument/2006/relationships/theme" Target="theme/theme1.xml"/><Relationship Id="rId10" Type="http://schemas.openxmlformats.org/officeDocument/2006/relationships/hyperlink" Target="https://www.e-tar.lt/portal/lt/legalAct/5b9d4760cda911e6a2cac7383cbb90a3" TargetMode="External"/><Relationship Id="rId4" Type="http://schemas.openxmlformats.org/officeDocument/2006/relationships/webSettings" Target="webSettings.xml"/><Relationship Id="rId9" Type="http://schemas.openxmlformats.org/officeDocument/2006/relationships/hyperlink" Target="https://www.e-tar.lt/portal/lt/legalAct/ecf91ec0a00811e58fd1fc0b9bba68a7"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3</Pages>
  <Words>4471</Words>
  <Characters>2549</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96</cp:revision>
  <dcterms:created xsi:type="dcterms:W3CDTF">2023-09-05T06:09:00Z</dcterms:created>
  <dcterms:modified xsi:type="dcterms:W3CDTF">2026-08-06T08:39:00Z</dcterms:modified>
</cp:coreProperties>
</file>