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69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"/>
        <w:gridCol w:w="1505"/>
        <w:gridCol w:w="6875"/>
      </w:tblGrid>
      <w:tr w:rsidR="000D4C94" w:rsidRPr="006119C2" w14:paraId="18CE65D5" w14:textId="77777777" w:rsidTr="00C27FA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410B66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Eil. Nr.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5F02F2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Pavadinimas</w:t>
            </w:r>
          </w:p>
        </w:tc>
        <w:tc>
          <w:tcPr>
            <w:tcW w:w="6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00F547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Aprašymo turinys</w:t>
            </w:r>
          </w:p>
        </w:tc>
      </w:tr>
      <w:tr w:rsidR="000D4C94" w:rsidRPr="006119C2" w14:paraId="392667D2" w14:textId="77777777" w:rsidTr="00C27FA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256955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46AA42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kodas</w:t>
            </w:r>
          </w:p>
        </w:tc>
        <w:tc>
          <w:tcPr>
            <w:tcW w:w="6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FE91A6" w14:textId="77777777" w:rsidR="006119C2" w:rsidRPr="006119C2" w:rsidRDefault="006119C2" w:rsidP="006119C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</w:tr>
      <w:tr w:rsidR="000D4C94" w:rsidRPr="006119C2" w14:paraId="66F5F939" w14:textId="77777777" w:rsidTr="00C27FA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69A6F4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2.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3692F1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versija</w:t>
            </w:r>
          </w:p>
        </w:tc>
        <w:tc>
          <w:tcPr>
            <w:tcW w:w="6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AFF926" w14:textId="77777777" w:rsidR="006119C2" w:rsidRPr="006119C2" w:rsidRDefault="006119C2" w:rsidP="006119C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</w:tr>
      <w:tr w:rsidR="000D4C94" w:rsidRPr="006119C2" w14:paraId="7859EEDF" w14:textId="77777777" w:rsidTr="00C27FA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66F86C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3.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54EC3F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pavadinimas</w:t>
            </w:r>
          </w:p>
        </w:tc>
        <w:tc>
          <w:tcPr>
            <w:tcW w:w="6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F822C1" w14:textId="2FF8A02E" w:rsidR="006119C2" w:rsidRPr="006119C2" w:rsidRDefault="004005D3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Individualios</w:t>
            </w:r>
            <w:r w:rsidR="000C5E1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="006119C2"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pagalbos</w:t>
            </w:r>
            <w:r w:rsidR="000C5E1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teikimo</w:t>
            </w:r>
            <w:r w:rsidR="006119C2"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išlaidų  kompensacija</w:t>
            </w:r>
          </w:p>
        </w:tc>
      </w:tr>
      <w:tr w:rsidR="000D4C94" w:rsidRPr="006119C2" w14:paraId="4CE67938" w14:textId="77777777" w:rsidTr="00C27FA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2DDA06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4.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11D924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apibūdinimas</w:t>
            </w:r>
          </w:p>
        </w:tc>
        <w:tc>
          <w:tcPr>
            <w:tcW w:w="6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C4266C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Asmuo kreipiasi į Socialinės paramos skyrių arba seniūniją, pagal deklaruotą gyvenamąją vietą ir pateikia reikiamus dokumentus.</w:t>
            </w:r>
          </w:p>
          <w:p w14:paraId="7602F019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Asmuo pildo prašymą ir duomenų teisingumą patvirtina parašu.</w:t>
            </w:r>
          </w:p>
          <w:p w14:paraId="69C1DA74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Sprendimas priimamas ne vėliau kaip per 15 darbo dienų nuo nurodytų visų dokumentų gavimo dienos.</w:t>
            </w:r>
          </w:p>
        </w:tc>
      </w:tr>
      <w:tr w:rsidR="000D4C94" w:rsidRPr="006119C2" w14:paraId="27C1DF9F" w14:textId="77777777" w:rsidTr="00C27FA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C53475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5.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7A418C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Teisės aktai, reguliuojantys administracinės paslaugos teikimą</w:t>
            </w:r>
          </w:p>
        </w:tc>
        <w:tc>
          <w:tcPr>
            <w:tcW w:w="6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3177EB" w14:textId="77777777" w:rsidR="006119C2" w:rsidRDefault="006119C2" w:rsidP="006119C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Lietuvos Respublikos tikslinių kompensacijų įstatymas</w:t>
            </w:r>
          </w:p>
          <w:p w14:paraId="45D246F7" w14:textId="77777777" w:rsidR="00E50424" w:rsidRDefault="00E50424" w:rsidP="00E50424">
            <w:pPr>
              <w:pStyle w:val="Betarp"/>
            </w:pPr>
            <w:hyperlink r:id="rId4" w:history="1">
              <w:r w:rsidRPr="00606DD0">
                <w:rPr>
                  <w:rStyle w:val="Hipersaitas"/>
                </w:rPr>
                <w:t>https://www.e-tar.lt/portal/lt/legalActEditions/398a02704a6f11e6b5d09300a16a686c</w:t>
              </w:r>
            </w:hyperlink>
            <w:r>
              <w:t xml:space="preserve"> </w:t>
            </w:r>
          </w:p>
          <w:p w14:paraId="2EF94E58" w14:textId="77777777" w:rsidR="00E50424" w:rsidRPr="006119C2" w:rsidRDefault="00E50424" w:rsidP="006119C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  <w:p w14:paraId="2D3F4CED" w14:textId="7472F77F" w:rsidR="006119C2" w:rsidRDefault="006119C2" w:rsidP="006119C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Lietuvos Respublikos socialinės apsaugos ir darbo ministro 2019-01-23 įsakymas Nr. A1-39 “Dėl </w:t>
            </w:r>
            <w:r w:rsidR="00BA773A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individualios pagalbos teikimo išlaidų</w:t>
            </w:r>
            <w:r w:rsidR="000D4C9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kompensacijų skyrimo ir mokėjimo tvarkos aprašo patvirtinimo”</w:t>
            </w:r>
          </w:p>
          <w:p w14:paraId="7076FA75" w14:textId="77777777" w:rsidR="00E50424" w:rsidRDefault="00E50424" w:rsidP="00E50424">
            <w:pPr>
              <w:pStyle w:val="Betarp"/>
            </w:pPr>
            <w:hyperlink r:id="rId5" w:history="1">
              <w:r w:rsidRPr="00C135AE">
                <w:rPr>
                  <w:rStyle w:val="Hipersaitas"/>
                </w:rPr>
                <w:t>https://www.e-tar.lt/portal/lt/legalAct/708e2ca020a111e9875cdc20105dd260</w:t>
              </w:r>
            </w:hyperlink>
            <w:r>
              <w:t xml:space="preserve"> </w:t>
            </w:r>
          </w:p>
          <w:p w14:paraId="1F735CF5" w14:textId="77777777" w:rsidR="00E50424" w:rsidRPr="006119C2" w:rsidRDefault="00E50424" w:rsidP="006119C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</w:tr>
      <w:tr w:rsidR="000D4C94" w:rsidRPr="006119C2" w14:paraId="691F84D5" w14:textId="77777777" w:rsidTr="00C27FA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ACAE94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6.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B2391C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Informacija ir dokumentai, kuriuos turi pateikti asmuo</w:t>
            </w:r>
          </w:p>
        </w:tc>
        <w:tc>
          <w:tcPr>
            <w:tcW w:w="6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45BCBE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Dokumentai, reikalingi išmokai gauti, atsižvelgiant į aplinkybes:</w:t>
            </w:r>
          </w:p>
          <w:p w14:paraId="50668922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- prašymas pildomas Socialinės paramos skyriuje arba seniūnijoje;</w:t>
            </w:r>
          </w:p>
          <w:p w14:paraId="08A7BB77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- Lietuvos Respublikos piliečio pasas asmens tapatybės kortelė arba leidimas nuolat gyventi Lietuvos Respublikoje;</w:t>
            </w:r>
          </w:p>
          <w:p w14:paraId="25CF7D1A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- banko rekvizitai ir atsiskaitomosios sąskaitos numeris.</w:t>
            </w:r>
          </w:p>
          <w:p w14:paraId="23FF231E" w14:textId="16B07FA4" w:rsidR="003F0EDD" w:rsidRPr="006119C2" w:rsidRDefault="006119C2" w:rsidP="003F0EDD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- </w:t>
            </w:r>
            <w:r w:rsidR="00F315D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sprendimas dėl</w:t>
            </w:r>
            <w:r w:rsidR="00485CF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="00F315D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individualios pagalbos teikimo</w:t>
            </w:r>
            <w:r w:rsidR="00485CF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išlaidų kompensacijos poreikio</w:t>
            </w:r>
          </w:p>
          <w:p w14:paraId="1E3B6F0A" w14:textId="15CF5420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</w:tc>
      </w:tr>
      <w:tr w:rsidR="000D4C94" w:rsidRPr="006119C2" w14:paraId="3ADA5DD3" w14:textId="77777777" w:rsidTr="00C27FA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37D40A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7.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CE7CB7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Informacija ir dokumentai, kuriuos turi gauti institucija (prašymą nagrinėjantis tarnautojas)</w:t>
            </w:r>
          </w:p>
        </w:tc>
        <w:tc>
          <w:tcPr>
            <w:tcW w:w="6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9366B4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Gyvenamosios vietos deklaracija – iš Gyventojų registro tarnybos prie Lietuvos Respublikos vidaus reikalų ministerijos.</w:t>
            </w:r>
          </w:p>
          <w:p w14:paraId="22D7C25C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Adresas : A. Vivulskio g. 4A LT-03220 Vilnius</w:t>
            </w:r>
          </w:p>
          <w:p w14:paraId="4A481B63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hyperlink r:id="rId6" w:history="1">
              <w:r w:rsidRPr="006119C2">
                <w:rPr>
                  <w:rFonts w:ascii="Arial" w:eastAsia="Times New Roman" w:hAnsi="Arial" w:cs="Arial"/>
                  <w:color w:val="244781"/>
                  <w:sz w:val="20"/>
                  <w:lang w:eastAsia="lt-LT"/>
                </w:rPr>
                <w:t>www.gyvreg.lt</w:t>
              </w:r>
            </w:hyperlink>
          </w:p>
          <w:p w14:paraId="4B4F883F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Informacija iš SODROS – iš Valstybinio socialinio draudimo fondo valdybos prie Socialinės apsaugos ir darbo ministerijos.</w:t>
            </w:r>
          </w:p>
          <w:p w14:paraId="452AA636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Adresas: Konstitucijos per. 12, LT-09308 Vilnius</w:t>
            </w:r>
          </w:p>
          <w:p w14:paraId="103750D8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hyperlink r:id="rId7" w:history="1">
              <w:r w:rsidRPr="006119C2">
                <w:rPr>
                  <w:rFonts w:ascii="Arial" w:eastAsia="Times New Roman" w:hAnsi="Arial" w:cs="Arial"/>
                  <w:color w:val="244781"/>
                  <w:sz w:val="20"/>
                  <w:lang w:eastAsia="lt-LT"/>
                </w:rPr>
                <w:t>www.sodra.lt</w:t>
              </w:r>
            </w:hyperlink>
          </w:p>
          <w:p w14:paraId="35251F2C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Informacija iš socialinės paramos šeimai informacinių sistemų SPIS ir ,,Parama“ - iš UAB ,,Nevda“.</w:t>
            </w:r>
          </w:p>
          <w:p w14:paraId="6C29B75E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lastRenderedPageBreak/>
              <w:t>Adresas: Savanorių per. 178, LT-03154 Vilnius</w:t>
            </w:r>
          </w:p>
          <w:p w14:paraId="176C8FEE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hyperlink r:id="rId8" w:history="1">
              <w:r w:rsidRPr="006119C2">
                <w:rPr>
                  <w:rFonts w:ascii="Arial" w:eastAsia="Times New Roman" w:hAnsi="Arial" w:cs="Arial"/>
                  <w:color w:val="244781"/>
                  <w:sz w:val="20"/>
                  <w:lang w:eastAsia="lt-LT"/>
                </w:rPr>
                <w:t>www.nevda.lt</w:t>
              </w:r>
            </w:hyperlink>
          </w:p>
        </w:tc>
      </w:tr>
      <w:tr w:rsidR="000D4C94" w:rsidRPr="006119C2" w14:paraId="2F6B6AE6" w14:textId="77777777" w:rsidTr="00C27FA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4E429D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lastRenderedPageBreak/>
              <w:t>8.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5E6E81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teikėjas</w:t>
            </w:r>
          </w:p>
        </w:tc>
        <w:tc>
          <w:tcPr>
            <w:tcW w:w="6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C2332A" w14:textId="2BB846F1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b/>
                <w:bCs/>
                <w:sz w:val="20"/>
                <w:lang w:eastAsia="lt-LT"/>
              </w:rPr>
              <w:t>Socialinės paramos ir kaimo reikalų skyriaus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vyr. specialistė Giedrė Šimkūnaitė,  tel. (</w:t>
            </w:r>
            <w:r w:rsidR="00B829D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386) 53 929, el.p. </w:t>
            </w:r>
            <w:hyperlink r:id="rId9" w:history="1">
              <w:r w:rsidRPr="006119C2">
                <w:rPr>
                  <w:rFonts w:ascii="Arial" w:eastAsia="Times New Roman" w:hAnsi="Arial" w:cs="Arial"/>
                  <w:color w:val="244781"/>
                  <w:sz w:val="20"/>
                  <w:lang w:eastAsia="lt-LT"/>
                </w:rPr>
                <w:t>giedre.simkunaite@ignalina.lt</w:t>
              </w:r>
            </w:hyperlink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;</w:t>
            </w:r>
          </w:p>
          <w:p w14:paraId="0D31A61B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b/>
                <w:bCs/>
                <w:sz w:val="20"/>
                <w:lang w:eastAsia="lt-LT"/>
              </w:rPr>
              <w:t>Ignalinos rajono socialinių paslaugų centro išmokų specialistai:</w:t>
            </w:r>
          </w:p>
          <w:p w14:paraId="44BE171A" w14:textId="561B2AF8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b/>
                <w:bCs/>
                <w:sz w:val="20"/>
                <w:lang w:eastAsia="lt-LT"/>
              </w:rPr>
              <w:t>Ignalinos sen.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- Sonata Julišauskaitė-Vasiliauskienė, tel. (</w:t>
            </w:r>
            <w:r w:rsidR="00B829D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386) 53 233, el.p. </w:t>
            </w:r>
            <w:hyperlink r:id="rId10" w:tgtFrame="_blank" w:history="1">
              <w:r w:rsidRPr="006119C2">
                <w:rPr>
                  <w:rFonts w:ascii="Arial" w:eastAsia="Times New Roman" w:hAnsi="Arial" w:cs="Arial"/>
                  <w:color w:val="244781"/>
                  <w:sz w:val="20"/>
                  <w:lang w:eastAsia="lt-LT"/>
                </w:rPr>
                <w:t>sonata.vasiliauskiene@ignalina.lt</w:t>
              </w:r>
            </w:hyperlink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;</w:t>
            </w:r>
          </w:p>
          <w:p w14:paraId="4B890A40" w14:textId="333EF756" w:rsidR="006119C2" w:rsidRPr="00D60607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n-US" w:eastAsia="lt-LT"/>
              </w:rPr>
            </w:pPr>
            <w:r w:rsidRPr="006119C2">
              <w:rPr>
                <w:rFonts w:ascii="Arial" w:eastAsia="Times New Roman" w:hAnsi="Arial" w:cs="Arial"/>
                <w:b/>
                <w:bCs/>
                <w:sz w:val="20"/>
                <w:lang w:eastAsia="lt-LT"/>
              </w:rPr>
              <w:t>Ignalinos m. sen. 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- Virginija Jančienė,  tel. (</w:t>
            </w:r>
            <w:r w:rsidR="00B829D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386) 53 104, el.p. </w:t>
            </w:r>
            <w:hyperlink r:id="rId11" w:tgtFrame="_blank" w:history="1">
              <w:r w:rsidRPr="006119C2">
                <w:rPr>
                  <w:rFonts w:ascii="Arial" w:eastAsia="Times New Roman" w:hAnsi="Arial" w:cs="Arial"/>
                  <w:color w:val="244781"/>
                  <w:sz w:val="20"/>
                  <w:lang w:eastAsia="lt-LT"/>
                </w:rPr>
                <w:t>virginija.janciene@ignalina.</w:t>
              </w:r>
            </w:hyperlink>
            <w:r w:rsidR="00B829D2"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="007B40EE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Raminta Petkūnienė</w:t>
            </w:r>
            <w:r w:rsidR="00D60607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, raminta.petkuniene</w:t>
            </w:r>
            <w:r w:rsidR="00D60607">
              <w:rPr>
                <w:rFonts w:ascii="Arial" w:eastAsia="Times New Roman" w:hAnsi="Arial" w:cs="Arial"/>
                <w:sz w:val="20"/>
                <w:szCs w:val="20"/>
                <w:lang w:val="en-US" w:eastAsia="lt-LT"/>
              </w:rPr>
              <w:t>@ignalina.lt</w:t>
            </w:r>
          </w:p>
          <w:p w14:paraId="635B0FDE" w14:textId="768C95ED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b/>
                <w:bCs/>
                <w:sz w:val="20"/>
                <w:lang w:eastAsia="lt-LT"/>
              </w:rPr>
              <w:t>Linkmenų sen. 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- Alma Vasiulienė, tel. (</w:t>
            </w:r>
            <w:r w:rsidR="00D60607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386) 42 222, el.p. </w:t>
            </w:r>
            <w:hyperlink r:id="rId12" w:tgtFrame="_blank" w:history="1">
              <w:r w:rsidRPr="006119C2">
                <w:rPr>
                  <w:rFonts w:ascii="Arial" w:eastAsia="Times New Roman" w:hAnsi="Arial" w:cs="Arial"/>
                  <w:color w:val="244781"/>
                  <w:sz w:val="20"/>
                  <w:lang w:eastAsia="lt-LT"/>
                </w:rPr>
                <w:t>alma.vasiuliene@ignalina.lt</w:t>
              </w:r>
            </w:hyperlink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;</w:t>
            </w:r>
          </w:p>
          <w:p w14:paraId="377C9097" w14:textId="35317512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b/>
                <w:bCs/>
                <w:sz w:val="20"/>
                <w:lang w:eastAsia="lt-LT"/>
              </w:rPr>
              <w:t>Kazitiškio sen.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- Nijolė Kriaučiūnienė, tel. (</w:t>
            </w:r>
            <w:r w:rsidR="00D60607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386) 41 746, el.p. </w:t>
            </w:r>
            <w:hyperlink r:id="rId13" w:tgtFrame="_blank" w:history="1">
              <w:r w:rsidRPr="006119C2">
                <w:rPr>
                  <w:rFonts w:ascii="Arial" w:eastAsia="Times New Roman" w:hAnsi="Arial" w:cs="Arial"/>
                  <w:color w:val="244781"/>
                  <w:sz w:val="20"/>
                  <w:lang w:eastAsia="lt-LT"/>
                </w:rPr>
                <w:t>nijole.kriauciuniene@ignalina.lt</w:t>
              </w:r>
            </w:hyperlink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;</w:t>
            </w:r>
          </w:p>
          <w:p w14:paraId="40C3BBA2" w14:textId="4EF048BB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b/>
                <w:bCs/>
                <w:sz w:val="20"/>
                <w:lang w:eastAsia="lt-LT"/>
              </w:rPr>
              <w:t>Dūkšto sen.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  <w:r w:rsidR="00321A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–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="00321A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Rasa Graznovienė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, tel. (</w:t>
            </w:r>
            <w:r w:rsidR="00D60607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386) 51 174, el.p. </w:t>
            </w:r>
            <w:hyperlink r:id="rId14" w:history="1">
              <w:r w:rsidR="00321A9C" w:rsidRPr="00C7148E">
                <w:rPr>
                  <w:rStyle w:val="Hipersaitas"/>
                  <w:rFonts w:ascii="Arial" w:eastAsia="Times New Roman" w:hAnsi="Arial" w:cs="Arial"/>
                  <w:sz w:val="20"/>
                  <w:lang w:eastAsia="lt-LT"/>
                </w:rPr>
                <w:t>rasa.graznoviene@ignalina.lt</w:t>
              </w:r>
            </w:hyperlink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;</w:t>
            </w:r>
          </w:p>
          <w:p w14:paraId="30021A55" w14:textId="238ED5DA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b/>
                <w:bCs/>
                <w:sz w:val="20"/>
                <w:lang w:eastAsia="lt-LT"/>
              </w:rPr>
              <w:t>Vidiškių sen.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- Birutė Trakymienė, tel. (</w:t>
            </w:r>
            <w:r w:rsidR="00D60607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386) 46 147, el.p. </w:t>
            </w:r>
            <w:hyperlink r:id="rId15" w:tgtFrame="_blank" w:history="1">
              <w:r w:rsidRPr="006119C2">
                <w:rPr>
                  <w:rFonts w:ascii="Arial" w:eastAsia="Times New Roman" w:hAnsi="Arial" w:cs="Arial"/>
                  <w:color w:val="244781"/>
                  <w:sz w:val="20"/>
                  <w:lang w:eastAsia="lt-LT"/>
                </w:rPr>
                <w:t>birute.trakymiene@ignalina.lt</w:t>
              </w:r>
            </w:hyperlink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;</w:t>
            </w:r>
          </w:p>
          <w:p w14:paraId="5BB8F89B" w14:textId="025D5FBE" w:rsidR="00FF0BDB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b/>
                <w:bCs/>
                <w:sz w:val="20"/>
                <w:lang w:eastAsia="lt-LT"/>
              </w:rPr>
              <w:t>Didžiasalio sen. </w:t>
            </w:r>
            <w:r w:rsidR="00385F1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– Irena Rakštelienė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, tel.(</w:t>
            </w:r>
            <w:r w:rsidR="00D60607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386) 59 110, el.p. </w:t>
            </w:r>
            <w:r w:rsidR="00FF0B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irena.raksteliene</w:t>
            </w:r>
            <w:hyperlink r:id="rId16" w:tgtFrame="_blank" w:history="1">
              <w:r w:rsidRPr="006119C2">
                <w:rPr>
                  <w:rFonts w:ascii="Arial" w:eastAsia="Times New Roman" w:hAnsi="Arial" w:cs="Arial"/>
                  <w:color w:val="244781"/>
                  <w:sz w:val="20"/>
                  <w:lang w:eastAsia="lt-LT"/>
                </w:rPr>
                <w:t>@ignalina.lt</w:t>
              </w:r>
            </w:hyperlink>
          </w:p>
          <w:p w14:paraId="62264852" w14:textId="424BC4F3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b/>
                <w:bCs/>
                <w:sz w:val="20"/>
                <w:lang w:eastAsia="lt-LT"/>
              </w:rPr>
              <w:t>Naujojo Daugėliškio sen. </w:t>
            </w:r>
            <w:r w:rsidR="00321A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–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  <w:r w:rsidR="00321A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Janina Kačkienė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, tel. (</w:t>
            </w:r>
            <w:r w:rsidR="00D60607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386) 48 788, el.p.  </w:t>
            </w:r>
            <w:hyperlink r:id="rId17" w:history="1">
              <w:r w:rsidR="00321A9C" w:rsidRPr="00C7148E">
                <w:rPr>
                  <w:rStyle w:val="Hipersaitas"/>
                  <w:rFonts w:ascii="Arial" w:eastAsia="Times New Roman" w:hAnsi="Arial" w:cs="Arial"/>
                  <w:sz w:val="20"/>
                  <w:lang w:eastAsia="lt-LT"/>
                </w:rPr>
                <w:t>janina.kackiene@ignalina.lt</w:t>
              </w:r>
            </w:hyperlink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;</w:t>
            </w:r>
          </w:p>
          <w:p w14:paraId="71B14ED9" w14:textId="03EF97B5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b/>
                <w:bCs/>
                <w:sz w:val="20"/>
                <w:lang w:eastAsia="lt-LT"/>
              </w:rPr>
              <w:t>Ceikinių sen. </w:t>
            </w:r>
            <w:r w:rsidR="00321A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–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="00321A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Ieva Čepulienė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, tel. (</w:t>
            </w:r>
            <w:r w:rsidR="00D60607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386) 47 839, el.p</w:t>
            </w:r>
            <w:r w:rsidR="00321A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. </w:t>
            </w:r>
            <w:hyperlink r:id="rId18" w:history="1">
              <w:r w:rsidR="00321A9C" w:rsidRPr="00C7148E">
                <w:rPr>
                  <w:rStyle w:val="Hipersaitas"/>
                  <w:rFonts w:ascii="Arial" w:eastAsia="Times New Roman" w:hAnsi="Arial" w:cs="Arial"/>
                  <w:sz w:val="20"/>
                  <w:lang w:eastAsia="lt-LT"/>
                </w:rPr>
                <w:t>ieva.cepuliene@ignalina.lt</w:t>
              </w:r>
            </w:hyperlink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;</w:t>
            </w:r>
          </w:p>
          <w:p w14:paraId="3A2ACB9A" w14:textId="01EE3C56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b/>
                <w:bCs/>
                <w:sz w:val="20"/>
                <w:lang w:eastAsia="lt-LT"/>
              </w:rPr>
              <w:t>Tverečiaus sen. </w:t>
            </w:r>
            <w:r w:rsidR="00321A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–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="00321A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Rasa Volkovskienė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, tel. (</w:t>
            </w:r>
            <w:r w:rsidR="00D60607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386) 41141, el.p. </w:t>
            </w:r>
            <w:hyperlink r:id="rId19" w:history="1">
              <w:r w:rsidR="00321A9C" w:rsidRPr="00C7148E">
                <w:rPr>
                  <w:rStyle w:val="Hipersaitas"/>
                  <w:rFonts w:ascii="Arial" w:eastAsia="Times New Roman" w:hAnsi="Arial" w:cs="Arial"/>
                  <w:sz w:val="20"/>
                  <w:lang w:eastAsia="lt-LT"/>
                </w:rPr>
                <w:t>rasa.volkovskiene@ignalina.lt</w:t>
              </w:r>
            </w:hyperlink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;</w:t>
            </w:r>
          </w:p>
          <w:p w14:paraId="16D194A9" w14:textId="6B97ECED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b/>
                <w:bCs/>
                <w:sz w:val="20"/>
                <w:lang w:eastAsia="lt-LT"/>
              </w:rPr>
              <w:t>Rimšės sen. </w:t>
            </w:r>
            <w:r w:rsidR="00321A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–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="00321A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Renata Jatulienė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,  tel. (</w:t>
            </w:r>
            <w:r w:rsidR="00D60607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386) 47 546, el.p. </w:t>
            </w:r>
            <w:hyperlink r:id="rId20" w:history="1">
              <w:r w:rsidR="006634D3" w:rsidRPr="00C7148E">
                <w:rPr>
                  <w:rStyle w:val="Hipersaitas"/>
                  <w:rFonts w:ascii="Arial" w:eastAsia="Times New Roman" w:hAnsi="Arial" w:cs="Arial"/>
                  <w:sz w:val="20"/>
                  <w:lang w:eastAsia="lt-LT"/>
                </w:rPr>
                <w:t>renata.jatuliene@ignalina.lt</w:t>
              </w:r>
            </w:hyperlink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;</w:t>
            </w:r>
          </w:p>
          <w:p w14:paraId="0140D657" w14:textId="66B4FD11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b/>
                <w:bCs/>
                <w:sz w:val="20"/>
                <w:lang w:eastAsia="lt-LT"/>
              </w:rPr>
              <w:t>Mielagėnų sen. </w:t>
            </w:r>
            <w:r w:rsidR="00385F1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– Alma Pachomova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, tel. (</w:t>
            </w:r>
            <w:r w:rsidR="00D60607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386) 45 236, el.p. </w:t>
            </w:r>
            <w:hyperlink r:id="rId21" w:history="1">
              <w:r w:rsidR="00FF0BDB" w:rsidRPr="006234A6">
                <w:rPr>
                  <w:rStyle w:val="Hipersaitas"/>
                  <w:rFonts w:ascii="Arial" w:eastAsia="Times New Roman" w:hAnsi="Arial" w:cs="Arial"/>
                  <w:sz w:val="20"/>
                  <w:lang w:eastAsia="lt-LT"/>
                </w:rPr>
                <w:t>alma.pachomova@ignalina.lt</w:t>
              </w:r>
            </w:hyperlink>
          </w:p>
        </w:tc>
      </w:tr>
      <w:tr w:rsidR="000D4C94" w:rsidRPr="006119C2" w14:paraId="023D744C" w14:textId="77777777" w:rsidTr="00C27FA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F0C23C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9.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58647C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vadovas</w:t>
            </w:r>
          </w:p>
        </w:tc>
        <w:tc>
          <w:tcPr>
            <w:tcW w:w="6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139B66" w14:textId="3FA732E0" w:rsidR="006119C2" w:rsidRPr="006119C2" w:rsidRDefault="006119C2" w:rsidP="00385F1B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Socialinės paramos ir kaimo reikalų skyriaus vedėja </w:t>
            </w:r>
            <w:r w:rsidR="00385F1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Irena Matešienė, tel. (</w:t>
            </w:r>
            <w:r w:rsidR="00D60607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0</w:t>
            </w:r>
            <w:r w:rsidR="00385F1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386) 528 19</w:t>
            </w: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, el.p. </w:t>
            </w:r>
            <w:hyperlink r:id="rId22" w:history="1">
              <w:r w:rsidR="00385F1B" w:rsidRPr="008B4F21">
                <w:rPr>
                  <w:rStyle w:val="Hipersaitas"/>
                  <w:rFonts w:ascii="Arial" w:eastAsia="Times New Roman" w:hAnsi="Arial" w:cs="Arial"/>
                  <w:sz w:val="20"/>
                  <w:lang w:eastAsia="lt-LT"/>
                </w:rPr>
                <w:t>irena.matesiene@ignalina.lt</w:t>
              </w:r>
            </w:hyperlink>
          </w:p>
        </w:tc>
      </w:tr>
      <w:tr w:rsidR="000D4C94" w:rsidRPr="006119C2" w14:paraId="2BFE75C9" w14:textId="77777777" w:rsidTr="00C27FA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A32BBA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10.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D1472E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suteikimo trukmė</w:t>
            </w:r>
          </w:p>
        </w:tc>
        <w:tc>
          <w:tcPr>
            <w:tcW w:w="6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A47A8E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Sprendimas priimamas  ne vėliau kaip per 15 darbo dienų nuo nurodytų visų dokumentų gavimo dienos</w:t>
            </w:r>
          </w:p>
        </w:tc>
      </w:tr>
      <w:tr w:rsidR="000D4C94" w:rsidRPr="006119C2" w14:paraId="5A120DE9" w14:textId="77777777" w:rsidTr="00C27FA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F97A3B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11.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D31DF3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suteikimo kaina (jei paslauga teikiama atlygintinai)</w:t>
            </w:r>
          </w:p>
        </w:tc>
        <w:tc>
          <w:tcPr>
            <w:tcW w:w="6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30B810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Nemokama</w:t>
            </w:r>
          </w:p>
        </w:tc>
      </w:tr>
      <w:tr w:rsidR="000D4C94" w:rsidRPr="006119C2" w14:paraId="4380FD12" w14:textId="77777777" w:rsidTr="00C27FA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AC8428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lastRenderedPageBreak/>
              <w:t>12.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56A435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Prašymo forma, pildymo pavyzdys ir prašymo turinys</w:t>
            </w:r>
          </w:p>
        </w:tc>
        <w:tc>
          <w:tcPr>
            <w:tcW w:w="6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E66F81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Prašymo forma SP-6.Būtina pateikti informaciją apie pareiškėją: vardas, pavardė, gimimo data, gyvenamosios vietos adresas, telefono numeris, ko asmuo pageidauja, pateikiamų dokumentų sąrašas.</w:t>
            </w:r>
          </w:p>
          <w:p w14:paraId="03508813" w14:textId="2E4858A6" w:rsidR="006119C2" w:rsidRPr="00385F1B" w:rsidRDefault="006119C2" w:rsidP="00385F1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C94" w:rsidRPr="006119C2" w14:paraId="32E16C21" w14:textId="77777777" w:rsidTr="00C27FA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796FE9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13.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C71C5B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Informacinės ir ryšių technologijos, naudojamos teikiant administracinę paslaugą</w:t>
            </w:r>
          </w:p>
        </w:tc>
        <w:tc>
          <w:tcPr>
            <w:tcW w:w="6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979950" w14:textId="77777777" w:rsidR="006119C2" w:rsidRPr="006119C2" w:rsidRDefault="006119C2" w:rsidP="006119C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</w:tr>
      <w:tr w:rsidR="000D4C94" w:rsidRPr="006119C2" w14:paraId="0909DD66" w14:textId="77777777" w:rsidTr="00C27FA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FDEE35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14.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A80DEC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teikimo ypatumai</w:t>
            </w:r>
          </w:p>
        </w:tc>
        <w:tc>
          <w:tcPr>
            <w:tcW w:w="6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2ABFB8" w14:textId="77777777" w:rsidR="006119C2" w:rsidRPr="006119C2" w:rsidRDefault="006119C2" w:rsidP="006119C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</w:tr>
      <w:tr w:rsidR="000D4C94" w:rsidRPr="006119C2" w14:paraId="66403A18" w14:textId="77777777" w:rsidTr="00C27FA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7F4694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15.</w:t>
            </w:r>
          </w:p>
        </w:tc>
        <w:tc>
          <w:tcPr>
            <w:tcW w:w="1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C38244" w14:textId="77777777" w:rsidR="006119C2" w:rsidRPr="006119C2" w:rsidRDefault="006119C2" w:rsidP="006119C2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Administracinių paslaugų teikimo aprašymų įtraukimas į dokumentų apskaitą</w:t>
            </w:r>
          </w:p>
        </w:tc>
        <w:tc>
          <w:tcPr>
            <w:tcW w:w="6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69571F" w14:textId="77777777" w:rsidR="006119C2" w:rsidRPr="006119C2" w:rsidRDefault="006119C2" w:rsidP="006119C2">
            <w:pPr>
              <w:spacing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6119C2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Informacija saugoma administracinės paslaugos gavėjo byloje.</w:t>
            </w:r>
          </w:p>
        </w:tc>
      </w:tr>
    </w:tbl>
    <w:p w14:paraId="490191E5" w14:textId="77777777" w:rsidR="00EA424C" w:rsidRDefault="00EA424C"/>
    <w:sectPr w:rsidR="00EA424C" w:rsidSect="0077282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9C2"/>
    <w:rsid w:val="00077B72"/>
    <w:rsid w:val="000C5E14"/>
    <w:rsid w:val="000D4C94"/>
    <w:rsid w:val="00321A9C"/>
    <w:rsid w:val="00385F1B"/>
    <w:rsid w:val="003B06FE"/>
    <w:rsid w:val="003F0EDD"/>
    <w:rsid w:val="004005D3"/>
    <w:rsid w:val="00485CFB"/>
    <w:rsid w:val="004E472C"/>
    <w:rsid w:val="006119C2"/>
    <w:rsid w:val="006634D3"/>
    <w:rsid w:val="0077282F"/>
    <w:rsid w:val="007B40EE"/>
    <w:rsid w:val="007F55AB"/>
    <w:rsid w:val="008479C9"/>
    <w:rsid w:val="008A3E91"/>
    <w:rsid w:val="00B829D2"/>
    <w:rsid w:val="00BA773A"/>
    <w:rsid w:val="00C27FA2"/>
    <w:rsid w:val="00D60607"/>
    <w:rsid w:val="00D96C16"/>
    <w:rsid w:val="00DE3B9A"/>
    <w:rsid w:val="00E50424"/>
    <w:rsid w:val="00EA424C"/>
    <w:rsid w:val="00F315DC"/>
    <w:rsid w:val="00FF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9D4B1"/>
  <w15:docId w15:val="{1625A107-F859-4F3D-ADF3-EDF825958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A424C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611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6119C2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6119C2"/>
    <w:rPr>
      <w:b/>
      <w:bCs/>
    </w:rPr>
  </w:style>
  <w:style w:type="paragraph" w:styleId="Betarp">
    <w:name w:val="No Spacing"/>
    <w:uiPriority w:val="1"/>
    <w:qFormat/>
    <w:rsid w:val="00E504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321A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4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vda.lt/" TargetMode="External"/><Relationship Id="rId13" Type="http://schemas.openxmlformats.org/officeDocument/2006/relationships/hyperlink" Target="mailto:nijole.kriauciuniene@ignalina.lt" TargetMode="External"/><Relationship Id="rId18" Type="http://schemas.openxmlformats.org/officeDocument/2006/relationships/hyperlink" Target="mailto:ieva.cepuliene@ignalina.lt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alma.pachomova@ignalina.lt" TargetMode="External"/><Relationship Id="rId7" Type="http://schemas.openxmlformats.org/officeDocument/2006/relationships/hyperlink" Target="http://www.sodra.lt/" TargetMode="External"/><Relationship Id="rId12" Type="http://schemas.openxmlformats.org/officeDocument/2006/relationships/hyperlink" Target="mailto:alma.vasiuliene@ignalina.lt" TargetMode="External"/><Relationship Id="rId17" Type="http://schemas.openxmlformats.org/officeDocument/2006/relationships/hyperlink" Target="mailto:janina.kackiene@ignalina.lt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maryte.mencinskiene@ignalina.lt" TargetMode="External"/><Relationship Id="rId20" Type="http://schemas.openxmlformats.org/officeDocument/2006/relationships/hyperlink" Target="mailto:renata.jatuliene@ignalina.lt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gyvreg.lt/" TargetMode="External"/><Relationship Id="rId11" Type="http://schemas.openxmlformats.org/officeDocument/2006/relationships/hyperlink" Target="mailto:virginija.janciene@ignalina.lt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e-tar.lt/portal/lt/legalAct/708e2ca020a111e9875cdc20105dd260" TargetMode="External"/><Relationship Id="rId15" Type="http://schemas.openxmlformats.org/officeDocument/2006/relationships/hyperlink" Target="mailto:birute.trakymiene@ignalina.lt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sonata.vasiliauskiene@ignalina.lt" TargetMode="External"/><Relationship Id="rId19" Type="http://schemas.openxmlformats.org/officeDocument/2006/relationships/hyperlink" Target="mailto:rasa.volkovskiene@ignalina.lt" TargetMode="External"/><Relationship Id="rId4" Type="http://schemas.openxmlformats.org/officeDocument/2006/relationships/hyperlink" Target="https://www.e-tar.lt/portal/lt/legalActEditions/398a02704a6f11e6b5d09300a16a686c" TargetMode="External"/><Relationship Id="rId9" Type="http://schemas.openxmlformats.org/officeDocument/2006/relationships/hyperlink" Target="mailto:g.simkunaite@ignalina.lt" TargetMode="External"/><Relationship Id="rId14" Type="http://schemas.openxmlformats.org/officeDocument/2006/relationships/hyperlink" Target="mailto:rasa.graznoviene@ignalina.lt" TargetMode="External"/><Relationship Id="rId22" Type="http://schemas.openxmlformats.org/officeDocument/2006/relationships/hyperlink" Target="mailto:irena.matesiene@ignalina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3519</Words>
  <Characters>2006</Characters>
  <Application>Microsoft Office Word</Application>
  <DocSecurity>0</DocSecurity>
  <Lines>16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</dc:creator>
  <cp:lastModifiedBy>Giedrė Šimkūnaitė</cp:lastModifiedBy>
  <cp:revision>16</cp:revision>
  <dcterms:created xsi:type="dcterms:W3CDTF">2023-07-13T07:50:00Z</dcterms:created>
  <dcterms:modified xsi:type="dcterms:W3CDTF">2025-06-10T07:37:00Z</dcterms:modified>
</cp:coreProperties>
</file>