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A246E" w:rsidRDefault="006A246E" w:rsidP="006A246E">
      <w:pPr>
        <w:jc w:val="both"/>
      </w:pPr>
      <w:r>
        <w:t>Mano mylimas Mieste,</w:t>
      </w:r>
    </w:p>
    <w:p w:rsidR="006A246E" w:rsidRDefault="006A246E" w:rsidP="006A246E">
      <w:pPr>
        <w:jc w:val="both"/>
      </w:pPr>
      <w:r>
        <w:t>Jau daugiau kaip 50 metų gyvenu Tavyje ir su kiekvienais metais man tampi vis artimesnis. Pirmąkart pamačiau Ignaliną 1962 ar 1963 metais, kai su klasiokais dviračiais</w:t>
      </w:r>
      <w:r w:rsidR="003B07A5">
        <w:t xml:space="preserve"> važiavome į žygį</w:t>
      </w:r>
      <w:r>
        <w:t>. Apsinakvojome palapinėje prie Žaliojo ežero. Matėme būrį kareivėlių iš rąstų renčianči</w:t>
      </w:r>
      <w:r w:rsidR="00717466">
        <w:t>ų</w:t>
      </w:r>
      <w:r>
        <w:t xml:space="preserve"> kažkokį aukštą statinį. Sužinojome, kad tai bus tramplinas slidininkams. Ryte užsukę į miestą, pasigrožėjome jau</w:t>
      </w:r>
      <w:r w:rsidR="003B07A5">
        <w:t>k</w:t>
      </w:r>
      <w:r>
        <w:t xml:space="preserve">iu, žalumoje paskendusiu skveru ir numynėme toliau – į Dūkštą. </w:t>
      </w:r>
    </w:p>
    <w:p w:rsidR="00B8438E" w:rsidRDefault="006A246E" w:rsidP="006A246E">
      <w:pPr>
        <w:jc w:val="both"/>
      </w:pPr>
      <w:r>
        <w:t>Gyventi ir dirbti į Ignaliną atvykau   1970-ųjų vasarą metais, baigusi Vilniaus universitetą ir gavusi paskyrimą. Pirmiausia aplankiau tą įspūdingąjį trampliną. Į jį ne tik pati užsiropšdavau, bet ir savo svečius, atvykusius buvusius studijų draugus</w:t>
      </w:r>
      <w:bookmarkStart w:id="0" w:name="_GoBack"/>
      <w:bookmarkEnd w:id="0"/>
      <w:r>
        <w:t xml:space="preserve"> atsivesdavau. Vėliau dviračiu apvažiavau ir aplinkinius kaimus: Palūšę, Meironis,  Vaišniūnus, Ginučius... Tai buvo neišdildomi įspūdžiai</w:t>
      </w:r>
      <w:r w:rsidRPr="00272AF6">
        <w:t>!</w:t>
      </w:r>
    </w:p>
    <w:p w:rsidR="006A246E" w:rsidRDefault="006A246E" w:rsidP="006A246E">
      <w:pPr>
        <w:jc w:val="both"/>
      </w:pPr>
      <w:r>
        <w:t>O miestas augo, puošėsi, statėsi. Pastaraisiais metais, renovavus visus pastatus, sutvarkius viešąsias erdves, išgražėjo dar labiau. Čia taip jauku, tvarkinga. Savo gyvenamąją aplinką vis labiau puošia ir patys ignaliniečiai. Tai ir mūsų rūpestingojo seniūno V</w:t>
      </w:r>
      <w:r w:rsidR="00E44681">
        <w:t>alentino</w:t>
      </w:r>
      <w:r>
        <w:t xml:space="preserve"> Rumbučio nuopelnas. </w:t>
      </w:r>
    </w:p>
    <w:p w:rsidR="006A246E" w:rsidRDefault="00A854D8" w:rsidP="006A246E">
      <w:pPr>
        <w:jc w:val="both"/>
      </w:pPr>
      <w:r>
        <w:t>Tavo</w:t>
      </w:r>
      <w:r w:rsidR="006A246E">
        <w:t xml:space="preserve"> jubiliejų pirmąkart paminėjome bene prieš 30 metų, per Mindaugines. Suvažiavo daug svečių iš </w:t>
      </w:r>
      <w:r w:rsidR="003B07A5">
        <w:t>S</w:t>
      </w:r>
      <w:r w:rsidR="006A246E">
        <w:t xml:space="preserve">eimo, Vyriausybės, kaimyninių savivaldybių. </w:t>
      </w:r>
      <w:r>
        <w:t xml:space="preserve">Dabar gimtadienį linksmai ir išradingai pažymime kas penkeri metai. </w:t>
      </w:r>
      <w:r w:rsidR="003B07A5">
        <w:t>Visos mano menamos jubiliejinės šventės – labai gražios, įspūdingos, įsimenančios.</w:t>
      </w:r>
    </w:p>
    <w:p w:rsidR="00A854D8" w:rsidRDefault="00A854D8" w:rsidP="006A246E">
      <w:pPr>
        <w:jc w:val="both"/>
      </w:pPr>
      <w:r>
        <w:t>Su 155-uoju jubiliejumi, Ignalina</w:t>
      </w:r>
      <w:r w:rsidRPr="00A854D8">
        <w:t>!</w:t>
      </w:r>
      <w:r>
        <w:t xml:space="preserve"> Gyvuok dar šimtus metų po ežerų mėlynumo vėliava su trimis sidabrinėmis vandens lelijomis. Nors teko aplankyti nemažai šalių ir įžymių miestų, bet Tu likai man gražiausia vieta, kaip ir mano vaikams, kuriems niekur nesinori</w:t>
      </w:r>
      <w:r w:rsidR="00272AF6">
        <w:t xml:space="preserve"> išvykti iš gimtojo miesto. Ir aš norėčiau čia praleisti man likimo skirtą likusį laiką ir rasti amžino poilsio vietą tavo  smėlio kalnelyje,  po žaliomis pušimis.  </w:t>
      </w:r>
    </w:p>
    <w:p w:rsidR="00272AF6" w:rsidRPr="003B07A5" w:rsidRDefault="00272AF6" w:rsidP="006A246E">
      <w:pPr>
        <w:jc w:val="both"/>
      </w:pPr>
      <w:r>
        <w:t>Ignalina, noriu palinkėti, kad ant šviesaus tavo veido ne</w:t>
      </w:r>
      <w:r w:rsidR="003B07A5">
        <w:t>būtų</w:t>
      </w:r>
      <w:r>
        <w:t xml:space="preserve"> nė šešėlio: nė vieno apleisto </w:t>
      </w:r>
      <w:r w:rsidR="003B07A5">
        <w:t xml:space="preserve">pastato ar </w:t>
      </w:r>
      <w:r>
        <w:t>kampelio, nė vieno n</w:t>
      </w:r>
      <w:r w:rsidR="00E44681">
        <w:t>edorėlio</w:t>
      </w:r>
      <w:r>
        <w:t>, niokojančio aplinką, teršiančio miškelius ir paežeres. Norėtųsi, kad čia gyventi atvyktų vis daugiau jaunimo, kad draugiškai sutartų visi kaimynai</w:t>
      </w:r>
      <w:r w:rsidR="003B07A5">
        <w:t>, oriai jaustųsi seneliai</w:t>
      </w:r>
      <w:r>
        <w:t xml:space="preserve">. Noriu padėkoti visiems ignaliniečiams ir kraštiečiams, kurie mokslu, darbu, menu, sportu, visuomenine veikla ir kitais pasiekimais garsino ir garsina Tavo vardą. Ir tegul </w:t>
      </w:r>
      <w:r w:rsidR="003B07A5">
        <w:t>gimtadienio šventė būna la</w:t>
      </w:r>
      <w:r>
        <w:t xml:space="preserve">isva </w:t>
      </w:r>
      <w:r w:rsidR="003B07A5">
        <w:t xml:space="preserve">nuo visų apribojimų </w:t>
      </w:r>
      <w:r>
        <w:t>ir džiaugsminga</w:t>
      </w:r>
      <w:r w:rsidRPr="003B07A5">
        <w:t>!</w:t>
      </w:r>
    </w:p>
    <w:p w:rsidR="00272AF6" w:rsidRPr="003B07A5" w:rsidRDefault="00272AF6" w:rsidP="006A246E">
      <w:pPr>
        <w:jc w:val="both"/>
      </w:pPr>
    </w:p>
    <w:p w:rsidR="00272AF6" w:rsidRPr="00272AF6" w:rsidRDefault="00272AF6" w:rsidP="006A246E">
      <w:pPr>
        <w:jc w:val="both"/>
      </w:pPr>
      <w:r w:rsidRPr="003B07A5">
        <w:t>Danuta Jatulien</w:t>
      </w:r>
      <w:r>
        <w:t>ė</w:t>
      </w:r>
    </w:p>
    <w:sectPr w:rsidR="00272AF6" w:rsidRPr="00272AF6">
      <w:pgSz w:w="11906" w:h="16838"/>
      <w:pgMar w:top="1440" w:right="1440" w:bottom="1440" w:left="1440"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246E"/>
    <w:rsid w:val="00272AF6"/>
    <w:rsid w:val="003B07A5"/>
    <w:rsid w:val="006A246E"/>
    <w:rsid w:val="007075CA"/>
    <w:rsid w:val="00717466"/>
    <w:rsid w:val="00A854D8"/>
    <w:rsid w:val="00B8438E"/>
    <w:rsid w:val="00E4468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AC0146"/>
  <w15:chartTrackingRefBased/>
  <w15:docId w15:val="{E8A3F2AC-C55B-4586-AE5D-4BBD8EE10D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1</Pages>
  <Words>1549</Words>
  <Characters>883</Characters>
  <Application>Microsoft Office Word</Application>
  <DocSecurity>0</DocSecurity>
  <Lines>7</Lines>
  <Paragraphs>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Lina Kovalevskienė</dc:creator>
  <cp:keywords/>
  <dc:description/>
  <cp:lastModifiedBy>Lina</cp:lastModifiedBy>
  <cp:revision>6</cp:revision>
  <dcterms:created xsi:type="dcterms:W3CDTF">2021-03-01T09:29:00Z</dcterms:created>
  <dcterms:modified xsi:type="dcterms:W3CDTF">2021-03-26T10:39:00Z</dcterms:modified>
</cp:coreProperties>
</file>