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E48DB" w14:textId="77777777" w:rsidR="003D7F4E" w:rsidRPr="00186DA4" w:rsidRDefault="003D7F4E" w:rsidP="003D7F4E">
      <w:pPr>
        <w:overflowPunct w:val="0"/>
        <w:autoSpaceDE w:val="0"/>
        <w:autoSpaceDN w:val="0"/>
        <w:adjustRightInd w:val="0"/>
        <w:ind w:left="426" w:firstLine="4677"/>
        <w:jc w:val="both"/>
        <w:textAlignment w:val="baseline"/>
        <w:rPr>
          <w:bCs/>
        </w:rPr>
      </w:pPr>
      <w:r w:rsidRPr="00186DA4">
        <w:rPr>
          <w:bCs/>
        </w:rPr>
        <w:t xml:space="preserve">PATVIRTINTA </w:t>
      </w:r>
    </w:p>
    <w:p w14:paraId="02DE0395" w14:textId="77777777" w:rsidR="003D7F4E" w:rsidRDefault="003D7F4E" w:rsidP="003D7F4E">
      <w:pPr>
        <w:overflowPunct w:val="0"/>
        <w:autoSpaceDE w:val="0"/>
        <w:autoSpaceDN w:val="0"/>
        <w:adjustRightInd w:val="0"/>
        <w:ind w:left="5103"/>
        <w:jc w:val="both"/>
        <w:textAlignment w:val="baseline"/>
        <w:rPr>
          <w:bCs/>
        </w:rPr>
      </w:pPr>
      <w:r w:rsidRPr="00186DA4">
        <w:rPr>
          <w:bCs/>
        </w:rPr>
        <w:t>Ignalinos rajono savivaldybės</w:t>
      </w:r>
      <w:r>
        <w:rPr>
          <w:bCs/>
        </w:rPr>
        <w:t xml:space="preserve"> </w:t>
      </w:r>
      <w:r w:rsidRPr="00186DA4">
        <w:rPr>
          <w:bCs/>
        </w:rPr>
        <w:t>administracijos direktoriaus</w:t>
      </w:r>
      <w:r>
        <w:rPr>
          <w:bCs/>
        </w:rPr>
        <w:t xml:space="preserve"> </w:t>
      </w:r>
      <w:r w:rsidRPr="00186DA4">
        <w:rPr>
          <w:bCs/>
          <w:szCs w:val="24"/>
        </w:rPr>
        <w:t xml:space="preserve">2024 m. </w:t>
      </w:r>
      <w:r>
        <w:rPr>
          <w:bCs/>
          <w:szCs w:val="24"/>
        </w:rPr>
        <w:t>gegužės 2</w:t>
      </w:r>
      <w:r w:rsidRPr="00186DA4">
        <w:rPr>
          <w:bCs/>
          <w:szCs w:val="24"/>
        </w:rPr>
        <w:t xml:space="preserve"> d.</w:t>
      </w:r>
      <w:r>
        <w:rPr>
          <w:bCs/>
        </w:rPr>
        <w:t xml:space="preserve"> </w:t>
      </w:r>
    </w:p>
    <w:p w14:paraId="1A3C0EB9" w14:textId="77777777" w:rsidR="003D7F4E" w:rsidRPr="00186DA4" w:rsidRDefault="003D7F4E" w:rsidP="003D7F4E">
      <w:pPr>
        <w:overflowPunct w:val="0"/>
        <w:autoSpaceDE w:val="0"/>
        <w:autoSpaceDN w:val="0"/>
        <w:adjustRightInd w:val="0"/>
        <w:ind w:left="5103"/>
        <w:jc w:val="both"/>
        <w:textAlignment w:val="baseline"/>
        <w:rPr>
          <w:bCs/>
        </w:rPr>
      </w:pPr>
      <w:r w:rsidRPr="00186DA4">
        <w:rPr>
          <w:bCs/>
          <w:szCs w:val="24"/>
        </w:rPr>
        <w:t>įsakymu Nr.</w:t>
      </w:r>
      <w:r>
        <w:rPr>
          <w:bCs/>
          <w:szCs w:val="24"/>
        </w:rPr>
        <w:t>VT-143</w:t>
      </w:r>
      <w:r w:rsidRPr="00186DA4">
        <w:rPr>
          <w:bCs/>
          <w:szCs w:val="24"/>
        </w:rPr>
        <w:t xml:space="preserve"> </w:t>
      </w:r>
    </w:p>
    <w:p w14:paraId="0D0D8D67" w14:textId="77777777" w:rsidR="003D7F4E" w:rsidRPr="00A67D3C" w:rsidRDefault="003D7F4E" w:rsidP="003D7F4E">
      <w:pPr>
        <w:widowControl w:val="0"/>
        <w:suppressAutoHyphens/>
        <w:autoSpaceDN w:val="0"/>
        <w:ind w:firstLine="1276"/>
        <w:textAlignment w:val="baseline"/>
        <w:rPr>
          <w:sz w:val="20"/>
          <w:szCs w:val="24"/>
          <w:lang w:eastAsia="lt-LT"/>
        </w:rPr>
      </w:pPr>
    </w:p>
    <w:p w14:paraId="5BF669C1" w14:textId="77777777" w:rsidR="003D7F4E" w:rsidRPr="00A67D3C" w:rsidRDefault="003D7F4E" w:rsidP="003D7F4E">
      <w:pPr>
        <w:widowControl w:val="0"/>
        <w:suppressAutoHyphens/>
        <w:autoSpaceDN w:val="0"/>
        <w:jc w:val="center"/>
        <w:textAlignment w:val="baseline"/>
        <w:rPr>
          <w:szCs w:val="24"/>
          <w:lang w:eastAsia="lt-LT"/>
        </w:rPr>
      </w:pPr>
      <w:r w:rsidRPr="00424C25">
        <w:rPr>
          <w:b/>
          <w:bCs/>
          <w:szCs w:val="24"/>
        </w:rPr>
        <w:t>IGNALINOS RAJONO SAVIVALDYBĖS ADMINISTRACIJOS</w:t>
      </w:r>
      <w:r>
        <w:rPr>
          <w:szCs w:val="24"/>
        </w:rPr>
        <w:t xml:space="preserve"> </w:t>
      </w:r>
      <w:r w:rsidRPr="00A67D3C">
        <w:rPr>
          <w:b/>
          <w:color w:val="000000"/>
          <w:szCs w:val="24"/>
          <w:lang w:eastAsia="lt-LT"/>
        </w:rPr>
        <w:t>ARCHITEKTŪROS IR TERITORIJŲ PLANAVIMO</w:t>
      </w:r>
      <w:r w:rsidRPr="00A67D3C">
        <w:rPr>
          <w:color w:val="000000"/>
          <w:szCs w:val="24"/>
          <w:lang w:eastAsia="lt-LT"/>
        </w:rPr>
        <w:t xml:space="preserve"> </w:t>
      </w:r>
      <w:r w:rsidRPr="00A67D3C">
        <w:rPr>
          <w:b/>
          <w:bCs/>
          <w:szCs w:val="24"/>
          <w:lang w:eastAsia="lt-LT"/>
        </w:rPr>
        <w:t>SKYRIAUS NUOSTATAI</w:t>
      </w:r>
    </w:p>
    <w:p w14:paraId="1743F9F1" w14:textId="77777777" w:rsidR="003D7F4E" w:rsidRPr="00A67D3C" w:rsidRDefault="003D7F4E" w:rsidP="003D7F4E">
      <w:pPr>
        <w:widowControl w:val="0"/>
        <w:suppressAutoHyphens/>
        <w:autoSpaceDN w:val="0"/>
        <w:jc w:val="center"/>
        <w:textAlignment w:val="baseline"/>
        <w:rPr>
          <w:b/>
          <w:bCs/>
          <w:sz w:val="20"/>
          <w:szCs w:val="24"/>
          <w:lang w:eastAsia="lt-LT"/>
        </w:rPr>
      </w:pPr>
    </w:p>
    <w:p w14:paraId="25D84A73" w14:textId="77777777" w:rsidR="003D7F4E" w:rsidRPr="00A67D3C" w:rsidRDefault="003D7F4E" w:rsidP="003D7F4E">
      <w:pPr>
        <w:suppressAutoHyphens/>
        <w:jc w:val="center"/>
        <w:textAlignment w:val="baseline"/>
        <w:rPr>
          <w:szCs w:val="24"/>
        </w:rPr>
      </w:pPr>
      <w:r w:rsidRPr="00A67D3C">
        <w:rPr>
          <w:b/>
          <w:bCs/>
          <w:szCs w:val="24"/>
        </w:rPr>
        <w:t>I SKYRIUS</w:t>
      </w:r>
    </w:p>
    <w:p w14:paraId="75ACE495" w14:textId="77777777" w:rsidR="003D7F4E" w:rsidRPr="00A67D3C" w:rsidRDefault="003D7F4E" w:rsidP="003D7F4E">
      <w:pPr>
        <w:tabs>
          <w:tab w:val="left" w:pos="0"/>
          <w:tab w:val="left" w:pos="3686"/>
        </w:tabs>
        <w:suppressAutoHyphens/>
        <w:jc w:val="center"/>
        <w:textAlignment w:val="baseline"/>
        <w:rPr>
          <w:b/>
          <w:bCs/>
          <w:szCs w:val="24"/>
        </w:rPr>
      </w:pPr>
      <w:r w:rsidRPr="00A67D3C">
        <w:rPr>
          <w:b/>
          <w:bCs/>
          <w:szCs w:val="24"/>
        </w:rPr>
        <w:t>BENDROSIOS NUOSTATOS</w:t>
      </w:r>
    </w:p>
    <w:p w14:paraId="04CA1AEC" w14:textId="77777777" w:rsidR="003D7F4E" w:rsidRPr="00A67D3C" w:rsidRDefault="003D7F4E" w:rsidP="003D7F4E">
      <w:pPr>
        <w:tabs>
          <w:tab w:val="left" w:pos="0"/>
          <w:tab w:val="left" w:pos="3686"/>
        </w:tabs>
        <w:suppressAutoHyphens/>
        <w:jc w:val="center"/>
        <w:textAlignment w:val="baseline"/>
        <w:rPr>
          <w:szCs w:val="24"/>
        </w:rPr>
      </w:pPr>
    </w:p>
    <w:p w14:paraId="58778DB3" w14:textId="77777777" w:rsidR="003D7F4E" w:rsidRPr="00A67D3C" w:rsidRDefault="003D7F4E" w:rsidP="003D7F4E">
      <w:pPr>
        <w:numPr>
          <w:ilvl w:val="0"/>
          <w:numId w:val="1"/>
        </w:numPr>
        <w:tabs>
          <w:tab w:val="left" w:pos="1560"/>
          <w:tab w:val="left" w:pos="1985"/>
          <w:tab w:val="left" w:pos="3828"/>
        </w:tabs>
        <w:suppressAutoHyphens/>
        <w:ind w:left="0" w:firstLine="1134"/>
        <w:jc w:val="both"/>
        <w:textAlignment w:val="baseline"/>
        <w:rPr>
          <w:szCs w:val="24"/>
        </w:rPr>
      </w:pPr>
      <w:r>
        <w:rPr>
          <w:szCs w:val="24"/>
        </w:rPr>
        <w:t xml:space="preserve">Ignalinos rajono savivaldybės administracijos </w:t>
      </w:r>
      <w:r>
        <w:rPr>
          <w:bCs/>
          <w:color w:val="000000"/>
          <w:szCs w:val="24"/>
          <w:lang w:eastAsia="lt-LT"/>
        </w:rPr>
        <w:t>A</w:t>
      </w:r>
      <w:r w:rsidRPr="002804C3">
        <w:rPr>
          <w:bCs/>
          <w:color w:val="000000"/>
          <w:szCs w:val="24"/>
          <w:lang w:eastAsia="lt-LT"/>
        </w:rPr>
        <w:t>rchitektūros ir teritorijų planavimo</w:t>
      </w:r>
      <w:r w:rsidRPr="00A67D3C">
        <w:rPr>
          <w:color w:val="000000"/>
          <w:szCs w:val="24"/>
          <w:lang w:eastAsia="lt-LT"/>
        </w:rPr>
        <w:t xml:space="preserve"> </w:t>
      </w:r>
      <w:r w:rsidRPr="00A67D3C">
        <w:rPr>
          <w:szCs w:val="24"/>
        </w:rPr>
        <w:t>skyriaus nuostatai nustato Ignalinos rajono savivaldybės administracijos struktūrinio padalinio –</w:t>
      </w:r>
      <w:r>
        <w:rPr>
          <w:szCs w:val="24"/>
        </w:rPr>
        <w:t xml:space="preserve"> </w:t>
      </w:r>
      <w:r>
        <w:rPr>
          <w:bCs/>
          <w:color w:val="000000"/>
          <w:szCs w:val="24"/>
          <w:lang w:eastAsia="lt-LT"/>
        </w:rPr>
        <w:t>A</w:t>
      </w:r>
      <w:r w:rsidRPr="002804C3">
        <w:rPr>
          <w:bCs/>
          <w:color w:val="000000"/>
          <w:szCs w:val="24"/>
          <w:lang w:eastAsia="lt-LT"/>
        </w:rPr>
        <w:t>rchitektūros ir teritorijų planavimo</w:t>
      </w:r>
      <w:r w:rsidRPr="00A67D3C">
        <w:rPr>
          <w:color w:val="000000"/>
          <w:szCs w:val="24"/>
          <w:lang w:eastAsia="lt-LT"/>
        </w:rPr>
        <w:t xml:space="preserve"> </w:t>
      </w:r>
      <w:r w:rsidRPr="00A67D3C">
        <w:rPr>
          <w:szCs w:val="24"/>
        </w:rPr>
        <w:t>skyriaus – veiklos uždavinius, funkcijas, teises ir veiklos organizavimą.</w:t>
      </w:r>
    </w:p>
    <w:p w14:paraId="7D83EE2E" w14:textId="77777777" w:rsidR="003D7F4E" w:rsidRPr="00A67D3C" w:rsidRDefault="003D7F4E" w:rsidP="003D7F4E">
      <w:pPr>
        <w:numPr>
          <w:ilvl w:val="0"/>
          <w:numId w:val="1"/>
        </w:numPr>
        <w:tabs>
          <w:tab w:val="left" w:pos="1560"/>
          <w:tab w:val="left" w:pos="1985"/>
          <w:tab w:val="left" w:pos="3828"/>
        </w:tabs>
        <w:suppressAutoHyphens/>
        <w:ind w:left="0" w:firstLine="1134"/>
        <w:jc w:val="both"/>
        <w:textAlignment w:val="baseline"/>
        <w:rPr>
          <w:szCs w:val="24"/>
        </w:rPr>
      </w:pPr>
      <w:r>
        <w:rPr>
          <w:bCs/>
          <w:color w:val="000000"/>
          <w:szCs w:val="24"/>
          <w:lang w:eastAsia="lt-LT"/>
        </w:rPr>
        <w:t>A</w:t>
      </w:r>
      <w:r w:rsidRPr="002804C3">
        <w:rPr>
          <w:bCs/>
          <w:color w:val="000000"/>
          <w:szCs w:val="24"/>
          <w:lang w:eastAsia="lt-LT"/>
        </w:rPr>
        <w:t>rchitektūros ir teritorijų planavimo</w:t>
      </w:r>
      <w:r w:rsidRPr="00A67D3C">
        <w:rPr>
          <w:color w:val="000000"/>
          <w:szCs w:val="24"/>
          <w:lang w:eastAsia="lt-LT"/>
        </w:rPr>
        <w:t xml:space="preserve"> </w:t>
      </w:r>
      <w:r w:rsidRPr="00A67D3C">
        <w:rPr>
          <w:szCs w:val="24"/>
        </w:rPr>
        <w:t>skyrius</w:t>
      </w:r>
      <w:r w:rsidRPr="00A67D3C">
        <w:t xml:space="preserve"> </w:t>
      </w:r>
      <w:r>
        <w:t xml:space="preserve">(toliau – </w:t>
      </w:r>
      <w:r w:rsidRPr="00A67D3C">
        <w:rPr>
          <w:sz w:val="23"/>
          <w:szCs w:val="23"/>
        </w:rPr>
        <w:t>Skyrius</w:t>
      </w:r>
      <w:r>
        <w:rPr>
          <w:sz w:val="23"/>
          <w:szCs w:val="23"/>
        </w:rPr>
        <w:t>)</w:t>
      </w:r>
      <w:r w:rsidRPr="00A67D3C">
        <w:rPr>
          <w:sz w:val="23"/>
          <w:szCs w:val="23"/>
        </w:rPr>
        <w:t xml:space="preserve"> yra Ignalinos rajono savivaldybės administracijos struktūrinis padalinys, išlaikomas iš Ignalinos  rajono savivaldybės biudžeto, tiesiogiai pavaldus ir atskaitingas Ignalinos rajono savivaldybės administracijos direktoriui.</w:t>
      </w:r>
    </w:p>
    <w:p w14:paraId="495558F7" w14:textId="77777777" w:rsidR="003D7F4E" w:rsidRPr="00A67D3C" w:rsidRDefault="003D7F4E" w:rsidP="003D7F4E">
      <w:pPr>
        <w:numPr>
          <w:ilvl w:val="0"/>
          <w:numId w:val="1"/>
        </w:numPr>
        <w:tabs>
          <w:tab w:val="left" w:pos="1560"/>
          <w:tab w:val="left" w:pos="1985"/>
          <w:tab w:val="left" w:pos="3828"/>
        </w:tabs>
        <w:suppressAutoHyphens/>
        <w:ind w:left="0" w:firstLine="1134"/>
        <w:jc w:val="both"/>
        <w:textAlignment w:val="baseline"/>
        <w:rPr>
          <w:szCs w:val="24"/>
        </w:rPr>
      </w:pPr>
      <w:r w:rsidRPr="00A67D3C">
        <w:t xml:space="preserve"> </w:t>
      </w:r>
      <w:r w:rsidRPr="00A67D3C">
        <w:rPr>
          <w:color w:val="000000"/>
          <w:szCs w:val="24"/>
        </w:rPr>
        <w:t>Skyriaus paskirtis – savivaldybės teritorijoje įgyvendinti valstybės politiką architektūros, teritorijų planavimo, geodezijos ir kartografijos, žemėtvarkos, kultūros paveldo apsaugos</w:t>
      </w:r>
      <w:r>
        <w:rPr>
          <w:color w:val="000000"/>
          <w:szCs w:val="24"/>
        </w:rPr>
        <w:t>,</w:t>
      </w:r>
      <w:r w:rsidRPr="00A67D3C">
        <w:rPr>
          <w:color w:val="000000"/>
          <w:szCs w:val="24"/>
        </w:rPr>
        <w:t xml:space="preserve"> adresų ir gatvių pavadinimų suteikimo, keitimo ir panaikinimo, administracinių vienetų ir gyvenamųjų vietovių teritorijų ribų ir pavadinimų </w:t>
      </w:r>
      <w:r w:rsidRPr="004C236B">
        <w:rPr>
          <w:color w:val="000000"/>
          <w:szCs w:val="24"/>
        </w:rPr>
        <w:t>tvarkymo srityse</w:t>
      </w:r>
      <w:r>
        <w:rPr>
          <w:sz w:val="23"/>
          <w:szCs w:val="23"/>
        </w:rPr>
        <w:t xml:space="preserve">. </w:t>
      </w:r>
      <w:r w:rsidRPr="00A67D3C">
        <w:rPr>
          <w:sz w:val="23"/>
          <w:szCs w:val="23"/>
        </w:rPr>
        <w:t xml:space="preserve">Kryptingai dirbti, siekiant architektūros ir </w:t>
      </w:r>
      <w:r>
        <w:rPr>
          <w:sz w:val="23"/>
          <w:szCs w:val="23"/>
        </w:rPr>
        <w:t>teritorijų planavimo</w:t>
      </w:r>
      <w:r w:rsidRPr="00A67D3C">
        <w:rPr>
          <w:sz w:val="23"/>
          <w:szCs w:val="23"/>
        </w:rPr>
        <w:t xml:space="preserve"> kokybės, nuoseklaus, racionalaus, darnaus </w:t>
      </w:r>
      <w:r>
        <w:rPr>
          <w:sz w:val="23"/>
          <w:szCs w:val="23"/>
        </w:rPr>
        <w:t xml:space="preserve">darbo </w:t>
      </w:r>
      <w:r w:rsidRPr="00A67D3C">
        <w:rPr>
          <w:sz w:val="23"/>
          <w:szCs w:val="23"/>
        </w:rPr>
        <w:t>kraštovaizdžio formavimo srityse.</w:t>
      </w:r>
    </w:p>
    <w:p w14:paraId="6A42D81D" w14:textId="77777777" w:rsidR="003D7F4E" w:rsidRPr="00A67D3C" w:rsidRDefault="003D7F4E" w:rsidP="003D7F4E">
      <w:pPr>
        <w:numPr>
          <w:ilvl w:val="0"/>
          <w:numId w:val="1"/>
        </w:numPr>
        <w:tabs>
          <w:tab w:val="left" w:pos="1560"/>
          <w:tab w:val="left" w:pos="1985"/>
          <w:tab w:val="left" w:pos="3828"/>
        </w:tabs>
        <w:suppressAutoHyphens/>
        <w:ind w:left="0" w:firstLine="1134"/>
        <w:jc w:val="both"/>
        <w:textAlignment w:val="baseline"/>
        <w:rPr>
          <w:szCs w:val="24"/>
        </w:rPr>
      </w:pPr>
      <w:r w:rsidRPr="00A67D3C">
        <w:rPr>
          <w:szCs w:val="24"/>
        </w:rPr>
        <w:t>Skyrius savo veikloje vadovaujasi Lietuvos Respublikos Konstitucija, Lietuvos Respublikos vietos savivaldos, Viešojo administravimo, Valstybės tarnybos ir kitais įstatymais, Lietuvos Respublikos Vyriausybės nutarimais, Lietuvos Respublikos teritorijų planavimo įstatymu,</w:t>
      </w:r>
      <w:r>
        <w:rPr>
          <w:szCs w:val="24"/>
        </w:rPr>
        <w:t xml:space="preserve"> Lietuvos Respublikos statybos įstatymu,</w:t>
      </w:r>
      <w:r w:rsidRPr="00A67D3C">
        <w:rPr>
          <w:szCs w:val="24"/>
        </w:rPr>
        <w:t xml:space="preserve"> statybos techniniais reglamentais ir kitais teisės aktais, </w:t>
      </w:r>
      <w:r>
        <w:rPr>
          <w:szCs w:val="24"/>
        </w:rPr>
        <w:t xml:space="preserve">Ignalinos rajono </w:t>
      </w:r>
      <w:r w:rsidRPr="00A67D3C">
        <w:rPr>
          <w:szCs w:val="24"/>
        </w:rPr>
        <w:t xml:space="preserve">savivaldybės tarybos veiklos reglamentu, savivaldybės tarybos sprendimais, savivaldybės mero potvarkiais, </w:t>
      </w:r>
      <w:r>
        <w:rPr>
          <w:szCs w:val="24"/>
        </w:rPr>
        <w:t xml:space="preserve">Ignalinos rajono </w:t>
      </w:r>
      <w:r w:rsidRPr="00A67D3C">
        <w:rPr>
          <w:szCs w:val="24"/>
        </w:rPr>
        <w:t>savivaldybės administracijos nuostatais, savivaldybės administracijos vidaus tvarkos taisyklėmis, savivaldybės administracijos direktoriaus įsakymais ir šiais nuostatais.</w:t>
      </w:r>
    </w:p>
    <w:p w14:paraId="2169CF51" w14:textId="77777777" w:rsidR="003D7F4E" w:rsidRPr="00A67D3C" w:rsidRDefault="003D7F4E" w:rsidP="003D7F4E">
      <w:pPr>
        <w:numPr>
          <w:ilvl w:val="0"/>
          <w:numId w:val="1"/>
        </w:numPr>
        <w:tabs>
          <w:tab w:val="left" w:pos="1560"/>
          <w:tab w:val="left" w:pos="1985"/>
          <w:tab w:val="left" w:pos="3828"/>
        </w:tabs>
        <w:suppressAutoHyphens/>
        <w:ind w:left="0" w:firstLine="1134"/>
        <w:jc w:val="both"/>
        <w:textAlignment w:val="baseline"/>
        <w:rPr>
          <w:szCs w:val="24"/>
        </w:rPr>
      </w:pPr>
      <w:r w:rsidRPr="00A67D3C">
        <w:rPr>
          <w:szCs w:val="24"/>
        </w:rPr>
        <w:t>Skyriaus veikla organizuojama vadovaujantis savivaldybės plėtros strateginiais planais, savivaldybės tarybos sprendimais, savivaldybės mero potvarkiais, savivaldybės administracijos direktoriaus įsakymais.</w:t>
      </w:r>
    </w:p>
    <w:p w14:paraId="734316C9" w14:textId="77777777" w:rsidR="003D7F4E" w:rsidRPr="00A67D3C" w:rsidRDefault="003D7F4E" w:rsidP="003D7F4E">
      <w:pPr>
        <w:numPr>
          <w:ilvl w:val="0"/>
          <w:numId w:val="1"/>
        </w:numPr>
        <w:tabs>
          <w:tab w:val="left" w:pos="1560"/>
          <w:tab w:val="left" w:pos="1985"/>
          <w:tab w:val="left" w:pos="3828"/>
        </w:tabs>
        <w:suppressAutoHyphens/>
        <w:ind w:left="0" w:firstLine="1134"/>
        <w:jc w:val="both"/>
        <w:textAlignment w:val="baseline"/>
        <w:rPr>
          <w:szCs w:val="24"/>
        </w:rPr>
      </w:pPr>
      <w:r w:rsidRPr="00A67D3C">
        <w:rPr>
          <w:szCs w:val="24"/>
        </w:rPr>
        <w:t xml:space="preserve">Skyriaus vedėjas tiesiogiai pavaldus ir atskaitingas savivaldybės administracijos direktoriui, kiti </w:t>
      </w:r>
      <w:r>
        <w:rPr>
          <w:szCs w:val="24"/>
        </w:rPr>
        <w:t>S</w:t>
      </w:r>
      <w:r w:rsidRPr="00A67D3C">
        <w:rPr>
          <w:szCs w:val="24"/>
        </w:rPr>
        <w:t xml:space="preserve">kyriaus valstybės </w:t>
      </w:r>
      <w:r w:rsidRPr="0059144C">
        <w:rPr>
          <w:szCs w:val="24"/>
        </w:rPr>
        <w:t>tarnautojai ar darbuotojai, dirbantys pagal darbo sutartis,</w:t>
      </w:r>
      <w:r w:rsidRPr="00186DA4">
        <w:rPr>
          <w:szCs w:val="24"/>
        </w:rPr>
        <w:t xml:space="preserve"> </w:t>
      </w:r>
      <w:r w:rsidRPr="00A67D3C">
        <w:rPr>
          <w:szCs w:val="24"/>
        </w:rPr>
        <w:t xml:space="preserve">tiesiogiai pavaldūs ir atskaitingi </w:t>
      </w:r>
      <w:r>
        <w:rPr>
          <w:szCs w:val="24"/>
        </w:rPr>
        <w:t>S</w:t>
      </w:r>
      <w:r w:rsidRPr="00A67D3C">
        <w:rPr>
          <w:szCs w:val="24"/>
        </w:rPr>
        <w:t xml:space="preserve">kyriaus vedėjui. </w:t>
      </w:r>
    </w:p>
    <w:p w14:paraId="6FCE1E58" w14:textId="77777777" w:rsidR="003D7F4E" w:rsidRPr="00A67D3C" w:rsidRDefault="003D7F4E" w:rsidP="003D7F4E">
      <w:pPr>
        <w:numPr>
          <w:ilvl w:val="0"/>
          <w:numId w:val="1"/>
        </w:numPr>
        <w:tabs>
          <w:tab w:val="left" w:pos="1560"/>
          <w:tab w:val="left" w:pos="1985"/>
          <w:tab w:val="left" w:pos="3828"/>
        </w:tabs>
        <w:suppressAutoHyphens/>
        <w:ind w:left="0" w:firstLine="1134"/>
        <w:jc w:val="both"/>
        <w:rPr>
          <w:szCs w:val="24"/>
        </w:rPr>
      </w:pPr>
      <w:r w:rsidRPr="00A67D3C">
        <w:rPr>
          <w:szCs w:val="24"/>
        </w:rPr>
        <w:t xml:space="preserve">Skyrius turi dokumento blanką su </w:t>
      </w:r>
      <w:r>
        <w:rPr>
          <w:szCs w:val="24"/>
        </w:rPr>
        <w:t>S</w:t>
      </w:r>
      <w:r w:rsidRPr="00A67D3C">
        <w:rPr>
          <w:szCs w:val="24"/>
        </w:rPr>
        <w:t>kyriaus pavadinimu ir savivaldybės herbu</w:t>
      </w:r>
      <w:r>
        <w:rPr>
          <w:szCs w:val="24"/>
        </w:rPr>
        <w:t>,</w:t>
      </w:r>
      <w:r w:rsidRPr="00A67D3C">
        <w:rPr>
          <w:szCs w:val="24"/>
        </w:rPr>
        <w:t xml:space="preserve"> antspaudą su </w:t>
      </w:r>
      <w:r>
        <w:rPr>
          <w:szCs w:val="24"/>
        </w:rPr>
        <w:t xml:space="preserve">Skyriaus </w:t>
      </w:r>
      <w:r w:rsidRPr="00A67D3C">
        <w:rPr>
          <w:szCs w:val="24"/>
        </w:rPr>
        <w:t>pavadinimu.</w:t>
      </w:r>
    </w:p>
    <w:p w14:paraId="516F0397" w14:textId="77777777" w:rsidR="003D7F4E" w:rsidRPr="00A67D3C" w:rsidRDefault="003D7F4E" w:rsidP="003D7F4E">
      <w:pPr>
        <w:tabs>
          <w:tab w:val="left" w:pos="1560"/>
          <w:tab w:val="left" w:pos="1985"/>
          <w:tab w:val="left" w:pos="3828"/>
        </w:tabs>
        <w:suppressAutoHyphens/>
        <w:ind w:left="1276"/>
        <w:jc w:val="both"/>
        <w:rPr>
          <w:szCs w:val="24"/>
        </w:rPr>
      </w:pPr>
    </w:p>
    <w:p w14:paraId="2AE987CE" w14:textId="77777777" w:rsidR="003D7F4E" w:rsidRPr="00A67D3C" w:rsidRDefault="003D7F4E" w:rsidP="003D7F4E">
      <w:pPr>
        <w:suppressAutoHyphens/>
        <w:jc w:val="center"/>
        <w:textAlignment w:val="baseline"/>
        <w:rPr>
          <w:szCs w:val="24"/>
        </w:rPr>
      </w:pPr>
      <w:r w:rsidRPr="00A67D3C">
        <w:rPr>
          <w:b/>
          <w:bCs/>
          <w:szCs w:val="24"/>
        </w:rPr>
        <w:t>II SKYRIUS</w:t>
      </w:r>
    </w:p>
    <w:p w14:paraId="5C0BBC68" w14:textId="77777777" w:rsidR="003D7F4E" w:rsidRPr="00A67D3C" w:rsidRDefault="003D7F4E" w:rsidP="003D7F4E">
      <w:pPr>
        <w:tabs>
          <w:tab w:val="left" w:pos="0"/>
          <w:tab w:val="left" w:pos="3686"/>
        </w:tabs>
        <w:suppressAutoHyphens/>
        <w:jc w:val="center"/>
        <w:textAlignment w:val="baseline"/>
        <w:rPr>
          <w:b/>
          <w:bCs/>
          <w:szCs w:val="24"/>
        </w:rPr>
      </w:pPr>
      <w:r w:rsidRPr="00A67D3C">
        <w:rPr>
          <w:b/>
          <w:bCs/>
          <w:szCs w:val="24"/>
        </w:rPr>
        <w:t>SKYRIAUS UŽDAVINIAI IR FUNKCIJOS</w:t>
      </w:r>
    </w:p>
    <w:p w14:paraId="4947C210" w14:textId="77777777" w:rsidR="003D7F4E" w:rsidRPr="00A67D3C" w:rsidRDefault="003D7F4E" w:rsidP="003D7F4E">
      <w:pPr>
        <w:tabs>
          <w:tab w:val="left" w:pos="0"/>
          <w:tab w:val="left" w:pos="3686"/>
        </w:tabs>
        <w:suppressAutoHyphens/>
        <w:jc w:val="center"/>
        <w:textAlignment w:val="baseline"/>
        <w:rPr>
          <w:b/>
          <w:bCs/>
          <w:szCs w:val="24"/>
        </w:rPr>
      </w:pPr>
    </w:p>
    <w:p w14:paraId="60ECC94F" w14:textId="77777777" w:rsidR="003D7F4E" w:rsidRPr="00A67D3C" w:rsidRDefault="003D7F4E" w:rsidP="003D7F4E">
      <w:pPr>
        <w:tabs>
          <w:tab w:val="left" w:pos="0"/>
          <w:tab w:val="left" w:pos="1134"/>
        </w:tabs>
        <w:suppressAutoHyphens/>
        <w:jc w:val="both"/>
        <w:textAlignment w:val="baseline"/>
        <w:rPr>
          <w:szCs w:val="24"/>
        </w:rPr>
      </w:pPr>
      <w:r w:rsidRPr="00A67D3C">
        <w:rPr>
          <w:szCs w:val="24"/>
        </w:rPr>
        <w:tab/>
      </w:r>
      <w:r>
        <w:rPr>
          <w:szCs w:val="24"/>
        </w:rPr>
        <w:t>8</w:t>
      </w:r>
      <w:r w:rsidRPr="00A67D3C">
        <w:rPr>
          <w:szCs w:val="24"/>
        </w:rPr>
        <w:t>. Skyriaus veiklos uždaviniai:</w:t>
      </w:r>
    </w:p>
    <w:p w14:paraId="76F3D24F" w14:textId="77777777" w:rsidR="003D7F4E" w:rsidRPr="00D46BCB" w:rsidRDefault="003D7F4E" w:rsidP="003D7F4E">
      <w:pPr>
        <w:autoSpaceDE w:val="0"/>
        <w:autoSpaceDN w:val="0"/>
        <w:adjustRightInd w:val="0"/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8</w:t>
      </w:r>
      <w:r w:rsidRPr="00A67D3C">
        <w:rPr>
          <w:color w:val="000000"/>
          <w:szCs w:val="24"/>
          <w:lang w:eastAsia="lt-LT"/>
        </w:rPr>
        <w:t xml:space="preserve">.1. įgyvendinti savivaldybės teritorijoje valstybės politiką teritorijų planavimo, </w:t>
      </w:r>
      <w:r w:rsidRPr="00D46BCB">
        <w:rPr>
          <w:color w:val="000000"/>
          <w:szCs w:val="24"/>
          <w:lang w:eastAsia="lt-LT"/>
        </w:rPr>
        <w:t>nekilnojamųjų kultūros vertybių, geodezijos ir kartografijos, žemės administravimo, žemėtvarkos, adresų ir gatvių pavadinimų suteikimo, keitimo ir panaikinimo, administracinių vienetų ir gyvenamųjų vietovių teritorijų ribų ir pavadinimų tvarkymo srityse;</w:t>
      </w:r>
    </w:p>
    <w:p w14:paraId="02D80F26" w14:textId="77777777" w:rsidR="003D7F4E" w:rsidRPr="00D46BCB" w:rsidRDefault="003D7F4E" w:rsidP="003D7F4E">
      <w:pPr>
        <w:autoSpaceDE w:val="0"/>
        <w:autoSpaceDN w:val="0"/>
        <w:adjustRightInd w:val="0"/>
        <w:ind w:firstLine="1134"/>
        <w:jc w:val="both"/>
        <w:rPr>
          <w:color w:val="000000"/>
          <w:szCs w:val="24"/>
          <w:lang w:eastAsia="lt-LT"/>
        </w:rPr>
      </w:pPr>
      <w:r w:rsidRPr="00D46BCB">
        <w:rPr>
          <w:color w:val="000000"/>
          <w:szCs w:val="24"/>
          <w:lang w:eastAsia="lt-LT"/>
        </w:rPr>
        <w:lastRenderedPageBreak/>
        <w:t>8.2</w:t>
      </w:r>
      <w:r>
        <w:rPr>
          <w:color w:val="000000"/>
          <w:szCs w:val="24"/>
          <w:lang w:eastAsia="lt-LT"/>
        </w:rPr>
        <w:t>.</w:t>
      </w:r>
      <w:r w:rsidRPr="00D46BCB">
        <w:rPr>
          <w:color w:val="000000"/>
          <w:szCs w:val="24"/>
          <w:lang w:eastAsia="lt-LT"/>
        </w:rPr>
        <w:t xml:space="preserve"> teisės aktų nustatyta tvarka dalyvauti įgyvendinant teritorijų planavimo ir statybos, žemės ūkio ir kaimo plėtros programas, finansuojamas iš valstybės biudžeto, E</w:t>
      </w:r>
      <w:r>
        <w:rPr>
          <w:color w:val="000000"/>
          <w:szCs w:val="24"/>
          <w:lang w:eastAsia="lt-LT"/>
        </w:rPr>
        <w:t>uropos Sąjungos</w:t>
      </w:r>
      <w:r w:rsidRPr="00D46BCB">
        <w:rPr>
          <w:color w:val="000000"/>
          <w:szCs w:val="24"/>
          <w:lang w:eastAsia="lt-LT"/>
        </w:rPr>
        <w:t xml:space="preserve"> struktūrinių fondų ir savivaldybės biudžeto;</w:t>
      </w:r>
    </w:p>
    <w:p w14:paraId="35C9CE64" w14:textId="77777777" w:rsidR="003D7F4E" w:rsidRPr="00D46BCB" w:rsidRDefault="003D7F4E" w:rsidP="003D7F4E">
      <w:pPr>
        <w:autoSpaceDE w:val="0"/>
        <w:autoSpaceDN w:val="0"/>
        <w:adjustRightInd w:val="0"/>
        <w:ind w:firstLine="1134"/>
        <w:jc w:val="both"/>
        <w:rPr>
          <w:color w:val="000000"/>
          <w:szCs w:val="24"/>
          <w:lang w:eastAsia="lt-LT"/>
        </w:rPr>
      </w:pPr>
      <w:r w:rsidRPr="00D46BCB">
        <w:rPr>
          <w:color w:val="000000"/>
          <w:szCs w:val="24"/>
          <w:lang w:eastAsia="lt-LT"/>
        </w:rPr>
        <w:t>8.3. vykdant savivaldybės strateginiuose dokumentuose nustatytus tikslus, rengti savivaldybės programų projektus;</w:t>
      </w:r>
    </w:p>
    <w:p w14:paraId="19FFA4E7" w14:textId="77777777" w:rsidR="003D7F4E" w:rsidRPr="00A67D3C" w:rsidRDefault="003D7F4E" w:rsidP="003D7F4E">
      <w:pPr>
        <w:autoSpaceDE w:val="0"/>
        <w:autoSpaceDN w:val="0"/>
        <w:adjustRightInd w:val="0"/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8</w:t>
      </w:r>
      <w:r w:rsidRPr="00A67D3C">
        <w:rPr>
          <w:color w:val="000000"/>
          <w:szCs w:val="24"/>
          <w:lang w:eastAsia="lt-LT"/>
        </w:rPr>
        <w:t>.4. užtikrinti tinkamą:</w:t>
      </w:r>
    </w:p>
    <w:p w14:paraId="7F6602D6" w14:textId="77777777" w:rsidR="003D7F4E" w:rsidRPr="00A67D3C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8</w:t>
      </w:r>
      <w:r w:rsidRPr="00A67D3C">
        <w:rPr>
          <w:color w:val="000000"/>
          <w:szCs w:val="24"/>
          <w:lang w:eastAsia="lt-LT"/>
        </w:rPr>
        <w:t xml:space="preserve">.4.1. teritorijų planavimo administravimą; </w:t>
      </w:r>
    </w:p>
    <w:p w14:paraId="0787D28B" w14:textId="77777777" w:rsidR="003D7F4E" w:rsidRPr="00A67D3C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8</w:t>
      </w:r>
      <w:r w:rsidRPr="00A67D3C">
        <w:rPr>
          <w:color w:val="000000"/>
          <w:szCs w:val="24"/>
          <w:lang w:eastAsia="lt-LT"/>
        </w:rPr>
        <w:t xml:space="preserve">.4.2. statinių projektavimo ir statybos leidimų išdavimo administravimą; </w:t>
      </w:r>
    </w:p>
    <w:p w14:paraId="00A4C949" w14:textId="77777777" w:rsidR="003D7F4E" w:rsidRPr="00A67D3C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8</w:t>
      </w:r>
      <w:r w:rsidRPr="00A67D3C">
        <w:rPr>
          <w:color w:val="000000"/>
          <w:szCs w:val="24"/>
          <w:lang w:eastAsia="lt-LT"/>
        </w:rPr>
        <w:t xml:space="preserve">.4.3. nekilnojamųjų kultūros vertybių administravimą; </w:t>
      </w:r>
    </w:p>
    <w:p w14:paraId="4CCA9E21" w14:textId="77777777" w:rsidR="003D7F4E" w:rsidRPr="00A67D3C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8</w:t>
      </w:r>
      <w:r w:rsidRPr="00A67D3C">
        <w:rPr>
          <w:color w:val="000000"/>
          <w:szCs w:val="24"/>
          <w:lang w:eastAsia="lt-LT"/>
        </w:rPr>
        <w:t xml:space="preserve">.4.4. žemėtvarkos ir žemės valdymo administravimą; </w:t>
      </w:r>
    </w:p>
    <w:p w14:paraId="14214311" w14:textId="77777777" w:rsidR="003D7F4E" w:rsidRPr="00A67D3C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8</w:t>
      </w:r>
      <w:r w:rsidRPr="00A67D3C">
        <w:rPr>
          <w:color w:val="000000"/>
          <w:szCs w:val="24"/>
          <w:lang w:eastAsia="lt-LT"/>
        </w:rPr>
        <w:t xml:space="preserve">.4.5. geodezinių ir kartografinių darbų administravimą; </w:t>
      </w:r>
    </w:p>
    <w:p w14:paraId="5B169168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8</w:t>
      </w:r>
      <w:r w:rsidRPr="00A67D3C">
        <w:rPr>
          <w:color w:val="000000"/>
          <w:szCs w:val="24"/>
          <w:lang w:eastAsia="lt-LT"/>
        </w:rPr>
        <w:t>.4.</w:t>
      </w:r>
      <w:r w:rsidRPr="00F15149">
        <w:rPr>
          <w:color w:val="000000"/>
          <w:szCs w:val="24"/>
          <w:lang w:eastAsia="lt-LT"/>
        </w:rPr>
        <w:t xml:space="preserve">6. žemės ūkio ir kaimo plėtros administravimą; </w:t>
      </w:r>
    </w:p>
    <w:p w14:paraId="0BD51F65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 w:rsidRPr="00F15149">
        <w:rPr>
          <w:color w:val="000000"/>
          <w:szCs w:val="24"/>
          <w:lang w:eastAsia="lt-LT"/>
        </w:rPr>
        <w:t>8.4.7. adresų ir gatvių pavadinimo suteikimo, keitimo ir panaikinimo administravimą</w:t>
      </w:r>
      <w:r>
        <w:rPr>
          <w:color w:val="000000"/>
          <w:szCs w:val="24"/>
          <w:lang w:eastAsia="lt-LT"/>
        </w:rPr>
        <w:t>;</w:t>
      </w:r>
    </w:p>
    <w:p w14:paraId="0A222CA7" w14:textId="77777777" w:rsidR="003D7F4E" w:rsidRPr="00F15149" w:rsidRDefault="003D7F4E" w:rsidP="003D7F4E">
      <w:pPr>
        <w:ind w:firstLine="1202"/>
        <w:jc w:val="both"/>
        <w:rPr>
          <w:color w:val="000000"/>
          <w:szCs w:val="24"/>
          <w:lang w:eastAsia="lt-LT"/>
        </w:rPr>
      </w:pPr>
      <w:r w:rsidRPr="00F15149">
        <w:rPr>
          <w:color w:val="000000"/>
          <w:szCs w:val="24"/>
          <w:lang w:eastAsia="lt-LT"/>
        </w:rPr>
        <w:t>8.4.8. administracinių vienetų ir gyvenamųjų vietovių teritorijų ribų ir pavadinimų tvarkymo administravimą;</w:t>
      </w:r>
    </w:p>
    <w:p w14:paraId="5C17B6AB" w14:textId="77777777" w:rsidR="003D7F4E" w:rsidRPr="00F15149" w:rsidRDefault="003D7F4E" w:rsidP="003D7F4E">
      <w:pPr>
        <w:ind w:firstLine="1202"/>
        <w:jc w:val="both"/>
        <w:rPr>
          <w:color w:val="000000"/>
          <w:szCs w:val="24"/>
          <w:lang w:eastAsia="lt-LT"/>
        </w:rPr>
      </w:pPr>
      <w:r w:rsidRPr="00F15149">
        <w:rPr>
          <w:color w:val="000000"/>
          <w:szCs w:val="24"/>
          <w:lang w:eastAsia="lt-LT"/>
        </w:rPr>
        <w:t>8.4.9. reklamos (išskyrus politinės) administravimą;</w:t>
      </w:r>
    </w:p>
    <w:p w14:paraId="14C79A36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 w:rsidRPr="00F15149">
        <w:rPr>
          <w:color w:val="000000"/>
          <w:szCs w:val="24"/>
          <w:lang w:eastAsia="lt-LT"/>
        </w:rPr>
        <w:t xml:space="preserve">8.5. atstovauti savivaldybei kitose institucijose pagal </w:t>
      </w:r>
      <w:r>
        <w:rPr>
          <w:color w:val="000000"/>
          <w:szCs w:val="24"/>
          <w:lang w:eastAsia="lt-LT"/>
        </w:rPr>
        <w:t>S</w:t>
      </w:r>
      <w:r w:rsidRPr="00F15149">
        <w:rPr>
          <w:color w:val="000000"/>
          <w:szCs w:val="24"/>
          <w:lang w:eastAsia="lt-LT"/>
        </w:rPr>
        <w:t>kyriaus kompetenciją.</w:t>
      </w:r>
    </w:p>
    <w:p w14:paraId="4873C629" w14:textId="77777777" w:rsidR="003D7F4E" w:rsidRPr="00F15149" w:rsidRDefault="003D7F4E" w:rsidP="003D7F4E">
      <w:pPr>
        <w:tabs>
          <w:tab w:val="left" w:pos="0"/>
          <w:tab w:val="left" w:pos="1134"/>
        </w:tabs>
        <w:suppressAutoHyphens/>
        <w:ind w:firstLine="1134"/>
        <w:jc w:val="both"/>
        <w:textAlignment w:val="baseline"/>
        <w:rPr>
          <w:szCs w:val="24"/>
        </w:rPr>
      </w:pPr>
      <w:r w:rsidRPr="00F15149">
        <w:rPr>
          <w:szCs w:val="24"/>
        </w:rPr>
        <w:t>9. Skyriaus funkcijos:</w:t>
      </w:r>
    </w:p>
    <w:p w14:paraId="1C85E3BF" w14:textId="77777777" w:rsidR="003D7F4E" w:rsidRPr="00F15149" w:rsidRDefault="003D7F4E" w:rsidP="003D7F4E">
      <w:pPr>
        <w:tabs>
          <w:tab w:val="left" w:pos="0"/>
          <w:tab w:val="left" w:pos="1134"/>
        </w:tabs>
        <w:suppressAutoHyphens/>
        <w:ind w:firstLine="1134"/>
        <w:jc w:val="both"/>
        <w:textAlignment w:val="baseline"/>
        <w:rPr>
          <w:szCs w:val="24"/>
        </w:rPr>
      </w:pPr>
      <w:r w:rsidRPr="00F15149">
        <w:rPr>
          <w:szCs w:val="24"/>
        </w:rPr>
        <w:t xml:space="preserve">9.1. planuoja lėšų poreikį </w:t>
      </w:r>
      <w:r>
        <w:rPr>
          <w:szCs w:val="24"/>
        </w:rPr>
        <w:t>S</w:t>
      </w:r>
      <w:r w:rsidRPr="00F15149">
        <w:rPr>
          <w:szCs w:val="24"/>
        </w:rPr>
        <w:t>kyriaus funkcijoms atlikti ir teikia šiuos planus savivaldybės administracijos direktoriui</w:t>
      </w:r>
      <w:r>
        <w:rPr>
          <w:szCs w:val="24"/>
        </w:rPr>
        <w:t>;</w:t>
      </w:r>
    </w:p>
    <w:p w14:paraId="577EC97D" w14:textId="77777777" w:rsidR="003D7F4E" w:rsidRPr="00F15149" w:rsidRDefault="003D7F4E" w:rsidP="003D7F4E">
      <w:pPr>
        <w:tabs>
          <w:tab w:val="left" w:pos="0"/>
          <w:tab w:val="left" w:pos="1134"/>
        </w:tabs>
        <w:suppressAutoHyphens/>
        <w:ind w:firstLine="1134"/>
        <w:jc w:val="both"/>
        <w:textAlignment w:val="baseline"/>
        <w:rPr>
          <w:szCs w:val="24"/>
        </w:rPr>
      </w:pPr>
      <w:r w:rsidRPr="00F15149">
        <w:rPr>
          <w:szCs w:val="24"/>
        </w:rPr>
        <w:t xml:space="preserve">9.2. bendradarbiauja su rajono seniūnijomis, valstybinėmis institucijomis, įstaigomis ir organizacijomis, kurių veikla susijusi su </w:t>
      </w:r>
      <w:r>
        <w:rPr>
          <w:szCs w:val="24"/>
        </w:rPr>
        <w:t>S</w:t>
      </w:r>
      <w:r w:rsidRPr="00F15149">
        <w:rPr>
          <w:szCs w:val="24"/>
        </w:rPr>
        <w:t>kyriaus kompetencijos klausimais</w:t>
      </w:r>
      <w:r>
        <w:rPr>
          <w:szCs w:val="24"/>
        </w:rPr>
        <w:t>;</w:t>
      </w:r>
    </w:p>
    <w:p w14:paraId="3604959B" w14:textId="77777777" w:rsidR="003D7F4E" w:rsidRPr="00F15149" w:rsidRDefault="003D7F4E" w:rsidP="003D7F4E">
      <w:pPr>
        <w:tabs>
          <w:tab w:val="left" w:pos="0"/>
          <w:tab w:val="left" w:pos="1134"/>
        </w:tabs>
        <w:suppressAutoHyphens/>
        <w:ind w:firstLine="1134"/>
        <w:jc w:val="both"/>
        <w:textAlignment w:val="baseline"/>
        <w:rPr>
          <w:color w:val="000000"/>
          <w:szCs w:val="24"/>
          <w:lang w:eastAsia="lt-LT"/>
        </w:rPr>
      </w:pPr>
      <w:r w:rsidRPr="00F15149">
        <w:rPr>
          <w:color w:val="000000"/>
          <w:szCs w:val="24"/>
          <w:lang w:eastAsia="lt-LT"/>
        </w:rPr>
        <w:t xml:space="preserve">9.3. vykdo savivaldybės administracijos direktoriaus pavestas organizatoriaus funkcijas organizuojant savivaldybės ir vietovės lygmens kompleksinio ir specialiojo teritorijų planavimo dokumentų rengimą, naudojant teritorijų planavimo dokumentų rengimo informacinę sistemą TPDRIS; </w:t>
      </w:r>
    </w:p>
    <w:p w14:paraId="68EC22F0" w14:textId="77777777" w:rsidR="003D7F4E" w:rsidRPr="00F15149" w:rsidRDefault="003D7F4E" w:rsidP="003D7F4E">
      <w:pPr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color w:val="000000"/>
          <w:szCs w:val="24"/>
          <w:lang w:eastAsia="lt-LT"/>
        </w:rPr>
      </w:pPr>
      <w:r w:rsidRPr="00F15149">
        <w:rPr>
          <w:color w:val="000000"/>
          <w:szCs w:val="24"/>
          <w:lang w:eastAsia="lt-LT"/>
        </w:rPr>
        <w:t xml:space="preserve">9.4. dalyvauja rengiant projektavimo techninę užduotį ir kitus dokumentus, reikalingus parinkti teritorijų planavimo dokumentų rengėją; </w:t>
      </w:r>
    </w:p>
    <w:p w14:paraId="460543E7" w14:textId="77777777" w:rsidR="003D7F4E" w:rsidRPr="00F15149" w:rsidRDefault="003D7F4E" w:rsidP="003D7F4E">
      <w:pPr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9.5.</w:t>
      </w:r>
      <w:r w:rsidRPr="00F15149">
        <w:rPr>
          <w:color w:val="000000"/>
          <w:szCs w:val="24"/>
          <w:lang w:eastAsia="lt-LT"/>
        </w:rPr>
        <w:t xml:space="preserve"> organizuoja parengiamąjį teritorijų planavimo proceso etapą, nustato planavimo tikslus ir planuojamą teritoriją, rengia ir teikia savivaldybės administracijos direktoriui tvirtinti planavimo darbų programą, raštu kreipiasi į institucijas dėl planavimo sąlygų išdavimo; </w:t>
      </w:r>
    </w:p>
    <w:p w14:paraId="530AD247" w14:textId="77777777" w:rsidR="003D7F4E" w:rsidRPr="00F15149" w:rsidRDefault="003D7F4E" w:rsidP="003D7F4E">
      <w:pPr>
        <w:tabs>
          <w:tab w:val="left" w:pos="1134"/>
        </w:tabs>
        <w:autoSpaceDE w:val="0"/>
        <w:autoSpaceDN w:val="0"/>
        <w:adjustRightInd w:val="0"/>
        <w:jc w:val="both"/>
        <w:rPr>
          <w:color w:val="000000"/>
          <w:szCs w:val="24"/>
          <w:lang w:eastAsia="lt-LT"/>
        </w:rPr>
      </w:pPr>
      <w:r w:rsidRPr="00F15149">
        <w:rPr>
          <w:color w:val="000000"/>
          <w:szCs w:val="24"/>
          <w:lang w:eastAsia="lt-LT"/>
        </w:rPr>
        <w:tab/>
      </w:r>
      <w:r>
        <w:rPr>
          <w:color w:val="000000"/>
          <w:szCs w:val="24"/>
          <w:lang w:eastAsia="lt-LT"/>
        </w:rPr>
        <w:t xml:space="preserve">9.6. </w:t>
      </w:r>
      <w:r w:rsidRPr="00F15149">
        <w:rPr>
          <w:color w:val="000000"/>
          <w:szCs w:val="24"/>
          <w:lang w:eastAsia="lt-LT"/>
        </w:rPr>
        <w:t xml:space="preserve">dalyvauja teritorijų planavimo proceso dokumentų rengimo etape įvertinant esamą būklę, formuojant bendruosius sprendinius </w:t>
      </w:r>
      <w:r>
        <w:rPr>
          <w:color w:val="000000"/>
          <w:szCs w:val="24"/>
          <w:lang w:eastAsia="lt-LT"/>
        </w:rPr>
        <w:t>ir</w:t>
      </w:r>
      <w:r w:rsidRPr="00F15149">
        <w:rPr>
          <w:color w:val="000000"/>
          <w:szCs w:val="24"/>
          <w:lang w:eastAsia="lt-LT"/>
        </w:rPr>
        <w:t xml:space="preserve"> konkretizuojant sprendinius;</w:t>
      </w:r>
    </w:p>
    <w:p w14:paraId="6131D412" w14:textId="77777777" w:rsidR="003D7F4E" w:rsidRDefault="003D7F4E" w:rsidP="003D7F4E">
      <w:pPr>
        <w:tabs>
          <w:tab w:val="left" w:pos="1134"/>
        </w:tabs>
        <w:autoSpaceDE w:val="0"/>
        <w:autoSpaceDN w:val="0"/>
        <w:adjustRightInd w:val="0"/>
        <w:jc w:val="both"/>
        <w:rPr>
          <w:color w:val="000000"/>
          <w:szCs w:val="24"/>
          <w:lang w:eastAsia="lt-LT"/>
        </w:rPr>
      </w:pPr>
      <w:r w:rsidRPr="00F15149">
        <w:rPr>
          <w:color w:val="000000"/>
          <w:szCs w:val="24"/>
          <w:lang w:eastAsia="lt-LT"/>
        </w:rPr>
        <w:tab/>
      </w:r>
      <w:r>
        <w:rPr>
          <w:color w:val="000000"/>
          <w:szCs w:val="24"/>
          <w:lang w:eastAsia="lt-LT"/>
        </w:rPr>
        <w:t xml:space="preserve">9.7. </w:t>
      </w:r>
      <w:r w:rsidRPr="00F15149">
        <w:rPr>
          <w:color w:val="000000"/>
          <w:szCs w:val="24"/>
          <w:lang w:eastAsia="lt-LT"/>
        </w:rPr>
        <w:t>dalyvauja</w:t>
      </w:r>
      <w:r>
        <w:rPr>
          <w:color w:val="000000"/>
          <w:szCs w:val="24"/>
          <w:lang w:eastAsia="lt-LT"/>
        </w:rPr>
        <w:t xml:space="preserve"> viešinant </w:t>
      </w:r>
      <w:r w:rsidRPr="00F15149">
        <w:rPr>
          <w:color w:val="000000"/>
          <w:szCs w:val="24"/>
          <w:lang w:eastAsia="lt-LT"/>
        </w:rPr>
        <w:t>teritorijų planavimo dokumentų sprendini</w:t>
      </w:r>
      <w:r>
        <w:rPr>
          <w:color w:val="000000"/>
          <w:szCs w:val="24"/>
          <w:lang w:eastAsia="lt-LT"/>
        </w:rPr>
        <w:t>us</w:t>
      </w:r>
      <w:r w:rsidRPr="00F15149">
        <w:rPr>
          <w:color w:val="000000"/>
          <w:szCs w:val="24"/>
          <w:lang w:eastAsia="lt-LT"/>
        </w:rPr>
        <w:t>,</w:t>
      </w:r>
      <w:r>
        <w:rPr>
          <w:color w:val="000000"/>
          <w:szCs w:val="24"/>
          <w:lang w:eastAsia="lt-LT"/>
        </w:rPr>
        <w:t xml:space="preserve"> nagrinėjant </w:t>
      </w:r>
      <w:r w:rsidRPr="00F15149">
        <w:rPr>
          <w:color w:val="000000"/>
          <w:szCs w:val="24"/>
          <w:lang w:eastAsia="lt-LT"/>
        </w:rPr>
        <w:t xml:space="preserve"> pasiūlym</w:t>
      </w:r>
      <w:r>
        <w:rPr>
          <w:color w:val="000000"/>
          <w:szCs w:val="24"/>
          <w:lang w:eastAsia="lt-LT"/>
        </w:rPr>
        <w:t>us</w:t>
      </w:r>
      <w:r w:rsidRPr="00F15149">
        <w:rPr>
          <w:color w:val="000000"/>
          <w:szCs w:val="24"/>
          <w:lang w:eastAsia="lt-LT"/>
        </w:rPr>
        <w:t>, pretenzij</w:t>
      </w:r>
      <w:r>
        <w:rPr>
          <w:color w:val="000000"/>
          <w:szCs w:val="24"/>
          <w:lang w:eastAsia="lt-LT"/>
        </w:rPr>
        <w:t>as</w:t>
      </w:r>
      <w:r w:rsidRPr="00F15149">
        <w:rPr>
          <w:color w:val="000000"/>
          <w:szCs w:val="24"/>
          <w:lang w:eastAsia="lt-LT"/>
        </w:rPr>
        <w:t>, skund</w:t>
      </w:r>
      <w:r>
        <w:rPr>
          <w:color w:val="000000"/>
          <w:szCs w:val="24"/>
          <w:lang w:eastAsia="lt-LT"/>
        </w:rPr>
        <w:t>us;</w:t>
      </w:r>
    </w:p>
    <w:p w14:paraId="4FA18E0E" w14:textId="77777777" w:rsidR="003D7F4E" w:rsidRPr="00F15149" w:rsidRDefault="003D7F4E" w:rsidP="003D7F4E">
      <w:pPr>
        <w:autoSpaceDE w:val="0"/>
        <w:autoSpaceDN w:val="0"/>
        <w:adjustRightInd w:val="0"/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9.8. </w:t>
      </w:r>
      <w:r w:rsidRPr="00F15149">
        <w:rPr>
          <w:color w:val="000000"/>
          <w:szCs w:val="24"/>
          <w:lang w:eastAsia="lt-LT"/>
        </w:rPr>
        <w:t xml:space="preserve">dalyvauja </w:t>
      </w:r>
      <w:r>
        <w:rPr>
          <w:color w:val="000000"/>
          <w:szCs w:val="24"/>
          <w:lang w:eastAsia="lt-LT"/>
        </w:rPr>
        <w:t xml:space="preserve">derinant </w:t>
      </w:r>
      <w:r w:rsidRPr="00F15149">
        <w:rPr>
          <w:color w:val="000000"/>
          <w:szCs w:val="24"/>
          <w:lang w:eastAsia="lt-LT"/>
        </w:rPr>
        <w:t>teritorijų planavimo dokumentų sprendini</w:t>
      </w:r>
      <w:r>
        <w:rPr>
          <w:color w:val="000000"/>
          <w:szCs w:val="24"/>
          <w:lang w:eastAsia="lt-LT"/>
        </w:rPr>
        <w:t>us su</w:t>
      </w:r>
      <w:r w:rsidRPr="00F15149">
        <w:rPr>
          <w:color w:val="000000"/>
          <w:szCs w:val="24"/>
          <w:lang w:eastAsia="lt-LT"/>
        </w:rPr>
        <w:t xml:space="preserve"> derinančio</w:t>
      </w:r>
      <w:r>
        <w:rPr>
          <w:color w:val="000000"/>
          <w:szCs w:val="24"/>
          <w:lang w:eastAsia="lt-LT"/>
        </w:rPr>
        <w:t>mis</w:t>
      </w:r>
      <w:r w:rsidRPr="00F15149">
        <w:rPr>
          <w:color w:val="000000"/>
          <w:szCs w:val="24"/>
          <w:lang w:eastAsia="lt-LT"/>
        </w:rPr>
        <w:t xml:space="preserve"> institucijo</w:t>
      </w:r>
      <w:r>
        <w:rPr>
          <w:color w:val="000000"/>
          <w:szCs w:val="24"/>
          <w:lang w:eastAsia="lt-LT"/>
        </w:rPr>
        <w:t>mis</w:t>
      </w:r>
      <w:r w:rsidRPr="00F15149">
        <w:rPr>
          <w:color w:val="000000"/>
          <w:szCs w:val="24"/>
          <w:lang w:eastAsia="lt-LT"/>
        </w:rPr>
        <w:t xml:space="preserve"> ir</w:t>
      </w:r>
      <w:r>
        <w:rPr>
          <w:color w:val="000000"/>
          <w:szCs w:val="24"/>
          <w:lang w:eastAsia="lt-LT"/>
        </w:rPr>
        <w:t xml:space="preserve"> </w:t>
      </w:r>
      <w:r w:rsidRPr="00F15149">
        <w:rPr>
          <w:color w:val="000000"/>
          <w:szCs w:val="24"/>
          <w:lang w:eastAsia="lt-LT"/>
        </w:rPr>
        <w:t>/</w:t>
      </w:r>
      <w:r>
        <w:rPr>
          <w:color w:val="000000"/>
          <w:szCs w:val="24"/>
          <w:lang w:eastAsia="lt-LT"/>
        </w:rPr>
        <w:t xml:space="preserve"> </w:t>
      </w:r>
      <w:r w:rsidRPr="00F15149">
        <w:rPr>
          <w:color w:val="000000"/>
          <w:szCs w:val="24"/>
          <w:lang w:eastAsia="lt-LT"/>
        </w:rPr>
        <w:t>ar Teritorijų planavimo komisij</w:t>
      </w:r>
      <w:r>
        <w:rPr>
          <w:color w:val="000000"/>
          <w:szCs w:val="24"/>
          <w:lang w:eastAsia="lt-LT"/>
        </w:rPr>
        <w:t>a</w:t>
      </w:r>
      <w:r w:rsidRPr="00F15149">
        <w:rPr>
          <w:color w:val="000000"/>
          <w:szCs w:val="24"/>
          <w:lang w:eastAsia="lt-LT"/>
        </w:rPr>
        <w:t xml:space="preserve">; </w:t>
      </w:r>
    </w:p>
    <w:p w14:paraId="03D38EEC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9.9.</w:t>
      </w:r>
      <w:r w:rsidRPr="00F15149">
        <w:rPr>
          <w:color w:val="000000"/>
          <w:szCs w:val="24"/>
          <w:lang w:eastAsia="lt-LT"/>
        </w:rPr>
        <w:t xml:space="preserve"> teikia teritorijų planavimo dokumentus tikrin</w:t>
      </w:r>
      <w:r>
        <w:rPr>
          <w:color w:val="000000"/>
          <w:szCs w:val="24"/>
          <w:lang w:eastAsia="lt-LT"/>
        </w:rPr>
        <w:t>ti</w:t>
      </w:r>
      <w:r w:rsidRPr="00F15149">
        <w:rPr>
          <w:color w:val="000000"/>
          <w:szCs w:val="24"/>
          <w:lang w:eastAsia="lt-LT"/>
        </w:rPr>
        <w:t xml:space="preserve"> teritorijų planavimo valstybinę priežiūrą atliekančiai institucijai; </w:t>
      </w:r>
    </w:p>
    <w:p w14:paraId="661EB36C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9.10.</w:t>
      </w:r>
      <w:r w:rsidRPr="00F15149">
        <w:rPr>
          <w:color w:val="000000"/>
          <w:szCs w:val="24"/>
          <w:lang w:eastAsia="lt-LT"/>
        </w:rPr>
        <w:t xml:space="preserve"> rengia savivaldybės teisės aktų projektus dėl teritorijų planavimo dokumentų rengimo ir tvirtinimo; </w:t>
      </w:r>
    </w:p>
    <w:p w14:paraId="42D61F36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 w:rsidRPr="00F15149">
        <w:rPr>
          <w:color w:val="000000"/>
          <w:szCs w:val="24"/>
          <w:lang w:eastAsia="lt-LT"/>
        </w:rPr>
        <w:t>9.</w:t>
      </w:r>
      <w:r>
        <w:rPr>
          <w:color w:val="000000"/>
          <w:szCs w:val="24"/>
          <w:lang w:eastAsia="lt-LT"/>
        </w:rPr>
        <w:t>11.</w:t>
      </w:r>
      <w:r w:rsidRPr="00F15149">
        <w:rPr>
          <w:color w:val="000000"/>
          <w:szCs w:val="24"/>
          <w:lang w:eastAsia="lt-LT"/>
        </w:rPr>
        <w:t xml:space="preserve"> įregistruoja ir paskelbia Lietuvos Respublikos teritorijų planavimo dokumentų registre savivaldybės institucijų patvirtintus teritorijų planavimo dokumentus; </w:t>
      </w:r>
    </w:p>
    <w:p w14:paraId="2B782074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9.12.</w:t>
      </w:r>
      <w:r w:rsidRPr="00F15149">
        <w:rPr>
          <w:color w:val="000000"/>
          <w:szCs w:val="24"/>
          <w:lang w:eastAsia="lt-LT"/>
        </w:rPr>
        <w:t xml:space="preserve"> organizuoja teritorijų planavimo dokumentų sprendinių keitimo ir koregavimo procedūras; </w:t>
      </w:r>
    </w:p>
    <w:p w14:paraId="3A81C0B5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9.13.</w:t>
      </w:r>
      <w:r w:rsidRPr="00F15149">
        <w:rPr>
          <w:color w:val="000000"/>
          <w:szCs w:val="24"/>
          <w:lang w:eastAsia="lt-LT"/>
        </w:rPr>
        <w:t xml:space="preserve"> nagrinėja kitų savivaldybių pateiktus derinimui teritorijų planavimo, administracinių ribų dokumentus; </w:t>
      </w:r>
    </w:p>
    <w:p w14:paraId="1ECAACEF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9.14</w:t>
      </w:r>
      <w:r w:rsidRPr="00F15149">
        <w:rPr>
          <w:color w:val="000000"/>
          <w:szCs w:val="24"/>
          <w:lang w:eastAsia="lt-LT"/>
        </w:rPr>
        <w:t xml:space="preserve">. organizuoja savivaldybės Teritorijų planavimo komisijos darbą </w:t>
      </w:r>
      <w:r>
        <w:rPr>
          <w:color w:val="000000"/>
          <w:szCs w:val="24"/>
          <w:lang w:eastAsia="lt-LT"/>
        </w:rPr>
        <w:t>ir</w:t>
      </w:r>
      <w:r w:rsidRPr="00F15149">
        <w:rPr>
          <w:color w:val="000000"/>
          <w:szCs w:val="24"/>
          <w:lang w:eastAsia="lt-LT"/>
        </w:rPr>
        <w:t xml:space="preserve"> derina teritorijų planavimo projektus pagal savivaldybės administracijos direktoriaus patvirtintus Teritorijų planavimo komisijos nuostatus; </w:t>
      </w:r>
    </w:p>
    <w:p w14:paraId="605903BF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lastRenderedPageBreak/>
        <w:t>9.15.</w:t>
      </w:r>
      <w:r w:rsidRPr="00F15149">
        <w:rPr>
          <w:color w:val="000000"/>
          <w:szCs w:val="24"/>
          <w:lang w:eastAsia="lt-LT"/>
        </w:rPr>
        <w:t xml:space="preserve"> organizuoja savivaldybės ar jos dalių teritorijų planavimo dokumentų sprendinių įgyvendinimo stebėseną (naudojant Lietuvos Respublikos teritorijų planavimo stebėsenos informacinę sistemą TPSIS), organizuoja stebėsenos ataskaitų parengimą; </w:t>
      </w:r>
    </w:p>
    <w:p w14:paraId="51F195B2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9.16.</w:t>
      </w:r>
      <w:r w:rsidRPr="00F15149">
        <w:rPr>
          <w:color w:val="000000"/>
          <w:szCs w:val="24"/>
          <w:lang w:eastAsia="lt-LT"/>
        </w:rPr>
        <w:t xml:space="preserve"> dalyvauja rengiant ir įgyvendinant strateginio plėtros plano, strateginio veiklos plano, regionų plėtros programas; </w:t>
      </w:r>
    </w:p>
    <w:p w14:paraId="3C08A94D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9.17.</w:t>
      </w:r>
      <w:r w:rsidRPr="00F15149">
        <w:rPr>
          <w:color w:val="000000"/>
          <w:szCs w:val="24"/>
          <w:lang w:eastAsia="lt-LT"/>
        </w:rPr>
        <w:t xml:space="preserve"> tvarko teritorijų planavimo dokumentų archyvą, teikia statistikos duomenis; </w:t>
      </w:r>
    </w:p>
    <w:p w14:paraId="3353CE6F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9.18.</w:t>
      </w:r>
      <w:r w:rsidRPr="00F15149">
        <w:rPr>
          <w:color w:val="000000"/>
          <w:szCs w:val="24"/>
          <w:lang w:eastAsia="lt-LT"/>
        </w:rPr>
        <w:t xml:space="preserve"> konsultuoja fizinius ir juridinius asmenis dėl inici</w:t>
      </w:r>
      <w:r>
        <w:rPr>
          <w:color w:val="000000"/>
          <w:szCs w:val="24"/>
          <w:lang w:eastAsia="lt-LT"/>
        </w:rPr>
        <w:t>j</w:t>
      </w:r>
      <w:r w:rsidRPr="00F15149">
        <w:rPr>
          <w:color w:val="000000"/>
          <w:szCs w:val="24"/>
          <w:lang w:eastAsia="lt-LT"/>
        </w:rPr>
        <w:t xml:space="preserve">avimo rengti, keisti, koreguoti, finansuoti teritorijų planavimo dokumentus, nagrinėja fizinių ir juridinių asmenų prašymus, skundus, pasiūlymus, susijusius su teritorijų planavimu; </w:t>
      </w:r>
    </w:p>
    <w:p w14:paraId="31233B89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9.19. v</w:t>
      </w:r>
      <w:r w:rsidRPr="00F15149">
        <w:rPr>
          <w:color w:val="000000"/>
          <w:szCs w:val="24"/>
          <w:lang w:eastAsia="lt-LT"/>
        </w:rPr>
        <w:t>ykdo pagrindinės žemės naudojimo paskirties ir (ar) būdo keitimą ir (ar) nustatymą</w:t>
      </w:r>
      <w:r>
        <w:rPr>
          <w:color w:val="000000"/>
          <w:szCs w:val="24"/>
          <w:lang w:eastAsia="lt-LT"/>
        </w:rPr>
        <w:t>;</w:t>
      </w:r>
    </w:p>
    <w:p w14:paraId="2FAFCDFD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9.20.</w:t>
      </w:r>
      <w:r w:rsidRPr="00F15149">
        <w:rPr>
          <w:color w:val="000000"/>
          <w:szCs w:val="24"/>
          <w:lang w:eastAsia="lt-LT"/>
        </w:rPr>
        <w:t xml:space="preserve"> derina ir tvirtina projektinių pasiūlymų rengimo užduotis; </w:t>
      </w:r>
    </w:p>
    <w:p w14:paraId="067E26E0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9.21.</w:t>
      </w:r>
      <w:r w:rsidRPr="00F15149">
        <w:rPr>
          <w:color w:val="000000"/>
          <w:szCs w:val="24"/>
          <w:lang w:eastAsia="lt-LT"/>
        </w:rPr>
        <w:t xml:space="preserve"> rengia ir išduoda specialiuosius reikalavimus ir specialiuosius architektūros reikalavimus; </w:t>
      </w:r>
    </w:p>
    <w:p w14:paraId="30A60930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9.22.</w:t>
      </w:r>
      <w:r w:rsidRPr="00F15149">
        <w:rPr>
          <w:color w:val="000000"/>
          <w:szCs w:val="24"/>
          <w:lang w:eastAsia="lt-LT"/>
        </w:rPr>
        <w:t xml:space="preserve"> tikrina naujos statybos, rekonstravimo, kapitalinio ir paprastojo remonto, griovimo projektus ir aprašus naudojant informacinę sistemą „</w:t>
      </w:r>
      <w:proofErr w:type="spellStart"/>
      <w:r w:rsidRPr="004C4A12">
        <w:rPr>
          <w:color w:val="000000"/>
          <w:szCs w:val="24"/>
          <w:lang w:eastAsia="lt-LT"/>
        </w:rPr>
        <w:t>Infostatyba</w:t>
      </w:r>
      <w:proofErr w:type="spellEnd"/>
      <w:r w:rsidRPr="004C4A12">
        <w:rPr>
          <w:color w:val="000000"/>
          <w:szCs w:val="24"/>
          <w:lang w:eastAsia="lt-LT"/>
        </w:rPr>
        <w:t>“</w:t>
      </w:r>
      <w:r w:rsidRPr="00F15149">
        <w:rPr>
          <w:color w:val="000000"/>
          <w:szCs w:val="24"/>
          <w:lang w:eastAsia="lt-LT"/>
        </w:rPr>
        <w:t xml:space="preserve">; </w:t>
      </w:r>
    </w:p>
    <w:p w14:paraId="6CBB378C" w14:textId="77777777" w:rsidR="003D7F4E" w:rsidRDefault="003D7F4E" w:rsidP="003D7F4E">
      <w:pPr>
        <w:autoSpaceDE w:val="0"/>
        <w:autoSpaceDN w:val="0"/>
        <w:adjustRightInd w:val="0"/>
        <w:ind w:left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9.23.</w:t>
      </w:r>
      <w:r w:rsidRPr="00F15149">
        <w:rPr>
          <w:color w:val="000000"/>
          <w:szCs w:val="24"/>
          <w:lang w:eastAsia="lt-LT"/>
        </w:rPr>
        <w:t xml:space="preserve"> išduoda statybą leidžiančius dokumentus projektams naudojant IS „</w:t>
      </w:r>
      <w:proofErr w:type="spellStart"/>
      <w:r w:rsidRPr="004C4A12">
        <w:rPr>
          <w:color w:val="000000"/>
          <w:szCs w:val="24"/>
          <w:lang w:eastAsia="lt-LT"/>
        </w:rPr>
        <w:t>Infostatyba</w:t>
      </w:r>
      <w:proofErr w:type="spellEnd"/>
      <w:r w:rsidRPr="00F15149">
        <w:rPr>
          <w:color w:val="000000"/>
          <w:szCs w:val="24"/>
          <w:lang w:eastAsia="lt-LT"/>
        </w:rPr>
        <w:t xml:space="preserve">“; </w:t>
      </w:r>
    </w:p>
    <w:p w14:paraId="654EF024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9.24.</w:t>
      </w:r>
      <w:r w:rsidRPr="00F15149">
        <w:rPr>
          <w:color w:val="000000"/>
          <w:szCs w:val="24"/>
          <w:lang w:eastAsia="lt-LT"/>
        </w:rPr>
        <w:t xml:space="preserve"> atstovaudama savivaldybės administracij</w:t>
      </w:r>
      <w:r>
        <w:rPr>
          <w:color w:val="000000"/>
          <w:szCs w:val="24"/>
          <w:lang w:eastAsia="lt-LT"/>
        </w:rPr>
        <w:t>ai</w:t>
      </w:r>
      <w:r w:rsidRPr="00F15149">
        <w:rPr>
          <w:color w:val="000000"/>
          <w:szCs w:val="24"/>
          <w:lang w:eastAsia="lt-LT"/>
        </w:rPr>
        <w:t xml:space="preserve">, dalyvauja </w:t>
      </w:r>
      <w:r>
        <w:rPr>
          <w:color w:val="000000"/>
          <w:szCs w:val="24"/>
          <w:lang w:eastAsia="lt-LT"/>
        </w:rPr>
        <w:t>S</w:t>
      </w:r>
      <w:r w:rsidRPr="00F15149">
        <w:rPr>
          <w:color w:val="000000"/>
          <w:szCs w:val="24"/>
          <w:lang w:eastAsia="lt-LT"/>
        </w:rPr>
        <w:t>tatinių statybos užbaigimo komisijo</w:t>
      </w:r>
      <w:r>
        <w:rPr>
          <w:color w:val="000000"/>
          <w:szCs w:val="24"/>
          <w:lang w:eastAsia="lt-LT"/>
        </w:rPr>
        <w:t>s darbe</w:t>
      </w:r>
      <w:r w:rsidRPr="00F15149">
        <w:rPr>
          <w:color w:val="000000"/>
          <w:szCs w:val="24"/>
          <w:lang w:eastAsia="lt-LT"/>
        </w:rPr>
        <w:t xml:space="preserve">; </w:t>
      </w:r>
    </w:p>
    <w:p w14:paraId="205F7FB4" w14:textId="77777777" w:rsidR="003D7F4E" w:rsidRPr="00F15149" w:rsidRDefault="003D7F4E" w:rsidP="003D7F4E">
      <w:pPr>
        <w:autoSpaceDE w:val="0"/>
        <w:autoSpaceDN w:val="0"/>
        <w:adjustRightInd w:val="0"/>
        <w:spacing w:after="28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9.25.</w:t>
      </w:r>
      <w:r w:rsidRPr="00F15149">
        <w:rPr>
          <w:color w:val="000000"/>
          <w:szCs w:val="24"/>
          <w:lang w:eastAsia="lt-LT"/>
        </w:rPr>
        <w:t xml:space="preserve"> derina reklamos, mažųjų architektūros formų, inžinerinio teritorijos parengimo, viešųjų erdvių sutvarkymo projektus; </w:t>
      </w:r>
    </w:p>
    <w:p w14:paraId="0AB2E214" w14:textId="77777777" w:rsidR="003D7F4E" w:rsidRPr="00F15149" w:rsidRDefault="003D7F4E" w:rsidP="003D7F4E">
      <w:pPr>
        <w:autoSpaceDE w:val="0"/>
        <w:autoSpaceDN w:val="0"/>
        <w:adjustRightInd w:val="0"/>
        <w:spacing w:after="28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9.26.</w:t>
      </w:r>
      <w:r w:rsidRPr="00F15149">
        <w:rPr>
          <w:color w:val="000000"/>
          <w:szCs w:val="24"/>
          <w:lang w:eastAsia="lt-LT"/>
        </w:rPr>
        <w:t xml:space="preserve"> informuoja visuomenę apie parengtus statinių projektinius pasiūlymus; </w:t>
      </w:r>
    </w:p>
    <w:p w14:paraId="0B97C9E6" w14:textId="77777777" w:rsidR="003D7F4E" w:rsidRPr="00F15149" w:rsidRDefault="003D7F4E" w:rsidP="003D7F4E">
      <w:pPr>
        <w:autoSpaceDE w:val="0"/>
        <w:autoSpaceDN w:val="0"/>
        <w:adjustRightInd w:val="0"/>
        <w:spacing w:after="28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9.27.</w:t>
      </w:r>
      <w:r w:rsidRPr="00F15149">
        <w:rPr>
          <w:color w:val="000000"/>
          <w:szCs w:val="24"/>
          <w:lang w:eastAsia="lt-LT"/>
        </w:rPr>
        <w:t xml:space="preserve"> dalyvauja rengiant savivaldybės organizuojamų statinių projektavimo darbų užduotis; </w:t>
      </w:r>
    </w:p>
    <w:p w14:paraId="59292B9C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9.28.</w:t>
      </w:r>
      <w:r w:rsidRPr="00F15149">
        <w:rPr>
          <w:color w:val="000000"/>
          <w:szCs w:val="24"/>
          <w:lang w:eastAsia="lt-LT"/>
        </w:rPr>
        <w:t xml:space="preserve"> nagrinėja fizinių ir juridinių asmenų prašymus, skundus, pasiūlymus dėl statinių projektavimo ir statybos, teikia pasiūlymus projektinių sprendinių ir statybų ginčų atvejais; </w:t>
      </w:r>
    </w:p>
    <w:p w14:paraId="1B7ADC36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9.29.</w:t>
      </w:r>
      <w:r w:rsidRPr="00F15149">
        <w:rPr>
          <w:color w:val="000000"/>
          <w:szCs w:val="24"/>
          <w:lang w:eastAsia="lt-LT"/>
        </w:rPr>
        <w:t xml:space="preserve"> dalyvauja formuojant architektūros kokybės politiką savivaldybės teritorijoje;</w:t>
      </w:r>
    </w:p>
    <w:p w14:paraId="535EC39B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9.30.</w:t>
      </w:r>
      <w:r w:rsidRPr="00F15149">
        <w:rPr>
          <w:color w:val="000000"/>
          <w:szCs w:val="24"/>
          <w:lang w:eastAsia="lt-LT"/>
        </w:rPr>
        <w:t xml:space="preserve"> nagrinėja fizinių ir juridinių asmenų prašymus dėl žemės sklypų formavimo ir pertvarkymo, dėl kitų su žemės naudojimu susijusių klausimų; </w:t>
      </w:r>
    </w:p>
    <w:p w14:paraId="7582EFCA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9.31.</w:t>
      </w:r>
      <w:r w:rsidRPr="00F15149">
        <w:rPr>
          <w:color w:val="000000"/>
          <w:szCs w:val="24"/>
          <w:lang w:eastAsia="lt-LT"/>
        </w:rPr>
        <w:t xml:space="preserve"> organizuoja žemės sklypų formavimo ir pertvarkymo projektų rengimą naudojant žemėtvarkos planavimo dokumentų rengimo informacinę sistemą ŽPDRIS; </w:t>
      </w:r>
    </w:p>
    <w:p w14:paraId="3B361A75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9.32.</w:t>
      </w:r>
      <w:r w:rsidRPr="00F15149">
        <w:rPr>
          <w:color w:val="000000"/>
          <w:szCs w:val="24"/>
          <w:lang w:eastAsia="lt-LT"/>
        </w:rPr>
        <w:t xml:space="preserve"> rengia administracijos direktoriaus įsakymus dėl žemės sklypų formavimo ir pertvarkymo projektų rengimo; </w:t>
      </w:r>
    </w:p>
    <w:p w14:paraId="25A1E0EF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9.33.</w:t>
      </w:r>
      <w:r w:rsidRPr="00F15149">
        <w:rPr>
          <w:color w:val="000000"/>
          <w:szCs w:val="24"/>
          <w:lang w:eastAsia="lt-LT"/>
        </w:rPr>
        <w:t xml:space="preserve"> inicijuoja žemės sklypų formavimo ir pertvarkymo projektų rengimą, kai formuojami arba pertvarkomi sklypai naudojami (numatomi naudoti) savivaldybės funkcijoms atlikti; </w:t>
      </w:r>
    </w:p>
    <w:p w14:paraId="4E3EEFEA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9.34.</w:t>
      </w:r>
      <w:r w:rsidRPr="00F15149">
        <w:rPr>
          <w:color w:val="000000"/>
          <w:szCs w:val="24"/>
          <w:lang w:eastAsia="lt-LT"/>
        </w:rPr>
        <w:t xml:space="preserve"> rengia žemės sklypų formavimo ir pertvarkymo projektų rengimo reikalavimus; </w:t>
      </w:r>
    </w:p>
    <w:p w14:paraId="5F86BB99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9.35</w:t>
      </w:r>
      <w:r w:rsidRPr="00F15149">
        <w:rPr>
          <w:color w:val="000000"/>
          <w:szCs w:val="24"/>
          <w:lang w:eastAsia="lt-LT"/>
        </w:rPr>
        <w:t xml:space="preserve">. derina žemės sklypų formavimo ir pertvarkymo projektų sprendinius; </w:t>
      </w:r>
    </w:p>
    <w:p w14:paraId="4ED7C362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9.36</w:t>
      </w:r>
      <w:r w:rsidRPr="00F15149">
        <w:rPr>
          <w:color w:val="000000"/>
          <w:szCs w:val="24"/>
          <w:lang w:eastAsia="lt-LT"/>
        </w:rPr>
        <w:t>. rengia mero potvarkiu</w:t>
      </w:r>
      <w:r>
        <w:rPr>
          <w:color w:val="000000"/>
          <w:szCs w:val="24"/>
          <w:lang w:eastAsia="lt-LT"/>
        </w:rPr>
        <w:t>s</w:t>
      </w:r>
      <w:r w:rsidRPr="00F15149">
        <w:rPr>
          <w:color w:val="000000"/>
          <w:szCs w:val="24"/>
          <w:lang w:eastAsia="lt-LT"/>
        </w:rPr>
        <w:t xml:space="preserve"> dėl žemės sklypų formavimo ir pertvarkymo projektų tvirtinimo miestų ar miestelių teritorijose; </w:t>
      </w:r>
    </w:p>
    <w:p w14:paraId="466F6888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9.37</w:t>
      </w:r>
      <w:r w:rsidRPr="00F15149">
        <w:rPr>
          <w:color w:val="000000"/>
          <w:szCs w:val="24"/>
          <w:lang w:eastAsia="lt-LT"/>
        </w:rPr>
        <w:t xml:space="preserve">. rengia reikalavimus žemės reformos žemėtvarkos projektams rengti, dalyvauja </w:t>
      </w:r>
      <w:r>
        <w:rPr>
          <w:color w:val="000000"/>
          <w:szCs w:val="24"/>
          <w:lang w:eastAsia="lt-LT"/>
        </w:rPr>
        <w:t xml:space="preserve">aptariant </w:t>
      </w:r>
      <w:r w:rsidRPr="00F15149">
        <w:rPr>
          <w:color w:val="000000"/>
          <w:szCs w:val="24"/>
          <w:lang w:eastAsia="lt-LT"/>
        </w:rPr>
        <w:t>žemės reformos žemėtvarkos projektų viešo svarstymo rezultat</w:t>
      </w:r>
      <w:r>
        <w:rPr>
          <w:color w:val="000000"/>
          <w:szCs w:val="24"/>
          <w:lang w:eastAsia="lt-LT"/>
        </w:rPr>
        <w:t>us</w:t>
      </w:r>
      <w:r w:rsidRPr="00F15149">
        <w:rPr>
          <w:color w:val="000000"/>
          <w:szCs w:val="24"/>
          <w:lang w:eastAsia="lt-LT"/>
        </w:rPr>
        <w:t xml:space="preserve">, nagrinėja prašymus derinti žemės reformos žemėtvarkos projektus; </w:t>
      </w:r>
    </w:p>
    <w:p w14:paraId="3B0A12C2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9.38</w:t>
      </w:r>
      <w:r w:rsidRPr="00F15149">
        <w:rPr>
          <w:color w:val="000000"/>
          <w:szCs w:val="24"/>
          <w:lang w:eastAsia="lt-LT"/>
        </w:rPr>
        <w:t>. organizuoja žemės sklypų, skirtų atkurti piliečių nuosavybės teises į išlikusį nekilnojamąjį turtą miestuose ir miesteliuose</w:t>
      </w:r>
      <w:r>
        <w:rPr>
          <w:color w:val="000000"/>
          <w:szCs w:val="24"/>
          <w:lang w:eastAsia="lt-LT"/>
        </w:rPr>
        <w:t>,</w:t>
      </w:r>
      <w:r w:rsidRPr="00F15149">
        <w:rPr>
          <w:color w:val="000000"/>
          <w:szCs w:val="24"/>
          <w:lang w:eastAsia="lt-LT"/>
        </w:rPr>
        <w:t xml:space="preserve"> dokumentų rengimą; </w:t>
      </w:r>
    </w:p>
    <w:p w14:paraId="0C7E5ECB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9.39</w:t>
      </w:r>
      <w:r w:rsidRPr="00F15149">
        <w:rPr>
          <w:color w:val="000000"/>
          <w:szCs w:val="24"/>
          <w:lang w:eastAsia="lt-LT"/>
        </w:rPr>
        <w:t>. derina žemės sklypų, skirtų atkurti piliečių nuosavybės teises į išlikusį nekilnojamąjį turtą</w:t>
      </w:r>
      <w:r>
        <w:rPr>
          <w:color w:val="000000"/>
          <w:szCs w:val="24"/>
          <w:lang w:eastAsia="lt-LT"/>
        </w:rPr>
        <w:t>,</w:t>
      </w:r>
      <w:r w:rsidRPr="00F15149">
        <w:rPr>
          <w:color w:val="000000"/>
          <w:szCs w:val="24"/>
          <w:lang w:eastAsia="lt-LT"/>
        </w:rPr>
        <w:t xml:space="preserve"> planus; </w:t>
      </w:r>
    </w:p>
    <w:p w14:paraId="67073BB4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9.40.</w:t>
      </w:r>
      <w:r w:rsidRPr="00F15149">
        <w:rPr>
          <w:color w:val="000000"/>
          <w:szCs w:val="24"/>
          <w:lang w:eastAsia="lt-LT"/>
        </w:rPr>
        <w:t xml:space="preserve"> rengia Ignalinos rajono savivaldybės tarybos sprendimų projektus dėl laisvos valstybinės žemės plotų, priskyrimo valstybės išperkamai ir (ar) neprivatizuojamai žemei; </w:t>
      </w:r>
    </w:p>
    <w:p w14:paraId="1B8A5DCE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lastRenderedPageBreak/>
        <w:t>9.41.</w:t>
      </w:r>
      <w:r w:rsidRPr="00F15149">
        <w:rPr>
          <w:color w:val="000000"/>
          <w:szCs w:val="24"/>
          <w:lang w:eastAsia="lt-LT"/>
        </w:rPr>
        <w:t xml:space="preserve"> rengia Ignalinos rajono savivaldybės tarybos sprendimų projektus pavadinimų gatvėms suteikimo ar keitimo klausimais; </w:t>
      </w:r>
    </w:p>
    <w:p w14:paraId="263D7384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9.42</w:t>
      </w:r>
      <w:r w:rsidRPr="00F15149">
        <w:rPr>
          <w:color w:val="000000"/>
          <w:szCs w:val="24"/>
          <w:lang w:eastAsia="lt-LT"/>
        </w:rPr>
        <w:t>. rengia mero potvarkiu</w:t>
      </w:r>
      <w:r>
        <w:rPr>
          <w:color w:val="000000"/>
          <w:szCs w:val="24"/>
          <w:lang w:eastAsia="lt-LT"/>
        </w:rPr>
        <w:t xml:space="preserve">s </w:t>
      </w:r>
      <w:r w:rsidRPr="00F15149">
        <w:rPr>
          <w:color w:val="000000"/>
          <w:szCs w:val="24"/>
          <w:lang w:eastAsia="lt-LT"/>
        </w:rPr>
        <w:t xml:space="preserve">dėl numerių pastatams, patalpoms, butams ir žemės sklypams, kuriuose pagal jų naudojimo paskirtį (būdą) ar teritorijų planavimo dokumentus leidžiama pastatų statyba, suteikimo keitimo ir panaikinimo; </w:t>
      </w:r>
    </w:p>
    <w:p w14:paraId="1E8553F7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9.43</w:t>
      </w:r>
      <w:r w:rsidRPr="00F15149">
        <w:rPr>
          <w:color w:val="000000"/>
          <w:szCs w:val="24"/>
          <w:lang w:eastAsia="lt-LT"/>
        </w:rPr>
        <w:t>. organizuoja savivaldybės patikėjimo teise valdomuose žemės sklypuose žemėtvarkos darbus, gerinančius žemės naudojimą;</w:t>
      </w:r>
    </w:p>
    <w:p w14:paraId="7BF2E95E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9.44.</w:t>
      </w:r>
      <w:r w:rsidRPr="00F15149">
        <w:rPr>
          <w:color w:val="000000"/>
          <w:szCs w:val="24"/>
          <w:lang w:eastAsia="lt-LT"/>
        </w:rPr>
        <w:t xml:space="preserve"> kontroliuoja ir rūpinasi nekilnojamojo kultūros paveldo apskaita, būkle ir tvarkymu; </w:t>
      </w:r>
    </w:p>
    <w:p w14:paraId="30EFB5A8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9.45.</w:t>
      </w:r>
      <w:r w:rsidRPr="00F15149">
        <w:rPr>
          <w:color w:val="000000"/>
          <w:szCs w:val="24"/>
          <w:lang w:eastAsia="lt-LT"/>
        </w:rPr>
        <w:t xml:space="preserve"> informuoja Kultūros paveldo departamentą prie Kultūros ministerijos (toliau </w:t>
      </w:r>
      <w:r>
        <w:rPr>
          <w:color w:val="000000"/>
          <w:szCs w:val="24"/>
          <w:lang w:eastAsia="lt-LT"/>
        </w:rPr>
        <w:t>–</w:t>
      </w:r>
      <w:r w:rsidRPr="00F15149">
        <w:rPr>
          <w:color w:val="000000"/>
          <w:szCs w:val="24"/>
          <w:lang w:eastAsia="lt-LT"/>
        </w:rPr>
        <w:t xml:space="preserve">Departamentas) apie savivaldybės priimtus sprendimus dėl valstybės saugomų objektų ir vietovių; </w:t>
      </w:r>
    </w:p>
    <w:p w14:paraId="7718C745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9.46.</w:t>
      </w:r>
      <w:r w:rsidRPr="00F15149">
        <w:rPr>
          <w:color w:val="000000"/>
          <w:szCs w:val="24"/>
          <w:lang w:eastAsia="lt-LT"/>
        </w:rPr>
        <w:t xml:space="preserve"> dalyvauja tarpžinybinių paveldosaugos komisijų darbe; </w:t>
      </w:r>
    </w:p>
    <w:p w14:paraId="0CA188B9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9.47.</w:t>
      </w:r>
      <w:r w:rsidRPr="00F15149">
        <w:rPr>
          <w:color w:val="000000"/>
          <w:szCs w:val="24"/>
          <w:lang w:eastAsia="lt-LT"/>
        </w:rPr>
        <w:t xml:space="preserve"> derina saugomų statinių, statinių saugomų objektų teritorijose ir saugomose vietovėse projektinius pasiūlymus, dalyvauja išduodant leidimus statyti, rekonstruoti, remontuoti ar griauti tokius statinius; </w:t>
      </w:r>
    </w:p>
    <w:p w14:paraId="2C06CEFD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9.48.</w:t>
      </w:r>
      <w:r w:rsidRPr="00F15149">
        <w:rPr>
          <w:color w:val="000000"/>
          <w:szCs w:val="24"/>
          <w:lang w:eastAsia="lt-LT"/>
        </w:rPr>
        <w:t xml:space="preserve"> tikrina</w:t>
      </w:r>
      <w:r>
        <w:rPr>
          <w:color w:val="000000"/>
          <w:szCs w:val="24"/>
          <w:lang w:eastAsia="lt-LT"/>
        </w:rPr>
        <w:t>,</w:t>
      </w:r>
      <w:r w:rsidRPr="00F15149">
        <w:rPr>
          <w:color w:val="000000"/>
          <w:szCs w:val="24"/>
          <w:lang w:eastAsia="lt-LT"/>
        </w:rPr>
        <w:t xml:space="preserve"> ar perduodamo kultūros paveldo objekto ir jo vertingųjų savybių būklė atitinka nekilnojamosios kultūros vertybės pase užfiksuotą būklę; </w:t>
      </w:r>
    </w:p>
    <w:p w14:paraId="1C3F9914" w14:textId="77777777" w:rsidR="003D7F4E" w:rsidRPr="00F15149" w:rsidRDefault="003D7F4E" w:rsidP="003D7F4E">
      <w:pPr>
        <w:autoSpaceDE w:val="0"/>
        <w:autoSpaceDN w:val="0"/>
        <w:adjustRightInd w:val="0"/>
        <w:spacing w:after="28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9.49.</w:t>
      </w:r>
      <w:r w:rsidRPr="00F15149">
        <w:rPr>
          <w:color w:val="000000"/>
          <w:szCs w:val="24"/>
          <w:lang w:eastAsia="lt-LT"/>
        </w:rPr>
        <w:t xml:space="preserve"> bendradarbiauja su kitų savivaldybių paveldosaugos padaliniais nekilnojamojo kultūros paveldo apsaugos srityje; </w:t>
      </w:r>
    </w:p>
    <w:p w14:paraId="4EE04D96" w14:textId="77777777" w:rsidR="003D7F4E" w:rsidRPr="00F15149" w:rsidRDefault="003D7F4E" w:rsidP="003D7F4E">
      <w:pPr>
        <w:autoSpaceDE w:val="0"/>
        <w:autoSpaceDN w:val="0"/>
        <w:adjustRightInd w:val="0"/>
        <w:spacing w:after="28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9.50.</w:t>
      </w:r>
      <w:r w:rsidRPr="00F15149">
        <w:rPr>
          <w:color w:val="000000"/>
          <w:szCs w:val="24"/>
          <w:lang w:eastAsia="lt-LT"/>
        </w:rPr>
        <w:t xml:space="preserve"> priima kitus sprendimus ir atlieka veiksmus pagal įstatymuose ir kituose teisės aktuose nustatytus Departamento suteiktus įgaliojimus; </w:t>
      </w:r>
    </w:p>
    <w:p w14:paraId="0E0D4B9C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9.51.</w:t>
      </w:r>
      <w:r w:rsidRPr="00F15149">
        <w:rPr>
          <w:color w:val="000000"/>
          <w:szCs w:val="24"/>
          <w:lang w:eastAsia="lt-LT"/>
        </w:rPr>
        <w:t xml:space="preserve"> pagal kompetenciją atlieka kitas įstatymų ir kitų teisės aktų nustatytas funkcijas; </w:t>
      </w:r>
    </w:p>
    <w:p w14:paraId="2F1A6A87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9.52.</w:t>
      </w:r>
      <w:r w:rsidRPr="00F15149">
        <w:rPr>
          <w:color w:val="000000"/>
          <w:szCs w:val="24"/>
          <w:lang w:eastAsia="lt-LT"/>
        </w:rPr>
        <w:t xml:space="preserve"> tvarko savivaldybių erdvinių duomenų rinkinius pagal Vyriausybės įgaliotos institucijos patvirtintus techninius reglamentus ir specifikacijas; </w:t>
      </w:r>
    </w:p>
    <w:p w14:paraId="23758221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9.53.</w:t>
      </w:r>
      <w:r w:rsidRPr="00F15149">
        <w:rPr>
          <w:color w:val="000000"/>
          <w:szCs w:val="24"/>
          <w:lang w:eastAsia="lt-LT"/>
        </w:rPr>
        <w:t xml:space="preserve"> patikėjimo teise valdo, naudoja valstybei nuosavybės teise priklausantį turtą, kurį sudaro savivaldybės teritorijos 1:2000 ir didesnio mastelio topografiniai planai, erdvinių duomenų rinkiniai ir geodeziniai tinklai, ir šiuo turtu disponuoja Vyriausybės nustatyta tvarka; </w:t>
      </w:r>
    </w:p>
    <w:p w14:paraId="6E0DF198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9.54.</w:t>
      </w:r>
      <w:r w:rsidRPr="00F15149">
        <w:rPr>
          <w:color w:val="000000"/>
          <w:szCs w:val="24"/>
          <w:lang w:eastAsia="lt-LT"/>
        </w:rPr>
        <w:t xml:space="preserve"> sprendžia geodezinės ir kartografinės produkcijos atnaujinimo, naudojimo, geodezinių tinklų sutankinimo ir geodezinių ženklų apsaugos savivaldybės teritorijoje klausimus; </w:t>
      </w:r>
    </w:p>
    <w:p w14:paraId="27FA4A9B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9.55.</w:t>
      </w:r>
      <w:r w:rsidRPr="00F15149">
        <w:rPr>
          <w:color w:val="000000"/>
          <w:szCs w:val="24"/>
          <w:lang w:eastAsia="lt-LT"/>
        </w:rPr>
        <w:t xml:space="preserve"> rengia dokumentus gyvenamųjų vietovių, teritorijų ribų ir pavadinimų tvarkymo klausimais;</w:t>
      </w:r>
    </w:p>
    <w:p w14:paraId="480CF5D9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9.56.</w:t>
      </w:r>
      <w:r w:rsidRPr="00F15149">
        <w:rPr>
          <w:color w:val="000000"/>
          <w:szCs w:val="24"/>
          <w:lang w:eastAsia="lt-LT"/>
        </w:rPr>
        <w:t xml:space="preserve"> organizuoja savivaldybės teritorijos administracinių ribų matavimo, ženklinimo ir kartografijos darbus, 1:2000 ir didesnio mastelio topografinių planų, erdvinių duomenų rinkinių, vietinių geodezinių tinklų sudarymo ir tvarkymo darbus; </w:t>
      </w:r>
    </w:p>
    <w:p w14:paraId="344061FF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9.57.</w:t>
      </w:r>
      <w:r w:rsidRPr="00F15149">
        <w:rPr>
          <w:color w:val="000000"/>
          <w:szCs w:val="24"/>
          <w:lang w:eastAsia="lt-LT"/>
        </w:rPr>
        <w:t xml:space="preserve"> nustato geodezinės, kartografinės medžiagos ir savivaldybės erdvinių duomenų rinkinių teikimo tvarką Vyriausybės nustatyta tvarka; </w:t>
      </w:r>
    </w:p>
    <w:p w14:paraId="24FC3726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9.58.</w:t>
      </w:r>
      <w:r w:rsidRPr="00F15149">
        <w:rPr>
          <w:color w:val="000000"/>
          <w:szCs w:val="24"/>
          <w:lang w:eastAsia="lt-LT"/>
        </w:rPr>
        <w:t xml:space="preserve"> derina topografinius planus ir atlieka jų kontrolę Vyriausybės įgaliotos institucijos nustatyta tvarka; </w:t>
      </w:r>
    </w:p>
    <w:p w14:paraId="7ADC7987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9.59.</w:t>
      </w:r>
      <w:r w:rsidRPr="00F15149">
        <w:rPr>
          <w:color w:val="000000"/>
          <w:szCs w:val="24"/>
          <w:lang w:eastAsia="lt-LT"/>
        </w:rPr>
        <w:t xml:space="preserve"> atlieka geodezinės ir kartografinės veiklos savivaldybės teritorijoje priežiūrą ir apie pastebėtus pažeidimus informuoja Vyriausybės įgaliotą instituciją jos nustatyta tvarka; </w:t>
      </w:r>
    </w:p>
    <w:p w14:paraId="772F303E" w14:textId="77777777" w:rsidR="003D7F4E" w:rsidRPr="00F15149" w:rsidRDefault="003D7F4E" w:rsidP="003D7F4E">
      <w:pPr>
        <w:autoSpaceDE w:val="0"/>
        <w:autoSpaceDN w:val="0"/>
        <w:adjustRightInd w:val="0"/>
        <w:spacing w:after="27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9.60.</w:t>
      </w:r>
      <w:r w:rsidRPr="00F15149">
        <w:rPr>
          <w:color w:val="000000"/>
          <w:szCs w:val="24"/>
          <w:lang w:eastAsia="lt-LT"/>
        </w:rPr>
        <w:t xml:space="preserve"> neatlygintinai teikia Vyriausybės įgaliotai institucijai savivaldybės erdvinių duomenų rinkinius, reikalingus </w:t>
      </w:r>
      <w:proofErr w:type="spellStart"/>
      <w:r w:rsidRPr="00F15149">
        <w:rPr>
          <w:color w:val="000000"/>
          <w:szCs w:val="24"/>
          <w:lang w:eastAsia="lt-LT"/>
        </w:rPr>
        <w:t>georeferencinio</w:t>
      </w:r>
      <w:proofErr w:type="spellEnd"/>
      <w:r w:rsidRPr="00F15149">
        <w:rPr>
          <w:color w:val="000000"/>
          <w:szCs w:val="24"/>
          <w:lang w:eastAsia="lt-LT"/>
        </w:rPr>
        <w:t xml:space="preserve"> pagrindo kadastro duomenims, valstybiniams </w:t>
      </w:r>
      <w:proofErr w:type="spellStart"/>
      <w:r w:rsidRPr="00F15149">
        <w:rPr>
          <w:color w:val="000000"/>
          <w:szCs w:val="24"/>
          <w:lang w:eastAsia="lt-LT"/>
        </w:rPr>
        <w:t>georeferenciniams</w:t>
      </w:r>
      <w:proofErr w:type="spellEnd"/>
      <w:r w:rsidRPr="00F15149">
        <w:rPr>
          <w:color w:val="000000"/>
          <w:szCs w:val="24"/>
          <w:lang w:eastAsia="lt-LT"/>
        </w:rPr>
        <w:t xml:space="preserve"> erdvinių duomenų rinkiniams sudaryti, atnaujinti ir tvarkyti, </w:t>
      </w:r>
      <w:proofErr w:type="spellStart"/>
      <w:r w:rsidRPr="00F15149">
        <w:rPr>
          <w:color w:val="000000"/>
          <w:szCs w:val="24"/>
          <w:lang w:eastAsia="lt-LT"/>
        </w:rPr>
        <w:t>georeferencinio</w:t>
      </w:r>
      <w:proofErr w:type="spellEnd"/>
      <w:r w:rsidRPr="00F15149">
        <w:rPr>
          <w:color w:val="000000"/>
          <w:szCs w:val="24"/>
          <w:lang w:eastAsia="lt-LT"/>
        </w:rPr>
        <w:t xml:space="preserve"> pagrindo ir teminiams žemėlapiams sudaryti; </w:t>
      </w:r>
    </w:p>
    <w:p w14:paraId="685AB2A2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9.61.</w:t>
      </w:r>
      <w:r w:rsidRPr="00F15149">
        <w:rPr>
          <w:color w:val="000000"/>
          <w:szCs w:val="24"/>
          <w:lang w:eastAsia="lt-LT"/>
        </w:rPr>
        <w:t xml:space="preserve"> įstatymų nustatyta tvarka administruoja savivaldybės erdvinių duomenų rinkinių autorių išimtines turtines teises; </w:t>
      </w:r>
    </w:p>
    <w:p w14:paraId="7A83D148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9.62.</w:t>
      </w:r>
      <w:r w:rsidRPr="00F15149">
        <w:rPr>
          <w:color w:val="000000"/>
          <w:szCs w:val="24"/>
          <w:lang w:eastAsia="lt-LT"/>
        </w:rPr>
        <w:t xml:space="preserve"> saugo savivaldybės geodezinę ir kartografinę medžiagą (savivaldybės teritorijos geodezinių tinklų sudarymo ir atnaujinimo medžiagą, žemėlapius, planus, erdvinių duomenų rinkinius ir kita). </w:t>
      </w:r>
    </w:p>
    <w:p w14:paraId="2E00AE98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lastRenderedPageBreak/>
        <w:t>9.63.</w:t>
      </w:r>
      <w:r w:rsidRPr="00F15149">
        <w:rPr>
          <w:color w:val="000000"/>
          <w:szCs w:val="24"/>
          <w:lang w:eastAsia="lt-LT"/>
        </w:rPr>
        <w:t xml:space="preserve"> tvarko inžinerinių tinklų, požeminių ir antžeminių </w:t>
      </w:r>
      <w:r>
        <w:rPr>
          <w:color w:val="000000"/>
          <w:szCs w:val="24"/>
          <w:lang w:eastAsia="lt-LT"/>
        </w:rPr>
        <w:t>geodezinių</w:t>
      </w:r>
      <w:r w:rsidRPr="00F15149">
        <w:rPr>
          <w:color w:val="000000"/>
          <w:szCs w:val="24"/>
          <w:lang w:eastAsia="lt-LT"/>
        </w:rPr>
        <w:t xml:space="preserve"> nuotraukų analoginį archyvą; </w:t>
      </w:r>
    </w:p>
    <w:p w14:paraId="6B36C55F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9.64.</w:t>
      </w:r>
      <w:r w:rsidRPr="00F15149">
        <w:rPr>
          <w:color w:val="000000"/>
          <w:szCs w:val="24"/>
          <w:lang w:eastAsia="lt-LT"/>
        </w:rPr>
        <w:t xml:space="preserve"> skaitmenina, suveda, susistemina, saugo, atnaujina, apdoroja savivaldybės turimus erdvinius duomenų rinkinius, reikalingus savivaldybės funkcijoms vykdyti, ir plečia šių duomenų prieinamumą geografinių informacinių sistemų (GIS) priemonėmis; </w:t>
      </w:r>
    </w:p>
    <w:p w14:paraId="2F3ECAA5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9.65.</w:t>
      </w:r>
      <w:r w:rsidRPr="00F15149">
        <w:rPr>
          <w:color w:val="000000"/>
          <w:szCs w:val="24"/>
          <w:lang w:eastAsia="lt-LT"/>
        </w:rPr>
        <w:t xml:space="preserve"> išduoda, saugo, atnaujina ir sistemina analoginius topografinius </w:t>
      </w:r>
      <w:proofErr w:type="spellStart"/>
      <w:r w:rsidRPr="00F15149">
        <w:rPr>
          <w:color w:val="000000"/>
          <w:szCs w:val="24"/>
          <w:lang w:eastAsia="lt-LT"/>
        </w:rPr>
        <w:t>planšetus</w:t>
      </w:r>
      <w:proofErr w:type="spellEnd"/>
      <w:r w:rsidRPr="00F15149">
        <w:rPr>
          <w:color w:val="000000"/>
          <w:szCs w:val="24"/>
          <w:lang w:eastAsia="lt-LT"/>
        </w:rPr>
        <w:t xml:space="preserve"> ir jų eksplikacijas; </w:t>
      </w:r>
    </w:p>
    <w:p w14:paraId="16F0DC9B" w14:textId="77777777" w:rsidR="003D7F4E" w:rsidRPr="00F15149" w:rsidRDefault="003D7F4E" w:rsidP="003D7F4E">
      <w:pPr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9.66. </w:t>
      </w:r>
      <w:r w:rsidRPr="00F15149">
        <w:rPr>
          <w:color w:val="000000"/>
          <w:szCs w:val="24"/>
          <w:lang w:eastAsia="lt-LT"/>
        </w:rPr>
        <w:t>vykdo žemės naudojimo valstybinę kontrolę, funkcijas žemės administravimo, valstybinės žemės perleidimo, nuomos, perdavimo naudotis ir kitose žemės reformos srityse</w:t>
      </w:r>
      <w:r>
        <w:rPr>
          <w:color w:val="000000"/>
          <w:szCs w:val="24"/>
          <w:lang w:eastAsia="lt-LT"/>
        </w:rPr>
        <w:t>;</w:t>
      </w:r>
    </w:p>
    <w:p w14:paraId="314BF6C8" w14:textId="77777777" w:rsidR="003D7F4E" w:rsidRPr="00F15149" w:rsidRDefault="003D7F4E" w:rsidP="003D7F4E">
      <w:pPr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9.67.</w:t>
      </w:r>
      <w:r w:rsidRPr="00F15149">
        <w:rPr>
          <w:color w:val="000000"/>
          <w:szCs w:val="24"/>
          <w:lang w:eastAsia="lt-LT"/>
        </w:rPr>
        <w:t xml:space="preserve"> vykdo sandorių dėl žemės servitutų valstybinėje žemėje nustatymo miestų ir miestelių teritorijų administracinėse ribose sudarymą</w:t>
      </w:r>
      <w:r>
        <w:rPr>
          <w:color w:val="000000"/>
          <w:szCs w:val="24"/>
          <w:lang w:eastAsia="lt-LT"/>
        </w:rPr>
        <w:t>;</w:t>
      </w:r>
    </w:p>
    <w:p w14:paraId="4A4733A4" w14:textId="77777777" w:rsidR="003D7F4E" w:rsidRPr="00F15149" w:rsidRDefault="003D7F4E" w:rsidP="003D7F4E">
      <w:pPr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9.68.</w:t>
      </w:r>
      <w:r w:rsidRPr="00F15149">
        <w:rPr>
          <w:color w:val="000000"/>
          <w:szCs w:val="24"/>
          <w:lang w:eastAsia="lt-LT"/>
        </w:rPr>
        <w:t xml:space="preserve"> vykdo sutikimų miestų ir miestelių teritorijų administracinėse ribose statyti ir naudoti valstybinės reikšmės paviršiniuose vandens telkiniuose laikinuosius nesudėtinguosius statinius; statyti nesudėtinguosius statinius valstybinėje žemėje, kurioje nesuformuoti žemės sklypai; laikinai naudotis valstybine žeme statybos metu rengimą ir kontrolę</w:t>
      </w:r>
      <w:r>
        <w:rPr>
          <w:color w:val="000000"/>
          <w:szCs w:val="24"/>
          <w:lang w:eastAsia="lt-LT"/>
        </w:rPr>
        <w:t>;</w:t>
      </w:r>
    </w:p>
    <w:p w14:paraId="28950461" w14:textId="77777777" w:rsidR="003D7F4E" w:rsidRPr="00F15149" w:rsidRDefault="003D7F4E" w:rsidP="003D7F4E">
      <w:pPr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9.69.</w:t>
      </w:r>
      <w:r w:rsidRPr="00F15149">
        <w:rPr>
          <w:color w:val="000000"/>
          <w:szCs w:val="24"/>
          <w:lang w:eastAsia="lt-LT"/>
        </w:rPr>
        <w:t xml:space="preserve"> vykdo sutikimų miestų ir miestelių teritorijų administracinėse ribose tiesti susisiekimo komunikacijas, inžinerinius tinklus bei statyti jiems funkcionuoti būtinus statinius</w:t>
      </w:r>
      <w:r>
        <w:rPr>
          <w:color w:val="000000"/>
          <w:szCs w:val="24"/>
          <w:lang w:eastAsia="lt-LT"/>
        </w:rPr>
        <w:t xml:space="preserve"> </w:t>
      </w:r>
      <w:r w:rsidRPr="00F15149">
        <w:rPr>
          <w:color w:val="000000"/>
          <w:szCs w:val="24"/>
          <w:lang w:eastAsia="lt-LT"/>
        </w:rPr>
        <w:t>valstybinėje žemėje, kurioje nesuformuoti žemės sklypai; statyti statinius žemės sklypuose, besiribojančiuose su valstybinės žemės sklypais ar valstybine žeme, kurioje nesuformuoti žemės sklypai rengimą ir kontrolę</w:t>
      </w:r>
      <w:r>
        <w:rPr>
          <w:color w:val="000000"/>
          <w:szCs w:val="24"/>
          <w:lang w:eastAsia="lt-LT"/>
        </w:rPr>
        <w:t>;</w:t>
      </w:r>
    </w:p>
    <w:p w14:paraId="77D5C2FE" w14:textId="77777777" w:rsidR="003D7F4E" w:rsidRPr="00F15149" w:rsidRDefault="003D7F4E" w:rsidP="003D7F4E">
      <w:pPr>
        <w:ind w:firstLine="1134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9.70.</w:t>
      </w:r>
      <w:r w:rsidRPr="00F15149">
        <w:rPr>
          <w:color w:val="000000"/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>r</w:t>
      </w:r>
      <w:r w:rsidRPr="00F15149">
        <w:rPr>
          <w:color w:val="000000"/>
          <w:szCs w:val="24"/>
          <w:lang w:eastAsia="lt-LT"/>
        </w:rPr>
        <w:t>engia dokumentus žemės sklypų</w:t>
      </w:r>
      <w:r>
        <w:rPr>
          <w:color w:val="000000"/>
          <w:szCs w:val="24"/>
          <w:lang w:eastAsia="lt-LT"/>
        </w:rPr>
        <w:t>,</w:t>
      </w:r>
      <w:r w:rsidRPr="00F15149">
        <w:rPr>
          <w:color w:val="000000"/>
          <w:szCs w:val="24"/>
          <w:lang w:eastAsia="lt-LT"/>
        </w:rPr>
        <w:t xml:space="preserve"> esančių miestų ir miestelių teritorijose</w:t>
      </w:r>
      <w:r>
        <w:rPr>
          <w:color w:val="000000"/>
          <w:szCs w:val="24"/>
          <w:lang w:eastAsia="lt-LT"/>
        </w:rPr>
        <w:t>,</w:t>
      </w:r>
      <w:r w:rsidRPr="00F15149">
        <w:rPr>
          <w:color w:val="000000"/>
          <w:szCs w:val="24"/>
          <w:lang w:eastAsia="lt-LT"/>
        </w:rPr>
        <w:t xml:space="preserve"> teisinei registracijai atlikti Nekilnojamojo turto registre naudojant VĮ Registrų centro posistemę </w:t>
      </w:r>
      <w:r>
        <w:rPr>
          <w:color w:val="000000"/>
          <w:szCs w:val="24"/>
          <w:lang w:eastAsia="lt-LT"/>
        </w:rPr>
        <w:t>„</w:t>
      </w:r>
      <w:proofErr w:type="spellStart"/>
      <w:r w:rsidRPr="00F15149">
        <w:rPr>
          <w:color w:val="000000"/>
          <w:szCs w:val="24"/>
          <w:lang w:eastAsia="lt-LT"/>
        </w:rPr>
        <w:t>Geomatininkas</w:t>
      </w:r>
      <w:proofErr w:type="spellEnd"/>
      <w:r>
        <w:rPr>
          <w:color w:val="000000"/>
          <w:szCs w:val="24"/>
          <w:lang w:eastAsia="lt-LT"/>
        </w:rPr>
        <w:t>“;</w:t>
      </w:r>
    </w:p>
    <w:p w14:paraId="5EA68E98" w14:textId="77777777" w:rsidR="003D7F4E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9.71.</w:t>
      </w:r>
      <w:r w:rsidRPr="00F15149">
        <w:rPr>
          <w:color w:val="000000"/>
          <w:szCs w:val="24"/>
          <w:lang w:eastAsia="lt-LT"/>
        </w:rPr>
        <w:t xml:space="preserve"> pagal kompetenciją teikia informaciją savivaldybės interneto svetainėje</w:t>
      </w:r>
      <w:r>
        <w:rPr>
          <w:color w:val="000000"/>
          <w:szCs w:val="24"/>
          <w:lang w:eastAsia="lt-LT"/>
        </w:rPr>
        <w:t>;</w:t>
      </w:r>
    </w:p>
    <w:p w14:paraId="36B95508" w14:textId="77777777" w:rsidR="003D7F4E" w:rsidRPr="00F15149" w:rsidRDefault="003D7F4E" w:rsidP="003D7F4E">
      <w:pPr>
        <w:autoSpaceDE w:val="0"/>
        <w:autoSpaceDN w:val="0"/>
        <w:adjustRightInd w:val="0"/>
        <w:ind w:firstLine="1202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9.72.</w:t>
      </w:r>
      <w:r w:rsidRPr="00817684">
        <w:rPr>
          <w:szCs w:val="24"/>
        </w:rPr>
        <w:t xml:space="preserve"> </w:t>
      </w:r>
      <w:r>
        <w:rPr>
          <w:szCs w:val="24"/>
        </w:rPr>
        <w:t>dalyvauja</w:t>
      </w:r>
      <w:r w:rsidRPr="00186DA4">
        <w:rPr>
          <w:szCs w:val="24"/>
        </w:rPr>
        <w:t xml:space="preserve"> </w:t>
      </w:r>
      <w:r>
        <w:rPr>
          <w:szCs w:val="24"/>
        </w:rPr>
        <w:t xml:space="preserve">rengiant ir teikiant paraiškas </w:t>
      </w:r>
      <w:r w:rsidRPr="00186DA4">
        <w:rPr>
          <w:szCs w:val="24"/>
        </w:rPr>
        <w:t>Europos Sąjungos struktūrinių fondų ar kitų programų ir fondų paramai gauti</w:t>
      </w:r>
      <w:r>
        <w:rPr>
          <w:szCs w:val="24"/>
        </w:rPr>
        <w:t>;</w:t>
      </w:r>
    </w:p>
    <w:p w14:paraId="7EFFD863" w14:textId="77777777" w:rsidR="003D7F4E" w:rsidRPr="003A657D" w:rsidRDefault="003D7F4E" w:rsidP="003D7F4E">
      <w:pPr>
        <w:tabs>
          <w:tab w:val="left" w:pos="1293"/>
        </w:tabs>
        <w:overflowPunct w:val="0"/>
        <w:autoSpaceDE w:val="0"/>
        <w:autoSpaceDN w:val="0"/>
        <w:adjustRightInd w:val="0"/>
        <w:ind w:right="224" w:firstLine="1134"/>
        <w:jc w:val="both"/>
        <w:textAlignment w:val="baseline"/>
        <w:rPr>
          <w:szCs w:val="24"/>
        </w:rPr>
      </w:pPr>
      <w:r>
        <w:rPr>
          <w:szCs w:val="24"/>
        </w:rPr>
        <w:t>9</w:t>
      </w:r>
      <w:r w:rsidRPr="003A657D">
        <w:rPr>
          <w:szCs w:val="24"/>
        </w:rPr>
        <w:t>.</w:t>
      </w:r>
      <w:r>
        <w:rPr>
          <w:szCs w:val="24"/>
        </w:rPr>
        <w:t>73</w:t>
      </w:r>
      <w:r w:rsidRPr="003A657D">
        <w:rPr>
          <w:szCs w:val="24"/>
        </w:rPr>
        <w:t>. pagal kompetenciją vykdo kitas Lietuvos Respublikos įstatymų ir teisės aktų nustatytas funkcijas.</w:t>
      </w:r>
    </w:p>
    <w:p w14:paraId="381D4EEB" w14:textId="77777777" w:rsidR="003D7F4E" w:rsidRPr="00A67D3C" w:rsidRDefault="003D7F4E" w:rsidP="003D7F4E">
      <w:pPr>
        <w:tabs>
          <w:tab w:val="left" w:pos="0"/>
          <w:tab w:val="left" w:pos="1134"/>
        </w:tabs>
        <w:suppressAutoHyphens/>
        <w:jc w:val="both"/>
        <w:textAlignment w:val="baseline"/>
        <w:rPr>
          <w:szCs w:val="24"/>
        </w:rPr>
      </w:pPr>
    </w:p>
    <w:p w14:paraId="57695813" w14:textId="77777777" w:rsidR="003D7F4E" w:rsidRPr="00A67D3C" w:rsidRDefault="003D7F4E" w:rsidP="003D7F4E">
      <w:pPr>
        <w:widowControl w:val="0"/>
        <w:suppressAutoHyphens/>
        <w:autoSpaceDN w:val="0"/>
        <w:jc w:val="center"/>
        <w:textAlignment w:val="baseline"/>
        <w:outlineLvl w:val="1"/>
        <w:rPr>
          <w:b/>
          <w:bCs/>
          <w:szCs w:val="24"/>
          <w:lang w:eastAsia="lt-LT"/>
        </w:rPr>
      </w:pPr>
      <w:r w:rsidRPr="00A67D3C">
        <w:rPr>
          <w:b/>
          <w:bCs/>
          <w:szCs w:val="24"/>
          <w:lang w:eastAsia="lt-LT"/>
        </w:rPr>
        <w:t>III SKYRIUS</w:t>
      </w:r>
    </w:p>
    <w:p w14:paraId="7F64AE69" w14:textId="77777777" w:rsidR="003D7F4E" w:rsidRPr="00A67D3C" w:rsidRDefault="003D7F4E" w:rsidP="003D7F4E">
      <w:pPr>
        <w:widowControl w:val="0"/>
        <w:suppressAutoHyphens/>
        <w:autoSpaceDN w:val="0"/>
        <w:jc w:val="center"/>
        <w:textAlignment w:val="baseline"/>
        <w:outlineLvl w:val="1"/>
        <w:rPr>
          <w:b/>
          <w:bCs/>
          <w:szCs w:val="24"/>
          <w:lang w:eastAsia="lt-LT"/>
        </w:rPr>
      </w:pPr>
      <w:r w:rsidRPr="00A67D3C">
        <w:rPr>
          <w:b/>
          <w:bCs/>
          <w:szCs w:val="24"/>
          <w:lang w:eastAsia="lt-LT"/>
        </w:rPr>
        <w:t>SKYRIAUS TEISĖS</w:t>
      </w:r>
    </w:p>
    <w:p w14:paraId="5483E65B" w14:textId="77777777" w:rsidR="003D7F4E" w:rsidRPr="00A67D3C" w:rsidRDefault="003D7F4E" w:rsidP="003D7F4E">
      <w:pPr>
        <w:widowControl w:val="0"/>
        <w:suppressAutoHyphens/>
        <w:autoSpaceDN w:val="0"/>
        <w:ind w:firstLine="720"/>
        <w:jc w:val="both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 </w:t>
      </w:r>
    </w:p>
    <w:p w14:paraId="632926C5" w14:textId="77777777" w:rsidR="003D7F4E" w:rsidRPr="00A67D3C" w:rsidRDefault="003D7F4E" w:rsidP="003D7F4E">
      <w:pPr>
        <w:widowControl w:val="0"/>
        <w:suppressAutoHyphens/>
        <w:autoSpaceDN w:val="0"/>
        <w:ind w:firstLine="1134"/>
        <w:jc w:val="both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>. Skyrius, įgyvendindamas jam pavestus uždavinius, turi teisę:</w:t>
      </w:r>
    </w:p>
    <w:p w14:paraId="3CC13B1E" w14:textId="77777777" w:rsidR="003D7F4E" w:rsidRPr="00A67D3C" w:rsidRDefault="003D7F4E" w:rsidP="003D7F4E">
      <w:pPr>
        <w:widowControl w:val="0"/>
        <w:suppressAutoHyphens/>
        <w:autoSpaceDN w:val="0"/>
        <w:ind w:right="143" w:firstLine="1134"/>
        <w:jc w:val="both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 xml:space="preserve">.1. nustatyta tvarka gauti iš valstybės ir savivaldybės institucijų ir įstaigų, iš savivaldybės administracijos padalinių informaciją, išvadas, pasiūlymus ir kitą medžiagą, kurios reikia </w:t>
      </w:r>
      <w:r>
        <w:rPr>
          <w:szCs w:val="24"/>
          <w:lang w:eastAsia="lt-LT"/>
        </w:rPr>
        <w:t>S</w:t>
      </w:r>
      <w:r w:rsidRPr="00A67D3C">
        <w:rPr>
          <w:szCs w:val="24"/>
          <w:lang w:eastAsia="lt-LT"/>
        </w:rPr>
        <w:t>kyriaus kompetencijai priskirtais klausimais;</w:t>
      </w:r>
    </w:p>
    <w:p w14:paraId="5C05C8C9" w14:textId="77777777" w:rsidR="003D7F4E" w:rsidRPr="00A67D3C" w:rsidRDefault="003D7F4E" w:rsidP="003D7F4E">
      <w:pPr>
        <w:widowControl w:val="0"/>
        <w:suppressAutoHyphens/>
        <w:autoSpaceDN w:val="0"/>
        <w:ind w:right="143" w:firstLine="1134"/>
        <w:jc w:val="both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 xml:space="preserve">.2. pasitelkti reikalingus specialistus ir kitus asmenis pagal sutartis klausimams, kylantiems </w:t>
      </w:r>
      <w:r>
        <w:rPr>
          <w:szCs w:val="24"/>
          <w:lang w:eastAsia="lt-LT"/>
        </w:rPr>
        <w:t>S</w:t>
      </w:r>
      <w:r w:rsidRPr="00A67D3C">
        <w:rPr>
          <w:szCs w:val="24"/>
          <w:lang w:eastAsia="lt-LT"/>
        </w:rPr>
        <w:t>kyriaus darbe rengiant dokumentų projektus, nagrinėjant asmenų prašymus, pareiškimus ir skundus;</w:t>
      </w:r>
    </w:p>
    <w:p w14:paraId="64F4AD85" w14:textId="77777777" w:rsidR="003D7F4E" w:rsidRPr="00A67D3C" w:rsidRDefault="003D7F4E" w:rsidP="003D7F4E">
      <w:pPr>
        <w:widowControl w:val="0"/>
        <w:suppressAutoHyphens/>
        <w:autoSpaceDN w:val="0"/>
        <w:ind w:right="143" w:firstLine="1134"/>
        <w:jc w:val="both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>.3. dalyvauti savivaldybės tarybos, jos komitetų posėdžiuose, savivaldybės administracijos, jos padalinių vadovų pasitarimuose svarstant atitinkamus klausimus;</w:t>
      </w:r>
    </w:p>
    <w:p w14:paraId="19B1B3BE" w14:textId="77777777" w:rsidR="003D7F4E" w:rsidRPr="00A67D3C" w:rsidRDefault="003D7F4E" w:rsidP="003D7F4E">
      <w:pPr>
        <w:widowControl w:val="0"/>
        <w:suppressAutoHyphens/>
        <w:autoSpaceDN w:val="0"/>
        <w:ind w:right="143" w:firstLine="1134"/>
        <w:jc w:val="both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>.4. atsisakyti derinti rengiamų dokumentų projektus, prieštaraujančius Lietuvos Respublikos įstatymams ir kitiems teisės aktams;</w:t>
      </w:r>
    </w:p>
    <w:p w14:paraId="51492D21" w14:textId="77777777" w:rsidR="003D7F4E" w:rsidRPr="00A67D3C" w:rsidRDefault="003D7F4E" w:rsidP="003D7F4E">
      <w:pPr>
        <w:widowControl w:val="0"/>
        <w:suppressAutoHyphens/>
        <w:autoSpaceDN w:val="0"/>
        <w:ind w:right="143" w:firstLine="1134"/>
        <w:jc w:val="both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>.5. pagal įgaliojimus atstovauti savivaldybei ir savivaldybės administracijai valstybinėse valdžios ir valdymo institucijose ir įstaigose, įmonėse, savivaldybės įstaigose ir organizacijose</w:t>
      </w:r>
      <w:r>
        <w:rPr>
          <w:szCs w:val="24"/>
          <w:lang w:eastAsia="lt-LT"/>
        </w:rPr>
        <w:t>;</w:t>
      </w:r>
    </w:p>
    <w:p w14:paraId="7F553229" w14:textId="77777777" w:rsidR="003D7F4E" w:rsidRPr="00A67D3C" w:rsidRDefault="003D7F4E" w:rsidP="003D7F4E">
      <w:pPr>
        <w:widowControl w:val="0"/>
        <w:suppressAutoHyphens/>
        <w:autoSpaceDN w:val="0"/>
        <w:ind w:right="143" w:firstLine="1134"/>
        <w:jc w:val="both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>.6. dalyvauti mokymuose ir kelti savo kvalifikaciją.</w:t>
      </w:r>
    </w:p>
    <w:p w14:paraId="027253AC" w14:textId="77777777" w:rsidR="003D7F4E" w:rsidRPr="00A67D3C" w:rsidRDefault="003D7F4E" w:rsidP="003D7F4E">
      <w:pPr>
        <w:autoSpaceDE w:val="0"/>
        <w:autoSpaceDN w:val="0"/>
        <w:adjustRightInd w:val="0"/>
        <w:ind w:firstLine="1134"/>
        <w:jc w:val="both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 xml:space="preserve">.7. reikalauti norminius teisės aktus atitinkančių darbo sąlygų, teisingo atlyginimo už darbą; </w:t>
      </w:r>
    </w:p>
    <w:p w14:paraId="77009BDD" w14:textId="77777777" w:rsidR="003D7F4E" w:rsidRPr="00A67D3C" w:rsidRDefault="003D7F4E" w:rsidP="003D7F4E">
      <w:pPr>
        <w:autoSpaceDE w:val="0"/>
        <w:autoSpaceDN w:val="0"/>
        <w:adjustRightInd w:val="0"/>
        <w:ind w:firstLine="1134"/>
        <w:jc w:val="both"/>
        <w:rPr>
          <w:szCs w:val="24"/>
          <w:lang w:eastAsia="lt-LT"/>
        </w:rPr>
      </w:pPr>
      <w:r w:rsidRPr="00A67D3C">
        <w:rPr>
          <w:szCs w:val="24"/>
          <w:lang w:eastAsia="lt-LT"/>
        </w:rPr>
        <w:lastRenderedPageBreak/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 xml:space="preserve">.8. naudotis kitomis Lietuvos Respublikos įstatymų ir kitų teisės aktų nustatytomis teisėmis; </w:t>
      </w:r>
    </w:p>
    <w:p w14:paraId="6D6857D5" w14:textId="77777777" w:rsidR="003D7F4E" w:rsidRPr="00A67D3C" w:rsidRDefault="003D7F4E" w:rsidP="003D7F4E">
      <w:pPr>
        <w:autoSpaceDE w:val="0"/>
        <w:autoSpaceDN w:val="0"/>
        <w:adjustRightInd w:val="0"/>
        <w:ind w:firstLine="1080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0</w:t>
      </w:r>
      <w:r w:rsidRPr="00A67D3C">
        <w:rPr>
          <w:szCs w:val="24"/>
          <w:lang w:eastAsia="lt-LT"/>
        </w:rPr>
        <w:t>.9. Skyrius turi ir kitų Lietuvos Respublikos įstatymų ir kitų teisės aktų suteiktų teisių.</w:t>
      </w:r>
    </w:p>
    <w:p w14:paraId="56FE8289" w14:textId="77777777" w:rsidR="003D7F4E" w:rsidRPr="00A67D3C" w:rsidRDefault="003D7F4E" w:rsidP="003D7F4E">
      <w:pPr>
        <w:widowControl w:val="0"/>
        <w:suppressAutoHyphens/>
        <w:autoSpaceDN w:val="0"/>
        <w:ind w:right="143"/>
        <w:jc w:val="both"/>
        <w:textAlignment w:val="baseline"/>
        <w:rPr>
          <w:b/>
          <w:bCs/>
          <w:szCs w:val="24"/>
          <w:lang w:eastAsia="lt-LT"/>
        </w:rPr>
      </w:pPr>
    </w:p>
    <w:p w14:paraId="7CE29ADB" w14:textId="77777777" w:rsidR="003D7F4E" w:rsidRPr="00A67D3C" w:rsidRDefault="003D7F4E" w:rsidP="003D7F4E">
      <w:pPr>
        <w:widowControl w:val="0"/>
        <w:suppressAutoHyphens/>
        <w:autoSpaceDN w:val="0"/>
        <w:ind w:left="1080"/>
        <w:jc w:val="center"/>
        <w:rPr>
          <w:b/>
          <w:bCs/>
          <w:szCs w:val="24"/>
          <w:lang w:eastAsia="lt-LT"/>
        </w:rPr>
      </w:pPr>
      <w:r w:rsidRPr="00A67D3C">
        <w:rPr>
          <w:b/>
          <w:bCs/>
          <w:szCs w:val="24"/>
          <w:lang w:eastAsia="lt-LT"/>
        </w:rPr>
        <w:t>IV SKYRIUS</w:t>
      </w:r>
    </w:p>
    <w:p w14:paraId="1C5BC2A4" w14:textId="77777777" w:rsidR="003D7F4E" w:rsidRPr="00A67D3C" w:rsidRDefault="003D7F4E" w:rsidP="003D7F4E">
      <w:pPr>
        <w:widowControl w:val="0"/>
        <w:suppressAutoHyphens/>
        <w:autoSpaceDN w:val="0"/>
        <w:ind w:left="1080"/>
        <w:jc w:val="center"/>
        <w:rPr>
          <w:b/>
          <w:bCs/>
          <w:szCs w:val="24"/>
          <w:lang w:eastAsia="lt-LT"/>
        </w:rPr>
      </w:pPr>
      <w:r w:rsidRPr="00A67D3C">
        <w:rPr>
          <w:b/>
          <w:bCs/>
          <w:szCs w:val="24"/>
          <w:lang w:eastAsia="lt-LT"/>
        </w:rPr>
        <w:t>SKYRIAUS VEIKLOS ORGANIZAVIMAS</w:t>
      </w:r>
    </w:p>
    <w:p w14:paraId="0746C375" w14:textId="77777777" w:rsidR="003D7F4E" w:rsidRPr="00A67D3C" w:rsidRDefault="003D7F4E" w:rsidP="003D7F4E">
      <w:pPr>
        <w:widowControl w:val="0"/>
        <w:suppressAutoHyphens/>
        <w:autoSpaceDN w:val="0"/>
        <w:ind w:left="1080"/>
        <w:jc w:val="center"/>
        <w:rPr>
          <w:b/>
          <w:bCs/>
          <w:szCs w:val="24"/>
          <w:lang w:eastAsia="lt-LT"/>
        </w:rPr>
      </w:pPr>
    </w:p>
    <w:p w14:paraId="40C5039F" w14:textId="77777777" w:rsidR="003D7F4E" w:rsidRPr="003A657D" w:rsidRDefault="003D7F4E" w:rsidP="003D7F4E">
      <w:pPr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1</w:t>
      </w:r>
      <w:r w:rsidRPr="003A657D">
        <w:rPr>
          <w:szCs w:val="24"/>
        </w:rPr>
        <w:t xml:space="preserve">. Skyriui vadovauja vedėjas, kurį į pareigas priima ir iš jų atleidžia direktorius Valstybės tarnybos įstatymo nustatyta tvarka. </w:t>
      </w:r>
    </w:p>
    <w:p w14:paraId="6128B35E" w14:textId="77777777" w:rsidR="003D7F4E" w:rsidRPr="003A657D" w:rsidRDefault="003D7F4E" w:rsidP="003D7F4E">
      <w:pPr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2</w:t>
      </w:r>
      <w:r w:rsidRPr="003A657D">
        <w:rPr>
          <w:szCs w:val="24"/>
        </w:rPr>
        <w:t xml:space="preserve">. Skyriaus vedėjas tiesiogiai pavaldus ir atskaitingas direktoriui. </w:t>
      </w:r>
    </w:p>
    <w:p w14:paraId="7175F75C" w14:textId="77777777" w:rsidR="003D7F4E" w:rsidRPr="003A657D" w:rsidRDefault="003D7F4E" w:rsidP="003D7F4E">
      <w:pPr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3</w:t>
      </w:r>
      <w:r w:rsidRPr="003A657D">
        <w:rPr>
          <w:szCs w:val="24"/>
        </w:rPr>
        <w:t xml:space="preserve">. Skyriaus vedėjas: </w:t>
      </w:r>
    </w:p>
    <w:p w14:paraId="559F78EF" w14:textId="77777777" w:rsidR="003D7F4E" w:rsidRPr="003A657D" w:rsidRDefault="003D7F4E" w:rsidP="003D7F4E">
      <w:pPr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3</w:t>
      </w:r>
      <w:r w:rsidRPr="003A657D">
        <w:rPr>
          <w:szCs w:val="24"/>
        </w:rPr>
        <w:t>.1. vadovauja</w:t>
      </w:r>
      <w:r>
        <w:rPr>
          <w:szCs w:val="24"/>
        </w:rPr>
        <w:t xml:space="preserve"> S</w:t>
      </w:r>
      <w:r w:rsidRPr="003A657D">
        <w:rPr>
          <w:szCs w:val="24"/>
        </w:rPr>
        <w:t xml:space="preserve">kyriui ir atsako už jam pavestų uždavinių ir funkcijų vykdymą; </w:t>
      </w:r>
    </w:p>
    <w:p w14:paraId="61EF540B" w14:textId="77777777" w:rsidR="003D7F4E" w:rsidRPr="003A657D" w:rsidRDefault="003D7F4E" w:rsidP="003D7F4E">
      <w:pPr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3</w:t>
      </w:r>
      <w:r w:rsidRPr="003A657D">
        <w:rPr>
          <w:szCs w:val="24"/>
        </w:rPr>
        <w:t xml:space="preserve">.2. rengia </w:t>
      </w:r>
      <w:r>
        <w:rPr>
          <w:szCs w:val="24"/>
        </w:rPr>
        <w:t>S</w:t>
      </w:r>
      <w:r w:rsidRPr="003A657D">
        <w:rPr>
          <w:szCs w:val="24"/>
        </w:rPr>
        <w:t>kyriaus nuostatus, valstybės tarnautojų ir darbuotojų pareigybių aprašymus</w:t>
      </w:r>
      <w:r>
        <w:rPr>
          <w:szCs w:val="24"/>
        </w:rPr>
        <w:t>, atlieka kasmetinį vertinimą</w:t>
      </w:r>
      <w:r w:rsidRPr="003A657D">
        <w:rPr>
          <w:szCs w:val="24"/>
        </w:rPr>
        <w:t xml:space="preserve">; </w:t>
      </w:r>
    </w:p>
    <w:p w14:paraId="3578276D" w14:textId="77777777" w:rsidR="003D7F4E" w:rsidRPr="003A657D" w:rsidRDefault="003D7F4E" w:rsidP="003D7F4E">
      <w:pPr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3</w:t>
      </w:r>
      <w:r w:rsidRPr="003A657D">
        <w:rPr>
          <w:szCs w:val="24"/>
        </w:rPr>
        <w:t xml:space="preserve">.3. organizuoja </w:t>
      </w:r>
      <w:r>
        <w:rPr>
          <w:szCs w:val="24"/>
        </w:rPr>
        <w:t>S</w:t>
      </w:r>
      <w:r w:rsidRPr="003A657D">
        <w:rPr>
          <w:szCs w:val="24"/>
        </w:rPr>
        <w:t xml:space="preserve">kyriaus darbą, paskirsto funkcijas </w:t>
      </w:r>
      <w:r>
        <w:rPr>
          <w:szCs w:val="24"/>
        </w:rPr>
        <w:t>S</w:t>
      </w:r>
      <w:r w:rsidRPr="003A657D">
        <w:rPr>
          <w:szCs w:val="24"/>
        </w:rPr>
        <w:t xml:space="preserve">kyriaus valstybės tarnautojams ir darbuotojams; </w:t>
      </w:r>
    </w:p>
    <w:p w14:paraId="5D8D5CFC" w14:textId="77777777" w:rsidR="003D7F4E" w:rsidRPr="003A657D" w:rsidRDefault="003D7F4E" w:rsidP="003D7F4E">
      <w:pPr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3</w:t>
      </w:r>
      <w:r w:rsidRPr="003A657D">
        <w:rPr>
          <w:szCs w:val="24"/>
        </w:rPr>
        <w:t xml:space="preserve">.4. atsiskaito administracijos direktoriui už </w:t>
      </w:r>
      <w:r>
        <w:rPr>
          <w:szCs w:val="24"/>
        </w:rPr>
        <w:t>S</w:t>
      </w:r>
      <w:r w:rsidRPr="003A657D">
        <w:rPr>
          <w:szCs w:val="24"/>
        </w:rPr>
        <w:t xml:space="preserve">kyriaus veiklą; </w:t>
      </w:r>
    </w:p>
    <w:p w14:paraId="133507F7" w14:textId="77777777" w:rsidR="003D7F4E" w:rsidRPr="003A657D" w:rsidRDefault="003D7F4E" w:rsidP="003D7F4E">
      <w:pPr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3</w:t>
      </w:r>
      <w:r w:rsidRPr="003A657D">
        <w:rPr>
          <w:szCs w:val="24"/>
        </w:rPr>
        <w:t xml:space="preserve">.5. užtikrina, kad </w:t>
      </w:r>
      <w:r>
        <w:rPr>
          <w:szCs w:val="24"/>
        </w:rPr>
        <w:t>S</w:t>
      </w:r>
      <w:r w:rsidRPr="003A657D">
        <w:rPr>
          <w:szCs w:val="24"/>
        </w:rPr>
        <w:t xml:space="preserve">kyriaus veikloje būtų laikomasi Lietuvos Respublikos įstatymų, vykdomi Vyriausybės nutarimai, savivaldybės tarybos sprendimai, mero potvarkiai, direktoriaus įsakymai; </w:t>
      </w:r>
    </w:p>
    <w:p w14:paraId="747F4F17" w14:textId="77777777" w:rsidR="003D7F4E" w:rsidRPr="003A657D" w:rsidRDefault="003D7F4E" w:rsidP="003D7F4E">
      <w:pPr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3</w:t>
      </w:r>
      <w:r w:rsidRPr="003A657D">
        <w:rPr>
          <w:szCs w:val="24"/>
        </w:rPr>
        <w:t xml:space="preserve">.6. gali turėti kitų savivaldybės administracijos direktoriaus jam suteiktų įgaliojimų. </w:t>
      </w:r>
    </w:p>
    <w:p w14:paraId="530A26AE" w14:textId="77777777" w:rsidR="003D7F4E" w:rsidRDefault="003D7F4E" w:rsidP="003D7F4E">
      <w:pPr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Cs w:val="24"/>
        </w:rPr>
      </w:pPr>
      <w:r w:rsidRPr="003A657D">
        <w:rPr>
          <w:szCs w:val="24"/>
        </w:rPr>
        <w:t>1</w:t>
      </w:r>
      <w:r>
        <w:rPr>
          <w:szCs w:val="24"/>
        </w:rPr>
        <w:t>4</w:t>
      </w:r>
      <w:r w:rsidRPr="003A657D">
        <w:rPr>
          <w:szCs w:val="24"/>
        </w:rPr>
        <w:t>. Skyriaus</w:t>
      </w:r>
      <w:r>
        <w:rPr>
          <w:szCs w:val="24"/>
        </w:rPr>
        <w:t>:</w:t>
      </w:r>
    </w:p>
    <w:p w14:paraId="477ACED5" w14:textId="77777777" w:rsidR="003D7F4E" w:rsidRPr="003A657D" w:rsidRDefault="003D7F4E" w:rsidP="003D7F4E">
      <w:pPr>
        <w:tabs>
          <w:tab w:val="left" w:pos="1134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ab/>
        <w:t xml:space="preserve">14.1. </w:t>
      </w:r>
      <w:r w:rsidRPr="003A657D">
        <w:rPr>
          <w:szCs w:val="24"/>
        </w:rPr>
        <w:t>tarnautojai ir darbuotojai</w:t>
      </w:r>
      <w:r>
        <w:rPr>
          <w:szCs w:val="24"/>
        </w:rPr>
        <w:t xml:space="preserve"> </w:t>
      </w:r>
      <w:r w:rsidRPr="003A657D">
        <w:rPr>
          <w:szCs w:val="24"/>
        </w:rPr>
        <w:t xml:space="preserve">tiesiogiai pavaldūs </w:t>
      </w:r>
      <w:r>
        <w:rPr>
          <w:szCs w:val="24"/>
        </w:rPr>
        <w:t>S</w:t>
      </w:r>
      <w:r w:rsidRPr="003A657D">
        <w:rPr>
          <w:szCs w:val="24"/>
        </w:rPr>
        <w:t xml:space="preserve">kyriaus vedėjui;   </w:t>
      </w:r>
    </w:p>
    <w:p w14:paraId="4D5D9141" w14:textId="77777777" w:rsidR="003D7F4E" w:rsidRPr="003A657D" w:rsidRDefault="003D7F4E" w:rsidP="003D7F4E">
      <w:pPr>
        <w:tabs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</w:pPr>
      <w:r w:rsidRPr="003A657D">
        <w:t>1</w:t>
      </w:r>
      <w:r>
        <w:t>4</w:t>
      </w:r>
      <w:r w:rsidRPr="003A657D">
        <w:t xml:space="preserve">.2. </w:t>
      </w:r>
      <w:r w:rsidRPr="003A657D">
        <w:rPr>
          <w:szCs w:val="24"/>
        </w:rPr>
        <w:t>tarnautoj</w:t>
      </w:r>
      <w:r>
        <w:rPr>
          <w:szCs w:val="24"/>
        </w:rPr>
        <w:t>ų</w:t>
      </w:r>
      <w:r w:rsidRPr="003A657D">
        <w:rPr>
          <w:szCs w:val="24"/>
        </w:rPr>
        <w:t xml:space="preserve"> ir darbuotoj</w:t>
      </w:r>
      <w:r>
        <w:rPr>
          <w:szCs w:val="24"/>
        </w:rPr>
        <w:t>ų</w:t>
      </w:r>
      <w:r w:rsidRPr="003A657D">
        <w:t xml:space="preserve"> pareigybėms keliami specialieji reikalavimai ir funkcijos nustatomos pareigybių aprašymuose; </w:t>
      </w:r>
    </w:p>
    <w:p w14:paraId="199A3638" w14:textId="77777777" w:rsidR="003D7F4E" w:rsidRPr="003A657D" w:rsidRDefault="003D7F4E" w:rsidP="003D7F4E">
      <w:pPr>
        <w:tabs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</w:pPr>
      <w:r w:rsidRPr="003A657D">
        <w:t>1</w:t>
      </w:r>
      <w:r>
        <w:t>4</w:t>
      </w:r>
      <w:r w:rsidRPr="003A657D">
        <w:t xml:space="preserve">.3. </w:t>
      </w:r>
      <w:r w:rsidRPr="003A657D">
        <w:rPr>
          <w:szCs w:val="24"/>
        </w:rPr>
        <w:t>tarnautoj</w:t>
      </w:r>
      <w:r>
        <w:rPr>
          <w:szCs w:val="24"/>
        </w:rPr>
        <w:t>us</w:t>
      </w:r>
      <w:r w:rsidRPr="003A657D">
        <w:rPr>
          <w:szCs w:val="24"/>
        </w:rPr>
        <w:t xml:space="preserve"> ir darbuotoj</w:t>
      </w:r>
      <w:r>
        <w:rPr>
          <w:szCs w:val="24"/>
        </w:rPr>
        <w:t>us</w:t>
      </w:r>
      <w:r w:rsidRPr="003A657D">
        <w:t xml:space="preserve"> įstatymų nustatyta tvarka į pareigas priima ir iš jų atleidžia, skiria tarnybines, nuobaudas</w:t>
      </w:r>
      <w:r>
        <w:t>, fiksuoja darbo pareigų pažeidimus</w:t>
      </w:r>
      <w:r w:rsidRPr="003A657D">
        <w:t xml:space="preserve"> ir skatina administracijos direktorius</w:t>
      </w:r>
      <w:r>
        <w:t>.</w:t>
      </w:r>
    </w:p>
    <w:p w14:paraId="4C1EC062" w14:textId="77777777" w:rsidR="003D7F4E" w:rsidRPr="003A657D" w:rsidRDefault="003D7F4E" w:rsidP="003D7F4E">
      <w:pPr>
        <w:tabs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</w:pPr>
      <w:r w:rsidRPr="003A657D">
        <w:t>1</w:t>
      </w:r>
      <w:r>
        <w:t>5</w:t>
      </w:r>
      <w:r w:rsidRPr="003A657D">
        <w:t xml:space="preserve">. Skyriaus vedėjui negalint eiti pareigų dėl ligos, komandiruotės, atostogų ar kitų svarbių priežasčių, jį pavaduoja </w:t>
      </w:r>
      <w:r>
        <w:t>S</w:t>
      </w:r>
      <w:r w:rsidRPr="003A657D">
        <w:t>kyriaus vedėjo pavaduotojas</w:t>
      </w:r>
      <w:r>
        <w:t xml:space="preserve"> arba administracijos direktoriaus įsakymu paskirtas valstybės tarnautojas</w:t>
      </w:r>
      <w:r w:rsidRPr="003A657D">
        <w:t xml:space="preserve">. </w:t>
      </w:r>
    </w:p>
    <w:p w14:paraId="52C758BA" w14:textId="77777777" w:rsidR="003D7F4E" w:rsidRPr="003A657D" w:rsidRDefault="003D7F4E" w:rsidP="003D7F4E">
      <w:pPr>
        <w:tabs>
          <w:tab w:val="left" w:pos="1293"/>
        </w:tabs>
        <w:overflowPunct w:val="0"/>
        <w:autoSpaceDE w:val="0"/>
        <w:autoSpaceDN w:val="0"/>
        <w:adjustRightInd w:val="0"/>
        <w:ind w:firstLine="1134"/>
        <w:jc w:val="both"/>
        <w:textAlignment w:val="baseline"/>
      </w:pPr>
      <w:r w:rsidRPr="003A657D">
        <w:t>1</w:t>
      </w:r>
      <w:r>
        <w:t>6</w:t>
      </w:r>
      <w:r w:rsidRPr="003A657D">
        <w:t xml:space="preserve">. Atleidžiami iš pareigų arba perkeliami į kitas pareigas </w:t>
      </w:r>
      <w:r>
        <w:t>S</w:t>
      </w:r>
      <w:r w:rsidRPr="003A657D">
        <w:t xml:space="preserve">kyriaus tarnautojai ir darbuotojai privalo perduoti reikalus (nebaigtus vykdyti dokumentus, nebaigtus spręsti klausimus, turimas bylas ir kt.), taip pat informacinę ir norminę medžiagą, antspaudus ir spaudus. Skyriaus vedėjas paskiria </w:t>
      </w:r>
      <w:r>
        <w:t xml:space="preserve">valstybės </w:t>
      </w:r>
      <w:r w:rsidRPr="0059144C">
        <w:t>tarnautoją</w:t>
      </w:r>
      <w:r>
        <w:t xml:space="preserve"> ar darbuotoją</w:t>
      </w:r>
      <w:r w:rsidRPr="003A657D">
        <w:t xml:space="preserve">, atsakingą už perduodamų reikalų tvarkymą. Vedėjas reikalus perduoda direktoriaus paskirtam </w:t>
      </w:r>
      <w:r>
        <w:t xml:space="preserve">valstybės </w:t>
      </w:r>
      <w:r w:rsidRPr="0059144C">
        <w:t>tarnautojui</w:t>
      </w:r>
      <w:r w:rsidRPr="003A657D">
        <w:t xml:space="preserve"> arba direktoriui. Perduodant reikalus surašomas perdavimo ir priėmimo aktas. Aktą pasirašo reikalus perdavęs ir reikalus priėmęs asmuo. Aktą tvirtina direktorius. </w:t>
      </w:r>
    </w:p>
    <w:p w14:paraId="44A3AB57" w14:textId="77777777" w:rsidR="003D7F4E" w:rsidRPr="00A67D3C" w:rsidRDefault="003D7F4E" w:rsidP="003D7F4E">
      <w:pPr>
        <w:widowControl w:val="0"/>
        <w:tabs>
          <w:tab w:val="left" w:pos="1134"/>
        </w:tabs>
        <w:suppressAutoHyphens/>
        <w:autoSpaceDN w:val="0"/>
        <w:ind w:firstLine="1134"/>
        <w:jc w:val="both"/>
        <w:rPr>
          <w:strike/>
          <w:szCs w:val="24"/>
          <w:lang w:eastAsia="lt-LT"/>
        </w:rPr>
      </w:pPr>
    </w:p>
    <w:p w14:paraId="55F1054A" w14:textId="77777777" w:rsidR="003D7F4E" w:rsidRPr="00A67D3C" w:rsidRDefault="003D7F4E" w:rsidP="003D7F4E">
      <w:pPr>
        <w:widowControl w:val="0"/>
        <w:suppressAutoHyphens/>
        <w:autoSpaceDN w:val="0"/>
        <w:ind w:right="143"/>
        <w:jc w:val="center"/>
        <w:textAlignment w:val="baseline"/>
        <w:rPr>
          <w:b/>
          <w:bCs/>
          <w:szCs w:val="24"/>
          <w:lang w:eastAsia="lt-LT"/>
        </w:rPr>
      </w:pPr>
    </w:p>
    <w:p w14:paraId="1A64DC2D" w14:textId="77777777" w:rsidR="003D7F4E" w:rsidRPr="00A67D3C" w:rsidRDefault="003D7F4E" w:rsidP="003D7F4E">
      <w:pPr>
        <w:widowControl w:val="0"/>
        <w:suppressAutoHyphens/>
        <w:autoSpaceDN w:val="0"/>
        <w:ind w:right="143"/>
        <w:jc w:val="center"/>
        <w:textAlignment w:val="baseline"/>
        <w:rPr>
          <w:b/>
          <w:bCs/>
          <w:szCs w:val="24"/>
          <w:lang w:eastAsia="lt-LT"/>
        </w:rPr>
      </w:pPr>
      <w:r w:rsidRPr="00A67D3C">
        <w:rPr>
          <w:b/>
          <w:bCs/>
          <w:szCs w:val="24"/>
          <w:lang w:eastAsia="lt-LT"/>
        </w:rPr>
        <w:t xml:space="preserve">V </w:t>
      </w:r>
      <w:r w:rsidRPr="00A67D3C">
        <w:rPr>
          <w:b/>
          <w:bCs/>
          <w:caps/>
          <w:szCs w:val="24"/>
          <w:lang w:eastAsia="lt-LT"/>
        </w:rPr>
        <w:t>skyrius</w:t>
      </w:r>
    </w:p>
    <w:p w14:paraId="2A5F5A3A" w14:textId="77777777" w:rsidR="003D7F4E" w:rsidRPr="00A67D3C" w:rsidRDefault="003D7F4E" w:rsidP="003D7F4E">
      <w:pPr>
        <w:widowControl w:val="0"/>
        <w:suppressAutoHyphens/>
        <w:autoSpaceDN w:val="0"/>
        <w:ind w:right="143"/>
        <w:jc w:val="center"/>
        <w:textAlignment w:val="baseline"/>
        <w:rPr>
          <w:szCs w:val="24"/>
          <w:lang w:eastAsia="lt-LT"/>
        </w:rPr>
      </w:pPr>
      <w:r w:rsidRPr="00A67D3C">
        <w:rPr>
          <w:b/>
          <w:bCs/>
          <w:szCs w:val="24"/>
          <w:lang w:eastAsia="lt-LT"/>
        </w:rPr>
        <w:t>BAIGIAMOSIOS NUOSTATOS</w:t>
      </w:r>
    </w:p>
    <w:p w14:paraId="27153F89" w14:textId="77777777" w:rsidR="003D7F4E" w:rsidRPr="00A67D3C" w:rsidRDefault="003D7F4E" w:rsidP="003D7F4E">
      <w:pPr>
        <w:widowControl w:val="0"/>
        <w:suppressAutoHyphens/>
        <w:autoSpaceDN w:val="0"/>
        <w:ind w:right="143"/>
        <w:jc w:val="both"/>
        <w:textAlignment w:val="baseline"/>
        <w:rPr>
          <w:szCs w:val="24"/>
          <w:lang w:eastAsia="lt-LT"/>
        </w:rPr>
      </w:pPr>
      <w:r w:rsidRPr="00A67D3C">
        <w:rPr>
          <w:b/>
          <w:bCs/>
          <w:szCs w:val="24"/>
          <w:lang w:eastAsia="lt-LT"/>
        </w:rPr>
        <w:t> </w:t>
      </w:r>
    </w:p>
    <w:p w14:paraId="753323C9" w14:textId="77777777" w:rsidR="003D7F4E" w:rsidRPr="00A67D3C" w:rsidRDefault="003D7F4E" w:rsidP="003D7F4E">
      <w:pPr>
        <w:widowControl w:val="0"/>
        <w:tabs>
          <w:tab w:val="left" w:pos="1134"/>
        </w:tabs>
        <w:suppressAutoHyphens/>
        <w:autoSpaceDN w:val="0"/>
        <w:ind w:firstLine="1134"/>
        <w:jc w:val="both"/>
        <w:rPr>
          <w:szCs w:val="24"/>
          <w:lang w:eastAsia="lt-LT"/>
        </w:rPr>
      </w:pPr>
      <w:r w:rsidRPr="00A67D3C">
        <w:rPr>
          <w:szCs w:val="24"/>
          <w:lang w:eastAsia="lt-LT"/>
        </w:rPr>
        <w:t>1</w:t>
      </w:r>
      <w:r>
        <w:rPr>
          <w:szCs w:val="24"/>
          <w:lang w:eastAsia="lt-LT"/>
        </w:rPr>
        <w:t>7</w:t>
      </w:r>
      <w:r w:rsidRPr="00A67D3C">
        <w:rPr>
          <w:szCs w:val="24"/>
          <w:lang w:eastAsia="lt-LT"/>
        </w:rPr>
        <w:t>. Skyriaus nuostatus</w:t>
      </w:r>
      <w:r>
        <w:rPr>
          <w:szCs w:val="24"/>
          <w:lang w:eastAsia="lt-LT"/>
        </w:rPr>
        <w:t xml:space="preserve"> keičia ir pripažįsta netekusiais galios administracijos</w:t>
      </w:r>
      <w:r w:rsidRPr="00A67D3C">
        <w:rPr>
          <w:szCs w:val="24"/>
          <w:lang w:eastAsia="lt-LT"/>
        </w:rPr>
        <w:t xml:space="preserve"> direktorius. </w:t>
      </w:r>
    </w:p>
    <w:p w14:paraId="45F0DEFD" w14:textId="77777777" w:rsidR="003D7F4E" w:rsidRPr="00A67D3C" w:rsidRDefault="003D7F4E" w:rsidP="003D7F4E">
      <w:pPr>
        <w:widowControl w:val="0"/>
        <w:tabs>
          <w:tab w:val="left" w:pos="1134"/>
        </w:tabs>
        <w:suppressAutoHyphens/>
        <w:autoSpaceDN w:val="0"/>
        <w:ind w:firstLine="1134"/>
        <w:jc w:val="both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18</w:t>
      </w:r>
      <w:r w:rsidRPr="00A67D3C">
        <w:rPr>
          <w:szCs w:val="24"/>
          <w:lang w:eastAsia="lt-LT"/>
        </w:rPr>
        <w:t>. Skyrius reorganizuojamas ar likviduojamas teisės aktų nustatyta tvarka.</w:t>
      </w:r>
    </w:p>
    <w:p w14:paraId="44A76B3F" w14:textId="77777777" w:rsidR="003D7F4E" w:rsidRPr="00A67D3C" w:rsidRDefault="003D7F4E" w:rsidP="003D7F4E">
      <w:pPr>
        <w:widowControl w:val="0"/>
        <w:suppressAutoHyphens/>
        <w:autoSpaceDN w:val="0"/>
        <w:ind w:right="143"/>
        <w:jc w:val="both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 </w:t>
      </w:r>
    </w:p>
    <w:p w14:paraId="65CA39D5" w14:textId="77777777" w:rsidR="003D7F4E" w:rsidRPr="00A67D3C" w:rsidRDefault="003D7F4E" w:rsidP="003D7F4E">
      <w:pPr>
        <w:widowControl w:val="0"/>
        <w:tabs>
          <w:tab w:val="left" w:pos="1134"/>
        </w:tabs>
        <w:suppressAutoHyphens/>
        <w:autoSpaceDN w:val="0"/>
        <w:jc w:val="center"/>
        <w:textAlignment w:val="baseline"/>
        <w:rPr>
          <w:szCs w:val="24"/>
          <w:lang w:eastAsia="lt-LT"/>
        </w:rPr>
      </w:pPr>
      <w:r w:rsidRPr="00A67D3C">
        <w:rPr>
          <w:szCs w:val="24"/>
          <w:lang w:eastAsia="lt-LT"/>
        </w:rPr>
        <w:t>______________________</w:t>
      </w:r>
    </w:p>
    <w:p w14:paraId="1A199A71" w14:textId="77777777" w:rsidR="003D7F4E" w:rsidRPr="00A67D3C" w:rsidRDefault="003D7F4E" w:rsidP="003D7F4E">
      <w:pPr>
        <w:widowControl w:val="0"/>
        <w:suppressAutoHyphens/>
        <w:autoSpaceDN w:val="0"/>
        <w:ind w:firstLine="720"/>
        <w:jc w:val="both"/>
        <w:textAlignment w:val="baseline"/>
        <w:rPr>
          <w:szCs w:val="24"/>
          <w:lang w:eastAsia="lt-LT"/>
        </w:rPr>
      </w:pPr>
    </w:p>
    <w:p w14:paraId="63469067" w14:textId="77777777" w:rsidR="003D7F4E" w:rsidRPr="00A67D3C" w:rsidRDefault="003D7F4E" w:rsidP="003D7F4E">
      <w:pPr>
        <w:tabs>
          <w:tab w:val="left" w:pos="0"/>
          <w:tab w:val="left" w:pos="1134"/>
        </w:tabs>
        <w:suppressAutoHyphens/>
        <w:jc w:val="both"/>
        <w:textAlignment w:val="baseline"/>
        <w:rPr>
          <w:b/>
          <w:szCs w:val="24"/>
        </w:rPr>
      </w:pPr>
    </w:p>
    <w:p w14:paraId="173BDC7A" w14:textId="77777777" w:rsidR="003D7F4E" w:rsidRDefault="003D7F4E"/>
    <w:sectPr w:rsidR="003D7F4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47DF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098"/>
        </w:tabs>
        <w:ind w:left="3098" w:hanging="16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1413"/>
        </w:tabs>
        <w:ind w:left="1413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96"/>
        </w:tabs>
        <w:ind w:left="199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356"/>
        </w:tabs>
        <w:ind w:left="235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56"/>
        </w:tabs>
        <w:ind w:left="2356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716"/>
        </w:tabs>
        <w:ind w:left="271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16"/>
        </w:tabs>
        <w:ind w:left="271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076"/>
        </w:tabs>
        <w:ind w:left="3076" w:hanging="1800"/>
      </w:pPr>
      <w:rPr>
        <w:rFonts w:cs="Times New Roman"/>
      </w:rPr>
    </w:lvl>
  </w:abstractNum>
  <w:num w:numId="1" w16cid:durableId="203707422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F4E"/>
    <w:rsid w:val="003D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E6F5"/>
  <w15:chartTrackingRefBased/>
  <w15:docId w15:val="{BD49253C-99E1-45E4-84B6-6ED2AF32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7F4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12052</Words>
  <Characters>6871</Characters>
  <Application>Microsoft Office Word</Application>
  <DocSecurity>0</DocSecurity>
  <Lines>57</Lines>
  <Paragraphs>37</Paragraphs>
  <ScaleCrop>false</ScaleCrop>
  <Company/>
  <LinksUpToDate>false</LinksUpToDate>
  <CharactersWithSpaces>18886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Guogienė</dc:creator>
  <cp:keywords/>
  <dc:description/>
  <cp:lastModifiedBy>Rasa Guogienė</cp:lastModifiedBy>
  <cp:revision>1</cp:revision>
  <dcterms:created xsi:type="dcterms:W3CDTF">2024-05-02T12:30:00Z</dcterms:created>
  <dcterms:modified xsi:type="dcterms:W3CDTF">2024-05-02T12:30:00Z</dcterms:modified>
</cp:coreProperties>
</file>