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688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"/>
        <w:gridCol w:w="2262"/>
        <w:gridCol w:w="6071"/>
      </w:tblGrid>
      <w:tr w:rsidR="00C12B6D" w14:paraId="372B32F9" w14:textId="77777777" w:rsidTr="00AD024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CAAD9B" w14:textId="77777777" w:rsidR="00C12B6D" w:rsidRPr="002602DB" w:rsidRDefault="00C12B6D" w:rsidP="00AD0246">
            <w:pPr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Eil. Nr.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72E56E" w14:textId="77777777" w:rsidR="00C12B6D" w:rsidRPr="002602DB" w:rsidRDefault="00C12B6D" w:rsidP="00AD0246">
            <w:pPr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Pavadinimas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D889CC" w14:textId="77777777" w:rsidR="00C12B6D" w:rsidRPr="002602DB" w:rsidRDefault="00C12B6D" w:rsidP="00AD024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Aprašymo turinys</w:t>
            </w:r>
          </w:p>
        </w:tc>
      </w:tr>
      <w:tr w:rsidR="00C12B6D" w14:paraId="1E1FC120" w14:textId="77777777" w:rsidTr="00AD024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4F4876" w14:textId="77777777" w:rsidR="00C12B6D" w:rsidRPr="002602DB" w:rsidRDefault="00C12B6D" w:rsidP="00AD0246">
            <w:pPr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9B8DB6" w14:textId="77777777" w:rsidR="00C12B6D" w:rsidRPr="002602DB" w:rsidRDefault="00C12B6D" w:rsidP="00AD0246">
            <w:pPr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Administracinės paslaugos kodas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987DD2" w14:textId="77777777" w:rsidR="00C12B6D" w:rsidRPr="002602DB" w:rsidRDefault="00C12B6D" w:rsidP="00AD0246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</w:tr>
      <w:tr w:rsidR="00C12B6D" w14:paraId="1B69A929" w14:textId="77777777" w:rsidTr="00AD024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40A850" w14:textId="77777777" w:rsidR="00C12B6D" w:rsidRPr="002602DB" w:rsidRDefault="00C12B6D" w:rsidP="00AD0246">
            <w:pPr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85EE0A" w14:textId="77777777" w:rsidR="00C12B6D" w:rsidRPr="002602DB" w:rsidRDefault="00C12B6D" w:rsidP="00AD0246">
            <w:pPr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Administracines paslaugos versija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09BB78" w14:textId="77777777" w:rsidR="00C12B6D" w:rsidRPr="002602DB" w:rsidRDefault="00C12B6D" w:rsidP="00AD0246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</w:tr>
      <w:tr w:rsidR="00C12B6D" w14:paraId="50641C01" w14:textId="77777777" w:rsidTr="00AD024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8B5712" w14:textId="77777777" w:rsidR="00C12B6D" w:rsidRPr="002602DB" w:rsidRDefault="00C12B6D" w:rsidP="00AD0246">
            <w:pPr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982AD3" w14:textId="77777777" w:rsidR="00C12B6D" w:rsidRPr="002602DB" w:rsidRDefault="00C12B6D" w:rsidP="00AD0246">
            <w:pPr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Administracinės paslaugos pavadinimas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AFBFF5" w14:textId="77777777" w:rsidR="00C12B6D" w:rsidRPr="00E9159C" w:rsidRDefault="00C12B6D" w:rsidP="00AD0246">
            <w:pPr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t-LT"/>
              </w:rPr>
            </w:pPr>
            <w:r w:rsidRPr="00E915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t-LT"/>
              </w:rPr>
              <w:t>Leidimų įrengti išorinę reklamą Ignalinos rajono savivaldybės teritorijoje išdavimas</w:t>
            </w:r>
          </w:p>
        </w:tc>
      </w:tr>
      <w:tr w:rsidR="00C12B6D" w14:paraId="04198808" w14:textId="77777777" w:rsidTr="00AD024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9331E6" w14:textId="77777777" w:rsidR="00C12B6D" w:rsidRPr="002602DB" w:rsidRDefault="00C12B6D" w:rsidP="00AD0246">
            <w:pPr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EE0EBC" w14:textId="77777777" w:rsidR="00C12B6D" w:rsidRPr="002602DB" w:rsidRDefault="00C12B6D" w:rsidP="00AD0246">
            <w:pPr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Administracinės paslaugos apibūdinimas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B81564" w14:textId="77777777" w:rsidR="00C12B6D" w:rsidRPr="002602DB" w:rsidRDefault="00C12B6D" w:rsidP="00AD024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L</w:t>
            </w:r>
            <w:r w:rsidRPr="00D2372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eidimų įrengti išorinę reklamą (toliau – Leidimas)</w:t>
            </w:r>
            <w:r w:rsidRPr="00D2372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br/>
              <w:t>išdavim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as</w:t>
            </w:r>
            <w:r w:rsidRPr="00D2372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, atsisakym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as</w:t>
            </w:r>
            <w:r w:rsidRPr="00D2372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jį išduoti, įspėjim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as</w:t>
            </w:r>
            <w:r w:rsidRPr="00D2372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apie galimą Leidimo galiojimo panaikinimą ir Leidimo</w:t>
            </w:r>
            <w:r w:rsidRPr="00D2372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br/>
              <w:t>galiojimo panaikinim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as</w:t>
            </w:r>
            <w:r w:rsidRPr="00D2372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Ignalinos rajono savivaldybėje</w:t>
            </w:r>
          </w:p>
        </w:tc>
      </w:tr>
      <w:tr w:rsidR="00C12B6D" w14:paraId="4CCBDB6C" w14:textId="77777777" w:rsidTr="00AD024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844131" w14:textId="77777777" w:rsidR="00C12B6D" w:rsidRPr="002602DB" w:rsidRDefault="00C12B6D" w:rsidP="00AD0246">
            <w:pPr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6C5EE0A" w14:textId="77777777" w:rsidR="00C12B6D" w:rsidRPr="002602DB" w:rsidRDefault="00C12B6D" w:rsidP="00AD0246">
            <w:pPr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Teisės aktai, reguliuojantys administracinės paslaugos teikimą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49A50F" w14:textId="77777777" w:rsidR="00C12B6D" w:rsidRPr="002602DB" w:rsidRDefault="00C12B6D" w:rsidP="00AD024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1. Lietuvos Respublikos reklamos įstatymas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</w:t>
            </w:r>
            <w:r w:rsidRPr="00C37750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(toliau – Reklamos įstatym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as</w:t>
            </w:r>
            <w:r w:rsidRPr="00C37750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)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</w:t>
            </w: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;</w:t>
            </w:r>
          </w:p>
          <w:p w14:paraId="0E4E2FD5" w14:textId="77777777" w:rsidR="00C12B6D" w:rsidRDefault="00C12B6D" w:rsidP="00AD024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2. I</w:t>
            </w:r>
            <w:r w:rsidRPr="001F045F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šorinės reklamos įrengimo taisyklėmis, patvirtintomis Lietuvos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</w:t>
            </w:r>
            <w:r w:rsidRPr="001F045F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Respublikos ūkio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</w:t>
            </w:r>
            <w:r w:rsidRPr="001F045F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ministro 2013 m. liepos 30 d. įsakymu Nr. 4-670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</w:t>
            </w:r>
            <w:r w:rsidRPr="001F045F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„Dėl Išorinės reklamos įrengimo taisyklių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</w:t>
            </w:r>
            <w:r w:rsidRPr="001F045F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patvirtinimo“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;</w:t>
            </w:r>
          </w:p>
          <w:p w14:paraId="688DA9C3" w14:textId="77777777" w:rsidR="00C12B6D" w:rsidRDefault="00C12B6D" w:rsidP="00AD024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3. </w:t>
            </w:r>
            <w:r w:rsidRPr="007601B1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Lietuvos Respublikos rinkliavų įstatym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as;</w:t>
            </w:r>
          </w:p>
          <w:p w14:paraId="1DB67E33" w14:textId="77777777" w:rsidR="00C12B6D" w:rsidRPr="002602DB" w:rsidRDefault="00C12B6D" w:rsidP="00AD024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4</w:t>
            </w: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. Lietuvos Respublikos kultūros ministro </w:t>
            </w:r>
            <w:r w:rsidRPr="00CA2CC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2005 m. balandžio 13 d. </w:t>
            </w: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įsakymu Nr. ĮV-138 patvirtintos Reklamos kultūros paveldo objektuose, jų teritorijose ir apsaugos zonose įrengimo taisyklės;</w:t>
            </w:r>
          </w:p>
          <w:p w14:paraId="7D1434A1" w14:textId="77777777" w:rsidR="00C12B6D" w:rsidRPr="002602DB" w:rsidRDefault="00C12B6D" w:rsidP="00AD024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5</w:t>
            </w: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. Lietuvos Respublikos statybos įstatymas;</w:t>
            </w:r>
          </w:p>
          <w:p w14:paraId="0B33F6FB" w14:textId="77777777" w:rsidR="00C12B6D" w:rsidRDefault="00C12B6D" w:rsidP="00AD024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6</w:t>
            </w: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. Lietuvos Respublikos valstybinės kalbos įstatymas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;</w:t>
            </w:r>
          </w:p>
          <w:p w14:paraId="6396C3A3" w14:textId="77777777" w:rsidR="00C12B6D" w:rsidRDefault="00C12B6D" w:rsidP="00AD024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7. </w:t>
            </w:r>
            <w:r w:rsidRPr="00FF7185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Respublikos specialiųjų žemės naudojimo sąlygų įstatym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as;</w:t>
            </w:r>
          </w:p>
          <w:p w14:paraId="29DC36DB" w14:textId="77777777" w:rsidR="00C12B6D" w:rsidRDefault="00C12B6D" w:rsidP="00AD024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8. </w:t>
            </w:r>
            <w:r w:rsidRPr="00861BD9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Nesąžiningos komercinės veiklos vartotojams draudimo įstatym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as;</w:t>
            </w:r>
          </w:p>
          <w:p w14:paraId="003145F5" w14:textId="77777777" w:rsidR="00C12B6D" w:rsidRDefault="00C12B6D" w:rsidP="00AD024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9. </w:t>
            </w:r>
            <w:r w:rsidRPr="00EE333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Lietuvos Respublikos nekilnojamojo kultūros paveldo apsaugos įstatym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as;</w:t>
            </w:r>
          </w:p>
          <w:p w14:paraId="7D5565AC" w14:textId="77777777" w:rsidR="00C12B6D" w:rsidRDefault="00C12B6D" w:rsidP="00AD024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10. </w:t>
            </w:r>
            <w:r w:rsidRPr="00087A65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Lietuvos Respublikos nepilnamečių apsaugos nuo neigiamo viešosios informacijos poveikio įstatym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as;</w:t>
            </w:r>
          </w:p>
          <w:p w14:paraId="502A74FD" w14:textId="77777777" w:rsidR="00C12B6D" w:rsidRDefault="00C12B6D" w:rsidP="00AD024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11. </w:t>
            </w:r>
            <w:r w:rsidRPr="00DA0EF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Lietuvos Respublikos visuomenės informavimo įstatymas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;</w:t>
            </w:r>
          </w:p>
          <w:p w14:paraId="07D6FFBB" w14:textId="77777777" w:rsidR="00C12B6D" w:rsidRDefault="00C12B6D" w:rsidP="00AD024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12. </w:t>
            </w:r>
            <w:r w:rsidRPr="00467B56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Lietuvos Respublikos notariato įstatym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as</w:t>
            </w:r>
            <w:r w:rsidRPr="00467B56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, Lietuvos Respublikos antstolių įstatym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as;</w:t>
            </w:r>
          </w:p>
          <w:p w14:paraId="5E1D5909" w14:textId="77777777" w:rsidR="00C12B6D" w:rsidRDefault="00C12B6D" w:rsidP="00AD024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13. </w:t>
            </w:r>
            <w:r w:rsidRPr="005A271F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Lietuvos Respublikos viešojo administravimo įstatym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as;</w:t>
            </w:r>
          </w:p>
          <w:p w14:paraId="26ED9FA3" w14:textId="77777777" w:rsidR="00C12B6D" w:rsidRPr="002602DB" w:rsidRDefault="00C12B6D" w:rsidP="00AD024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14. </w:t>
            </w:r>
            <w:r w:rsidRPr="00DC1FD9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Lietuvos Respublikos administracinių bylų teisenos įstatym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as;</w:t>
            </w:r>
          </w:p>
          <w:p w14:paraId="0512033D" w14:textId="693FA8D7" w:rsidR="00C12B6D" w:rsidRDefault="00C12B6D" w:rsidP="00AD024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15</w:t>
            </w: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. Ignalinos rajono savivaldybės tarybos 20</w:t>
            </w:r>
            <w:r w:rsid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25</w:t>
            </w: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m. </w:t>
            </w:r>
            <w:r w:rsid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vasario 21</w:t>
            </w: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d. sprendimas Nr.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</w:t>
            </w: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T-</w:t>
            </w:r>
            <w:r w:rsid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26</w:t>
            </w: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</w:t>
            </w:r>
            <w:r w:rsid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„</w:t>
            </w:r>
            <w:r w:rsidR="00E9159C" w:rsidRP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Dėl </w:t>
            </w:r>
            <w:r w:rsid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v</w:t>
            </w:r>
            <w:r w:rsidR="00E9159C" w:rsidRP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ietinės rinkliavos už leidimo įrengti išorinę reklamą Ignalinos rajono savivaldybės teritorijoje išdavimą nuostatų patvirtinimo</w:t>
            </w: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“; </w:t>
            </w:r>
          </w:p>
          <w:p w14:paraId="35D523D1" w14:textId="4CCD5BD0" w:rsidR="00C12B6D" w:rsidRPr="002602DB" w:rsidRDefault="00C12B6D" w:rsidP="00AD024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16. </w:t>
            </w: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Ignalinos rajono savivaldybės </w:t>
            </w:r>
            <w:r w:rsid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mero 2025 m. kovo 19</w:t>
            </w: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d. </w:t>
            </w:r>
            <w:r w:rsid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potvarkis</w:t>
            </w: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Nr. V</w:t>
            </w:r>
            <w:r w:rsid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1-108</w:t>
            </w: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„</w:t>
            </w:r>
            <w:r w:rsidR="00E9159C" w:rsidRP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Dėl leidimų įrengti išorinę reklamą Ignalinos rajono savivaldybės teritorijoje išdavimo tvarkos aprašo ir Tipinio dydžio ir </w:t>
            </w:r>
            <w:r w:rsidR="00E9159C" w:rsidRP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lastRenderedPageBreak/>
              <w:t>turinio išorinės reklamos įrengimo projektų ir šios išorinės reklamos įrengimo reikalavimų patvirtinimo</w:t>
            </w: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"</w:t>
            </w:r>
            <w:r w:rsid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.</w:t>
            </w:r>
          </w:p>
        </w:tc>
      </w:tr>
      <w:tr w:rsidR="00C12B6D" w14:paraId="1251D52D" w14:textId="77777777" w:rsidTr="00AD024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AD978D" w14:textId="77777777" w:rsidR="00C12B6D" w:rsidRPr="002602DB" w:rsidRDefault="00C12B6D" w:rsidP="00AD0246">
            <w:pPr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lastRenderedPageBreak/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9BC37A" w14:textId="77777777" w:rsidR="00C12B6D" w:rsidRPr="002602DB" w:rsidRDefault="00C12B6D" w:rsidP="00AD0246">
            <w:pPr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Informacija ir dokumentai, kuriuos turi pateikti asmuo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A7158E" w14:textId="77777777" w:rsidR="00C12B6D" w:rsidRPr="002602DB" w:rsidRDefault="00C12B6D" w:rsidP="00AD024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1. Paraiška (nustatytos formos).</w:t>
            </w:r>
          </w:p>
          <w:p w14:paraId="6BF2DAB3" w14:textId="77777777" w:rsidR="00C12B6D" w:rsidRDefault="00C12B6D" w:rsidP="00AD024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2. Išorinės reklamos įrengimo projektas.</w:t>
            </w:r>
          </w:p>
          <w:p w14:paraId="5EBCF771" w14:textId="77777777" w:rsidR="00C12B6D" w:rsidRDefault="00C12B6D" w:rsidP="00AD024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3. </w:t>
            </w:r>
            <w:r w:rsidRPr="00654DDE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Reklamos įstatymo 12 straipsnio 1 dalies 4 punkte nurodytus dokumentus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.</w:t>
            </w:r>
          </w:p>
          <w:p w14:paraId="126D91FB" w14:textId="77777777" w:rsidR="00C12B6D" w:rsidRPr="00C048F6" w:rsidRDefault="00C12B6D" w:rsidP="00AD024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4. </w:t>
            </w:r>
            <w:r w:rsidRPr="00C048F6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Reklamos įstatymo 12 straipsnio 3 dalyje nurodytus sutikimus (raštai ir (ar) žymos projekte);</w:t>
            </w:r>
          </w:p>
          <w:p w14:paraId="1085FB31" w14:textId="77777777" w:rsidR="00C12B6D" w:rsidRPr="002602DB" w:rsidRDefault="00C12B6D" w:rsidP="00AD024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5</w:t>
            </w:r>
            <w:r w:rsidRPr="00C048F6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. 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J</w:t>
            </w:r>
            <w:r w:rsidRPr="00C048F6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ei išorinė reklama įrengiama ant stulpų, lynų ar kitokių konstrukcijų, esančių virš gatvių, – šiuos objektus eksploatuojančių subjektų rašytinį sutikimą.</w:t>
            </w:r>
          </w:p>
          <w:p w14:paraId="7F023255" w14:textId="77777777" w:rsidR="00C12B6D" w:rsidRPr="002602DB" w:rsidRDefault="00C12B6D" w:rsidP="00AD024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6</w:t>
            </w: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. Dokumentas, patvirtinantis apie sumokėtą vietinę rinkliavą.</w:t>
            </w:r>
          </w:p>
        </w:tc>
      </w:tr>
      <w:tr w:rsidR="00C12B6D" w14:paraId="46AFD8CE" w14:textId="77777777" w:rsidTr="00AD024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6BE135" w14:textId="77777777" w:rsidR="00C12B6D" w:rsidRPr="002602DB" w:rsidRDefault="00C12B6D" w:rsidP="00AD0246">
            <w:pPr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ABA17F" w14:textId="77777777" w:rsidR="00C12B6D" w:rsidRPr="002602DB" w:rsidRDefault="00C12B6D" w:rsidP="00AD0246">
            <w:pPr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Informacija ir dokumentai, kuriuos turi gauti institucija (prašymą nagrinėjantis</w:t>
            </w:r>
          </w:p>
          <w:p w14:paraId="0C5F468D" w14:textId="77777777" w:rsidR="00C12B6D" w:rsidRPr="002602DB" w:rsidRDefault="00C12B6D" w:rsidP="00AD0246">
            <w:pPr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tarnautojas)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2258A7" w14:textId="77777777" w:rsidR="00C12B6D" w:rsidRPr="002602DB" w:rsidRDefault="00C12B6D" w:rsidP="00AD0246">
            <w:pPr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Paraiška (nustatytos formos) su visais privalomais pateikti dokumentais</w:t>
            </w:r>
          </w:p>
        </w:tc>
      </w:tr>
      <w:tr w:rsidR="00C12B6D" w14:paraId="31C3BC4F" w14:textId="77777777" w:rsidTr="00AD024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1D4461" w14:textId="77777777" w:rsidR="00C12B6D" w:rsidRPr="002602DB" w:rsidRDefault="00C12B6D" w:rsidP="00AD0246">
            <w:pPr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D52C81" w14:textId="77777777" w:rsidR="00C12B6D" w:rsidRPr="002602DB" w:rsidRDefault="00C12B6D" w:rsidP="00AD0246">
            <w:pPr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Administracinės paslaugos teikėjas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1946F4" w14:textId="12F35CDD" w:rsidR="00C12B6D" w:rsidRPr="002602DB" w:rsidRDefault="00C12B6D" w:rsidP="00AD0246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F3641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Architektūros ir teritorijų planavim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o </w:t>
            </w:r>
            <w:r w:rsidRPr="006B4290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skyriaus 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v</w:t>
            </w:r>
            <w:r w:rsidRPr="000301DA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yr. specialistė Vaida Artemjeva</w:t>
            </w:r>
            <w:r w:rsidRPr="006B4290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, el. paštas </w:t>
            </w:r>
            <w:hyperlink r:id="rId4" w:history="1">
              <w:r w:rsidRPr="00025EB4">
                <w:rPr>
                  <w:rStyle w:val="Hipersaitas"/>
                </w:rPr>
                <w:t>vaida.artemjeva@ignalina.lt</w:t>
              </w:r>
            </w:hyperlink>
            <w:r>
              <w:t>,</w:t>
            </w:r>
            <w:r w:rsidRPr="006B4290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tel. </w:t>
            </w:r>
            <w:r w:rsidRPr="00996E03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+ 370 386 51 819, + 370 628 74 998</w:t>
            </w:r>
          </w:p>
        </w:tc>
      </w:tr>
      <w:tr w:rsidR="00C12B6D" w14:paraId="25F53560" w14:textId="77777777" w:rsidTr="00AD024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1BE8FC" w14:textId="77777777" w:rsidR="00C12B6D" w:rsidRPr="002602DB" w:rsidRDefault="00C12B6D" w:rsidP="00AD0246">
            <w:pPr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C5CD8E" w14:textId="77777777" w:rsidR="00C12B6D" w:rsidRPr="002602DB" w:rsidRDefault="00C12B6D" w:rsidP="00AD0246">
            <w:pPr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Administracinės paslaugos vadovas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6BC1C4" w14:textId="4FE824FF" w:rsidR="00C12B6D" w:rsidRPr="00980AB5" w:rsidRDefault="00980AB5" w:rsidP="00980AB5">
            <w:pPr>
              <w:spacing w:before="240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980AB5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Architektūros ir teritorijų planavimo skyriaus </w:t>
            </w:r>
            <w:r w:rsidR="001606A3" w:rsidRPr="001606A3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vedėja Rasa </w:t>
            </w:r>
            <w:proofErr w:type="spellStart"/>
            <w:r w:rsidR="001606A3" w:rsidRPr="001606A3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Bekerytė</w:t>
            </w:r>
            <w:proofErr w:type="spellEnd"/>
            <w:r w:rsidR="001606A3" w:rsidRPr="001606A3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, el. paštas </w:t>
            </w:r>
            <w:hyperlink r:id="rId5" w:history="1">
              <w:r w:rsidR="001606A3" w:rsidRPr="001606A3">
                <w:rPr>
                  <w:rStyle w:val="Hipersaitas"/>
                  <w:rFonts w:ascii="Arial" w:eastAsia="Times New Roman" w:hAnsi="Arial" w:cs="Arial"/>
                  <w:sz w:val="20"/>
                  <w:szCs w:val="20"/>
                  <w:lang w:eastAsia="lt-LT"/>
                </w:rPr>
                <w:t>rasa.bekeryte@ignalina.lt</w:t>
              </w:r>
            </w:hyperlink>
            <w:r w:rsidR="001606A3" w:rsidRPr="001606A3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, tel. + 370 386 47 564</w:t>
            </w:r>
          </w:p>
        </w:tc>
      </w:tr>
      <w:tr w:rsidR="00C12B6D" w14:paraId="582F2DCC" w14:textId="77777777" w:rsidTr="00AD024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0D6E0E" w14:textId="77777777" w:rsidR="00C12B6D" w:rsidRPr="002602DB" w:rsidRDefault="00C12B6D" w:rsidP="00AD0246">
            <w:pPr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43E22E" w14:textId="77777777" w:rsidR="00C12B6D" w:rsidRPr="002602DB" w:rsidRDefault="00C12B6D" w:rsidP="00AD0246">
            <w:pPr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Administracinės paslaugos suteikimo trukmė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48E969" w14:textId="77777777" w:rsidR="00C12B6D" w:rsidRPr="002602DB" w:rsidRDefault="00C12B6D" w:rsidP="00AD024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20 d. d. </w:t>
            </w:r>
          </w:p>
        </w:tc>
      </w:tr>
      <w:tr w:rsidR="00C12B6D" w14:paraId="5FC257C8" w14:textId="77777777" w:rsidTr="00AD024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FCBDFB" w14:textId="77777777" w:rsidR="00C12B6D" w:rsidRPr="002602DB" w:rsidRDefault="00C12B6D" w:rsidP="00AD0246">
            <w:pPr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111BFB" w14:textId="77777777" w:rsidR="00C12B6D" w:rsidRPr="002602DB" w:rsidRDefault="00C12B6D" w:rsidP="00AD0246">
            <w:pPr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Administracinės paslaugos suteikimo kaina (jei paslauga teikiama atlygintinai)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6B1ED6" w14:textId="77777777" w:rsidR="00C12B6D" w:rsidRPr="00854523" w:rsidRDefault="00C12B6D" w:rsidP="00AD02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854523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Rekvizitai:</w:t>
            </w:r>
          </w:p>
          <w:p w14:paraId="0E8AC97E" w14:textId="77777777" w:rsidR="00C12B6D" w:rsidRPr="00854523" w:rsidRDefault="00C12B6D" w:rsidP="00AD02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854523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Gavėjas: Ignalinos rajono savivaldybės administracija</w:t>
            </w:r>
          </w:p>
          <w:p w14:paraId="7D60A0C4" w14:textId="77777777" w:rsidR="00C12B6D" w:rsidRPr="00854523" w:rsidRDefault="00C12B6D" w:rsidP="00AD02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854523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Gavėjo kodas: 288768350</w:t>
            </w:r>
          </w:p>
          <w:p w14:paraId="7F046FAB" w14:textId="77777777" w:rsidR="00C12B6D" w:rsidRDefault="00C12B6D" w:rsidP="00AD02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854523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Sąskaita: LT057300010132594601 AB Swedbank</w:t>
            </w:r>
          </w:p>
          <w:p w14:paraId="683CE5AF" w14:textId="77777777" w:rsidR="00C12B6D" w:rsidRDefault="00C12B6D" w:rsidP="00AD02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Mokėjimo paskirtis: </w:t>
            </w:r>
            <w:r w:rsidRPr="00D22F29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Už leidimo įrengti išorinę reklamą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išdavimą</w:t>
            </w:r>
          </w:p>
          <w:p w14:paraId="03446071" w14:textId="77777777" w:rsidR="00C12B6D" w:rsidRDefault="00C12B6D" w:rsidP="00AD02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  <w:p w14:paraId="713477CF" w14:textId="77777777" w:rsidR="00C12B6D" w:rsidRDefault="00C12B6D" w:rsidP="00AD024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54867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Vietinės rinkliavos dydžiai:</w:t>
            </w:r>
          </w:p>
          <w:p w14:paraId="34C0237F" w14:textId="70912968" w:rsidR="00E9159C" w:rsidRPr="00E9159C" w:rsidRDefault="00E9159C" w:rsidP="00E9159C">
            <w:pPr>
              <w:spacing w:after="0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Už Leidimo įrengti išorinę reklamą (toliau – Leidimas) išdavimą pagal teritorijų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</w:t>
            </w:r>
            <w:r w:rsidRP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reikšmingumą nustatomas metinis rinkliavos dydis už 1 m² reklamos ploto:</w:t>
            </w:r>
          </w:p>
          <w:p w14:paraId="4A1E8724" w14:textId="55501A1F" w:rsidR="00E9159C" w:rsidRPr="00E9159C" w:rsidRDefault="00E9159C" w:rsidP="00E9159C">
            <w:pPr>
              <w:spacing w:after="0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1. Ignalinos mieste, </w:t>
            </w:r>
            <w:proofErr w:type="spellStart"/>
            <w:r w:rsidRP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Strigailiškio</w:t>
            </w:r>
            <w:proofErr w:type="spellEnd"/>
            <w:r w:rsidRP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ir Palūšės kaimuose – 10 Eur;</w:t>
            </w:r>
          </w:p>
          <w:p w14:paraId="1DDAC930" w14:textId="199E2146" w:rsidR="00E9159C" w:rsidRDefault="00E9159C" w:rsidP="00E9159C">
            <w:pPr>
              <w:spacing w:after="0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2. Dūkšto mieste ir kitoje Ignalinos rajono savivaldybės (toliau – Savivaldybė)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</w:t>
            </w:r>
            <w:r w:rsidRP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teritorijoje – 5 Eur.</w:t>
            </w:r>
          </w:p>
          <w:p w14:paraId="626F370B" w14:textId="77777777" w:rsidR="00E9159C" w:rsidRPr="00E9159C" w:rsidRDefault="00E9159C" w:rsidP="00E9159C">
            <w:pPr>
              <w:spacing w:after="0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  <w:p w14:paraId="6D64F839" w14:textId="1747E42A" w:rsidR="00E9159C" w:rsidRPr="00E9159C" w:rsidRDefault="00E9159C" w:rsidP="00E9159C">
            <w:pPr>
              <w:spacing w:after="0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Vietinė rinkliava išduodant Leidimą apskaičiuojama taip:</w:t>
            </w:r>
          </w:p>
          <w:p w14:paraId="55938EFA" w14:textId="3C88C570" w:rsidR="00E9159C" w:rsidRPr="00E9159C" w:rsidRDefault="00E9159C" w:rsidP="00E9159C">
            <w:pPr>
              <w:spacing w:after="0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1. R = D x P x T;</w:t>
            </w:r>
          </w:p>
          <w:p w14:paraId="18E0F8CB" w14:textId="5887DF69" w:rsidR="00E9159C" w:rsidRPr="00E9159C" w:rsidRDefault="00E9159C" w:rsidP="00E9159C">
            <w:pPr>
              <w:spacing w:after="0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2. R – vietinė rinkliava eurais;</w:t>
            </w:r>
          </w:p>
          <w:p w14:paraId="09B553C6" w14:textId="66B8E512" w:rsidR="00E9159C" w:rsidRPr="00E9159C" w:rsidRDefault="00E9159C" w:rsidP="00E9159C">
            <w:pPr>
              <w:spacing w:after="0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3. D – metinis rinkliavos dydis už 1 m² reklamos ploto eurais;</w:t>
            </w:r>
          </w:p>
          <w:p w14:paraId="0C5B861C" w14:textId="430DB52B" w:rsidR="00E9159C" w:rsidRPr="00E9159C" w:rsidRDefault="00E9159C" w:rsidP="00E9159C">
            <w:pPr>
              <w:spacing w:after="0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4. P – reklamos plotas m²;</w:t>
            </w:r>
          </w:p>
          <w:p w14:paraId="326A34F8" w14:textId="5F9F9F2C" w:rsidR="00E9159C" w:rsidRDefault="00E9159C" w:rsidP="00E9159C">
            <w:pPr>
              <w:spacing w:after="0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5. T – terminas, kuriam išduodamas Leidimas (metai, mėnesiai, t. y. 1 metai – 1, 1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</w:t>
            </w:r>
            <w:r w:rsidRP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mėnuo – 1/12).</w:t>
            </w:r>
          </w:p>
          <w:p w14:paraId="09AA56B2" w14:textId="77777777" w:rsidR="00E9159C" w:rsidRPr="00E9159C" w:rsidRDefault="00E9159C" w:rsidP="00E9159C">
            <w:pPr>
              <w:spacing w:after="0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  <w:p w14:paraId="25E2B7A9" w14:textId="3839B9EA" w:rsidR="00E9159C" w:rsidRPr="00E9159C" w:rsidRDefault="00E9159C" w:rsidP="00E9159C">
            <w:pPr>
              <w:spacing w:after="0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lastRenderedPageBreak/>
              <w:t>Už Leidimo įrengti iškabą išdavimą ne ilgesniam kaip 10 metų galiojimo terminui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</w:t>
            </w:r>
            <w:r w:rsidRP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nustatomas vienkartinis 5 Eur už 1 m² reklamos ploto rinkliavos dydis, galiojantis visoje Savivaldybės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</w:t>
            </w:r>
            <w:r w:rsidRP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teritorijoje (išskyrus Lietuvos Respublikos reklamos įstatymo 12 straipsnio 2 dalies 6 punktą).</w:t>
            </w:r>
          </w:p>
          <w:p w14:paraId="1DB1F20F" w14:textId="77777777" w:rsidR="00E9159C" w:rsidRDefault="00E9159C" w:rsidP="00E9159C">
            <w:pPr>
              <w:spacing w:after="0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  <w:p w14:paraId="5DB674A3" w14:textId="2A960EFF" w:rsidR="00E9159C" w:rsidRPr="00E9159C" w:rsidRDefault="00E9159C" w:rsidP="00E9159C">
            <w:pPr>
              <w:spacing w:after="0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Jeigu naudojamas daugiau negu vienas įrenginys reklamai skleisti ir tokiai reklamai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</w:t>
            </w:r>
            <w:r w:rsidRP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įrengti išduodamas vienas Leidimas, reklamos plotas apskaičiuojamas sumuojant visų įrenginių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</w:t>
            </w:r>
            <w:r w:rsidRP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reklamos plotus.</w:t>
            </w:r>
          </w:p>
          <w:p w14:paraId="54482ACA" w14:textId="77777777" w:rsidR="00E9159C" w:rsidRDefault="00E9159C" w:rsidP="00E9159C">
            <w:pPr>
              <w:spacing w:after="0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  <w:p w14:paraId="34F2C027" w14:textId="0312292A" w:rsidR="00C12B6D" w:rsidRPr="002602DB" w:rsidRDefault="00E9159C" w:rsidP="00E9159C">
            <w:pPr>
              <w:spacing w:after="0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Vietinės rinkliavos dydis nustatomas eurais be centų, kai Vietinės rinkliavos dydis yra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</w:t>
            </w:r>
            <w:r w:rsidRP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lygus arba didesnis kaip 10 eurų. Kai Vietinės rinkliavos dydis yra ne didesnis kaip 10 eurų, jis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</w:t>
            </w:r>
            <w:r w:rsidRP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nustatomas eurais su centais, vieno skaitmens po kablelio tikslumu.</w:t>
            </w:r>
          </w:p>
        </w:tc>
      </w:tr>
      <w:tr w:rsidR="00C12B6D" w14:paraId="5FCFEB81" w14:textId="77777777" w:rsidTr="00AD024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AE8CAA" w14:textId="77777777" w:rsidR="00C12B6D" w:rsidRPr="002602DB" w:rsidRDefault="00C12B6D" w:rsidP="00AD0246">
            <w:pPr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lastRenderedPageBreak/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573D02" w14:textId="77777777" w:rsidR="00C12B6D" w:rsidRPr="002602DB" w:rsidRDefault="00C12B6D" w:rsidP="00AD0246">
            <w:pPr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Prašymo forma, pildymo pavyzdys ir prašymo turinys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CC5B1A" w14:textId="77777777" w:rsidR="00C12B6D" w:rsidRPr="002602DB" w:rsidRDefault="00000000" w:rsidP="00AD024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hyperlink r:id="rId6" w:history="1">
              <w:r w:rsidR="00C12B6D" w:rsidRPr="002602DB">
                <w:rPr>
                  <w:rStyle w:val="Hipersaitas"/>
                  <w:rFonts w:ascii="Arial" w:eastAsia="Times New Roman" w:hAnsi="Arial" w:cs="Arial"/>
                  <w:sz w:val="20"/>
                  <w:szCs w:val="20"/>
                  <w:lang w:eastAsia="lt-LT"/>
                </w:rPr>
                <w:t>Paraiška</w:t>
              </w:r>
            </w:hyperlink>
            <w:r w:rsidR="00C12B6D"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(nustatytos formos)</w:t>
            </w:r>
          </w:p>
        </w:tc>
      </w:tr>
      <w:tr w:rsidR="00C12B6D" w14:paraId="53A33134" w14:textId="77777777" w:rsidTr="00AD024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8AA5C1" w14:textId="77777777" w:rsidR="00C12B6D" w:rsidRPr="002602DB" w:rsidRDefault="00C12B6D" w:rsidP="00AD0246">
            <w:pPr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05BA8C" w14:textId="77777777" w:rsidR="00C12B6D" w:rsidRPr="002602DB" w:rsidRDefault="00C12B6D" w:rsidP="00AD0246">
            <w:pPr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Informacinės ir ryšių technologijos, naudojamos teikiant administracinę paslaugą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6D27A1C" w14:textId="77777777" w:rsidR="00C12B6D" w:rsidRPr="002602DB" w:rsidRDefault="00000000" w:rsidP="00AD024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hyperlink r:id="rId7" w:history="1">
              <w:r w:rsidR="00C12B6D" w:rsidRPr="002602DB">
                <w:rPr>
                  <w:rStyle w:val="Hipersaitas"/>
                  <w:rFonts w:ascii="Arial" w:eastAsia="Times New Roman" w:hAnsi="Arial" w:cs="Arial"/>
                  <w:sz w:val="20"/>
                  <w:szCs w:val="20"/>
                  <w:lang w:eastAsia="lt-LT"/>
                </w:rPr>
                <w:t>www.ignalina.lt</w:t>
              </w:r>
            </w:hyperlink>
          </w:p>
        </w:tc>
      </w:tr>
      <w:tr w:rsidR="00C12B6D" w14:paraId="31B02D7D" w14:textId="77777777" w:rsidTr="00AD024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A37819" w14:textId="77777777" w:rsidR="00C12B6D" w:rsidRPr="002602DB" w:rsidRDefault="00C12B6D" w:rsidP="00AD0246">
            <w:pPr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43399D" w14:textId="77777777" w:rsidR="00C12B6D" w:rsidRPr="002602DB" w:rsidRDefault="00C12B6D" w:rsidP="00AD0246">
            <w:pPr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Administracinės paslaugos teikimo ypatumai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6061069" w14:textId="77777777" w:rsidR="00C12B6D" w:rsidRPr="002602DB" w:rsidRDefault="00C12B6D" w:rsidP="00AD024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122395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Leidimas suteikia teisę leidime nurodytoje vietoje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nustatytam terminui</w:t>
            </w:r>
            <w:r w:rsidRPr="00122395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įrengti specialią išorinės reklamos pateikimo priemonę ir ant jos skleisti reklamą arba skleisti reklamą ant pritaikytos išorinės reklamos pateikimo priemonės.</w:t>
            </w:r>
          </w:p>
        </w:tc>
      </w:tr>
      <w:tr w:rsidR="00C12B6D" w14:paraId="0225A137" w14:textId="77777777" w:rsidTr="00AD024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CDE7BB" w14:textId="77777777" w:rsidR="00C12B6D" w:rsidRPr="002602DB" w:rsidRDefault="00C12B6D" w:rsidP="00AD0246">
            <w:pPr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15.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3FCA2C" w14:textId="77777777" w:rsidR="00C12B6D" w:rsidRPr="002602DB" w:rsidRDefault="00C12B6D" w:rsidP="00AD0246">
            <w:pPr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Administracinių paslaugų teikimo aprašymų įtraukimas į dokumentų apskaitą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3BE0A3" w14:textId="77777777" w:rsidR="00C12B6D" w:rsidRPr="002602DB" w:rsidRDefault="00C12B6D" w:rsidP="00AD024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Aprašymas įtraukiamas į Ignalinos rajono savivaldybės dokumentų apskaitą</w:t>
            </w:r>
          </w:p>
        </w:tc>
      </w:tr>
    </w:tbl>
    <w:p w14:paraId="39B5A666" w14:textId="77777777" w:rsidR="00B71251" w:rsidRDefault="00B71251"/>
    <w:sectPr w:rsidR="00B71251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308"/>
    <w:rsid w:val="001606A3"/>
    <w:rsid w:val="00980AB5"/>
    <w:rsid w:val="00B71251"/>
    <w:rsid w:val="00BD6308"/>
    <w:rsid w:val="00C12B6D"/>
    <w:rsid w:val="00E91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C6694"/>
  <w15:chartTrackingRefBased/>
  <w15:docId w15:val="{F74620FC-D1F5-4A35-9DCE-5584565A5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12B6D"/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C12B6D"/>
    <w:rPr>
      <w:color w:val="0563C1" w:themeColor="hyperlink"/>
      <w:u w:val="single"/>
    </w:rPr>
  </w:style>
  <w:style w:type="character" w:styleId="Grietas">
    <w:name w:val="Strong"/>
    <w:basedOn w:val="Numatytasispastraiposriftas"/>
    <w:uiPriority w:val="22"/>
    <w:qFormat/>
    <w:rsid w:val="00C12B6D"/>
    <w:rPr>
      <w:b/>
      <w:bCs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980A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old.ignalina.lt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old.ignalina.lt/get_file.php?file=eUo5dG5zeWthY1JvbkdlZmxkRm14V05uYXM5alpaV2dtNVNabnBuTGFKMlZtMmVxbkdWcTJtQ1dscCUyRkt6MmJKYTZ0dGtXT2NsWnlhb1d5ZHhwaG9aWnRyYW1xY1pHZkhaNSUyQlhtY3FlWkptWVpteVRabVNWVTV1RlpwbVQxSnVTeVo5dCUyRkozWGxjNlNrV2RXeXN5WUtXblpic2FWcTJxaW5LbG5vWk9DYTUyWW01eWd5NXFaekdXZGElMkZxWTZHeUVtZnh3RVpPb1lwaWNvMnFmbTlhZG1wdFdiNkNaJTJCMmtFbFo5bXFNbk1aTkpxJTJGSno3WmxabXBjZWFhcU9aem02U3lxTnMlMkI1YTdaWkZqbEdpbG1NWm5uMk56bWclM0QlM0Q=" TargetMode="External"/><Relationship Id="rId5" Type="http://schemas.openxmlformats.org/officeDocument/2006/relationships/hyperlink" Target="mailto:%72%61%73%61%2e%62%65%6b%65%72%79%74%65%40%69%67%6e%61%6c%69%6e%61%2e%6c%74" TargetMode="External"/><Relationship Id="rId4" Type="http://schemas.openxmlformats.org/officeDocument/2006/relationships/hyperlink" Target="mailto:vaida.artemjeva@ignalina.lt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4028</Words>
  <Characters>2296</Characters>
  <Application>Microsoft Office Word</Application>
  <DocSecurity>0</DocSecurity>
  <Lines>19</Lines>
  <Paragraphs>12</Paragraphs>
  <ScaleCrop>false</ScaleCrop>
  <Company/>
  <LinksUpToDate>false</LinksUpToDate>
  <CharactersWithSpaces>6312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Vaida Artemjeva</dc:creator>
  <cp:keywords/>
  <dc:description/>
  <cp:lastModifiedBy>Vaida Artemjeva</cp:lastModifiedBy>
  <cp:revision>6</cp:revision>
  <dcterms:created xsi:type="dcterms:W3CDTF">2025-01-31T11:45:00Z</dcterms:created>
  <dcterms:modified xsi:type="dcterms:W3CDTF">2025-07-08T10:47:00Z</dcterms:modified>
</cp:coreProperties>
</file>