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E5722" w14:textId="157EE92C" w:rsidR="00EF721A" w:rsidRPr="009B1625" w:rsidRDefault="00F75D7F" w:rsidP="009B1625">
      <w:pPr>
        <w:widowControl/>
        <w:tabs>
          <w:tab w:val="left" w:pos="720"/>
        </w:tabs>
        <w:jc w:val="center"/>
        <w:textAlignment w:val="auto"/>
        <w:rPr>
          <w:b/>
          <w:lang w:val="lt-LT"/>
        </w:rPr>
      </w:pPr>
      <w:r w:rsidRPr="009B1625">
        <w:rPr>
          <w:b/>
          <w:noProof/>
          <w:lang w:val="lt-LT"/>
        </w:rPr>
        <w:drawing>
          <wp:inline distT="0" distB="0" distL="0" distR="0" wp14:anchorId="04812CC2" wp14:editId="67375F99">
            <wp:extent cx="579120" cy="731520"/>
            <wp:effectExtent l="0" t="0" r="0" b="0"/>
            <wp:docPr id="10576132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54DAC5" w14:textId="77777777" w:rsidR="00EF721A" w:rsidRPr="009B1625" w:rsidRDefault="00EF721A" w:rsidP="009B1625">
      <w:pPr>
        <w:widowControl/>
        <w:tabs>
          <w:tab w:val="left" w:pos="720"/>
        </w:tabs>
        <w:jc w:val="center"/>
        <w:rPr>
          <w:lang w:val="lt-LT"/>
        </w:rPr>
      </w:pPr>
    </w:p>
    <w:p w14:paraId="5768D3AB" w14:textId="6D597490" w:rsidR="00A048FB" w:rsidRPr="009B1625" w:rsidRDefault="009B1625" w:rsidP="009B1625">
      <w:pPr>
        <w:jc w:val="center"/>
        <w:rPr>
          <w:b/>
          <w:lang w:val="lt-LT"/>
        </w:rPr>
      </w:pPr>
      <w:bookmarkStart w:id="0" w:name="_Hlk57108156"/>
      <w:bookmarkStart w:id="1" w:name="_Hlk51769882"/>
      <w:r w:rsidRPr="009B1625">
        <w:rPr>
          <w:b/>
          <w:lang w:val="lt-LT"/>
        </w:rPr>
        <w:t>IGNALINOS RAJONO SAVIVALDYBĖS TARYBA</w:t>
      </w:r>
    </w:p>
    <w:p w14:paraId="08522B41" w14:textId="77777777" w:rsidR="009B1625" w:rsidRPr="009B1625" w:rsidRDefault="009B1625" w:rsidP="009B1625">
      <w:pPr>
        <w:jc w:val="center"/>
        <w:rPr>
          <w:lang w:val="lt-LT"/>
        </w:rPr>
      </w:pPr>
    </w:p>
    <w:p w14:paraId="11341205" w14:textId="3069F486" w:rsidR="009B1625" w:rsidRPr="009B1625" w:rsidRDefault="009B1625" w:rsidP="009B1625">
      <w:pPr>
        <w:jc w:val="center"/>
        <w:rPr>
          <w:b/>
          <w:lang w:val="lt-LT"/>
        </w:rPr>
      </w:pPr>
      <w:r w:rsidRPr="009B1625">
        <w:rPr>
          <w:b/>
          <w:lang w:val="lt-LT"/>
        </w:rPr>
        <w:t>SPRENDIMAS</w:t>
      </w:r>
    </w:p>
    <w:p w14:paraId="1E2DB31E" w14:textId="4EC9E8F0" w:rsidR="009B1625" w:rsidRPr="009B1625" w:rsidRDefault="009B1625" w:rsidP="009B1625">
      <w:pPr>
        <w:jc w:val="center"/>
        <w:rPr>
          <w:b/>
          <w:lang w:val="lt-LT"/>
        </w:rPr>
      </w:pPr>
      <w:r w:rsidRPr="009B1625">
        <w:rPr>
          <w:b/>
          <w:lang w:val="lt-LT"/>
        </w:rPr>
        <w:t>DĖL DŪKŠTO GLOBOS NAMŲ SOCIALINĖS GLOBOS PASLAUGŲ KAINŲ NUSTATYMO</w:t>
      </w:r>
    </w:p>
    <w:p w14:paraId="422895FD" w14:textId="77777777" w:rsidR="009B1625" w:rsidRPr="009B1625" w:rsidRDefault="009B1625" w:rsidP="009B1625">
      <w:pPr>
        <w:jc w:val="center"/>
        <w:rPr>
          <w:lang w:val="lt-LT"/>
        </w:rPr>
      </w:pPr>
    </w:p>
    <w:p w14:paraId="16C0FE91" w14:textId="04F2AFCF" w:rsidR="009B1625" w:rsidRPr="009B1625" w:rsidRDefault="009B1625" w:rsidP="009B1625">
      <w:pPr>
        <w:jc w:val="center"/>
        <w:rPr>
          <w:lang w:val="lt-LT"/>
        </w:rPr>
      </w:pPr>
      <w:r w:rsidRPr="009B1625">
        <w:rPr>
          <w:lang w:val="lt-LT"/>
        </w:rPr>
        <w:t>2026 m. sausio 29 d. Nr. T-4</w:t>
      </w:r>
    </w:p>
    <w:p w14:paraId="1789CCD7" w14:textId="1C840CAE" w:rsidR="009B1625" w:rsidRPr="009B1625" w:rsidRDefault="009B1625" w:rsidP="009B1625">
      <w:pPr>
        <w:jc w:val="center"/>
        <w:rPr>
          <w:lang w:val="lt-LT"/>
        </w:rPr>
      </w:pPr>
      <w:r w:rsidRPr="009B1625">
        <w:rPr>
          <w:lang w:val="lt-LT"/>
        </w:rPr>
        <w:t>Ignalina</w:t>
      </w:r>
    </w:p>
    <w:p w14:paraId="0EF6A26E" w14:textId="77777777" w:rsidR="009B1625" w:rsidRPr="009B1625" w:rsidRDefault="009B1625" w:rsidP="009B1625">
      <w:pPr>
        <w:pStyle w:val="Pagrindinistekstas"/>
        <w:tabs>
          <w:tab w:val="left" w:pos="1134"/>
        </w:tabs>
        <w:ind w:firstLine="720"/>
        <w:rPr>
          <w:lang w:val="lt-LT"/>
        </w:rPr>
      </w:pPr>
    </w:p>
    <w:p w14:paraId="74913B98" w14:textId="4D236312" w:rsidR="00A048FB" w:rsidRPr="009B1625" w:rsidRDefault="00A048FB" w:rsidP="009B1625">
      <w:pPr>
        <w:pStyle w:val="Pagrindinistekstas"/>
        <w:tabs>
          <w:tab w:val="left" w:pos="1134"/>
        </w:tabs>
        <w:ind w:firstLine="720"/>
        <w:rPr>
          <w:lang w:val="lt-LT"/>
        </w:rPr>
      </w:pPr>
      <w:r w:rsidRPr="009B1625">
        <w:rPr>
          <w:lang w:val="lt-LT"/>
        </w:rPr>
        <w:t xml:space="preserve">Vadovaudamasi Lietuvos Respublikos vietos savivaldos įstatymo </w:t>
      </w:r>
      <w:r w:rsidR="007521C5" w:rsidRPr="009B1625">
        <w:t xml:space="preserve">6 straipsnio </w:t>
      </w:r>
      <w:r w:rsidR="00196195" w:rsidRPr="009B1625">
        <w:rPr>
          <w:lang w:val="lt-LT"/>
        </w:rPr>
        <w:t>12</w:t>
      </w:r>
      <w:r w:rsidR="007521C5" w:rsidRPr="009B1625">
        <w:t xml:space="preserve"> punktu</w:t>
      </w:r>
      <w:r w:rsidR="00196ED9" w:rsidRPr="009B1625">
        <w:rPr>
          <w:lang w:val="lt-LT"/>
        </w:rPr>
        <w:t xml:space="preserve">, </w:t>
      </w:r>
      <w:r w:rsidR="00196ED9" w:rsidRPr="009B1625">
        <w:t>15 straipsnio 2 dalies 29 punktu</w:t>
      </w:r>
      <w:r w:rsidR="007521C5" w:rsidRPr="009B1625">
        <w:t>, 15 straipsnio 4 dalimi, 16 straipsnio 1 dalimi</w:t>
      </w:r>
      <w:r w:rsidRPr="009B1625">
        <w:rPr>
          <w:lang w:val="lt-LT"/>
        </w:rPr>
        <w:t xml:space="preserve">, </w:t>
      </w:r>
      <w:r w:rsidR="00BB2B8A" w:rsidRPr="009B1625">
        <w:t>Lietuvos Respublikos socialinių paslaugų įstatymo 41 straipsnio 3 dalimi, Socialinių paslaugų finansavimo ir lėšų apskaičiavimo metodika, patvirtinta Lietuvos Respublikos socialinės apsaugos ir darbo ministro 2024 m. birželio 25 d. įsakymu Nr. A1-426 „Dėl Socialinių paslaugų finansavimo ir lėšų apskaičiavimo metodikos patvirtinimo“</w:t>
      </w:r>
      <w:r w:rsidRPr="009B1625">
        <w:rPr>
          <w:lang w:val="lt-LT"/>
        </w:rPr>
        <w:t xml:space="preserve"> atsižvelgdama į Dūkšto globos namų 202</w:t>
      </w:r>
      <w:r w:rsidR="00FB46B4" w:rsidRPr="009B1625">
        <w:rPr>
          <w:lang w:val="lt-LT"/>
        </w:rPr>
        <w:t>6</w:t>
      </w:r>
      <w:r w:rsidRPr="009B1625">
        <w:rPr>
          <w:lang w:val="lt-LT"/>
        </w:rPr>
        <w:t xml:space="preserve"> m. </w:t>
      </w:r>
      <w:r w:rsidR="00FB46B4" w:rsidRPr="009B1625">
        <w:rPr>
          <w:lang w:val="lt-LT"/>
        </w:rPr>
        <w:t>sausio</w:t>
      </w:r>
      <w:r w:rsidR="00AA5116" w:rsidRPr="009B1625">
        <w:rPr>
          <w:lang w:val="lt-LT"/>
        </w:rPr>
        <w:t xml:space="preserve"> 12</w:t>
      </w:r>
      <w:r w:rsidR="009B1625" w:rsidRPr="009B1625">
        <w:rPr>
          <w:lang w:val="lt-LT"/>
        </w:rPr>
        <w:t xml:space="preserve"> </w:t>
      </w:r>
      <w:r w:rsidRPr="009B1625">
        <w:rPr>
          <w:lang w:val="lt-LT"/>
        </w:rPr>
        <w:t>d. raštą Nr. S</w:t>
      </w:r>
      <w:r w:rsidR="003B30EA" w:rsidRPr="009B1625">
        <w:rPr>
          <w:lang w:val="lt-LT"/>
        </w:rPr>
        <w:t>-</w:t>
      </w:r>
      <w:r w:rsidR="00AA5116" w:rsidRPr="009B1625">
        <w:rPr>
          <w:lang w:val="lt-LT"/>
        </w:rPr>
        <w:t>2</w:t>
      </w:r>
      <w:r w:rsidR="0085530D" w:rsidRPr="009B1625">
        <w:rPr>
          <w:lang w:val="lt-LT"/>
        </w:rPr>
        <w:t xml:space="preserve"> </w:t>
      </w:r>
      <w:r w:rsidRPr="009B1625">
        <w:rPr>
          <w:lang w:val="lt-LT"/>
        </w:rPr>
        <w:t xml:space="preserve">„Dėl Dūkšto globos namų teikiamų socialinių paslaugų kainų pritarimo“, Ignalinos rajono savivaldybės taryba </w:t>
      </w:r>
      <w:r w:rsidR="009B1625" w:rsidRPr="009B1625">
        <w:rPr>
          <w:spacing w:val="60"/>
          <w:lang w:val="lt-LT"/>
        </w:rPr>
        <w:t>nusprendžia</w:t>
      </w:r>
      <w:r w:rsidRPr="009B1625">
        <w:rPr>
          <w:lang w:val="lt-LT"/>
        </w:rPr>
        <w:t>:</w:t>
      </w:r>
    </w:p>
    <w:p w14:paraId="1C92353B" w14:textId="392D82E8" w:rsidR="00BE4446" w:rsidRPr="009B1625" w:rsidRDefault="00A048FB" w:rsidP="009B1625">
      <w:pPr>
        <w:pStyle w:val="Pagrindinistekstas"/>
        <w:ind w:firstLine="720"/>
        <w:rPr>
          <w:lang w:val="lt-LT"/>
        </w:rPr>
      </w:pPr>
      <w:r w:rsidRPr="009B1625">
        <w:rPr>
          <w:lang w:val="lt-LT"/>
        </w:rPr>
        <w:t xml:space="preserve">1. </w:t>
      </w:r>
      <w:r w:rsidR="00BB2B8A" w:rsidRPr="009B1625">
        <w:rPr>
          <w:lang w:val="lt-LT"/>
        </w:rPr>
        <w:t xml:space="preserve">Nustatyti </w:t>
      </w:r>
      <w:r w:rsidRPr="009B1625">
        <w:rPr>
          <w:lang w:val="lt-LT"/>
        </w:rPr>
        <w:t xml:space="preserve">Dūkšto globos namų socialinės globos </w:t>
      </w:r>
      <w:r w:rsidR="000D4005" w:rsidRPr="009B1625">
        <w:rPr>
          <w:lang w:val="lt-LT"/>
        </w:rPr>
        <w:t xml:space="preserve">paslaugų </w:t>
      </w:r>
      <w:r w:rsidRPr="009B1625">
        <w:rPr>
          <w:lang w:val="lt-LT"/>
        </w:rPr>
        <w:t>kain</w:t>
      </w:r>
      <w:r w:rsidR="00BB2B8A" w:rsidRPr="009B1625">
        <w:rPr>
          <w:lang w:val="lt-LT"/>
        </w:rPr>
        <w:t>as</w:t>
      </w:r>
      <w:r w:rsidR="00BB2B8A" w:rsidRPr="009B1625">
        <w:rPr>
          <w:b/>
          <w:bCs/>
          <w:lang w:val="lt-LT"/>
        </w:rPr>
        <w:t xml:space="preserve"> </w:t>
      </w:r>
      <w:r w:rsidRPr="009B1625">
        <w:rPr>
          <w:lang w:val="lt-LT"/>
        </w:rPr>
        <w:t>(pridedama).</w:t>
      </w:r>
    </w:p>
    <w:p w14:paraId="680C74DC" w14:textId="667DB102" w:rsidR="00BE4446" w:rsidRPr="009B1625" w:rsidRDefault="00BE4446" w:rsidP="009B1625">
      <w:pPr>
        <w:pStyle w:val="Pagrindinistekstas"/>
        <w:ind w:firstLine="720"/>
        <w:rPr>
          <w:lang w:val="lt-LT"/>
        </w:rPr>
      </w:pPr>
      <w:r w:rsidRPr="009B1625">
        <w:rPr>
          <w:szCs w:val="24"/>
          <w:lang w:val="lt-LT"/>
        </w:rPr>
        <w:t>2. Šis sprendimas įsigalioja nuo 202</w:t>
      </w:r>
      <w:r w:rsidR="00D7147E" w:rsidRPr="009B1625">
        <w:rPr>
          <w:szCs w:val="24"/>
          <w:lang w:val="lt-LT"/>
        </w:rPr>
        <w:t>6</w:t>
      </w:r>
      <w:r w:rsidRPr="009B1625">
        <w:rPr>
          <w:szCs w:val="24"/>
          <w:lang w:val="lt-LT"/>
        </w:rPr>
        <w:t xml:space="preserve"> m. </w:t>
      </w:r>
      <w:r w:rsidR="00D7147E" w:rsidRPr="009B1625">
        <w:rPr>
          <w:szCs w:val="24"/>
          <w:lang w:val="lt-LT"/>
        </w:rPr>
        <w:t>vasario</w:t>
      </w:r>
      <w:r w:rsidR="001A1602" w:rsidRPr="009B1625">
        <w:rPr>
          <w:szCs w:val="24"/>
          <w:lang w:val="lt-LT"/>
        </w:rPr>
        <w:t xml:space="preserve"> 1</w:t>
      </w:r>
      <w:r w:rsidRPr="009B1625">
        <w:rPr>
          <w:szCs w:val="24"/>
          <w:lang w:val="lt-LT"/>
        </w:rPr>
        <w:t xml:space="preserve"> d.</w:t>
      </w:r>
    </w:p>
    <w:p w14:paraId="078509D2" w14:textId="1E6B5573" w:rsidR="00A048FB" w:rsidRPr="009B1625" w:rsidRDefault="00BE4446" w:rsidP="009B1625">
      <w:pPr>
        <w:pStyle w:val="Pagrindinistekstas"/>
        <w:ind w:firstLine="720"/>
        <w:rPr>
          <w:lang w:val="lt-LT"/>
        </w:rPr>
      </w:pPr>
      <w:r w:rsidRPr="009B1625">
        <w:rPr>
          <w:lang w:val="lt-LT"/>
        </w:rPr>
        <w:t>3</w:t>
      </w:r>
      <w:r w:rsidR="00A048FB" w:rsidRPr="009B1625">
        <w:rPr>
          <w:lang w:val="lt-LT"/>
        </w:rPr>
        <w:t xml:space="preserve">. Pripažinti netekusiu galios Ignalinos rajono savivaldybės tarybos </w:t>
      </w:r>
      <w:r w:rsidR="005236D9" w:rsidRPr="009B1625">
        <w:rPr>
          <w:color w:val="000000"/>
          <w:lang w:val="lt-LT"/>
        </w:rPr>
        <w:t>202</w:t>
      </w:r>
      <w:r w:rsidR="00D7147E" w:rsidRPr="009B1625">
        <w:rPr>
          <w:color w:val="000000"/>
          <w:lang w:val="lt-LT"/>
        </w:rPr>
        <w:t>4</w:t>
      </w:r>
      <w:r w:rsidR="005236D9" w:rsidRPr="009B1625">
        <w:rPr>
          <w:color w:val="000000"/>
          <w:lang w:val="lt-LT"/>
        </w:rPr>
        <w:t xml:space="preserve"> </w:t>
      </w:r>
      <w:r w:rsidR="00A048FB" w:rsidRPr="009B1625">
        <w:rPr>
          <w:color w:val="000000"/>
          <w:lang w:val="lt-LT"/>
        </w:rPr>
        <w:t xml:space="preserve">m. </w:t>
      </w:r>
      <w:r w:rsidR="00D7147E" w:rsidRPr="009B1625">
        <w:rPr>
          <w:color w:val="000000"/>
          <w:lang w:val="lt-LT"/>
        </w:rPr>
        <w:t>kovo</w:t>
      </w:r>
      <w:r w:rsidR="001A1602" w:rsidRPr="009B1625">
        <w:rPr>
          <w:color w:val="000000"/>
          <w:lang w:val="lt-LT"/>
        </w:rPr>
        <w:t xml:space="preserve"> </w:t>
      </w:r>
      <w:r w:rsidR="00D35AA4" w:rsidRPr="009B1625">
        <w:rPr>
          <w:color w:val="000000"/>
          <w:lang w:val="lt-LT"/>
        </w:rPr>
        <w:t>2</w:t>
      </w:r>
      <w:r w:rsidR="00A66F67" w:rsidRPr="009B1625">
        <w:rPr>
          <w:color w:val="000000"/>
          <w:lang w:val="lt-LT"/>
        </w:rPr>
        <w:t>8</w:t>
      </w:r>
      <w:r w:rsidR="005236D9" w:rsidRPr="009B1625">
        <w:rPr>
          <w:color w:val="000000"/>
          <w:lang w:val="lt-LT"/>
        </w:rPr>
        <w:t xml:space="preserve"> </w:t>
      </w:r>
      <w:r w:rsidR="00A048FB" w:rsidRPr="009B1625">
        <w:rPr>
          <w:color w:val="000000"/>
          <w:lang w:val="lt-LT"/>
        </w:rPr>
        <w:t xml:space="preserve">d. sprendimą </w:t>
      </w:r>
      <w:bookmarkStart w:id="2" w:name="n_0"/>
      <w:r w:rsidR="009B1625" w:rsidRPr="009D4DCE">
        <w:rPr>
          <w:lang w:val="lt-LT"/>
        </w:rPr>
        <w:t>Nr. T-48</w:t>
      </w:r>
      <w:bookmarkEnd w:id="2"/>
      <w:r w:rsidR="00A048FB" w:rsidRPr="009B1625">
        <w:rPr>
          <w:lang w:val="lt-LT"/>
        </w:rPr>
        <w:t xml:space="preserve"> </w:t>
      </w:r>
      <w:r w:rsidR="00A048FB" w:rsidRPr="009B1625">
        <w:rPr>
          <w:color w:val="000000"/>
          <w:lang w:val="lt-LT"/>
        </w:rPr>
        <w:t>„Dėl pritarimo socialinės globos kainoms“.</w:t>
      </w:r>
    </w:p>
    <w:p w14:paraId="15D67617" w14:textId="2611F66E" w:rsidR="00A048FB" w:rsidRPr="009B1625" w:rsidRDefault="00BE4446" w:rsidP="009B1625">
      <w:pPr>
        <w:pStyle w:val="Pagrindinistekstas"/>
        <w:tabs>
          <w:tab w:val="left" w:pos="1134"/>
        </w:tabs>
        <w:ind w:firstLine="720"/>
        <w:rPr>
          <w:lang w:val="lt-LT"/>
        </w:rPr>
      </w:pPr>
      <w:r w:rsidRPr="009B1625">
        <w:rPr>
          <w:lang w:val="lt-LT"/>
        </w:rPr>
        <w:t>4</w:t>
      </w:r>
      <w:r w:rsidR="00A048FB" w:rsidRPr="009B1625">
        <w:rPr>
          <w:lang w:val="lt-LT"/>
        </w:rPr>
        <w:t>. Paskelbti šį sprendimą Teisės aktų registre ir Ignalinos rajono savivaldybės interneto svetainėje www.ignalina.lt.</w:t>
      </w:r>
    </w:p>
    <w:p w14:paraId="5F7D0EAF" w14:textId="228DC306" w:rsidR="00A048FB" w:rsidRPr="009B1625" w:rsidRDefault="00A048FB" w:rsidP="009B1625">
      <w:pPr>
        <w:widowControl/>
        <w:tabs>
          <w:tab w:val="left" w:pos="720"/>
        </w:tabs>
        <w:ind w:firstLine="720"/>
        <w:jc w:val="both"/>
        <w:rPr>
          <w:lang w:val="lt-LT"/>
        </w:rPr>
      </w:pPr>
    </w:p>
    <w:p w14:paraId="42F02051" w14:textId="73B595EA" w:rsidR="009B1625" w:rsidRDefault="009B1625" w:rsidP="009B1625">
      <w:pPr>
        <w:widowControl/>
        <w:tabs>
          <w:tab w:val="clear" w:pos="1293"/>
          <w:tab w:val="right" w:pos="9638"/>
        </w:tabs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  <w:t>Laimutis Ragaišis</w:t>
      </w:r>
    </w:p>
    <w:p w14:paraId="184522ED" w14:textId="77777777" w:rsidR="009B1625" w:rsidRDefault="009B1625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lang w:val="lt-LT"/>
        </w:rPr>
      </w:pPr>
      <w:r>
        <w:rPr>
          <w:lang w:val="lt-LT"/>
        </w:rPr>
        <w:br w:type="page"/>
      </w:r>
    </w:p>
    <w:p w14:paraId="32C9B01D" w14:textId="77777777" w:rsidR="00F41389" w:rsidRPr="009B1625" w:rsidRDefault="00216A19" w:rsidP="009B1625">
      <w:pPr>
        <w:tabs>
          <w:tab w:val="clear" w:pos="1293"/>
          <w:tab w:val="left" w:pos="6237"/>
        </w:tabs>
        <w:ind w:left="5103"/>
        <w:jc w:val="both"/>
        <w:rPr>
          <w:lang w:val="lt-LT"/>
        </w:rPr>
      </w:pPr>
      <w:r w:rsidRPr="009B1625">
        <w:rPr>
          <w:lang w:val="lt-LT"/>
        </w:rPr>
        <w:lastRenderedPageBreak/>
        <w:t>Ignalinos rajono savivaldybės</w:t>
      </w:r>
      <w:r w:rsidR="000D4005" w:rsidRPr="009B1625">
        <w:rPr>
          <w:lang w:val="lt-LT"/>
        </w:rPr>
        <w:t xml:space="preserve"> </w:t>
      </w:r>
      <w:r w:rsidRPr="009B1625">
        <w:rPr>
          <w:lang w:val="lt-LT"/>
        </w:rPr>
        <w:t xml:space="preserve">tarybos </w:t>
      </w:r>
    </w:p>
    <w:p w14:paraId="091D7C7A" w14:textId="3B82A1A3" w:rsidR="00216A19" w:rsidRPr="009B1625" w:rsidRDefault="00216A19" w:rsidP="009B1625">
      <w:pPr>
        <w:tabs>
          <w:tab w:val="clear" w:pos="1293"/>
          <w:tab w:val="left" w:pos="6237"/>
        </w:tabs>
        <w:ind w:left="5103"/>
        <w:jc w:val="both"/>
        <w:rPr>
          <w:lang w:val="lt-LT"/>
        </w:rPr>
      </w:pPr>
      <w:r w:rsidRPr="009B1625">
        <w:rPr>
          <w:lang w:val="lt-LT"/>
        </w:rPr>
        <w:t>202</w:t>
      </w:r>
      <w:r w:rsidR="00F66872" w:rsidRPr="009B1625">
        <w:rPr>
          <w:lang w:val="lt-LT"/>
        </w:rPr>
        <w:t>6</w:t>
      </w:r>
      <w:r w:rsidRPr="009B1625">
        <w:rPr>
          <w:lang w:val="lt-LT"/>
        </w:rPr>
        <w:t xml:space="preserve"> m. </w:t>
      </w:r>
      <w:r w:rsidR="00F66872" w:rsidRPr="009B1625">
        <w:rPr>
          <w:lang w:val="lt-LT"/>
        </w:rPr>
        <w:t>sausio</w:t>
      </w:r>
      <w:r w:rsidR="00FC244A" w:rsidRPr="009B1625">
        <w:rPr>
          <w:lang w:val="lt-LT"/>
        </w:rPr>
        <w:t xml:space="preserve"> 29</w:t>
      </w:r>
      <w:r w:rsidRPr="009B1625">
        <w:rPr>
          <w:lang w:val="lt-LT"/>
        </w:rPr>
        <w:t xml:space="preserve"> d.</w:t>
      </w:r>
      <w:r w:rsidR="000D4005" w:rsidRPr="009B1625">
        <w:rPr>
          <w:lang w:val="lt-LT"/>
        </w:rPr>
        <w:t xml:space="preserve"> </w:t>
      </w:r>
      <w:r w:rsidRPr="009B1625">
        <w:rPr>
          <w:lang w:val="lt-LT"/>
        </w:rPr>
        <w:t>sprendimo Nr. T-</w:t>
      </w:r>
      <w:r w:rsidR="00FC244A" w:rsidRPr="009B1625">
        <w:rPr>
          <w:lang w:val="lt-LT"/>
        </w:rPr>
        <w:t>4</w:t>
      </w:r>
    </w:p>
    <w:p w14:paraId="4B3D1475" w14:textId="7579AD91" w:rsidR="00216A19" w:rsidRPr="009B1625" w:rsidRDefault="00216A19" w:rsidP="009B1625">
      <w:pPr>
        <w:tabs>
          <w:tab w:val="left" w:pos="6237"/>
        </w:tabs>
        <w:ind w:firstLine="5103"/>
        <w:jc w:val="both"/>
        <w:rPr>
          <w:lang w:val="lt-LT"/>
        </w:rPr>
      </w:pPr>
      <w:r w:rsidRPr="009B1625">
        <w:rPr>
          <w:lang w:val="lt-LT"/>
        </w:rPr>
        <w:t>priedas</w:t>
      </w:r>
    </w:p>
    <w:p w14:paraId="0146B8EE" w14:textId="77777777" w:rsidR="00216A19" w:rsidRPr="009B1625" w:rsidRDefault="00216A19" w:rsidP="009B1625">
      <w:pPr>
        <w:ind w:firstLine="720"/>
        <w:jc w:val="both"/>
        <w:rPr>
          <w:lang w:val="lt-LT"/>
        </w:rPr>
      </w:pPr>
    </w:p>
    <w:p w14:paraId="26FAB4DB" w14:textId="4093488A" w:rsidR="00216A19" w:rsidRPr="009B1625" w:rsidRDefault="00216A19" w:rsidP="009B1625">
      <w:pPr>
        <w:pStyle w:val="Pagrindinistekstas"/>
        <w:jc w:val="center"/>
        <w:rPr>
          <w:b/>
          <w:lang w:val="lt-LT"/>
        </w:rPr>
      </w:pPr>
      <w:r w:rsidRPr="009B1625">
        <w:rPr>
          <w:b/>
          <w:lang w:val="lt-LT"/>
        </w:rPr>
        <w:t xml:space="preserve">DŪKŠTO GLOBOS NAMŲ SOCIALINĖS GLOBOS PASLAUGŲ KAINOS </w:t>
      </w:r>
    </w:p>
    <w:p w14:paraId="7AF8F91A" w14:textId="77777777" w:rsidR="00216A19" w:rsidRPr="009B1625" w:rsidRDefault="00216A19" w:rsidP="009B1625">
      <w:pPr>
        <w:jc w:val="center"/>
        <w:rPr>
          <w:b/>
          <w:bCs/>
          <w:lang w:val="lt-LT"/>
        </w:rPr>
      </w:pPr>
    </w:p>
    <w:p w14:paraId="1805E39A" w14:textId="6D52B5BD" w:rsidR="00216A19" w:rsidRPr="009B1625" w:rsidRDefault="00216A19" w:rsidP="009B1625">
      <w:pPr>
        <w:jc w:val="center"/>
        <w:rPr>
          <w:b/>
          <w:bCs/>
          <w:lang w:val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2"/>
        <w:gridCol w:w="607"/>
        <w:gridCol w:w="1256"/>
        <w:gridCol w:w="1018"/>
        <w:gridCol w:w="542"/>
        <w:gridCol w:w="1256"/>
        <w:gridCol w:w="1018"/>
        <w:gridCol w:w="606"/>
        <w:gridCol w:w="1256"/>
        <w:gridCol w:w="1018"/>
      </w:tblGrid>
      <w:tr w:rsidR="0085530D" w:rsidRPr="009B1625" w14:paraId="254B284A" w14:textId="77777777" w:rsidTr="009D4DCE">
        <w:trPr>
          <w:trHeight w:val="1156"/>
        </w:trPr>
        <w:tc>
          <w:tcPr>
            <w:tcW w:w="1698" w:type="dxa"/>
            <w:vMerge w:val="restart"/>
          </w:tcPr>
          <w:p w14:paraId="4DD13B91" w14:textId="03146E8E" w:rsidR="0085530D" w:rsidRPr="009B1625" w:rsidRDefault="009B1625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 xml:space="preserve"> </w:t>
            </w:r>
          </w:p>
        </w:tc>
        <w:tc>
          <w:tcPr>
            <w:tcW w:w="2979" w:type="dxa"/>
            <w:gridSpan w:val="3"/>
          </w:tcPr>
          <w:p w14:paraId="30B80288" w14:textId="6C9A2E7D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Socialinės globos kaina</w:t>
            </w:r>
            <w:r w:rsidR="00F41389" w:rsidRPr="009B1625">
              <w:rPr>
                <w:lang w:val="lt-LT"/>
              </w:rPr>
              <w:t xml:space="preserve"> </w:t>
            </w:r>
            <w:r w:rsidRPr="009B1625">
              <w:rPr>
                <w:lang w:val="lt-LT"/>
              </w:rPr>
              <w:t>vienam asmeniui per mėnesį E</w:t>
            </w:r>
            <w:r w:rsidR="00F41389" w:rsidRPr="009B1625">
              <w:rPr>
                <w:lang w:val="lt-LT"/>
              </w:rPr>
              <w:t>ur</w:t>
            </w:r>
          </w:p>
        </w:tc>
        <w:tc>
          <w:tcPr>
            <w:tcW w:w="2821" w:type="dxa"/>
            <w:gridSpan w:val="3"/>
          </w:tcPr>
          <w:p w14:paraId="78BC7326" w14:textId="361D7DA3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 xml:space="preserve">Bendroji socialinės globos lėšų dalis </w:t>
            </w:r>
            <w:r w:rsidR="00F41389" w:rsidRPr="009B1625">
              <w:rPr>
                <w:lang w:val="lt-LT"/>
              </w:rPr>
              <w:t>Eur</w:t>
            </w:r>
          </w:p>
        </w:tc>
        <w:tc>
          <w:tcPr>
            <w:tcW w:w="2912" w:type="dxa"/>
            <w:gridSpan w:val="3"/>
          </w:tcPr>
          <w:p w14:paraId="6E5DF349" w14:textId="06882FC5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Kintamoji socialinės globos lėšų dalis</w:t>
            </w:r>
            <w:r w:rsidR="00F41389" w:rsidRPr="009B1625">
              <w:rPr>
                <w:lang w:val="lt-LT"/>
              </w:rPr>
              <w:t xml:space="preserve"> Eur</w:t>
            </w:r>
          </w:p>
        </w:tc>
      </w:tr>
      <w:tr w:rsidR="0085530D" w:rsidRPr="009B1625" w14:paraId="0D2374F0" w14:textId="77777777" w:rsidTr="009D4DCE">
        <w:trPr>
          <w:trHeight w:val="134"/>
        </w:trPr>
        <w:tc>
          <w:tcPr>
            <w:tcW w:w="1698" w:type="dxa"/>
            <w:vMerge/>
            <w:vAlign w:val="center"/>
          </w:tcPr>
          <w:p w14:paraId="4F556098" w14:textId="77777777" w:rsidR="0085530D" w:rsidRPr="009B1625" w:rsidRDefault="0085530D" w:rsidP="009B1625">
            <w:pPr>
              <w:jc w:val="both"/>
              <w:rPr>
                <w:szCs w:val="24"/>
                <w:lang w:val="lt-LT"/>
              </w:rPr>
            </w:pPr>
          </w:p>
        </w:tc>
        <w:tc>
          <w:tcPr>
            <w:tcW w:w="623" w:type="dxa"/>
          </w:tcPr>
          <w:p w14:paraId="19678C8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Iš viso</w:t>
            </w:r>
          </w:p>
        </w:tc>
        <w:tc>
          <w:tcPr>
            <w:tcW w:w="1302" w:type="dxa"/>
          </w:tcPr>
          <w:p w14:paraId="3486BA5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Savivaldybės biudžeto lėšos</w:t>
            </w:r>
          </w:p>
        </w:tc>
        <w:tc>
          <w:tcPr>
            <w:tcW w:w="1054" w:type="dxa"/>
          </w:tcPr>
          <w:p w14:paraId="2FA73DED" w14:textId="66CCA544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Socialinės lėšos</w:t>
            </w:r>
          </w:p>
        </w:tc>
        <w:tc>
          <w:tcPr>
            <w:tcW w:w="556" w:type="dxa"/>
          </w:tcPr>
          <w:p w14:paraId="3DFF67EB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Iš viso</w:t>
            </w:r>
          </w:p>
        </w:tc>
        <w:tc>
          <w:tcPr>
            <w:tcW w:w="1211" w:type="dxa"/>
          </w:tcPr>
          <w:p w14:paraId="0A426C67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Savivaldybės</w:t>
            </w:r>
          </w:p>
          <w:p w14:paraId="31457094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biudžeto lėšos</w:t>
            </w:r>
          </w:p>
        </w:tc>
        <w:tc>
          <w:tcPr>
            <w:tcW w:w="1054" w:type="dxa"/>
          </w:tcPr>
          <w:p w14:paraId="4FFCAA57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Socialinės lėšos</w:t>
            </w:r>
          </w:p>
        </w:tc>
        <w:tc>
          <w:tcPr>
            <w:tcW w:w="556" w:type="dxa"/>
          </w:tcPr>
          <w:p w14:paraId="2B1FBDDF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Iš viso</w:t>
            </w:r>
          </w:p>
        </w:tc>
        <w:tc>
          <w:tcPr>
            <w:tcW w:w="1302" w:type="dxa"/>
          </w:tcPr>
          <w:p w14:paraId="7BC3EDEC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Savivaldybės</w:t>
            </w:r>
          </w:p>
          <w:p w14:paraId="268B75BD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biudžeto lėšos</w:t>
            </w:r>
          </w:p>
        </w:tc>
        <w:tc>
          <w:tcPr>
            <w:tcW w:w="1054" w:type="dxa"/>
          </w:tcPr>
          <w:p w14:paraId="4F30A901" w14:textId="1DCB3B09" w:rsidR="0085530D" w:rsidRPr="009B1625" w:rsidRDefault="0085530D" w:rsidP="009B1625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Socialinės lėšos</w:t>
            </w:r>
          </w:p>
          <w:p w14:paraId="18D060EF" w14:textId="6E7B5618" w:rsidR="0085530D" w:rsidRPr="009B1625" w:rsidRDefault="0085530D" w:rsidP="009B1625">
            <w:pPr>
              <w:jc w:val="center"/>
              <w:rPr>
                <w:lang w:val="lt-LT"/>
              </w:rPr>
            </w:pPr>
          </w:p>
        </w:tc>
      </w:tr>
      <w:tr w:rsidR="0085530D" w:rsidRPr="009B1625" w14:paraId="6FCF6A18" w14:textId="77777777" w:rsidTr="009D4DCE">
        <w:trPr>
          <w:trHeight w:val="628"/>
        </w:trPr>
        <w:tc>
          <w:tcPr>
            <w:tcW w:w="1698" w:type="dxa"/>
          </w:tcPr>
          <w:p w14:paraId="2449D2F0" w14:textId="77777777" w:rsidR="0085530D" w:rsidRPr="009B1625" w:rsidRDefault="0085530D" w:rsidP="009B1625">
            <w:pPr>
              <w:jc w:val="both"/>
              <w:rPr>
                <w:lang w:val="lt-LT"/>
              </w:rPr>
            </w:pPr>
            <w:r w:rsidRPr="009B1625">
              <w:rPr>
                <w:lang w:val="lt-LT"/>
              </w:rPr>
              <w:t xml:space="preserve">Senyvo amžiaus asmenims </w:t>
            </w:r>
          </w:p>
          <w:p w14:paraId="3F2DFA0F" w14:textId="15FD8C90" w:rsidR="0085530D" w:rsidRPr="009B1625" w:rsidRDefault="009B1625" w:rsidP="009B1625">
            <w:pPr>
              <w:jc w:val="both"/>
              <w:rPr>
                <w:lang w:val="lt-LT"/>
              </w:rPr>
            </w:pPr>
            <w:r w:rsidRPr="009B1625">
              <w:rPr>
                <w:lang w:val="lt-LT"/>
              </w:rPr>
              <w:t xml:space="preserve"> </w:t>
            </w:r>
            <w:r w:rsidR="0085530D" w:rsidRPr="009B1625">
              <w:rPr>
                <w:lang w:val="lt-LT"/>
              </w:rPr>
              <w:t>(</w:t>
            </w:r>
            <w:r w:rsidR="00F41389" w:rsidRPr="009B1625">
              <w:rPr>
                <w:lang w:val="lt-LT"/>
              </w:rPr>
              <w:t>m</w:t>
            </w:r>
            <w:r w:rsidR="0085530D" w:rsidRPr="009B1625">
              <w:rPr>
                <w:lang w:val="lt-LT"/>
              </w:rPr>
              <w:t>ėnesio)</w:t>
            </w:r>
          </w:p>
        </w:tc>
        <w:tc>
          <w:tcPr>
            <w:tcW w:w="623" w:type="dxa"/>
          </w:tcPr>
          <w:p w14:paraId="61DEE61E" w14:textId="79B3DEB8" w:rsidR="0085530D" w:rsidRPr="009B1625" w:rsidRDefault="009B1625" w:rsidP="009B1625">
            <w:pPr>
              <w:jc w:val="center"/>
              <w:rPr>
                <w:lang w:val="lt-LT"/>
              </w:rPr>
            </w:pPr>
            <w:r w:rsidRPr="009B1625">
              <w:rPr>
                <w:bCs/>
                <w:lang w:val="lt-LT"/>
              </w:rPr>
              <w:t xml:space="preserve"> </w:t>
            </w:r>
          </w:p>
          <w:p w14:paraId="3F2EF07A" w14:textId="3595BF47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1477</w:t>
            </w:r>
          </w:p>
        </w:tc>
        <w:tc>
          <w:tcPr>
            <w:tcW w:w="1302" w:type="dxa"/>
          </w:tcPr>
          <w:p w14:paraId="06CC618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69C6060D" w14:textId="3C5FD800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819</w:t>
            </w:r>
          </w:p>
        </w:tc>
        <w:tc>
          <w:tcPr>
            <w:tcW w:w="1054" w:type="dxa"/>
          </w:tcPr>
          <w:p w14:paraId="6CE31FA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604217F7" w14:textId="37E52ABC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658</w:t>
            </w:r>
          </w:p>
          <w:p w14:paraId="629E57E3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  <w:tc>
          <w:tcPr>
            <w:tcW w:w="556" w:type="dxa"/>
          </w:tcPr>
          <w:p w14:paraId="6F9E94A6" w14:textId="77DA68D4" w:rsidR="0085530D" w:rsidRPr="009B1625" w:rsidRDefault="009B1625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 xml:space="preserve"> </w:t>
            </w:r>
          </w:p>
          <w:p w14:paraId="31B9A7CE" w14:textId="4E689E57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493</w:t>
            </w:r>
          </w:p>
        </w:tc>
        <w:tc>
          <w:tcPr>
            <w:tcW w:w="1211" w:type="dxa"/>
          </w:tcPr>
          <w:p w14:paraId="3A675B49" w14:textId="121980D0" w:rsidR="0085530D" w:rsidRPr="009B1625" w:rsidRDefault="009B1625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 xml:space="preserve"> </w:t>
            </w:r>
          </w:p>
          <w:p w14:paraId="2A25C401" w14:textId="7AC7C329" w:rsidR="0085530D" w:rsidRPr="009B1625" w:rsidRDefault="00D35AA4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33</w:t>
            </w:r>
            <w:r w:rsidR="00D8298D" w:rsidRPr="009B1625">
              <w:rPr>
                <w:lang w:val="lt-LT"/>
              </w:rPr>
              <w:t>3</w:t>
            </w:r>
          </w:p>
        </w:tc>
        <w:tc>
          <w:tcPr>
            <w:tcW w:w="1054" w:type="dxa"/>
          </w:tcPr>
          <w:p w14:paraId="05DD34F5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12453F46" w14:textId="1F8B87DF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160</w:t>
            </w:r>
          </w:p>
          <w:p w14:paraId="0599109D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  <w:tc>
          <w:tcPr>
            <w:tcW w:w="556" w:type="dxa"/>
          </w:tcPr>
          <w:p w14:paraId="5C1F02A4" w14:textId="091357FC" w:rsidR="0085530D" w:rsidRPr="009B1625" w:rsidRDefault="009B1625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 xml:space="preserve"> </w:t>
            </w:r>
          </w:p>
          <w:p w14:paraId="2CB542D8" w14:textId="6D7E7E73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984</w:t>
            </w:r>
          </w:p>
        </w:tc>
        <w:tc>
          <w:tcPr>
            <w:tcW w:w="1302" w:type="dxa"/>
          </w:tcPr>
          <w:p w14:paraId="40D2163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56AAE2DE" w14:textId="7C3A1220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486</w:t>
            </w:r>
          </w:p>
        </w:tc>
        <w:tc>
          <w:tcPr>
            <w:tcW w:w="1054" w:type="dxa"/>
          </w:tcPr>
          <w:p w14:paraId="74CE42E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27E9731C" w14:textId="60895C50" w:rsidR="0085530D" w:rsidRPr="009B1625" w:rsidRDefault="00D35AA4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4</w:t>
            </w:r>
            <w:r w:rsidR="00D8298D" w:rsidRPr="009B1625">
              <w:rPr>
                <w:lang w:val="lt-LT"/>
              </w:rPr>
              <w:t>98</w:t>
            </w:r>
          </w:p>
          <w:p w14:paraId="41F1AEE5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</w:tr>
      <w:tr w:rsidR="0085530D" w:rsidRPr="009B1625" w14:paraId="12C7B472" w14:textId="77777777" w:rsidTr="009D4DCE">
        <w:trPr>
          <w:trHeight w:val="1280"/>
        </w:trPr>
        <w:tc>
          <w:tcPr>
            <w:tcW w:w="1698" w:type="dxa"/>
          </w:tcPr>
          <w:p w14:paraId="032611EF" w14:textId="77777777" w:rsidR="0085530D" w:rsidRPr="009B1625" w:rsidRDefault="0085530D" w:rsidP="009B1625">
            <w:pPr>
              <w:jc w:val="both"/>
              <w:rPr>
                <w:lang w:val="lt-LT"/>
              </w:rPr>
            </w:pPr>
            <w:r w:rsidRPr="009B1625">
              <w:rPr>
                <w:lang w:val="lt-LT"/>
              </w:rPr>
              <w:t xml:space="preserve">Asmenims su sunkia negalia </w:t>
            </w:r>
          </w:p>
          <w:p w14:paraId="668AB100" w14:textId="05DFDD15" w:rsidR="0085530D" w:rsidRPr="009B1625" w:rsidRDefault="0085530D" w:rsidP="009B1625">
            <w:pPr>
              <w:jc w:val="both"/>
              <w:rPr>
                <w:lang w:val="lt-LT"/>
              </w:rPr>
            </w:pPr>
            <w:r w:rsidRPr="009B1625">
              <w:rPr>
                <w:lang w:val="lt-LT"/>
              </w:rPr>
              <w:t>(</w:t>
            </w:r>
            <w:r w:rsidR="00F41389" w:rsidRPr="009B1625">
              <w:rPr>
                <w:lang w:val="lt-LT"/>
              </w:rPr>
              <w:t>m</w:t>
            </w:r>
            <w:r w:rsidRPr="009B1625">
              <w:rPr>
                <w:lang w:val="lt-LT"/>
              </w:rPr>
              <w:t>ėnesio)</w:t>
            </w:r>
          </w:p>
        </w:tc>
        <w:tc>
          <w:tcPr>
            <w:tcW w:w="623" w:type="dxa"/>
          </w:tcPr>
          <w:p w14:paraId="71B52929" w14:textId="77777777" w:rsidR="0085530D" w:rsidRPr="009B1625" w:rsidRDefault="0085530D" w:rsidP="009B1625">
            <w:pPr>
              <w:jc w:val="center"/>
              <w:rPr>
                <w:bCs/>
                <w:lang w:val="lt-LT"/>
              </w:rPr>
            </w:pPr>
          </w:p>
          <w:p w14:paraId="4DF90AC5" w14:textId="3779D003" w:rsidR="0085530D" w:rsidRPr="009B1625" w:rsidRDefault="00D35AA4" w:rsidP="009B1625">
            <w:pPr>
              <w:jc w:val="center"/>
              <w:rPr>
                <w:lang w:val="lt-LT"/>
              </w:rPr>
            </w:pPr>
            <w:r w:rsidRPr="009B1625">
              <w:rPr>
                <w:bCs/>
                <w:lang w:val="lt-LT"/>
              </w:rPr>
              <w:t>1</w:t>
            </w:r>
            <w:r w:rsidR="00D8298D" w:rsidRPr="009B1625">
              <w:rPr>
                <w:bCs/>
                <w:lang w:val="lt-LT"/>
              </w:rPr>
              <w:t>824</w:t>
            </w:r>
          </w:p>
        </w:tc>
        <w:tc>
          <w:tcPr>
            <w:tcW w:w="1302" w:type="dxa"/>
          </w:tcPr>
          <w:p w14:paraId="661F1197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</w:tc>
        <w:tc>
          <w:tcPr>
            <w:tcW w:w="1054" w:type="dxa"/>
          </w:tcPr>
          <w:p w14:paraId="50F2A885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0837C7EB" w14:textId="0D66E0EC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1824</w:t>
            </w:r>
          </w:p>
          <w:p w14:paraId="5EFD2E6D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  <w:tc>
          <w:tcPr>
            <w:tcW w:w="556" w:type="dxa"/>
          </w:tcPr>
          <w:p w14:paraId="31EB044F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20111614" w14:textId="69BCF107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493</w:t>
            </w:r>
          </w:p>
        </w:tc>
        <w:tc>
          <w:tcPr>
            <w:tcW w:w="1211" w:type="dxa"/>
          </w:tcPr>
          <w:p w14:paraId="4A88CCC4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7D244A53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-</w:t>
            </w:r>
          </w:p>
        </w:tc>
        <w:tc>
          <w:tcPr>
            <w:tcW w:w="1054" w:type="dxa"/>
          </w:tcPr>
          <w:p w14:paraId="74444B29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7B044B38" w14:textId="488D31EE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4</w:t>
            </w:r>
            <w:r w:rsidR="00D8298D" w:rsidRPr="009B1625">
              <w:rPr>
                <w:lang w:val="lt-LT"/>
              </w:rPr>
              <w:t>93</w:t>
            </w:r>
          </w:p>
          <w:p w14:paraId="6EC68FC3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  <w:tc>
          <w:tcPr>
            <w:tcW w:w="556" w:type="dxa"/>
          </w:tcPr>
          <w:p w14:paraId="528625BF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7F62FE9A" w14:textId="7D6C64FF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1331</w:t>
            </w:r>
          </w:p>
        </w:tc>
        <w:tc>
          <w:tcPr>
            <w:tcW w:w="1302" w:type="dxa"/>
          </w:tcPr>
          <w:p w14:paraId="13CE6192" w14:textId="77777777" w:rsidR="0085530D" w:rsidRPr="009B1625" w:rsidRDefault="0085530D" w:rsidP="009B1625">
            <w:pPr>
              <w:jc w:val="both"/>
              <w:rPr>
                <w:lang w:val="lt-LT"/>
              </w:rPr>
            </w:pPr>
          </w:p>
          <w:p w14:paraId="6F81C8D2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-</w:t>
            </w:r>
          </w:p>
        </w:tc>
        <w:tc>
          <w:tcPr>
            <w:tcW w:w="1054" w:type="dxa"/>
          </w:tcPr>
          <w:p w14:paraId="610215A0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</w:p>
          <w:p w14:paraId="28048659" w14:textId="651F1AA5" w:rsidR="0085530D" w:rsidRPr="009B1625" w:rsidRDefault="00D8298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1331</w:t>
            </w:r>
          </w:p>
          <w:p w14:paraId="50A2DB66" w14:textId="77777777" w:rsidR="0085530D" w:rsidRPr="009B1625" w:rsidRDefault="0085530D" w:rsidP="009B1625">
            <w:pPr>
              <w:jc w:val="center"/>
              <w:rPr>
                <w:lang w:val="lt-LT"/>
              </w:rPr>
            </w:pPr>
            <w:r w:rsidRPr="009B1625">
              <w:rPr>
                <w:lang w:val="lt-LT"/>
              </w:rPr>
              <w:t>*</w:t>
            </w:r>
          </w:p>
        </w:tc>
      </w:tr>
    </w:tbl>
    <w:p w14:paraId="0BDEAE2C" w14:textId="77777777" w:rsidR="0085530D" w:rsidRPr="009B1625" w:rsidRDefault="0085530D" w:rsidP="009B1625">
      <w:pPr>
        <w:ind w:firstLine="720"/>
        <w:jc w:val="both"/>
        <w:rPr>
          <w:lang w:val="lt-LT"/>
        </w:rPr>
      </w:pPr>
      <w:r w:rsidRPr="009B1625">
        <w:rPr>
          <w:lang w:val="lt-LT"/>
        </w:rPr>
        <w:t xml:space="preserve">* Apgyvendintų asmenų pensijos, valstybės biudžeto specialiosios tikslinės dotacijos </w:t>
      </w:r>
    </w:p>
    <w:p w14:paraId="1DD131FB" w14:textId="77777777" w:rsidR="00216A19" w:rsidRPr="009B1625" w:rsidRDefault="00216A19" w:rsidP="009B1625">
      <w:pPr>
        <w:ind w:firstLine="720"/>
        <w:jc w:val="both"/>
        <w:rPr>
          <w:lang w:val="lt-LT"/>
        </w:rPr>
      </w:pPr>
    </w:p>
    <w:p w14:paraId="7D7734E2" w14:textId="77777777" w:rsidR="00216A19" w:rsidRPr="009B1625" w:rsidRDefault="00216A19" w:rsidP="009B1625">
      <w:pPr>
        <w:ind w:firstLine="720"/>
        <w:jc w:val="both"/>
        <w:rPr>
          <w:lang w:val="lt-LT"/>
        </w:rPr>
      </w:pPr>
    </w:p>
    <w:bookmarkEnd w:id="0"/>
    <w:bookmarkEnd w:id="1"/>
    <w:p w14:paraId="4F604835" w14:textId="28ACE806" w:rsidR="003A4C7C" w:rsidRPr="009B1625" w:rsidRDefault="00E3106F" w:rsidP="009B1625">
      <w:pPr>
        <w:jc w:val="center"/>
        <w:rPr>
          <w:lang w:val="lt-LT" w:eastAsia="lt-LT"/>
        </w:rPr>
      </w:pPr>
      <w:r w:rsidRPr="009B1625">
        <w:rPr>
          <w:lang w:val="lt-LT"/>
        </w:rPr>
        <w:t>____________________________</w:t>
      </w:r>
    </w:p>
    <w:sectPr w:rsidR="003A4C7C" w:rsidRPr="009B1625" w:rsidSect="009B1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39"/>
      <w:pgMar w:top="1134" w:right="567" w:bottom="1134" w:left="1701" w:header="567" w:footer="1644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20A7" w14:textId="77777777" w:rsidR="00FA53EC" w:rsidRDefault="00FA53EC">
      <w:r>
        <w:separator/>
      </w:r>
    </w:p>
  </w:endnote>
  <w:endnote w:type="continuationSeparator" w:id="0">
    <w:p w14:paraId="48EEC8A6" w14:textId="77777777" w:rsidR="00FA53EC" w:rsidRDefault="00FA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6794E" w14:textId="77777777" w:rsidR="009B1625" w:rsidRPr="009B1625" w:rsidRDefault="009B1625" w:rsidP="009B162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F5ABB" w14:textId="651B0C1D" w:rsidR="004C432B" w:rsidRPr="009B1625" w:rsidRDefault="004C432B" w:rsidP="009B162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FCC1" w14:textId="77777777" w:rsidR="009B1625" w:rsidRPr="009B1625" w:rsidRDefault="009B1625" w:rsidP="009B162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88AD0" w14:textId="77777777" w:rsidR="00FA53EC" w:rsidRDefault="00FA53EC">
      <w:r>
        <w:separator/>
      </w:r>
    </w:p>
  </w:footnote>
  <w:footnote w:type="continuationSeparator" w:id="0">
    <w:p w14:paraId="5D7AA844" w14:textId="77777777" w:rsidR="00FA53EC" w:rsidRDefault="00FA5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A605B" w14:textId="77777777" w:rsidR="009B1625" w:rsidRDefault="009B1625" w:rsidP="00C0252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</w:rPr>
      <w:fldChar w:fldCharType="end"/>
    </w:r>
  </w:p>
  <w:p w14:paraId="18CCE074" w14:textId="77777777" w:rsidR="009B1625" w:rsidRPr="009B1625" w:rsidRDefault="009B1625" w:rsidP="009B162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7D32" w14:textId="18529DA4" w:rsidR="009B1625" w:rsidRDefault="009B1625" w:rsidP="009B162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4682FF09" w14:textId="77777777" w:rsidR="009B1625" w:rsidRPr="009B1625" w:rsidRDefault="009B1625" w:rsidP="009B162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F787" w14:textId="77777777" w:rsidR="009B1625" w:rsidRPr="009B1625" w:rsidRDefault="009B1625" w:rsidP="009B162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7D0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229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949" w:hanging="360"/>
      </w:pPr>
    </w:lvl>
    <w:lvl w:ilvl="2" w:tplc="0427001B" w:tentative="1">
      <w:start w:val="1"/>
      <w:numFmt w:val="lowerRoman"/>
      <w:lvlText w:val="%3."/>
      <w:lvlJc w:val="right"/>
      <w:pPr>
        <w:ind w:left="1669" w:hanging="180"/>
      </w:pPr>
    </w:lvl>
    <w:lvl w:ilvl="3" w:tplc="0427000F" w:tentative="1">
      <w:start w:val="1"/>
      <w:numFmt w:val="decimal"/>
      <w:lvlText w:val="%4."/>
      <w:lvlJc w:val="left"/>
      <w:pPr>
        <w:ind w:left="2389" w:hanging="360"/>
      </w:pPr>
    </w:lvl>
    <w:lvl w:ilvl="4" w:tplc="04270019" w:tentative="1">
      <w:start w:val="1"/>
      <w:numFmt w:val="lowerLetter"/>
      <w:lvlText w:val="%5."/>
      <w:lvlJc w:val="left"/>
      <w:pPr>
        <w:ind w:left="3109" w:hanging="360"/>
      </w:pPr>
    </w:lvl>
    <w:lvl w:ilvl="5" w:tplc="0427001B" w:tentative="1">
      <w:start w:val="1"/>
      <w:numFmt w:val="lowerRoman"/>
      <w:lvlText w:val="%6."/>
      <w:lvlJc w:val="right"/>
      <w:pPr>
        <w:ind w:left="3829" w:hanging="180"/>
      </w:pPr>
    </w:lvl>
    <w:lvl w:ilvl="6" w:tplc="0427000F" w:tentative="1">
      <w:start w:val="1"/>
      <w:numFmt w:val="decimal"/>
      <w:lvlText w:val="%7."/>
      <w:lvlJc w:val="left"/>
      <w:pPr>
        <w:ind w:left="4549" w:hanging="360"/>
      </w:pPr>
    </w:lvl>
    <w:lvl w:ilvl="7" w:tplc="04270019" w:tentative="1">
      <w:start w:val="1"/>
      <w:numFmt w:val="lowerLetter"/>
      <w:lvlText w:val="%8."/>
      <w:lvlJc w:val="left"/>
      <w:pPr>
        <w:ind w:left="5269" w:hanging="360"/>
      </w:pPr>
    </w:lvl>
    <w:lvl w:ilvl="8" w:tplc="0427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 w15:restartNumberingAfterBreak="0">
    <w:nsid w:val="0CE85F00"/>
    <w:multiLevelType w:val="multilevel"/>
    <w:tmpl w:val="92EE51D8"/>
    <w:lvl w:ilvl="0">
      <w:start w:val="19"/>
      <w:numFmt w:val="decimal"/>
      <w:lvlText w:val="%1."/>
      <w:lvlJc w:val="left"/>
      <w:pPr>
        <w:ind w:left="1048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83C76F8"/>
    <w:multiLevelType w:val="hybridMultilevel"/>
    <w:tmpl w:val="53124266"/>
    <w:lvl w:ilvl="0" w:tplc="B568F7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48C4DB7"/>
    <w:multiLevelType w:val="hybridMultilevel"/>
    <w:tmpl w:val="20629070"/>
    <w:lvl w:ilvl="0" w:tplc="18C8FB9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4F7209"/>
    <w:multiLevelType w:val="hybridMultilevel"/>
    <w:tmpl w:val="9A1A5C18"/>
    <w:lvl w:ilvl="0" w:tplc="5CDCE23C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6" w15:restartNumberingAfterBreak="0">
    <w:nsid w:val="27AD415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E96812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9D25C6"/>
    <w:multiLevelType w:val="hybridMultilevel"/>
    <w:tmpl w:val="3042DDB4"/>
    <w:lvl w:ilvl="0" w:tplc="18C8FB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634B61"/>
    <w:multiLevelType w:val="multilevel"/>
    <w:tmpl w:val="FE3ABDE6"/>
    <w:lvl w:ilvl="0">
      <w:start w:val="8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Mangal" w:hint="default"/>
        <w:color w:val="FF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Mangal" w:hint="default"/>
      </w:rPr>
    </w:lvl>
  </w:abstractNum>
  <w:abstractNum w:abstractNumId="10" w15:restartNumberingAfterBreak="0">
    <w:nsid w:val="5850472E"/>
    <w:multiLevelType w:val="multilevel"/>
    <w:tmpl w:val="DF2AD8C2"/>
    <w:lvl w:ilvl="0">
      <w:start w:val="1"/>
      <w:numFmt w:val="decimal"/>
      <w:lvlText w:val="%1."/>
      <w:lvlJc w:val="left"/>
      <w:pPr>
        <w:ind w:left="7307" w:hanging="360"/>
      </w:pPr>
      <w:rPr>
        <w:b/>
      </w:rPr>
    </w:lvl>
    <w:lvl w:ilvl="1">
      <w:start w:val="1"/>
      <w:numFmt w:val="lowerLetter"/>
      <w:lvlText w:val="%2."/>
      <w:lvlJc w:val="left"/>
      <w:pPr>
        <w:ind w:left="8027" w:hanging="360"/>
      </w:pPr>
    </w:lvl>
    <w:lvl w:ilvl="2">
      <w:start w:val="1"/>
      <w:numFmt w:val="lowerRoman"/>
      <w:lvlText w:val="%3."/>
      <w:lvlJc w:val="right"/>
      <w:pPr>
        <w:ind w:left="8747" w:hanging="180"/>
      </w:pPr>
    </w:lvl>
    <w:lvl w:ilvl="3">
      <w:start w:val="1"/>
      <w:numFmt w:val="decimal"/>
      <w:lvlText w:val="%4."/>
      <w:lvlJc w:val="left"/>
      <w:pPr>
        <w:ind w:left="9467" w:hanging="360"/>
      </w:pPr>
    </w:lvl>
    <w:lvl w:ilvl="4">
      <w:start w:val="1"/>
      <w:numFmt w:val="lowerLetter"/>
      <w:lvlText w:val="%5."/>
      <w:lvlJc w:val="left"/>
      <w:pPr>
        <w:ind w:left="10187" w:hanging="360"/>
      </w:pPr>
    </w:lvl>
    <w:lvl w:ilvl="5">
      <w:start w:val="1"/>
      <w:numFmt w:val="lowerRoman"/>
      <w:lvlText w:val="%6."/>
      <w:lvlJc w:val="right"/>
      <w:pPr>
        <w:ind w:left="10907" w:hanging="180"/>
      </w:pPr>
    </w:lvl>
    <w:lvl w:ilvl="6">
      <w:start w:val="1"/>
      <w:numFmt w:val="decimal"/>
      <w:lvlText w:val="%7."/>
      <w:lvlJc w:val="left"/>
      <w:pPr>
        <w:ind w:left="11627" w:hanging="360"/>
      </w:pPr>
    </w:lvl>
    <w:lvl w:ilvl="7">
      <w:start w:val="1"/>
      <w:numFmt w:val="lowerLetter"/>
      <w:lvlText w:val="%8."/>
      <w:lvlJc w:val="left"/>
      <w:pPr>
        <w:ind w:left="12347" w:hanging="360"/>
      </w:pPr>
    </w:lvl>
    <w:lvl w:ilvl="8">
      <w:start w:val="1"/>
      <w:numFmt w:val="lowerRoman"/>
      <w:lvlText w:val="%9."/>
      <w:lvlJc w:val="right"/>
      <w:pPr>
        <w:ind w:left="13067" w:hanging="180"/>
      </w:pPr>
    </w:lvl>
  </w:abstractNum>
  <w:abstractNum w:abstractNumId="11" w15:restartNumberingAfterBreak="0">
    <w:nsid w:val="5CAE3E03"/>
    <w:multiLevelType w:val="hybridMultilevel"/>
    <w:tmpl w:val="5C56C90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118987191">
    <w:abstractNumId w:val="3"/>
  </w:num>
  <w:num w:numId="2" w16cid:durableId="93205898">
    <w:abstractNumId w:val="5"/>
  </w:num>
  <w:num w:numId="3" w16cid:durableId="1405447783">
    <w:abstractNumId w:val="6"/>
  </w:num>
  <w:num w:numId="4" w16cid:durableId="1514105662">
    <w:abstractNumId w:val="9"/>
  </w:num>
  <w:num w:numId="5" w16cid:durableId="1286619063">
    <w:abstractNumId w:val="7"/>
  </w:num>
  <w:num w:numId="6" w16cid:durableId="2072193318">
    <w:abstractNumId w:val="1"/>
  </w:num>
  <w:num w:numId="7" w16cid:durableId="1793358327">
    <w:abstractNumId w:val="8"/>
  </w:num>
  <w:num w:numId="8" w16cid:durableId="1022632932">
    <w:abstractNumId w:val="0"/>
  </w:num>
  <w:num w:numId="9" w16cid:durableId="923951642">
    <w:abstractNumId w:val="4"/>
  </w:num>
  <w:num w:numId="10" w16cid:durableId="11413140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8745055">
    <w:abstractNumId w:val="11"/>
  </w:num>
  <w:num w:numId="12" w16cid:durableId="1765611921">
    <w:abstractNumId w:val="10"/>
  </w:num>
  <w:num w:numId="13" w16cid:durableId="2124688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C85"/>
    <w:rsid w:val="00014BE2"/>
    <w:rsid w:val="00014FEE"/>
    <w:rsid w:val="00051988"/>
    <w:rsid w:val="00054AEB"/>
    <w:rsid w:val="00074CD7"/>
    <w:rsid w:val="00081C56"/>
    <w:rsid w:val="000A46D0"/>
    <w:rsid w:val="000C4E10"/>
    <w:rsid w:val="000C5AC9"/>
    <w:rsid w:val="000D4005"/>
    <w:rsid w:val="000D71D8"/>
    <w:rsid w:val="000E7230"/>
    <w:rsid w:val="000F201F"/>
    <w:rsid w:val="000F4C85"/>
    <w:rsid w:val="000F6E91"/>
    <w:rsid w:val="000F7360"/>
    <w:rsid w:val="0010139D"/>
    <w:rsid w:val="001058A6"/>
    <w:rsid w:val="00106DA1"/>
    <w:rsid w:val="00126BF9"/>
    <w:rsid w:val="00137C45"/>
    <w:rsid w:val="0014604F"/>
    <w:rsid w:val="00166577"/>
    <w:rsid w:val="00170977"/>
    <w:rsid w:val="00192335"/>
    <w:rsid w:val="00196195"/>
    <w:rsid w:val="00196ED9"/>
    <w:rsid w:val="001A01EE"/>
    <w:rsid w:val="001A1602"/>
    <w:rsid w:val="001B6088"/>
    <w:rsid w:val="001C4E12"/>
    <w:rsid w:val="001C54E3"/>
    <w:rsid w:val="001D4240"/>
    <w:rsid w:val="001D7CAC"/>
    <w:rsid w:val="00204937"/>
    <w:rsid w:val="00213B82"/>
    <w:rsid w:val="00216A19"/>
    <w:rsid w:val="002269FA"/>
    <w:rsid w:val="002331BF"/>
    <w:rsid w:val="002331DE"/>
    <w:rsid w:val="00236D53"/>
    <w:rsid w:val="00247774"/>
    <w:rsid w:val="00260C78"/>
    <w:rsid w:val="002729F9"/>
    <w:rsid w:val="0028225C"/>
    <w:rsid w:val="00282F49"/>
    <w:rsid w:val="00287F33"/>
    <w:rsid w:val="002922CE"/>
    <w:rsid w:val="00292E2B"/>
    <w:rsid w:val="00296CB4"/>
    <w:rsid w:val="002A2854"/>
    <w:rsid w:val="002A7470"/>
    <w:rsid w:val="002C3583"/>
    <w:rsid w:val="002C5E48"/>
    <w:rsid w:val="002D24CA"/>
    <w:rsid w:val="002E1701"/>
    <w:rsid w:val="002E6A6A"/>
    <w:rsid w:val="00304C6C"/>
    <w:rsid w:val="003119DF"/>
    <w:rsid w:val="003164BA"/>
    <w:rsid w:val="0033300F"/>
    <w:rsid w:val="00352010"/>
    <w:rsid w:val="00353EC8"/>
    <w:rsid w:val="00371AEA"/>
    <w:rsid w:val="00377576"/>
    <w:rsid w:val="003809B4"/>
    <w:rsid w:val="003908E8"/>
    <w:rsid w:val="003948F9"/>
    <w:rsid w:val="003A4C7C"/>
    <w:rsid w:val="003B30EA"/>
    <w:rsid w:val="003C54E7"/>
    <w:rsid w:val="003C7237"/>
    <w:rsid w:val="003F12FC"/>
    <w:rsid w:val="003F290D"/>
    <w:rsid w:val="004036CD"/>
    <w:rsid w:val="0040563E"/>
    <w:rsid w:val="00406200"/>
    <w:rsid w:val="00423BDC"/>
    <w:rsid w:val="004243F2"/>
    <w:rsid w:val="004249CF"/>
    <w:rsid w:val="00424B7E"/>
    <w:rsid w:val="00436BBF"/>
    <w:rsid w:val="004409E3"/>
    <w:rsid w:val="00442C47"/>
    <w:rsid w:val="00461CFB"/>
    <w:rsid w:val="0046638F"/>
    <w:rsid w:val="00475B08"/>
    <w:rsid w:val="004867CF"/>
    <w:rsid w:val="0048702B"/>
    <w:rsid w:val="00495A3B"/>
    <w:rsid w:val="00497A0F"/>
    <w:rsid w:val="004B0102"/>
    <w:rsid w:val="004B6EB7"/>
    <w:rsid w:val="004C0133"/>
    <w:rsid w:val="004C432B"/>
    <w:rsid w:val="004C45A4"/>
    <w:rsid w:val="004C5458"/>
    <w:rsid w:val="004C6388"/>
    <w:rsid w:val="004E7F1A"/>
    <w:rsid w:val="004F004F"/>
    <w:rsid w:val="00502CBA"/>
    <w:rsid w:val="00514F3C"/>
    <w:rsid w:val="005236D9"/>
    <w:rsid w:val="00530D81"/>
    <w:rsid w:val="00547A50"/>
    <w:rsid w:val="00564451"/>
    <w:rsid w:val="005763DD"/>
    <w:rsid w:val="005848E0"/>
    <w:rsid w:val="005A3EEA"/>
    <w:rsid w:val="005A4D5D"/>
    <w:rsid w:val="005B2D74"/>
    <w:rsid w:val="005B53C5"/>
    <w:rsid w:val="005C7A59"/>
    <w:rsid w:val="005E3BA5"/>
    <w:rsid w:val="005E62C9"/>
    <w:rsid w:val="005E7A32"/>
    <w:rsid w:val="005F18F8"/>
    <w:rsid w:val="005F42E3"/>
    <w:rsid w:val="0061517E"/>
    <w:rsid w:val="00623F71"/>
    <w:rsid w:val="00624D73"/>
    <w:rsid w:val="00625096"/>
    <w:rsid w:val="006336D8"/>
    <w:rsid w:val="006339A3"/>
    <w:rsid w:val="006605BA"/>
    <w:rsid w:val="006647E0"/>
    <w:rsid w:val="00664D16"/>
    <w:rsid w:val="0067246B"/>
    <w:rsid w:val="006763AB"/>
    <w:rsid w:val="00677F01"/>
    <w:rsid w:val="006A1C22"/>
    <w:rsid w:val="006A25F6"/>
    <w:rsid w:val="006D49E1"/>
    <w:rsid w:val="006D5331"/>
    <w:rsid w:val="006E1CBD"/>
    <w:rsid w:val="006E7EB3"/>
    <w:rsid w:val="007019BC"/>
    <w:rsid w:val="00705A96"/>
    <w:rsid w:val="00707119"/>
    <w:rsid w:val="007134B8"/>
    <w:rsid w:val="00714C69"/>
    <w:rsid w:val="00717933"/>
    <w:rsid w:val="00723469"/>
    <w:rsid w:val="00735BB8"/>
    <w:rsid w:val="00743CA3"/>
    <w:rsid w:val="0075139F"/>
    <w:rsid w:val="007521C5"/>
    <w:rsid w:val="0076757E"/>
    <w:rsid w:val="00781F97"/>
    <w:rsid w:val="00785420"/>
    <w:rsid w:val="0079105C"/>
    <w:rsid w:val="007938D6"/>
    <w:rsid w:val="00794A4A"/>
    <w:rsid w:val="007A40C9"/>
    <w:rsid w:val="007B009D"/>
    <w:rsid w:val="007B1760"/>
    <w:rsid w:val="007B549B"/>
    <w:rsid w:val="007C52F5"/>
    <w:rsid w:val="007D0076"/>
    <w:rsid w:val="007D0BBB"/>
    <w:rsid w:val="007E265F"/>
    <w:rsid w:val="007F5DD3"/>
    <w:rsid w:val="008004BC"/>
    <w:rsid w:val="00802FB4"/>
    <w:rsid w:val="00813204"/>
    <w:rsid w:val="00821478"/>
    <w:rsid w:val="00831CC5"/>
    <w:rsid w:val="008401C4"/>
    <w:rsid w:val="008506E3"/>
    <w:rsid w:val="00851CD0"/>
    <w:rsid w:val="0085378C"/>
    <w:rsid w:val="0085530D"/>
    <w:rsid w:val="008603C6"/>
    <w:rsid w:val="008703EC"/>
    <w:rsid w:val="00876ECB"/>
    <w:rsid w:val="0088153F"/>
    <w:rsid w:val="00890E1C"/>
    <w:rsid w:val="00891C37"/>
    <w:rsid w:val="008C16A1"/>
    <w:rsid w:val="008C6973"/>
    <w:rsid w:val="008D57A1"/>
    <w:rsid w:val="008D6F93"/>
    <w:rsid w:val="008E0675"/>
    <w:rsid w:val="008E57A9"/>
    <w:rsid w:val="008F3527"/>
    <w:rsid w:val="008F6728"/>
    <w:rsid w:val="009056E3"/>
    <w:rsid w:val="00906B7D"/>
    <w:rsid w:val="00924911"/>
    <w:rsid w:val="0092550D"/>
    <w:rsid w:val="00927E4D"/>
    <w:rsid w:val="00947AE4"/>
    <w:rsid w:val="00952469"/>
    <w:rsid w:val="00953E98"/>
    <w:rsid w:val="0095433B"/>
    <w:rsid w:val="0096100C"/>
    <w:rsid w:val="009724E8"/>
    <w:rsid w:val="009743A8"/>
    <w:rsid w:val="00980C57"/>
    <w:rsid w:val="00982181"/>
    <w:rsid w:val="00990361"/>
    <w:rsid w:val="00993E66"/>
    <w:rsid w:val="009B07ED"/>
    <w:rsid w:val="009B1030"/>
    <w:rsid w:val="009B1444"/>
    <w:rsid w:val="009B1625"/>
    <w:rsid w:val="009C6CD0"/>
    <w:rsid w:val="009D4DCE"/>
    <w:rsid w:val="009D6931"/>
    <w:rsid w:val="009F6D3F"/>
    <w:rsid w:val="00A048FB"/>
    <w:rsid w:val="00A152A5"/>
    <w:rsid w:val="00A15AF4"/>
    <w:rsid w:val="00A250E8"/>
    <w:rsid w:val="00A33E36"/>
    <w:rsid w:val="00A44411"/>
    <w:rsid w:val="00A45D58"/>
    <w:rsid w:val="00A46A60"/>
    <w:rsid w:val="00A50DA4"/>
    <w:rsid w:val="00A54F40"/>
    <w:rsid w:val="00A61305"/>
    <w:rsid w:val="00A62678"/>
    <w:rsid w:val="00A6277E"/>
    <w:rsid w:val="00A66F67"/>
    <w:rsid w:val="00A74FB8"/>
    <w:rsid w:val="00A7579E"/>
    <w:rsid w:val="00A800E0"/>
    <w:rsid w:val="00A807CD"/>
    <w:rsid w:val="00A85DB0"/>
    <w:rsid w:val="00A8643A"/>
    <w:rsid w:val="00A91B9B"/>
    <w:rsid w:val="00A97201"/>
    <w:rsid w:val="00AA5116"/>
    <w:rsid w:val="00AB00E5"/>
    <w:rsid w:val="00AB6E48"/>
    <w:rsid w:val="00AC3CDB"/>
    <w:rsid w:val="00AD423C"/>
    <w:rsid w:val="00AD7C7D"/>
    <w:rsid w:val="00AF2CBB"/>
    <w:rsid w:val="00AF59A3"/>
    <w:rsid w:val="00AF6377"/>
    <w:rsid w:val="00B007B0"/>
    <w:rsid w:val="00B05BAC"/>
    <w:rsid w:val="00B12138"/>
    <w:rsid w:val="00B3374C"/>
    <w:rsid w:val="00B379E9"/>
    <w:rsid w:val="00B46D96"/>
    <w:rsid w:val="00B4756C"/>
    <w:rsid w:val="00B53447"/>
    <w:rsid w:val="00B56D9C"/>
    <w:rsid w:val="00B57B00"/>
    <w:rsid w:val="00B630FF"/>
    <w:rsid w:val="00B636A9"/>
    <w:rsid w:val="00B71E10"/>
    <w:rsid w:val="00B731EE"/>
    <w:rsid w:val="00BA760F"/>
    <w:rsid w:val="00BB0B52"/>
    <w:rsid w:val="00BB1554"/>
    <w:rsid w:val="00BB2B8A"/>
    <w:rsid w:val="00BC2DE2"/>
    <w:rsid w:val="00BD154A"/>
    <w:rsid w:val="00BD1D2B"/>
    <w:rsid w:val="00BD2BB2"/>
    <w:rsid w:val="00BD3550"/>
    <w:rsid w:val="00BD5B39"/>
    <w:rsid w:val="00BE4446"/>
    <w:rsid w:val="00BE79C0"/>
    <w:rsid w:val="00BF1184"/>
    <w:rsid w:val="00BF474D"/>
    <w:rsid w:val="00BF48F2"/>
    <w:rsid w:val="00BF5617"/>
    <w:rsid w:val="00BF6CF8"/>
    <w:rsid w:val="00C141DC"/>
    <w:rsid w:val="00C245CC"/>
    <w:rsid w:val="00C30C2E"/>
    <w:rsid w:val="00C3269B"/>
    <w:rsid w:val="00C37A4B"/>
    <w:rsid w:val="00C425E8"/>
    <w:rsid w:val="00C4357F"/>
    <w:rsid w:val="00C43F14"/>
    <w:rsid w:val="00C450A9"/>
    <w:rsid w:val="00C4684F"/>
    <w:rsid w:val="00C536FB"/>
    <w:rsid w:val="00C6284C"/>
    <w:rsid w:val="00C6370C"/>
    <w:rsid w:val="00C6454E"/>
    <w:rsid w:val="00C67DE5"/>
    <w:rsid w:val="00C71676"/>
    <w:rsid w:val="00C77276"/>
    <w:rsid w:val="00C906EB"/>
    <w:rsid w:val="00C9080C"/>
    <w:rsid w:val="00CA1DC4"/>
    <w:rsid w:val="00CA4DD8"/>
    <w:rsid w:val="00CB3043"/>
    <w:rsid w:val="00CB4138"/>
    <w:rsid w:val="00CE6EF1"/>
    <w:rsid w:val="00D20FB9"/>
    <w:rsid w:val="00D252DE"/>
    <w:rsid w:val="00D354B2"/>
    <w:rsid w:val="00D35AA4"/>
    <w:rsid w:val="00D3717E"/>
    <w:rsid w:val="00D41CF8"/>
    <w:rsid w:val="00D63BF1"/>
    <w:rsid w:val="00D7147E"/>
    <w:rsid w:val="00D7366D"/>
    <w:rsid w:val="00D80CC5"/>
    <w:rsid w:val="00D8298D"/>
    <w:rsid w:val="00D82DB7"/>
    <w:rsid w:val="00DA43D9"/>
    <w:rsid w:val="00DA7775"/>
    <w:rsid w:val="00DC0360"/>
    <w:rsid w:val="00DC3438"/>
    <w:rsid w:val="00DC3EF2"/>
    <w:rsid w:val="00DD33BE"/>
    <w:rsid w:val="00DE79D2"/>
    <w:rsid w:val="00E058F4"/>
    <w:rsid w:val="00E10D90"/>
    <w:rsid w:val="00E23915"/>
    <w:rsid w:val="00E3106F"/>
    <w:rsid w:val="00E37BBB"/>
    <w:rsid w:val="00E454DA"/>
    <w:rsid w:val="00E474DE"/>
    <w:rsid w:val="00E6441C"/>
    <w:rsid w:val="00E655A9"/>
    <w:rsid w:val="00E70121"/>
    <w:rsid w:val="00E807CD"/>
    <w:rsid w:val="00E81D19"/>
    <w:rsid w:val="00EA1F75"/>
    <w:rsid w:val="00EA3367"/>
    <w:rsid w:val="00EB3B32"/>
    <w:rsid w:val="00EC174D"/>
    <w:rsid w:val="00ED1C4B"/>
    <w:rsid w:val="00ED5F5A"/>
    <w:rsid w:val="00EE439E"/>
    <w:rsid w:val="00EF39DC"/>
    <w:rsid w:val="00EF5D87"/>
    <w:rsid w:val="00EF721A"/>
    <w:rsid w:val="00F1419D"/>
    <w:rsid w:val="00F14210"/>
    <w:rsid w:val="00F17D61"/>
    <w:rsid w:val="00F35CE3"/>
    <w:rsid w:val="00F36305"/>
    <w:rsid w:val="00F41389"/>
    <w:rsid w:val="00F44AC9"/>
    <w:rsid w:val="00F50C0F"/>
    <w:rsid w:val="00F51A7E"/>
    <w:rsid w:val="00F5304D"/>
    <w:rsid w:val="00F6354E"/>
    <w:rsid w:val="00F65EE4"/>
    <w:rsid w:val="00F66872"/>
    <w:rsid w:val="00F672AB"/>
    <w:rsid w:val="00F70733"/>
    <w:rsid w:val="00F75D7F"/>
    <w:rsid w:val="00F93969"/>
    <w:rsid w:val="00F94332"/>
    <w:rsid w:val="00FA19EE"/>
    <w:rsid w:val="00FA1AC2"/>
    <w:rsid w:val="00FA53EC"/>
    <w:rsid w:val="00FB32B3"/>
    <w:rsid w:val="00FB426B"/>
    <w:rsid w:val="00FB46B4"/>
    <w:rsid w:val="00FB74AC"/>
    <w:rsid w:val="00FC244A"/>
    <w:rsid w:val="00FC703F"/>
    <w:rsid w:val="00FD33F6"/>
    <w:rsid w:val="00FD47C9"/>
    <w:rsid w:val="00FD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CA06A"/>
  <w15:chartTrackingRefBased/>
  <w15:docId w15:val="{B7C6A1AB-ACC7-4E33-87B7-E09A2985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semiHidden/>
    <w:pPr>
      <w:widowControl/>
      <w:tabs>
        <w:tab w:val="clear" w:pos="1293"/>
      </w:tabs>
      <w:jc w:val="both"/>
    </w:pPr>
    <w:rPr>
      <w:lang w:val="x-none"/>
    </w:r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link w:val="Pagrindinistekstas"/>
    <w:semiHidden/>
    <w:rsid w:val="000E7230"/>
    <w:rPr>
      <w:sz w:val="24"/>
      <w:lang w:eastAsia="en-US"/>
    </w:rPr>
  </w:style>
  <w:style w:type="paragraph" w:customStyle="1" w:styleId="tajtip">
    <w:name w:val="tajtip"/>
    <w:basedOn w:val="prastasis"/>
    <w:rsid w:val="007C52F5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655A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655A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655A9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655A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655A9"/>
    <w:rPr>
      <w:b/>
      <w:bCs/>
      <w:lang w:val="en-US" w:eastAsia="en-US"/>
    </w:rPr>
  </w:style>
  <w:style w:type="paragraph" w:styleId="Sraopastraipa">
    <w:name w:val="List Paragraph"/>
    <w:basedOn w:val="prastasis"/>
    <w:uiPriority w:val="34"/>
    <w:qFormat/>
    <w:rsid w:val="00B3374C"/>
    <w:pPr>
      <w:widowControl/>
      <w:tabs>
        <w:tab w:val="clear" w:pos="1293"/>
      </w:tabs>
      <w:suppressAutoHyphens/>
      <w:overflowPunct/>
      <w:autoSpaceDE/>
      <w:autoSpaceDN/>
      <w:adjustRightInd/>
      <w:spacing w:after="160" w:line="254" w:lineRule="auto"/>
      <w:ind w:left="720"/>
      <w:textAlignment w:val="auto"/>
    </w:pPr>
    <w:rPr>
      <w:rFonts w:ascii="Calibri" w:eastAsia="Calibri" w:hAnsi="Calibri" w:cs="Calibri"/>
      <w:sz w:val="22"/>
      <w:szCs w:val="22"/>
      <w:lang w:val="lt-LT" w:eastAsia="ar-SA"/>
    </w:rPr>
  </w:style>
  <w:style w:type="character" w:styleId="Puslapionumeris">
    <w:name w:val="page number"/>
    <w:basedOn w:val="Numatytasispastraiposriftas"/>
    <w:uiPriority w:val="99"/>
    <w:semiHidden/>
    <w:unhideWhenUsed/>
    <w:rsid w:val="009B1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48f4f54baade422ea43238aafab77b37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48f4f54baade422ea43238aafab77b37</Template>
  <TotalTime>0</TotalTime>
  <Pages>2</Pages>
  <Words>1296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>2026-01-29</Manager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Dūkšto globos namų socialinės globos paslaugų kainų nustatymo</dc:title>
  <dc:subject>T-4</dc:subject>
  <dc:creator>IGNALINOS RAJONO SAVIVALDYBĖS TARYBA</dc:creator>
  <cp:keywords/>
  <cp:lastModifiedBy>Rasa Guogienė</cp:lastModifiedBy>
  <cp:revision>2</cp:revision>
  <cp:lastPrinted>2020-09-28T07:42:00Z</cp:lastPrinted>
  <dcterms:created xsi:type="dcterms:W3CDTF">2026-04-13T10:34:00Z</dcterms:created>
  <dcterms:modified xsi:type="dcterms:W3CDTF">2026-04-13T10:34:00Z</dcterms:modified>
  <cp:category>Sprendimas</cp:category>
</cp:coreProperties>
</file>