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739C5" w14:textId="77777777" w:rsidR="003C6FF1" w:rsidRDefault="00FB3C4E" w:rsidP="003C6FF1">
      <w:pPr>
        <w:suppressAutoHyphens/>
        <w:ind w:left="5103"/>
        <w:jc w:val="both"/>
        <w:textAlignment w:val="baseline"/>
        <w:rPr>
          <w:szCs w:val="24"/>
        </w:rPr>
      </w:pPr>
      <w:r w:rsidRPr="00FB3C4E">
        <w:rPr>
          <w:szCs w:val="24"/>
        </w:rPr>
        <w:t>PRITARTA</w:t>
      </w:r>
    </w:p>
    <w:p w14:paraId="697001AC" w14:textId="77777777" w:rsidR="003C6FF1" w:rsidRDefault="00FB3C4E" w:rsidP="003C6FF1">
      <w:pPr>
        <w:suppressAutoHyphens/>
        <w:ind w:left="5103"/>
        <w:jc w:val="both"/>
        <w:textAlignment w:val="baseline"/>
        <w:rPr>
          <w:szCs w:val="24"/>
        </w:rPr>
      </w:pPr>
      <w:r w:rsidRPr="00FB3C4E">
        <w:rPr>
          <w:szCs w:val="24"/>
        </w:rPr>
        <w:t>Ignalinos rajono savivaldybės tarybos</w:t>
      </w:r>
    </w:p>
    <w:p w14:paraId="08FD0BCA" w14:textId="77777777" w:rsidR="00FB3C4E" w:rsidRDefault="00FB3C4E" w:rsidP="003C6FF1">
      <w:pPr>
        <w:suppressAutoHyphens/>
        <w:ind w:left="5103"/>
        <w:jc w:val="both"/>
        <w:textAlignment w:val="baseline"/>
        <w:rPr>
          <w:szCs w:val="24"/>
        </w:rPr>
      </w:pPr>
      <w:r w:rsidRPr="00FB3C4E">
        <w:rPr>
          <w:szCs w:val="24"/>
        </w:rPr>
        <w:t xml:space="preserve">2023 m. </w:t>
      </w:r>
      <w:r w:rsidR="005278A7">
        <w:rPr>
          <w:szCs w:val="24"/>
        </w:rPr>
        <w:t xml:space="preserve">gegužės 25 </w:t>
      </w:r>
      <w:r w:rsidRPr="00FB3C4E">
        <w:rPr>
          <w:szCs w:val="24"/>
        </w:rPr>
        <w:t xml:space="preserve">d. sprendimu Nr. </w:t>
      </w:r>
      <w:r w:rsidR="003C6FF1">
        <w:rPr>
          <w:szCs w:val="24"/>
        </w:rPr>
        <w:t>T-109</w:t>
      </w:r>
    </w:p>
    <w:p w14:paraId="6EB9F1DD" w14:textId="77777777" w:rsidR="00DA4048" w:rsidRDefault="00DA4048" w:rsidP="00DA4048">
      <w:pPr>
        <w:pStyle w:val="Betarp"/>
        <w:jc w:val="center"/>
        <w:rPr>
          <w:rFonts w:ascii="Times New Roman" w:hAnsi="Times New Roman"/>
          <w:b/>
          <w:sz w:val="24"/>
          <w:szCs w:val="24"/>
        </w:rPr>
      </w:pPr>
    </w:p>
    <w:p w14:paraId="6E808EF0" w14:textId="77777777" w:rsidR="00DA4048" w:rsidRDefault="00DA4048" w:rsidP="00DA4048">
      <w:pPr>
        <w:pStyle w:val="Betarp"/>
        <w:jc w:val="center"/>
        <w:rPr>
          <w:rFonts w:ascii="Times New Roman" w:hAnsi="Times New Roman"/>
          <w:b/>
          <w:sz w:val="24"/>
          <w:szCs w:val="24"/>
        </w:rPr>
      </w:pPr>
      <w:r>
        <w:rPr>
          <w:rFonts w:ascii="Times New Roman" w:hAnsi="Times New Roman"/>
          <w:b/>
          <w:sz w:val="24"/>
          <w:szCs w:val="24"/>
        </w:rPr>
        <w:t>IGNALINOS RAJONO ŠVIETIMO PAGALBOS TARNYBOS 2022 METŲ VEIKLOS ATASKAITA</w:t>
      </w:r>
    </w:p>
    <w:p w14:paraId="54F87D81" w14:textId="77777777" w:rsidR="00DA4048" w:rsidRDefault="00DA4048" w:rsidP="00DA4048">
      <w:pPr>
        <w:pStyle w:val="Betarp"/>
        <w:jc w:val="center"/>
        <w:rPr>
          <w:rFonts w:ascii="Times New Roman" w:hAnsi="Times New Roman"/>
          <w:b/>
          <w:sz w:val="24"/>
          <w:szCs w:val="24"/>
        </w:rPr>
      </w:pPr>
    </w:p>
    <w:p w14:paraId="5BF3A27E" w14:textId="77777777" w:rsidR="00DA4048" w:rsidRDefault="00DA4048" w:rsidP="00DA4048">
      <w:pPr>
        <w:jc w:val="center"/>
        <w:rPr>
          <w:b/>
          <w:bCs/>
          <w:szCs w:val="24"/>
          <w:lang w:eastAsia="lt-LT"/>
        </w:rPr>
      </w:pPr>
      <w:r>
        <w:rPr>
          <w:b/>
          <w:bCs/>
          <w:szCs w:val="24"/>
          <w:lang w:eastAsia="lt-LT"/>
        </w:rPr>
        <w:t>I SKYRIUS</w:t>
      </w:r>
    </w:p>
    <w:p w14:paraId="2CAD9371" w14:textId="77777777" w:rsidR="00DA4048" w:rsidRDefault="00DA4048" w:rsidP="00DA4048">
      <w:pPr>
        <w:jc w:val="center"/>
        <w:rPr>
          <w:rFonts w:eastAsia="Calibri"/>
          <w:b/>
          <w:szCs w:val="24"/>
        </w:rPr>
      </w:pPr>
      <w:r>
        <w:rPr>
          <w:rFonts w:eastAsia="Calibri"/>
          <w:b/>
          <w:szCs w:val="24"/>
        </w:rPr>
        <w:t>VADOVO ORGANIZACINĖ VEIKLA</w:t>
      </w:r>
    </w:p>
    <w:p w14:paraId="19FE1D76" w14:textId="77777777" w:rsidR="00DA4048" w:rsidRDefault="00DA4048" w:rsidP="00DA4048">
      <w:pPr>
        <w:ind w:right="-82"/>
        <w:jc w:val="both"/>
        <w:rPr>
          <w:szCs w:val="24"/>
        </w:rPr>
      </w:pPr>
    </w:p>
    <w:p w14:paraId="44BCEF50" w14:textId="77777777" w:rsidR="00DA4048" w:rsidRDefault="00DA4048" w:rsidP="00DA4048">
      <w:pPr>
        <w:pStyle w:val="Default"/>
        <w:ind w:firstLine="1021"/>
        <w:jc w:val="both"/>
        <w:rPr>
          <w:color w:val="auto"/>
        </w:rPr>
      </w:pPr>
      <w:r>
        <w:rPr>
          <w:color w:val="auto"/>
        </w:rPr>
        <w:t>Ignalinos rajono švietimo pagalbos tarnybos (toliau – tarnyba) įsteigimo data – 1996 m. balandžio 25 d. (Ignalinos rajono valdybos 1996 m. balandžio 25 d. sprendimas Nr. 83 „Dėl Ignalinos rajono pedagoginės-psichologinės tarnybos nuostatų tvirtinimo“). Ignalinos rajono savivaldybės tarybos 2004 m. lapkričio 30 d. sprendimu Nr. T-381 „Dėl Ignalinos rajono pedagoginės psichologinės tarnybos pavadinimo pakeitimo ir Ignalinos rajono pagalbos mokiniui, mokytojui ir mokyklai centro nuostatų patvirtinimo“ įstaiga pavadinta Ignalinos rajono pagalbos mokiniui, mokytojui ir mokyklai centru. Ignalinos rajono savivaldybės tarybos 2018 m. birželio 28 d. sprendimu Nr. T-103 „Dėl Ignalinos rajono pagalbos mokiniui, mokytojui ir mokyklai centro pavadinimo pakeitimo ir Ignalinos rajono švietimo pagalbos tarnybos nuostatų patvirtinimo“</w:t>
      </w:r>
      <w:r>
        <w:rPr>
          <w:b/>
          <w:color w:val="auto"/>
        </w:rPr>
        <w:t xml:space="preserve"> </w:t>
      </w:r>
      <w:r>
        <w:rPr>
          <w:color w:val="auto"/>
        </w:rPr>
        <w:t xml:space="preserve">įstaiga pavadinta Ignalinos rajono švietimo pagalbos tarnyba. </w:t>
      </w:r>
    </w:p>
    <w:p w14:paraId="1F35B9CA" w14:textId="77777777" w:rsidR="00DA4048" w:rsidRDefault="00DA4048" w:rsidP="00DA4048">
      <w:pPr>
        <w:tabs>
          <w:tab w:val="left" w:pos="864"/>
        </w:tabs>
        <w:ind w:firstLine="1021"/>
        <w:jc w:val="both"/>
        <w:rPr>
          <w:szCs w:val="24"/>
        </w:rPr>
      </w:pPr>
      <w:r>
        <w:rPr>
          <w:szCs w:val="24"/>
        </w:rPr>
        <w:t>Tarnyba dirba vadovaudamasi Lietuvos Respublikos Vyriausybės, Švietimo, mokslo ir sporto ministerijos strateginiais dokumentais. Kvalifikacijos tobulinimas vyksta sistemiškai ir apima visą rajono pedagoginę bendruomenę, orientuotas į nuolatinį pedagoginio personalo kompetencijų stiprinimą, sprendžiant švietimui aktualius uždavinius.</w:t>
      </w:r>
    </w:p>
    <w:p w14:paraId="6B25392C" w14:textId="77777777" w:rsidR="00DA4048" w:rsidRDefault="00DA4048" w:rsidP="00DA4048">
      <w:pPr>
        <w:tabs>
          <w:tab w:val="left" w:pos="864"/>
        </w:tabs>
        <w:ind w:firstLine="1021"/>
        <w:jc w:val="both"/>
        <w:rPr>
          <w:szCs w:val="24"/>
        </w:rPr>
      </w:pPr>
      <w:r>
        <w:rPr>
          <w:szCs w:val="24"/>
        </w:rPr>
        <w:t xml:space="preserve">Nacionalinės švietimo agentūros direktoriaus 2022 m. spalio 13 d. įsakymu Nr. VK-664 sudaryta tarnybos veiklos išorinio vertinimo ekspertų grupė 2022 m. lapkričio 8 d. atliko tarnybos veiklos išorinį vertinimą ir akreditaciją. Lietuvos Respublikos švietimo, mokslo ir sporto ministro </w:t>
      </w:r>
      <w:r w:rsidR="009F6DB3">
        <w:rPr>
          <w:szCs w:val="24"/>
        </w:rPr>
        <w:t xml:space="preserve">2022 m. gruodžio 7 d. </w:t>
      </w:r>
      <w:r>
        <w:rPr>
          <w:szCs w:val="24"/>
        </w:rPr>
        <w:t xml:space="preserve">įsakymu Nr. V-1930 tarnyba akredituota 3 (trejiems) metams. </w:t>
      </w:r>
    </w:p>
    <w:p w14:paraId="0E0F2F12" w14:textId="77777777" w:rsidR="00DA4048" w:rsidRDefault="00DA4048" w:rsidP="00DA4048">
      <w:pPr>
        <w:tabs>
          <w:tab w:val="left" w:pos="864"/>
        </w:tabs>
        <w:ind w:firstLine="1021"/>
        <w:jc w:val="both"/>
        <w:rPr>
          <w:szCs w:val="24"/>
        </w:rPr>
      </w:pPr>
      <w:r>
        <w:rPr>
          <w:szCs w:val="24"/>
        </w:rPr>
        <w:t>Tarnyba sudaro sąlygas švietimo darbuotojams ir kitiems besimokantiems įgyti kompetencijas, tenkinant kvalifikacijos tobulinimo, savišvietos poreikius, teikia psichologinę, socialinę, specialiąją pedagoginę pagalbą ugdymo įstaigų bendruomenėms.</w:t>
      </w:r>
    </w:p>
    <w:p w14:paraId="778D702C" w14:textId="77777777" w:rsidR="00DA4048" w:rsidRDefault="00DA4048" w:rsidP="00DA4048">
      <w:pPr>
        <w:pStyle w:val="Default"/>
        <w:ind w:firstLine="1021"/>
        <w:jc w:val="both"/>
        <w:rPr>
          <w:color w:val="auto"/>
        </w:rPr>
      </w:pPr>
      <w:r>
        <w:rPr>
          <w:color w:val="auto"/>
        </w:rPr>
        <w:t>2022 metais iki sausio 27 d. tarnybai vadovavo direktorė</w:t>
      </w:r>
      <w:r w:rsidRPr="00A318D8">
        <w:rPr>
          <w:color w:val="auto"/>
        </w:rPr>
        <w:t xml:space="preserve"> Marija </w:t>
      </w:r>
      <w:proofErr w:type="spellStart"/>
      <w:r>
        <w:rPr>
          <w:color w:val="auto"/>
        </w:rPr>
        <w:t>Kirkienė</w:t>
      </w:r>
      <w:proofErr w:type="spellEnd"/>
      <w:r>
        <w:rPr>
          <w:color w:val="auto"/>
        </w:rPr>
        <w:t xml:space="preserve"> (toliau – direktorius)</w:t>
      </w:r>
      <w:r w:rsidRPr="00A318D8">
        <w:rPr>
          <w:color w:val="auto"/>
        </w:rPr>
        <w:t>,</w:t>
      </w:r>
      <w:r>
        <w:rPr>
          <w:color w:val="auto"/>
        </w:rPr>
        <w:t xml:space="preserve"> o nuo sausio 28 d. iki metų pabaigos – direktorė Rima Cibulskienė. 2022 m. tarnybos vadovai dalyvavo kvalifikacijos tobulinimo renginiuose, tobulino vadovavimo, informacinių technologijų naudojimo, bendravimo ir bendradarbiavimo kompetencijas. Taip pat dalyvavo NŠA organizuojamose konsultacijose apie Bendrųjų ugdymo programų atnaujinto ugdymo turinio aktualijas ir </w:t>
      </w:r>
      <w:proofErr w:type="spellStart"/>
      <w:r>
        <w:rPr>
          <w:color w:val="auto"/>
        </w:rPr>
        <w:t>įtraukųjį</w:t>
      </w:r>
      <w:proofErr w:type="spellEnd"/>
      <w:r>
        <w:rPr>
          <w:color w:val="auto"/>
        </w:rPr>
        <w:t xml:space="preserve"> ugdymą.</w:t>
      </w:r>
    </w:p>
    <w:p w14:paraId="08152F64" w14:textId="77777777" w:rsidR="00DA4048" w:rsidRPr="00A318D8" w:rsidRDefault="00DA4048" w:rsidP="00DA4048">
      <w:pPr>
        <w:pStyle w:val="Default"/>
        <w:ind w:firstLine="1021"/>
        <w:jc w:val="both"/>
        <w:rPr>
          <w:color w:val="auto"/>
        </w:rPr>
      </w:pPr>
      <w:r>
        <w:rPr>
          <w:color w:val="auto"/>
          <w:shd w:val="clear" w:color="auto" w:fill="FFFFFF"/>
        </w:rPr>
        <w:t>Ataskaitiniu laikotarpiu p</w:t>
      </w:r>
      <w:r>
        <w:rPr>
          <w:color w:val="auto"/>
        </w:rPr>
        <w:t>agrindinės tarnybos veiklos sritys – pedagogų ir kitų profesijų darbuotojų kvalifikacijos tobulinimas, rajono mokytojų metodinės tarybos, rajono dalykų mokytojų metodinių būrelių veiklos koordinavimas ir priežiūra, pedagoginės</w:t>
      </w:r>
      <w:r>
        <w:rPr>
          <w:b/>
          <w:bCs/>
          <w:color w:val="auto"/>
        </w:rPr>
        <w:t xml:space="preserve"> </w:t>
      </w:r>
      <w:r>
        <w:rPr>
          <w:color w:val="auto"/>
        </w:rPr>
        <w:t>psichologinės pagalbos mokiniui, mokytojui, mokyklai ir šeimai teikimas. Tarnyba savo paslaugas teikė rajono gyventojams, ugdymo įstaigų bendruomenėms, kitoms tikslinėms grupėms ir specialiųjų ugdymosi poreikių turintiems asmenims iki 21 metų. Tarnyba buvo atvira ne tik vietos, bet ir kitų rajonų pedagogams.</w:t>
      </w:r>
    </w:p>
    <w:p w14:paraId="2FC7B5EB" w14:textId="77777777" w:rsidR="00DA4048" w:rsidRDefault="00DA4048" w:rsidP="00DA4048">
      <w:pPr>
        <w:ind w:firstLine="1021"/>
        <w:jc w:val="both"/>
        <w:rPr>
          <w:b/>
          <w:szCs w:val="24"/>
        </w:rPr>
      </w:pPr>
      <w:r w:rsidRPr="00B063E7">
        <w:rPr>
          <w:szCs w:val="24"/>
        </w:rPr>
        <w:t>2022 m. tarnybos veiklos prioritetai:</w:t>
      </w:r>
    </w:p>
    <w:p w14:paraId="1B9AC0C1" w14:textId="77777777" w:rsidR="00DA4048" w:rsidRPr="00B063E7" w:rsidRDefault="00DA4048" w:rsidP="00DA4048">
      <w:pPr>
        <w:ind w:firstLine="1021"/>
        <w:jc w:val="both"/>
        <w:rPr>
          <w:szCs w:val="24"/>
        </w:rPr>
      </w:pPr>
      <w:r>
        <w:rPr>
          <w:szCs w:val="24"/>
        </w:rPr>
        <w:t xml:space="preserve">Pedagoginių darbuotojų bendrųjų ir dalykinių kompetencijų stiprinimas ir tobulinimas, siekiant kiekvieno mokinio kokybiško ugdymo. </w:t>
      </w:r>
    </w:p>
    <w:p w14:paraId="1AE1716D" w14:textId="77777777" w:rsidR="00DA4048" w:rsidRDefault="00DA4048" w:rsidP="00DA4048">
      <w:pPr>
        <w:ind w:firstLine="1021"/>
        <w:jc w:val="both"/>
        <w:rPr>
          <w:b/>
          <w:szCs w:val="24"/>
        </w:rPr>
      </w:pPr>
      <w:r>
        <w:rPr>
          <w:szCs w:val="24"/>
        </w:rPr>
        <w:t>Pedagoginės psichologinės pagalbos teikimas: vaiko psichologinių, asmenybės ir ugdymosi problemų nustatymas; pagalba vaikui, tėvams (globėjams, rūpintojams), mokytojams, mokyklai.</w:t>
      </w:r>
    </w:p>
    <w:p w14:paraId="55C916BF" w14:textId="77777777" w:rsidR="00DA4048" w:rsidRDefault="00DA4048" w:rsidP="00DA4048">
      <w:pPr>
        <w:ind w:firstLine="1021"/>
        <w:jc w:val="both"/>
        <w:rPr>
          <w:b/>
          <w:szCs w:val="24"/>
        </w:rPr>
      </w:pPr>
      <w:r>
        <w:rPr>
          <w:szCs w:val="24"/>
        </w:rPr>
        <w:t xml:space="preserve">Pagrindiniai tarnybos 2022 m. finansavimo šaltiniai: savivaldybės biudžeto lėšos, mokymo lėšos, spec. programų lėšos (pajamos iš veiklos) ir projektinės lėšos. </w:t>
      </w:r>
    </w:p>
    <w:p w14:paraId="1E7A876A" w14:textId="77777777" w:rsidR="00DA4048" w:rsidRDefault="00DA4048" w:rsidP="00DA4048">
      <w:pPr>
        <w:ind w:firstLine="1021"/>
        <w:jc w:val="both"/>
        <w:rPr>
          <w:szCs w:val="24"/>
          <w:lang w:eastAsia="lt-LT"/>
        </w:rPr>
      </w:pPr>
    </w:p>
    <w:p w14:paraId="5DA9A1CE" w14:textId="77777777" w:rsidR="00DA4048" w:rsidRDefault="00DA4048" w:rsidP="00DA4048">
      <w:pPr>
        <w:ind w:firstLine="1021"/>
        <w:jc w:val="both"/>
        <w:rPr>
          <w:szCs w:val="24"/>
          <w:lang w:eastAsia="lt-LT"/>
        </w:rPr>
      </w:pPr>
    </w:p>
    <w:p w14:paraId="4FB153CC" w14:textId="77777777" w:rsidR="00DA4048" w:rsidRDefault="00DA4048" w:rsidP="00DA4048">
      <w:pPr>
        <w:jc w:val="center"/>
        <w:rPr>
          <w:rFonts w:eastAsia="Calibri"/>
          <w:b/>
          <w:szCs w:val="24"/>
        </w:rPr>
      </w:pPr>
      <w:r>
        <w:rPr>
          <w:rFonts w:eastAsia="Calibri"/>
          <w:b/>
          <w:szCs w:val="24"/>
        </w:rPr>
        <w:lastRenderedPageBreak/>
        <w:t>II SKYRIUS</w:t>
      </w:r>
    </w:p>
    <w:p w14:paraId="60E88B87" w14:textId="77777777" w:rsidR="00DA4048" w:rsidRDefault="00DA4048" w:rsidP="00DA4048">
      <w:pPr>
        <w:jc w:val="center"/>
        <w:rPr>
          <w:rFonts w:eastAsia="Calibri"/>
          <w:b/>
          <w:szCs w:val="24"/>
        </w:rPr>
      </w:pPr>
      <w:r>
        <w:rPr>
          <w:rFonts w:eastAsia="Calibri"/>
          <w:b/>
          <w:szCs w:val="24"/>
        </w:rPr>
        <w:t>ĮSTAIGOS VEIKLOS PRISTATYMAS, RODIKLIAI IR TIKSLŲ ĮGYVENDINIMAS</w:t>
      </w:r>
    </w:p>
    <w:p w14:paraId="543DB2C0" w14:textId="77777777" w:rsidR="00DA4048" w:rsidRPr="00ED7550" w:rsidRDefault="00DA4048" w:rsidP="00DA4048">
      <w:pPr>
        <w:ind w:firstLine="1021"/>
        <w:jc w:val="center"/>
        <w:rPr>
          <w:b/>
          <w:szCs w:val="24"/>
          <w:lang w:eastAsia="lt-LT"/>
        </w:rPr>
      </w:pPr>
    </w:p>
    <w:p w14:paraId="5DFF617D" w14:textId="77777777" w:rsidR="00DA4048" w:rsidRDefault="00DA4048" w:rsidP="00DA4048">
      <w:pPr>
        <w:pStyle w:val="Default"/>
        <w:ind w:firstLine="1021"/>
        <w:jc w:val="both"/>
        <w:rPr>
          <w:color w:val="auto"/>
        </w:rPr>
      </w:pPr>
      <w:r>
        <w:rPr>
          <w:color w:val="auto"/>
        </w:rPr>
        <w:t>Ignalinos rajono švietimo pagalbos tarnyba – savivaldybės biudžetinė įstaiga. Tarnyba vykdo veiklą adresu: Mokyklos g 9, LT-30119</w:t>
      </w:r>
      <w:r w:rsidR="009F6DB3">
        <w:rPr>
          <w:color w:val="auto"/>
        </w:rPr>
        <w:t xml:space="preserve"> Ignalina,</w:t>
      </w:r>
      <w:r>
        <w:rPr>
          <w:color w:val="auto"/>
        </w:rPr>
        <w:t xml:space="preserve"> tel. (8 386) 52 600; el. paštas </w:t>
      </w:r>
      <w:hyperlink r:id="rId8" w:history="1">
        <w:r w:rsidRPr="009F6DB3">
          <w:rPr>
            <w:rStyle w:val="Hipersaitas"/>
            <w:color w:val="auto"/>
            <w:u w:val="none"/>
          </w:rPr>
          <w:t>irspt@ignet.lt</w:t>
        </w:r>
      </w:hyperlink>
      <w:r>
        <w:rPr>
          <w:color w:val="auto"/>
        </w:rPr>
        <w:t xml:space="preserve">, interneto svetainė </w:t>
      </w:r>
      <w:hyperlink r:id="rId9" w:history="1">
        <w:r w:rsidRPr="009F6DB3">
          <w:rPr>
            <w:rStyle w:val="Hipersaitas"/>
            <w:color w:val="auto"/>
            <w:u w:val="none"/>
          </w:rPr>
          <w:t>http://www.irspt.lt</w:t>
        </w:r>
      </w:hyperlink>
      <w:r>
        <w:t xml:space="preserve">, Ignalinos švietimo pagalbos tarnybos </w:t>
      </w:r>
      <w:r w:rsidR="009F6DB3">
        <w:t>„F</w:t>
      </w:r>
      <w:r w:rsidRPr="009F6DB3">
        <w:rPr>
          <w:iCs/>
        </w:rPr>
        <w:t>acebook</w:t>
      </w:r>
      <w:r w:rsidR="009F6DB3">
        <w:rPr>
          <w:iCs/>
        </w:rPr>
        <w:t>“</w:t>
      </w:r>
      <w:r>
        <w:rPr>
          <w:i/>
        </w:rPr>
        <w:t xml:space="preserve"> </w:t>
      </w:r>
      <w:r>
        <w:t>paskyra</w:t>
      </w:r>
      <w:r>
        <w:rPr>
          <w:color w:val="auto"/>
        </w:rPr>
        <w:t xml:space="preserve">. </w:t>
      </w:r>
    </w:p>
    <w:p w14:paraId="294BEE46" w14:textId="77777777" w:rsidR="00DA4048" w:rsidRDefault="00DA4048" w:rsidP="00DA4048">
      <w:pPr>
        <w:pStyle w:val="bodytext"/>
        <w:tabs>
          <w:tab w:val="left" w:pos="284"/>
        </w:tabs>
        <w:autoSpaceDE w:val="0"/>
        <w:autoSpaceDN w:val="0"/>
        <w:adjustRightInd w:val="0"/>
        <w:ind w:firstLine="0"/>
        <w:rPr>
          <w:rFonts w:ascii="Times New Roman" w:hAnsi="Times New Roman"/>
          <w:sz w:val="24"/>
          <w:szCs w:val="24"/>
          <w:lang w:val="lt-LT"/>
        </w:rPr>
      </w:pPr>
    </w:p>
    <w:p w14:paraId="6100C28D" w14:textId="77777777" w:rsidR="00DA4048" w:rsidRDefault="00DA4048" w:rsidP="00DA4048">
      <w:pPr>
        <w:pStyle w:val="bodytext"/>
        <w:tabs>
          <w:tab w:val="left" w:pos="284"/>
        </w:tabs>
        <w:autoSpaceDE w:val="0"/>
        <w:autoSpaceDN w:val="0"/>
        <w:adjustRightInd w:val="0"/>
        <w:ind w:firstLine="0"/>
        <w:jc w:val="center"/>
        <w:rPr>
          <w:rFonts w:ascii="Times New Roman" w:hAnsi="Times New Roman"/>
          <w:b/>
          <w:sz w:val="24"/>
          <w:szCs w:val="24"/>
          <w:lang w:val="lt-LT"/>
        </w:rPr>
      </w:pPr>
      <w:r>
        <w:rPr>
          <w:rFonts w:ascii="Times New Roman" w:hAnsi="Times New Roman"/>
          <w:b/>
          <w:sz w:val="24"/>
          <w:szCs w:val="24"/>
          <w:lang w:val="lt-LT"/>
        </w:rPr>
        <w:t>PIRMASIS SKIRSNIS</w:t>
      </w:r>
    </w:p>
    <w:p w14:paraId="7534943B" w14:textId="77777777" w:rsidR="00DA4048" w:rsidRDefault="00DA4048" w:rsidP="00DA4048">
      <w:pPr>
        <w:pStyle w:val="bodytext"/>
        <w:tabs>
          <w:tab w:val="left" w:pos="284"/>
        </w:tabs>
        <w:autoSpaceDE w:val="0"/>
        <w:autoSpaceDN w:val="0"/>
        <w:adjustRightInd w:val="0"/>
        <w:ind w:firstLine="0"/>
        <w:jc w:val="center"/>
        <w:rPr>
          <w:rFonts w:ascii="Times New Roman" w:hAnsi="Times New Roman"/>
          <w:b/>
          <w:sz w:val="24"/>
          <w:szCs w:val="24"/>
          <w:lang w:val="lt-LT"/>
        </w:rPr>
      </w:pPr>
      <w:r>
        <w:rPr>
          <w:rFonts w:ascii="Times New Roman" w:hAnsi="Times New Roman"/>
          <w:b/>
          <w:sz w:val="24"/>
          <w:szCs w:val="24"/>
          <w:lang w:val="lt-LT"/>
        </w:rPr>
        <w:t>ORGANIZACINĖ STRUKTŪRA</w:t>
      </w:r>
    </w:p>
    <w:p w14:paraId="7D2782AE" w14:textId="77777777" w:rsidR="00DA4048" w:rsidRDefault="00DA4048" w:rsidP="00DA4048">
      <w:pPr>
        <w:pStyle w:val="bodytext"/>
        <w:tabs>
          <w:tab w:val="left" w:pos="284"/>
        </w:tabs>
        <w:autoSpaceDE w:val="0"/>
        <w:autoSpaceDN w:val="0"/>
        <w:adjustRightInd w:val="0"/>
        <w:ind w:firstLine="0"/>
        <w:jc w:val="center"/>
        <w:rPr>
          <w:rFonts w:ascii="Times New Roman" w:hAnsi="Times New Roman"/>
          <w:b/>
          <w:sz w:val="24"/>
          <w:szCs w:val="24"/>
          <w:lang w:val="lt-LT"/>
        </w:rPr>
      </w:pPr>
    </w:p>
    <w:p w14:paraId="6FCD5919" w14:textId="77777777" w:rsidR="00DA4048" w:rsidRDefault="00DA4048" w:rsidP="00DA4048">
      <w:pPr>
        <w:pStyle w:val="bodytext"/>
        <w:tabs>
          <w:tab w:val="left" w:pos="284"/>
        </w:tabs>
        <w:autoSpaceDE w:val="0"/>
        <w:autoSpaceDN w:val="0"/>
        <w:adjustRightInd w:val="0"/>
        <w:ind w:firstLine="1021"/>
        <w:rPr>
          <w:rFonts w:ascii="Times New Roman" w:hAnsi="Times New Roman"/>
          <w:b/>
          <w:sz w:val="24"/>
          <w:szCs w:val="24"/>
          <w:lang w:val="lt-LT"/>
        </w:rPr>
      </w:pPr>
      <w:r>
        <w:rPr>
          <w:rFonts w:ascii="Times New Roman" w:hAnsi="Times New Roman"/>
          <w:sz w:val="24"/>
          <w:szCs w:val="24"/>
          <w:lang w:val="lt-LT"/>
        </w:rPr>
        <w:t>Tarnybos struktūra – linijinė. Direktorius tiesiogiai vadovauja visiems organizacijos darbuotojams, priima sprendimus ir vadovauja veiklai.</w:t>
      </w:r>
    </w:p>
    <w:p w14:paraId="33E01915" w14:textId="77777777" w:rsidR="00DA4048" w:rsidRDefault="00DA4048" w:rsidP="00DA4048">
      <w:pPr>
        <w:overflowPunct/>
        <w:ind w:right="-82"/>
        <w:jc w:val="both"/>
        <w:rPr>
          <w:rFonts w:eastAsia="Calibri"/>
          <w:szCs w:val="24"/>
        </w:rPr>
      </w:pPr>
    </w:p>
    <w:p w14:paraId="372EFDFE" w14:textId="77777777" w:rsidR="00DA4048" w:rsidRDefault="00DA4048" w:rsidP="00DA4048">
      <w:pPr>
        <w:overflowPunct/>
        <w:ind w:right="-82"/>
        <w:jc w:val="center"/>
        <w:rPr>
          <w:rFonts w:eastAsia="Calibri"/>
          <w:b/>
          <w:szCs w:val="24"/>
        </w:rPr>
      </w:pPr>
      <w:r>
        <w:rPr>
          <w:rFonts w:eastAsia="Calibri"/>
          <w:b/>
          <w:szCs w:val="24"/>
        </w:rPr>
        <w:t>Direktorius</w:t>
      </w:r>
    </w:p>
    <w:p w14:paraId="20D2B811" w14:textId="77777777" w:rsidR="00DA4048" w:rsidRDefault="00DA4048" w:rsidP="00DA4048">
      <w:pPr>
        <w:pBdr>
          <w:bottom w:val="single" w:sz="4" w:space="1" w:color="auto"/>
        </w:pBdr>
        <w:tabs>
          <w:tab w:val="right" w:pos="9026"/>
        </w:tabs>
        <w:overflowPunct/>
        <w:ind w:right="-82"/>
        <w:jc w:val="center"/>
        <w:rPr>
          <w:rFonts w:eastAsia="Calibri"/>
          <w:b/>
          <w:szCs w:val="24"/>
        </w:rPr>
      </w:pPr>
      <w:r>
        <w:rPr>
          <w:rFonts w:eastAsia="Calibri"/>
          <w:b/>
          <w:szCs w:val="24"/>
        </w:rPr>
        <w:t>|</w:t>
      </w:r>
    </w:p>
    <w:p w14:paraId="4EEC1FE5" w14:textId="77777777" w:rsidR="00DA4048" w:rsidRDefault="00DA4048" w:rsidP="00DA4048">
      <w:pPr>
        <w:tabs>
          <w:tab w:val="left" w:pos="795"/>
          <w:tab w:val="left" w:pos="2400"/>
          <w:tab w:val="left" w:pos="3840"/>
          <w:tab w:val="left" w:pos="5895"/>
          <w:tab w:val="left" w:pos="7815"/>
        </w:tabs>
        <w:overflowPunct/>
        <w:ind w:right="-82"/>
        <w:jc w:val="both"/>
        <w:rPr>
          <w:rFonts w:eastAsia="Calibri"/>
          <w:szCs w:val="24"/>
        </w:rPr>
      </w:pPr>
      <w:r>
        <w:rPr>
          <w:rFonts w:eastAsia="Calibri"/>
          <w:b/>
          <w:szCs w:val="24"/>
        </w:rPr>
        <w:tab/>
        <w:t>|</w:t>
      </w:r>
      <w:r>
        <w:rPr>
          <w:rFonts w:eastAsia="Calibri"/>
          <w:b/>
          <w:szCs w:val="24"/>
        </w:rPr>
        <w:tab/>
        <w:t xml:space="preserve">                 |</w:t>
      </w:r>
      <w:r>
        <w:rPr>
          <w:rFonts w:eastAsia="Calibri"/>
          <w:b/>
          <w:szCs w:val="24"/>
        </w:rPr>
        <w:tab/>
        <w:t xml:space="preserve">                         |                         | </w:t>
      </w:r>
      <w:r>
        <w:rPr>
          <w:rFonts w:eastAsia="Calibri"/>
          <w:b/>
          <w:szCs w:val="24"/>
        </w:rPr>
        <w:tab/>
        <w:t xml:space="preserve">             |                         |</w:t>
      </w:r>
    </w:p>
    <w:p w14:paraId="5390651D" w14:textId="77777777" w:rsidR="00DA4048" w:rsidRDefault="00DA4048" w:rsidP="00DA4048">
      <w:pPr>
        <w:overflowPunct/>
        <w:ind w:right="-82"/>
        <w:jc w:val="both"/>
        <w:rPr>
          <w:b/>
          <w:sz w:val="22"/>
          <w:szCs w:val="22"/>
        </w:rPr>
      </w:pPr>
      <w:r>
        <w:rPr>
          <w:rFonts w:eastAsia="Calibri"/>
          <w:sz w:val="22"/>
          <w:szCs w:val="22"/>
        </w:rPr>
        <w:t xml:space="preserve">Metodininkai </w:t>
      </w:r>
      <w:r>
        <w:rPr>
          <w:rFonts w:eastAsia="Calibri"/>
          <w:sz w:val="22"/>
          <w:szCs w:val="22"/>
        </w:rPr>
        <w:tab/>
      </w:r>
      <w:r>
        <w:rPr>
          <w:rFonts w:eastAsia="Calibri"/>
          <w:sz w:val="22"/>
          <w:szCs w:val="22"/>
        </w:rPr>
        <w:tab/>
        <w:t xml:space="preserve">        Psichologas         Logopedas         Specialieji</w:t>
      </w:r>
      <w:r>
        <w:rPr>
          <w:rFonts w:eastAsia="Calibri"/>
          <w:sz w:val="22"/>
          <w:szCs w:val="22"/>
        </w:rPr>
        <w:tab/>
        <w:t>Karjeros</w:t>
      </w:r>
      <w:r>
        <w:rPr>
          <w:rFonts w:eastAsia="Calibri"/>
          <w:sz w:val="22"/>
          <w:szCs w:val="22"/>
        </w:rPr>
        <w:tab/>
        <w:t xml:space="preserve">Valytojas          </w:t>
      </w:r>
      <w:r>
        <w:rPr>
          <w:rFonts w:eastAsia="Calibri"/>
          <w:sz w:val="22"/>
          <w:szCs w:val="22"/>
        </w:rPr>
        <w:tab/>
        <w:t xml:space="preserve">      </w:t>
      </w:r>
      <w:r>
        <w:rPr>
          <w:rFonts w:eastAsia="Calibri"/>
          <w:sz w:val="22"/>
          <w:szCs w:val="22"/>
        </w:rPr>
        <w:tab/>
      </w:r>
      <w:r>
        <w:rPr>
          <w:rFonts w:eastAsia="Calibri"/>
          <w:sz w:val="22"/>
          <w:szCs w:val="22"/>
        </w:rPr>
        <w:tab/>
      </w:r>
      <w:r w:rsidR="009F6DB3">
        <w:rPr>
          <w:rFonts w:eastAsia="Calibri"/>
          <w:sz w:val="22"/>
          <w:szCs w:val="22"/>
        </w:rPr>
        <w:t xml:space="preserve">                </w:t>
      </w:r>
      <w:r>
        <w:rPr>
          <w:rFonts w:eastAsia="Calibri"/>
          <w:sz w:val="22"/>
          <w:szCs w:val="22"/>
        </w:rPr>
        <w:t>pedagogai</w:t>
      </w:r>
      <w:r>
        <w:rPr>
          <w:rFonts w:eastAsia="Calibri"/>
          <w:sz w:val="22"/>
          <w:szCs w:val="22"/>
        </w:rPr>
        <w:tab/>
        <w:t xml:space="preserve">specialistas        </w:t>
      </w:r>
      <w:r>
        <w:rPr>
          <w:rFonts w:eastAsia="Calibri"/>
          <w:sz w:val="22"/>
          <w:szCs w:val="22"/>
        </w:rPr>
        <w:tab/>
        <w:t xml:space="preserve">                    </w:t>
      </w:r>
    </w:p>
    <w:p w14:paraId="6583E9F7" w14:textId="77777777" w:rsidR="00DA4048" w:rsidRDefault="00DA4048" w:rsidP="00DA4048">
      <w:pPr>
        <w:ind w:right="-82"/>
        <w:jc w:val="both"/>
        <w:rPr>
          <w:szCs w:val="24"/>
        </w:rPr>
      </w:pPr>
    </w:p>
    <w:p w14:paraId="10B3A02B" w14:textId="77777777" w:rsidR="00DA4048" w:rsidRDefault="00DA4048" w:rsidP="00DA4048">
      <w:pPr>
        <w:tabs>
          <w:tab w:val="left" w:pos="426"/>
        </w:tabs>
        <w:ind w:firstLine="1021"/>
        <w:jc w:val="both"/>
        <w:rPr>
          <w:szCs w:val="24"/>
        </w:rPr>
      </w:pPr>
      <w:r>
        <w:rPr>
          <w:szCs w:val="24"/>
        </w:rPr>
        <w:t xml:space="preserve">Tarnyba neturi gydytojo neurologo. Vadovaujantis pedagoginių psichologinių tarnybų darbo organizavimo tvarkos aprašu, sudaryta sutartis su VšĮ Ignalinos rajono ligonine dėl neurologo konsultacijų teikimo moksleiviams, siunčiamiems iš Ignalinos rajono švietimo pagalbos tarnybos. Vykdant Nacionalinės švietimo agentūros projekto „Įtraukiojo ugdymo galimybių plėtra, I etapas“ veiklas, tarnyboje paslaugas teikia du socialiniai pedagogai (po 0,5 etato). </w:t>
      </w:r>
      <w:r w:rsidRPr="00CF7B5E">
        <w:rPr>
          <w:szCs w:val="24"/>
        </w:rPr>
        <w:t>Nuo 2022 metų rugsėjo 26 d. pagal Europos socialinio fondo agentūros projektą „Karjeros specialistų tinklo vystymas“ tarnyboje įdarbintas karjeros specialistas, kuris aptarnauja Ignalinos r. Vidiškių ir Ignalinos r. Didžiasalio „Ryto“ gimnazijas.</w:t>
      </w:r>
      <w:r>
        <w:rPr>
          <w:szCs w:val="24"/>
        </w:rPr>
        <w:t xml:space="preserve"> </w:t>
      </w:r>
    </w:p>
    <w:p w14:paraId="561459A0" w14:textId="77777777" w:rsidR="00DA4048" w:rsidRDefault="00DA4048" w:rsidP="00DA4048">
      <w:pPr>
        <w:tabs>
          <w:tab w:val="left" w:pos="426"/>
        </w:tabs>
        <w:ind w:firstLine="1021"/>
        <w:jc w:val="both"/>
        <w:rPr>
          <w:b/>
          <w:szCs w:val="24"/>
        </w:rPr>
      </w:pPr>
    </w:p>
    <w:p w14:paraId="65BF3E51" w14:textId="77777777" w:rsidR="00DA4048" w:rsidRDefault="00DA4048" w:rsidP="00DA4048">
      <w:pPr>
        <w:pStyle w:val="bodytext"/>
        <w:tabs>
          <w:tab w:val="left" w:pos="284"/>
        </w:tabs>
        <w:autoSpaceDE w:val="0"/>
        <w:autoSpaceDN w:val="0"/>
        <w:adjustRightInd w:val="0"/>
        <w:ind w:firstLine="0"/>
        <w:jc w:val="center"/>
        <w:rPr>
          <w:rFonts w:ascii="Times New Roman" w:hAnsi="Times New Roman"/>
          <w:b/>
          <w:sz w:val="24"/>
          <w:szCs w:val="24"/>
          <w:lang w:val="lt-LT"/>
        </w:rPr>
      </w:pPr>
      <w:r>
        <w:rPr>
          <w:rFonts w:ascii="Times New Roman" w:hAnsi="Times New Roman"/>
          <w:b/>
          <w:sz w:val="24"/>
          <w:szCs w:val="24"/>
          <w:lang w:val="lt-LT"/>
        </w:rPr>
        <w:t>ANTRASIS SKIRSNIS</w:t>
      </w:r>
    </w:p>
    <w:p w14:paraId="74C6988B" w14:textId="77777777" w:rsidR="00DA4048" w:rsidRDefault="00DA4048" w:rsidP="00DA4048">
      <w:pPr>
        <w:tabs>
          <w:tab w:val="left" w:pos="426"/>
        </w:tabs>
        <w:jc w:val="center"/>
        <w:rPr>
          <w:b/>
          <w:szCs w:val="24"/>
        </w:rPr>
      </w:pPr>
      <w:r>
        <w:rPr>
          <w:b/>
          <w:szCs w:val="24"/>
        </w:rPr>
        <w:t xml:space="preserve">ŽMOGIŠKIEJI IŠTEKLIAI </w:t>
      </w:r>
    </w:p>
    <w:p w14:paraId="01D6F4A7" w14:textId="77777777" w:rsidR="00DA4048" w:rsidRDefault="00DA4048" w:rsidP="00DA4048">
      <w:pPr>
        <w:tabs>
          <w:tab w:val="left" w:pos="426"/>
        </w:tabs>
        <w:jc w:val="center"/>
        <w:rPr>
          <w:szCs w:val="24"/>
        </w:rPr>
      </w:pPr>
    </w:p>
    <w:p w14:paraId="2E744A5D" w14:textId="77777777" w:rsidR="00DA4048" w:rsidRDefault="00DA4048" w:rsidP="00DA4048">
      <w:pPr>
        <w:tabs>
          <w:tab w:val="left" w:pos="426"/>
        </w:tabs>
        <w:ind w:firstLine="1021"/>
        <w:jc w:val="both"/>
        <w:rPr>
          <w:rFonts w:eastAsia="Calibri"/>
          <w:szCs w:val="24"/>
        </w:rPr>
      </w:pPr>
      <w:r>
        <w:rPr>
          <w:szCs w:val="24"/>
        </w:rPr>
        <w:t xml:space="preserve">2022 m. pradžioje (iki sausio 27 d.) tarnybai vadovavo direktorė Marija </w:t>
      </w:r>
      <w:proofErr w:type="spellStart"/>
      <w:r>
        <w:rPr>
          <w:szCs w:val="24"/>
        </w:rPr>
        <w:t>Kirkienė</w:t>
      </w:r>
      <w:proofErr w:type="spellEnd"/>
      <w:r>
        <w:rPr>
          <w:szCs w:val="24"/>
        </w:rPr>
        <w:t xml:space="preserve"> (1 etatas), nuo 2022 m. sausio 28 d. iki rugsėjo 20 d. laikinai einanti direktoriaus pareigas (0,5 etato), o nuo rugsėjo 21 d. iki metų pabaigos – direktorė Rima Cibulskienė (1 etatas). 2022 m. I pusmet</w:t>
      </w:r>
      <w:r w:rsidR="009F6DB3">
        <w:rPr>
          <w:szCs w:val="24"/>
        </w:rPr>
        <w:t>į</w:t>
      </w:r>
      <w:r>
        <w:rPr>
          <w:szCs w:val="24"/>
        </w:rPr>
        <w:t xml:space="preserve"> tarnyboje dirbo 7 darbuotojai (4,5 etato), iš jų: direktorius (0,5 etato), psichologas (0,75 etato), specialusis pedagogas (0,5 etato), specialusis pedagogas-logopedas 0,5 etato), metodininkai (2,25 etato). II pusmet</w:t>
      </w:r>
      <w:r w:rsidR="009F6DB3">
        <w:rPr>
          <w:szCs w:val="24"/>
        </w:rPr>
        <w:t>į</w:t>
      </w:r>
      <w:r>
        <w:rPr>
          <w:szCs w:val="24"/>
        </w:rPr>
        <w:t xml:space="preserve"> tarnyboje įdarbinti dar du darbuotojai: karjeros specialistas (0,5 etato) ir valytojas (0,5 etato). Iš viso 2022 metų pabaigoje tarnyboje dirbo 9 darbuotojai, buvo užimti 6 etatai iš 6. </w:t>
      </w:r>
    </w:p>
    <w:p w14:paraId="3E55A542" w14:textId="77777777" w:rsidR="00DA4048" w:rsidRDefault="00DA4048" w:rsidP="00DA4048">
      <w:pPr>
        <w:tabs>
          <w:tab w:val="left" w:pos="426"/>
        </w:tabs>
        <w:ind w:firstLine="1021"/>
        <w:jc w:val="both"/>
        <w:rPr>
          <w:szCs w:val="24"/>
        </w:rPr>
      </w:pPr>
      <w:r>
        <w:rPr>
          <w:szCs w:val="24"/>
        </w:rPr>
        <w:t xml:space="preserve">2022 metais visi tarnybos darbuotojai tobulino profesinius įgūdžius, įgijo naujų kompetencijų, svarbių jų darbo specifikai. Vienas darbuotojas per metus vidutiniškai kvalifikaciją kėlė </w:t>
      </w:r>
      <w:r w:rsidRPr="00FC313B">
        <w:rPr>
          <w:szCs w:val="24"/>
        </w:rPr>
        <w:t>daugiau kaip 5 dienas</w:t>
      </w:r>
      <w:r>
        <w:rPr>
          <w:szCs w:val="24"/>
        </w:rPr>
        <w:t>.</w:t>
      </w:r>
      <w:r>
        <w:rPr>
          <w:szCs w:val="24"/>
          <w:lang w:eastAsia="lt-LT"/>
        </w:rPr>
        <w:t xml:space="preserve"> </w:t>
      </w:r>
      <w:r>
        <w:rPr>
          <w:szCs w:val="24"/>
        </w:rPr>
        <w:t>Darbuotojai tobulinosi šiuose švietimo srities kvalifikaciniuose renginiuose: švietimo aktualijos, imigrantų socializacija ir integracija švietime, specialiųjų poreikių vaikų ugdymas, sėkminga integracija į ugdymo procesą, streso valdymas pedagogo darbe, priekabiavimo ir smurto darbo aplinkoje probleminiai aspektai ir darbuotojų teisės, asocialios asmenybės formavimasis ir pagalba jai, socialinio emocinio intelekto lavinimas bendrojo ugdymo įstaigoje ir kt.</w:t>
      </w:r>
    </w:p>
    <w:p w14:paraId="76B1ACCA" w14:textId="77777777" w:rsidR="00DA4048" w:rsidRPr="009525FF" w:rsidRDefault="00DA4048" w:rsidP="00DA4048">
      <w:pPr>
        <w:pStyle w:val="bodytext"/>
        <w:tabs>
          <w:tab w:val="left" w:pos="284"/>
        </w:tabs>
        <w:autoSpaceDE w:val="0"/>
        <w:autoSpaceDN w:val="0"/>
        <w:adjustRightInd w:val="0"/>
        <w:ind w:firstLine="1021"/>
        <w:rPr>
          <w:rFonts w:ascii="Times New Roman" w:hAnsi="Times New Roman"/>
          <w:sz w:val="24"/>
          <w:szCs w:val="24"/>
          <w:lang w:val="lt-LT"/>
        </w:rPr>
      </w:pPr>
      <w:r>
        <w:rPr>
          <w:rFonts w:ascii="Times New Roman" w:hAnsi="Times New Roman"/>
          <w:sz w:val="24"/>
          <w:szCs w:val="24"/>
          <w:lang w:val="lt-LT"/>
        </w:rPr>
        <w:t xml:space="preserve">Tarnyboje yra įrengtas kabinetas, kuriame yra kvalifikacijos tobulinimo renginių įgyvendinimui skirta kompiuterinė įranga, vaizdo ir garso aparatūra. Kai </w:t>
      </w:r>
      <w:r w:rsidRPr="008F5D7C">
        <w:rPr>
          <w:rFonts w:ascii="Times New Roman" w:hAnsi="Times New Roman"/>
          <w:sz w:val="24"/>
          <w:szCs w:val="24"/>
          <w:lang w:val="lt-LT"/>
        </w:rPr>
        <w:t xml:space="preserve">kvalifikacijos tobulinimo renginių </w:t>
      </w:r>
      <w:r>
        <w:rPr>
          <w:rFonts w:ascii="Times New Roman" w:hAnsi="Times New Roman"/>
          <w:sz w:val="24"/>
          <w:szCs w:val="24"/>
          <w:lang w:val="lt-LT"/>
        </w:rPr>
        <w:t>dalyvių skaičius siekia 15 ir daugiau, dėl patalpų kreipiam</w:t>
      </w:r>
      <w:r w:rsidR="009F6DB3">
        <w:rPr>
          <w:rFonts w:ascii="Times New Roman" w:hAnsi="Times New Roman"/>
          <w:sz w:val="24"/>
          <w:szCs w:val="24"/>
          <w:lang w:val="lt-LT"/>
        </w:rPr>
        <w:t>asi</w:t>
      </w:r>
      <w:r>
        <w:rPr>
          <w:rFonts w:ascii="Times New Roman" w:hAnsi="Times New Roman"/>
          <w:sz w:val="24"/>
          <w:szCs w:val="24"/>
          <w:lang w:val="lt-LT"/>
        </w:rPr>
        <w:t xml:space="preserve"> į partnerius, Ignalinos rajono </w:t>
      </w:r>
      <w:r w:rsidRPr="009525FF">
        <w:rPr>
          <w:rFonts w:ascii="Times New Roman" w:hAnsi="Times New Roman"/>
          <w:sz w:val="24"/>
          <w:szCs w:val="24"/>
          <w:lang w:val="lt-LT"/>
        </w:rPr>
        <w:t>savivaldybę.</w:t>
      </w:r>
    </w:p>
    <w:p w14:paraId="193EBD18" w14:textId="77777777" w:rsidR="00DA4048" w:rsidRPr="009525FF" w:rsidRDefault="00DA4048" w:rsidP="00DA4048">
      <w:pPr>
        <w:pStyle w:val="bodytext"/>
        <w:tabs>
          <w:tab w:val="left" w:pos="284"/>
        </w:tabs>
        <w:autoSpaceDE w:val="0"/>
        <w:autoSpaceDN w:val="0"/>
        <w:adjustRightInd w:val="0"/>
        <w:ind w:firstLine="1021"/>
        <w:rPr>
          <w:rFonts w:ascii="Times New Roman" w:hAnsi="Times New Roman"/>
          <w:sz w:val="24"/>
          <w:szCs w:val="24"/>
          <w:lang w:val="lt-LT"/>
        </w:rPr>
      </w:pPr>
      <w:r w:rsidRPr="009525FF">
        <w:rPr>
          <w:rFonts w:ascii="Times New Roman" w:hAnsi="Times New Roman"/>
          <w:sz w:val="24"/>
          <w:szCs w:val="24"/>
          <w:shd w:val="clear" w:color="auto" w:fill="FFFFFF"/>
          <w:lang w:val="lt-LT"/>
        </w:rPr>
        <w:t xml:space="preserve">2022 m. spalio mėnesį į naujai įrengtus, suremontuotus kabinetus persikėlė dirbti švietimo pagalbos specialistai: logopedas, specialusis pedagogas ir psichologas. Švietimo pagalbos specialistams pagerintos darbo sąlygos. Atliktas remontas ir </w:t>
      </w:r>
      <w:proofErr w:type="spellStart"/>
      <w:r w:rsidRPr="009525FF">
        <w:rPr>
          <w:rFonts w:ascii="Times New Roman" w:hAnsi="Times New Roman"/>
          <w:sz w:val="24"/>
          <w:szCs w:val="24"/>
          <w:shd w:val="clear" w:color="auto" w:fill="FFFFFF"/>
          <w:lang w:val="lt-LT"/>
        </w:rPr>
        <w:t>sensorikos</w:t>
      </w:r>
      <w:proofErr w:type="spellEnd"/>
      <w:r w:rsidRPr="009525FF">
        <w:rPr>
          <w:rFonts w:ascii="Times New Roman" w:hAnsi="Times New Roman"/>
          <w:sz w:val="24"/>
          <w:szCs w:val="24"/>
          <w:shd w:val="clear" w:color="auto" w:fill="FFFFFF"/>
          <w:lang w:val="lt-LT"/>
        </w:rPr>
        <w:t xml:space="preserve"> kabinete bei įsigyta dalis šiam kabinetui reikalingų priemonių.</w:t>
      </w:r>
    </w:p>
    <w:p w14:paraId="16E8F100" w14:textId="77777777" w:rsidR="00DA4048" w:rsidRDefault="00DA4048" w:rsidP="00DA4048">
      <w:pPr>
        <w:pStyle w:val="bodytext"/>
        <w:tabs>
          <w:tab w:val="left" w:pos="284"/>
        </w:tabs>
        <w:autoSpaceDE w:val="0"/>
        <w:autoSpaceDN w:val="0"/>
        <w:adjustRightInd w:val="0"/>
        <w:ind w:firstLine="1021"/>
        <w:rPr>
          <w:rFonts w:ascii="Times New Roman" w:hAnsi="Times New Roman"/>
          <w:sz w:val="24"/>
          <w:szCs w:val="24"/>
          <w:lang w:val="lt-LT"/>
        </w:rPr>
      </w:pPr>
      <w:r w:rsidRPr="009525FF">
        <w:rPr>
          <w:rFonts w:ascii="Times New Roman" w:hAnsi="Times New Roman"/>
          <w:sz w:val="24"/>
          <w:szCs w:val="24"/>
          <w:lang w:val="lt-LT"/>
        </w:rPr>
        <w:t>Tarnyboje kompiuterizuotos visos darbo vietos. Veikia fiksuotojo ir mobiliojo telefoninio</w:t>
      </w:r>
      <w:r>
        <w:rPr>
          <w:rFonts w:ascii="Times New Roman" w:hAnsi="Times New Roman"/>
          <w:sz w:val="24"/>
          <w:szCs w:val="24"/>
          <w:lang w:val="lt-LT"/>
        </w:rPr>
        <w:t xml:space="preserve"> ryšio linija, interneto ryšys. Tarnyba naudojasi elektronine dokumentų valdymo sistema „Kontora“.</w:t>
      </w:r>
    </w:p>
    <w:p w14:paraId="01725815" w14:textId="77777777" w:rsidR="00DA4048" w:rsidRPr="007928E1" w:rsidRDefault="00DA4048" w:rsidP="00DA4048">
      <w:pPr>
        <w:pStyle w:val="bodytext"/>
        <w:tabs>
          <w:tab w:val="left" w:pos="284"/>
        </w:tabs>
        <w:autoSpaceDE w:val="0"/>
        <w:autoSpaceDN w:val="0"/>
        <w:adjustRightInd w:val="0"/>
        <w:ind w:firstLine="1021"/>
        <w:rPr>
          <w:rFonts w:ascii="Times New Roman" w:hAnsi="Times New Roman"/>
          <w:sz w:val="24"/>
          <w:szCs w:val="24"/>
          <w:lang w:val="lt-LT" w:eastAsia="lt-LT"/>
        </w:rPr>
      </w:pPr>
    </w:p>
    <w:p w14:paraId="1AA9D142" w14:textId="77777777" w:rsidR="00DA4048" w:rsidRDefault="00DA4048" w:rsidP="00DA4048">
      <w:pPr>
        <w:pStyle w:val="bodytext"/>
        <w:tabs>
          <w:tab w:val="left" w:pos="284"/>
        </w:tabs>
        <w:autoSpaceDE w:val="0"/>
        <w:autoSpaceDN w:val="0"/>
        <w:adjustRightInd w:val="0"/>
        <w:ind w:firstLine="0"/>
        <w:jc w:val="center"/>
        <w:rPr>
          <w:rFonts w:ascii="Times New Roman" w:hAnsi="Times New Roman"/>
          <w:b/>
          <w:sz w:val="24"/>
          <w:szCs w:val="24"/>
          <w:lang w:val="lt-LT" w:eastAsia="lt-LT"/>
        </w:rPr>
      </w:pPr>
      <w:r>
        <w:rPr>
          <w:rFonts w:ascii="Times New Roman" w:hAnsi="Times New Roman"/>
          <w:b/>
          <w:sz w:val="24"/>
          <w:szCs w:val="24"/>
          <w:lang w:val="lt-LT" w:eastAsia="lt-LT"/>
        </w:rPr>
        <w:t>TREČIASIS SKIRSNIS</w:t>
      </w:r>
    </w:p>
    <w:p w14:paraId="7FCD8A38" w14:textId="77777777" w:rsidR="00DA4048" w:rsidRDefault="00DA4048" w:rsidP="00DA4048">
      <w:pPr>
        <w:pStyle w:val="bodytext"/>
        <w:tabs>
          <w:tab w:val="left" w:pos="284"/>
        </w:tabs>
        <w:autoSpaceDE w:val="0"/>
        <w:autoSpaceDN w:val="0"/>
        <w:adjustRightInd w:val="0"/>
        <w:ind w:firstLine="0"/>
        <w:jc w:val="center"/>
        <w:rPr>
          <w:rFonts w:ascii="Times New Roman" w:hAnsi="Times New Roman"/>
          <w:b/>
          <w:sz w:val="24"/>
          <w:szCs w:val="24"/>
          <w:lang w:val="lt-LT" w:eastAsia="lt-LT"/>
        </w:rPr>
      </w:pPr>
      <w:r>
        <w:rPr>
          <w:rFonts w:ascii="Times New Roman" w:hAnsi="Times New Roman"/>
          <w:b/>
          <w:sz w:val="24"/>
          <w:szCs w:val="24"/>
          <w:lang w:val="lt-LT" w:eastAsia="lt-LT"/>
        </w:rPr>
        <w:t>ĮSTAIGOS TIKSLŲ ĮGYVENDINIMAS</w:t>
      </w:r>
    </w:p>
    <w:p w14:paraId="0B3C895C" w14:textId="77777777" w:rsidR="00DA4048" w:rsidRDefault="00DA4048" w:rsidP="00DA4048">
      <w:pPr>
        <w:pStyle w:val="bodytext"/>
        <w:tabs>
          <w:tab w:val="left" w:pos="284"/>
        </w:tabs>
        <w:autoSpaceDE w:val="0"/>
        <w:autoSpaceDN w:val="0"/>
        <w:adjustRightInd w:val="0"/>
        <w:ind w:firstLine="1021"/>
        <w:jc w:val="center"/>
        <w:rPr>
          <w:rFonts w:ascii="Times New Roman" w:hAnsi="Times New Roman"/>
          <w:sz w:val="24"/>
          <w:szCs w:val="24"/>
          <w:lang w:val="lt-LT" w:eastAsia="lt-LT"/>
        </w:rPr>
      </w:pPr>
    </w:p>
    <w:p w14:paraId="2C6E45CC" w14:textId="77777777" w:rsidR="00DA4048" w:rsidRDefault="00DA4048" w:rsidP="00DA4048">
      <w:pPr>
        <w:ind w:firstLine="1021"/>
        <w:jc w:val="both"/>
        <w:rPr>
          <w:szCs w:val="24"/>
          <w:lang w:eastAsia="lt-LT"/>
        </w:rPr>
      </w:pPr>
      <w:r>
        <w:rPr>
          <w:szCs w:val="24"/>
          <w:lang w:eastAsia="lt-LT"/>
        </w:rPr>
        <w:t>I tikslas – atsižvelgiant į vykstančius švietimo sistemos pokyčius šalyje ir rajone</w:t>
      </w:r>
      <w:r w:rsidR="009F6DB3">
        <w:rPr>
          <w:szCs w:val="24"/>
          <w:lang w:eastAsia="lt-LT"/>
        </w:rPr>
        <w:t>,</w:t>
      </w:r>
      <w:r>
        <w:rPr>
          <w:szCs w:val="24"/>
          <w:lang w:eastAsia="lt-LT"/>
        </w:rPr>
        <w:t xml:space="preserve"> užtikrinti kokybišką kvalifikacijos tobulinimo renginių organizavimo veiklą, siekiant atliepti klientų </w:t>
      </w:r>
      <w:r>
        <w:rPr>
          <w:szCs w:val="24"/>
        </w:rPr>
        <w:t>poreikius.</w:t>
      </w:r>
    </w:p>
    <w:p w14:paraId="1D785F81" w14:textId="77777777" w:rsidR="00DA4048" w:rsidRDefault="00DA4048" w:rsidP="00DA4048">
      <w:pPr>
        <w:ind w:firstLine="1021"/>
        <w:jc w:val="both"/>
        <w:rPr>
          <w:szCs w:val="24"/>
          <w:lang w:eastAsia="lt-LT"/>
        </w:rPr>
      </w:pPr>
      <w:r>
        <w:rPr>
          <w:szCs w:val="24"/>
          <w:lang w:eastAsia="lt-LT"/>
        </w:rPr>
        <w:t xml:space="preserve">Ataskaitinio laikotarpio veiklos tikslų ir uždavinių įgyvendinimo priemonių kiekybinė išraiška atskleidžia 2022 metų tarnybos vykdytos praktinės veiklos apimtis, rezultatus ir kitas charakteristikas.  </w:t>
      </w:r>
    </w:p>
    <w:p w14:paraId="2DF49AC7" w14:textId="77777777" w:rsidR="00DA4048" w:rsidRDefault="00DA4048" w:rsidP="00DA4048">
      <w:pPr>
        <w:ind w:firstLine="1021"/>
        <w:jc w:val="both"/>
        <w:rPr>
          <w:szCs w:val="24"/>
          <w:lang w:eastAsia="lt-LT"/>
        </w:rPr>
      </w:pPr>
      <w:r>
        <w:rPr>
          <w:szCs w:val="24"/>
        </w:rPr>
        <w:t>1.1. uždavinys. Vykdyti tarnybos veiklos planavimą, įsivertinimą ir atskaitingumą.</w:t>
      </w:r>
    </w:p>
    <w:p w14:paraId="1BE27FA4" w14:textId="77777777" w:rsidR="00DA4048" w:rsidRDefault="00DA4048" w:rsidP="00DA4048">
      <w:pPr>
        <w:ind w:firstLine="1021"/>
        <w:jc w:val="both"/>
        <w:rPr>
          <w:szCs w:val="24"/>
          <w:lang w:eastAsia="lt-LT"/>
        </w:rPr>
      </w:pPr>
      <w:r>
        <w:rPr>
          <w:szCs w:val="24"/>
        </w:rPr>
        <w:t xml:space="preserve">Tarnyba vadovaujasi Ignalinos rajono švietimo pagalbos tarnybos nuostatais, patvirtintais Ignalinos rajono savivaldybės tarybos 2018 m. birželio 28 d. sprendimu Nr. T-103 </w:t>
      </w:r>
      <w:r>
        <w:rPr>
          <w:bCs/>
          <w:szCs w:val="24"/>
        </w:rPr>
        <w:t>„Dėl Ignalinos rajono pagalbos mokiniui, mokytojui ir mokyklai centro pavadinimo pakeitimo ir Ignalinos rajono švietimo pagalbos tarnybos nuostatų patvirtinimo</w:t>
      </w:r>
      <w:r>
        <w:rPr>
          <w:szCs w:val="24"/>
        </w:rPr>
        <w:t>“.</w:t>
      </w:r>
      <w:r>
        <w:rPr>
          <w:szCs w:val="24"/>
          <w:lang w:eastAsia="lt-LT"/>
        </w:rPr>
        <w:t xml:space="preserve"> </w:t>
      </w:r>
      <w:r>
        <w:rPr>
          <w:szCs w:val="24"/>
        </w:rPr>
        <w:t>Institucijos nuostatuose tikslai ir uždaviniai suformuluoti remiantis strateginiais švietimo sistemos dokumentais, steigėjo ir pačios institucijos veiklos tikslais ir uždaviniais.</w:t>
      </w:r>
      <w:r>
        <w:rPr>
          <w:szCs w:val="24"/>
          <w:lang w:eastAsia="lt-LT"/>
        </w:rPr>
        <w:t xml:space="preserve"> Tarnybos veiklą reglamentuoja ir vidaus darbo tvarkos taisyklės, darbuotojų pareigybių aprašai. Darbuotojai su šiais dokumentais yra susipažinę ir jais vadovaujasi.</w:t>
      </w:r>
    </w:p>
    <w:p w14:paraId="5B4764A8" w14:textId="77777777" w:rsidR="00DA4048" w:rsidRDefault="00DA4048" w:rsidP="00DA4048">
      <w:pPr>
        <w:ind w:firstLine="1021"/>
        <w:jc w:val="both"/>
        <w:rPr>
          <w:szCs w:val="24"/>
          <w:lang w:eastAsia="lt-LT"/>
        </w:rPr>
      </w:pPr>
      <w:r>
        <w:rPr>
          <w:szCs w:val="24"/>
        </w:rPr>
        <w:t xml:space="preserve">Tarnyba rengia įvairiems laikotarpiams skirtus veiklos planus: strateginį, metinį veiklos </w:t>
      </w:r>
      <w:r w:rsidR="009F6DB3">
        <w:rPr>
          <w:szCs w:val="24"/>
        </w:rPr>
        <w:t>ir</w:t>
      </w:r>
      <w:r>
        <w:rPr>
          <w:szCs w:val="24"/>
        </w:rPr>
        <w:t xml:space="preserve"> kiekvien</w:t>
      </w:r>
      <w:r w:rsidR="009F6DB3">
        <w:rPr>
          <w:szCs w:val="24"/>
        </w:rPr>
        <w:t>o</w:t>
      </w:r>
      <w:r>
        <w:rPr>
          <w:szCs w:val="24"/>
        </w:rPr>
        <w:t xml:space="preserve"> mėnesi</w:t>
      </w:r>
      <w:r w:rsidR="009F6DB3">
        <w:rPr>
          <w:szCs w:val="24"/>
        </w:rPr>
        <w:t>o</w:t>
      </w:r>
      <w:r>
        <w:rPr>
          <w:szCs w:val="24"/>
        </w:rPr>
        <w:t xml:space="preserve">.  </w:t>
      </w:r>
    </w:p>
    <w:p w14:paraId="5CED7611" w14:textId="77777777" w:rsidR="00DA4048" w:rsidRDefault="00DA4048" w:rsidP="00DA4048">
      <w:pPr>
        <w:ind w:firstLine="1021"/>
        <w:jc w:val="both"/>
        <w:rPr>
          <w:szCs w:val="24"/>
          <w:lang w:eastAsia="lt-LT"/>
        </w:rPr>
      </w:pPr>
      <w:r>
        <w:rPr>
          <w:szCs w:val="24"/>
        </w:rPr>
        <w:t xml:space="preserve">Rajono mokytojų dalykų metodiniai būreliai rengia savo metinius veiklos planus. Taip sužinomas metodinių užsiėmimų susirinkimų poreikis, aktualios užsiėmimų temos. Į visa tai atsižvelgiama planuojant metines ir kiekvieno mėnesio veiklas, kad būtų įgyvendinti ir patenkinti metodinių būrelių narių lūkesčiai. Kiekvienas metodinis būrelis mokslo metų pabaigoje įsivertina savo veiklą. </w:t>
      </w:r>
    </w:p>
    <w:p w14:paraId="1CD75FBE" w14:textId="77777777" w:rsidR="00DA4048" w:rsidRDefault="00DA4048" w:rsidP="00DA4048">
      <w:pPr>
        <w:ind w:firstLine="1021"/>
        <w:jc w:val="both"/>
        <w:rPr>
          <w:szCs w:val="24"/>
        </w:rPr>
      </w:pPr>
      <w:r>
        <w:rPr>
          <w:szCs w:val="24"/>
        </w:rPr>
        <w:t xml:space="preserve">2022 m. parengtos įvairaus pobūdžio veiklos ataskaitos: pedagoginių darbuotojų veiklos, pagalbos specialistų ataskaitos Nacionalinei švietimo agentūrai; vykdytų projektų ataskaitos; ataskaitos apie turimą kompiuterių skaičių ir kt. Visos ataskaitos yra ne tik kaip atsiskaitomasis įrankis, bet naudingos pačiai tarnybai, nes padeda atliekant veiklos savianalizę ir leidžia identifikuoti veiklos stiprybes, problemas, informacija naudinga planuojant tarnybos veiklą. </w:t>
      </w:r>
    </w:p>
    <w:p w14:paraId="0D80AF47" w14:textId="77777777" w:rsidR="00DA4048" w:rsidRPr="00B271CF" w:rsidRDefault="00DA4048" w:rsidP="00DA4048">
      <w:pPr>
        <w:ind w:firstLine="1021"/>
        <w:jc w:val="both"/>
        <w:rPr>
          <w:szCs w:val="24"/>
        </w:rPr>
      </w:pPr>
      <w:r>
        <w:rPr>
          <w:szCs w:val="24"/>
        </w:rPr>
        <w:t xml:space="preserve">Daugiausia dėmesio 2022 m. buvo skirta ruošiantis tarnybos veiklos išoriniam vertinimui: užpildyti 2019, 2020 ir 2021 m. klausimynai ir išvados apie tarnybos veiklą ir kartu su kitais tarnybos veiklą pagrindžiančiais dokumentais buvo pateikti išorinio vertinimo ekspertų grupei. Ekspertai, išanalizavę informaciją apie tarnybos veiklą, pateikė tarnybos veiklos išorinio vertinimo išvadas ir </w:t>
      </w:r>
      <w:r w:rsidRPr="00B271CF">
        <w:rPr>
          <w:szCs w:val="24"/>
        </w:rPr>
        <w:t xml:space="preserve">Lietuvos </w:t>
      </w:r>
      <w:r>
        <w:rPr>
          <w:szCs w:val="24"/>
        </w:rPr>
        <w:t>R</w:t>
      </w:r>
      <w:r w:rsidRPr="00B271CF">
        <w:rPr>
          <w:szCs w:val="24"/>
        </w:rPr>
        <w:t xml:space="preserve">espublikos švietimo, mokslo ir sporto ministro </w:t>
      </w:r>
      <w:r w:rsidR="009F6DB3" w:rsidRPr="00B271CF">
        <w:rPr>
          <w:szCs w:val="24"/>
        </w:rPr>
        <w:t xml:space="preserve">2022 m. gruodžio 7 d. </w:t>
      </w:r>
      <w:r w:rsidRPr="00B271CF">
        <w:rPr>
          <w:szCs w:val="24"/>
        </w:rPr>
        <w:t>įsakymu Nr. V-1930 tarnyba akredituota 3 (trejiems) metams.</w:t>
      </w:r>
    </w:p>
    <w:p w14:paraId="1CD0F390" w14:textId="77777777" w:rsidR="00DA4048" w:rsidRDefault="00DA4048" w:rsidP="00DA4048">
      <w:pPr>
        <w:ind w:firstLine="1021"/>
        <w:jc w:val="both"/>
        <w:rPr>
          <w:szCs w:val="24"/>
        </w:rPr>
      </w:pPr>
      <w:r w:rsidRPr="00175005">
        <w:rPr>
          <w:szCs w:val="24"/>
        </w:rPr>
        <w:t>1.2.</w:t>
      </w:r>
      <w:r>
        <w:rPr>
          <w:szCs w:val="24"/>
        </w:rPr>
        <w:t xml:space="preserve"> uždavinys. Organizuoti kokybišką. Poreikiais paremtą, kvalifikacijos ir kompetencijų tobulinimą, įgyvendinantį šiuolaikinį ugdymo/mokymo turinį.</w:t>
      </w:r>
    </w:p>
    <w:p w14:paraId="171C9AB4" w14:textId="77777777" w:rsidR="00DA4048" w:rsidRDefault="00DA4048" w:rsidP="00DA4048">
      <w:pPr>
        <w:ind w:firstLine="1021"/>
        <w:jc w:val="both"/>
        <w:rPr>
          <w:szCs w:val="24"/>
          <w:lang w:eastAsia="lt-LT"/>
        </w:rPr>
      </w:pPr>
      <w:r>
        <w:rPr>
          <w:szCs w:val="24"/>
        </w:rPr>
        <w:t xml:space="preserve">Tarnyba siekė tenkinti Ignalinos rajono švietimo bendruomenės narių (pedagoginių ir nepedagoginių darbuotojų) kvalifikacijos tobulinimo ir/ar saviugdos poreikius. Tarnyboje yra parengtas Ignalinos rajono švietimo pagalbos tarnybos programų, skirtų mokyklų vadovų, pavaduotojų ugdymui, ugdymą organizuojančių skyrių vedėjų, mokytojų, pagalbos mokiniui specialistų kvalifikacijos tobulinimui, rengimo, akreditavimo ir vykdymo tvarkos aprašas, patvirtintas direktoriaus 2020 m. lapkričio 11 d. </w:t>
      </w:r>
      <w:r w:rsidR="009F6DB3">
        <w:rPr>
          <w:szCs w:val="24"/>
        </w:rPr>
        <w:t xml:space="preserve">įsakymu </w:t>
      </w:r>
      <w:r>
        <w:rPr>
          <w:szCs w:val="24"/>
        </w:rPr>
        <w:t>Nr. V-9.</w:t>
      </w:r>
    </w:p>
    <w:p w14:paraId="3F67B87E" w14:textId="77777777" w:rsidR="00DA4048" w:rsidRDefault="00DA4048" w:rsidP="00DA4048">
      <w:pPr>
        <w:ind w:firstLine="1021"/>
        <w:jc w:val="both"/>
        <w:rPr>
          <w:szCs w:val="24"/>
          <w:lang w:eastAsia="lt-LT"/>
        </w:rPr>
      </w:pPr>
      <w:r>
        <w:rPr>
          <w:szCs w:val="24"/>
        </w:rPr>
        <w:t>Tarnyba</w:t>
      </w:r>
      <w:r>
        <w:rPr>
          <w:szCs w:val="24"/>
          <w:lang w:eastAsia="lt-LT"/>
        </w:rPr>
        <w:t xml:space="preserve"> skatino savivaldybės pedagogų dalyvavimą mokymesi visą gyvenimą siūlydama aktualias ir patrauklias bendrųjų, profesinių ir kt. kompetencijų ugdymo paslaugas. Tarnyba organizavo įvairių formų renginius (seminarus, kursus, metodines ir edukacines išvykas, paskaitas ir kt.) įvairių tikslinių grupių pedagogams: ikimokyklinio, priešmokyklinio, pradinio, pagrindinio, vidurinio ugdymo dalykų mokytojams, mokyklų vadovams, neformaliojo švietimo mokytojams, mokyklų komandoms ir kt.). Renginių tematika įvairi: pedagoginės sistemos, mokyklos, švietimo sistemos (ugdymo turinio atnaujinimo, įtraukiojo ugdymo) ir kitų sričių aktualijos. </w:t>
      </w:r>
    </w:p>
    <w:p w14:paraId="091D9018" w14:textId="77777777" w:rsidR="00DA4048" w:rsidRPr="0048504C" w:rsidRDefault="00DA4048" w:rsidP="00DA4048">
      <w:pPr>
        <w:widowControl/>
        <w:tabs>
          <w:tab w:val="clear" w:pos="1293"/>
        </w:tabs>
        <w:overflowPunct/>
        <w:autoSpaceDE/>
        <w:autoSpaceDN/>
        <w:adjustRightInd/>
        <w:ind w:firstLine="1021"/>
        <w:jc w:val="both"/>
        <w:rPr>
          <w:rFonts w:eastAsiaTheme="minorHAnsi"/>
          <w:szCs w:val="24"/>
        </w:rPr>
      </w:pPr>
      <w:r w:rsidRPr="0048504C">
        <w:rPr>
          <w:rFonts w:eastAsiaTheme="minorHAnsi"/>
          <w:szCs w:val="24"/>
        </w:rPr>
        <w:t xml:space="preserve">Organizuojant seminarus, buvo atsižvelgta į Valstybinių ir savivaldybių mokyklų vadovų, jų pavaduotojų ugdymui, ugdymą organizuojančių skyrių vedėjų, mokytojų ir pagalbos mokiniui specialistų 2020–2022 metų kvalifikacijos tobulinimo prioritetus, </w:t>
      </w:r>
      <w:r>
        <w:rPr>
          <w:rFonts w:eastAsiaTheme="minorHAnsi"/>
          <w:szCs w:val="24"/>
        </w:rPr>
        <w:t>Ignalinos rajono ir t</w:t>
      </w:r>
      <w:r w:rsidRPr="0048504C">
        <w:rPr>
          <w:rFonts w:eastAsiaTheme="minorHAnsi"/>
          <w:szCs w:val="24"/>
        </w:rPr>
        <w:t>arnybos švietimo prioritetus, didelis dėmesys skirtas kompetencijų tobulinimui įgyvendinant šiuolaikinį ugdymo</w:t>
      </w:r>
      <w:r>
        <w:rPr>
          <w:rFonts w:eastAsiaTheme="minorHAnsi"/>
          <w:szCs w:val="24"/>
        </w:rPr>
        <w:t xml:space="preserve"> </w:t>
      </w:r>
      <w:r w:rsidRPr="0048504C">
        <w:rPr>
          <w:rFonts w:eastAsiaTheme="minorHAnsi"/>
          <w:szCs w:val="24"/>
        </w:rPr>
        <w:t>/</w:t>
      </w:r>
      <w:r>
        <w:rPr>
          <w:rFonts w:eastAsiaTheme="minorHAnsi"/>
          <w:szCs w:val="24"/>
        </w:rPr>
        <w:t xml:space="preserve"> </w:t>
      </w:r>
      <w:r w:rsidRPr="0048504C">
        <w:rPr>
          <w:rFonts w:eastAsiaTheme="minorHAnsi"/>
          <w:szCs w:val="24"/>
        </w:rPr>
        <w:t xml:space="preserve">mokymo turinį, pamokos kokybei, individualiai mokinių pažangai, siekiant mokinių geresnių mokymosi rezultatų, socialinių ir emocinių kompetencijų, skaitmeninio raštingumo kompetencijos stiprinimui; kompetencijų, reikalingų veiksmingai ugdyti skirtingų ugdymosi poreikių turinčius mokinius, tobulinimui; mokyklos bendruomenės telkimui įgyvendinant </w:t>
      </w:r>
      <w:proofErr w:type="spellStart"/>
      <w:r w:rsidRPr="0048504C">
        <w:rPr>
          <w:rFonts w:eastAsiaTheme="minorHAnsi"/>
          <w:szCs w:val="24"/>
        </w:rPr>
        <w:t>įtraukties</w:t>
      </w:r>
      <w:proofErr w:type="spellEnd"/>
      <w:r w:rsidRPr="0048504C">
        <w:rPr>
          <w:rFonts w:eastAsiaTheme="minorHAnsi"/>
          <w:szCs w:val="24"/>
        </w:rPr>
        <w:t xml:space="preserve"> principą švietime.</w:t>
      </w:r>
      <w:r>
        <w:rPr>
          <w:rFonts w:eastAsiaTheme="minorHAnsi"/>
          <w:szCs w:val="24"/>
        </w:rPr>
        <w:t xml:space="preserve"> </w:t>
      </w:r>
      <w:r>
        <w:rPr>
          <w:szCs w:val="24"/>
        </w:rPr>
        <w:t xml:space="preserve">Seminarai organizuojami atsižvelgiant į pedagogų poreikius: didžioji seminarų dalis – gimnazijų dalykų mokytojams, mokyklų bendruomenių komandoms, ikimokyklinio ir priešmokyklinio ugdymo pedagogams. Seminarai vyko švietimo pagalbos specialistams, neformaliojo ugdymo pedagogams, socialiniams darbuotojams, specialistams, atsakingiems už viešuosius pirkimus. </w:t>
      </w:r>
    </w:p>
    <w:p w14:paraId="4E2DA5C9" w14:textId="77777777" w:rsidR="00DA4048" w:rsidRDefault="00DA4048" w:rsidP="00DA4048">
      <w:pPr>
        <w:ind w:firstLine="1021"/>
        <w:jc w:val="both"/>
        <w:rPr>
          <w:szCs w:val="24"/>
        </w:rPr>
      </w:pPr>
      <w:r>
        <w:rPr>
          <w:szCs w:val="24"/>
        </w:rPr>
        <w:t xml:space="preserve">Kvalifikacijos tobulinimo renginius vedė mokytojai praktikai, aukštųjų mokyklų dėstytojai, kitų valstybės institucijų darbuotojai, psichologai, jungtinės lektorių grupės. Buvo dirbama su įvairiomis klientų grupėmis. 2022 m. dauguma seminarų vyko gyvai, dalis ؘ– nuotoliu būdu. </w:t>
      </w:r>
    </w:p>
    <w:p w14:paraId="483DEB48" w14:textId="77777777" w:rsidR="00DA4048" w:rsidRPr="00AF4546" w:rsidRDefault="00DA4048" w:rsidP="00DA4048">
      <w:pPr>
        <w:ind w:firstLine="1021"/>
        <w:jc w:val="both"/>
        <w:rPr>
          <w:rStyle w:val="Grietas"/>
          <w:b w:val="0"/>
          <w:bCs w:val="0"/>
        </w:rPr>
      </w:pPr>
      <w:r w:rsidRPr="00AF4546">
        <w:rPr>
          <w:szCs w:val="24"/>
        </w:rPr>
        <w:t>Nemažai</w:t>
      </w:r>
      <w:r>
        <w:rPr>
          <w:szCs w:val="24"/>
        </w:rPr>
        <w:t xml:space="preserve"> dėmesio skirta mokyklų bendruomenėms, komandoms. </w:t>
      </w:r>
      <w:r w:rsidRPr="00DA4048">
        <w:rPr>
          <w:rStyle w:val="Grietas"/>
          <w:b w:val="0"/>
          <w:bCs w:val="0"/>
        </w:rPr>
        <w:t xml:space="preserve">Su kvalifikacijos tobulinimo programų rengėjais, klausytojais ir lektoriais buvo derinama renginių tematika, data, trukmė, apmokėjimas. </w:t>
      </w:r>
    </w:p>
    <w:p w14:paraId="0A780C24" w14:textId="77777777" w:rsidR="00DA4048" w:rsidRDefault="00DA4048" w:rsidP="00DA4048">
      <w:pPr>
        <w:ind w:firstLine="1021"/>
        <w:jc w:val="both"/>
      </w:pPr>
      <w:r>
        <w:rPr>
          <w:szCs w:val="24"/>
        </w:rPr>
        <w:t>Kvalifikacijos tobulinimo renginiai vyko įvairiu laiku (atsižvelgiama į lektorių ir dalyvių pageidavimus bei galimybes), dažniausiai jie vyko po pamokų, kad mokyklose kuo mažiau nukentėtų ugdymo procesas, dalis seminarų buvo organizuoti mokinių atostogų metu. Renginių metu mokytojai dalijosi savo patirtimi, pačių sukurtomis metodinėmis priemonėmis.</w:t>
      </w:r>
    </w:p>
    <w:p w14:paraId="3A767288" w14:textId="77777777" w:rsidR="00DA4048" w:rsidRDefault="00DA4048" w:rsidP="00DA4048">
      <w:pPr>
        <w:ind w:firstLine="1021"/>
        <w:jc w:val="both"/>
        <w:rPr>
          <w:szCs w:val="24"/>
        </w:rPr>
      </w:pPr>
      <w:r>
        <w:rPr>
          <w:szCs w:val="24"/>
        </w:rPr>
        <w:t>2022</w:t>
      </w:r>
      <w:r w:rsidRPr="00C0685F">
        <w:rPr>
          <w:szCs w:val="24"/>
        </w:rPr>
        <w:t xml:space="preserve"> metais Ignalinos rajono švietimo pagalbos tarnyboje įgyvendintos 5</w:t>
      </w:r>
      <w:r>
        <w:rPr>
          <w:szCs w:val="24"/>
        </w:rPr>
        <w:t xml:space="preserve"> ilgalaikė</w:t>
      </w:r>
      <w:r w:rsidRPr="00C0685F">
        <w:rPr>
          <w:szCs w:val="24"/>
        </w:rPr>
        <w:t>s</w:t>
      </w:r>
      <w:r>
        <w:rPr>
          <w:szCs w:val="24"/>
        </w:rPr>
        <w:t xml:space="preserve"> programos, iš jų keturios 40 val. trukmės:</w:t>
      </w:r>
      <w:r w:rsidRPr="00C0685F">
        <w:rPr>
          <w:szCs w:val="24"/>
        </w:rPr>
        <w:t xml:space="preserve"> </w:t>
      </w:r>
      <w:r w:rsidRPr="00C0685F">
        <w:rPr>
          <w:bCs/>
          <w:szCs w:val="24"/>
        </w:rPr>
        <w:t>„Streso valdymas pedagogo darbe</w:t>
      </w:r>
      <w:r w:rsidRPr="00C0685F">
        <w:rPr>
          <w:szCs w:val="24"/>
        </w:rPr>
        <w:t>“, „Projekto metodas pradiniame ugdyme“, „Mobilumo link per IT priemones ir programas“, „Pradinių klasių mokinių inovatyvus matematinių gebėjimų ugdymas atnaujintų bendr</w:t>
      </w:r>
      <w:r>
        <w:rPr>
          <w:szCs w:val="24"/>
        </w:rPr>
        <w:t xml:space="preserve">ųjų programų (2022) kontekste“ ir viena </w:t>
      </w:r>
      <w:r w:rsidRPr="00C0685F">
        <w:rPr>
          <w:szCs w:val="24"/>
        </w:rPr>
        <w:t>50 val.</w:t>
      </w:r>
      <w:r>
        <w:rPr>
          <w:szCs w:val="24"/>
        </w:rPr>
        <w:t xml:space="preserve"> trukmės</w:t>
      </w:r>
      <w:r w:rsidRPr="00C0685F">
        <w:rPr>
          <w:szCs w:val="24"/>
        </w:rPr>
        <w:t xml:space="preserve"> „Lietuvių (valstybinės) kalbos mokymo(</w:t>
      </w:r>
      <w:proofErr w:type="spellStart"/>
      <w:r w:rsidRPr="00C0685F">
        <w:rPr>
          <w:szCs w:val="24"/>
        </w:rPr>
        <w:t>si</w:t>
      </w:r>
      <w:proofErr w:type="spellEnd"/>
      <w:r w:rsidRPr="00C0685F">
        <w:rPr>
          <w:szCs w:val="24"/>
        </w:rPr>
        <w:t>) programa, skirta asmenims, atvykusiems iš užsienio“</w:t>
      </w:r>
      <w:r>
        <w:rPr>
          <w:szCs w:val="24"/>
        </w:rPr>
        <w:t>. Šiose programose</w:t>
      </w:r>
      <w:r w:rsidRPr="00C0685F">
        <w:rPr>
          <w:szCs w:val="24"/>
        </w:rPr>
        <w:t xml:space="preserve"> dalyvavo 86 klausytojai. </w:t>
      </w:r>
      <w:r>
        <w:rPr>
          <w:szCs w:val="24"/>
        </w:rPr>
        <w:t>2022 metais p</w:t>
      </w:r>
      <w:r w:rsidRPr="00C0685F">
        <w:rPr>
          <w:szCs w:val="24"/>
        </w:rPr>
        <w:t>radėtos vykdyti dar 4 ilgalaikės</w:t>
      </w:r>
      <w:r>
        <w:rPr>
          <w:szCs w:val="24"/>
        </w:rPr>
        <w:t xml:space="preserve"> (40 val.)</w:t>
      </w:r>
      <w:r w:rsidRPr="00C0685F">
        <w:rPr>
          <w:szCs w:val="24"/>
        </w:rPr>
        <w:t xml:space="preserve"> programos</w:t>
      </w:r>
      <w:r>
        <w:rPr>
          <w:szCs w:val="24"/>
        </w:rPr>
        <w:t xml:space="preserve">, kuriose dalyvavo 78 klausytojai. </w:t>
      </w:r>
    </w:p>
    <w:p w14:paraId="6D14A0BF" w14:textId="77777777" w:rsidR="00DA4048" w:rsidRDefault="00DA4048" w:rsidP="00DA4048">
      <w:pPr>
        <w:ind w:firstLine="1021"/>
        <w:jc w:val="both"/>
        <w:rPr>
          <w:szCs w:val="24"/>
        </w:rPr>
      </w:pPr>
    </w:p>
    <w:p w14:paraId="4B67BB51" w14:textId="77777777" w:rsidR="00DA4048" w:rsidRDefault="00DA4048" w:rsidP="00DA4048">
      <w:pPr>
        <w:tabs>
          <w:tab w:val="clear" w:pos="1293"/>
          <w:tab w:val="left" w:pos="851"/>
        </w:tabs>
        <w:ind w:firstLine="1021"/>
        <w:jc w:val="both"/>
        <w:rPr>
          <w:szCs w:val="24"/>
        </w:rPr>
      </w:pPr>
      <w:r>
        <w:rPr>
          <w:szCs w:val="24"/>
        </w:rPr>
        <w:t>Seminarai,</w:t>
      </w:r>
      <w:r>
        <w:rPr>
          <w:bCs/>
          <w:szCs w:val="24"/>
        </w:rPr>
        <w:t xml:space="preserve"> kursai,</w:t>
      </w:r>
      <w:r>
        <w:rPr>
          <w:szCs w:val="24"/>
        </w:rPr>
        <w:t xml:space="preserve"> paskaitos ir kiti renginiai pedagoginiams darbuotojams organizuoti 2022 m:</w:t>
      </w:r>
    </w:p>
    <w:p w14:paraId="6589FD0C" w14:textId="77777777" w:rsidR="00DA4048" w:rsidRDefault="00DA4048" w:rsidP="00DA4048">
      <w:pPr>
        <w:ind w:right="-82"/>
        <w:jc w:val="both"/>
        <w:rPr>
          <w:szCs w:val="24"/>
        </w:rPr>
      </w:pPr>
    </w:p>
    <w:tbl>
      <w:tblPr>
        <w:tblW w:w="9634" w:type="dxa"/>
        <w:tblLayout w:type="fixed"/>
        <w:tblCellMar>
          <w:left w:w="40" w:type="dxa"/>
          <w:right w:w="40" w:type="dxa"/>
        </w:tblCellMar>
        <w:tblLook w:val="0000" w:firstRow="0" w:lastRow="0" w:firstColumn="0" w:lastColumn="0" w:noHBand="0" w:noVBand="0"/>
      </w:tblPr>
      <w:tblGrid>
        <w:gridCol w:w="4778"/>
        <w:gridCol w:w="1591"/>
        <w:gridCol w:w="1564"/>
        <w:gridCol w:w="1701"/>
      </w:tblGrid>
      <w:tr w:rsidR="00DA4048" w14:paraId="498974C3" w14:textId="77777777" w:rsidTr="00555F30">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tcPr>
          <w:p w14:paraId="79BDA167" w14:textId="77777777" w:rsidR="00DA4048" w:rsidRDefault="00DA4048" w:rsidP="00555F30">
            <w:pPr>
              <w:rPr>
                <w:szCs w:val="22"/>
              </w:rPr>
            </w:pPr>
          </w:p>
        </w:tc>
        <w:tc>
          <w:tcPr>
            <w:tcW w:w="1591" w:type="dxa"/>
            <w:tcBorders>
              <w:top w:val="single" w:sz="4" w:space="0" w:color="auto"/>
              <w:left w:val="single" w:sz="4" w:space="0" w:color="auto"/>
              <w:bottom w:val="single" w:sz="4" w:space="0" w:color="auto"/>
              <w:right w:val="single" w:sz="4" w:space="0" w:color="auto"/>
            </w:tcBorders>
            <w:shd w:val="clear" w:color="auto" w:fill="FFFFFF"/>
          </w:tcPr>
          <w:p w14:paraId="7AE5E9C5" w14:textId="77777777" w:rsidR="00DA4048" w:rsidRDefault="00DA4048" w:rsidP="00555F30">
            <w:pPr>
              <w:rPr>
                <w:szCs w:val="22"/>
              </w:rPr>
            </w:pPr>
            <w:r>
              <w:rPr>
                <w:sz w:val="22"/>
                <w:szCs w:val="22"/>
              </w:rPr>
              <w:t>Skaičius</w:t>
            </w:r>
          </w:p>
        </w:tc>
        <w:tc>
          <w:tcPr>
            <w:tcW w:w="1564" w:type="dxa"/>
            <w:tcBorders>
              <w:top w:val="single" w:sz="4" w:space="0" w:color="auto"/>
              <w:left w:val="single" w:sz="4" w:space="0" w:color="auto"/>
              <w:bottom w:val="single" w:sz="4" w:space="0" w:color="auto"/>
              <w:right w:val="single" w:sz="4" w:space="0" w:color="auto"/>
            </w:tcBorders>
            <w:shd w:val="clear" w:color="auto" w:fill="FFFFFF"/>
          </w:tcPr>
          <w:p w14:paraId="6146266C" w14:textId="77777777" w:rsidR="00DA4048" w:rsidRDefault="00DA4048" w:rsidP="00555F30">
            <w:pPr>
              <w:rPr>
                <w:szCs w:val="22"/>
              </w:rPr>
            </w:pPr>
            <w:r>
              <w:rPr>
                <w:sz w:val="22"/>
                <w:szCs w:val="22"/>
              </w:rPr>
              <w:t>Valandų skaičius</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B3CE0D0" w14:textId="77777777" w:rsidR="00DA4048" w:rsidRDefault="00DA4048" w:rsidP="00555F30">
            <w:pPr>
              <w:rPr>
                <w:szCs w:val="22"/>
              </w:rPr>
            </w:pPr>
            <w:r>
              <w:rPr>
                <w:sz w:val="22"/>
                <w:szCs w:val="22"/>
              </w:rPr>
              <w:t>Dalyvių skaičius</w:t>
            </w:r>
          </w:p>
        </w:tc>
      </w:tr>
      <w:tr w:rsidR="00DA4048" w:rsidRPr="004F06A7" w14:paraId="64EEED0D" w14:textId="77777777" w:rsidTr="00555F30">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tcPr>
          <w:p w14:paraId="39513794" w14:textId="77777777" w:rsidR="00DA4048" w:rsidRPr="0048504C" w:rsidRDefault="00DA4048" w:rsidP="00555F30">
            <w:r>
              <w:rPr>
                <w:sz w:val="22"/>
              </w:rPr>
              <w:t>Seminarai</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14:paraId="7BCE0154" w14:textId="77777777" w:rsidR="00DA4048" w:rsidRPr="004F06A7" w:rsidRDefault="00DA4048" w:rsidP="00555F30">
            <w:pPr>
              <w:jc w:val="center"/>
              <w:rPr>
                <w:szCs w:val="24"/>
              </w:rPr>
            </w:pPr>
            <w:r w:rsidRPr="004F06A7">
              <w:rPr>
                <w:szCs w:val="24"/>
              </w:rPr>
              <w:t>20</w:t>
            </w:r>
          </w:p>
        </w:tc>
        <w:tc>
          <w:tcPr>
            <w:tcW w:w="1564" w:type="dxa"/>
            <w:tcBorders>
              <w:top w:val="single" w:sz="4" w:space="0" w:color="auto"/>
              <w:left w:val="single" w:sz="4" w:space="0" w:color="auto"/>
              <w:bottom w:val="single" w:sz="4" w:space="0" w:color="auto"/>
              <w:right w:val="single" w:sz="4" w:space="0" w:color="auto"/>
            </w:tcBorders>
            <w:shd w:val="clear" w:color="auto" w:fill="FFFFFF"/>
          </w:tcPr>
          <w:p w14:paraId="2915E82E" w14:textId="77777777" w:rsidR="00DA4048" w:rsidRPr="004F06A7" w:rsidRDefault="00DA4048" w:rsidP="00555F30">
            <w:pPr>
              <w:spacing w:line="276" w:lineRule="auto"/>
              <w:jc w:val="center"/>
              <w:rPr>
                <w:szCs w:val="24"/>
              </w:rPr>
            </w:pPr>
            <w:r w:rsidRPr="004F06A7">
              <w:rPr>
                <w:szCs w:val="24"/>
              </w:rPr>
              <w:t>142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878FF82" w14:textId="77777777" w:rsidR="00DA4048" w:rsidRPr="004F06A7" w:rsidRDefault="00DA4048" w:rsidP="00555F30">
            <w:pPr>
              <w:spacing w:line="276" w:lineRule="auto"/>
              <w:jc w:val="center"/>
              <w:rPr>
                <w:szCs w:val="24"/>
              </w:rPr>
            </w:pPr>
            <w:r w:rsidRPr="004F06A7">
              <w:rPr>
                <w:szCs w:val="24"/>
              </w:rPr>
              <w:t>779</w:t>
            </w:r>
          </w:p>
        </w:tc>
      </w:tr>
      <w:tr w:rsidR="00DA4048" w:rsidRPr="004F06A7" w14:paraId="2699AD7F" w14:textId="77777777" w:rsidTr="00555F30">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tcPr>
          <w:p w14:paraId="3D08E8DC" w14:textId="77777777" w:rsidR="00DA4048" w:rsidRDefault="00DA4048" w:rsidP="00555F30">
            <w:r w:rsidRPr="007A5421">
              <w:t>Ilgalaikės programos</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14:paraId="19DA114C" w14:textId="77777777" w:rsidR="00DA4048" w:rsidRPr="004F06A7" w:rsidRDefault="00DA4048" w:rsidP="00555F30">
            <w:pPr>
              <w:jc w:val="center"/>
              <w:rPr>
                <w:szCs w:val="24"/>
              </w:rPr>
            </w:pPr>
            <w:r w:rsidRPr="004F06A7">
              <w:rPr>
                <w:szCs w:val="24"/>
              </w:rPr>
              <w:t>4</w:t>
            </w:r>
          </w:p>
        </w:tc>
        <w:tc>
          <w:tcPr>
            <w:tcW w:w="1564" w:type="dxa"/>
            <w:tcBorders>
              <w:top w:val="single" w:sz="4" w:space="0" w:color="auto"/>
              <w:left w:val="single" w:sz="4" w:space="0" w:color="auto"/>
              <w:bottom w:val="single" w:sz="4" w:space="0" w:color="auto"/>
              <w:right w:val="single" w:sz="4" w:space="0" w:color="auto"/>
            </w:tcBorders>
            <w:shd w:val="clear" w:color="auto" w:fill="FFFFFF"/>
          </w:tcPr>
          <w:p w14:paraId="5DD64E20" w14:textId="77777777" w:rsidR="00DA4048" w:rsidRPr="004F06A7" w:rsidRDefault="00DA4048" w:rsidP="00555F30">
            <w:pPr>
              <w:spacing w:line="276" w:lineRule="auto"/>
              <w:jc w:val="center"/>
              <w:rPr>
                <w:szCs w:val="24"/>
              </w:rPr>
            </w:pPr>
            <w:r w:rsidRPr="004F06A7">
              <w:rPr>
                <w:szCs w:val="24"/>
              </w:rPr>
              <w:t>160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1800057" w14:textId="77777777" w:rsidR="00DA4048" w:rsidRPr="004F06A7" w:rsidRDefault="00DA4048" w:rsidP="00555F30">
            <w:pPr>
              <w:spacing w:line="276" w:lineRule="auto"/>
              <w:jc w:val="center"/>
              <w:rPr>
                <w:szCs w:val="24"/>
              </w:rPr>
            </w:pPr>
            <w:r w:rsidRPr="004F06A7">
              <w:rPr>
                <w:szCs w:val="24"/>
              </w:rPr>
              <w:t>81</w:t>
            </w:r>
          </w:p>
        </w:tc>
      </w:tr>
      <w:tr w:rsidR="00DA4048" w:rsidRPr="004F06A7" w14:paraId="6666C6DD" w14:textId="77777777" w:rsidTr="00555F30">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tcPr>
          <w:p w14:paraId="70A1BB33" w14:textId="77777777" w:rsidR="00DA4048" w:rsidRDefault="00DA4048" w:rsidP="00555F30">
            <w:r>
              <w:rPr>
                <w:sz w:val="22"/>
              </w:rPr>
              <w:t>Kursai</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14:paraId="0797859C" w14:textId="77777777" w:rsidR="00DA4048" w:rsidRPr="004F06A7" w:rsidRDefault="00DA4048" w:rsidP="00555F30">
            <w:pPr>
              <w:jc w:val="center"/>
              <w:rPr>
                <w:szCs w:val="24"/>
              </w:rPr>
            </w:pPr>
            <w:r w:rsidRPr="004F06A7">
              <w:rPr>
                <w:szCs w:val="24"/>
              </w:rPr>
              <w:t>1</w:t>
            </w:r>
          </w:p>
        </w:tc>
        <w:tc>
          <w:tcPr>
            <w:tcW w:w="1564" w:type="dxa"/>
            <w:tcBorders>
              <w:top w:val="single" w:sz="4" w:space="0" w:color="auto"/>
              <w:left w:val="single" w:sz="4" w:space="0" w:color="auto"/>
              <w:bottom w:val="single" w:sz="4" w:space="0" w:color="auto"/>
              <w:right w:val="single" w:sz="4" w:space="0" w:color="auto"/>
            </w:tcBorders>
            <w:shd w:val="clear" w:color="auto" w:fill="FFFFFF"/>
          </w:tcPr>
          <w:p w14:paraId="5AED6718" w14:textId="77777777" w:rsidR="00DA4048" w:rsidRPr="004F06A7" w:rsidRDefault="00DA4048" w:rsidP="00555F30">
            <w:pPr>
              <w:spacing w:line="276" w:lineRule="auto"/>
              <w:jc w:val="center"/>
              <w:rPr>
                <w:szCs w:val="24"/>
              </w:rPr>
            </w:pPr>
            <w:r w:rsidRPr="004F06A7">
              <w:rPr>
                <w:szCs w:val="24"/>
              </w:rPr>
              <w:t>50</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6098F11D" w14:textId="77777777" w:rsidR="00DA4048" w:rsidRPr="004F06A7" w:rsidRDefault="00DA4048" w:rsidP="00555F30">
            <w:pPr>
              <w:spacing w:line="276" w:lineRule="auto"/>
              <w:jc w:val="center"/>
              <w:rPr>
                <w:szCs w:val="24"/>
              </w:rPr>
            </w:pPr>
            <w:r w:rsidRPr="004F06A7">
              <w:rPr>
                <w:szCs w:val="24"/>
              </w:rPr>
              <w:t>5</w:t>
            </w:r>
          </w:p>
        </w:tc>
      </w:tr>
      <w:tr w:rsidR="00DA4048" w:rsidRPr="004F06A7" w14:paraId="5A37C386" w14:textId="77777777" w:rsidTr="00555F30">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tcPr>
          <w:p w14:paraId="0FE80A9E" w14:textId="77777777" w:rsidR="00DA4048" w:rsidRDefault="00DA4048" w:rsidP="00555F30">
            <w:r>
              <w:rPr>
                <w:sz w:val="22"/>
              </w:rPr>
              <w:t>Paskaitos</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14:paraId="53EC0C50" w14:textId="77777777" w:rsidR="00DA4048" w:rsidRPr="004F06A7" w:rsidRDefault="00DA4048" w:rsidP="00555F30">
            <w:pPr>
              <w:jc w:val="center"/>
              <w:rPr>
                <w:szCs w:val="24"/>
              </w:rPr>
            </w:pPr>
            <w:r w:rsidRPr="004F06A7">
              <w:rPr>
                <w:szCs w:val="24"/>
              </w:rPr>
              <w:t>5</w:t>
            </w:r>
          </w:p>
        </w:tc>
        <w:tc>
          <w:tcPr>
            <w:tcW w:w="1564" w:type="dxa"/>
            <w:tcBorders>
              <w:top w:val="single" w:sz="4" w:space="0" w:color="auto"/>
              <w:left w:val="single" w:sz="4" w:space="0" w:color="auto"/>
              <w:bottom w:val="single" w:sz="4" w:space="0" w:color="auto"/>
              <w:right w:val="single" w:sz="4" w:space="0" w:color="auto"/>
            </w:tcBorders>
            <w:shd w:val="clear" w:color="auto" w:fill="FFFFFF"/>
          </w:tcPr>
          <w:p w14:paraId="21A14CC1" w14:textId="77777777" w:rsidR="00DA4048" w:rsidRPr="004F06A7" w:rsidRDefault="00DA4048" w:rsidP="00555F30">
            <w:pPr>
              <w:spacing w:line="276" w:lineRule="auto"/>
              <w:jc w:val="center"/>
              <w:rPr>
                <w:szCs w:val="24"/>
              </w:rPr>
            </w:pPr>
            <w:r w:rsidRPr="004F06A7">
              <w:rPr>
                <w:szCs w:val="24"/>
              </w:rPr>
              <w:t>11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40A4CF9" w14:textId="77777777" w:rsidR="00DA4048" w:rsidRPr="004F06A7" w:rsidRDefault="00DA4048" w:rsidP="00555F30">
            <w:pPr>
              <w:spacing w:line="276" w:lineRule="auto"/>
              <w:jc w:val="center"/>
              <w:rPr>
                <w:szCs w:val="24"/>
              </w:rPr>
            </w:pPr>
            <w:r w:rsidRPr="004F06A7">
              <w:rPr>
                <w:szCs w:val="24"/>
              </w:rPr>
              <w:t>41</w:t>
            </w:r>
          </w:p>
        </w:tc>
      </w:tr>
      <w:tr w:rsidR="00DA4048" w:rsidRPr="004F06A7" w14:paraId="757EADD3" w14:textId="77777777" w:rsidTr="00555F30">
        <w:trPr>
          <w:cantSplit/>
          <w:trHeight w:val="23"/>
        </w:trPr>
        <w:tc>
          <w:tcPr>
            <w:tcW w:w="4778" w:type="dxa"/>
            <w:tcBorders>
              <w:top w:val="single" w:sz="4" w:space="0" w:color="auto"/>
              <w:left w:val="single" w:sz="4" w:space="0" w:color="auto"/>
              <w:right w:val="single" w:sz="4" w:space="0" w:color="auto"/>
            </w:tcBorders>
            <w:shd w:val="clear" w:color="auto" w:fill="FFFFFF"/>
          </w:tcPr>
          <w:p w14:paraId="2854C811" w14:textId="77777777" w:rsidR="00DA4048" w:rsidRDefault="00DA4048" w:rsidP="00555F30">
            <w:r>
              <w:rPr>
                <w:sz w:val="22"/>
              </w:rPr>
              <w:t>Kiti renginiai</w:t>
            </w:r>
          </w:p>
        </w:tc>
        <w:tc>
          <w:tcPr>
            <w:tcW w:w="1591" w:type="dxa"/>
            <w:tcBorders>
              <w:top w:val="single" w:sz="4" w:space="0" w:color="auto"/>
              <w:left w:val="single" w:sz="4" w:space="0" w:color="auto"/>
              <w:right w:val="single" w:sz="4" w:space="0" w:color="auto"/>
            </w:tcBorders>
            <w:shd w:val="clear" w:color="auto" w:fill="FFFFFF"/>
          </w:tcPr>
          <w:p w14:paraId="578C0C97" w14:textId="77777777" w:rsidR="00DA4048" w:rsidRPr="004F06A7" w:rsidRDefault="00DA4048" w:rsidP="00555F30">
            <w:pPr>
              <w:jc w:val="center"/>
              <w:rPr>
                <w:szCs w:val="24"/>
              </w:rPr>
            </w:pPr>
            <w:r w:rsidRPr="004F06A7">
              <w:rPr>
                <w:szCs w:val="24"/>
              </w:rPr>
              <w:t>6</w:t>
            </w:r>
          </w:p>
        </w:tc>
        <w:tc>
          <w:tcPr>
            <w:tcW w:w="1564" w:type="dxa"/>
            <w:tcBorders>
              <w:top w:val="single" w:sz="4" w:space="0" w:color="auto"/>
              <w:left w:val="single" w:sz="4" w:space="0" w:color="auto"/>
              <w:right w:val="single" w:sz="4" w:space="0" w:color="auto"/>
            </w:tcBorders>
            <w:shd w:val="clear" w:color="auto" w:fill="FFFFFF"/>
          </w:tcPr>
          <w:p w14:paraId="32CBE395" w14:textId="77777777" w:rsidR="00DA4048" w:rsidRPr="004F06A7" w:rsidRDefault="00DA4048" w:rsidP="00555F30">
            <w:pPr>
              <w:spacing w:line="276" w:lineRule="auto"/>
              <w:jc w:val="center"/>
              <w:rPr>
                <w:szCs w:val="24"/>
              </w:rPr>
            </w:pPr>
            <w:r w:rsidRPr="004F06A7">
              <w:rPr>
                <w:szCs w:val="24"/>
              </w:rPr>
              <w:t>28</w:t>
            </w:r>
          </w:p>
        </w:tc>
        <w:tc>
          <w:tcPr>
            <w:tcW w:w="1701" w:type="dxa"/>
            <w:tcBorders>
              <w:top w:val="single" w:sz="4" w:space="0" w:color="auto"/>
              <w:left w:val="single" w:sz="4" w:space="0" w:color="auto"/>
              <w:right w:val="single" w:sz="4" w:space="0" w:color="auto"/>
            </w:tcBorders>
            <w:shd w:val="clear" w:color="auto" w:fill="FFFFFF"/>
          </w:tcPr>
          <w:p w14:paraId="52E6A617" w14:textId="77777777" w:rsidR="00DA4048" w:rsidRPr="004F06A7" w:rsidRDefault="00DA4048" w:rsidP="00555F30">
            <w:pPr>
              <w:spacing w:line="276" w:lineRule="auto"/>
              <w:jc w:val="center"/>
              <w:rPr>
                <w:szCs w:val="24"/>
              </w:rPr>
            </w:pPr>
            <w:r w:rsidRPr="004F06A7">
              <w:rPr>
                <w:szCs w:val="24"/>
              </w:rPr>
              <w:t>91</w:t>
            </w:r>
          </w:p>
        </w:tc>
      </w:tr>
      <w:tr w:rsidR="00DA4048" w:rsidRPr="004F06A7" w14:paraId="3577A686" w14:textId="77777777" w:rsidTr="00555F30">
        <w:trPr>
          <w:cantSplit/>
          <w:trHeight w:val="23"/>
        </w:trPr>
        <w:tc>
          <w:tcPr>
            <w:tcW w:w="4778" w:type="dxa"/>
            <w:tcBorders>
              <w:left w:val="single" w:sz="4" w:space="0" w:color="auto"/>
              <w:right w:val="single" w:sz="4" w:space="0" w:color="auto"/>
            </w:tcBorders>
            <w:shd w:val="clear" w:color="auto" w:fill="FFFFFF"/>
          </w:tcPr>
          <w:p w14:paraId="17DF5FF5" w14:textId="77777777" w:rsidR="00DA4048" w:rsidRDefault="00DA4048" w:rsidP="00555F30">
            <w:pPr>
              <w:ind w:firstLine="567"/>
            </w:pPr>
            <w:r>
              <w:rPr>
                <w:sz w:val="22"/>
              </w:rPr>
              <w:t>Iš jų:</w:t>
            </w:r>
          </w:p>
        </w:tc>
        <w:tc>
          <w:tcPr>
            <w:tcW w:w="1591" w:type="dxa"/>
            <w:tcBorders>
              <w:left w:val="single" w:sz="4" w:space="0" w:color="auto"/>
              <w:right w:val="single" w:sz="4" w:space="0" w:color="auto"/>
            </w:tcBorders>
            <w:shd w:val="clear" w:color="auto" w:fill="FFFFFF"/>
          </w:tcPr>
          <w:p w14:paraId="6F70E77C" w14:textId="77777777" w:rsidR="00DA4048" w:rsidRPr="004F06A7" w:rsidRDefault="00DA4048" w:rsidP="00555F30">
            <w:pPr>
              <w:jc w:val="center"/>
              <w:rPr>
                <w:szCs w:val="24"/>
              </w:rPr>
            </w:pPr>
          </w:p>
        </w:tc>
        <w:tc>
          <w:tcPr>
            <w:tcW w:w="1564" w:type="dxa"/>
            <w:tcBorders>
              <w:left w:val="single" w:sz="4" w:space="0" w:color="auto"/>
              <w:right w:val="single" w:sz="4" w:space="0" w:color="auto"/>
            </w:tcBorders>
            <w:shd w:val="clear" w:color="auto" w:fill="FFFFFF"/>
          </w:tcPr>
          <w:p w14:paraId="596D63B3" w14:textId="77777777" w:rsidR="00DA4048" w:rsidRPr="004F06A7" w:rsidRDefault="00DA4048" w:rsidP="00555F30">
            <w:pPr>
              <w:spacing w:line="276" w:lineRule="auto"/>
              <w:jc w:val="center"/>
              <w:rPr>
                <w:szCs w:val="24"/>
              </w:rPr>
            </w:pPr>
          </w:p>
        </w:tc>
        <w:tc>
          <w:tcPr>
            <w:tcW w:w="1701" w:type="dxa"/>
            <w:tcBorders>
              <w:left w:val="single" w:sz="4" w:space="0" w:color="auto"/>
              <w:right w:val="single" w:sz="4" w:space="0" w:color="auto"/>
            </w:tcBorders>
            <w:shd w:val="clear" w:color="auto" w:fill="FFFFFF"/>
          </w:tcPr>
          <w:p w14:paraId="5496BA58" w14:textId="77777777" w:rsidR="00DA4048" w:rsidRPr="004F06A7" w:rsidRDefault="00DA4048" w:rsidP="00555F30">
            <w:pPr>
              <w:spacing w:line="276" w:lineRule="auto"/>
              <w:jc w:val="center"/>
              <w:rPr>
                <w:szCs w:val="24"/>
              </w:rPr>
            </w:pPr>
          </w:p>
        </w:tc>
      </w:tr>
      <w:tr w:rsidR="00DA4048" w:rsidRPr="004F06A7" w14:paraId="1A54AE45" w14:textId="77777777" w:rsidTr="00555F30">
        <w:trPr>
          <w:cantSplit/>
          <w:trHeight w:val="23"/>
        </w:trPr>
        <w:tc>
          <w:tcPr>
            <w:tcW w:w="4778" w:type="dxa"/>
            <w:tcBorders>
              <w:left w:val="single" w:sz="4" w:space="0" w:color="auto"/>
              <w:right w:val="single" w:sz="4" w:space="0" w:color="auto"/>
            </w:tcBorders>
            <w:shd w:val="clear" w:color="auto" w:fill="FFFFFF"/>
          </w:tcPr>
          <w:p w14:paraId="4A3C3361" w14:textId="77777777" w:rsidR="00DA4048" w:rsidRDefault="00DA4048" w:rsidP="00555F30">
            <w:pPr>
              <w:ind w:firstLine="1160"/>
            </w:pPr>
            <w:r>
              <w:rPr>
                <w:sz w:val="22"/>
              </w:rPr>
              <w:t>edukacinės išvykos</w:t>
            </w:r>
          </w:p>
        </w:tc>
        <w:tc>
          <w:tcPr>
            <w:tcW w:w="1591" w:type="dxa"/>
            <w:tcBorders>
              <w:left w:val="single" w:sz="4" w:space="0" w:color="auto"/>
              <w:right w:val="single" w:sz="4" w:space="0" w:color="auto"/>
            </w:tcBorders>
            <w:shd w:val="clear" w:color="auto" w:fill="FFFFFF"/>
          </w:tcPr>
          <w:p w14:paraId="028BDBC5" w14:textId="77777777" w:rsidR="00DA4048" w:rsidRPr="004F06A7" w:rsidRDefault="00DA4048" w:rsidP="00555F30">
            <w:pPr>
              <w:jc w:val="center"/>
              <w:rPr>
                <w:szCs w:val="24"/>
              </w:rPr>
            </w:pPr>
            <w:r w:rsidRPr="004F06A7">
              <w:rPr>
                <w:szCs w:val="24"/>
              </w:rPr>
              <w:t>4</w:t>
            </w:r>
          </w:p>
        </w:tc>
        <w:tc>
          <w:tcPr>
            <w:tcW w:w="1564" w:type="dxa"/>
            <w:tcBorders>
              <w:left w:val="single" w:sz="4" w:space="0" w:color="auto"/>
              <w:right w:val="single" w:sz="4" w:space="0" w:color="auto"/>
            </w:tcBorders>
            <w:shd w:val="clear" w:color="auto" w:fill="FFFFFF"/>
          </w:tcPr>
          <w:p w14:paraId="4A7ACBA3" w14:textId="77777777" w:rsidR="00DA4048" w:rsidRPr="004F06A7" w:rsidRDefault="00DA4048" w:rsidP="00555F30">
            <w:pPr>
              <w:spacing w:line="276" w:lineRule="auto"/>
              <w:jc w:val="center"/>
              <w:rPr>
                <w:szCs w:val="24"/>
              </w:rPr>
            </w:pPr>
            <w:r w:rsidRPr="004F06A7">
              <w:rPr>
                <w:szCs w:val="24"/>
              </w:rPr>
              <w:t>28</w:t>
            </w:r>
          </w:p>
        </w:tc>
        <w:tc>
          <w:tcPr>
            <w:tcW w:w="1701" w:type="dxa"/>
            <w:tcBorders>
              <w:left w:val="single" w:sz="4" w:space="0" w:color="auto"/>
              <w:right w:val="single" w:sz="4" w:space="0" w:color="auto"/>
            </w:tcBorders>
            <w:shd w:val="clear" w:color="auto" w:fill="FFFFFF"/>
          </w:tcPr>
          <w:p w14:paraId="63E31976" w14:textId="77777777" w:rsidR="00DA4048" w:rsidRPr="004F06A7" w:rsidRDefault="00DA4048" w:rsidP="00555F30">
            <w:pPr>
              <w:spacing w:line="276" w:lineRule="auto"/>
              <w:jc w:val="center"/>
              <w:rPr>
                <w:szCs w:val="24"/>
              </w:rPr>
            </w:pPr>
            <w:r w:rsidRPr="004F06A7">
              <w:rPr>
                <w:szCs w:val="24"/>
              </w:rPr>
              <w:t>36</w:t>
            </w:r>
          </w:p>
        </w:tc>
      </w:tr>
      <w:tr w:rsidR="00DA4048" w:rsidRPr="004F06A7" w14:paraId="07D0A3E6" w14:textId="77777777" w:rsidTr="00555F30">
        <w:trPr>
          <w:cantSplit/>
          <w:trHeight w:val="23"/>
        </w:trPr>
        <w:tc>
          <w:tcPr>
            <w:tcW w:w="4778" w:type="dxa"/>
            <w:tcBorders>
              <w:left w:val="single" w:sz="4" w:space="0" w:color="auto"/>
              <w:right w:val="single" w:sz="4" w:space="0" w:color="auto"/>
            </w:tcBorders>
            <w:shd w:val="clear" w:color="auto" w:fill="FFFFFF"/>
          </w:tcPr>
          <w:p w14:paraId="3DAE3DD8" w14:textId="77777777" w:rsidR="00DA4048" w:rsidRDefault="00DA4048" w:rsidP="00555F30">
            <w:r>
              <w:rPr>
                <w:sz w:val="22"/>
              </w:rPr>
              <w:t xml:space="preserve">                     piešinių konkursas</w:t>
            </w:r>
          </w:p>
        </w:tc>
        <w:tc>
          <w:tcPr>
            <w:tcW w:w="1591" w:type="dxa"/>
            <w:tcBorders>
              <w:left w:val="single" w:sz="4" w:space="0" w:color="auto"/>
              <w:right w:val="single" w:sz="4" w:space="0" w:color="auto"/>
            </w:tcBorders>
            <w:shd w:val="clear" w:color="auto" w:fill="FFFFFF"/>
          </w:tcPr>
          <w:p w14:paraId="60876AD2" w14:textId="77777777" w:rsidR="00DA4048" w:rsidRPr="004F06A7" w:rsidRDefault="00DA4048" w:rsidP="00555F30">
            <w:pPr>
              <w:jc w:val="center"/>
              <w:rPr>
                <w:szCs w:val="24"/>
              </w:rPr>
            </w:pPr>
            <w:r w:rsidRPr="004F06A7">
              <w:rPr>
                <w:szCs w:val="24"/>
              </w:rPr>
              <w:t>1</w:t>
            </w:r>
          </w:p>
        </w:tc>
        <w:tc>
          <w:tcPr>
            <w:tcW w:w="1564" w:type="dxa"/>
            <w:tcBorders>
              <w:left w:val="single" w:sz="4" w:space="0" w:color="auto"/>
              <w:right w:val="single" w:sz="4" w:space="0" w:color="auto"/>
            </w:tcBorders>
            <w:shd w:val="clear" w:color="auto" w:fill="FFFFFF"/>
          </w:tcPr>
          <w:p w14:paraId="4619F4F2" w14:textId="77777777" w:rsidR="00DA4048" w:rsidRPr="004F06A7" w:rsidRDefault="00DA4048" w:rsidP="00555F30">
            <w:pPr>
              <w:spacing w:line="276" w:lineRule="auto"/>
              <w:jc w:val="center"/>
              <w:rPr>
                <w:szCs w:val="24"/>
              </w:rPr>
            </w:pPr>
            <w:r w:rsidRPr="004F06A7">
              <w:rPr>
                <w:szCs w:val="24"/>
              </w:rPr>
              <w:t>-</w:t>
            </w:r>
          </w:p>
        </w:tc>
        <w:tc>
          <w:tcPr>
            <w:tcW w:w="1701" w:type="dxa"/>
            <w:tcBorders>
              <w:left w:val="single" w:sz="4" w:space="0" w:color="auto"/>
              <w:right w:val="single" w:sz="4" w:space="0" w:color="auto"/>
            </w:tcBorders>
            <w:shd w:val="clear" w:color="auto" w:fill="FFFFFF"/>
          </w:tcPr>
          <w:p w14:paraId="6CD6CF03" w14:textId="77777777" w:rsidR="00DA4048" w:rsidRPr="004F06A7" w:rsidRDefault="00DA4048" w:rsidP="00555F30">
            <w:pPr>
              <w:spacing w:line="276" w:lineRule="auto"/>
              <w:jc w:val="center"/>
              <w:rPr>
                <w:szCs w:val="24"/>
              </w:rPr>
            </w:pPr>
            <w:r w:rsidRPr="004F06A7">
              <w:rPr>
                <w:szCs w:val="24"/>
              </w:rPr>
              <w:t>7</w:t>
            </w:r>
          </w:p>
        </w:tc>
      </w:tr>
      <w:tr w:rsidR="00DA4048" w:rsidRPr="004F06A7" w14:paraId="5F7776CD" w14:textId="77777777" w:rsidTr="00555F30">
        <w:trPr>
          <w:cantSplit/>
          <w:trHeight w:val="23"/>
        </w:trPr>
        <w:tc>
          <w:tcPr>
            <w:tcW w:w="4778" w:type="dxa"/>
            <w:tcBorders>
              <w:left w:val="single" w:sz="4" w:space="0" w:color="auto"/>
              <w:right w:val="single" w:sz="4" w:space="0" w:color="auto"/>
            </w:tcBorders>
            <w:shd w:val="clear" w:color="auto" w:fill="FFFFFF"/>
          </w:tcPr>
          <w:p w14:paraId="6A2C6121" w14:textId="77777777" w:rsidR="00DA4048" w:rsidRDefault="00DA4048" w:rsidP="00555F30">
            <w:pPr>
              <w:ind w:firstLine="1160"/>
            </w:pPr>
            <w:r>
              <w:rPr>
                <w:sz w:val="22"/>
              </w:rPr>
              <w:t>virtuali paroda</w:t>
            </w:r>
          </w:p>
        </w:tc>
        <w:tc>
          <w:tcPr>
            <w:tcW w:w="1591" w:type="dxa"/>
            <w:tcBorders>
              <w:left w:val="single" w:sz="4" w:space="0" w:color="auto"/>
              <w:right w:val="single" w:sz="4" w:space="0" w:color="auto"/>
            </w:tcBorders>
            <w:shd w:val="clear" w:color="auto" w:fill="FFFFFF"/>
          </w:tcPr>
          <w:p w14:paraId="43972021" w14:textId="77777777" w:rsidR="00DA4048" w:rsidRPr="004F06A7" w:rsidRDefault="00DA4048" w:rsidP="00555F30">
            <w:pPr>
              <w:jc w:val="center"/>
              <w:rPr>
                <w:szCs w:val="24"/>
              </w:rPr>
            </w:pPr>
            <w:r w:rsidRPr="004F06A7">
              <w:rPr>
                <w:szCs w:val="24"/>
              </w:rPr>
              <w:t>1</w:t>
            </w:r>
          </w:p>
        </w:tc>
        <w:tc>
          <w:tcPr>
            <w:tcW w:w="1564" w:type="dxa"/>
            <w:tcBorders>
              <w:left w:val="single" w:sz="4" w:space="0" w:color="auto"/>
              <w:right w:val="single" w:sz="4" w:space="0" w:color="auto"/>
            </w:tcBorders>
            <w:shd w:val="clear" w:color="auto" w:fill="FFFFFF"/>
          </w:tcPr>
          <w:p w14:paraId="17B87678" w14:textId="77777777" w:rsidR="00DA4048" w:rsidRPr="004F06A7" w:rsidRDefault="00DA4048" w:rsidP="00555F30">
            <w:pPr>
              <w:spacing w:line="276" w:lineRule="auto"/>
              <w:jc w:val="center"/>
              <w:rPr>
                <w:szCs w:val="24"/>
              </w:rPr>
            </w:pPr>
            <w:r w:rsidRPr="004F06A7">
              <w:rPr>
                <w:szCs w:val="24"/>
              </w:rPr>
              <w:t>-</w:t>
            </w:r>
          </w:p>
        </w:tc>
        <w:tc>
          <w:tcPr>
            <w:tcW w:w="1701" w:type="dxa"/>
            <w:tcBorders>
              <w:left w:val="single" w:sz="4" w:space="0" w:color="auto"/>
              <w:right w:val="single" w:sz="4" w:space="0" w:color="auto"/>
            </w:tcBorders>
            <w:shd w:val="clear" w:color="auto" w:fill="FFFFFF"/>
          </w:tcPr>
          <w:p w14:paraId="1AA5A353" w14:textId="77777777" w:rsidR="00DA4048" w:rsidRPr="004F06A7" w:rsidRDefault="00DA4048" w:rsidP="00555F30">
            <w:pPr>
              <w:jc w:val="center"/>
              <w:rPr>
                <w:szCs w:val="24"/>
              </w:rPr>
            </w:pPr>
            <w:r w:rsidRPr="004F06A7">
              <w:rPr>
                <w:szCs w:val="24"/>
              </w:rPr>
              <w:t>48</w:t>
            </w:r>
          </w:p>
        </w:tc>
      </w:tr>
      <w:tr w:rsidR="00DA4048" w:rsidRPr="004F06A7" w14:paraId="36095CE1" w14:textId="77777777" w:rsidTr="00555F30">
        <w:trPr>
          <w:cantSplit/>
          <w:trHeight w:val="23"/>
        </w:trPr>
        <w:tc>
          <w:tcPr>
            <w:tcW w:w="4778" w:type="dxa"/>
            <w:tcBorders>
              <w:left w:val="single" w:sz="4" w:space="0" w:color="auto"/>
              <w:bottom w:val="single" w:sz="4" w:space="0" w:color="auto"/>
              <w:right w:val="single" w:sz="4" w:space="0" w:color="auto"/>
            </w:tcBorders>
            <w:shd w:val="clear" w:color="auto" w:fill="FFFFFF"/>
          </w:tcPr>
          <w:p w14:paraId="0515738A" w14:textId="77777777" w:rsidR="00DA4048" w:rsidRDefault="00DA4048" w:rsidP="00555F30"/>
        </w:tc>
        <w:tc>
          <w:tcPr>
            <w:tcW w:w="1591" w:type="dxa"/>
            <w:tcBorders>
              <w:left w:val="single" w:sz="4" w:space="0" w:color="auto"/>
              <w:bottom w:val="single" w:sz="4" w:space="0" w:color="auto"/>
              <w:right w:val="single" w:sz="4" w:space="0" w:color="auto"/>
            </w:tcBorders>
            <w:shd w:val="clear" w:color="auto" w:fill="FFFFFF"/>
          </w:tcPr>
          <w:p w14:paraId="22FE192D" w14:textId="77777777" w:rsidR="00DA4048" w:rsidRPr="004F06A7" w:rsidRDefault="00DA4048" w:rsidP="00555F30">
            <w:pPr>
              <w:rPr>
                <w:szCs w:val="24"/>
              </w:rPr>
            </w:pPr>
          </w:p>
        </w:tc>
        <w:tc>
          <w:tcPr>
            <w:tcW w:w="1564" w:type="dxa"/>
            <w:tcBorders>
              <w:left w:val="single" w:sz="4" w:space="0" w:color="auto"/>
              <w:bottom w:val="single" w:sz="4" w:space="0" w:color="auto"/>
              <w:right w:val="single" w:sz="4" w:space="0" w:color="auto"/>
            </w:tcBorders>
            <w:shd w:val="clear" w:color="auto" w:fill="FFFFFF"/>
          </w:tcPr>
          <w:p w14:paraId="091894FD" w14:textId="77777777" w:rsidR="00DA4048" w:rsidRPr="004F06A7" w:rsidRDefault="00DA4048" w:rsidP="00555F30">
            <w:pPr>
              <w:rPr>
                <w:szCs w:val="24"/>
              </w:rPr>
            </w:pPr>
          </w:p>
        </w:tc>
        <w:tc>
          <w:tcPr>
            <w:tcW w:w="1701" w:type="dxa"/>
            <w:tcBorders>
              <w:left w:val="single" w:sz="4" w:space="0" w:color="auto"/>
              <w:bottom w:val="single" w:sz="4" w:space="0" w:color="auto"/>
              <w:right w:val="single" w:sz="4" w:space="0" w:color="auto"/>
            </w:tcBorders>
            <w:shd w:val="clear" w:color="auto" w:fill="FFFFFF"/>
          </w:tcPr>
          <w:p w14:paraId="0F1865E3" w14:textId="77777777" w:rsidR="00DA4048" w:rsidRPr="004F06A7" w:rsidRDefault="00DA4048" w:rsidP="00555F30">
            <w:pPr>
              <w:rPr>
                <w:szCs w:val="24"/>
              </w:rPr>
            </w:pPr>
          </w:p>
        </w:tc>
      </w:tr>
      <w:tr w:rsidR="00DA4048" w:rsidRPr="004F06A7" w14:paraId="49A10455" w14:textId="77777777" w:rsidTr="00555F30">
        <w:trPr>
          <w:cantSplit/>
          <w:trHeight w:val="23"/>
        </w:trPr>
        <w:tc>
          <w:tcPr>
            <w:tcW w:w="4778" w:type="dxa"/>
            <w:tcBorders>
              <w:top w:val="single" w:sz="4" w:space="0" w:color="auto"/>
              <w:left w:val="single" w:sz="4" w:space="0" w:color="auto"/>
              <w:bottom w:val="single" w:sz="4" w:space="0" w:color="auto"/>
              <w:right w:val="single" w:sz="4" w:space="0" w:color="auto"/>
            </w:tcBorders>
            <w:shd w:val="clear" w:color="auto" w:fill="FFFFFF"/>
          </w:tcPr>
          <w:p w14:paraId="203CEC0C" w14:textId="77777777" w:rsidR="00DA4048" w:rsidRDefault="00DA4048" w:rsidP="00555F30">
            <w:r>
              <w:rPr>
                <w:sz w:val="22"/>
              </w:rPr>
              <w:t>Iš viso</w:t>
            </w:r>
          </w:p>
        </w:tc>
        <w:tc>
          <w:tcPr>
            <w:tcW w:w="1591" w:type="dxa"/>
            <w:tcBorders>
              <w:top w:val="single" w:sz="4" w:space="0" w:color="auto"/>
              <w:left w:val="single" w:sz="4" w:space="0" w:color="auto"/>
              <w:bottom w:val="single" w:sz="4" w:space="0" w:color="auto"/>
              <w:right w:val="single" w:sz="4" w:space="0" w:color="auto"/>
            </w:tcBorders>
            <w:shd w:val="clear" w:color="auto" w:fill="FFFFFF"/>
          </w:tcPr>
          <w:p w14:paraId="5C3846B3" w14:textId="77777777" w:rsidR="00DA4048" w:rsidRPr="004F06A7" w:rsidRDefault="00DA4048" w:rsidP="00555F30">
            <w:pPr>
              <w:jc w:val="center"/>
              <w:rPr>
                <w:szCs w:val="24"/>
              </w:rPr>
            </w:pPr>
            <w:r>
              <w:rPr>
                <w:szCs w:val="24"/>
              </w:rPr>
              <w:t>36</w:t>
            </w:r>
          </w:p>
        </w:tc>
        <w:tc>
          <w:tcPr>
            <w:tcW w:w="1564" w:type="dxa"/>
            <w:tcBorders>
              <w:top w:val="single" w:sz="4" w:space="0" w:color="auto"/>
              <w:left w:val="single" w:sz="4" w:space="0" w:color="auto"/>
              <w:bottom w:val="single" w:sz="4" w:space="0" w:color="auto"/>
              <w:right w:val="single" w:sz="4" w:space="0" w:color="auto"/>
            </w:tcBorders>
            <w:shd w:val="clear" w:color="auto" w:fill="FFFFFF"/>
          </w:tcPr>
          <w:p w14:paraId="75FD1FA9" w14:textId="77777777" w:rsidR="00DA4048" w:rsidRPr="004F06A7" w:rsidRDefault="00DA4048" w:rsidP="00555F30">
            <w:pPr>
              <w:jc w:val="center"/>
              <w:rPr>
                <w:szCs w:val="24"/>
              </w:rPr>
            </w:pPr>
            <w:r w:rsidRPr="004F06A7">
              <w:rPr>
                <w:szCs w:val="24"/>
              </w:rPr>
              <w:t>391</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AB4800C" w14:textId="77777777" w:rsidR="00DA4048" w:rsidRPr="004F06A7" w:rsidRDefault="00DA4048" w:rsidP="00555F30">
            <w:pPr>
              <w:jc w:val="center"/>
              <w:rPr>
                <w:szCs w:val="24"/>
              </w:rPr>
            </w:pPr>
            <w:r w:rsidRPr="004F06A7">
              <w:rPr>
                <w:szCs w:val="24"/>
              </w:rPr>
              <w:t>997</w:t>
            </w:r>
          </w:p>
        </w:tc>
      </w:tr>
    </w:tbl>
    <w:p w14:paraId="412FFEA8" w14:textId="77777777" w:rsidR="00DA4048" w:rsidRDefault="00DA4048" w:rsidP="00DA4048">
      <w:pPr>
        <w:tabs>
          <w:tab w:val="clear" w:pos="1293"/>
        </w:tabs>
        <w:ind w:firstLine="1021"/>
        <w:rPr>
          <w:szCs w:val="24"/>
        </w:rPr>
      </w:pPr>
    </w:p>
    <w:p w14:paraId="69493B56" w14:textId="77777777" w:rsidR="00DA4048" w:rsidRDefault="00DA4048" w:rsidP="00DA4048">
      <w:pPr>
        <w:tabs>
          <w:tab w:val="clear" w:pos="1293"/>
        </w:tabs>
        <w:ind w:firstLine="1021"/>
        <w:rPr>
          <w:szCs w:val="24"/>
        </w:rPr>
      </w:pPr>
      <w:r>
        <w:rPr>
          <w:szCs w:val="24"/>
        </w:rPr>
        <w:t>Seminarų ir kt. renginių dalyvių tikslinės grupės:</w:t>
      </w:r>
    </w:p>
    <w:p w14:paraId="397636F2" w14:textId="77777777" w:rsidR="00DA4048" w:rsidRDefault="00DA4048" w:rsidP="00DA4048">
      <w:pPr>
        <w:spacing w:before="60"/>
        <w:ind w:firstLine="900"/>
        <w:rPr>
          <w:szCs w:val="24"/>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0"/>
        <w:gridCol w:w="1260"/>
        <w:gridCol w:w="1260"/>
        <w:gridCol w:w="1260"/>
      </w:tblGrid>
      <w:tr w:rsidR="00DA4048" w14:paraId="14218675" w14:textId="77777777" w:rsidTr="00555F30">
        <w:tc>
          <w:tcPr>
            <w:tcW w:w="5760" w:type="dxa"/>
            <w:tcBorders>
              <w:top w:val="single" w:sz="4" w:space="0" w:color="auto"/>
              <w:left w:val="single" w:sz="4" w:space="0" w:color="auto"/>
              <w:bottom w:val="single" w:sz="4" w:space="0" w:color="auto"/>
              <w:right w:val="single" w:sz="4" w:space="0" w:color="auto"/>
            </w:tcBorders>
            <w:hideMark/>
          </w:tcPr>
          <w:p w14:paraId="0726C08D" w14:textId="77777777" w:rsidR="00DA4048" w:rsidRDefault="00DA4048" w:rsidP="00555F30">
            <w:pPr>
              <w:rPr>
                <w:szCs w:val="24"/>
              </w:rPr>
            </w:pPr>
            <w:r>
              <w:rPr>
                <w:szCs w:val="24"/>
              </w:rPr>
              <w:t>Tikslinės grupės</w:t>
            </w:r>
          </w:p>
        </w:tc>
        <w:tc>
          <w:tcPr>
            <w:tcW w:w="1260" w:type="dxa"/>
            <w:tcBorders>
              <w:top w:val="single" w:sz="4" w:space="0" w:color="auto"/>
              <w:left w:val="single" w:sz="4" w:space="0" w:color="auto"/>
              <w:bottom w:val="single" w:sz="4" w:space="0" w:color="auto"/>
              <w:right w:val="single" w:sz="4" w:space="0" w:color="auto"/>
            </w:tcBorders>
            <w:hideMark/>
          </w:tcPr>
          <w:p w14:paraId="74B5A481" w14:textId="77777777" w:rsidR="00DA4048" w:rsidRDefault="00DA4048" w:rsidP="00555F30">
            <w:pPr>
              <w:rPr>
                <w:iCs/>
                <w:szCs w:val="24"/>
              </w:rPr>
            </w:pPr>
            <w:r>
              <w:rPr>
                <w:iCs/>
                <w:szCs w:val="24"/>
              </w:rPr>
              <w:t>Seminarų, kt. renginių</w:t>
            </w:r>
          </w:p>
          <w:p w14:paraId="7774ED69" w14:textId="77777777" w:rsidR="00DA4048" w:rsidRDefault="00DA4048" w:rsidP="00555F30">
            <w:pPr>
              <w:rPr>
                <w:iCs/>
                <w:szCs w:val="24"/>
              </w:rPr>
            </w:pPr>
            <w:r>
              <w:rPr>
                <w:iCs/>
                <w:szCs w:val="24"/>
              </w:rPr>
              <w:t>skaičius</w:t>
            </w:r>
          </w:p>
        </w:tc>
        <w:tc>
          <w:tcPr>
            <w:tcW w:w="1260" w:type="dxa"/>
            <w:tcBorders>
              <w:top w:val="single" w:sz="4" w:space="0" w:color="auto"/>
              <w:left w:val="single" w:sz="4" w:space="0" w:color="auto"/>
              <w:bottom w:val="single" w:sz="4" w:space="0" w:color="auto"/>
              <w:right w:val="single" w:sz="4" w:space="0" w:color="auto"/>
            </w:tcBorders>
            <w:hideMark/>
          </w:tcPr>
          <w:p w14:paraId="5BC4BB6C" w14:textId="77777777" w:rsidR="00DA4048" w:rsidRDefault="00DA4048" w:rsidP="00555F30">
            <w:pPr>
              <w:rPr>
                <w:iCs/>
                <w:szCs w:val="24"/>
              </w:rPr>
            </w:pPr>
            <w:r>
              <w:rPr>
                <w:iCs/>
                <w:szCs w:val="24"/>
              </w:rPr>
              <w:t>Valandų skaičius</w:t>
            </w:r>
          </w:p>
        </w:tc>
        <w:tc>
          <w:tcPr>
            <w:tcW w:w="1260" w:type="dxa"/>
            <w:tcBorders>
              <w:top w:val="single" w:sz="4" w:space="0" w:color="auto"/>
              <w:left w:val="single" w:sz="4" w:space="0" w:color="auto"/>
              <w:bottom w:val="single" w:sz="4" w:space="0" w:color="auto"/>
              <w:right w:val="single" w:sz="4" w:space="0" w:color="auto"/>
            </w:tcBorders>
            <w:hideMark/>
          </w:tcPr>
          <w:p w14:paraId="2556F5D4" w14:textId="77777777" w:rsidR="00DA4048" w:rsidRDefault="00DA4048" w:rsidP="00555F30">
            <w:pPr>
              <w:ind w:right="-108"/>
              <w:rPr>
                <w:iCs/>
                <w:szCs w:val="24"/>
              </w:rPr>
            </w:pPr>
            <w:r>
              <w:rPr>
                <w:iCs/>
                <w:szCs w:val="24"/>
              </w:rPr>
              <w:t>Dalyvių skaičius</w:t>
            </w:r>
          </w:p>
        </w:tc>
      </w:tr>
      <w:tr w:rsidR="00DA4048" w14:paraId="14540D57" w14:textId="77777777" w:rsidTr="00555F30">
        <w:trPr>
          <w:trHeight w:val="242"/>
        </w:trPr>
        <w:tc>
          <w:tcPr>
            <w:tcW w:w="5760" w:type="dxa"/>
            <w:tcBorders>
              <w:top w:val="single" w:sz="4" w:space="0" w:color="auto"/>
              <w:left w:val="single" w:sz="4" w:space="0" w:color="auto"/>
              <w:bottom w:val="single" w:sz="4" w:space="0" w:color="auto"/>
              <w:right w:val="single" w:sz="4" w:space="0" w:color="auto"/>
            </w:tcBorders>
            <w:hideMark/>
          </w:tcPr>
          <w:p w14:paraId="652FF212" w14:textId="77777777" w:rsidR="00DA4048" w:rsidRDefault="00DA4048" w:rsidP="00555F30">
            <w:pPr>
              <w:rPr>
                <w:iCs/>
                <w:szCs w:val="24"/>
              </w:rPr>
            </w:pPr>
            <w:r>
              <w:rPr>
                <w:iCs/>
                <w:szCs w:val="24"/>
              </w:rPr>
              <w:t xml:space="preserve">Ikimokyklinio ir priešmokyklinio ugdymo mokytojai </w:t>
            </w:r>
          </w:p>
        </w:tc>
        <w:tc>
          <w:tcPr>
            <w:tcW w:w="1260" w:type="dxa"/>
            <w:tcBorders>
              <w:top w:val="single" w:sz="4" w:space="0" w:color="auto"/>
              <w:left w:val="single" w:sz="4" w:space="0" w:color="auto"/>
              <w:bottom w:val="single" w:sz="4" w:space="0" w:color="auto"/>
              <w:right w:val="single" w:sz="4" w:space="0" w:color="auto"/>
            </w:tcBorders>
            <w:hideMark/>
          </w:tcPr>
          <w:p w14:paraId="7B6685E3" w14:textId="77777777" w:rsidR="00DA4048" w:rsidRDefault="00DA4048" w:rsidP="00555F30">
            <w:pPr>
              <w:jc w:val="center"/>
              <w:rPr>
                <w:iCs/>
                <w:szCs w:val="24"/>
              </w:rPr>
            </w:pPr>
            <w:r>
              <w:rPr>
                <w:iCs/>
                <w:szCs w:val="24"/>
              </w:rPr>
              <w:t>1</w:t>
            </w:r>
          </w:p>
        </w:tc>
        <w:tc>
          <w:tcPr>
            <w:tcW w:w="1260" w:type="dxa"/>
            <w:tcBorders>
              <w:top w:val="single" w:sz="4" w:space="0" w:color="auto"/>
              <w:left w:val="single" w:sz="4" w:space="0" w:color="auto"/>
              <w:bottom w:val="single" w:sz="4" w:space="0" w:color="auto"/>
              <w:right w:val="single" w:sz="4" w:space="0" w:color="auto"/>
            </w:tcBorders>
            <w:hideMark/>
          </w:tcPr>
          <w:p w14:paraId="272B3E24" w14:textId="77777777" w:rsidR="00DA4048" w:rsidRDefault="00DA4048" w:rsidP="00555F30">
            <w:pPr>
              <w:jc w:val="center"/>
              <w:rPr>
                <w:iCs/>
                <w:szCs w:val="24"/>
              </w:rPr>
            </w:pPr>
            <w:r>
              <w:rPr>
                <w:iCs/>
                <w:szCs w:val="24"/>
              </w:rPr>
              <w:t>8</w:t>
            </w:r>
          </w:p>
        </w:tc>
        <w:tc>
          <w:tcPr>
            <w:tcW w:w="1260" w:type="dxa"/>
            <w:tcBorders>
              <w:top w:val="single" w:sz="4" w:space="0" w:color="auto"/>
              <w:left w:val="single" w:sz="4" w:space="0" w:color="auto"/>
              <w:bottom w:val="single" w:sz="4" w:space="0" w:color="auto"/>
              <w:right w:val="single" w:sz="4" w:space="0" w:color="auto"/>
            </w:tcBorders>
            <w:hideMark/>
          </w:tcPr>
          <w:p w14:paraId="40FBBB7A" w14:textId="77777777" w:rsidR="00DA4048" w:rsidRDefault="00DA4048" w:rsidP="00555F30">
            <w:pPr>
              <w:ind w:right="125"/>
              <w:jc w:val="center"/>
              <w:rPr>
                <w:iCs/>
                <w:szCs w:val="24"/>
              </w:rPr>
            </w:pPr>
            <w:r>
              <w:rPr>
                <w:iCs/>
                <w:szCs w:val="24"/>
              </w:rPr>
              <w:t>33</w:t>
            </w:r>
          </w:p>
        </w:tc>
      </w:tr>
      <w:tr w:rsidR="00DA4048" w14:paraId="6ED85362" w14:textId="77777777" w:rsidTr="00555F30">
        <w:trPr>
          <w:trHeight w:val="242"/>
        </w:trPr>
        <w:tc>
          <w:tcPr>
            <w:tcW w:w="5760" w:type="dxa"/>
            <w:tcBorders>
              <w:top w:val="single" w:sz="4" w:space="0" w:color="auto"/>
              <w:left w:val="single" w:sz="4" w:space="0" w:color="auto"/>
              <w:bottom w:val="single" w:sz="4" w:space="0" w:color="auto"/>
              <w:right w:val="single" w:sz="4" w:space="0" w:color="auto"/>
            </w:tcBorders>
          </w:tcPr>
          <w:p w14:paraId="77908A29" w14:textId="77777777" w:rsidR="00DA4048" w:rsidRDefault="00DA4048" w:rsidP="00555F30">
            <w:pPr>
              <w:rPr>
                <w:iCs/>
                <w:szCs w:val="24"/>
              </w:rPr>
            </w:pPr>
            <w:r>
              <w:rPr>
                <w:iCs/>
                <w:szCs w:val="24"/>
              </w:rPr>
              <w:t>Pradinio ugdymo mokytojai</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7F1132A3" w14:textId="77777777" w:rsidR="00DA4048" w:rsidRPr="002A7BC7" w:rsidRDefault="00DA4048" w:rsidP="00555F30">
            <w:pPr>
              <w:jc w:val="center"/>
            </w:pPr>
            <w:r w:rsidRPr="002A7BC7">
              <w:t>2</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51D09F35" w14:textId="77777777" w:rsidR="00DA4048" w:rsidRPr="002A7BC7" w:rsidRDefault="00DA4048" w:rsidP="00555F30">
            <w:pPr>
              <w:jc w:val="center"/>
            </w:pPr>
            <w:r>
              <w:t>18</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4B78A82B" w14:textId="77777777" w:rsidR="00DA4048" w:rsidRPr="002A7BC7" w:rsidRDefault="00DA4048" w:rsidP="00555F30">
            <w:pPr>
              <w:jc w:val="center"/>
            </w:pPr>
            <w:r w:rsidRPr="002A7BC7">
              <w:t>35</w:t>
            </w:r>
          </w:p>
        </w:tc>
      </w:tr>
      <w:tr w:rsidR="00DA4048" w14:paraId="324C586F" w14:textId="77777777" w:rsidTr="00555F30">
        <w:tc>
          <w:tcPr>
            <w:tcW w:w="5760" w:type="dxa"/>
            <w:tcBorders>
              <w:top w:val="single" w:sz="4" w:space="0" w:color="auto"/>
              <w:left w:val="single" w:sz="4" w:space="0" w:color="auto"/>
              <w:bottom w:val="single" w:sz="4" w:space="0" w:color="auto"/>
              <w:right w:val="single" w:sz="4" w:space="0" w:color="auto"/>
            </w:tcBorders>
            <w:hideMark/>
          </w:tcPr>
          <w:p w14:paraId="7C03C7AA" w14:textId="77777777" w:rsidR="00DA4048" w:rsidRDefault="00DA4048" w:rsidP="00555F30">
            <w:pPr>
              <w:rPr>
                <w:iCs/>
                <w:szCs w:val="24"/>
              </w:rPr>
            </w:pPr>
            <w:r>
              <w:rPr>
                <w:szCs w:val="24"/>
              </w:rPr>
              <w:t>Pagrindinių ir vidurinių mokyklų dalykų mokytojai</w:t>
            </w:r>
          </w:p>
        </w:tc>
        <w:tc>
          <w:tcPr>
            <w:tcW w:w="1260" w:type="dxa"/>
            <w:tcBorders>
              <w:top w:val="single" w:sz="4" w:space="0" w:color="auto"/>
              <w:left w:val="single" w:sz="4" w:space="0" w:color="auto"/>
              <w:bottom w:val="single" w:sz="4" w:space="0" w:color="auto"/>
              <w:right w:val="single" w:sz="4" w:space="0" w:color="auto"/>
            </w:tcBorders>
            <w:shd w:val="clear" w:color="auto" w:fill="FFFFFF"/>
            <w:hideMark/>
          </w:tcPr>
          <w:p w14:paraId="380FC8B5" w14:textId="77777777" w:rsidR="00DA4048" w:rsidRPr="002A7BC7" w:rsidRDefault="00DA4048" w:rsidP="00555F30">
            <w:pPr>
              <w:jc w:val="center"/>
              <w:rPr>
                <w:szCs w:val="24"/>
              </w:rPr>
            </w:pPr>
            <w:r w:rsidRPr="002A7BC7">
              <w:rPr>
                <w:szCs w:val="24"/>
              </w:rPr>
              <w:t>5</w:t>
            </w:r>
          </w:p>
        </w:tc>
        <w:tc>
          <w:tcPr>
            <w:tcW w:w="1260" w:type="dxa"/>
            <w:tcBorders>
              <w:top w:val="single" w:sz="4" w:space="0" w:color="auto"/>
              <w:left w:val="single" w:sz="4" w:space="0" w:color="auto"/>
              <w:bottom w:val="single" w:sz="4" w:space="0" w:color="auto"/>
              <w:right w:val="single" w:sz="4" w:space="0" w:color="auto"/>
            </w:tcBorders>
            <w:shd w:val="clear" w:color="auto" w:fill="FFFFFF"/>
            <w:hideMark/>
          </w:tcPr>
          <w:p w14:paraId="50939CA6" w14:textId="77777777" w:rsidR="00DA4048" w:rsidRPr="002A7BC7" w:rsidRDefault="00DA4048" w:rsidP="00555F30">
            <w:pPr>
              <w:jc w:val="center"/>
              <w:rPr>
                <w:szCs w:val="24"/>
              </w:rPr>
            </w:pPr>
            <w:r w:rsidRPr="002A7BC7">
              <w:rPr>
                <w:szCs w:val="24"/>
              </w:rPr>
              <w:t>32</w:t>
            </w:r>
          </w:p>
        </w:tc>
        <w:tc>
          <w:tcPr>
            <w:tcW w:w="1260" w:type="dxa"/>
            <w:tcBorders>
              <w:top w:val="single" w:sz="4" w:space="0" w:color="auto"/>
              <w:left w:val="single" w:sz="4" w:space="0" w:color="auto"/>
              <w:bottom w:val="single" w:sz="4" w:space="0" w:color="auto"/>
              <w:right w:val="single" w:sz="4" w:space="0" w:color="auto"/>
            </w:tcBorders>
            <w:shd w:val="clear" w:color="auto" w:fill="FFFFFF"/>
            <w:hideMark/>
          </w:tcPr>
          <w:p w14:paraId="49ED5E6D" w14:textId="77777777" w:rsidR="00DA4048" w:rsidRPr="002A7BC7" w:rsidRDefault="00DA4048" w:rsidP="00555F30">
            <w:pPr>
              <w:ind w:right="125"/>
              <w:jc w:val="center"/>
              <w:rPr>
                <w:szCs w:val="24"/>
              </w:rPr>
            </w:pPr>
            <w:r w:rsidRPr="002A7BC7">
              <w:rPr>
                <w:szCs w:val="24"/>
              </w:rPr>
              <w:t>428</w:t>
            </w:r>
          </w:p>
        </w:tc>
      </w:tr>
      <w:tr w:rsidR="00DA4048" w14:paraId="4EDFC1F3" w14:textId="77777777" w:rsidTr="00555F30">
        <w:tc>
          <w:tcPr>
            <w:tcW w:w="5760" w:type="dxa"/>
            <w:tcBorders>
              <w:top w:val="single" w:sz="4" w:space="0" w:color="auto"/>
              <w:left w:val="single" w:sz="4" w:space="0" w:color="auto"/>
              <w:bottom w:val="single" w:sz="4" w:space="0" w:color="auto"/>
              <w:right w:val="single" w:sz="4" w:space="0" w:color="auto"/>
            </w:tcBorders>
          </w:tcPr>
          <w:p w14:paraId="35E97630" w14:textId="77777777" w:rsidR="00DA4048" w:rsidRDefault="00DA4048" w:rsidP="00555F30">
            <w:pPr>
              <w:rPr>
                <w:szCs w:val="24"/>
              </w:rPr>
            </w:pPr>
            <w:r>
              <w:rPr>
                <w:szCs w:val="24"/>
              </w:rPr>
              <w:t>Specialiojo ugdymo pedagogai</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5867DD70" w14:textId="77777777" w:rsidR="00DA4048" w:rsidRPr="002A7BC7" w:rsidRDefault="00DA4048" w:rsidP="00555F30">
            <w:pPr>
              <w:jc w:val="center"/>
              <w:rPr>
                <w:szCs w:val="24"/>
              </w:rPr>
            </w:pPr>
            <w:r w:rsidRPr="002A7BC7">
              <w:rPr>
                <w:szCs w:val="24"/>
              </w:rPr>
              <w:t>3</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23A6EEE6" w14:textId="77777777" w:rsidR="00DA4048" w:rsidRPr="002A7BC7" w:rsidRDefault="00DA4048" w:rsidP="00555F30">
            <w:pPr>
              <w:jc w:val="center"/>
              <w:rPr>
                <w:szCs w:val="24"/>
              </w:rPr>
            </w:pPr>
            <w:r w:rsidRPr="002A7BC7">
              <w:rPr>
                <w:szCs w:val="24"/>
              </w:rPr>
              <w:t>18</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5627C5E5" w14:textId="77777777" w:rsidR="00DA4048" w:rsidRPr="002A7BC7" w:rsidRDefault="00DA4048" w:rsidP="00555F30">
            <w:pPr>
              <w:ind w:right="125"/>
              <w:jc w:val="center"/>
              <w:rPr>
                <w:szCs w:val="24"/>
              </w:rPr>
            </w:pPr>
            <w:r w:rsidRPr="002A7BC7">
              <w:rPr>
                <w:szCs w:val="24"/>
              </w:rPr>
              <w:t>27</w:t>
            </w:r>
          </w:p>
        </w:tc>
      </w:tr>
      <w:tr w:rsidR="00DA4048" w14:paraId="5D946DE4" w14:textId="77777777" w:rsidTr="00555F30">
        <w:tc>
          <w:tcPr>
            <w:tcW w:w="5760" w:type="dxa"/>
            <w:tcBorders>
              <w:top w:val="single" w:sz="4" w:space="0" w:color="auto"/>
              <w:left w:val="single" w:sz="4" w:space="0" w:color="auto"/>
              <w:bottom w:val="single" w:sz="4" w:space="0" w:color="auto"/>
              <w:right w:val="single" w:sz="4" w:space="0" w:color="auto"/>
            </w:tcBorders>
          </w:tcPr>
          <w:p w14:paraId="7920665C" w14:textId="77777777" w:rsidR="00DA4048" w:rsidRDefault="00DA4048" w:rsidP="00555F30">
            <w:pPr>
              <w:rPr>
                <w:szCs w:val="24"/>
              </w:rPr>
            </w:pPr>
            <w:r>
              <w:rPr>
                <w:szCs w:val="24"/>
              </w:rPr>
              <w:t>Neformaliojo vaikų švietimo mokytojai</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6B03C484" w14:textId="77777777" w:rsidR="00DA4048" w:rsidRPr="002A7BC7" w:rsidRDefault="00DA4048" w:rsidP="00555F30">
            <w:pPr>
              <w:jc w:val="center"/>
              <w:rPr>
                <w:szCs w:val="24"/>
              </w:rPr>
            </w:pPr>
            <w:r w:rsidRPr="002A7BC7">
              <w:rPr>
                <w:szCs w:val="24"/>
              </w:rPr>
              <w:t>2</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0A96E7C7" w14:textId="77777777" w:rsidR="00DA4048" w:rsidRPr="002A7BC7" w:rsidRDefault="00DA4048" w:rsidP="00555F30">
            <w:pPr>
              <w:jc w:val="center"/>
              <w:rPr>
                <w:szCs w:val="24"/>
              </w:rPr>
            </w:pPr>
            <w:r w:rsidRPr="002A7BC7">
              <w:rPr>
                <w:szCs w:val="24"/>
              </w:rPr>
              <w:t>16</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5A467F74" w14:textId="77777777" w:rsidR="00DA4048" w:rsidRPr="002A7BC7" w:rsidRDefault="00DA4048" w:rsidP="00555F30">
            <w:pPr>
              <w:ind w:right="125"/>
              <w:jc w:val="center"/>
              <w:rPr>
                <w:szCs w:val="24"/>
              </w:rPr>
            </w:pPr>
            <w:r w:rsidRPr="002A7BC7">
              <w:rPr>
                <w:szCs w:val="24"/>
              </w:rPr>
              <w:t>17</w:t>
            </w:r>
          </w:p>
        </w:tc>
      </w:tr>
      <w:tr w:rsidR="00DA4048" w14:paraId="069039C3" w14:textId="77777777" w:rsidTr="00555F30">
        <w:tc>
          <w:tcPr>
            <w:tcW w:w="5760" w:type="dxa"/>
            <w:tcBorders>
              <w:top w:val="single" w:sz="4" w:space="0" w:color="auto"/>
              <w:left w:val="single" w:sz="4" w:space="0" w:color="auto"/>
              <w:bottom w:val="single" w:sz="4" w:space="0" w:color="auto"/>
              <w:right w:val="single" w:sz="4" w:space="0" w:color="auto"/>
            </w:tcBorders>
          </w:tcPr>
          <w:p w14:paraId="22489B1F" w14:textId="77777777" w:rsidR="00DA4048" w:rsidRDefault="00DA4048" w:rsidP="00555F30">
            <w:pPr>
              <w:rPr>
                <w:szCs w:val="24"/>
              </w:rPr>
            </w:pPr>
            <w:r>
              <w:rPr>
                <w:szCs w:val="24"/>
              </w:rPr>
              <w:t>Mokyklų bendruomenės, komandos</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5673BF30" w14:textId="77777777" w:rsidR="00DA4048" w:rsidRPr="002A7BC7" w:rsidRDefault="00DA4048" w:rsidP="00555F30">
            <w:pPr>
              <w:jc w:val="center"/>
            </w:pPr>
            <w:r w:rsidRPr="002A7BC7">
              <w:t>4</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317A86DB" w14:textId="77777777" w:rsidR="00DA4048" w:rsidRPr="002A7BC7" w:rsidRDefault="00DA4048" w:rsidP="00555F30">
            <w:pPr>
              <w:jc w:val="center"/>
            </w:pPr>
            <w:r>
              <w:t>36</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4494410C" w14:textId="77777777" w:rsidR="00DA4048" w:rsidRPr="002A7BC7" w:rsidRDefault="00DA4048" w:rsidP="00555F30">
            <w:pPr>
              <w:jc w:val="center"/>
            </w:pPr>
            <w:r>
              <w:t>19</w:t>
            </w:r>
            <w:r w:rsidRPr="002A7BC7">
              <w:t>5</w:t>
            </w:r>
          </w:p>
        </w:tc>
      </w:tr>
      <w:tr w:rsidR="00DA4048" w14:paraId="5F98B102" w14:textId="77777777" w:rsidTr="00555F30">
        <w:tc>
          <w:tcPr>
            <w:tcW w:w="5760" w:type="dxa"/>
            <w:tcBorders>
              <w:top w:val="single" w:sz="4" w:space="0" w:color="auto"/>
              <w:left w:val="single" w:sz="4" w:space="0" w:color="auto"/>
              <w:bottom w:val="single" w:sz="4" w:space="0" w:color="auto"/>
              <w:right w:val="single" w:sz="4" w:space="0" w:color="auto"/>
            </w:tcBorders>
          </w:tcPr>
          <w:p w14:paraId="66049D7E" w14:textId="77777777" w:rsidR="00DA4048" w:rsidRDefault="00DA4048" w:rsidP="00555F30">
            <w:pPr>
              <w:rPr>
                <w:szCs w:val="24"/>
              </w:rPr>
            </w:pPr>
            <w:r>
              <w:rPr>
                <w:szCs w:val="24"/>
              </w:rPr>
              <w:t>Soc</w:t>
            </w:r>
            <w:r w:rsidR="00AC17B4">
              <w:rPr>
                <w:szCs w:val="24"/>
              </w:rPr>
              <w:t>ialiniai</w:t>
            </w:r>
            <w:r>
              <w:rPr>
                <w:szCs w:val="24"/>
              </w:rPr>
              <w:t xml:space="preserve"> pedagogai, </w:t>
            </w:r>
            <w:r w:rsidR="00AC17B4">
              <w:rPr>
                <w:szCs w:val="24"/>
              </w:rPr>
              <w:t xml:space="preserve">socialiniai </w:t>
            </w:r>
            <w:r>
              <w:rPr>
                <w:szCs w:val="24"/>
              </w:rPr>
              <w:t>darbuotojai</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5A1AD8B1" w14:textId="77777777" w:rsidR="00DA4048" w:rsidRPr="002A7BC7" w:rsidRDefault="00DA4048" w:rsidP="00555F30">
            <w:pPr>
              <w:jc w:val="center"/>
              <w:rPr>
                <w:szCs w:val="24"/>
              </w:rPr>
            </w:pPr>
            <w:r w:rsidRPr="002A7BC7">
              <w:rPr>
                <w:szCs w:val="24"/>
              </w:rPr>
              <w:t>3</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52F7EA0C" w14:textId="77777777" w:rsidR="00DA4048" w:rsidRPr="002A7BC7" w:rsidRDefault="00DA4048" w:rsidP="00555F30">
            <w:pPr>
              <w:jc w:val="center"/>
              <w:rPr>
                <w:szCs w:val="24"/>
              </w:rPr>
            </w:pPr>
            <w:r w:rsidRPr="002A7BC7">
              <w:rPr>
                <w:szCs w:val="24"/>
              </w:rPr>
              <w:t>14</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0BDAAFD8" w14:textId="77777777" w:rsidR="00DA4048" w:rsidRPr="002A7BC7" w:rsidRDefault="00DA4048" w:rsidP="00555F30">
            <w:pPr>
              <w:ind w:right="125"/>
              <w:jc w:val="center"/>
              <w:rPr>
                <w:szCs w:val="24"/>
              </w:rPr>
            </w:pPr>
            <w:r>
              <w:rPr>
                <w:szCs w:val="24"/>
              </w:rPr>
              <w:t>44</w:t>
            </w:r>
          </w:p>
        </w:tc>
      </w:tr>
      <w:tr w:rsidR="00DA4048" w14:paraId="6A2748C2" w14:textId="77777777" w:rsidTr="00555F30">
        <w:trPr>
          <w:trHeight w:val="260"/>
        </w:trPr>
        <w:tc>
          <w:tcPr>
            <w:tcW w:w="5760" w:type="dxa"/>
            <w:tcBorders>
              <w:top w:val="single" w:sz="4" w:space="0" w:color="auto"/>
              <w:left w:val="single" w:sz="4" w:space="0" w:color="auto"/>
              <w:bottom w:val="single" w:sz="4" w:space="0" w:color="auto"/>
              <w:right w:val="single" w:sz="4" w:space="0" w:color="auto"/>
            </w:tcBorders>
            <w:hideMark/>
          </w:tcPr>
          <w:p w14:paraId="7FCB74C3" w14:textId="77777777" w:rsidR="00DA4048" w:rsidRDefault="00DA4048" w:rsidP="00555F30">
            <w:pPr>
              <w:rPr>
                <w:szCs w:val="24"/>
              </w:rPr>
            </w:pPr>
            <w:r>
              <w:rPr>
                <w:szCs w:val="24"/>
              </w:rPr>
              <w:t>Ukrainiečiai</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3B4B5147" w14:textId="77777777" w:rsidR="00DA4048" w:rsidRDefault="00DA4048" w:rsidP="00555F30">
            <w:pPr>
              <w:jc w:val="center"/>
            </w:pPr>
            <w:r>
              <w:t>1</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5379F51F" w14:textId="77777777" w:rsidR="00DA4048" w:rsidRDefault="00DA4048" w:rsidP="00555F30">
            <w:pPr>
              <w:jc w:val="center"/>
            </w:pPr>
            <w:r>
              <w:t>50</w:t>
            </w:r>
          </w:p>
        </w:tc>
        <w:tc>
          <w:tcPr>
            <w:tcW w:w="1260" w:type="dxa"/>
            <w:tcBorders>
              <w:top w:val="single" w:sz="4" w:space="0" w:color="auto"/>
              <w:left w:val="single" w:sz="4" w:space="0" w:color="auto"/>
              <w:bottom w:val="single" w:sz="4" w:space="0" w:color="auto"/>
              <w:right w:val="single" w:sz="4" w:space="0" w:color="auto"/>
            </w:tcBorders>
            <w:shd w:val="clear" w:color="auto" w:fill="FFFFFF"/>
          </w:tcPr>
          <w:p w14:paraId="08BD886C" w14:textId="77777777" w:rsidR="00DA4048" w:rsidRDefault="00DA4048" w:rsidP="00555F30">
            <w:pPr>
              <w:jc w:val="center"/>
            </w:pPr>
            <w:r>
              <w:t>5</w:t>
            </w:r>
          </w:p>
        </w:tc>
      </w:tr>
    </w:tbl>
    <w:p w14:paraId="001F3D28" w14:textId="77777777" w:rsidR="00DA4048" w:rsidRDefault="00DA4048" w:rsidP="00DA4048">
      <w:pPr>
        <w:spacing w:before="60"/>
        <w:rPr>
          <w:szCs w:val="24"/>
        </w:rPr>
      </w:pPr>
    </w:p>
    <w:p w14:paraId="4979D29D" w14:textId="77777777" w:rsidR="00DA4048" w:rsidRDefault="00DA4048" w:rsidP="00DA4048">
      <w:pPr>
        <w:ind w:firstLine="1021"/>
        <w:rPr>
          <w:szCs w:val="24"/>
        </w:rPr>
      </w:pPr>
      <w:r w:rsidRPr="0059428B">
        <w:rPr>
          <w:szCs w:val="24"/>
        </w:rPr>
        <w:t>Seminarų,</w:t>
      </w:r>
      <w:r>
        <w:rPr>
          <w:szCs w:val="24"/>
        </w:rPr>
        <w:t xml:space="preserve"> kursų, paskaitų ir kitų renginių lektoriai:</w:t>
      </w:r>
    </w:p>
    <w:p w14:paraId="6191BBE2" w14:textId="77777777" w:rsidR="00DA4048" w:rsidRDefault="00DA4048" w:rsidP="00DA4048">
      <w:pPr>
        <w:spacing w:before="60"/>
        <w:ind w:firstLine="900"/>
        <w:rPr>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9"/>
        <w:gridCol w:w="1418"/>
        <w:gridCol w:w="1134"/>
        <w:gridCol w:w="1275"/>
      </w:tblGrid>
      <w:tr w:rsidR="00DA4048" w14:paraId="5A4280FD" w14:textId="77777777" w:rsidTr="00555F30">
        <w:tc>
          <w:tcPr>
            <w:tcW w:w="5699" w:type="dxa"/>
            <w:tcBorders>
              <w:top w:val="single" w:sz="4" w:space="0" w:color="auto"/>
              <w:left w:val="single" w:sz="4" w:space="0" w:color="auto"/>
              <w:bottom w:val="single" w:sz="4" w:space="0" w:color="auto"/>
              <w:right w:val="single" w:sz="4" w:space="0" w:color="auto"/>
            </w:tcBorders>
            <w:hideMark/>
          </w:tcPr>
          <w:p w14:paraId="2EE1B614" w14:textId="77777777" w:rsidR="00DA4048" w:rsidRDefault="00DA4048" w:rsidP="00555F30">
            <w:pPr>
              <w:rPr>
                <w:szCs w:val="24"/>
              </w:rPr>
            </w:pPr>
            <w:r>
              <w:rPr>
                <w:szCs w:val="24"/>
              </w:rPr>
              <w:t>Renginių lektoriai</w:t>
            </w:r>
            <w:r>
              <w:rPr>
                <w:szCs w:val="24"/>
              </w:rPr>
              <w:tab/>
            </w:r>
          </w:p>
        </w:tc>
        <w:tc>
          <w:tcPr>
            <w:tcW w:w="1418" w:type="dxa"/>
            <w:tcBorders>
              <w:top w:val="single" w:sz="4" w:space="0" w:color="auto"/>
              <w:left w:val="single" w:sz="4" w:space="0" w:color="auto"/>
              <w:bottom w:val="single" w:sz="4" w:space="0" w:color="auto"/>
              <w:right w:val="single" w:sz="4" w:space="0" w:color="auto"/>
            </w:tcBorders>
            <w:hideMark/>
          </w:tcPr>
          <w:p w14:paraId="2412E31A" w14:textId="77777777" w:rsidR="00DA4048" w:rsidRDefault="00DA4048" w:rsidP="00555F30">
            <w:pPr>
              <w:rPr>
                <w:szCs w:val="24"/>
              </w:rPr>
            </w:pPr>
            <w:r>
              <w:rPr>
                <w:iCs/>
                <w:szCs w:val="24"/>
              </w:rPr>
              <w:t>Seminarų skaičius</w:t>
            </w:r>
          </w:p>
        </w:tc>
        <w:tc>
          <w:tcPr>
            <w:tcW w:w="1134" w:type="dxa"/>
            <w:tcBorders>
              <w:top w:val="single" w:sz="4" w:space="0" w:color="auto"/>
              <w:left w:val="single" w:sz="4" w:space="0" w:color="auto"/>
              <w:bottom w:val="single" w:sz="4" w:space="0" w:color="auto"/>
              <w:right w:val="single" w:sz="4" w:space="0" w:color="auto"/>
            </w:tcBorders>
            <w:hideMark/>
          </w:tcPr>
          <w:p w14:paraId="039F1B04" w14:textId="77777777" w:rsidR="00DA4048" w:rsidRDefault="00DA4048" w:rsidP="00555F30">
            <w:pPr>
              <w:rPr>
                <w:szCs w:val="24"/>
              </w:rPr>
            </w:pPr>
            <w:r>
              <w:rPr>
                <w:szCs w:val="24"/>
              </w:rPr>
              <w:t>Kursų skaičius</w:t>
            </w:r>
          </w:p>
        </w:tc>
        <w:tc>
          <w:tcPr>
            <w:tcW w:w="1275" w:type="dxa"/>
            <w:tcBorders>
              <w:top w:val="single" w:sz="4" w:space="0" w:color="auto"/>
              <w:left w:val="single" w:sz="4" w:space="0" w:color="auto"/>
              <w:bottom w:val="single" w:sz="4" w:space="0" w:color="auto"/>
              <w:right w:val="single" w:sz="4" w:space="0" w:color="auto"/>
            </w:tcBorders>
            <w:hideMark/>
          </w:tcPr>
          <w:p w14:paraId="09DC0F45" w14:textId="77777777" w:rsidR="00DA4048" w:rsidRDefault="00DA4048" w:rsidP="00555F30">
            <w:pPr>
              <w:rPr>
                <w:iCs/>
                <w:szCs w:val="24"/>
              </w:rPr>
            </w:pPr>
            <w:r>
              <w:rPr>
                <w:iCs/>
                <w:szCs w:val="24"/>
              </w:rPr>
              <w:t>Paskaitų skaičius</w:t>
            </w:r>
          </w:p>
        </w:tc>
      </w:tr>
      <w:tr w:rsidR="00DA4048" w14:paraId="62FC0820" w14:textId="77777777" w:rsidTr="00555F30">
        <w:tc>
          <w:tcPr>
            <w:tcW w:w="5699" w:type="dxa"/>
            <w:tcBorders>
              <w:top w:val="single" w:sz="4" w:space="0" w:color="auto"/>
              <w:left w:val="single" w:sz="4" w:space="0" w:color="auto"/>
              <w:bottom w:val="single" w:sz="4" w:space="0" w:color="auto"/>
              <w:right w:val="single" w:sz="4" w:space="0" w:color="auto"/>
            </w:tcBorders>
            <w:hideMark/>
          </w:tcPr>
          <w:p w14:paraId="445B4938" w14:textId="77777777" w:rsidR="00DA4048" w:rsidRDefault="00DA4048" w:rsidP="00555F30">
            <w:pPr>
              <w:rPr>
                <w:szCs w:val="24"/>
              </w:rPr>
            </w:pPr>
            <w:r>
              <w:rPr>
                <w:szCs w:val="24"/>
              </w:rPr>
              <w:t>Institucijos darbuotojai</w:t>
            </w:r>
          </w:p>
        </w:tc>
        <w:tc>
          <w:tcPr>
            <w:tcW w:w="1418" w:type="dxa"/>
            <w:tcBorders>
              <w:top w:val="single" w:sz="4" w:space="0" w:color="auto"/>
              <w:left w:val="single" w:sz="4" w:space="0" w:color="auto"/>
              <w:bottom w:val="single" w:sz="4" w:space="0" w:color="auto"/>
              <w:right w:val="single" w:sz="4" w:space="0" w:color="auto"/>
            </w:tcBorders>
            <w:hideMark/>
          </w:tcPr>
          <w:p w14:paraId="7D14C4FA" w14:textId="77777777" w:rsidR="00DA4048" w:rsidRDefault="00DA4048" w:rsidP="00555F30">
            <w:pPr>
              <w:jc w:val="center"/>
              <w:rPr>
                <w:szCs w:val="24"/>
              </w:rPr>
            </w:pPr>
            <w:r>
              <w:rPr>
                <w:szCs w:val="24"/>
              </w:rPr>
              <w:t>1</w:t>
            </w:r>
          </w:p>
        </w:tc>
        <w:tc>
          <w:tcPr>
            <w:tcW w:w="1134" w:type="dxa"/>
            <w:tcBorders>
              <w:top w:val="single" w:sz="4" w:space="0" w:color="auto"/>
              <w:left w:val="single" w:sz="4" w:space="0" w:color="auto"/>
              <w:bottom w:val="single" w:sz="4" w:space="0" w:color="auto"/>
              <w:right w:val="single" w:sz="4" w:space="0" w:color="auto"/>
            </w:tcBorders>
            <w:hideMark/>
          </w:tcPr>
          <w:p w14:paraId="20D5B0A5" w14:textId="77777777" w:rsidR="00DA4048" w:rsidRDefault="00DA4048" w:rsidP="00555F30">
            <w:pPr>
              <w:jc w:val="center"/>
              <w:rPr>
                <w:szCs w:val="24"/>
              </w:rPr>
            </w:pPr>
            <w:r>
              <w:rPr>
                <w:szCs w:val="24"/>
              </w:rPr>
              <w:t>1</w:t>
            </w:r>
          </w:p>
        </w:tc>
        <w:tc>
          <w:tcPr>
            <w:tcW w:w="1275" w:type="dxa"/>
            <w:tcBorders>
              <w:top w:val="single" w:sz="4" w:space="0" w:color="auto"/>
              <w:left w:val="single" w:sz="4" w:space="0" w:color="auto"/>
              <w:bottom w:val="single" w:sz="4" w:space="0" w:color="auto"/>
              <w:right w:val="single" w:sz="4" w:space="0" w:color="auto"/>
            </w:tcBorders>
            <w:hideMark/>
          </w:tcPr>
          <w:p w14:paraId="40E66D4D" w14:textId="77777777" w:rsidR="00DA4048" w:rsidRDefault="00DA4048" w:rsidP="00555F30">
            <w:pPr>
              <w:jc w:val="center"/>
              <w:rPr>
                <w:szCs w:val="24"/>
              </w:rPr>
            </w:pPr>
            <w:r>
              <w:rPr>
                <w:szCs w:val="24"/>
              </w:rPr>
              <w:t>-</w:t>
            </w:r>
          </w:p>
        </w:tc>
      </w:tr>
      <w:tr w:rsidR="00DA4048" w14:paraId="67FF3870" w14:textId="77777777" w:rsidTr="00555F30">
        <w:tc>
          <w:tcPr>
            <w:tcW w:w="5699" w:type="dxa"/>
            <w:tcBorders>
              <w:top w:val="single" w:sz="4" w:space="0" w:color="auto"/>
              <w:left w:val="single" w:sz="4" w:space="0" w:color="auto"/>
              <w:bottom w:val="single" w:sz="4" w:space="0" w:color="auto"/>
              <w:right w:val="single" w:sz="4" w:space="0" w:color="auto"/>
            </w:tcBorders>
            <w:hideMark/>
          </w:tcPr>
          <w:p w14:paraId="79D095B4" w14:textId="77777777" w:rsidR="00DA4048" w:rsidRDefault="00DA4048" w:rsidP="00555F30">
            <w:pPr>
              <w:rPr>
                <w:szCs w:val="24"/>
              </w:rPr>
            </w:pPr>
            <w:r>
              <w:rPr>
                <w:szCs w:val="24"/>
              </w:rPr>
              <w:t>Mokytojai praktikai</w:t>
            </w:r>
          </w:p>
        </w:tc>
        <w:tc>
          <w:tcPr>
            <w:tcW w:w="1418" w:type="dxa"/>
            <w:tcBorders>
              <w:top w:val="single" w:sz="4" w:space="0" w:color="auto"/>
              <w:left w:val="single" w:sz="4" w:space="0" w:color="auto"/>
              <w:bottom w:val="single" w:sz="4" w:space="0" w:color="auto"/>
              <w:right w:val="single" w:sz="4" w:space="0" w:color="auto"/>
            </w:tcBorders>
            <w:hideMark/>
          </w:tcPr>
          <w:p w14:paraId="520C11AD" w14:textId="77777777" w:rsidR="00DA4048" w:rsidRDefault="00DA4048" w:rsidP="00555F30">
            <w:pPr>
              <w:jc w:val="center"/>
              <w:rPr>
                <w:szCs w:val="24"/>
              </w:rPr>
            </w:pPr>
            <w:r>
              <w:rPr>
                <w:szCs w:val="24"/>
              </w:rPr>
              <w:t>5</w:t>
            </w:r>
          </w:p>
        </w:tc>
        <w:tc>
          <w:tcPr>
            <w:tcW w:w="1134" w:type="dxa"/>
            <w:tcBorders>
              <w:top w:val="single" w:sz="4" w:space="0" w:color="auto"/>
              <w:left w:val="single" w:sz="4" w:space="0" w:color="auto"/>
              <w:bottom w:val="single" w:sz="4" w:space="0" w:color="auto"/>
              <w:right w:val="single" w:sz="4" w:space="0" w:color="auto"/>
            </w:tcBorders>
            <w:hideMark/>
          </w:tcPr>
          <w:p w14:paraId="340EFA48" w14:textId="77777777" w:rsidR="00DA4048" w:rsidRDefault="00DA4048" w:rsidP="00555F30">
            <w:pPr>
              <w:jc w:val="center"/>
              <w:rPr>
                <w:szCs w:val="24"/>
              </w:rPr>
            </w:pPr>
            <w:r>
              <w:rPr>
                <w:szCs w:val="24"/>
              </w:rPr>
              <w:t>-</w:t>
            </w:r>
          </w:p>
        </w:tc>
        <w:tc>
          <w:tcPr>
            <w:tcW w:w="1275" w:type="dxa"/>
            <w:tcBorders>
              <w:top w:val="single" w:sz="4" w:space="0" w:color="auto"/>
              <w:left w:val="single" w:sz="4" w:space="0" w:color="auto"/>
              <w:bottom w:val="single" w:sz="4" w:space="0" w:color="auto"/>
              <w:right w:val="single" w:sz="4" w:space="0" w:color="auto"/>
            </w:tcBorders>
            <w:hideMark/>
          </w:tcPr>
          <w:p w14:paraId="3DA46D3B" w14:textId="77777777" w:rsidR="00DA4048" w:rsidRDefault="00DA4048" w:rsidP="00555F30">
            <w:pPr>
              <w:jc w:val="center"/>
              <w:rPr>
                <w:szCs w:val="24"/>
              </w:rPr>
            </w:pPr>
            <w:r>
              <w:rPr>
                <w:szCs w:val="24"/>
              </w:rPr>
              <w:t>4</w:t>
            </w:r>
          </w:p>
        </w:tc>
      </w:tr>
      <w:tr w:rsidR="00DA4048" w14:paraId="11C0EC14" w14:textId="77777777" w:rsidTr="00555F30">
        <w:trPr>
          <w:trHeight w:val="300"/>
        </w:trPr>
        <w:tc>
          <w:tcPr>
            <w:tcW w:w="5699" w:type="dxa"/>
            <w:tcBorders>
              <w:top w:val="single" w:sz="4" w:space="0" w:color="auto"/>
              <w:left w:val="single" w:sz="4" w:space="0" w:color="auto"/>
              <w:bottom w:val="single" w:sz="4" w:space="0" w:color="auto"/>
              <w:right w:val="single" w:sz="4" w:space="0" w:color="auto"/>
            </w:tcBorders>
            <w:hideMark/>
          </w:tcPr>
          <w:p w14:paraId="45250FE2" w14:textId="77777777" w:rsidR="00DA4048" w:rsidRDefault="00DA4048" w:rsidP="00555F30">
            <w:pPr>
              <w:rPr>
                <w:szCs w:val="24"/>
              </w:rPr>
            </w:pPr>
            <w:r w:rsidRPr="0059428B">
              <w:rPr>
                <w:szCs w:val="24"/>
              </w:rPr>
              <w:t>Ministerijų, apskričių viršininkų, savivaldybių administracijų ir kitų valstybės institucijų darbuotojai</w:t>
            </w:r>
          </w:p>
        </w:tc>
        <w:tc>
          <w:tcPr>
            <w:tcW w:w="1418" w:type="dxa"/>
            <w:tcBorders>
              <w:top w:val="single" w:sz="4" w:space="0" w:color="auto"/>
              <w:left w:val="single" w:sz="4" w:space="0" w:color="auto"/>
              <w:bottom w:val="single" w:sz="4" w:space="0" w:color="auto"/>
              <w:right w:val="single" w:sz="4" w:space="0" w:color="auto"/>
            </w:tcBorders>
            <w:hideMark/>
          </w:tcPr>
          <w:p w14:paraId="39DF19DC" w14:textId="77777777" w:rsidR="00DA4048" w:rsidRDefault="00DA4048" w:rsidP="00555F30">
            <w:pPr>
              <w:jc w:val="center"/>
              <w:rPr>
                <w:szCs w:val="24"/>
              </w:rPr>
            </w:pPr>
            <w:r>
              <w:rPr>
                <w:szCs w:val="24"/>
              </w:rPr>
              <w:t>5</w:t>
            </w:r>
          </w:p>
        </w:tc>
        <w:tc>
          <w:tcPr>
            <w:tcW w:w="1134" w:type="dxa"/>
            <w:tcBorders>
              <w:top w:val="single" w:sz="4" w:space="0" w:color="auto"/>
              <w:left w:val="single" w:sz="4" w:space="0" w:color="auto"/>
              <w:bottom w:val="single" w:sz="4" w:space="0" w:color="auto"/>
              <w:right w:val="single" w:sz="4" w:space="0" w:color="auto"/>
            </w:tcBorders>
            <w:hideMark/>
          </w:tcPr>
          <w:p w14:paraId="3EEFCEB6" w14:textId="77777777" w:rsidR="00DA4048" w:rsidRDefault="00DA4048" w:rsidP="00555F30">
            <w:pPr>
              <w:jc w:val="center"/>
              <w:rPr>
                <w:szCs w:val="24"/>
              </w:rPr>
            </w:pPr>
            <w:r>
              <w:rPr>
                <w:szCs w:val="24"/>
              </w:rPr>
              <w:t>-</w:t>
            </w:r>
          </w:p>
        </w:tc>
        <w:tc>
          <w:tcPr>
            <w:tcW w:w="1275" w:type="dxa"/>
            <w:tcBorders>
              <w:top w:val="single" w:sz="4" w:space="0" w:color="auto"/>
              <w:left w:val="single" w:sz="4" w:space="0" w:color="auto"/>
              <w:bottom w:val="single" w:sz="4" w:space="0" w:color="auto"/>
              <w:right w:val="single" w:sz="4" w:space="0" w:color="auto"/>
            </w:tcBorders>
            <w:hideMark/>
          </w:tcPr>
          <w:p w14:paraId="10D9E207" w14:textId="77777777" w:rsidR="00DA4048" w:rsidRDefault="00DA4048" w:rsidP="00555F30">
            <w:pPr>
              <w:jc w:val="center"/>
              <w:rPr>
                <w:szCs w:val="24"/>
              </w:rPr>
            </w:pPr>
            <w:r>
              <w:rPr>
                <w:szCs w:val="24"/>
              </w:rPr>
              <w:t>-</w:t>
            </w:r>
          </w:p>
        </w:tc>
      </w:tr>
      <w:tr w:rsidR="00DA4048" w14:paraId="09AC7417" w14:textId="77777777" w:rsidTr="00555F30">
        <w:tc>
          <w:tcPr>
            <w:tcW w:w="5699" w:type="dxa"/>
            <w:tcBorders>
              <w:top w:val="single" w:sz="4" w:space="0" w:color="auto"/>
              <w:left w:val="single" w:sz="4" w:space="0" w:color="auto"/>
              <w:bottom w:val="single" w:sz="4" w:space="0" w:color="auto"/>
              <w:right w:val="single" w:sz="4" w:space="0" w:color="auto"/>
            </w:tcBorders>
            <w:hideMark/>
          </w:tcPr>
          <w:p w14:paraId="312D8452" w14:textId="77777777" w:rsidR="00DA4048" w:rsidRDefault="00DA4048" w:rsidP="00555F30">
            <w:pPr>
              <w:rPr>
                <w:szCs w:val="24"/>
              </w:rPr>
            </w:pPr>
            <w:r>
              <w:rPr>
                <w:szCs w:val="24"/>
              </w:rPr>
              <w:t>Jungtinė lektorių grupė</w:t>
            </w:r>
          </w:p>
        </w:tc>
        <w:tc>
          <w:tcPr>
            <w:tcW w:w="1418" w:type="dxa"/>
            <w:tcBorders>
              <w:top w:val="single" w:sz="4" w:space="0" w:color="auto"/>
              <w:left w:val="single" w:sz="4" w:space="0" w:color="auto"/>
              <w:bottom w:val="single" w:sz="4" w:space="0" w:color="auto"/>
              <w:right w:val="single" w:sz="4" w:space="0" w:color="auto"/>
            </w:tcBorders>
            <w:hideMark/>
          </w:tcPr>
          <w:p w14:paraId="3A3A1B73" w14:textId="77777777" w:rsidR="00DA4048" w:rsidRDefault="00DA4048" w:rsidP="00555F30">
            <w:pPr>
              <w:jc w:val="center"/>
              <w:rPr>
                <w:szCs w:val="24"/>
              </w:rPr>
            </w:pPr>
            <w:r>
              <w:rPr>
                <w:szCs w:val="24"/>
              </w:rPr>
              <w:t>3</w:t>
            </w:r>
          </w:p>
        </w:tc>
        <w:tc>
          <w:tcPr>
            <w:tcW w:w="1134" w:type="dxa"/>
            <w:tcBorders>
              <w:top w:val="single" w:sz="4" w:space="0" w:color="auto"/>
              <w:left w:val="single" w:sz="4" w:space="0" w:color="auto"/>
              <w:bottom w:val="single" w:sz="4" w:space="0" w:color="auto"/>
              <w:right w:val="single" w:sz="4" w:space="0" w:color="auto"/>
            </w:tcBorders>
            <w:hideMark/>
          </w:tcPr>
          <w:p w14:paraId="623BE690" w14:textId="77777777" w:rsidR="00DA4048" w:rsidRDefault="00DA4048" w:rsidP="00555F30">
            <w:pPr>
              <w:jc w:val="center"/>
              <w:rPr>
                <w:szCs w:val="24"/>
              </w:rPr>
            </w:pPr>
            <w:r>
              <w:rPr>
                <w:szCs w:val="24"/>
              </w:rPr>
              <w:t>-</w:t>
            </w:r>
          </w:p>
        </w:tc>
        <w:tc>
          <w:tcPr>
            <w:tcW w:w="1275" w:type="dxa"/>
            <w:tcBorders>
              <w:top w:val="single" w:sz="4" w:space="0" w:color="auto"/>
              <w:left w:val="single" w:sz="4" w:space="0" w:color="auto"/>
              <w:bottom w:val="single" w:sz="4" w:space="0" w:color="auto"/>
              <w:right w:val="single" w:sz="4" w:space="0" w:color="auto"/>
            </w:tcBorders>
            <w:hideMark/>
          </w:tcPr>
          <w:p w14:paraId="2F090FB6" w14:textId="77777777" w:rsidR="00DA4048" w:rsidRDefault="00DA4048" w:rsidP="00555F30">
            <w:pPr>
              <w:jc w:val="center"/>
              <w:rPr>
                <w:szCs w:val="24"/>
              </w:rPr>
            </w:pPr>
            <w:r>
              <w:rPr>
                <w:szCs w:val="24"/>
              </w:rPr>
              <w:t>-</w:t>
            </w:r>
          </w:p>
        </w:tc>
      </w:tr>
      <w:tr w:rsidR="00DA4048" w14:paraId="20FE405F" w14:textId="77777777" w:rsidTr="00555F30">
        <w:tc>
          <w:tcPr>
            <w:tcW w:w="5699" w:type="dxa"/>
            <w:tcBorders>
              <w:top w:val="single" w:sz="4" w:space="0" w:color="auto"/>
              <w:left w:val="single" w:sz="4" w:space="0" w:color="auto"/>
              <w:bottom w:val="single" w:sz="4" w:space="0" w:color="auto"/>
              <w:right w:val="single" w:sz="4" w:space="0" w:color="auto"/>
            </w:tcBorders>
            <w:hideMark/>
          </w:tcPr>
          <w:p w14:paraId="37EE47F5" w14:textId="77777777" w:rsidR="00DA4048" w:rsidRDefault="00DA4048" w:rsidP="00555F30">
            <w:pPr>
              <w:rPr>
                <w:szCs w:val="24"/>
              </w:rPr>
            </w:pPr>
            <w:r>
              <w:rPr>
                <w:szCs w:val="24"/>
              </w:rPr>
              <w:t>Psichologai</w:t>
            </w:r>
          </w:p>
        </w:tc>
        <w:tc>
          <w:tcPr>
            <w:tcW w:w="1418" w:type="dxa"/>
            <w:tcBorders>
              <w:top w:val="single" w:sz="4" w:space="0" w:color="auto"/>
              <w:left w:val="single" w:sz="4" w:space="0" w:color="auto"/>
              <w:bottom w:val="single" w:sz="4" w:space="0" w:color="auto"/>
              <w:right w:val="single" w:sz="4" w:space="0" w:color="auto"/>
            </w:tcBorders>
            <w:hideMark/>
          </w:tcPr>
          <w:p w14:paraId="4B4B6549" w14:textId="77777777" w:rsidR="00DA4048" w:rsidRDefault="00DA4048" w:rsidP="00555F30">
            <w:pPr>
              <w:jc w:val="center"/>
              <w:rPr>
                <w:szCs w:val="24"/>
              </w:rPr>
            </w:pPr>
            <w:r>
              <w:rPr>
                <w:szCs w:val="24"/>
              </w:rPr>
              <w:t>4</w:t>
            </w:r>
          </w:p>
        </w:tc>
        <w:tc>
          <w:tcPr>
            <w:tcW w:w="1134" w:type="dxa"/>
            <w:tcBorders>
              <w:top w:val="single" w:sz="4" w:space="0" w:color="auto"/>
              <w:left w:val="single" w:sz="4" w:space="0" w:color="auto"/>
              <w:bottom w:val="single" w:sz="4" w:space="0" w:color="auto"/>
              <w:right w:val="single" w:sz="4" w:space="0" w:color="auto"/>
            </w:tcBorders>
            <w:hideMark/>
          </w:tcPr>
          <w:p w14:paraId="26796ED9" w14:textId="77777777" w:rsidR="00DA4048" w:rsidRDefault="00DA4048" w:rsidP="00555F30">
            <w:pPr>
              <w:jc w:val="center"/>
              <w:rPr>
                <w:szCs w:val="24"/>
              </w:rPr>
            </w:pPr>
            <w:r>
              <w:rPr>
                <w:szCs w:val="24"/>
              </w:rPr>
              <w:t>-</w:t>
            </w:r>
          </w:p>
        </w:tc>
        <w:tc>
          <w:tcPr>
            <w:tcW w:w="1275" w:type="dxa"/>
            <w:tcBorders>
              <w:top w:val="single" w:sz="4" w:space="0" w:color="auto"/>
              <w:left w:val="single" w:sz="4" w:space="0" w:color="auto"/>
              <w:bottom w:val="single" w:sz="4" w:space="0" w:color="auto"/>
              <w:right w:val="single" w:sz="4" w:space="0" w:color="auto"/>
            </w:tcBorders>
            <w:hideMark/>
          </w:tcPr>
          <w:p w14:paraId="1B9E3FB2" w14:textId="77777777" w:rsidR="00DA4048" w:rsidRDefault="00DA4048" w:rsidP="00555F30">
            <w:pPr>
              <w:jc w:val="center"/>
              <w:rPr>
                <w:szCs w:val="24"/>
              </w:rPr>
            </w:pPr>
            <w:r>
              <w:rPr>
                <w:szCs w:val="24"/>
              </w:rPr>
              <w:t>-</w:t>
            </w:r>
          </w:p>
        </w:tc>
      </w:tr>
      <w:tr w:rsidR="00DA4048" w14:paraId="71BEE1CB" w14:textId="77777777" w:rsidTr="00555F30">
        <w:tc>
          <w:tcPr>
            <w:tcW w:w="5699" w:type="dxa"/>
            <w:tcBorders>
              <w:top w:val="single" w:sz="4" w:space="0" w:color="auto"/>
              <w:left w:val="single" w:sz="4" w:space="0" w:color="auto"/>
              <w:bottom w:val="single" w:sz="4" w:space="0" w:color="auto"/>
              <w:right w:val="single" w:sz="4" w:space="0" w:color="auto"/>
            </w:tcBorders>
            <w:hideMark/>
          </w:tcPr>
          <w:p w14:paraId="54F83289" w14:textId="77777777" w:rsidR="00DA4048" w:rsidRDefault="00DA4048" w:rsidP="00555F30">
            <w:pPr>
              <w:rPr>
                <w:szCs w:val="24"/>
              </w:rPr>
            </w:pPr>
            <w:r w:rsidRPr="0059428B">
              <w:rPr>
                <w:szCs w:val="24"/>
              </w:rPr>
              <w:t>Sveikatos specialistai</w:t>
            </w:r>
          </w:p>
        </w:tc>
        <w:tc>
          <w:tcPr>
            <w:tcW w:w="1418" w:type="dxa"/>
            <w:tcBorders>
              <w:top w:val="single" w:sz="4" w:space="0" w:color="auto"/>
              <w:left w:val="single" w:sz="4" w:space="0" w:color="auto"/>
              <w:bottom w:val="single" w:sz="4" w:space="0" w:color="auto"/>
              <w:right w:val="single" w:sz="4" w:space="0" w:color="auto"/>
            </w:tcBorders>
            <w:hideMark/>
          </w:tcPr>
          <w:p w14:paraId="50B78A2F" w14:textId="77777777" w:rsidR="00DA4048" w:rsidRDefault="00DA4048" w:rsidP="00555F30">
            <w:pPr>
              <w:jc w:val="center"/>
              <w:rPr>
                <w:szCs w:val="24"/>
              </w:rPr>
            </w:pPr>
            <w:r>
              <w:rPr>
                <w:szCs w:val="24"/>
              </w:rPr>
              <w:t>2</w:t>
            </w:r>
          </w:p>
        </w:tc>
        <w:tc>
          <w:tcPr>
            <w:tcW w:w="1134" w:type="dxa"/>
            <w:tcBorders>
              <w:top w:val="single" w:sz="4" w:space="0" w:color="auto"/>
              <w:left w:val="single" w:sz="4" w:space="0" w:color="auto"/>
              <w:bottom w:val="single" w:sz="4" w:space="0" w:color="auto"/>
              <w:right w:val="single" w:sz="4" w:space="0" w:color="auto"/>
            </w:tcBorders>
            <w:hideMark/>
          </w:tcPr>
          <w:p w14:paraId="2C3D13CD" w14:textId="77777777" w:rsidR="00DA4048" w:rsidRDefault="00DA4048" w:rsidP="00555F30">
            <w:pPr>
              <w:jc w:val="center"/>
              <w:rPr>
                <w:szCs w:val="24"/>
              </w:rPr>
            </w:pPr>
            <w:r>
              <w:rPr>
                <w:szCs w:val="24"/>
              </w:rPr>
              <w:t>-</w:t>
            </w:r>
          </w:p>
        </w:tc>
        <w:tc>
          <w:tcPr>
            <w:tcW w:w="1275" w:type="dxa"/>
            <w:tcBorders>
              <w:top w:val="single" w:sz="4" w:space="0" w:color="auto"/>
              <w:left w:val="single" w:sz="4" w:space="0" w:color="auto"/>
              <w:bottom w:val="single" w:sz="4" w:space="0" w:color="auto"/>
              <w:right w:val="single" w:sz="4" w:space="0" w:color="auto"/>
            </w:tcBorders>
            <w:hideMark/>
          </w:tcPr>
          <w:p w14:paraId="3E2D7A70" w14:textId="77777777" w:rsidR="00DA4048" w:rsidRDefault="00DA4048" w:rsidP="00555F30">
            <w:pPr>
              <w:jc w:val="center"/>
              <w:rPr>
                <w:szCs w:val="24"/>
              </w:rPr>
            </w:pPr>
            <w:r>
              <w:rPr>
                <w:szCs w:val="24"/>
              </w:rPr>
              <w:t>1</w:t>
            </w:r>
          </w:p>
        </w:tc>
      </w:tr>
    </w:tbl>
    <w:p w14:paraId="42E9110C" w14:textId="77777777" w:rsidR="00DA4048" w:rsidRDefault="00DA4048" w:rsidP="00DA4048">
      <w:pPr>
        <w:rPr>
          <w:szCs w:val="24"/>
        </w:rPr>
      </w:pPr>
    </w:p>
    <w:p w14:paraId="023FCD35" w14:textId="77777777" w:rsidR="00DA4048" w:rsidRDefault="00DA4048" w:rsidP="00DA4048">
      <w:pPr>
        <w:ind w:firstLine="1021"/>
        <w:jc w:val="both"/>
        <w:rPr>
          <w:szCs w:val="24"/>
        </w:rPr>
      </w:pPr>
      <w:r w:rsidRPr="00A07D2F">
        <w:rPr>
          <w:szCs w:val="24"/>
        </w:rPr>
        <w:t>Organiz</w:t>
      </w:r>
      <w:r w:rsidR="00AC17B4">
        <w:rPr>
          <w:szCs w:val="24"/>
        </w:rPr>
        <w:t>uotas</w:t>
      </w:r>
      <w:r>
        <w:rPr>
          <w:szCs w:val="24"/>
        </w:rPr>
        <w:t xml:space="preserve"> moksleivių konkurs</w:t>
      </w:r>
      <w:r w:rsidR="00AC17B4">
        <w:rPr>
          <w:szCs w:val="24"/>
        </w:rPr>
        <w:t>as</w:t>
      </w:r>
      <w:r>
        <w:rPr>
          <w:szCs w:val="24"/>
        </w:rPr>
        <w:t>, skirt</w:t>
      </w:r>
      <w:r w:rsidR="00AC17B4">
        <w:rPr>
          <w:szCs w:val="24"/>
        </w:rPr>
        <w:t>as</w:t>
      </w:r>
      <w:r>
        <w:rPr>
          <w:szCs w:val="24"/>
        </w:rPr>
        <w:t xml:space="preserve"> J</w:t>
      </w:r>
      <w:r w:rsidRPr="00A07D2F">
        <w:rPr>
          <w:szCs w:val="24"/>
        </w:rPr>
        <w:t xml:space="preserve">aunimo metams ir Lietuvos </w:t>
      </w:r>
      <w:r w:rsidR="00AC17B4">
        <w:rPr>
          <w:szCs w:val="24"/>
        </w:rPr>
        <w:t>n</w:t>
      </w:r>
      <w:r w:rsidRPr="00A07D2F">
        <w:rPr>
          <w:szCs w:val="24"/>
        </w:rPr>
        <w:t>epriklausomybės atkūrimo dienai paminėti ir virtuali respublikin</w:t>
      </w:r>
      <w:r w:rsidR="00AC17B4">
        <w:rPr>
          <w:szCs w:val="24"/>
        </w:rPr>
        <w:t>ė</w:t>
      </w:r>
      <w:r w:rsidRPr="00A07D2F">
        <w:rPr>
          <w:szCs w:val="24"/>
        </w:rPr>
        <w:t xml:space="preserve"> bendrojo ir specialiojo ugdymo įstaigų mokinių, turinčių specialiųjų ugdymosi poreikių, darbų parod</w:t>
      </w:r>
      <w:r w:rsidR="00AC17B4">
        <w:rPr>
          <w:szCs w:val="24"/>
        </w:rPr>
        <w:t>a</w:t>
      </w:r>
      <w:r w:rsidRPr="00A07D2F">
        <w:rPr>
          <w:szCs w:val="24"/>
        </w:rPr>
        <w:t xml:space="preserve"> „Kas pasislėpė šešėlyje?“, kurioje dalyvavo 30 mokyklų, 48 mokytojai, pateikti 99 moksleivių darbai. 2022 metais organizuota 20 seminarų, kurių trukmė nuo 4 val. iki 11 val.</w:t>
      </w:r>
      <w:r w:rsidR="00AC17B4">
        <w:rPr>
          <w:szCs w:val="24"/>
        </w:rPr>
        <w:t xml:space="preserve"> J</w:t>
      </w:r>
      <w:r w:rsidRPr="00A07D2F">
        <w:rPr>
          <w:szCs w:val="24"/>
        </w:rPr>
        <w:t xml:space="preserve">uose dalyvavo 440 klausytojų. Metų pabaigoje vyko nuotoliniai mokymai „Priekabiavimo ir smurto darbo aplinkoje probleminiai aspektai ir darbuotojų teisės“, </w:t>
      </w:r>
      <w:r w:rsidR="00AC17B4">
        <w:rPr>
          <w:szCs w:val="24"/>
        </w:rPr>
        <w:t>J</w:t>
      </w:r>
      <w:r w:rsidRPr="00A07D2F">
        <w:rPr>
          <w:szCs w:val="24"/>
        </w:rPr>
        <w:t>uose dalyvavo 329 Ignalinos rajono švietimo įstaigų darbuotojai.</w:t>
      </w:r>
    </w:p>
    <w:p w14:paraId="64B0278B" w14:textId="77777777" w:rsidR="00DA4048" w:rsidRDefault="00DA4048" w:rsidP="00DA4048">
      <w:pPr>
        <w:ind w:firstLine="1021"/>
        <w:jc w:val="both"/>
        <w:rPr>
          <w:szCs w:val="24"/>
        </w:rPr>
      </w:pPr>
      <w:r>
        <w:rPr>
          <w:szCs w:val="24"/>
        </w:rPr>
        <w:t>2022 m. birželio 13 d. Nacionalinės švietimo agentūros Švietimo pagalbos departamento darbuotojai organizavo tarnybai metodinę dieną. Nuotolinio susitikimo metu buvo aptarti tarnybos veiklos organizavimo aspektai, probleminiai klausimai, komandinio darbo ypatumai ir kt.</w:t>
      </w:r>
    </w:p>
    <w:p w14:paraId="54E9EFAA" w14:textId="77777777" w:rsidR="00DA4048" w:rsidRDefault="00DA4048" w:rsidP="00DA4048">
      <w:pPr>
        <w:ind w:firstLine="1021"/>
        <w:jc w:val="both"/>
        <w:rPr>
          <w:color w:val="000000"/>
          <w:szCs w:val="24"/>
        </w:rPr>
      </w:pPr>
      <w:r>
        <w:rPr>
          <w:szCs w:val="24"/>
        </w:rPr>
        <w:t xml:space="preserve">1.3. uždavinys. Vystyti ir plėtoti pedagogų metodinę veiklą bei gerosios patirties sklaidą, skatinant mokytojų ir kitų suaugusiųjų kūrybiškumą, saviraišką </w:t>
      </w:r>
      <w:r w:rsidR="00AC17B4">
        <w:rPr>
          <w:szCs w:val="24"/>
        </w:rPr>
        <w:t>ir</w:t>
      </w:r>
      <w:r>
        <w:rPr>
          <w:szCs w:val="24"/>
        </w:rPr>
        <w:t xml:space="preserve"> savišvietą.</w:t>
      </w:r>
    </w:p>
    <w:p w14:paraId="2D9C3A61" w14:textId="77777777" w:rsidR="00DA4048" w:rsidRDefault="00DA4048" w:rsidP="00DA4048">
      <w:pPr>
        <w:ind w:firstLine="1021"/>
        <w:jc w:val="both"/>
        <w:rPr>
          <w:szCs w:val="24"/>
        </w:rPr>
      </w:pPr>
      <w:r>
        <w:rPr>
          <w:szCs w:val="24"/>
        </w:rPr>
        <w:t xml:space="preserve">Pagrindiniai tarnybos metodinės veiklos uždaviniai yra pedagoginių ir metodinių naujovių skleidimas </w:t>
      </w:r>
      <w:r w:rsidR="00AC17B4">
        <w:rPr>
          <w:szCs w:val="24"/>
        </w:rPr>
        <w:t>ir</w:t>
      </w:r>
      <w:r>
        <w:rPr>
          <w:szCs w:val="24"/>
        </w:rPr>
        <w:t xml:space="preserve"> gerosios patirties sklaida. </w:t>
      </w:r>
    </w:p>
    <w:p w14:paraId="5D786B1C" w14:textId="77777777" w:rsidR="00DA4048" w:rsidRDefault="00DA4048" w:rsidP="00DA4048">
      <w:pPr>
        <w:ind w:firstLine="1021"/>
        <w:jc w:val="both"/>
        <w:rPr>
          <w:szCs w:val="24"/>
        </w:rPr>
      </w:pPr>
      <w:r>
        <w:rPr>
          <w:szCs w:val="24"/>
        </w:rPr>
        <w:t>2022 m. k</w:t>
      </w:r>
      <w:r w:rsidRPr="00FD127D">
        <w:rPr>
          <w:szCs w:val="24"/>
        </w:rPr>
        <w:t>oordinuota rajono dalykų mokytojų būrelių ir rajono mokytojų metodinės tarybos veikla. Tarnyba kuravo 15 dalykų metodinių būrelių. Metodinių būrelių užsiėmimų metu dalytasi gerąja darbo patirtimi, rengtos konsultacijos apie ugdymo turinio naujoves, inovacijų taikymą ugdant mokinių kompetencijas, skatinant jų motyvaciją ir vertinant pasiekimus; vyko atnaujintų BUP projektų, kompetencijų ir vaiko raidos aprašų nagrinėjimas ir aptarimas, vesti teoriniai bei praktiniai užsiėmimai, stebėtų pamokų aptarimai, edukacinės išvykos.</w:t>
      </w:r>
    </w:p>
    <w:p w14:paraId="6FB20323" w14:textId="77777777" w:rsidR="00DA4048" w:rsidRDefault="00DA4048" w:rsidP="00DA4048">
      <w:pPr>
        <w:tabs>
          <w:tab w:val="clear" w:pos="1293"/>
          <w:tab w:val="left" w:pos="851"/>
        </w:tabs>
        <w:ind w:firstLine="1021"/>
        <w:jc w:val="both"/>
        <w:rPr>
          <w:szCs w:val="24"/>
        </w:rPr>
      </w:pPr>
      <w:r>
        <w:rPr>
          <w:szCs w:val="24"/>
        </w:rPr>
        <w:t>Rajono metodiniai būreliai vienijo visus rajono pedagogus. Kiekvieno dalyko rajono metodiniam būreliui vadovavo to dalyko mokytojas. Buvo atnaujinta rajono mokytojų metodinės tarybos sudėtis, kuri kartu su tarnybos darbuotojais telkė mokytojus ugdymo dermei, tęstinumui ir kokybei užtikrinti, inicijavo mokytojų bendradarbiavimą, gerosios pedagoginės patirties sklaidą, iškeltų prioritetų įgyvendinimą ir kt. Institucijoje gerąją patirtį skleidė įvairių sričių mokytojai praktikai, mokyklų vadovai. Organizuodama keitimosi gerąja patirtimi procesą, tarnyba ieškojo ir norinčiųjų pasidalyti gerąja patirtimi, ir norinčiųjų sužinoti apie kitų patirtį. Tarnyboje vyko įvairių formų keitimosi gerąja patirtimi renginiai. Daugiausia buvo dalijamasi gerąja darbo patirtimi rajono dalykų mokytojų metodinių būrelių užsiėmimų metu. 2022 m. metodinių būrelių metu didelis dėmesys buvo skirtas ugdymo turinio atnaujinimo aktualijoms aptarti, skleidžiama geroji patirtis.</w:t>
      </w:r>
    </w:p>
    <w:p w14:paraId="1B2F3A1F" w14:textId="77777777" w:rsidR="00DA4048" w:rsidRDefault="00DA4048" w:rsidP="00DA4048">
      <w:pPr>
        <w:ind w:firstLine="1021"/>
        <w:jc w:val="both"/>
        <w:rPr>
          <w:szCs w:val="24"/>
        </w:rPr>
      </w:pPr>
      <w:bookmarkStart w:id="0" w:name="OLE_LINK2"/>
      <w:bookmarkStart w:id="1" w:name="OLE_LINK1"/>
      <w:r>
        <w:rPr>
          <w:szCs w:val="24"/>
        </w:rPr>
        <w:t>Vykdant gerosios patirties sklaidą, tarnyboje buvo nuolat atnaujinamas edukacinės patirties bankas: įrašyti duomenys iš metodinių darbo kortelių ir paskelbti interneto svetainėje. Tarnyba tyrė keitimosi gerąja patirtimi kokybę. Keitimosi gerąja patirtimi kokybė buvo tiriama organizuojant dalyvių apklausą arba neformaliuoju būdu, kalbantis/diskutuojant po įvykusio gerosios patirties renginio.</w:t>
      </w:r>
    </w:p>
    <w:p w14:paraId="7DD57A05" w14:textId="77777777" w:rsidR="00DA4048" w:rsidRDefault="00DA4048" w:rsidP="00DA4048">
      <w:pPr>
        <w:ind w:firstLine="1021"/>
        <w:jc w:val="both"/>
        <w:rPr>
          <w:szCs w:val="24"/>
        </w:rPr>
      </w:pPr>
      <w:r>
        <w:rPr>
          <w:szCs w:val="24"/>
        </w:rPr>
        <w:t xml:space="preserve">Apie gerosios patirties sklaidą Ignalinos rajono savivaldybės pedagogai buvo informuojami tarnybos mėnesio veiklos plane, kuris skelbiamas interneto svetainėje </w:t>
      </w:r>
      <w:hyperlink r:id="rId10" w:history="1">
        <w:r>
          <w:rPr>
            <w:rStyle w:val="Hipersaitas"/>
          </w:rPr>
          <w:t>www.irspt.lt/renginiai/</w:t>
        </w:r>
      </w:hyperlink>
      <w:r>
        <w:rPr>
          <w:szCs w:val="24"/>
        </w:rPr>
        <w:t xml:space="preserve"> ir išsiunčiamas ugdymo įstaigoms elektroniniu paštu.</w:t>
      </w:r>
      <w:bookmarkEnd w:id="0"/>
      <w:bookmarkEnd w:id="1"/>
    </w:p>
    <w:p w14:paraId="01B70BF4" w14:textId="77777777" w:rsidR="00DA4048" w:rsidRDefault="00DA4048" w:rsidP="00DA4048">
      <w:pPr>
        <w:ind w:firstLine="1021"/>
        <w:jc w:val="both"/>
        <w:rPr>
          <w:szCs w:val="24"/>
        </w:rPr>
      </w:pPr>
      <w:r>
        <w:rPr>
          <w:szCs w:val="24"/>
        </w:rPr>
        <w:t>Keitimosi gerąja patirtimi renginių ir dalyvių skaičius pagal formas per ataskaitinį laikotarpį:</w:t>
      </w:r>
    </w:p>
    <w:p w14:paraId="6652461D" w14:textId="77777777" w:rsidR="00DA4048" w:rsidRDefault="00DA4048" w:rsidP="00DA4048">
      <w:pPr>
        <w:ind w:right="99" w:firstLine="900"/>
        <w:jc w:val="both"/>
        <w:rPr>
          <w:szCs w:val="24"/>
        </w:rPr>
      </w:pPr>
    </w:p>
    <w:tbl>
      <w:tblPr>
        <w:tblW w:w="9072" w:type="dxa"/>
        <w:tblLayout w:type="fixed"/>
        <w:tblCellMar>
          <w:left w:w="40" w:type="dxa"/>
          <w:right w:w="40" w:type="dxa"/>
        </w:tblCellMar>
        <w:tblLook w:val="0000" w:firstRow="0" w:lastRow="0" w:firstColumn="0" w:lastColumn="0" w:noHBand="0" w:noVBand="0"/>
      </w:tblPr>
      <w:tblGrid>
        <w:gridCol w:w="4774"/>
        <w:gridCol w:w="1884"/>
        <w:gridCol w:w="2414"/>
      </w:tblGrid>
      <w:tr w:rsidR="00DA4048" w14:paraId="4CD0CF62" w14:textId="77777777" w:rsidTr="00555F30">
        <w:trPr>
          <w:cantSplit/>
          <w:trHeight w:val="23"/>
        </w:trPr>
        <w:tc>
          <w:tcPr>
            <w:tcW w:w="4774" w:type="dxa"/>
            <w:tcBorders>
              <w:top w:val="single" w:sz="4" w:space="0" w:color="auto"/>
              <w:left w:val="single" w:sz="4" w:space="0" w:color="auto"/>
              <w:bottom w:val="single" w:sz="4" w:space="0" w:color="auto"/>
              <w:right w:val="single" w:sz="4" w:space="0" w:color="auto"/>
            </w:tcBorders>
            <w:shd w:val="clear" w:color="auto" w:fill="FFFFFF"/>
          </w:tcPr>
          <w:p w14:paraId="7D58A265" w14:textId="77777777" w:rsidR="00DA4048" w:rsidRPr="00EF3941" w:rsidRDefault="00DA4048" w:rsidP="00555F30">
            <w:pPr>
              <w:rPr>
                <w:szCs w:val="24"/>
              </w:rPr>
            </w:pPr>
            <w:r w:rsidRPr="00EF3941">
              <w:rPr>
                <w:szCs w:val="24"/>
              </w:rPr>
              <w:t>Formos</w:t>
            </w:r>
          </w:p>
        </w:tc>
        <w:tc>
          <w:tcPr>
            <w:tcW w:w="1884" w:type="dxa"/>
            <w:tcBorders>
              <w:top w:val="single" w:sz="4" w:space="0" w:color="auto"/>
              <w:left w:val="single" w:sz="4" w:space="0" w:color="auto"/>
              <w:bottom w:val="single" w:sz="4" w:space="0" w:color="auto"/>
              <w:right w:val="single" w:sz="4" w:space="0" w:color="auto"/>
            </w:tcBorders>
            <w:shd w:val="clear" w:color="auto" w:fill="FFFFFF"/>
          </w:tcPr>
          <w:p w14:paraId="4C5B080F" w14:textId="77777777" w:rsidR="00DA4048" w:rsidRPr="00EF3941" w:rsidRDefault="00DA4048" w:rsidP="00555F30">
            <w:pPr>
              <w:rPr>
                <w:szCs w:val="24"/>
              </w:rPr>
            </w:pPr>
            <w:r w:rsidRPr="00EF3941">
              <w:rPr>
                <w:szCs w:val="24"/>
              </w:rPr>
              <w:t>Renginių skaičius</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14:paraId="5B50FB98" w14:textId="77777777" w:rsidR="00DA4048" w:rsidRPr="00EF3941" w:rsidRDefault="00DA4048" w:rsidP="00555F30">
            <w:pPr>
              <w:rPr>
                <w:szCs w:val="24"/>
              </w:rPr>
            </w:pPr>
            <w:r w:rsidRPr="00EF3941">
              <w:rPr>
                <w:szCs w:val="24"/>
              </w:rPr>
              <w:t>Dalyvių skaičius</w:t>
            </w:r>
          </w:p>
        </w:tc>
      </w:tr>
      <w:tr w:rsidR="00DA4048" w14:paraId="103CB8A1" w14:textId="77777777" w:rsidTr="00555F30">
        <w:trPr>
          <w:cantSplit/>
          <w:trHeight w:val="23"/>
        </w:trPr>
        <w:tc>
          <w:tcPr>
            <w:tcW w:w="4774" w:type="dxa"/>
            <w:tcBorders>
              <w:top w:val="single" w:sz="4" w:space="0" w:color="auto"/>
              <w:left w:val="single" w:sz="4" w:space="0" w:color="auto"/>
              <w:bottom w:val="single" w:sz="4" w:space="0" w:color="auto"/>
              <w:right w:val="single" w:sz="4" w:space="0" w:color="auto"/>
            </w:tcBorders>
            <w:shd w:val="clear" w:color="auto" w:fill="FFFFFF"/>
          </w:tcPr>
          <w:p w14:paraId="01B0C24A" w14:textId="77777777" w:rsidR="00DA4048" w:rsidRPr="00EF3941" w:rsidRDefault="00DA4048" w:rsidP="00555F30">
            <w:pPr>
              <w:rPr>
                <w:szCs w:val="24"/>
              </w:rPr>
            </w:pPr>
            <w:r w:rsidRPr="00EF3941">
              <w:rPr>
                <w:szCs w:val="24"/>
              </w:rPr>
              <w:t xml:space="preserve">Gerosios patirties seminarai </w:t>
            </w:r>
          </w:p>
        </w:tc>
        <w:tc>
          <w:tcPr>
            <w:tcW w:w="1884" w:type="dxa"/>
            <w:tcBorders>
              <w:top w:val="single" w:sz="4" w:space="0" w:color="auto"/>
              <w:left w:val="single" w:sz="4" w:space="0" w:color="auto"/>
              <w:bottom w:val="single" w:sz="4" w:space="0" w:color="auto"/>
              <w:right w:val="single" w:sz="4" w:space="0" w:color="auto"/>
            </w:tcBorders>
            <w:shd w:val="clear" w:color="auto" w:fill="FFFFFF"/>
          </w:tcPr>
          <w:p w14:paraId="751A42A2" w14:textId="77777777" w:rsidR="00DA4048" w:rsidRPr="00EF3941" w:rsidRDefault="00DA4048" w:rsidP="00555F30">
            <w:pPr>
              <w:jc w:val="center"/>
              <w:rPr>
                <w:szCs w:val="24"/>
              </w:rPr>
            </w:pPr>
            <w:r w:rsidRPr="00EF3941">
              <w:rPr>
                <w:szCs w:val="24"/>
              </w:rPr>
              <w:t>9</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14:paraId="0B7B3213" w14:textId="77777777" w:rsidR="00DA4048" w:rsidRPr="00EF3941" w:rsidRDefault="00DA4048" w:rsidP="00555F30">
            <w:pPr>
              <w:jc w:val="center"/>
              <w:rPr>
                <w:szCs w:val="24"/>
              </w:rPr>
            </w:pPr>
            <w:r w:rsidRPr="00EF3941">
              <w:rPr>
                <w:szCs w:val="24"/>
              </w:rPr>
              <w:t>236</w:t>
            </w:r>
          </w:p>
        </w:tc>
      </w:tr>
      <w:tr w:rsidR="00DA4048" w14:paraId="2ABF77F6" w14:textId="77777777" w:rsidTr="00555F30">
        <w:trPr>
          <w:cantSplit/>
          <w:trHeight w:val="23"/>
        </w:trPr>
        <w:tc>
          <w:tcPr>
            <w:tcW w:w="4774" w:type="dxa"/>
            <w:tcBorders>
              <w:top w:val="single" w:sz="4" w:space="0" w:color="auto"/>
              <w:left w:val="single" w:sz="4" w:space="0" w:color="auto"/>
              <w:bottom w:val="single" w:sz="4" w:space="0" w:color="auto"/>
              <w:right w:val="single" w:sz="4" w:space="0" w:color="auto"/>
            </w:tcBorders>
            <w:shd w:val="clear" w:color="auto" w:fill="FFFFFF"/>
          </w:tcPr>
          <w:p w14:paraId="0483B509" w14:textId="77777777" w:rsidR="00DA4048" w:rsidRPr="00EF3941" w:rsidRDefault="00DA4048" w:rsidP="00555F30">
            <w:pPr>
              <w:rPr>
                <w:szCs w:val="24"/>
              </w:rPr>
            </w:pPr>
            <w:r w:rsidRPr="00EF3941">
              <w:rPr>
                <w:szCs w:val="24"/>
              </w:rPr>
              <w:t>Atviros pamokos</w:t>
            </w:r>
          </w:p>
        </w:tc>
        <w:tc>
          <w:tcPr>
            <w:tcW w:w="1884" w:type="dxa"/>
            <w:tcBorders>
              <w:top w:val="single" w:sz="4" w:space="0" w:color="auto"/>
              <w:left w:val="single" w:sz="4" w:space="0" w:color="auto"/>
              <w:bottom w:val="single" w:sz="4" w:space="0" w:color="auto"/>
              <w:right w:val="single" w:sz="4" w:space="0" w:color="auto"/>
            </w:tcBorders>
            <w:shd w:val="clear" w:color="auto" w:fill="FFFFFF"/>
          </w:tcPr>
          <w:p w14:paraId="4BC4C4C1" w14:textId="77777777" w:rsidR="00DA4048" w:rsidRPr="00EF3941" w:rsidRDefault="00DA4048" w:rsidP="00555F30">
            <w:pPr>
              <w:jc w:val="center"/>
              <w:rPr>
                <w:szCs w:val="24"/>
              </w:rPr>
            </w:pPr>
            <w:r w:rsidRPr="00EF3941">
              <w:rPr>
                <w:szCs w:val="24"/>
              </w:rPr>
              <w:t>12</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14:paraId="56BCF994" w14:textId="77777777" w:rsidR="00DA4048" w:rsidRPr="00EF3941" w:rsidRDefault="00DA4048" w:rsidP="00555F30">
            <w:pPr>
              <w:jc w:val="center"/>
              <w:rPr>
                <w:szCs w:val="24"/>
              </w:rPr>
            </w:pPr>
            <w:r w:rsidRPr="00EF3941">
              <w:rPr>
                <w:szCs w:val="24"/>
              </w:rPr>
              <w:t>107</w:t>
            </w:r>
          </w:p>
        </w:tc>
      </w:tr>
      <w:tr w:rsidR="00DA4048" w14:paraId="5FB73D5D" w14:textId="77777777" w:rsidTr="00555F30">
        <w:trPr>
          <w:cantSplit/>
          <w:trHeight w:val="23"/>
        </w:trPr>
        <w:tc>
          <w:tcPr>
            <w:tcW w:w="4774" w:type="dxa"/>
            <w:tcBorders>
              <w:top w:val="single" w:sz="4" w:space="0" w:color="auto"/>
              <w:left w:val="single" w:sz="4" w:space="0" w:color="auto"/>
              <w:right w:val="single" w:sz="4" w:space="0" w:color="auto"/>
            </w:tcBorders>
            <w:shd w:val="clear" w:color="auto" w:fill="FFFFFF"/>
          </w:tcPr>
          <w:p w14:paraId="0E69E001" w14:textId="77777777" w:rsidR="00DA4048" w:rsidRPr="00EF3941" w:rsidRDefault="00DA4048" w:rsidP="00555F30">
            <w:pPr>
              <w:rPr>
                <w:szCs w:val="24"/>
              </w:rPr>
            </w:pPr>
            <w:r w:rsidRPr="00EF3941">
              <w:rPr>
                <w:szCs w:val="24"/>
              </w:rPr>
              <w:t xml:space="preserve">Parodos </w:t>
            </w:r>
          </w:p>
        </w:tc>
        <w:tc>
          <w:tcPr>
            <w:tcW w:w="1884" w:type="dxa"/>
            <w:tcBorders>
              <w:top w:val="single" w:sz="4" w:space="0" w:color="auto"/>
              <w:left w:val="single" w:sz="4" w:space="0" w:color="auto"/>
              <w:right w:val="single" w:sz="4" w:space="0" w:color="auto"/>
            </w:tcBorders>
            <w:shd w:val="clear" w:color="auto" w:fill="FFFFFF"/>
          </w:tcPr>
          <w:p w14:paraId="0EC32C5B" w14:textId="77777777" w:rsidR="00DA4048" w:rsidRPr="00EF3941" w:rsidRDefault="00DA4048" w:rsidP="00555F30">
            <w:pPr>
              <w:jc w:val="center"/>
              <w:rPr>
                <w:szCs w:val="24"/>
              </w:rPr>
            </w:pPr>
            <w:r w:rsidRPr="00EF3941">
              <w:rPr>
                <w:szCs w:val="24"/>
              </w:rPr>
              <w:t>1</w:t>
            </w:r>
          </w:p>
        </w:tc>
        <w:tc>
          <w:tcPr>
            <w:tcW w:w="2414" w:type="dxa"/>
            <w:tcBorders>
              <w:top w:val="single" w:sz="4" w:space="0" w:color="auto"/>
              <w:left w:val="single" w:sz="4" w:space="0" w:color="auto"/>
              <w:right w:val="single" w:sz="4" w:space="0" w:color="auto"/>
            </w:tcBorders>
            <w:shd w:val="clear" w:color="auto" w:fill="FFFFFF"/>
          </w:tcPr>
          <w:p w14:paraId="7089560E" w14:textId="77777777" w:rsidR="00DA4048" w:rsidRPr="00EF3941" w:rsidRDefault="00DA4048" w:rsidP="00555F30">
            <w:pPr>
              <w:jc w:val="center"/>
              <w:rPr>
                <w:szCs w:val="24"/>
              </w:rPr>
            </w:pPr>
            <w:r w:rsidRPr="00EF3941">
              <w:rPr>
                <w:szCs w:val="24"/>
              </w:rPr>
              <w:t>99</w:t>
            </w:r>
          </w:p>
        </w:tc>
      </w:tr>
      <w:tr w:rsidR="00DA4048" w14:paraId="154A92A5" w14:textId="77777777" w:rsidTr="00555F30">
        <w:trPr>
          <w:cantSplit/>
          <w:trHeight w:val="23"/>
        </w:trPr>
        <w:tc>
          <w:tcPr>
            <w:tcW w:w="4774" w:type="dxa"/>
            <w:tcBorders>
              <w:top w:val="single" w:sz="4" w:space="0" w:color="auto"/>
              <w:left w:val="single" w:sz="4" w:space="0" w:color="auto"/>
              <w:bottom w:val="single" w:sz="4" w:space="0" w:color="auto"/>
              <w:right w:val="single" w:sz="4" w:space="0" w:color="auto"/>
            </w:tcBorders>
            <w:shd w:val="clear" w:color="auto" w:fill="FFFFFF"/>
          </w:tcPr>
          <w:p w14:paraId="13B9F061" w14:textId="77777777" w:rsidR="00DA4048" w:rsidRPr="00EF3941" w:rsidRDefault="00DA4048" w:rsidP="00555F30">
            <w:pPr>
              <w:rPr>
                <w:szCs w:val="24"/>
              </w:rPr>
            </w:pPr>
            <w:r w:rsidRPr="00EF3941">
              <w:rPr>
                <w:szCs w:val="24"/>
              </w:rPr>
              <w:t>Konferencijos</w:t>
            </w:r>
          </w:p>
        </w:tc>
        <w:tc>
          <w:tcPr>
            <w:tcW w:w="1884" w:type="dxa"/>
            <w:tcBorders>
              <w:top w:val="single" w:sz="4" w:space="0" w:color="auto"/>
              <w:left w:val="single" w:sz="4" w:space="0" w:color="auto"/>
              <w:bottom w:val="single" w:sz="4" w:space="0" w:color="auto"/>
              <w:right w:val="single" w:sz="4" w:space="0" w:color="auto"/>
            </w:tcBorders>
            <w:shd w:val="clear" w:color="auto" w:fill="FFFFFF"/>
          </w:tcPr>
          <w:p w14:paraId="5F4779AD" w14:textId="77777777" w:rsidR="00DA4048" w:rsidRPr="00EF3941" w:rsidRDefault="00DA4048" w:rsidP="00555F30">
            <w:pPr>
              <w:jc w:val="center"/>
              <w:rPr>
                <w:szCs w:val="24"/>
              </w:rPr>
            </w:pPr>
            <w:r w:rsidRPr="00EF3941">
              <w:rPr>
                <w:szCs w:val="24"/>
              </w:rPr>
              <w:t>1</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14:paraId="5413C3C7" w14:textId="77777777" w:rsidR="00DA4048" w:rsidRPr="00EF3941" w:rsidRDefault="00DA4048" w:rsidP="00555F30">
            <w:pPr>
              <w:jc w:val="center"/>
              <w:rPr>
                <w:szCs w:val="24"/>
              </w:rPr>
            </w:pPr>
            <w:r w:rsidRPr="00EF3941">
              <w:rPr>
                <w:szCs w:val="24"/>
              </w:rPr>
              <w:t>72</w:t>
            </w:r>
          </w:p>
        </w:tc>
      </w:tr>
      <w:tr w:rsidR="00DA4048" w14:paraId="7E3A30D6" w14:textId="77777777" w:rsidTr="00555F30">
        <w:trPr>
          <w:cantSplit/>
          <w:trHeight w:val="23"/>
        </w:trPr>
        <w:tc>
          <w:tcPr>
            <w:tcW w:w="4774" w:type="dxa"/>
            <w:tcBorders>
              <w:top w:val="single" w:sz="4" w:space="0" w:color="auto"/>
              <w:left w:val="single" w:sz="4" w:space="0" w:color="auto"/>
              <w:bottom w:val="single" w:sz="4" w:space="0" w:color="auto"/>
              <w:right w:val="single" w:sz="4" w:space="0" w:color="auto"/>
            </w:tcBorders>
            <w:shd w:val="clear" w:color="auto" w:fill="FFFFFF"/>
          </w:tcPr>
          <w:p w14:paraId="68E88640" w14:textId="77777777" w:rsidR="00DA4048" w:rsidRPr="00EF3941" w:rsidRDefault="00DA4048" w:rsidP="00555F30">
            <w:pPr>
              <w:rPr>
                <w:szCs w:val="24"/>
              </w:rPr>
            </w:pPr>
            <w:r w:rsidRPr="00EF3941">
              <w:rPr>
                <w:szCs w:val="24"/>
              </w:rPr>
              <w:t>Straipsniai spaudoje</w:t>
            </w:r>
          </w:p>
        </w:tc>
        <w:tc>
          <w:tcPr>
            <w:tcW w:w="1884" w:type="dxa"/>
            <w:tcBorders>
              <w:top w:val="single" w:sz="4" w:space="0" w:color="auto"/>
              <w:left w:val="single" w:sz="4" w:space="0" w:color="auto"/>
              <w:bottom w:val="single" w:sz="4" w:space="0" w:color="auto"/>
              <w:right w:val="single" w:sz="4" w:space="0" w:color="auto"/>
            </w:tcBorders>
            <w:shd w:val="clear" w:color="auto" w:fill="FFFFFF"/>
          </w:tcPr>
          <w:p w14:paraId="3B733BF0" w14:textId="77777777" w:rsidR="00DA4048" w:rsidRPr="00EF3941" w:rsidRDefault="00DA4048" w:rsidP="00555F30">
            <w:pPr>
              <w:jc w:val="center"/>
              <w:rPr>
                <w:szCs w:val="24"/>
              </w:rPr>
            </w:pPr>
            <w:r w:rsidRPr="00EF3941">
              <w:rPr>
                <w:szCs w:val="24"/>
              </w:rPr>
              <w:t>5</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14:paraId="4ECF353C" w14:textId="77777777" w:rsidR="00DA4048" w:rsidRPr="00EF3941" w:rsidRDefault="00DA4048" w:rsidP="00555F30">
            <w:pPr>
              <w:jc w:val="center"/>
              <w:rPr>
                <w:szCs w:val="24"/>
              </w:rPr>
            </w:pPr>
            <w:r w:rsidRPr="00EF3941">
              <w:rPr>
                <w:szCs w:val="24"/>
              </w:rPr>
              <w:t>-</w:t>
            </w:r>
          </w:p>
        </w:tc>
      </w:tr>
      <w:tr w:rsidR="00DA4048" w14:paraId="06C226DA" w14:textId="77777777" w:rsidTr="00555F30">
        <w:trPr>
          <w:cantSplit/>
          <w:trHeight w:val="23"/>
        </w:trPr>
        <w:tc>
          <w:tcPr>
            <w:tcW w:w="4774" w:type="dxa"/>
            <w:tcBorders>
              <w:top w:val="single" w:sz="4" w:space="0" w:color="auto"/>
              <w:left w:val="single" w:sz="4" w:space="0" w:color="auto"/>
              <w:bottom w:val="single" w:sz="4" w:space="0" w:color="auto"/>
              <w:right w:val="single" w:sz="4" w:space="0" w:color="auto"/>
            </w:tcBorders>
            <w:shd w:val="clear" w:color="auto" w:fill="FFFFFF"/>
          </w:tcPr>
          <w:p w14:paraId="19706D1E" w14:textId="77777777" w:rsidR="00DA4048" w:rsidRPr="00EF3941" w:rsidRDefault="00DA4048" w:rsidP="00555F30">
            <w:pPr>
              <w:rPr>
                <w:szCs w:val="24"/>
              </w:rPr>
            </w:pPr>
            <w:r w:rsidRPr="00EF3941">
              <w:rPr>
                <w:szCs w:val="24"/>
              </w:rPr>
              <w:t>Metodinės išvykos</w:t>
            </w:r>
          </w:p>
        </w:tc>
        <w:tc>
          <w:tcPr>
            <w:tcW w:w="1884" w:type="dxa"/>
            <w:tcBorders>
              <w:top w:val="single" w:sz="4" w:space="0" w:color="auto"/>
              <w:left w:val="single" w:sz="4" w:space="0" w:color="auto"/>
              <w:bottom w:val="single" w:sz="4" w:space="0" w:color="auto"/>
              <w:right w:val="single" w:sz="4" w:space="0" w:color="auto"/>
            </w:tcBorders>
            <w:shd w:val="clear" w:color="auto" w:fill="FFFFFF"/>
          </w:tcPr>
          <w:p w14:paraId="0916D69E" w14:textId="77777777" w:rsidR="00DA4048" w:rsidRPr="00EF3941" w:rsidRDefault="00DA4048" w:rsidP="00555F30">
            <w:pPr>
              <w:jc w:val="center"/>
              <w:rPr>
                <w:szCs w:val="24"/>
              </w:rPr>
            </w:pPr>
            <w:r w:rsidRPr="00EF3941">
              <w:rPr>
                <w:szCs w:val="24"/>
              </w:rPr>
              <w:t>4</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14:paraId="4C342026" w14:textId="77777777" w:rsidR="00DA4048" w:rsidRPr="00EF3941" w:rsidRDefault="00DA4048" w:rsidP="00555F30">
            <w:pPr>
              <w:jc w:val="center"/>
              <w:rPr>
                <w:szCs w:val="24"/>
              </w:rPr>
            </w:pPr>
            <w:r w:rsidRPr="00EF3941">
              <w:rPr>
                <w:szCs w:val="24"/>
              </w:rPr>
              <w:t>39</w:t>
            </w:r>
          </w:p>
        </w:tc>
      </w:tr>
      <w:tr w:rsidR="00DA4048" w14:paraId="5B537BCA" w14:textId="77777777" w:rsidTr="00555F30">
        <w:trPr>
          <w:cantSplit/>
          <w:trHeight w:val="23"/>
        </w:trPr>
        <w:tc>
          <w:tcPr>
            <w:tcW w:w="4774" w:type="dxa"/>
            <w:tcBorders>
              <w:top w:val="single" w:sz="4" w:space="0" w:color="auto"/>
              <w:left w:val="single" w:sz="4" w:space="0" w:color="auto"/>
              <w:bottom w:val="single" w:sz="4" w:space="0" w:color="auto"/>
              <w:right w:val="single" w:sz="4" w:space="0" w:color="auto"/>
            </w:tcBorders>
            <w:shd w:val="clear" w:color="auto" w:fill="FFFFFF"/>
          </w:tcPr>
          <w:p w14:paraId="615932E3" w14:textId="77777777" w:rsidR="00DA4048" w:rsidRPr="00EF3941" w:rsidRDefault="00DA4048" w:rsidP="00555F30">
            <w:pPr>
              <w:rPr>
                <w:szCs w:val="24"/>
              </w:rPr>
            </w:pPr>
            <w:r w:rsidRPr="00EF3941">
              <w:rPr>
                <w:szCs w:val="24"/>
              </w:rPr>
              <w:t xml:space="preserve">Paskaitos </w:t>
            </w:r>
          </w:p>
        </w:tc>
        <w:tc>
          <w:tcPr>
            <w:tcW w:w="1884" w:type="dxa"/>
            <w:tcBorders>
              <w:top w:val="single" w:sz="4" w:space="0" w:color="auto"/>
              <w:left w:val="single" w:sz="4" w:space="0" w:color="auto"/>
              <w:bottom w:val="single" w:sz="4" w:space="0" w:color="auto"/>
              <w:right w:val="single" w:sz="4" w:space="0" w:color="auto"/>
            </w:tcBorders>
            <w:shd w:val="clear" w:color="auto" w:fill="FFFFFF"/>
          </w:tcPr>
          <w:p w14:paraId="3602296C" w14:textId="77777777" w:rsidR="00DA4048" w:rsidRPr="00EF3941" w:rsidRDefault="00DA4048" w:rsidP="00555F30">
            <w:pPr>
              <w:jc w:val="center"/>
              <w:rPr>
                <w:szCs w:val="24"/>
              </w:rPr>
            </w:pPr>
            <w:r w:rsidRPr="00EF3941">
              <w:rPr>
                <w:szCs w:val="24"/>
              </w:rPr>
              <w:t>2</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14:paraId="0BFBF0D9" w14:textId="77777777" w:rsidR="00DA4048" w:rsidRPr="00EF3941" w:rsidRDefault="00DA4048" w:rsidP="00555F30">
            <w:pPr>
              <w:jc w:val="center"/>
              <w:rPr>
                <w:szCs w:val="24"/>
              </w:rPr>
            </w:pPr>
            <w:r w:rsidRPr="00EF3941">
              <w:rPr>
                <w:szCs w:val="24"/>
              </w:rPr>
              <w:t>19</w:t>
            </w:r>
          </w:p>
        </w:tc>
      </w:tr>
      <w:tr w:rsidR="00DA4048" w14:paraId="131EFC23" w14:textId="77777777" w:rsidTr="00555F30">
        <w:trPr>
          <w:cantSplit/>
          <w:trHeight w:val="23"/>
        </w:trPr>
        <w:tc>
          <w:tcPr>
            <w:tcW w:w="4774" w:type="dxa"/>
            <w:tcBorders>
              <w:top w:val="single" w:sz="4" w:space="0" w:color="auto"/>
              <w:left w:val="single" w:sz="4" w:space="0" w:color="auto"/>
              <w:bottom w:val="single" w:sz="4" w:space="0" w:color="auto"/>
              <w:right w:val="single" w:sz="4" w:space="0" w:color="auto"/>
            </w:tcBorders>
            <w:shd w:val="clear" w:color="auto" w:fill="FFFFFF"/>
          </w:tcPr>
          <w:p w14:paraId="2CC0CEBF" w14:textId="77777777" w:rsidR="00DA4048" w:rsidRPr="00EF3941" w:rsidRDefault="00DA4048" w:rsidP="00555F30">
            <w:pPr>
              <w:rPr>
                <w:szCs w:val="24"/>
              </w:rPr>
            </w:pPr>
            <w:r w:rsidRPr="00EF3941">
              <w:rPr>
                <w:szCs w:val="24"/>
              </w:rPr>
              <w:t>Dalykų metodinių būrelių užsiėmimai</w:t>
            </w:r>
          </w:p>
        </w:tc>
        <w:tc>
          <w:tcPr>
            <w:tcW w:w="1884" w:type="dxa"/>
            <w:tcBorders>
              <w:top w:val="single" w:sz="4" w:space="0" w:color="auto"/>
              <w:left w:val="single" w:sz="4" w:space="0" w:color="auto"/>
              <w:bottom w:val="single" w:sz="4" w:space="0" w:color="auto"/>
              <w:right w:val="single" w:sz="4" w:space="0" w:color="auto"/>
            </w:tcBorders>
            <w:shd w:val="clear" w:color="auto" w:fill="FFFFFF"/>
          </w:tcPr>
          <w:p w14:paraId="7BC85178" w14:textId="77777777" w:rsidR="00DA4048" w:rsidRPr="00EF3941" w:rsidRDefault="00DA4048" w:rsidP="00555F30">
            <w:pPr>
              <w:jc w:val="center"/>
              <w:rPr>
                <w:szCs w:val="24"/>
              </w:rPr>
            </w:pPr>
            <w:r w:rsidRPr="00EF3941">
              <w:rPr>
                <w:szCs w:val="24"/>
              </w:rPr>
              <w:t>49</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14:paraId="4EEA71DD" w14:textId="77777777" w:rsidR="00DA4048" w:rsidRPr="00EF3941" w:rsidRDefault="00DA4048" w:rsidP="00555F30">
            <w:pPr>
              <w:jc w:val="center"/>
              <w:rPr>
                <w:szCs w:val="24"/>
              </w:rPr>
            </w:pPr>
            <w:r w:rsidRPr="00EF3941">
              <w:rPr>
                <w:szCs w:val="24"/>
              </w:rPr>
              <w:t>395</w:t>
            </w:r>
          </w:p>
        </w:tc>
      </w:tr>
      <w:tr w:rsidR="00DA4048" w14:paraId="5052698C" w14:textId="77777777" w:rsidTr="00555F30">
        <w:trPr>
          <w:cantSplit/>
          <w:trHeight w:val="23"/>
        </w:trPr>
        <w:tc>
          <w:tcPr>
            <w:tcW w:w="4774" w:type="dxa"/>
            <w:tcBorders>
              <w:top w:val="single" w:sz="4" w:space="0" w:color="auto"/>
              <w:left w:val="single" w:sz="4" w:space="0" w:color="auto"/>
              <w:bottom w:val="single" w:sz="4" w:space="0" w:color="auto"/>
              <w:right w:val="single" w:sz="4" w:space="0" w:color="auto"/>
            </w:tcBorders>
            <w:shd w:val="clear" w:color="auto" w:fill="FFFFFF"/>
          </w:tcPr>
          <w:p w14:paraId="26BB7DD1" w14:textId="77777777" w:rsidR="00DA4048" w:rsidRPr="00EF3941" w:rsidRDefault="00DA4048" w:rsidP="00555F30">
            <w:pPr>
              <w:rPr>
                <w:szCs w:val="24"/>
              </w:rPr>
            </w:pPr>
            <w:r w:rsidRPr="00EF3941">
              <w:rPr>
                <w:szCs w:val="24"/>
              </w:rPr>
              <w:t>Metodinių priemonių pristatymai</w:t>
            </w:r>
          </w:p>
        </w:tc>
        <w:tc>
          <w:tcPr>
            <w:tcW w:w="1884" w:type="dxa"/>
            <w:tcBorders>
              <w:top w:val="single" w:sz="4" w:space="0" w:color="auto"/>
              <w:left w:val="single" w:sz="4" w:space="0" w:color="auto"/>
              <w:bottom w:val="single" w:sz="4" w:space="0" w:color="auto"/>
              <w:right w:val="single" w:sz="4" w:space="0" w:color="auto"/>
            </w:tcBorders>
            <w:shd w:val="clear" w:color="auto" w:fill="FFFFFF"/>
          </w:tcPr>
          <w:p w14:paraId="01D69020" w14:textId="77777777" w:rsidR="00DA4048" w:rsidRPr="00EF3941" w:rsidRDefault="00DA4048" w:rsidP="00555F30">
            <w:pPr>
              <w:jc w:val="center"/>
              <w:rPr>
                <w:szCs w:val="24"/>
              </w:rPr>
            </w:pPr>
            <w:r w:rsidRPr="00EF3941">
              <w:rPr>
                <w:szCs w:val="24"/>
              </w:rPr>
              <w:t>23</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14:paraId="1F63BCE5" w14:textId="77777777" w:rsidR="00DA4048" w:rsidRPr="00EF3941" w:rsidRDefault="00DA4048" w:rsidP="00555F30">
            <w:pPr>
              <w:jc w:val="center"/>
              <w:rPr>
                <w:szCs w:val="24"/>
              </w:rPr>
            </w:pPr>
            <w:r w:rsidRPr="00EF3941">
              <w:rPr>
                <w:szCs w:val="24"/>
              </w:rPr>
              <w:t>23</w:t>
            </w:r>
          </w:p>
        </w:tc>
      </w:tr>
      <w:tr w:rsidR="00DA4048" w:rsidRPr="00BE66A2" w14:paraId="51F8740F" w14:textId="77777777" w:rsidTr="00555F30">
        <w:trPr>
          <w:cantSplit/>
          <w:trHeight w:val="23"/>
        </w:trPr>
        <w:tc>
          <w:tcPr>
            <w:tcW w:w="4774" w:type="dxa"/>
            <w:tcBorders>
              <w:top w:val="single" w:sz="4" w:space="0" w:color="auto"/>
              <w:left w:val="single" w:sz="4" w:space="0" w:color="auto"/>
              <w:bottom w:val="single" w:sz="4" w:space="0" w:color="auto"/>
              <w:right w:val="single" w:sz="4" w:space="0" w:color="auto"/>
            </w:tcBorders>
            <w:shd w:val="clear" w:color="auto" w:fill="FFFFFF"/>
          </w:tcPr>
          <w:p w14:paraId="04A7EDDD" w14:textId="77777777" w:rsidR="00DA4048" w:rsidRPr="00EF3941" w:rsidRDefault="00DA4048" w:rsidP="00555F30">
            <w:pPr>
              <w:rPr>
                <w:szCs w:val="24"/>
              </w:rPr>
            </w:pPr>
            <w:r w:rsidRPr="00EF3941">
              <w:rPr>
                <w:szCs w:val="24"/>
              </w:rPr>
              <w:t>Konkursai</w:t>
            </w:r>
          </w:p>
        </w:tc>
        <w:tc>
          <w:tcPr>
            <w:tcW w:w="1884" w:type="dxa"/>
            <w:tcBorders>
              <w:top w:val="single" w:sz="4" w:space="0" w:color="auto"/>
              <w:left w:val="single" w:sz="4" w:space="0" w:color="auto"/>
              <w:bottom w:val="single" w:sz="4" w:space="0" w:color="auto"/>
              <w:right w:val="single" w:sz="4" w:space="0" w:color="auto"/>
            </w:tcBorders>
            <w:shd w:val="clear" w:color="auto" w:fill="FFFFFF"/>
          </w:tcPr>
          <w:p w14:paraId="395CEE22" w14:textId="77777777" w:rsidR="00DA4048" w:rsidRPr="00EF3941" w:rsidRDefault="00DA4048" w:rsidP="00555F30">
            <w:pPr>
              <w:jc w:val="center"/>
              <w:rPr>
                <w:szCs w:val="24"/>
              </w:rPr>
            </w:pPr>
            <w:r w:rsidRPr="00EF3941">
              <w:rPr>
                <w:szCs w:val="24"/>
              </w:rPr>
              <w:t>1</w:t>
            </w:r>
          </w:p>
        </w:tc>
        <w:tc>
          <w:tcPr>
            <w:tcW w:w="2414" w:type="dxa"/>
            <w:tcBorders>
              <w:top w:val="single" w:sz="4" w:space="0" w:color="auto"/>
              <w:left w:val="single" w:sz="4" w:space="0" w:color="auto"/>
              <w:bottom w:val="single" w:sz="4" w:space="0" w:color="auto"/>
              <w:right w:val="single" w:sz="4" w:space="0" w:color="auto"/>
            </w:tcBorders>
            <w:shd w:val="clear" w:color="auto" w:fill="FFFFFF"/>
          </w:tcPr>
          <w:p w14:paraId="3D2866B1" w14:textId="77777777" w:rsidR="00DA4048" w:rsidRPr="00EF3941" w:rsidRDefault="00DA4048" w:rsidP="00555F30">
            <w:pPr>
              <w:jc w:val="center"/>
              <w:rPr>
                <w:szCs w:val="24"/>
              </w:rPr>
            </w:pPr>
            <w:r w:rsidRPr="00EF3941">
              <w:rPr>
                <w:szCs w:val="24"/>
              </w:rPr>
              <w:t>7</w:t>
            </w:r>
          </w:p>
        </w:tc>
      </w:tr>
    </w:tbl>
    <w:p w14:paraId="43894289" w14:textId="77777777" w:rsidR="00DA4048" w:rsidRDefault="00DA4048" w:rsidP="00DA4048">
      <w:pPr>
        <w:ind w:right="99" w:firstLine="900"/>
        <w:jc w:val="both"/>
        <w:rPr>
          <w:szCs w:val="24"/>
        </w:rPr>
      </w:pPr>
    </w:p>
    <w:p w14:paraId="03CA4881" w14:textId="77777777" w:rsidR="00DA4048" w:rsidRDefault="00DA4048" w:rsidP="00DA4048">
      <w:pPr>
        <w:ind w:firstLine="1021"/>
        <w:jc w:val="both"/>
        <w:rPr>
          <w:szCs w:val="24"/>
        </w:rPr>
      </w:pPr>
      <w:r>
        <w:rPr>
          <w:szCs w:val="24"/>
        </w:rPr>
        <w:t>1.4. uždavinys. Vykdyti projektinę veiklą.</w:t>
      </w:r>
    </w:p>
    <w:p w14:paraId="024C4253" w14:textId="77777777" w:rsidR="00DA4048" w:rsidRDefault="00DA4048" w:rsidP="00DA4048">
      <w:pPr>
        <w:ind w:firstLine="1021"/>
        <w:jc w:val="both"/>
        <w:rPr>
          <w:szCs w:val="24"/>
        </w:rPr>
      </w:pPr>
      <w:r w:rsidRPr="00043631">
        <w:rPr>
          <w:szCs w:val="24"/>
        </w:rPr>
        <w:t xml:space="preserve">2022 m. </w:t>
      </w:r>
      <w:r w:rsidR="00AC17B4">
        <w:rPr>
          <w:szCs w:val="24"/>
        </w:rPr>
        <w:t xml:space="preserve">tarnyba </w:t>
      </w:r>
      <w:r w:rsidRPr="00043631">
        <w:rPr>
          <w:szCs w:val="24"/>
        </w:rPr>
        <w:t xml:space="preserve">vykdė </w:t>
      </w:r>
      <w:r w:rsidR="00AC17B4">
        <w:rPr>
          <w:szCs w:val="24"/>
        </w:rPr>
        <w:t>„</w:t>
      </w:r>
      <w:r w:rsidRPr="00043631">
        <w:rPr>
          <w:szCs w:val="24"/>
        </w:rPr>
        <w:t>Erasmus+</w:t>
      </w:r>
      <w:r w:rsidR="00AC17B4">
        <w:rPr>
          <w:szCs w:val="24"/>
        </w:rPr>
        <w:t>“</w:t>
      </w:r>
      <w:r w:rsidRPr="00043631">
        <w:rPr>
          <w:szCs w:val="24"/>
        </w:rPr>
        <w:t xml:space="preserve"> </w:t>
      </w:r>
      <w:r>
        <w:rPr>
          <w:szCs w:val="24"/>
        </w:rPr>
        <w:t xml:space="preserve">KA153 </w:t>
      </w:r>
      <w:r w:rsidRPr="00043631">
        <w:rPr>
          <w:szCs w:val="24"/>
        </w:rPr>
        <w:t>projekto „Imigrantų integravimas ir socializacija švietime“ veiklas: Ignalinos rajono savivaldybės formaliojo ir neformaliojo ugdymo įstaigų pedagogų komanda dalyvavo 5 dienų projekto partnerių</w:t>
      </w:r>
      <w:r>
        <w:rPr>
          <w:szCs w:val="24"/>
        </w:rPr>
        <w:t xml:space="preserve"> „</w:t>
      </w:r>
      <w:proofErr w:type="spellStart"/>
      <w:r>
        <w:rPr>
          <w:szCs w:val="24"/>
        </w:rPr>
        <w:t>Itaka</w:t>
      </w:r>
      <w:proofErr w:type="spellEnd"/>
      <w:r>
        <w:rPr>
          <w:szCs w:val="24"/>
        </w:rPr>
        <w:t xml:space="preserve"> </w:t>
      </w:r>
      <w:proofErr w:type="spellStart"/>
      <w:r>
        <w:rPr>
          <w:szCs w:val="24"/>
        </w:rPr>
        <w:t>training</w:t>
      </w:r>
      <w:proofErr w:type="spellEnd"/>
      <w:r>
        <w:rPr>
          <w:szCs w:val="24"/>
        </w:rPr>
        <w:t xml:space="preserve">“ (Italija) organizuotuose mokymuose </w:t>
      </w:r>
      <w:r w:rsidRPr="00043631">
        <w:rPr>
          <w:szCs w:val="24"/>
        </w:rPr>
        <w:t xml:space="preserve">Italijoje; sukurta metodologija „Imigrantų integracija ir socializacija švietime“ lietuvių ir anglų kalbomis; </w:t>
      </w:r>
      <w:r>
        <w:rPr>
          <w:szCs w:val="24"/>
        </w:rPr>
        <w:t xml:space="preserve">vykdyta metodologijos sklaida; </w:t>
      </w:r>
      <w:r w:rsidRPr="00043631">
        <w:rPr>
          <w:szCs w:val="24"/>
        </w:rPr>
        <w:t>parengta ilgalaikė (40 val.) kvalifikacijos tobulinimo programa „Imigrantų integracija ir socializacija švietime“.</w:t>
      </w:r>
    </w:p>
    <w:p w14:paraId="42992C3D" w14:textId="77777777" w:rsidR="00DA4048" w:rsidRDefault="00DA4048" w:rsidP="00DA4048">
      <w:pPr>
        <w:ind w:firstLine="1021"/>
        <w:jc w:val="both"/>
        <w:rPr>
          <w:szCs w:val="24"/>
        </w:rPr>
      </w:pPr>
      <w:r>
        <w:rPr>
          <w:szCs w:val="24"/>
        </w:rPr>
        <w:t>1.5. uždavinys. Vykdyti pedagogų informavimą ir konsultavimą.</w:t>
      </w:r>
    </w:p>
    <w:p w14:paraId="094301F3" w14:textId="77777777" w:rsidR="00DA4048" w:rsidRDefault="00DA4048" w:rsidP="00DA4048">
      <w:pPr>
        <w:ind w:firstLine="1021"/>
        <w:jc w:val="both"/>
        <w:rPr>
          <w:szCs w:val="24"/>
          <w:lang w:eastAsia="lt-LT"/>
        </w:rPr>
      </w:pPr>
      <w:r>
        <w:rPr>
          <w:szCs w:val="24"/>
        </w:rPr>
        <w:t>Tarnyba</w:t>
      </w:r>
      <w:r>
        <w:rPr>
          <w:szCs w:val="24"/>
          <w:lang w:eastAsia="lt-LT"/>
        </w:rPr>
        <w:t xml:space="preserve"> teikė informacinę ir konsultacinę pagalbą tėvams (globėjams, rūpintojams), mokyklų vadovams, mokytojams, švietimo pagalbos specialistams, mokiniams/vaikams. Asmenys buvo konsultuojami dviem pagrindinėmis kryptimis – švietimo pagalbos ir švietimo paslaugų (kvalifikacijos tobulinimo, metodinės veiklos) klausimais.</w:t>
      </w:r>
    </w:p>
    <w:p w14:paraId="6AAE6CF7" w14:textId="77777777" w:rsidR="00DA4048" w:rsidRDefault="00DA4048" w:rsidP="00DA4048">
      <w:pPr>
        <w:ind w:firstLine="1021"/>
        <w:jc w:val="both"/>
        <w:rPr>
          <w:szCs w:val="24"/>
          <w:lang w:eastAsia="lt-LT"/>
        </w:rPr>
      </w:pPr>
      <w:r>
        <w:rPr>
          <w:szCs w:val="24"/>
        </w:rPr>
        <w:t>Tarnyba atliepė klientų poreikius ir pageidavimus dėl konsultavimo – teikė konsultacijas apie klientams aktualias specifines veiklos sritis (vaikų, turinčių specialiųjų ugdymosi poreikių, ugdymo(</w:t>
      </w:r>
      <w:proofErr w:type="spellStart"/>
      <w:r>
        <w:rPr>
          <w:szCs w:val="24"/>
        </w:rPr>
        <w:t>si</w:t>
      </w:r>
      <w:proofErr w:type="spellEnd"/>
      <w:r>
        <w:rPr>
          <w:szCs w:val="24"/>
        </w:rPr>
        <w:t>) klausimais). Buvo konsultuojami mokyklų vadovai, mokytojai, tėvai (globėjai, rūpintojai) vaikai, mokiniai. Iš konsultantų buvo reikalaujama, kad jie mokėtų aptikti probleminės situacijos priežastis, aktyviai dalyvautų sprendžiant problemą, gebėtų įgalinti konsultuojamą asmenį ar organizaciją savarankiškai spręsti savo problemą. Klientus konsultavo aukštos kvalifikacijos psichologas, turintis I kvalifikacinę kategoriją, specialieji pedagogai</w:t>
      </w:r>
      <w:r w:rsidR="00C86B63">
        <w:rPr>
          <w:szCs w:val="24"/>
        </w:rPr>
        <w:t>,</w:t>
      </w:r>
      <w:r>
        <w:rPr>
          <w:szCs w:val="24"/>
        </w:rPr>
        <w:t xml:space="preserve"> turintys specialiojo pedagogo metodininko kvalifikacinę kategoriją, logopedas</w:t>
      </w:r>
      <w:r w:rsidR="00C86B63">
        <w:rPr>
          <w:szCs w:val="24"/>
        </w:rPr>
        <w:t>,</w:t>
      </w:r>
      <w:r>
        <w:rPr>
          <w:szCs w:val="24"/>
        </w:rPr>
        <w:t xml:space="preserve"> turintis logopedo metodininko kvalifikacinę kategoriją, kiti tarnybos darbuotojai. Konsultacijas taip pat </w:t>
      </w:r>
      <w:r w:rsidR="00C86B63">
        <w:rPr>
          <w:szCs w:val="24"/>
        </w:rPr>
        <w:t xml:space="preserve">vedė </w:t>
      </w:r>
      <w:r>
        <w:rPr>
          <w:szCs w:val="24"/>
        </w:rPr>
        <w:t>ir savivaldybės specialistai, mokytojai praktikai, mokyklų vadovai. Konsultacijos buvo organizuojamos pagal klientų poreikius, patogiu jiems laiku ar šalims susitarus. Konsultuo</w:t>
      </w:r>
      <w:r w:rsidR="00C86B63">
        <w:rPr>
          <w:szCs w:val="24"/>
        </w:rPr>
        <w:t>t</w:t>
      </w:r>
      <w:r>
        <w:rPr>
          <w:szCs w:val="24"/>
        </w:rPr>
        <w:t xml:space="preserve">a įvairiais būdais: tiesiogiai, telefonu, el. paštu ir pan. </w:t>
      </w:r>
      <w:r>
        <w:rPr>
          <w:szCs w:val="24"/>
          <w:lang w:eastAsia="lt-LT"/>
        </w:rPr>
        <w:t xml:space="preserve">Tarnybos specialistų kontaktinė informacija yra skelbiama tarnybos svetainėje. Stiprioji konsultavimo pusė ta, kad konsultantai moka aptikti probleminės situacijos priežastis ir geba patys aktyviai dalyvauti sprendžiant problemą. </w:t>
      </w:r>
      <w:r>
        <w:rPr>
          <w:szCs w:val="24"/>
        </w:rPr>
        <w:t xml:space="preserve">Tarnyboje fiksuojama konsultacijų apskaita. </w:t>
      </w:r>
    </w:p>
    <w:p w14:paraId="40972795" w14:textId="77777777" w:rsidR="00DA4048" w:rsidRDefault="00DA4048" w:rsidP="00DA4048">
      <w:pPr>
        <w:ind w:firstLine="1021"/>
        <w:jc w:val="both"/>
        <w:rPr>
          <w:szCs w:val="24"/>
        </w:rPr>
      </w:pPr>
      <w:r>
        <w:rPr>
          <w:szCs w:val="24"/>
        </w:rPr>
        <w:t>Metodinių ir (ar) informacinių konsultacijų gavėjai ir konsultacijų skaičius.</w:t>
      </w:r>
    </w:p>
    <w:p w14:paraId="01D64F88" w14:textId="77777777" w:rsidR="00DA4048" w:rsidRDefault="00DA4048" w:rsidP="00DA4048">
      <w:pPr>
        <w:ind w:right="99" w:firstLine="900"/>
        <w:jc w:val="both"/>
        <w:rPr>
          <w:szCs w:val="24"/>
        </w:rPr>
      </w:pP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6"/>
        <w:gridCol w:w="3254"/>
      </w:tblGrid>
      <w:tr w:rsidR="00DA4048" w:rsidRPr="00931B04" w14:paraId="7967310B" w14:textId="77777777" w:rsidTr="00555F30">
        <w:tc>
          <w:tcPr>
            <w:tcW w:w="6266" w:type="dxa"/>
            <w:tcBorders>
              <w:top w:val="single" w:sz="4" w:space="0" w:color="auto"/>
              <w:left w:val="single" w:sz="4" w:space="0" w:color="auto"/>
              <w:bottom w:val="single" w:sz="4" w:space="0" w:color="auto"/>
              <w:right w:val="single" w:sz="4" w:space="0" w:color="auto"/>
            </w:tcBorders>
            <w:hideMark/>
          </w:tcPr>
          <w:p w14:paraId="15B5C410" w14:textId="77777777" w:rsidR="00DA4048" w:rsidRPr="00931B04" w:rsidRDefault="00DA4048" w:rsidP="00555F30">
            <w:pPr>
              <w:rPr>
                <w:szCs w:val="24"/>
              </w:rPr>
            </w:pPr>
            <w:r w:rsidRPr="00931B04">
              <w:rPr>
                <w:szCs w:val="24"/>
              </w:rPr>
              <w:t>Konsultacijų gavėjai:</w:t>
            </w:r>
          </w:p>
        </w:tc>
        <w:tc>
          <w:tcPr>
            <w:tcW w:w="3254" w:type="dxa"/>
            <w:tcBorders>
              <w:top w:val="single" w:sz="4" w:space="0" w:color="auto"/>
              <w:left w:val="single" w:sz="4" w:space="0" w:color="auto"/>
              <w:bottom w:val="single" w:sz="4" w:space="0" w:color="auto"/>
              <w:right w:val="single" w:sz="4" w:space="0" w:color="auto"/>
            </w:tcBorders>
          </w:tcPr>
          <w:p w14:paraId="792F615E" w14:textId="77777777" w:rsidR="00DA4048" w:rsidRPr="00931B04" w:rsidRDefault="00DA4048" w:rsidP="00555F30">
            <w:pPr>
              <w:pStyle w:val="Sraopastraipa"/>
              <w:ind w:left="0"/>
              <w:rPr>
                <w:szCs w:val="24"/>
              </w:rPr>
            </w:pPr>
            <w:r w:rsidRPr="00931B04">
              <w:rPr>
                <w:szCs w:val="24"/>
              </w:rPr>
              <w:t>Konsultacijų skaičius:</w:t>
            </w:r>
          </w:p>
          <w:p w14:paraId="29B755E6" w14:textId="77777777" w:rsidR="00DA4048" w:rsidRPr="00931B04" w:rsidRDefault="00DA4048" w:rsidP="00555F30">
            <w:pPr>
              <w:rPr>
                <w:szCs w:val="24"/>
              </w:rPr>
            </w:pPr>
          </w:p>
        </w:tc>
      </w:tr>
      <w:tr w:rsidR="00DA4048" w:rsidRPr="00931B04" w14:paraId="5E717BEC" w14:textId="77777777" w:rsidTr="00555F30">
        <w:tc>
          <w:tcPr>
            <w:tcW w:w="6266" w:type="dxa"/>
            <w:tcBorders>
              <w:top w:val="single" w:sz="4" w:space="0" w:color="auto"/>
              <w:left w:val="single" w:sz="4" w:space="0" w:color="auto"/>
              <w:bottom w:val="single" w:sz="4" w:space="0" w:color="auto"/>
              <w:right w:val="single" w:sz="4" w:space="0" w:color="auto"/>
            </w:tcBorders>
            <w:hideMark/>
          </w:tcPr>
          <w:p w14:paraId="06D160B2" w14:textId="77777777" w:rsidR="00DA4048" w:rsidRPr="00931B04" w:rsidRDefault="00DA4048" w:rsidP="00555F30">
            <w:pPr>
              <w:rPr>
                <w:szCs w:val="24"/>
              </w:rPr>
            </w:pPr>
            <w:r w:rsidRPr="00931B04">
              <w:rPr>
                <w:szCs w:val="24"/>
              </w:rPr>
              <w:t>Mokiniai</w:t>
            </w:r>
          </w:p>
        </w:tc>
        <w:tc>
          <w:tcPr>
            <w:tcW w:w="3254" w:type="dxa"/>
            <w:tcBorders>
              <w:top w:val="single" w:sz="4" w:space="0" w:color="auto"/>
              <w:left w:val="single" w:sz="4" w:space="0" w:color="auto"/>
              <w:bottom w:val="single" w:sz="4" w:space="0" w:color="auto"/>
              <w:right w:val="single" w:sz="4" w:space="0" w:color="auto"/>
            </w:tcBorders>
            <w:hideMark/>
          </w:tcPr>
          <w:p w14:paraId="29773D25" w14:textId="77777777" w:rsidR="00DA4048" w:rsidRPr="00931B04" w:rsidRDefault="00DA4048" w:rsidP="00555F30">
            <w:pPr>
              <w:jc w:val="center"/>
              <w:rPr>
                <w:szCs w:val="24"/>
              </w:rPr>
            </w:pPr>
            <w:r w:rsidRPr="00931B04">
              <w:rPr>
                <w:szCs w:val="24"/>
              </w:rPr>
              <w:t>162</w:t>
            </w:r>
          </w:p>
        </w:tc>
      </w:tr>
      <w:tr w:rsidR="00DA4048" w:rsidRPr="00931B04" w14:paraId="62DC8154" w14:textId="77777777" w:rsidTr="00555F30">
        <w:tc>
          <w:tcPr>
            <w:tcW w:w="6266" w:type="dxa"/>
            <w:tcBorders>
              <w:top w:val="single" w:sz="4" w:space="0" w:color="auto"/>
              <w:left w:val="single" w:sz="4" w:space="0" w:color="auto"/>
              <w:bottom w:val="single" w:sz="4" w:space="0" w:color="auto"/>
              <w:right w:val="single" w:sz="4" w:space="0" w:color="auto"/>
            </w:tcBorders>
            <w:hideMark/>
          </w:tcPr>
          <w:p w14:paraId="42ABF183" w14:textId="77777777" w:rsidR="00DA4048" w:rsidRPr="00931B04" w:rsidRDefault="00DA4048" w:rsidP="00555F30">
            <w:pPr>
              <w:rPr>
                <w:szCs w:val="24"/>
              </w:rPr>
            </w:pPr>
            <w:r w:rsidRPr="00931B04">
              <w:rPr>
                <w:szCs w:val="24"/>
              </w:rPr>
              <w:t>Mokytojai</w:t>
            </w:r>
          </w:p>
        </w:tc>
        <w:tc>
          <w:tcPr>
            <w:tcW w:w="3254" w:type="dxa"/>
            <w:tcBorders>
              <w:top w:val="single" w:sz="4" w:space="0" w:color="auto"/>
              <w:left w:val="single" w:sz="4" w:space="0" w:color="auto"/>
              <w:bottom w:val="single" w:sz="4" w:space="0" w:color="auto"/>
              <w:right w:val="single" w:sz="4" w:space="0" w:color="auto"/>
            </w:tcBorders>
            <w:hideMark/>
          </w:tcPr>
          <w:p w14:paraId="595D1431" w14:textId="77777777" w:rsidR="00DA4048" w:rsidRPr="00931B04" w:rsidRDefault="00DA4048" w:rsidP="00555F30">
            <w:pPr>
              <w:jc w:val="center"/>
              <w:rPr>
                <w:szCs w:val="24"/>
              </w:rPr>
            </w:pPr>
            <w:r w:rsidRPr="00931B04">
              <w:rPr>
                <w:szCs w:val="24"/>
              </w:rPr>
              <w:t>32</w:t>
            </w:r>
          </w:p>
        </w:tc>
      </w:tr>
      <w:tr w:rsidR="00DA4048" w:rsidRPr="00931B04" w14:paraId="29108770" w14:textId="77777777" w:rsidTr="00555F30">
        <w:tc>
          <w:tcPr>
            <w:tcW w:w="6266" w:type="dxa"/>
            <w:tcBorders>
              <w:top w:val="single" w:sz="4" w:space="0" w:color="auto"/>
              <w:left w:val="single" w:sz="4" w:space="0" w:color="auto"/>
              <w:bottom w:val="single" w:sz="4" w:space="0" w:color="auto"/>
              <w:right w:val="single" w:sz="4" w:space="0" w:color="auto"/>
            </w:tcBorders>
            <w:hideMark/>
          </w:tcPr>
          <w:p w14:paraId="405A5213" w14:textId="77777777" w:rsidR="00DA4048" w:rsidRPr="00931B04" w:rsidRDefault="00DA4048" w:rsidP="00555F30">
            <w:pPr>
              <w:rPr>
                <w:szCs w:val="24"/>
              </w:rPr>
            </w:pPr>
            <w:r w:rsidRPr="00931B04">
              <w:rPr>
                <w:szCs w:val="24"/>
              </w:rPr>
              <w:t>Mokyklos administracijos atstovai</w:t>
            </w:r>
          </w:p>
        </w:tc>
        <w:tc>
          <w:tcPr>
            <w:tcW w:w="3254" w:type="dxa"/>
            <w:tcBorders>
              <w:top w:val="single" w:sz="4" w:space="0" w:color="auto"/>
              <w:left w:val="single" w:sz="4" w:space="0" w:color="auto"/>
              <w:bottom w:val="single" w:sz="4" w:space="0" w:color="auto"/>
              <w:right w:val="single" w:sz="4" w:space="0" w:color="auto"/>
            </w:tcBorders>
            <w:hideMark/>
          </w:tcPr>
          <w:p w14:paraId="640B8595" w14:textId="77777777" w:rsidR="00DA4048" w:rsidRPr="00931B04" w:rsidRDefault="00DA4048" w:rsidP="00555F30">
            <w:pPr>
              <w:jc w:val="center"/>
              <w:rPr>
                <w:szCs w:val="24"/>
              </w:rPr>
            </w:pPr>
            <w:r w:rsidRPr="00931B04">
              <w:rPr>
                <w:szCs w:val="24"/>
              </w:rPr>
              <w:t>9</w:t>
            </w:r>
          </w:p>
        </w:tc>
      </w:tr>
      <w:tr w:rsidR="00DA4048" w:rsidRPr="00931B04" w14:paraId="41C8DD82" w14:textId="77777777" w:rsidTr="00555F30">
        <w:tc>
          <w:tcPr>
            <w:tcW w:w="6266" w:type="dxa"/>
            <w:tcBorders>
              <w:top w:val="single" w:sz="4" w:space="0" w:color="auto"/>
              <w:left w:val="single" w:sz="4" w:space="0" w:color="auto"/>
              <w:bottom w:val="single" w:sz="4" w:space="0" w:color="auto"/>
              <w:right w:val="single" w:sz="4" w:space="0" w:color="auto"/>
            </w:tcBorders>
            <w:hideMark/>
          </w:tcPr>
          <w:p w14:paraId="7A289326" w14:textId="77777777" w:rsidR="00DA4048" w:rsidRPr="00931B04" w:rsidRDefault="00DA4048" w:rsidP="00555F30">
            <w:pPr>
              <w:rPr>
                <w:szCs w:val="24"/>
              </w:rPr>
            </w:pPr>
            <w:r w:rsidRPr="00931B04">
              <w:rPr>
                <w:szCs w:val="24"/>
              </w:rPr>
              <w:t>Švietimo pagalbos specialistai</w:t>
            </w:r>
          </w:p>
        </w:tc>
        <w:tc>
          <w:tcPr>
            <w:tcW w:w="3254" w:type="dxa"/>
            <w:tcBorders>
              <w:top w:val="single" w:sz="4" w:space="0" w:color="auto"/>
              <w:left w:val="single" w:sz="4" w:space="0" w:color="auto"/>
              <w:bottom w:val="single" w:sz="4" w:space="0" w:color="auto"/>
              <w:right w:val="single" w:sz="4" w:space="0" w:color="auto"/>
            </w:tcBorders>
            <w:hideMark/>
          </w:tcPr>
          <w:p w14:paraId="01A2133E" w14:textId="77777777" w:rsidR="00DA4048" w:rsidRPr="00931B04" w:rsidRDefault="00DA4048" w:rsidP="00555F30">
            <w:pPr>
              <w:jc w:val="center"/>
              <w:rPr>
                <w:szCs w:val="24"/>
              </w:rPr>
            </w:pPr>
            <w:r w:rsidRPr="00931B04">
              <w:rPr>
                <w:szCs w:val="24"/>
              </w:rPr>
              <w:t>108</w:t>
            </w:r>
          </w:p>
        </w:tc>
      </w:tr>
      <w:tr w:rsidR="00DA4048" w:rsidRPr="00931B04" w14:paraId="08EA2C8A" w14:textId="77777777" w:rsidTr="00555F30">
        <w:tc>
          <w:tcPr>
            <w:tcW w:w="6266" w:type="dxa"/>
            <w:tcBorders>
              <w:top w:val="single" w:sz="4" w:space="0" w:color="auto"/>
              <w:left w:val="single" w:sz="4" w:space="0" w:color="auto"/>
              <w:bottom w:val="single" w:sz="4" w:space="0" w:color="auto"/>
              <w:right w:val="single" w:sz="4" w:space="0" w:color="auto"/>
            </w:tcBorders>
            <w:hideMark/>
          </w:tcPr>
          <w:p w14:paraId="51E68F9B" w14:textId="77777777" w:rsidR="00DA4048" w:rsidRPr="00931B04" w:rsidRDefault="00DA4048" w:rsidP="00555F30">
            <w:pPr>
              <w:rPr>
                <w:szCs w:val="24"/>
              </w:rPr>
            </w:pPr>
            <w:r w:rsidRPr="00931B04">
              <w:rPr>
                <w:szCs w:val="24"/>
              </w:rPr>
              <w:t>Tėvai ar įstatyminiai vaiko atstovai</w:t>
            </w:r>
          </w:p>
        </w:tc>
        <w:tc>
          <w:tcPr>
            <w:tcW w:w="3254" w:type="dxa"/>
            <w:tcBorders>
              <w:top w:val="single" w:sz="4" w:space="0" w:color="auto"/>
              <w:left w:val="single" w:sz="4" w:space="0" w:color="auto"/>
              <w:bottom w:val="single" w:sz="4" w:space="0" w:color="auto"/>
              <w:right w:val="single" w:sz="4" w:space="0" w:color="auto"/>
            </w:tcBorders>
            <w:hideMark/>
          </w:tcPr>
          <w:p w14:paraId="15200846" w14:textId="77777777" w:rsidR="00DA4048" w:rsidRPr="00931B04" w:rsidRDefault="00DA4048" w:rsidP="00555F30">
            <w:pPr>
              <w:jc w:val="center"/>
              <w:rPr>
                <w:szCs w:val="24"/>
              </w:rPr>
            </w:pPr>
            <w:r w:rsidRPr="00931B04">
              <w:rPr>
                <w:szCs w:val="24"/>
              </w:rPr>
              <w:t>429</w:t>
            </w:r>
          </w:p>
        </w:tc>
      </w:tr>
      <w:tr w:rsidR="00DA4048" w:rsidRPr="00931B04" w14:paraId="2D870D42" w14:textId="77777777" w:rsidTr="00555F30">
        <w:tc>
          <w:tcPr>
            <w:tcW w:w="6266" w:type="dxa"/>
            <w:tcBorders>
              <w:top w:val="single" w:sz="4" w:space="0" w:color="auto"/>
              <w:left w:val="single" w:sz="4" w:space="0" w:color="auto"/>
              <w:bottom w:val="single" w:sz="4" w:space="0" w:color="auto"/>
              <w:right w:val="single" w:sz="4" w:space="0" w:color="auto"/>
            </w:tcBorders>
            <w:hideMark/>
          </w:tcPr>
          <w:p w14:paraId="1ABB6C13" w14:textId="77777777" w:rsidR="00DA4048" w:rsidRPr="00931B04" w:rsidRDefault="00DA4048" w:rsidP="00555F30">
            <w:pPr>
              <w:rPr>
                <w:szCs w:val="24"/>
              </w:rPr>
            </w:pPr>
            <w:r w:rsidRPr="00931B04">
              <w:rPr>
                <w:szCs w:val="24"/>
              </w:rPr>
              <w:t>Savivaldybės administracijos atstovai</w:t>
            </w:r>
          </w:p>
        </w:tc>
        <w:tc>
          <w:tcPr>
            <w:tcW w:w="3254" w:type="dxa"/>
            <w:tcBorders>
              <w:top w:val="single" w:sz="4" w:space="0" w:color="auto"/>
              <w:left w:val="single" w:sz="4" w:space="0" w:color="auto"/>
              <w:bottom w:val="single" w:sz="4" w:space="0" w:color="auto"/>
              <w:right w:val="single" w:sz="4" w:space="0" w:color="auto"/>
            </w:tcBorders>
            <w:hideMark/>
          </w:tcPr>
          <w:p w14:paraId="232DC263" w14:textId="77777777" w:rsidR="00DA4048" w:rsidRPr="00931B04" w:rsidRDefault="00DA4048" w:rsidP="00555F30">
            <w:pPr>
              <w:jc w:val="center"/>
              <w:rPr>
                <w:szCs w:val="24"/>
              </w:rPr>
            </w:pPr>
            <w:r w:rsidRPr="00931B04">
              <w:rPr>
                <w:szCs w:val="24"/>
              </w:rPr>
              <w:t>10</w:t>
            </w:r>
          </w:p>
        </w:tc>
      </w:tr>
      <w:tr w:rsidR="00DA4048" w:rsidRPr="00931B04" w14:paraId="06B09F60" w14:textId="77777777" w:rsidTr="00555F30">
        <w:tc>
          <w:tcPr>
            <w:tcW w:w="6266" w:type="dxa"/>
            <w:tcBorders>
              <w:top w:val="single" w:sz="4" w:space="0" w:color="auto"/>
              <w:left w:val="single" w:sz="4" w:space="0" w:color="auto"/>
              <w:bottom w:val="single" w:sz="4" w:space="0" w:color="auto"/>
              <w:right w:val="single" w:sz="4" w:space="0" w:color="auto"/>
            </w:tcBorders>
            <w:hideMark/>
          </w:tcPr>
          <w:p w14:paraId="311466C8" w14:textId="77777777" w:rsidR="00DA4048" w:rsidRPr="00931B04" w:rsidRDefault="00DA4048" w:rsidP="00555F30">
            <w:pPr>
              <w:rPr>
                <w:szCs w:val="24"/>
              </w:rPr>
            </w:pPr>
            <w:r w:rsidRPr="00931B04">
              <w:rPr>
                <w:szCs w:val="24"/>
              </w:rPr>
              <w:t>Socialiniai partneriai</w:t>
            </w:r>
          </w:p>
        </w:tc>
        <w:tc>
          <w:tcPr>
            <w:tcW w:w="3254" w:type="dxa"/>
            <w:tcBorders>
              <w:top w:val="single" w:sz="4" w:space="0" w:color="auto"/>
              <w:left w:val="single" w:sz="4" w:space="0" w:color="auto"/>
              <w:bottom w:val="single" w:sz="4" w:space="0" w:color="auto"/>
              <w:right w:val="single" w:sz="4" w:space="0" w:color="auto"/>
            </w:tcBorders>
            <w:hideMark/>
          </w:tcPr>
          <w:p w14:paraId="76B7DD45" w14:textId="77777777" w:rsidR="00DA4048" w:rsidRPr="00931B04" w:rsidRDefault="00DA4048" w:rsidP="00555F30">
            <w:pPr>
              <w:jc w:val="center"/>
              <w:rPr>
                <w:szCs w:val="24"/>
              </w:rPr>
            </w:pPr>
            <w:r w:rsidRPr="00931B04">
              <w:rPr>
                <w:szCs w:val="24"/>
              </w:rPr>
              <w:t>13</w:t>
            </w:r>
          </w:p>
        </w:tc>
      </w:tr>
      <w:tr w:rsidR="00DA4048" w:rsidRPr="00931B04" w14:paraId="1067EC69" w14:textId="77777777" w:rsidTr="00555F30">
        <w:tc>
          <w:tcPr>
            <w:tcW w:w="6266" w:type="dxa"/>
            <w:tcBorders>
              <w:top w:val="single" w:sz="4" w:space="0" w:color="auto"/>
              <w:left w:val="single" w:sz="4" w:space="0" w:color="auto"/>
              <w:bottom w:val="single" w:sz="4" w:space="0" w:color="auto"/>
              <w:right w:val="single" w:sz="4" w:space="0" w:color="auto"/>
            </w:tcBorders>
            <w:hideMark/>
          </w:tcPr>
          <w:p w14:paraId="40DECA5E" w14:textId="77777777" w:rsidR="00DA4048" w:rsidRPr="00931B04" w:rsidRDefault="00DA4048" w:rsidP="00555F30">
            <w:pPr>
              <w:rPr>
                <w:szCs w:val="24"/>
              </w:rPr>
            </w:pPr>
            <w:r w:rsidRPr="00931B04">
              <w:rPr>
                <w:szCs w:val="24"/>
              </w:rPr>
              <w:t>Kiti gavėjai</w:t>
            </w:r>
          </w:p>
        </w:tc>
        <w:tc>
          <w:tcPr>
            <w:tcW w:w="3254" w:type="dxa"/>
            <w:tcBorders>
              <w:top w:val="single" w:sz="4" w:space="0" w:color="auto"/>
              <w:left w:val="single" w:sz="4" w:space="0" w:color="auto"/>
              <w:bottom w:val="single" w:sz="4" w:space="0" w:color="auto"/>
              <w:right w:val="single" w:sz="4" w:space="0" w:color="auto"/>
            </w:tcBorders>
            <w:hideMark/>
          </w:tcPr>
          <w:p w14:paraId="3E063D3C" w14:textId="77777777" w:rsidR="00DA4048" w:rsidRPr="00931B04" w:rsidRDefault="00DA4048" w:rsidP="00555F30">
            <w:pPr>
              <w:jc w:val="center"/>
              <w:rPr>
                <w:szCs w:val="24"/>
              </w:rPr>
            </w:pPr>
            <w:r w:rsidRPr="00931B04">
              <w:rPr>
                <w:szCs w:val="24"/>
              </w:rPr>
              <w:t>17</w:t>
            </w:r>
          </w:p>
        </w:tc>
      </w:tr>
      <w:tr w:rsidR="00DA4048" w14:paraId="1891001D" w14:textId="77777777" w:rsidTr="00555F30">
        <w:tc>
          <w:tcPr>
            <w:tcW w:w="6266" w:type="dxa"/>
            <w:tcBorders>
              <w:top w:val="single" w:sz="4" w:space="0" w:color="auto"/>
              <w:left w:val="single" w:sz="4" w:space="0" w:color="auto"/>
              <w:bottom w:val="single" w:sz="4" w:space="0" w:color="auto"/>
              <w:right w:val="single" w:sz="4" w:space="0" w:color="auto"/>
            </w:tcBorders>
            <w:hideMark/>
          </w:tcPr>
          <w:p w14:paraId="7DE521CD" w14:textId="77777777" w:rsidR="00DA4048" w:rsidRDefault="00DA4048" w:rsidP="00555F30">
            <w:pPr>
              <w:rPr>
                <w:szCs w:val="24"/>
              </w:rPr>
            </w:pPr>
            <w:r>
              <w:rPr>
                <w:szCs w:val="24"/>
              </w:rPr>
              <w:t>Bendras konsultacijų skaičius</w:t>
            </w:r>
          </w:p>
        </w:tc>
        <w:tc>
          <w:tcPr>
            <w:tcW w:w="3254" w:type="dxa"/>
            <w:tcBorders>
              <w:top w:val="single" w:sz="4" w:space="0" w:color="auto"/>
              <w:left w:val="single" w:sz="4" w:space="0" w:color="auto"/>
              <w:bottom w:val="single" w:sz="4" w:space="0" w:color="auto"/>
              <w:right w:val="single" w:sz="4" w:space="0" w:color="auto"/>
            </w:tcBorders>
            <w:hideMark/>
          </w:tcPr>
          <w:p w14:paraId="5A4EB560" w14:textId="77777777" w:rsidR="00DA4048" w:rsidRDefault="00DA4048" w:rsidP="00555F30">
            <w:pPr>
              <w:jc w:val="center"/>
              <w:rPr>
                <w:szCs w:val="24"/>
              </w:rPr>
            </w:pPr>
            <w:r>
              <w:rPr>
                <w:szCs w:val="24"/>
              </w:rPr>
              <w:t>780</w:t>
            </w:r>
          </w:p>
        </w:tc>
      </w:tr>
    </w:tbl>
    <w:p w14:paraId="0DBE2304" w14:textId="77777777" w:rsidR="00DA4048" w:rsidRDefault="00DA4048" w:rsidP="00DA4048">
      <w:pPr>
        <w:spacing w:before="60"/>
        <w:ind w:right="99" w:firstLine="900"/>
        <w:jc w:val="both"/>
        <w:rPr>
          <w:szCs w:val="24"/>
        </w:rPr>
      </w:pPr>
    </w:p>
    <w:p w14:paraId="5252190F" w14:textId="77777777" w:rsidR="00DA4048" w:rsidRDefault="00DA4048" w:rsidP="00DA4048">
      <w:pPr>
        <w:ind w:firstLine="1021"/>
        <w:jc w:val="both"/>
        <w:rPr>
          <w:szCs w:val="24"/>
        </w:rPr>
      </w:pPr>
      <w:r>
        <w:rPr>
          <w:szCs w:val="24"/>
        </w:rPr>
        <w:t>1.6. uždavinys.</w:t>
      </w:r>
      <w:r>
        <w:rPr>
          <w:b/>
          <w:szCs w:val="24"/>
        </w:rPr>
        <w:t xml:space="preserve"> </w:t>
      </w:r>
      <w:r>
        <w:rPr>
          <w:szCs w:val="24"/>
        </w:rPr>
        <w:t xml:space="preserve">Skatinti tarnybos darbuotojus tobulinti savo kvalifikaciją bei kurti teigiamą tarnybos įvaizdį. </w:t>
      </w:r>
    </w:p>
    <w:p w14:paraId="32982EAA" w14:textId="77777777" w:rsidR="00DA4048" w:rsidRDefault="00DA4048" w:rsidP="00DA4048">
      <w:pPr>
        <w:ind w:firstLine="1021"/>
        <w:jc w:val="both"/>
        <w:rPr>
          <w:szCs w:val="24"/>
        </w:rPr>
      </w:pPr>
      <w:r>
        <w:rPr>
          <w:szCs w:val="24"/>
        </w:rPr>
        <w:t xml:space="preserve">Visi tarnybos darbuotojai daugiau negu 5 dienas kėlė kvalifikaciją, dalyvavo rajono mokytojų metodinės tarybos posėdžiuose, rajono metodinių būrelių užsiėmimuose, kuriuose pateikė aktualią informaciją, vykdė respublikinių seminarų sklaidą. </w:t>
      </w:r>
    </w:p>
    <w:p w14:paraId="1342FDE9" w14:textId="77777777" w:rsidR="00DA4048" w:rsidRDefault="00DA4048" w:rsidP="00DA4048">
      <w:pPr>
        <w:ind w:firstLine="1021"/>
        <w:jc w:val="both"/>
        <w:rPr>
          <w:szCs w:val="24"/>
        </w:rPr>
      </w:pPr>
      <w:r>
        <w:rPr>
          <w:szCs w:val="24"/>
        </w:rPr>
        <w:t xml:space="preserve">2022 m. gruodžio mėn. tarnybos direktorius aptarė su darbuotojais jų veiklą, buvo išsiaiškinti darbuotojų mokymosi poreikiai. Kvalifikacijos tobulinimas planuojamas ir koordinuojamas bei visapusiškai skatinamas. </w:t>
      </w:r>
    </w:p>
    <w:p w14:paraId="0C13986F" w14:textId="77777777" w:rsidR="00DA4048" w:rsidRPr="00931B04" w:rsidRDefault="00DA4048" w:rsidP="00DA4048">
      <w:pPr>
        <w:ind w:firstLine="1021"/>
        <w:jc w:val="both"/>
        <w:rPr>
          <w:szCs w:val="24"/>
        </w:rPr>
      </w:pPr>
      <w:r>
        <w:rPr>
          <w:szCs w:val="24"/>
        </w:rPr>
        <w:t>Prireikus buvo naudojamasi įvairiomis nuotolinio bendravimo platformomis, pvz. „</w:t>
      </w:r>
      <w:proofErr w:type="spellStart"/>
      <w:r>
        <w:rPr>
          <w:szCs w:val="24"/>
        </w:rPr>
        <w:t>Zoom</w:t>
      </w:r>
      <w:proofErr w:type="spellEnd"/>
      <w:r>
        <w:rPr>
          <w:szCs w:val="24"/>
        </w:rPr>
        <w:t xml:space="preserve">“, </w:t>
      </w:r>
      <w:r w:rsidRPr="00931B04">
        <w:rPr>
          <w:szCs w:val="24"/>
        </w:rPr>
        <w:t>„</w:t>
      </w:r>
      <w:proofErr w:type="spellStart"/>
      <w:r w:rsidRPr="00931B04">
        <w:rPr>
          <w:szCs w:val="24"/>
        </w:rPr>
        <w:t>Teams</w:t>
      </w:r>
      <w:proofErr w:type="spellEnd"/>
      <w:r w:rsidRPr="00931B04">
        <w:rPr>
          <w:szCs w:val="24"/>
        </w:rPr>
        <w:t>“ ir kt.</w:t>
      </w:r>
    </w:p>
    <w:p w14:paraId="66CB840F" w14:textId="77777777" w:rsidR="00DA4048" w:rsidRDefault="00DA4048" w:rsidP="00DA4048">
      <w:pPr>
        <w:ind w:firstLine="1021"/>
        <w:jc w:val="both"/>
        <w:rPr>
          <w:szCs w:val="24"/>
        </w:rPr>
      </w:pPr>
      <w:r>
        <w:rPr>
          <w:szCs w:val="24"/>
        </w:rPr>
        <w:t>Kompiuterinį raštingumą įvaldę visi darbuotojai. Dalis darbuotojų baigę ECDL kursus. Darbuotojai skatinami dalytis gerąja darbo patirtimi su tarnybos klientais, kolegomis iš kitų švietimo centrų, švietimo pagalbos tarnybų. Visi darbuotojai ir direktorius formuoja savo kompetencijos aplankus.</w:t>
      </w:r>
    </w:p>
    <w:p w14:paraId="289613F5" w14:textId="77777777" w:rsidR="00DA4048" w:rsidRDefault="00DA4048" w:rsidP="00DA4048">
      <w:pPr>
        <w:ind w:firstLine="1021"/>
        <w:jc w:val="both"/>
        <w:rPr>
          <w:szCs w:val="24"/>
        </w:rPr>
      </w:pPr>
      <w:r>
        <w:rPr>
          <w:szCs w:val="24"/>
        </w:rPr>
        <w:t>Tarnyba turi interneto svetainę,</w:t>
      </w:r>
      <w:r w:rsidRPr="00F44478">
        <w:rPr>
          <w:szCs w:val="24"/>
        </w:rPr>
        <w:t xml:space="preserve"> </w:t>
      </w:r>
      <w:r w:rsidR="006E5D99">
        <w:rPr>
          <w:szCs w:val="24"/>
        </w:rPr>
        <w:t>„F</w:t>
      </w:r>
      <w:r>
        <w:rPr>
          <w:szCs w:val="24"/>
        </w:rPr>
        <w:t>acebook</w:t>
      </w:r>
      <w:r w:rsidR="006E5D99">
        <w:rPr>
          <w:szCs w:val="24"/>
        </w:rPr>
        <w:t>“</w:t>
      </w:r>
      <w:r>
        <w:rPr>
          <w:szCs w:val="24"/>
        </w:rPr>
        <w:t xml:space="preserve"> paskyrą. Tarnybos įvaizdį formuoja ir Ignalinos rajono mokytojų metodinė taryba, kuri savo veiklą pradėjo 2006 m. spalio 17 d. Tarnyba rūpinasi įvaizdžio kūrimu, savo paslaugas reklamuoja interneto svetainėje </w:t>
      </w:r>
      <w:hyperlink r:id="rId11" w:history="1">
        <w:r w:rsidRPr="006E5D99">
          <w:rPr>
            <w:rStyle w:val="Hipersaitas"/>
            <w:color w:val="auto"/>
            <w:u w:val="none"/>
          </w:rPr>
          <w:t>www.irspt.lt</w:t>
        </w:r>
      </w:hyperlink>
      <w:r>
        <w:rPr>
          <w:szCs w:val="24"/>
        </w:rPr>
        <w:t xml:space="preserve">, </w:t>
      </w:r>
      <w:r w:rsidR="006E5D99">
        <w:rPr>
          <w:szCs w:val="24"/>
        </w:rPr>
        <w:t xml:space="preserve">„Facebook“ </w:t>
      </w:r>
      <w:r>
        <w:rPr>
          <w:szCs w:val="24"/>
        </w:rPr>
        <w:t>paskyroje. 2022 m. įsigyta tarnybos veiklą reprezentuojančių suvenyrų (rašiklių, užrašų knygelių, krepšių knygoms) su</w:t>
      </w:r>
      <w:r w:rsidRPr="00AF4DAF">
        <w:t xml:space="preserve"> </w:t>
      </w:r>
      <w:r>
        <w:rPr>
          <w:szCs w:val="24"/>
        </w:rPr>
        <w:t xml:space="preserve">tarnybos logotipu. </w:t>
      </w:r>
    </w:p>
    <w:p w14:paraId="2088760C" w14:textId="77777777" w:rsidR="00DA4048" w:rsidRDefault="00DA4048" w:rsidP="00DA4048">
      <w:pPr>
        <w:ind w:firstLine="1021"/>
        <w:jc w:val="both"/>
        <w:rPr>
          <w:szCs w:val="24"/>
        </w:rPr>
      </w:pPr>
      <w:r>
        <w:rPr>
          <w:szCs w:val="24"/>
        </w:rPr>
        <w:t xml:space="preserve">II tikslas – didinti specialiųjų ugdymosi poreikių (toliau </w:t>
      </w:r>
      <w:r w:rsidR="006E5D99">
        <w:rPr>
          <w:szCs w:val="24"/>
        </w:rPr>
        <w:t xml:space="preserve">– </w:t>
      </w:r>
      <w:r>
        <w:rPr>
          <w:szCs w:val="24"/>
        </w:rPr>
        <w:t>SUP), psichologinių, asmenybės ir bendravimo problemų turinčių asmenų ugdymosi veiksmingumą, psichologinį atsparumą, bendravimo įgūdžius.</w:t>
      </w:r>
    </w:p>
    <w:p w14:paraId="2E256E3F" w14:textId="77777777" w:rsidR="00DA4048" w:rsidRDefault="00DA4048" w:rsidP="00DA4048">
      <w:pPr>
        <w:ind w:firstLine="1021"/>
        <w:jc w:val="both"/>
        <w:rPr>
          <w:szCs w:val="24"/>
        </w:rPr>
      </w:pPr>
      <w:r>
        <w:rPr>
          <w:szCs w:val="24"/>
        </w:rPr>
        <w:t>2.1. uždavinys. Vertinti asmens galias ir sunkumus, raidos ypatumus bei sutrikimus, pedagogines, psichologines, asmenybės ir ugdymosi problemas, specialiuosius ugdymosi poreikius, vaiko brandumą mokyklai, prireikus skirti specialųjį ugdymą, pasiūlyti ugdymo formą, metodus, prireikus rekomenduoti teikti specialiąją pedagoginę, psichologinę specialiąją pagalbą.</w:t>
      </w:r>
    </w:p>
    <w:p w14:paraId="6D033017" w14:textId="77777777" w:rsidR="00DA4048" w:rsidRDefault="00DA4048" w:rsidP="00DA4048">
      <w:pPr>
        <w:ind w:firstLine="1021"/>
        <w:jc w:val="both"/>
        <w:rPr>
          <w:szCs w:val="24"/>
        </w:rPr>
      </w:pPr>
      <w:r>
        <w:rPr>
          <w:szCs w:val="24"/>
        </w:rPr>
        <w:t>Rajone specialusis ugdymas organizuojamas vadovaujantis Lietuvos Respublikos švietimo įstatymu, Vyriausybės nutarimais bei kitais teisiniais aktais, reglamentuojančiais specialųjį ugdymą. To buvo siekiama per komandinį darbą, bendradarbiaujant su ugdymo įstaigų administracijomis, Vaiko gerovės komisijomis, mokytojais, auklėtojais, tėvais (globėjais,  rūpintojais).</w:t>
      </w:r>
    </w:p>
    <w:p w14:paraId="2E58CDF4" w14:textId="77777777" w:rsidR="00DA4048" w:rsidRDefault="00DA4048" w:rsidP="00DA4048">
      <w:pPr>
        <w:ind w:firstLine="1021"/>
        <w:jc w:val="both"/>
        <w:rPr>
          <w:szCs w:val="24"/>
        </w:rPr>
      </w:pPr>
      <w:r>
        <w:rPr>
          <w:szCs w:val="24"/>
        </w:rPr>
        <w:t>Svarbiausia veikla įgyvendinant uždavinį – pedagoginės psichologinės pagalbos teikimas: vaiko psichologinių, asmenybės ir ugdymosi problemų nustatymas; pagalba vaikui, tėvams (globėjams, rūpintojams), mokytojams, mokyklai, kaip jas išspręsti; tarpinstitucinis bendradarbiavimas.</w:t>
      </w:r>
    </w:p>
    <w:p w14:paraId="1FE1DD30" w14:textId="77777777" w:rsidR="00DA4048" w:rsidRDefault="00DA4048" w:rsidP="00DA4048">
      <w:pPr>
        <w:ind w:firstLine="1021"/>
        <w:jc w:val="both"/>
        <w:rPr>
          <w:szCs w:val="24"/>
        </w:rPr>
      </w:pPr>
      <w:r>
        <w:rPr>
          <w:szCs w:val="24"/>
        </w:rPr>
        <w:t>Siekiant tobulinti mokytojų, pagalbos specialistų kompetencijas darbui su specialiųjų ugdymosi poreikių turinčiais vaikais, buvo glaudžiai bendradarbiaujama su bendrojo ugdymo mokyklomis, išanalizuoti naujausi duomenys apie ugdymo(</w:t>
      </w:r>
      <w:proofErr w:type="spellStart"/>
      <w:r>
        <w:rPr>
          <w:szCs w:val="24"/>
        </w:rPr>
        <w:t>si</w:t>
      </w:r>
      <w:proofErr w:type="spellEnd"/>
      <w:r>
        <w:rPr>
          <w:szCs w:val="24"/>
        </w:rPr>
        <w:t>) problemų turinčius vaikus bei tų problemų sprendimo būdai.</w:t>
      </w:r>
    </w:p>
    <w:p w14:paraId="36EF4238" w14:textId="77777777" w:rsidR="00DA4048" w:rsidRDefault="00DA4048" w:rsidP="00DA4048">
      <w:pPr>
        <w:ind w:firstLine="1021"/>
        <w:jc w:val="both"/>
        <w:rPr>
          <w:szCs w:val="24"/>
        </w:rPr>
      </w:pPr>
      <w:r>
        <w:rPr>
          <w:szCs w:val="24"/>
        </w:rPr>
        <w:t xml:space="preserve">Mokytojai konsultuoti pritaikytų ir individualizuotų programų rengimo ir jų pritaikymo ugdymo procese klausimais, tarnybos pedagoginio psichologinio skyriaus specialistai teikė pedagoginę psichologinę pagalbą visiems besikreipiantiems klientams. </w:t>
      </w:r>
    </w:p>
    <w:p w14:paraId="13CC38A3" w14:textId="77777777" w:rsidR="00DA4048" w:rsidRDefault="00DA4048" w:rsidP="00DA4048">
      <w:pPr>
        <w:ind w:firstLine="1021"/>
        <w:jc w:val="both"/>
        <w:rPr>
          <w:szCs w:val="24"/>
        </w:rPr>
      </w:pPr>
      <w:r>
        <w:rPr>
          <w:szCs w:val="24"/>
        </w:rPr>
        <w:t>Specialiųjų ugdymosi poreikių įvertinimas, kai buvo skirtas specialusis ugdymasis ir rekomenduota švietimo pagalba:</w:t>
      </w:r>
    </w:p>
    <w:p w14:paraId="1CA573F9" w14:textId="77777777" w:rsidR="00DA4048" w:rsidRDefault="00DA4048" w:rsidP="00DA4048">
      <w:pPr>
        <w:ind w:right="-81" w:firstLine="900"/>
        <w:jc w:val="both"/>
        <w:rPr>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430"/>
      </w:tblGrid>
      <w:tr w:rsidR="00DA4048" w14:paraId="21CE2249"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125ED820" w14:textId="77777777" w:rsidR="00DA4048" w:rsidRDefault="00DA4048" w:rsidP="00555F30">
            <w:pPr>
              <w:pStyle w:val="Sraopastraipa"/>
              <w:ind w:left="0"/>
              <w:rPr>
                <w:szCs w:val="24"/>
              </w:rPr>
            </w:pPr>
            <w:r>
              <w:rPr>
                <w:szCs w:val="24"/>
              </w:rPr>
              <w:t>Bendrojo ugdymo programa</w:t>
            </w:r>
          </w:p>
        </w:tc>
        <w:tc>
          <w:tcPr>
            <w:tcW w:w="3430" w:type="dxa"/>
            <w:tcBorders>
              <w:top w:val="single" w:sz="4" w:space="0" w:color="auto"/>
              <w:left w:val="single" w:sz="4" w:space="0" w:color="auto"/>
              <w:bottom w:val="single" w:sz="4" w:space="0" w:color="auto"/>
              <w:right w:val="single" w:sz="4" w:space="0" w:color="auto"/>
            </w:tcBorders>
            <w:hideMark/>
          </w:tcPr>
          <w:p w14:paraId="5B95EDBC" w14:textId="77777777" w:rsidR="00DA4048" w:rsidRDefault="00DA4048" w:rsidP="00555F30">
            <w:pPr>
              <w:pStyle w:val="Sraopastraipa"/>
              <w:ind w:left="0"/>
              <w:rPr>
                <w:szCs w:val="24"/>
              </w:rPr>
            </w:pPr>
            <w:r>
              <w:rPr>
                <w:szCs w:val="24"/>
              </w:rPr>
              <w:t>Specialiųjų ugdymosi poreikių įvertinimas ir specialiojo ugdymosi ir švietimo pagalbos skyrimas</w:t>
            </w:r>
          </w:p>
        </w:tc>
      </w:tr>
      <w:tr w:rsidR="00DA4048" w14:paraId="5FE557E0" w14:textId="77777777" w:rsidTr="00555F30">
        <w:tc>
          <w:tcPr>
            <w:tcW w:w="6096" w:type="dxa"/>
            <w:tcBorders>
              <w:top w:val="single" w:sz="4" w:space="0" w:color="auto"/>
              <w:left w:val="single" w:sz="4" w:space="0" w:color="auto"/>
              <w:bottom w:val="single" w:sz="4" w:space="0" w:color="auto"/>
              <w:right w:val="single" w:sz="4" w:space="0" w:color="auto"/>
            </w:tcBorders>
          </w:tcPr>
          <w:p w14:paraId="7C060DF4" w14:textId="77777777" w:rsidR="00DA4048" w:rsidRDefault="00DA4048" w:rsidP="00555F30">
            <w:pPr>
              <w:pStyle w:val="Sraopastraipa"/>
              <w:ind w:left="0"/>
              <w:rPr>
                <w:szCs w:val="24"/>
              </w:rPr>
            </w:pPr>
            <w:r>
              <w:rPr>
                <w:szCs w:val="24"/>
              </w:rPr>
              <w:t>Ugdymo įstaigose neugdomi vaikai</w:t>
            </w:r>
          </w:p>
        </w:tc>
        <w:tc>
          <w:tcPr>
            <w:tcW w:w="3430" w:type="dxa"/>
            <w:tcBorders>
              <w:top w:val="single" w:sz="4" w:space="0" w:color="auto"/>
              <w:left w:val="single" w:sz="4" w:space="0" w:color="auto"/>
              <w:bottom w:val="single" w:sz="4" w:space="0" w:color="auto"/>
              <w:right w:val="single" w:sz="4" w:space="0" w:color="auto"/>
            </w:tcBorders>
          </w:tcPr>
          <w:p w14:paraId="0F5235C4" w14:textId="77777777" w:rsidR="00DA4048" w:rsidRDefault="00DA4048" w:rsidP="00555F30">
            <w:pPr>
              <w:pStyle w:val="Sraopastraipa"/>
              <w:ind w:left="0"/>
              <w:jc w:val="center"/>
              <w:rPr>
                <w:szCs w:val="24"/>
              </w:rPr>
            </w:pPr>
            <w:r>
              <w:rPr>
                <w:szCs w:val="24"/>
              </w:rPr>
              <w:t>1</w:t>
            </w:r>
          </w:p>
        </w:tc>
      </w:tr>
      <w:tr w:rsidR="00DA4048" w14:paraId="3823596E"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7C6904A3" w14:textId="77777777" w:rsidR="00DA4048" w:rsidRDefault="00DA4048" w:rsidP="00555F30">
            <w:pPr>
              <w:pStyle w:val="Sraopastraipa"/>
              <w:ind w:left="0"/>
              <w:rPr>
                <w:szCs w:val="24"/>
              </w:rPr>
            </w:pPr>
            <w:r>
              <w:rPr>
                <w:szCs w:val="24"/>
              </w:rPr>
              <w:t>Mokiniai ugdomi pagal ikimokyklinio ugdymo programas</w:t>
            </w:r>
          </w:p>
        </w:tc>
        <w:tc>
          <w:tcPr>
            <w:tcW w:w="3430" w:type="dxa"/>
            <w:tcBorders>
              <w:top w:val="single" w:sz="4" w:space="0" w:color="auto"/>
              <w:left w:val="single" w:sz="4" w:space="0" w:color="auto"/>
              <w:bottom w:val="single" w:sz="4" w:space="0" w:color="auto"/>
              <w:right w:val="single" w:sz="4" w:space="0" w:color="auto"/>
            </w:tcBorders>
            <w:hideMark/>
          </w:tcPr>
          <w:p w14:paraId="63E3E05E" w14:textId="77777777" w:rsidR="00DA4048" w:rsidRDefault="00DA4048" w:rsidP="00555F30">
            <w:pPr>
              <w:pStyle w:val="Sraopastraipa"/>
              <w:ind w:left="0"/>
              <w:jc w:val="center"/>
              <w:rPr>
                <w:szCs w:val="24"/>
              </w:rPr>
            </w:pPr>
            <w:r>
              <w:rPr>
                <w:szCs w:val="24"/>
              </w:rPr>
              <w:t>16</w:t>
            </w:r>
          </w:p>
        </w:tc>
      </w:tr>
      <w:tr w:rsidR="00DA4048" w14:paraId="6E71ED16"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3F2A9E4A" w14:textId="77777777" w:rsidR="00DA4048" w:rsidRDefault="00DA4048" w:rsidP="00555F30">
            <w:pPr>
              <w:pStyle w:val="Sraopastraipa"/>
              <w:ind w:left="0"/>
              <w:rPr>
                <w:szCs w:val="24"/>
              </w:rPr>
            </w:pPr>
            <w:r>
              <w:rPr>
                <w:szCs w:val="24"/>
              </w:rPr>
              <w:t>Mokiniai ugdomi pagal priešmokyklinio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610741BD" w14:textId="77777777" w:rsidR="00DA4048" w:rsidRDefault="00DA4048" w:rsidP="00555F30">
            <w:pPr>
              <w:pStyle w:val="Sraopastraipa"/>
              <w:ind w:left="0"/>
              <w:jc w:val="center"/>
              <w:rPr>
                <w:szCs w:val="24"/>
              </w:rPr>
            </w:pPr>
            <w:r>
              <w:rPr>
                <w:szCs w:val="24"/>
              </w:rPr>
              <w:t>1</w:t>
            </w:r>
          </w:p>
        </w:tc>
      </w:tr>
      <w:tr w:rsidR="00DA4048" w14:paraId="16EDDB4A"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23A167BE" w14:textId="77777777" w:rsidR="00DA4048" w:rsidRDefault="00DA4048" w:rsidP="00555F30">
            <w:pPr>
              <w:pStyle w:val="Sraopastraipa"/>
              <w:ind w:left="0"/>
              <w:rPr>
                <w:szCs w:val="24"/>
              </w:rPr>
            </w:pPr>
            <w:r>
              <w:rPr>
                <w:szCs w:val="24"/>
              </w:rPr>
              <w:t>Mokiniai ugdomi pagal pradinio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0215BC85" w14:textId="77777777" w:rsidR="00DA4048" w:rsidRDefault="00DA4048" w:rsidP="00555F30">
            <w:pPr>
              <w:pStyle w:val="Sraopastraipa"/>
              <w:ind w:left="0"/>
              <w:jc w:val="center"/>
              <w:rPr>
                <w:szCs w:val="24"/>
              </w:rPr>
            </w:pPr>
            <w:r>
              <w:rPr>
                <w:szCs w:val="24"/>
              </w:rPr>
              <w:t>30</w:t>
            </w:r>
          </w:p>
        </w:tc>
      </w:tr>
      <w:tr w:rsidR="00DA4048" w14:paraId="01BB8EC8"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3E02565D" w14:textId="77777777" w:rsidR="00DA4048" w:rsidRDefault="00DA4048" w:rsidP="00555F30">
            <w:pPr>
              <w:pStyle w:val="Sraopastraipa"/>
              <w:ind w:left="0"/>
              <w:rPr>
                <w:szCs w:val="24"/>
              </w:rPr>
            </w:pPr>
            <w:r>
              <w:rPr>
                <w:szCs w:val="24"/>
              </w:rPr>
              <w:t>Mokiniai ugdomi pagal pagrindinio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7AB80C44" w14:textId="77777777" w:rsidR="00DA4048" w:rsidRDefault="00DA4048" w:rsidP="00555F30">
            <w:pPr>
              <w:pStyle w:val="Sraopastraipa"/>
              <w:ind w:left="0"/>
              <w:jc w:val="center"/>
              <w:rPr>
                <w:szCs w:val="24"/>
              </w:rPr>
            </w:pPr>
            <w:r>
              <w:rPr>
                <w:szCs w:val="24"/>
              </w:rPr>
              <w:t>38</w:t>
            </w:r>
          </w:p>
        </w:tc>
      </w:tr>
      <w:tr w:rsidR="00DA4048" w14:paraId="3A982834"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13614EB9" w14:textId="77777777" w:rsidR="00DA4048" w:rsidRDefault="00DA4048" w:rsidP="00555F30">
            <w:pPr>
              <w:pStyle w:val="Sraopastraipa"/>
              <w:ind w:left="0"/>
              <w:rPr>
                <w:szCs w:val="24"/>
              </w:rPr>
            </w:pPr>
            <w:r>
              <w:rPr>
                <w:szCs w:val="24"/>
              </w:rPr>
              <w:t>Mokiniai ugdomi pagal vidurinio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1715CE4D" w14:textId="77777777" w:rsidR="00DA4048" w:rsidRDefault="00DA4048" w:rsidP="00555F30">
            <w:pPr>
              <w:pStyle w:val="Sraopastraipa"/>
              <w:ind w:left="0"/>
              <w:jc w:val="center"/>
              <w:rPr>
                <w:szCs w:val="24"/>
              </w:rPr>
            </w:pPr>
            <w:r>
              <w:rPr>
                <w:szCs w:val="24"/>
              </w:rPr>
              <w:t>0</w:t>
            </w:r>
          </w:p>
        </w:tc>
      </w:tr>
      <w:tr w:rsidR="00DA4048" w14:paraId="47B33D2A" w14:textId="77777777" w:rsidTr="00555F30">
        <w:tc>
          <w:tcPr>
            <w:tcW w:w="6096" w:type="dxa"/>
            <w:tcBorders>
              <w:top w:val="single" w:sz="4" w:space="0" w:color="auto"/>
              <w:left w:val="single" w:sz="4" w:space="0" w:color="auto"/>
              <w:bottom w:val="single" w:sz="4" w:space="0" w:color="auto"/>
              <w:right w:val="single" w:sz="4" w:space="0" w:color="auto"/>
            </w:tcBorders>
          </w:tcPr>
          <w:p w14:paraId="7A4B309F" w14:textId="77777777" w:rsidR="00DA4048" w:rsidRDefault="00DA4048" w:rsidP="00555F30">
            <w:pPr>
              <w:pStyle w:val="Sraopastraipa"/>
              <w:ind w:left="0"/>
              <w:rPr>
                <w:szCs w:val="24"/>
              </w:rPr>
            </w:pPr>
            <w:r>
              <w:rPr>
                <w:szCs w:val="24"/>
              </w:rPr>
              <w:t>Mokiniai ugdomi pagal socialinių įgūdžių programą</w:t>
            </w:r>
          </w:p>
        </w:tc>
        <w:tc>
          <w:tcPr>
            <w:tcW w:w="3430" w:type="dxa"/>
            <w:tcBorders>
              <w:top w:val="single" w:sz="4" w:space="0" w:color="auto"/>
              <w:left w:val="single" w:sz="4" w:space="0" w:color="auto"/>
              <w:bottom w:val="single" w:sz="4" w:space="0" w:color="auto"/>
              <w:right w:val="single" w:sz="4" w:space="0" w:color="auto"/>
            </w:tcBorders>
          </w:tcPr>
          <w:p w14:paraId="31954CE2" w14:textId="77777777" w:rsidR="00DA4048" w:rsidRDefault="00DA4048" w:rsidP="00555F30">
            <w:pPr>
              <w:pStyle w:val="Sraopastraipa"/>
              <w:ind w:left="0"/>
              <w:jc w:val="center"/>
              <w:rPr>
                <w:szCs w:val="24"/>
              </w:rPr>
            </w:pPr>
            <w:r>
              <w:rPr>
                <w:szCs w:val="24"/>
              </w:rPr>
              <w:t>1</w:t>
            </w:r>
          </w:p>
        </w:tc>
      </w:tr>
    </w:tbl>
    <w:p w14:paraId="423E3D8A" w14:textId="77777777" w:rsidR="00DA4048" w:rsidRDefault="00DA4048" w:rsidP="00DA4048">
      <w:pPr>
        <w:widowControl/>
        <w:tabs>
          <w:tab w:val="left" w:pos="720"/>
        </w:tabs>
        <w:overflowPunct/>
        <w:autoSpaceDE/>
        <w:adjustRightInd/>
        <w:spacing w:after="160"/>
        <w:contextualSpacing/>
        <w:rPr>
          <w:szCs w:val="24"/>
        </w:rPr>
      </w:pPr>
    </w:p>
    <w:p w14:paraId="68CBA355" w14:textId="77777777" w:rsidR="00DA4048" w:rsidRDefault="00DA4048" w:rsidP="00DA4048">
      <w:pPr>
        <w:widowControl/>
        <w:tabs>
          <w:tab w:val="left" w:pos="720"/>
        </w:tabs>
        <w:overflowPunct/>
        <w:autoSpaceDE/>
        <w:adjustRightInd/>
        <w:ind w:firstLine="1021"/>
        <w:contextualSpacing/>
        <w:jc w:val="both"/>
        <w:rPr>
          <w:szCs w:val="24"/>
        </w:rPr>
      </w:pPr>
      <w:r>
        <w:rPr>
          <w:szCs w:val="24"/>
        </w:rPr>
        <w:t>Specialiųjų ugdymosi poreikių įvertinimas, kai buvo rekomenduota tik švietimo pagalba.</w:t>
      </w:r>
    </w:p>
    <w:p w14:paraId="6745E9AA" w14:textId="77777777" w:rsidR="00DA4048" w:rsidRDefault="00DA4048" w:rsidP="00DA4048">
      <w:pPr>
        <w:widowControl/>
        <w:tabs>
          <w:tab w:val="left" w:pos="720"/>
        </w:tabs>
        <w:overflowPunct/>
        <w:autoSpaceDE/>
        <w:adjustRightInd/>
        <w:ind w:firstLine="1021"/>
        <w:contextualSpacing/>
        <w:jc w:val="both"/>
        <w:rPr>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430"/>
      </w:tblGrid>
      <w:tr w:rsidR="00DA4048" w14:paraId="601ADBD3"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00220D48" w14:textId="77777777" w:rsidR="00DA4048" w:rsidRDefault="00DA4048" w:rsidP="00555F30">
            <w:pPr>
              <w:pStyle w:val="Sraopastraipa"/>
              <w:ind w:left="0"/>
              <w:rPr>
                <w:szCs w:val="24"/>
              </w:rPr>
            </w:pPr>
            <w:r>
              <w:rPr>
                <w:szCs w:val="24"/>
              </w:rPr>
              <w:t>Bendrojo ugdymo programa</w:t>
            </w:r>
          </w:p>
        </w:tc>
        <w:tc>
          <w:tcPr>
            <w:tcW w:w="3430" w:type="dxa"/>
            <w:tcBorders>
              <w:top w:val="single" w:sz="4" w:space="0" w:color="auto"/>
              <w:left w:val="single" w:sz="4" w:space="0" w:color="auto"/>
              <w:bottom w:val="single" w:sz="4" w:space="0" w:color="auto"/>
              <w:right w:val="single" w:sz="4" w:space="0" w:color="auto"/>
            </w:tcBorders>
            <w:hideMark/>
          </w:tcPr>
          <w:p w14:paraId="35643390" w14:textId="77777777" w:rsidR="00DA4048" w:rsidRDefault="00DA4048" w:rsidP="00555F30">
            <w:pPr>
              <w:pStyle w:val="Sraopastraipa"/>
              <w:ind w:left="0"/>
              <w:rPr>
                <w:szCs w:val="24"/>
              </w:rPr>
            </w:pPr>
            <w:r>
              <w:rPr>
                <w:szCs w:val="24"/>
              </w:rPr>
              <w:t>Švietimo pagalbos rekomendavimas</w:t>
            </w:r>
          </w:p>
        </w:tc>
      </w:tr>
      <w:tr w:rsidR="00DA4048" w14:paraId="036D03D7"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017024F1" w14:textId="77777777" w:rsidR="00DA4048" w:rsidRDefault="00DA4048" w:rsidP="00555F30">
            <w:pPr>
              <w:pStyle w:val="Sraopastraipa"/>
              <w:ind w:left="0"/>
              <w:rPr>
                <w:szCs w:val="24"/>
              </w:rPr>
            </w:pPr>
            <w:r>
              <w:rPr>
                <w:szCs w:val="24"/>
              </w:rPr>
              <w:t>Mokiniai ugdomi pagal ikimokyklinio ugdymo programas</w:t>
            </w:r>
          </w:p>
        </w:tc>
        <w:tc>
          <w:tcPr>
            <w:tcW w:w="3430" w:type="dxa"/>
            <w:tcBorders>
              <w:top w:val="single" w:sz="4" w:space="0" w:color="auto"/>
              <w:left w:val="single" w:sz="4" w:space="0" w:color="auto"/>
              <w:bottom w:val="single" w:sz="4" w:space="0" w:color="auto"/>
              <w:right w:val="single" w:sz="4" w:space="0" w:color="auto"/>
            </w:tcBorders>
            <w:hideMark/>
          </w:tcPr>
          <w:p w14:paraId="4645EB9F" w14:textId="77777777" w:rsidR="00DA4048" w:rsidRDefault="00DA4048" w:rsidP="00555F30">
            <w:pPr>
              <w:pStyle w:val="Sraopastraipa"/>
              <w:ind w:left="0"/>
              <w:jc w:val="center"/>
              <w:rPr>
                <w:szCs w:val="24"/>
              </w:rPr>
            </w:pPr>
            <w:r>
              <w:rPr>
                <w:szCs w:val="24"/>
              </w:rPr>
              <w:t>4</w:t>
            </w:r>
          </w:p>
        </w:tc>
      </w:tr>
      <w:tr w:rsidR="00DA4048" w14:paraId="1A496C29"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0838FC37" w14:textId="77777777" w:rsidR="00DA4048" w:rsidRDefault="00DA4048" w:rsidP="00555F30">
            <w:pPr>
              <w:pStyle w:val="Sraopastraipa"/>
              <w:ind w:left="0"/>
              <w:rPr>
                <w:szCs w:val="24"/>
              </w:rPr>
            </w:pPr>
            <w:r>
              <w:rPr>
                <w:szCs w:val="24"/>
              </w:rPr>
              <w:t>Mokiniai ugdomi pagal priešmokyklinio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0D308ACC" w14:textId="77777777" w:rsidR="00DA4048" w:rsidRDefault="00DA4048" w:rsidP="00555F30">
            <w:pPr>
              <w:pStyle w:val="Sraopastraipa"/>
              <w:ind w:left="0"/>
              <w:jc w:val="center"/>
              <w:rPr>
                <w:szCs w:val="24"/>
              </w:rPr>
            </w:pPr>
            <w:r>
              <w:rPr>
                <w:szCs w:val="24"/>
              </w:rPr>
              <w:t>0</w:t>
            </w:r>
          </w:p>
        </w:tc>
      </w:tr>
      <w:tr w:rsidR="00DA4048" w14:paraId="645A8DE6"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0DC70F47" w14:textId="77777777" w:rsidR="00DA4048" w:rsidRDefault="00DA4048" w:rsidP="00555F30">
            <w:pPr>
              <w:pStyle w:val="Sraopastraipa"/>
              <w:ind w:left="0"/>
              <w:rPr>
                <w:szCs w:val="24"/>
              </w:rPr>
            </w:pPr>
            <w:r>
              <w:rPr>
                <w:szCs w:val="24"/>
              </w:rPr>
              <w:t>Mokiniai ugdomi pagal pradinio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28A1DAFB" w14:textId="77777777" w:rsidR="00DA4048" w:rsidRDefault="00DA4048" w:rsidP="00555F30">
            <w:pPr>
              <w:pStyle w:val="Sraopastraipa"/>
              <w:ind w:left="0"/>
              <w:jc w:val="center"/>
              <w:rPr>
                <w:szCs w:val="24"/>
              </w:rPr>
            </w:pPr>
            <w:r>
              <w:rPr>
                <w:szCs w:val="24"/>
              </w:rPr>
              <w:t>4</w:t>
            </w:r>
          </w:p>
        </w:tc>
      </w:tr>
      <w:tr w:rsidR="00DA4048" w14:paraId="0E07CF52"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01028BAC" w14:textId="77777777" w:rsidR="00DA4048" w:rsidRDefault="00DA4048" w:rsidP="00555F30">
            <w:pPr>
              <w:pStyle w:val="Sraopastraipa"/>
              <w:ind w:left="0"/>
              <w:rPr>
                <w:szCs w:val="24"/>
              </w:rPr>
            </w:pPr>
            <w:r>
              <w:rPr>
                <w:szCs w:val="24"/>
              </w:rPr>
              <w:t>Mokiniai ugdomi pagal pagrindinio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59B4F42A" w14:textId="77777777" w:rsidR="00DA4048" w:rsidRDefault="00DA4048" w:rsidP="00555F30">
            <w:pPr>
              <w:pStyle w:val="Sraopastraipa"/>
              <w:ind w:left="0"/>
              <w:jc w:val="center"/>
              <w:rPr>
                <w:szCs w:val="24"/>
              </w:rPr>
            </w:pPr>
            <w:r>
              <w:rPr>
                <w:szCs w:val="24"/>
              </w:rPr>
              <w:t>0</w:t>
            </w:r>
          </w:p>
        </w:tc>
      </w:tr>
      <w:tr w:rsidR="00DA4048" w14:paraId="16DDFB31"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5CA9367C" w14:textId="77777777" w:rsidR="00DA4048" w:rsidRDefault="00DA4048" w:rsidP="00555F30">
            <w:pPr>
              <w:pStyle w:val="Sraopastraipa"/>
              <w:ind w:left="0"/>
              <w:rPr>
                <w:szCs w:val="24"/>
              </w:rPr>
            </w:pPr>
            <w:r>
              <w:rPr>
                <w:szCs w:val="24"/>
              </w:rPr>
              <w:t>Mokiniai ugdomi pagal vidurinio ugdymo programą</w:t>
            </w:r>
          </w:p>
        </w:tc>
        <w:tc>
          <w:tcPr>
            <w:tcW w:w="3430" w:type="dxa"/>
            <w:tcBorders>
              <w:top w:val="single" w:sz="4" w:space="0" w:color="auto"/>
              <w:left w:val="single" w:sz="4" w:space="0" w:color="auto"/>
              <w:bottom w:val="single" w:sz="4" w:space="0" w:color="auto"/>
              <w:right w:val="single" w:sz="4" w:space="0" w:color="auto"/>
            </w:tcBorders>
            <w:hideMark/>
          </w:tcPr>
          <w:p w14:paraId="629C07A4" w14:textId="77777777" w:rsidR="00DA4048" w:rsidRDefault="00DA4048" w:rsidP="00555F30">
            <w:pPr>
              <w:pStyle w:val="Sraopastraipa"/>
              <w:ind w:left="0"/>
              <w:jc w:val="center"/>
              <w:rPr>
                <w:szCs w:val="24"/>
              </w:rPr>
            </w:pPr>
            <w:r>
              <w:rPr>
                <w:szCs w:val="24"/>
              </w:rPr>
              <w:t>0</w:t>
            </w:r>
          </w:p>
        </w:tc>
      </w:tr>
    </w:tbl>
    <w:p w14:paraId="5CFA4DC2" w14:textId="77777777" w:rsidR="00DA4048" w:rsidRDefault="00DA4048" w:rsidP="00DA4048">
      <w:pPr>
        <w:tabs>
          <w:tab w:val="left" w:pos="851"/>
        </w:tabs>
        <w:ind w:right="-81"/>
        <w:jc w:val="both"/>
        <w:rPr>
          <w:szCs w:val="24"/>
        </w:rPr>
      </w:pPr>
    </w:p>
    <w:p w14:paraId="0985E5D8" w14:textId="77777777" w:rsidR="00DA4048" w:rsidRDefault="00DA4048" w:rsidP="00DA4048">
      <w:pPr>
        <w:widowControl/>
        <w:tabs>
          <w:tab w:val="left" w:pos="720"/>
        </w:tabs>
        <w:overflowPunct/>
        <w:autoSpaceDE/>
        <w:adjustRightInd/>
        <w:ind w:firstLine="1021"/>
        <w:contextualSpacing/>
        <w:rPr>
          <w:szCs w:val="24"/>
        </w:rPr>
      </w:pPr>
      <w:r>
        <w:rPr>
          <w:szCs w:val="24"/>
        </w:rPr>
        <w:t>Pagrindinio ugdymo pasiekimų patikrinimo ir Brandos egzaminų pritaikymas specialiųjų ugdymosi poreikių turintiems mokiniams.</w:t>
      </w:r>
    </w:p>
    <w:p w14:paraId="70CF4531" w14:textId="77777777" w:rsidR="00DA4048" w:rsidRDefault="00DA4048" w:rsidP="00DA4048">
      <w:pPr>
        <w:widowControl/>
        <w:tabs>
          <w:tab w:val="left" w:pos="720"/>
        </w:tabs>
        <w:overflowPunct/>
        <w:autoSpaceDE/>
        <w:adjustRightInd/>
        <w:spacing w:after="160"/>
        <w:ind w:firstLine="851"/>
        <w:contextualSpacing/>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424"/>
      </w:tblGrid>
      <w:tr w:rsidR="00DA4048" w14:paraId="5EEE0068"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5A9E4BB4" w14:textId="77777777" w:rsidR="00DA4048" w:rsidRDefault="00DA4048" w:rsidP="00555F30">
            <w:pPr>
              <w:rPr>
                <w:szCs w:val="24"/>
              </w:rPr>
            </w:pPr>
            <w:r>
              <w:rPr>
                <w:szCs w:val="24"/>
              </w:rPr>
              <w:t>Parengtų pažymų skaičius dėl Pagrindinio ugdymo pasiekimų patikrinimo pritaikymo specialiųjų ugdymosi poreikių turintiems mokiniams</w:t>
            </w:r>
          </w:p>
        </w:tc>
        <w:tc>
          <w:tcPr>
            <w:tcW w:w="3424" w:type="dxa"/>
            <w:tcBorders>
              <w:top w:val="single" w:sz="4" w:space="0" w:color="auto"/>
              <w:left w:val="single" w:sz="4" w:space="0" w:color="auto"/>
              <w:bottom w:val="single" w:sz="4" w:space="0" w:color="auto"/>
              <w:right w:val="single" w:sz="4" w:space="0" w:color="auto"/>
            </w:tcBorders>
            <w:hideMark/>
          </w:tcPr>
          <w:p w14:paraId="05CB2F9B" w14:textId="77777777" w:rsidR="00DA4048" w:rsidRDefault="00DA4048" w:rsidP="00555F30">
            <w:pPr>
              <w:pStyle w:val="Sraopastraipa"/>
              <w:ind w:left="0"/>
              <w:rPr>
                <w:szCs w:val="24"/>
              </w:rPr>
            </w:pPr>
            <w:r>
              <w:rPr>
                <w:szCs w:val="24"/>
              </w:rPr>
              <w:t>Parengtų pažymų skaičius dėl Brandos egzaminų pritaikymo specialiųjų ugdymosi poreikių turintiems mokiniams</w:t>
            </w:r>
          </w:p>
        </w:tc>
      </w:tr>
      <w:tr w:rsidR="00DA4048" w14:paraId="229DB684"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6B929156" w14:textId="77777777" w:rsidR="00DA4048" w:rsidRDefault="00DA4048" w:rsidP="00555F30">
            <w:pPr>
              <w:pStyle w:val="Sraopastraipa"/>
              <w:ind w:left="0"/>
              <w:jc w:val="center"/>
              <w:rPr>
                <w:szCs w:val="24"/>
              </w:rPr>
            </w:pPr>
            <w:r>
              <w:rPr>
                <w:szCs w:val="24"/>
              </w:rPr>
              <w:t>12</w:t>
            </w:r>
          </w:p>
        </w:tc>
        <w:tc>
          <w:tcPr>
            <w:tcW w:w="3424" w:type="dxa"/>
            <w:tcBorders>
              <w:top w:val="single" w:sz="4" w:space="0" w:color="auto"/>
              <w:left w:val="single" w:sz="4" w:space="0" w:color="auto"/>
              <w:bottom w:val="single" w:sz="4" w:space="0" w:color="auto"/>
              <w:right w:val="single" w:sz="4" w:space="0" w:color="auto"/>
            </w:tcBorders>
            <w:hideMark/>
          </w:tcPr>
          <w:p w14:paraId="70DE7E3C" w14:textId="77777777" w:rsidR="00DA4048" w:rsidRDefault="00DA4048" w:rsidP="00555F30">
            <w:pPr>
              <w:pStyle w:val="Sraopastraipa"/>
              <w:ind w:left="0"/>
              <w:jc w:val="center"/>
              <w:rPr>
                <w:szCs w:val="24"/>
              </w:rPr>
            </w:pPr>
            <w:r>
              <w:rPr>
                <w:szCs w:val="24"/>
              </w:rPr>
              <w:t>4</w:t>
            </w:r>
          </w:p>
        </w:tc>
      </w:tr>
    </w:tbl>
    <w:p w14:paraId="176F9D07" w14:textId="77777777" w:rsidR="00DA4048" w:rsidRDefault="00DA4048" w:rsidP="00DA4048">
      <w:pPr>
        <w:widowControl/>
        <w:tabs>
          <w:tab w:val="left" w:pos="720"/>
        </w:tabs>
        <w:overflowPunct/>
        <w:autoSpaceDE/>
        <w:adjustRightInd/>
        <w:ind w:firstLine="1021"/>
        <w:contextualSpacing/>
        <w:rPr>
          <w:szCs w:val="24"/>
        </w:rPr>
      </w:pPr>
    </w:p>
    <w:p w14:paraId="2FE7DC6D" w14:textId="77777777" w:rsidR="00DA4048" w:rsidRDefault="00DA4048" w:rsidP="00DA4048">
      <w:pPr>
        <w:widowControl/>
        <w:tabs>
          <w:tab w:val="left" w:pos="720"/>
        </w:tabs>
        <w:overflowPunct/>
        <w:autoSpaceDE/>
        <w:adjustRightInd/>
        <w:ind w:firstLine="1021"/>
        <w:contextualSpacing/>
        <w:rPr>
          <w:szCs w:val="24"/>
        </w:rPr>
      </w:pPr>
      <w:r>
        <w:rPr>
          <w:szCs w:val="24"/>
        </w:rPr>
        <w:t>Specialiojo ugdymo ir (ar) švietimo pagalbos nutraukimas.</w:t>
      </w:r>
    </w:p>
    <w:p w14:paraId="6D0014FE" w14:textId="77777777" w:rsidR="00DA4048" w:rsidRDefault="00DA4048" w:rsidP="00DA4048">
      <w:pPr>
        <w:widowControl/>
        <w:tabs>
          <w:tab w:val="left" w:pos="720"/>
        </w:tabs>
        <w:overflowPunct/>
        <w:autoSpaceDE/>
        <w:adjustRightInd/>
        <w:ind w:firstLine="1021"/>
        <w:contextualSpacing/>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424"/>
      </w:tblGrid>
      <w:tr w:rsidR="00DA4048" w14:paraId="4E4A5359"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3732347B" w14:textId="77777777" w:rsidR="00DA4048" w:rsidRDefault="00DA4048" w:rsidP="00555F30">
            <w:pPr>
              <w:pStyle w:val="Pagrindinistekstas1"/>
              <w:ind w:firstLine="0"/>
              <w:rPr>
                <w:sz w:val="24"/>
                <w:szCs w:val="24"/>
                <w:lang w:val="lt-LT"/>
              </w:rPr>
            </w:pPr>
            <w:r>
              <w:rPr>
                <w:sz w:val="24"/>
                <w:szCs w:val="24"/>
                <w:lang w:val="lt-LT"/>
              </w:rPr>
              <w:t>Specialusis ugdymas ir (ar) švietimo pagalba nutraukiama PPT vadovo sprendimu</w:t>
            </w:r>
          </w:p>
        </w:tc>
        <w:tc>
          <w:tcPr>
            <w:tcW w:w="3424" w:type="dxa"/>
            <w:tcBorders>
              <w:top w:val="single" w:sz="4" w:space="0" w:color="auto"/>
              <w:left w:val="single" w:sz="4" w:space="0" w:color="auto"/>
              <w:bottom w:val="single" w:sz="4" w:space="0" w:color="auto"/>
              <w:right w:val="single" w:sz="4" w:space="0" w:color="auto"/>
            </w:tcBorders>
            <w:hideMark/>
          </w:tcPr>
          <w:p w14:paraId="1C143538" w14:textId="77777777" w:rsidR="00DA4048" w:rsidRDefault="00DA4048" w:rsidP="00555F30">
            <w:pPr>
              <w:pStyle w:val="Pagrindinistekstas1"/>
              <w:ind w:firstLine="0"/>
              <w:jc w:val="center"/>
              <w:rPr>
                <w:sz w:val="24"/>
                <w:szCs w:val="24"/>
                <w:lang w:val="lt-LT"/>
              </w:rPr>
            </w:pPr>
            <w:r>
              <w:rPr>
                <w:sz w:val="24"/>
                <w:szCs w:val="24"/>
                <w:lang w:val="lt-LT"/>
              </w:rPr>
              <w:t>2</w:t>
            </w:r>
          </w:p>
        </w:tc>
      </w:tr>
      <w:tr w:rsidR="00DA4048" w14:paraId="0F5828E7"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146C6B68" w14:textId="77777777" w:rsidR="00DA4048" w:rsidRDefault="00DA4048" w:rsidP="00555F30">
            <w:pPr>
              <w:pStyle w:val="Pagrindinistekstas1"/>
              <w:ind w:firstLine="0"/>
              <w:rPr>
                <w:sz w:val="24"/>
                <w:szCs w:val="24"/>
                <w:lang w:val="lt-LT"/>
              </w:rPr>
            </w:pPr>
            <w:r>
              <w:rPr>
                <w:sz w:val="24"/>
                <w:szCs w:val="24"/>
                <w:lang w:val="lt-LT"/>
              </w:rPr>
              <w:t>Specialusis ugdymas ir (ar) švietimo pagalba nutraukiama, atsisakius tėvams ar įstatyminiams vaiko atstovams</w:t>
            </w:r>
          </w:p>
        </w:tc>
        <w:tc>
          <w:tcPr>
            <w:tcW w:w="3424" w:type="dxa"/>
            <w:tcBorders>
              <w:top w:val="single" w:sz="4" w:space="0" w:color="auto"/>
              <w:left w:val="single" w:sz="4" w:space="0" w:color="auto"/>
              <w:bottom w:val="single" w:sz="4" w:space="0" w:color="auto"/>
              <w:right w:val="single" w:sz="4" w:space="0" w:color="auto"/>
            </w:tcBorders>
            <w:hideMark/>
          </w:tcPr>
          <w:p w14:paraId="1E6121BE" w14:textId="77777777" w:rsidR="00DA4048" w:rsidRDefault="00DA4048" w:rsidP="00555F30">
            <w:pPr>
              <w:pStyle w:val="Pagrindinistekstas1"/>
              <w:ind w:firstLine="0"/>
              <w:jc w:val="center"/>
              <w:rPr>
                <w:sz w:val="24"/>
                <w:szCs w:val="24"/>
                <w:lang w:val="lt-LT"/>
              </w:rPr>
            </w:pPr>
            <w:r>
              <w:rPr>
                <w:sz w:val="24"/>
                <w:szCs w:val="24"/>
                <w:lang w:val="lt-LT"/>
              </w:rPr>
              <w:t>0</w:t>
            </w:r>
          </w:p>
        </w:tc>
      </w:tr>
    </w:tbl>
    <w:p w14:paraId="4425E635" w14:textId="77777777" w:rsidR="00DA4048" w:rsidRDefault="00DA4048" w:rsidP="00DA4048">
      <w:pPr>
        <w:widowControl/>
        <w:tabs>
          <w:tab w:val="left" w:pos="720"/>
        </w:tabs>
        <w:overflowPunct/>
        <w:autoSpaceDE/>
        <w:adjustRightInd/>
        <w:spacing w:after="160"/>
        <w:contextualSpacing/>
        <w:rPr>
          <w:szCs w:val="24"/>
        </w:rPr>
      </w:pPr>
    </w:p>
    <w:p w14:paraId="7CFD533F" w14:textId="77777777" w:rsidR="00DA4048" w:rsidRDefault="00DA4048" w:rsidP="00DA4048">
      <w:pPr>
        <w:widowControl/>
        <w:tabs>
          <w:tab w:val="left" w:pos="720"/>
        </w:tabs>
        <w:overflowPunct/>
        <w:autoSpaceDE/>
        <w:adjustRightInd/>
        <w:ind w:firstLine="1021"/>
        <w:contextualSpacing/>
        <w:rPr>
          <w:szCs w:val="24"/>
        </w:rPr>
      </w:pPr>
      <w:r>
        <w:rPr>
          <w:szCs w:val="24"/>
        </w:rPr>
        <w:t xml:space="preserve">Vaiko gerovės komisijos skirtos švietimo pagalbos gavėjų sąrašų suderinimas. </w:t>
      </w:r>
    </w:p>
    <w:p w14:paraId="1D6F897B" w14:textId="77777777" w:rsidR="00DA4048" w:rsidRDefault="00DA4048" w:rsidP="00DA4048">
      <w:pPr>
        <w:widowControl/>
        <w:tabs>
          <w:tab w:val="left" w:pos="720"/>
        </w:tabs>
        <w:overflowPunct/>
        <w:autoSpaceDE/>
        <w:adjustRightInd/>
        <w:spacing w:after="160"/>
        <w:ind w:firstLine="851"/>
        <w:contextualSpacing/>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3424"/>
      </w:tblGrid>
      <w:tr w:rsidR="00DA4048" w14:paraId="04011484" w14:textId="77777777" w:rsidTr="00555F30">
        <w:tc>
          <w:tcPr>
            <w:tcW w:w="6096" w:type="dxa"/>
            <w:tcBorders>
              <w:top w:val="single" w:sz="4" w:space="0" w:color="auto"/>
              <w:left w:val="single" w:sz="4" w:space="0" w:color="auto"/>
              <w:bottom w:val="single" w:sz="4" w:space="0" w:color="auto"/>
              <w:right w:val="single" w:sz="4" w:space="0" w:color="auto"/>
            </w:tcBorders>
            <w:hideMark/>
          </w:tcPr>
          <w:p w14:paraId="5AF9F53F" w14:textId="77777777" w:rsidR="00DA4048" w:rsidRDefault="00DA4048" w:rsidP="00555F30">
            <w:pPr>
              <w:rPr>
                <w:szCs w:val="24"/>
              </w:rPr>
            </w:pPr>
            <w:r>
              <w:rPr>
                <w:szCs w:val="24"/>
              </w:rPr>
              <w:t>Mokinių, turinčių kalbos ir kalbėjimo sutrikimų, sąrašų suderinimas</w:t>
            </w:r>
          </w:p>
        </w:tc>
        <w:tc>
          <w:tcPr>
            <w:tcW w:w="3424" w:type="dxa"/>
            <w:tcBorders>
              <w:top w:val="single" w:sz="4" w:space="0" w:color="auto"/>
              <w:left w:val="single" w:sz="4" w:space="0" w:color="auto"/>
              <w:bottom w:val="single" w:sz="4" w:space="0" w:color="auto"/>
              <w:right w:val="single" w:sz="4" w:space="0" w:color="auto"/>
            </w:tcBorders>
            <w:hideMark/>
          </w:tcPr>
          <w:p w14:paraId="42424941" w14:textId="77777777" w:rsidR="00DA4048" w:rsidRDefault="00DA4048" w:rsidP="00555F30">
            <w:pPr>
              <w:pStyle w:val="Sraopastraipa"/>
              <w:ind w:left="0"/>
              <w:jc w:val="center"/>
              <w:rPr>
                <w:szCs w:val="24"/>
              </w:rPr>
            </w:pPr>
            <w:r>
              <w:rPr>
                <w:szCs w:val="24"/>
              </w:rPr>
              <w:t>200</w:t>
            </w:r>
          </w:p>
        </w:tc>
      </w:tr>
    </w:tbl>
    <w:p w14:paraId="387CAD86" w14:textId="77777777" w:rsidR="00DA4048" w:rsidRDefault="00DA4048" w:rsidP="00DA4048">
      <w:pPr>
        <w:tabs>
          <w:tab w:val="left" w:pos="851"/>
        </w:tabs>
        <w:ind w:right="-81"/>
        <w:jc w:val="both"/>
        <w:rPr>
          <w:szCs w:val="24"/>
        </w:rPr>
      </w:pPr>
    </w:p>
    <w:p w14:paraId="2219AF8B" w14:textId="77777777" w:rsidR="00DA4048" w:rsidRDefault="00DA4048" w:rsidP="00DA4048">
      <w:pPr>
        <w:tabs>
          <w:tab w:val="left" w:pos="851"/>
        </w:tabs>
        <w:ind w:firstLine="1021"/>
        <w:jc w:val="both"/>
        <w:rPr>
          <w:szCs w:val="24"/>
        </w:rPr>
      </w:pPr>
      <w:r>
        <w:rPr>
          <w:szCs w:val="24"/>
        </w:rPr>
        <w:t>2.2. uždavinys. Teikti konsultacinę ir švietimo pagalbą mokytojams, pagalbos specialistams, mokiniams ir jų tėvams (globėjams, rūpintojams) dėl mokinių SUP tenkinimo.</w:t>
      </w:r>
    </w:p>
    <w:p w14:paraId="4E70345F" w14:textId="77777777" w:rsidR="00DA4048" w:rsidRDefault="00DA4048" w:rsidP="00DA4048">
      <w:pPr>
        <w:tabs>
          <w:tab w:val="left" w:pos="851"/>
        </w:tabs>
        <w:ind w:firstLine="1021"/>
        <w:rPr>
          <w:szCs w:val="24"/>
        </w:rPr>
      </w:pPr>
      <w:r>
        <w:rPr>
          <w:szCs w:val="24"/>
        </w:rPr>
        <w:t>Švietimo pagalbos prieinamumas.</w:t>
      </w:r>
    </w:p>
    <w:p w14:paraId="4196084A" w14:textId="77777777" w:rsidR="00DA4048" w:rsidRDefault="00DA4048" w:rsidP="00DA4048">
      <w:pPr>
        <w:tabs>
          <w:tab w:val="left" w:pos="851"/>
        </w:tabs>
        <w:ind w:firstLine="1021"/>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1909"/>
        <w:gridCol w:w="2279"/>
        <w:gridCol w:w="1889"/>
        <w:gridCol w:w="1886"/>
      </w:tblGrid>
      <w:tr w:rsidR="00DA4048" w14:paraId="24B737C4" w14:textId="77777777" w:rsidTr="00555F30">
        <w:tc>
          <w:tcPr>
            <w:tcW w:w="1560" w:type="dxa"/>
            <w:tcBorders>
              <w:top w:val="single" w:sz="4" w:space="0" w:color="auto"/>
              <w:left w:val="single" w:sz="4" w:space="0" w:color="auto"/>
              <w:bottom w:val="single" w:sz="4" w:space="0" w:color="auto"/>
              <w:right w:val="single" w:sz="4" w:space="0" w:color="auto"/>
            </w:tcBorders>
            <w:hideMark/>
          </w:tcPr>
          <w:p w14:paraId="33C8C850" w14:textId="77777777" w:rsidR="00DA4048" w:rsidRDefault="00DA4048" w:rsidP="00555F30">
            <w:pPr>
              <w:pStyle w:val="Sraopastraipa"/>
              <w:ind w:left="0"/>
              <w:rPr>
                <w:szCs w:val="24"/>
              </w:rPr>
            </w:pPr>
            <w:r>
              <w:rPr>
                <w:szCs w:val="24"/>
              </w:rPr>
              <w:t>Bendras ugdomų vaikų ir  mokinių skaičius savivaldybėje</w:t>
            </w:r>
          </w:p>
        </w:tc>
        <w:tc>
          <w:tcPr>
            <w:tcW w:w="1959" w:type="dxa"/>
            <w:tcBorders>
              <w:top w:val="single" w:sz="4" w:space="0" w:color="auto"/>
              <w:left w:val="single" w:sz="4" w:space="0" w:color="auto"/>
              <w:bottom w:val="single" w:sz="4" w:space="0" w:color="auto"/>
              <w:right w:val="single" w:sz="4" w:space="0" w:color="auto"/>
            </w:tcBorders>
            <w:hideMark/>
          </w:tcPr>
          <w:p w14:paraId="38B97F34" w14:textId="77777777" w:rsidR="00DA4048" w:rsidRDefault="00DA4048" w:rsidP="00555F30">
            <w:pPr>
              <w:pStyle w:val="Sraopastraipa"/>
              <w:ind w:left="0"/>
              <w:rPr>
                <w:szCs w:val="24"/>
              </w:rPr>
            </w:pPr>
            <w:r>
              <w:rPr>
                <w:szCs w:val="24"/>
              </w:rPr>
              <w:t>Specialiųjų ugdymosi poreikių turinčių mokinių  skaičius savivaldybėje</w:t>
            </w:r>
          </w:p>
        </w:tc>
        <w:tc>
          <w:tcPr>
            <w:tcW w:w="2372" w:type="dxa"/>
            <w:tcBorders>
              <w:top w:val="single" w:sz="4" w:space="0" w:color="auto"/>
              <w:left w:val="single" w:sz="4" w:space="0" w:color="auto"/>
              <w:bottom w:val="single" w:sz="4" w:space="0" w:color="auto"/>
              <w:right w:val="single" w:sz="4" w:space="0" w:color="auto"/>
            </w:tcBorders>
            <w:hideMark/>
          </w:tcPr>
          <w:p w14:paraId="3F51B513" w14:textId="77777777" w:rsidR="00DA4048" w:rsidRDefault="00DA4048" w:rsidP="00555F30">
            <w:pPr>
              <w:pStyle w:val="Sraopastraipa"/>
              <w:ind w:left="0"/>
              <w:rPr>
                <w:szCs w:val="24"/>
              </w:rPr>
            </w:pPr>
            <w:r>
              <w:rPr>
                <w:szCs w:val="24"/>
              </w:rPr>
              <w:t>Specialiųjų ugdymosi poreikių turinčių mokinių, kuriems teikiama visa PPT rekomenduota ir (ar) suderinta švietimo pagalba skaičius</w:t>
            </w:r>
          </w:p>
        </w:tc>
        <w:tc>
          <w:tcPr>
            <w:tcW w:w="1929" w:type="dxa"/>
            <w:tcBorders>
              <w:top w:val="single" w:sz="4" w:space="0" w:color="auto"/>
              <w:left w:val="single" w:sz="4" w:space="0" w:color="auto"/>
              <w:bottom w:val="single" w:sz="4" w:space="0" w:color="auto"/>
              <w:right w:val="single" w:sz="4" w:space="0" w:color="auto"/>
            </w:tcBorders>
            <w:hideMark/>
          </w:tcPr>
          <w:p w14:paraId="3C9C62CF" w14:textId="77777777" w:rsidR="00DA4048" w:rsidRDefault="00DA4048" w:rsidP="00555F30">
            <w:pPr>
              <w:pStyle w:val="Sraopastraipa"/>
              <w:ind w:left="0"/>
              <w:rPr>
                <w:szCs w:val="24"/>
              </w:rPr>
            </w:pPr>
            <w:r>
              <w:rPr>
                <w:szCs w:val="24"/>
              </w:rPr>
              <w:t xml:space="preserve">Specialiųjų ugdymosi poreikių turinčių mokinių, kuriems PPT rekomenduota švietimo pagalba teikiama iš dalies </w:t>
            </w:r>
            <w:r>
              <w:rPr>
                <w:sz w:val="20"/>
              </w:rPr>
              <w:t xml:space="preserve">(bent vieno pagalbos specialisto) </w:t>
            </w:r>
            <w:r>
              <w:rPr>
                <w:szCs w:val="24"/>
              </w:rPr>
              <w:t>skaičius</w:t>
            </w:r>
          </w:p>
        </w:tc>
        <w:tc>
          <w:tcPr>
            <w:tcW w:w="1926" w:type="dxa"/>
            <w:tcBorders>
              <w:top w:val="single" w:sz="4" w:space="0" w:color="auto"/>
              <w:left w:val="single" w:sz="4" w:space="0" w:color="auto"/>
              <w:bottom w:val="single" w:sz="4" w:space="0" w:color="auto"/>
              <w:right w:val="single" w:sz="4" w:space="0" w:color="auto"/>
            </w:tcBorders>
            <w:hideMark/>
          </w:tcPr>
          <w:p w14:paraId="56876EEC" w14:textId="77777777" w:rsidR="00DA4048" w:rsidRDefault="00DA4048" w:rsidP="00555F30">
            <w:pPr>
              <w:pStyle w:val="Sraopastraipa"/>
              <w:ind w:left="0"/>
              <w:rPr>
                <w:szCs w:val="24"/>
              </w:rPr>
            </w:pPr>
            <w:r>
              <w:rPr>
                <w:szCs w:val="24"/>
              </w:rPr>
              <w:t>Specialiųjų ugdymosi poreikių turinčių mokinių, kuriems PPT rekomenduota švietimo pagalba neteikiama, skaičius</w:t>
            </w:r>
          </w:p>
        </w:tc>
      </w:tr>
      <w:tr w:rsidR="00DA4048" w14:paraId="4B23009B" w14:textId="77777777" w:rsidTr="00555F30">
        <w:tc>
          <w:tcPr>
            <w:tcW w:w="1560" w:type="dxa"/>
            <w:tcBorders>
              <w:top w:val="single" w:sz="4" w:space="0" w:color="auto"/>
              <w:left w:val="single" w:sz="4" w:space="0" w:color="auto"/>
              <w:bottom w:val="single" w:sz="4" w:space="0" w:color="auto"/>
              <w:right w:val="single" w:sz="4" w:space="0" w:color="auto"/>
            </w:tcBorders>
            <w:hideMark/>
          </w:tcPr>
          <w:p w14:paraId="23E3207D" w14:textId="77777777" w:rsidR="00DA4048" w:rsidRDefault="00DA4048" w:rsidP="00555F30">
            <w:pPr>
              <w:pStyle w:val="Sraopastraipa"/>
              <w:ind w:left="0"/>
              <w:rPr>
                <w:szCs w:val="24"/>
              </w:rPr>
            </w:pPr>
            <w:r>
              <w:rPr>
                <w:szCs w:val="24"/>
              </w:rPr>
              <w:t>1508 (iš jų 104 2021–2022 m. m. baigę mokyklą arba išvykę mokytis į kitas savivaldybes)</w:t>
            </w:r>
          </w:p>
        </w:tc>
        <w:tc>
          <w:tcPr>
            <w:tcW w:w="1959" w:type="dxa"/>
            <w:tcBorders>
              <w:top w:val="single" w:sz="4" w:space="0" w:color="auto"/>
              <w:left w:val="single" w:sz="4" w:space="0" w:color="auto"/>
              <w:bottom w:val="single" w:sz="4" w:space="0" w:color="auto"/>
              <w:right w:val="single" w:sz="4" w:space="0" w:color="auto"/>
            </w:tcBorders>
            <w:hideMark/>
          </w:tcPr>
          <w:p w14:paraId="5B621D6C" w14:textId="77777777" w:rsidR="00DA4048" w:rsidRDefault="00DA4048" w:rsidP="00555F30">
            <w:pPr>
              <w:pStyle w:val="Sraopastraipa"/>
              <w:ind w:left="0"/>
              <w:jc w:val="center"/>
              <w:rPr>
                <w:szCs w:val="24"/>
              </w:rPr>
            </w:pPr>
            <w:r>
              <w:rPr>
                <w:szCs w:val="24"/>
              </w:rPr>
              <w:t>408</w:t>
            </w:r>
          </w:p>
        </w:tc>
        <w:tc>
          <w:tcPr>
            <w:tcW w:w="2372" w:type="dxa"/>
            <w:tcBorders>
              <w:top w:val="single" w:sz="4" w:space="0" w:color="auto"/>
              <w:left w:val="single" w:sz="4" w:space="0" w:color="auto"/>
              <w:bottom w:val="single" w:sz="4" w:space="0" w:color="auto"/>
              <w:right w:val="single" w:sz="4" w:space="0" w:color="auto"/>
            </w:tcBorders>
            <w:hideMark/>
          </w:tcPr>
          <w:p w14:paraId="5E0F930C" w14:textId="77777777" w:rsidR="00DA4048" w:rsidRDefault="00DA4048" w:rsidP="00555F30">
            <w:pPr>
              <w:pStyle w:val="Sraopastraipa"/>
              <w:ind w:left="0"/>
              <w:jc w:val="center"/>
              <w:rPr>
                <w:szCs w:val="24"/>
              </w:rPr>
            </w:pPr>
            <w:r>
              <w:rPr>
                <w:szCs w:val="24"/>
              </w:rPr>
              <w:t>219</w:t>
            </w:r>
          </w:p>
        </w:tc>
        <w:tc>
          <w:tcPr>
            <w:tcW w:w="1929" w:type="dxa"/>
            <w:tcBorders>
              <w:top w:val="single" w:sz="4" w:space="0" w:color="auto"/>
              <w:left w:val="single" w:sz="4" w:space="0" w:color="auto"/>
              <w:bottom w:val="single" w:sz="4" w:space="0" w:color="auto"/>
              <w:right w:val="single" w:sz="4" w:space="0" w:color="auto"/>
            </w:tcBorders>
            <w:hideMark/>
          </w:tcPr>
          <w:p w14:paraId="168912E5" w14:textId="77777777" w:rsidR="00DA4048" w:rsidRDefault="00DA4048" w:rsidP="00555F30">
            <w:pPr>
              <w:pStyle w:val="Sraopastraipa"/>
              <w:ind w:left="0"/>
              <w:jc w:val="center"/>
              <w:rPr>
                <w:szCs w:val="24"/>
              </w:rPr>
            </w:pPr>
            <w:r>
              <w:rPr>
                <w:szCs w:val="24"/>
              </w:rPr>
              <w:t>134</w:t>
            </w:r>
          </w:p>
        </w:tc>
        <w:tc>
          <w:tcPr>
            <w:tcW w:w="1926" w:type="dxa"/>
            <w:tcBorders>
              <w:top w:val="single" w:sz="4" w:space="0" w:color="auto"/>
              <w:left w:val="single" w:sz="4" w:space="0" w:color="auto"/>
              <w:bottom w:val="single" w:sz="4" w:space="0" w:color="auto"/>
              <w:right w:val="single" w:sz="4" w:space="0" w:color="auto"/>
            </w:tcBorders>
            <w:hideMark/>
          </w:tcPr>
          <w:p w14:paraId="23A6A55F" w14:textId="77777777" w:rsidR="00DA4048" w:rsidRDefault="00DA4048" w:rsidP="00555F30">
            <w:pPr>
              <w:pStyle w:val="Sraopastraipa"/>
              <w:ind w:left="0"/>
              <w:jc w:val="center"/>
              <w:rPr>
                <w:szCs w:val="24"/>
              </w:rPr>
            </w:pPr>
            <w:r>
              <w:rPr>
                <w:szCs w:val="24"/>
              </w:rPr>
              <w:t>55</w:t>
            </w:r>
          </w:p>
        </w:tc>
      </w:tr>
    </w:tbl>
    <w:p w14:paraId="18DB2502" w14:textId="77777777" w:rsidR="00DA4048" w:rsidRDefault="00DA4048" w:rsidP="00DA4048">
      <w:pPr>
        <w:widowControl/>
        <w:tabs>
          <w:tab w:val="left" w:pos="720"/>
        </w:tabs>
        <w:overflowPunct/>
        <w:autoSpaceDE/>
        <w:adjustRightInd/>
        <w:spacing w:after="160"/>
        <w:contextualSpacing/>
        <w:rPr>
          <w:szCs w:val="24"/>
        </w:rPr>
      </w:pPr>
    </w:p>
    <w:p w14:paraId="2A278A61" w14:textId="77777777" w:rsidR="00DA4048" w:rsidRDefault="00DA4048" w:rsidP="00DA4048">
      <w:pPr>
        <w:ind w:firstLine="1021"/>
        <w:jc w:val="both"/>
        <w:rPr>
          <w:szCs w:val="24"/>
        </w:rPr>
      </w:pPr>
      <w:r>
        <w:rPr>
          <w:szCs w:val="24"/>
        </w:rPr>
        <w:t xml:space="preserve">Suteikta konsultacijų: </w:t>
      </w:r>
    </w:p>
    <w:p w14:paraId="49F47E1C" w14:textId="77777777" w:rsidR="00DA4048" w:rsidRDefault="00DA4048" w:rsidP="00DA4048">
      <w:pPr>
        <w:tabs>
          <w:tab w:val="left" w:pos="851"/>
        </w:tabs>
        <w:ind w:firstLine="1021"/>
        <w:jc w:val="both"/>
        <w:rPr>
          <w:szCs w:val="24"/>
        </w:rPr>
      </w:pPr>
      <w:r>
        <w:rPr>
          <w:szCs w:val="24"/>
        </w:rPr>
        <w:t>Individualios psichologinės pagalbos – psichologo konsultavimo teikimas: pagalbos gavėjų ir konsultacijų skaičius.</w:t>
      </w:r>
    </w:p>
    <w:p w14:paraId="4396CDF7" w14:textId="77777777" w:rsidR="00DA4048" w:rsidRDefault="00DA4048" w:rsidP="00DA4048">
      <w:pPr>
        <w:tabs>
          <w:tab w:val="left" w:pos="851"/>
        </w:tabs>
        <w:jc w:val="both"/>
        <w:rPr>
          <w:szCs w:val="24"/>
        </w:rPr>
      </w:pPr>
    </w:p>
    <w:tbl>
      <w:tblPr>
        <w:tblW w:w="96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5"/>
        <w:gridCol w:w="1560"/>
        <w:gridCol w:w="1900"/>
        <w:gridCol w:w="1675"/>
        <w:gridCol w:w="1985"/>
      </w:tblGrid>
      <w:tr w:rsidR="00DA4048" w:rsidRPr="00146FCA" w14:paraId="20E78A39" w14:textId="77777777" w:rsidTr="00555F30">
        <w:trPr>
          <w:trHeight w:val="263"/>
        </w:trPr>
        <w:tc>
          <w:tcPr>
            <w:tcW w:w="2555" w:type="dxa"/>
            <w:vMerge w:val="restart"/>
            <w:tcBorders>
              <w:top w:val="single" w:sz="4" w:space="0" w:color="auto"/>
              <w:left w:val="single" w:sz="4" w:space="0" w:color="auto"/>
              <w:bottom w:val="single" w:sz="4" w:space="0" w:color="auto"/>
              <w:right w:val="single" w:sz="4" w:space="0" w:color="auto"/>
            </w:tcBorders>
            <w:hideMark/>
          </w:tcPr>
          <w:p w14:paraId="0B6855C0" w14:textId="77777777" w:rsidR="00DA4048" w:rsidRPr="00146FCA" w:rsidRDefault="00DA4048" w:rsidP="00555F30">
            <w:pPr>
              <w:pStyle w:val="Sraopastraipa"/>
              <w:ind w:left="0"/>
              <w:rPr>
                <w:szCs w:val="24"/>
              </w:rPr>
            </w:pPr>
            <w:r w:rsidRPr="00146FCA">
              <w:rPr>
                <w:szCs w:val="24"/>
              </w:rPr>
              <w:t>PPT specialisto pareigybės pavadinimas</w:t>
            </w:r>
          </w:p>
        </w:tc>
        <w:tc>
          <w:tcPr>
            <w:tcW w:w="3460" w:type="dxa"/>
            <w:gridSpan w:val="2"/>
            <w:tcBorders>
              <w:top w:val="single" w:sz="4" w:space="0" w:color="auto"/>
              <w:left w:val="single" w:sz="4" w:space="0" w:color="auto"/>
              <w:bottom w:val="single" w:sz="4" w:space="0" w:color="auto"/>
              <w:right w:val="single" w:sz="4" w:space="0" w:color="auto"/>
            </w:tcBorders>
            <w:hideMark/>
          </w:tcPr>
          <w:p w14:paraId="3CAE5222" w14:textId="77777777" w:rsidR="00DA4048" w:rsidRPr="00146FCA" w:rsidRDefault="00DA4048" w:rsidP="00555F30">
            <w:pPr>
              <w:pStyle w:val="Sraopastraipa"/>
              <w:ind w:left="0"/>
              <w:jc w:val="center"/>
              <w:rPr>
                <w:szCs w:val="24"/>
              </w:rPr>
            </w:pPr>
            <w:r w:rsidRPr="00146FCA">
              <w:rPr>
                <w:szCs w:val="24"/>
              </w:rPr>
              <w:t>PPT</w:t>
            </w:r>
          </w:p>
        </w:tc>
        <w:tc>
          <w:tcPr>
            <w:tcW w:w="3660" w:type="dxa"/>
            <w:gridSpan w:val="2"/>
            <w:tcBorders>
              <w:top w:val="single" w:sz="4" w:space="0" w:color="auto"/>
              <w:left w:val="single" w:sz="4" w:space="0" w:color="auto"/>
              <w:bottom w:val="single" w:sz="4" w:space="0" w:color="auto"/>
              <w:right w:val="single" w:sz="4" w:space="0" w:color="auto"/>
            </w:tcBorders>
            <w:hideMark/>
          </w:tcPr>
          <w:p w14:paraId="0691C2B7" w14:textId="77777777" w:rsidR="00DA4048" w:rsidRPr="00146FCA" w:rsidRDefault="00DA4048" w:rsidP="00555F30">
            <w:pPr>
              <w:pStyle w:val="Sraopastraipa"/>
              <w:ind w:left="0"/>
              <w:jc w:val="center"/>
              <w:rPr>
                <w:strike/>
                <w:szCs w:val="24"/>
              </w:rPr>
            </w:pPr>
            <w:r w:rsidRPr="00146FCA">
              <w:rPr>
                <w:szCs w:val="24"/>
              </w:rPr>
              <w:t>Mokykloje</w:t>
            </w:r>
          </w:p>
        </w:tc>
      </w:tr>
      <w:tr w:rsidR="00DA4048" w14:paraId="5417D103" w14:textId="77777777" w:rsidTr="00555F30">
        <w:trPr>
          <w:trHeight w:val="326"/>
        </w:trPr>
        <w:tc>
          <w:tcPr>
            <w:tcW w:w="2555" w:type="dxa"/>
            <w:vMerge/>
            <w:tcBorders>
              <w:top w:val="single" w:sz="4" w:space="0" w:color="auto"/>
              <w:left w:val="single" w:sz="4" w:space="0" w:color="auto"/>
              <w:bottom w:val="single" w:sz="4" w:space="0" w:color="auto"/>
              <w:right w:val="single" w:sz="4" w:space="0" w:color="auto"/>
            </w:tcBorders>
            <w:vAlign w:val="center"/>
            <w:hideMark/>
          </w:tcPr>
          <w:p w14:paraId="6DAE78D5" w14:textId="77777777" w:rsidR="00DA4048" w:rsidRDefault="00DA4048" w:rsidP="00555F30">
            <w:pPr>
              <w:widowControl/>
              <w:tabs>
                <w:tab w:val="clear" w:pos="1293"/>
              </w:tabs>
              <w:overflowPunct/>
              <w:autoSpaceDE/>
              <w:autoSpaceDN/>
              <w:adjustRightInd/>
              <w:rPr>
                <w:color w:val="000000"/>
                <w:szCs w:val="24"/>
              </w:rPr>
            </w:pPr>
          </w:p>
        </w:tc>
        <w:tc>
          <w:tcPr>
            <w:tcW w:w="1560" w:type="dxa"/>
            <w:tcBorders>
              <w:top w:val="single" w:sz="4" w:space="0" w:color="auto"/>
              <w:left w:val="single" w:sz="4" w:space="0" w:color="auto"/>
              <w:bottom w:val="single" w:sz="4" w:space="0" w:color="auto"/>
              <w:right w:val="single" w:sz="4" w:space="0" w:color="auto"/>
            </w:tcBorders>
            <w:hideMark/>
          </w:tcPr>
          <w:p w14:paraId="595E7232" w14:textId="77777777" w:rsidR="00DA4048" w:rsidRDefault="00DA4048" w:rsidP="00555F30">
            <w:pPr>
              <w:pStyle w:val="Sraopastraipa"/>
              <w:ind w:left="0"/>
              <w:jc w:val="both"/>
              <w:rPr>
                <w:color w:val="000000"/>
                <w:szCs w:val="24"/>
              </w:rPr>
            </w:pPr>
            <w:r>
              <w:rPr>
                <w:szCs w:val="24"/>
              </w:rPr>
              <w:t xml:space="preserve">Mokinių (pagalbos gavėjų) </w:t>
            </w:r>
            <w:r>
              <w:rPr>
                <w:color w:val="000000"/>
                <w:szCs w:val="24"/>
              </w:rPr>
              <w:t xml:space="preserve">skaičius </w:t>
            </w:r>
          </w:p>
        </w:tc>
        <w:tc>
          <w:tcPr>
            <w:tcW w:w="1900" w:type="dxa"/>
            <w:tcBorders>
              <w:top w:val="single" w:sz="4" w:space="0" w:color="auto"/>
              <w:left w:val="single" w:sz="4" w:space="0" w:color="auto"/>
              <w:bottom w:val="single" w:sz="4" w:space="0" w:color="auto"/>
              <w:right w:val="single" w:sz="4" w:space="0" w:color="auto"/>
            </w:tcBorders>
            <w:hideMark/>
          </w:tcPr>
          <w:p w14:paraId="174FDAE2" w14:textId="77777777" w:rsidR="00DA4048" w:rsidRDefault="00DA4048" w:rsidP="00555F30">
            <w:pPr>
              <w:pStyle w:val="Sraopastraipa"/>
              <w:ind w:left="0"/>
              <w:jc w:val="both"/>
              <w:rPr>
                <w:color w:val="000000"/>
                <w:szCs w:val="24"/>
              </w:rPr>
            </w:pPr>
            <w:r>
              <w:rPr>
                <w:color w:val="000000"/>
                <w:szCs w:val="24"/>
              </w:rPr>
              <w:t xml:space="preserve">Konsultacijų skaičius </w:t>
            </w:r>
          </w:p>
        </w:tc>
        <w:tc>
          <w:tcPr>
            <w:tcW w:w="1675" w:type="dxa"/>
            <w:tcBorders>
              <w:top w:val="single" w:sz="4" w:space="0" w:color="auto"/>
              <w:left w:val="single" w:sz="4" w:space="0" w:color="auto"/>
              <w:bottom w:val="single" w:sz="4" w:space="0" w:color="auto"/>
              <w:right w:val="single" w:sz="4" w:space="0" w:color="auto"/>
            </w:tcBorders>
            <w:hideMark/>
          </w:tcPr>
          <w:p w14:paraId="6D8CC719" w14:textId="77777777" w:rsidR="00DA4048" w:rsidRDefault="00DA4048" w:rsidP="00555F30">
            <w:pPr>
              <w:pStyle w:val="Sraopastraipa"/>
              <w:ind w:left="0"/>
              <w:jc w:val="both"/>
              <w:rPr>
                <w:color w:val="000000"/>
                <w:szCs w:val="24"/>
              </w:rPr>
            </w:pPr>
            <w:r>
              <w:rPr>
                <w:color w:val="000000"/>
                <w:szCs w:val="24"/>
              </w:rPr>
              <w:t>Mokinių skaičius</w:t>
            </w:r>
          </w:p>
        </w:tc>
        <w:tc>
          <w:tcPr>
            <w:tcW w:w="1985" w:type="dxa"/>
            <w:tcBorders>
              <w:top w:val="single" w:sz="4" w:space="0" w:color="auto"/>
              <w:left w:val="single" w:sz="4" w:space="0" w:color="auto"/>
              <w:bottom w:val="single" w:sz="4" w:space="0" w:color="auto"/>
              <w:right w:val="single" w:sz="4" w:space="0" w:color="auto"/>
            </w:tcBorders>
            <w:hideMark/>
          </w:tcPr>
          <w:p w14:paraId="4CBEF05C" w14:textId="77777777" w:rsidR="00DA4048" w:rsidRDefault="00DA4048" w:rsidP="00555F30">
            <w:pPr>
              <w:pStyle w:val="Sraopastraipa"/>
              <w:ind w:left="0"/>
              <w:jc w:val="both"/>
              <w:rPr>
                <w:color w:val="000000"/>
                <w:szCs w:val="24"/>
              </w:rPr>
            </w:pPr>
            <w:r>
              <w:rPr>
                <w:color w:val="000000"/>
                <w:szCs w:val="24"/>
              </w:rPr>
              <w:t>Konsultacijų skaičius</w:t>
            </w:r>
          </w:p>
        </w:tc>
      </w:tr>
      <w:tr w:rsidR="00DA4048" w14:paraId="53BD48CE" w14:textId="77777777" w:rsidTr="00555F30">
        <w:tc>
          <w:tcPr>
            <w:tcW w:w="2555" w:type="dxa"/>
            <w:tcBorders>
              <w:top w:val="single" w:sz="4" w:space="0" w:color="auto"/>
              <w:left w:val="single" w:sz="4" w:space="0" w:color="auto"/>
              <w:bottom w:val="single" w:sz="4" w:space="0" w:color="auto"/>
              <w:right w:val="single" w:sz="4" w:space="0" w:color="auto"/>
            </w:tcBorders>
            <w:hideMark/>
          </w:tcPr>
          <w:p w14:paraId="30BA46E5" w14:textId="77777777" w:rsidR="00DA4048" w:rsidRDefault="00DA4048" w:rsidP="00555F30">
            <w:pPr>
              <w:pStyle w:val="Sraopastraipa"/>
              <w:ind w:left="0"/>
              <w:jc w:val="both"/>
              <w:rPr>
                <w:color w:val="000000"/>
                <w:szCs w:val="24"/>
              </w:rPr>
            </w:pPr>
            <w:r>
              <w:rPr>
                <w:color w:val="000000"/>
                <w:szCs w:val="24"/>
              </w:rPr>
              <w:t>Psichologas</w:t>
            </w:r>
          </w:p>
        </w:tc>
        <w:tc>
          <w:tcPr>
            <w:tcW w:w="1560" w:type="dxa"/>
            <w:tcBorders>
              <w:top w:val="single" w:sz="4" w:space="0" w:color="auto"/>
              <w:left w:val="single" w:sz="4" w:space="0" w:color="auto"/>
              <w:bottom w:val="single" w:sz="4" w:space="0" w:color="auto"/>
              <w:right w:val="single" w:sz="4" w:space="0" w:color="auto"/>
            </w:tcBorders>
            <w:hideMark/>
          </w:tcPr>
          <w:p w14:paraId="753E7AC2" w14:textId="77777777" w:rsidR="00DA4048" w:rsidRDefault="00DA4048" w:rsidP="00555F30">
            <w:pPr>
              <w:pStyle w:val="Sraopastraipa"/>
              <w:ind w:left="0"/>
              <w:jc w:val="center"/>
              <w:rPr>
                <w:color w:val="000000"/>
                <w:szCs w:val="24"/>
              </w:rPr>
            </w:pPr>
            <w:r>
              <w:rPr>
                <w:color w:val="000000"/>
                <w:szCs w:val="24"/>
              </w:rPr>
              <w:t>21</w:t>
            </w:r>
          </w:p>
        </w:tc>
        <w:tc>
          <w:tcPr>
            <w:tcW w:w="1900" w:type="dxa"/>
            <w:tcBorders>
              <w:top w:val="single" w:sz="4" w:space="0" w:color="auto"/>
              <w:left w:val="single" w:sz="4" w:space="0" w:color="auto"/>
              <w:bottom w:val="single" w:sz="4" w:space="0" w:color="auto"/>
              <w:right w:val="single" w:sz="4" w:space="0" w:color="auto"/>
            </w:tcBorders>
            <w:hideMark/>
          </w:tcPr>
          <w:p w14:paraId="78F84DD3" w14:textId="77777777" w:rsidR="00DA4048" w:rsidRDefault="00DA4048" w:rsidP="00555F30">
            <w:pPr>
              <w:pStyle w:val="Sraopastraipa"/>
              <w:ind w:left="0"/>
              <w:jc w:val="center"/>
              <w:rPr>
                <w:color w:val="000000"/>
                <w:szCs w:val="24"/>
              </w:rPr>
            </w:pPr>
            <w:r>
              <w:rPr>
                <w:color w:val="000000"/>
                <w:szCs w:val="24"/>
              </w:rPr>
              <w:t>32</w:t>
            </w:r>
          </w:p>
        </w:tc>
        <w:tc>
          <w:tcPr>
            <w:tcW w:w="1675" w:type="dxa"/>
            <w:tcBorders>
              <w:top w:val="single" w:sz="4" w:space="0" w:color="auto"/>
              <w:left w:val="single" w:sz="4" w:space="0" w:color="auto"/>
              <w:bottom w:val="single" w:sz="4" w:space="0" w:color="auto"/>
              <w:right w:val="single" w:sz="4" w:space="0" w:color="auto"/>
            </w:tcBorders>
            <w:hideMark/>
          </w:tcPr>
          <w:p w14:paraId="68CE807A" w14:textId="77777777" w:rsidR="00DA4048" w:rsidRDefault="00DA4048" w:rsidP="00555F30">
            <w:pPr>
              <w:pStyle w:val="Sraopastraipa"/>
              <w:ind w:left="0"/>
              <w:jc w:val="center"/>
              <w:rPr>
                <w:color w:val="000000"/>
                <w:szCs w:val="24"/>
              </w:rPr>
            </w:pPr>
            <w:r>
              <w:rPr>
                <w:color w:val="000000"/>
                <w:szCs w:val="24"/>
              </w:rPr>
              <w:t>2</w:t>
            </w:r>
          </w:p>
        </w:tc>
        <w:tc>
          <w:tcPr>
            <w:tcW w:w="1985" w:type="dxa"/>
            <w:tcBorders>
              <w:top w:val="single" w:sz="4" w:space="0" w:color="auto"/>
              <w:left w:val="single" w:sz="4" w:space="0" w:color="auto"/>
              <w:bottom w:val="single" w:sz="4" w:space="0" w:color="auto"/>
              <w:right w:val="single" w:sz="4" w:space="0" w:color="auto"/>
            </w:tcBorders>
            <w:hideMark/>
          </w:tcPr>
          <w:p w14:paraId="5523A6A7" w14:textId="77777777" w:rsidR="00DA4048" w:rsidRDefault="00DA4048" w:rsidP="00555F30">
            <w:pPr>
              <w:pStyle w:val="Sraopastraipa"/>
              <w:ind w:left="0"/>
              <w:jc w:val="center"/>
              <w:rPr>
                <w:color w:val="000000"/>
                <w:szCs w:val="24"/>
              </w:rPr>
            </w:pPr>
            <w:r>
              <w:rPr>
                <w:color w:val="000000"/>
                <w:szCs w:val="24"/>
              </w:rPr>
              <w:t>2</w:t>
            </w:r>
          </w:p>
        </w:tc>
      </w:tr>
      <w:tr w:rsidR="00DA4048" w14:paraId="1213A93C" w14:textId="77777777" w:rsidTr="00555F30">
        <w:tc>
          <w:tcPr>
            <w:tcW w:w="2555" w:type="dxa"/>
            <w:tcBorders>
              <w:top w:val="single" w:sz="4" w:space="0" w:color="auto"/>
              <w:left w:val="single" w:sz="4" w:space="0" w:color="auto"/>
              <w:bottom w:val="single" w:sz="4" w:space="0" w:color="auto"/>
              <w:right w:val="single" w:sz="4" w:space="0" w:color="auto"/>
            </w:tcBorders>
            <w:hideMark/>
          </w:tcPr>
          <w:p w14:paraId="1F9EF582" w14:textId="77777777" w:rsidR="00DA4048" w:rsidRDefault="00DA4048" w:rsidP="00555F30">
            <w:pPr>
              <w:pStyle w:val="Sraopastraipa"/>
              <w:ind w:left="0"/>
              <w:jc w:val="both"/>
              <w:rPr>
                <w:color w:val="000000"/>
                <w:szCs w:val="24"/>
              </w:rPr>
            </w:pPr>
            <w:r>
              <w:rPr>
                <w:szCs w:val="24"/>
              </w:rPr>
              <w:t>Iš viso</w:t>
            </w:r>
          </w:p>
        </w:tc>
        <w:tc>
          <w:tcPr>
            <w:tcW w:w="1560" w:type="dxa"/>
            <w:tcBorders>
              <w:top w:val="single" w:sz="4" w:space="0" w:color="auto"/>
              <w:left w:val="single" w:sz="4" w:space="0" w:color="auto"/>
              <w:bottom w:val="single" w:sz="4" w:space="0" w:color="auto"/>
              <w:right w:val="single" w:sz="4" w:space="0" w:color="auto"/>
            </w:tcBorders>
            <w:hideMark/>
          </w:tcPr>
          <w:p w14:paraId="303D3A91" w14:textId="77777777" w:rsidR="00DA4048" w:rsidRDefault="00DA4048" w:rsidP="00555F30">
            <w:pPr>
              <w:pStyle w:val="Sraopastraipa"/>
              <w:ind w:left="0"/>
              <w:jc w:val="center"/>
              <w:rPr>
                <w:color w:val="000000"/>
                <w:szCs w:val="24"/>
              </w:rPr>
            </w:pPr>
            <w:r>
              <w:rPr>
                <w:color w:val="000000"/>
                <w:szCs w:val="24"/>
              </w:rPr>
              <w:t>21</w:t>
            </w:r>
          </w:p>
        </w:tc>
        <w:tc>
          <w:tcPr>
            <w:tcW w:w="1900" w:type="dxa"/>
            <w:tcBorders>
              <w:top w:val="single" w:sz="4" w:space="0" w:color="auto"/>
              <w:left w:val="single" w:sz="4" w:space="0" w:color="auto"/>
              <w:bottom w:val="single" w:sz="4" w:space="0" w:color="auto"/>
              <w:right w:val="single" w:sz="4" w:space="0" w:color="auto"/>
            </w:tcBorders>
            <w:hideMark/>
          </w:tcPr>
          <w:p w14:paraId="37FCAB50" w14:textId="77777777" w:rsidR="00DA4048" w:rsidRDefault="00DA4048" w:rsidP="00555F30">
            <w:pPr>
              <w:pStyle w:val="Sraopastraipa"/>
              <w:ind w:left="0"/>
              <w:jc w:val="center"/>
              <w:rPr>
                <w:color w:val="000000"/>
                <w:szCs w:val="24"/>
              </w:rPr>
            </w:pPr>
            <w:r>
              <w:rPr>
                <w:color w:val="000000"/>
                <w:szCs w:val="24"/>
              </w:rPr>
              <w:t>32</w:t>
            </w:r>
          </w:p>
        </w:tc>
        <w:tc>
          <w:tcPr>
            <w:tcW w:w="1675" w:type="dxa"/>
            <w:tcBorders>
              <w:top w:val="single" w:sz="4" w:space="0" w:color="auto"/>
              <w:left w:val="single" w:sz="4" w:space="0" w:color="auto"/>
              <w:bottom w:val="single" w:sz="4" w:space="0" w:color="auto"/>
              <w:right w:val="single" w:sz="4" w:space="0" w:color="auto"/>
            </w:tcBorders>
            <w:hideMark/>
          </w:tcPr>
          <w:p w14:paraId="7344DF58" w14:textId="77777777" w:rsidR="00DA4048" w:rsidRDefault="00DA4048" w:rsidP="00555F30">
            <w:pPr>
              <w:pStyle w:val="Sraopastraipa"/>
              <w:ind w:left="0"/>
              <w:jc w:val="center"/>
              <w:rPr>
                <w:color w:val="000000"/>
                <w:szCs w:val="24"/>
              </w:rPr>
            </w:pPr>
            <w:r>
              <w:rPr>
                <w:color w:val="000000"/>
                <w:szCs w:val="24"/>
              </w:rPr>
              <w:t>2</w:t>
            </w:r>
          </w:p>
        </w:tc>
        <w:tc>
          <w:tcPr>
            <w:tcW w:w="1985" w:type="dxa"/>
            <w:tcBorders>
              <w:top w:val="single" w:sz="4" w:space="0" w:color="auto"/>
              <w:left w:val="single" w:sz="4" w:space="0" w:color="auto"/>
              <w:bottom w:val="single" w:sz="4" w:space="0" w:color="auto"/>
              <w:right w:val="single" w:sz="4" w:space="0" w:color="auto"/>
            </w:tcBorders>
            <w:hideMark/>
          </w:tcPr>
          <w:p w14:paraId="34393785" w14:textId="77777777" w:rsidR="00DA4048" w:rsidRDefault="00DA4048" w:rsidP="00555F30">
            <w:pPr>
              <w:pStyle w:val="Sraopastraipa"/>
              <w:ind w:left="0"/>
              <w:jc w:val="center"/>
              <w:rPr>
                <w:color w:val="000000"/>
                <w:szCs w:val="24"/>
              </w:rPr>
            </w:pPr>
            <w:r>
              <w:rPr>
                <w:color w:val="000000"/>
                <w:szCs w:val="24"/>
              </w:rPr>
              <w:t>2</w:t>
            </w:r>
          </w:p>
        </w:tc>
      </w:tr>
    </w:tbl>
    <w:p w14:paraId="175013F4" w14:textId="77777777" w:rsidR="00DA4048" w:rsidRDefault="00DA4048" w:rsidP="00DA4048">
      <w:pPr>
        <w:spacing w:before="60"/>
        <w:ind w:right="99" w:firstLine="900"/>
        <w:jc w:val="both"/>
        <w:rPr>
          <w:szCs w:val="24"/>
        </w:rPr>
      </w:pPr>
    </w:p>
    <w:p w14:paraId="761A311C" w14:textId="77777777" w:rsidR="00DA4048" w:rsidRDefault="00DA4048" w:rsidP="00DA4048">
      <w:pPr>
        <w:tabs>
          <w:tab w:val="left" w:pos="851"/>
        </w:tabs>
        <w:ind w:firstLine="1021"/>
        <w:jc w:val="both"/>
        <w:rPr>
          <w:szCs w:val="24"/>
        </w:rPr>
      </w:pPr>
      <w:r>
        <w:rPr>
          <w:szCs w:val="24"/>
        </w:rPr>
        <w:t>Individualios specialiosios pedagoginės  pagalbos – specialiojo pedagogo, logopedo</w:t>
      </w:r>
      <w:r w:rsidR="006E5D99">
        <w:rPr>
          <w:szCs w:val="24"/>
        </w:rPr>
        <w:t xml:space="preserve"> –</w:t>
      </w:r>
      <w:r>
        <w:rPr>
          <w:szCs w:val="24"/>
        </w:rPr>
        <w:t xml:space="preserve"> teikimas: pagalbos teikėjai, pagalbos gavėjų skaičius, konsultacijų ir (ar) pratybų skaičius. </w:t>
      </w:r>
    </w:p>
    <w:p w14:paraId="65DAE539" w14:textId="77777777" w:rsidR="00DA4048" w:rsidRDefault="00DA4048" w:rsidP="00DA4048">
      <w:pPr>
        <w:tabs>
          <w:tab w:val="left" w:pos="851"/>
        </w:tabs>
        <w:jc w:val="both"/>
        <w:rPr>
          <w:szCs w:val="24"/>
        </w:rPr>
      </w:pPr>
    </w:p>
    <w:tbl>
      <w:tblPr>
        <w:tblW w:w="96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5"/>
        <w:gridCol w:w="1844"/>
        <w:gridCol w:w="1843"/>
        <w:gridCol w:w="1448"/>
        <w:gridCol w:w="1985"/>
      </w:tblGrid>
      <w:tr w:rsidR="00DA4048" w:rsidRPr="00146FCA" w14:paraId="7E3170B2" w14:textId="77777777" w:rsidTr="00555F30">
        <w:trPr>
          <w:trHeight w:val="263"/>
        </w:trPr>
        <w:tc>
          <w:tcPr>
            <w:tcW w:w="2552" w:type="dxa"/>
            <w:vMerge w:val="restart"/>
            <w:tcBorders>
              <w:top w:val="single" w:sz="4" w:space="0" w:color="auto"/>
              <w:left w:val="single" w:sz="4" w:space="0" w:color="auto"/>
              <w:bottom w:val="single" w:sz="4" w:space="0" w:color="auto"/>
              <w:right w:val="single" w:sz="4" w:space="0" w:color="auto"/>
            </w:tcBorders>
            <w:hideMark/>
          </w:tcPr>
          <w:p w14:paraId="1998A4D6" w14:textId="77777777" w:rsidR="00DA4048" w:rsidRPr="00146FCA" w:rsidRDefault="00DA4048" w:rsidP="00555F30">
            <w:pPr>
              <w:pStyle w:val="Sraopastraipa"/>
              <w:ind w:left="0"/>
              <w:rPr>
                <w:szCs w:val="24"/>
              </w:rPr>
            </w:pPr>
            <w:r w:rsidRPr="00146FCA">
              <w:rPr>
                <w:szCs w:val="24"/>
              </w:rPr>
              <w:t>PPT specialisto pareigybės pavadinimas</w:t>
            </w:r>
          </w:p>
        </w:tc>
        <w:tc>
          <w:tcPr>
            <w:tcW w:w="3685" w:type="dxa"/>
            <w:gridSpan w:val="2"/>
            <w:tcBorders>
              <w:top w:val="single" w:sz="4" w:space="0" w:color="auto"/>
              <w:left w:val="single" w:sz="4" w:space="0" w:color="auto"/>
              <w:bottom w:val="single" w:sz="4" w:space="0" w:color="auto"/>
              <w:right w:val="single" w:sz="4" w:space="0" w:color="auto"/>
            </w:tcBorders>
            <w:hideMark/>
          </w:tcPr>
          <w:p w14:paraId="0FF85327" w14:textId="77777777" w:rsidR="00DA4048" w:rsidRPr="00146FCA" w:rsidRDefault="00DA4048" w:rsidP="00555F30">
            <w:pPr>
              <w:pStyle w:val="Sraopastraipa"/>
              <w:ind w:left="0"/>
              <w:jc w:val="center"/>
              <w:rPr>
                <w:szCs w:val="24"/>
              </w:rPr>
            </w:pPr>
            <w:r w:rsidRPr="00146FCA">
              <w:rPr>
                <w:szCs w:val="24"/>
              </w:rPr>
              <w:t>PPT</w:t>
            </w:r>
          </w:p>
        </w:tc>
        <w:tc>
          <w:tcPr>
            <w:tcW w:w="3431" w:type="dxa"/>
            <w:gridSpan w:val="2"/>
            <w:tcBorders>
              <w:top w:val="single" w:sz="4" w:space="0" w:color="auto"/>
              <w:left w:val="single" w:sz="4" w:space="0" w:color="auto"/>
              <w:bottom w:val="single" w:sz="4" w:space="0" w:color="auto"/>
              <w:right w:val="single" w:sz="4" w:space="0" w:color="auto"/>
            </w:tcBorders>
            <w:hideMark/>
          </w:tcPr>
          <w:p w14:paraId="449AB57E" w14:textId="77777777" w:rsidR="00DA4048" w:rsidRPr="00146FCA" w:rsidRDefault="00DA4048" w:rsidP="00555F30">
            <w:pPr>
              <w:pStyle w:val="Sraopastraipa"/>
              <w:ind w:left="0"/>
              <w:jc w:val="center"/>
              <w:rPr>
                <w:strike/>
                <w:szCs w:val="24"/>
              </w:rPr>
            </w:pPr>
            <w:r w:rsidRPr="00146FCA">
              <w:rPr>
                <w:szCs w:val="24"/>
              </w:rPr>
              <w:t xml:space="preserve"> Mokykloje</w:t>
            </w:r>
          </w:p>
        </w:tc>
      </w:tr>
      <w:tr w:rsidR="00DA4048" w14:paraId="24444ACC" w14:textId="77777777" w:rsidTr="00555F30">
        <w:trPr>
          <w:trHeight w:val="326"/>
        </w:trPr>
        <w:tc>
          <w:tcPr>
            <w:tcW w:w="2552" w:type="dxa"/>
            <w:vMerge/>
            <w:tcBorders>
              <w:top w:val="single" w:sz="4" w:space="0" w:color="auto"/>
              <w:left w:val="single" w:sz="4" w:space="0" w:color="auto"/>
              <w:bottom w:val="single" w:sz="4" w:space="0" w:color="auto"/>
              <w:right w:val="single" w:sz="4" w:space="0" w:color="auto"/>
            </w:tcBorders>
            <w:vAlign w:val="center"/>
            <w:hideMark/>
          </w:tcPr>
          <w:p w14:paraId="49BD5945" w14:textId="77777777" w:rsidR="00DA4048" w:rsidRDefault="00DA4048" w:rsidP="00555F30">
            <w:pPr>
              <w:widowControl/>
              <w:tabs>
                <w:tab w:val="clear" w:pos="1293"/>
              </w:tabs>
              <w:overflowPunct/>
              <w:autoSpaceDE/>
              <w:autoSpaceDN/>
              <w:adjustRightInd/>
              <w:rPr>
                <w:color w:val="000000"/>
                <w:szCs w:val="24"/>
              </w:rPr>
            </w:pPr>
          </w:p>
        </w:tc>
        <w:tc>
          <w:tcPr>
            <w:tcW w:w="1843" w:type="dxa"/>
            <w:tcBorders>
              <w:top w:val="single" w:sz="4" w:space="0" w:color="auto"/>
              <w:left w:val="single" w:sz="4" w:space="0" w:color="auto"/>
              <w:bottom w:val="single" w:sz="4" w:space="0" w:color="auto"/>
              <w:right w:val="single" w:sz="4" w:space="0" w:color="auto"/>
            </w:tcBorders>
            <w:hideMark/>
          </w:tcPr>
          <w:p w14:paraId="0016889B" w14:textId="77777777" w:rsidR="00DA4048" w:rsidRDefault="00DA4048" w:rsidP="00555F30">
            <w:pPr>
              <w:pStyle w:val="Sraopastraipa"/>
              <w:ind w:left="0"/>
              <w:jc w:val="both"/>
              <w:rPr>
                <w:color w:val="000000"/>
                <w:szCs w:val="24"/>
              </w:rPr>
            </w:pPr>
            <w:r>
              <w:rPr>
                <w:szCs w:val="24"/>
              </w:rPr>
              <w:t xml:space="preserve">Mokinių (pagalbos gavėjų) </w:t>
            </w:r>
            <w:r>
              <w:rPr>
                <w:color w:val="000000"/>
                <w:szCs w:val="24"/>
              </w:rPr>
              <w:t xml:space="preserve">skaičius </w:t>
            </w:r>
          </w:p>
        </w:tc>
        <w:tc>
          <w:tcPr>
            <w:tcW w:w="1842" w:type="dxa"/>
            <w:tcBorders>
              <w:top w:val="single" w:sz="4" w:space="0" w:color="auto"/>
              <w:left w:val="single" w:sz="4" w:space="0" w:color="auto"/>
              <w:bottom w:val="single" w:sz="4" w:space="0" w:color="auto"/>
              <w:right w:val="single" w:sz="4" w:space="0" w:color="auto"/>
            </w:tcBorders>
            <w:hideMark/>
          </w:tcPr>
          <w:p w14:paraId="7B83624B" w14:textId="77777777" w:rsidR="00DA4048" w:rsidRDefault="00DA4048" w:rsidP="00555F30">
            <w:pPr>
              <w:pStyle w:val="Sraopastraipa"/>
              <w:ind w:left="0"/>
              <w:jc w:val="both"/>
              <w:rPr>
                <w:color w:val="000000"/>
                <w:szCs w:val="24"/>
              </w:rPr>
            </w:pPr>
            <w:r>
              <w:rPr>
                <w:color w:val="000000"/>
                <w:szCs w:val="24"/>
              </w:rPr>
              <w:t xml:space="preserve">Konsultacijų ir (ar) pratybų skaičius </w:t>
            </w:r>
          </w:p>
        </w:tc>
        <w:tc>
          <w:tcPr>
            <w:tcW w:w="1447" w:type="dxa"/>
            <w:tcBorders>
              <w:top w:val="single" w:sz="4" w:space="0" w:color="auto"/>
              <w:left w:val="single" w:sz="4" w:space="0" w:color="auto"/>
              <w:bottom w:val="single" w:sz="4" w:space="0" w:color="auto"/>
              <w:right w:val="single" w:sz="4" w:space="0" w:color="auto"/>
            </w:tcBorders>
            <w:hideMark/>
          </w:tcPr>
          <w:p w14:paraId="7A5EDC18" w14:textId="77777777" w:rsidR="00DA4048" w:rsidRDefault="00DA4048" w:rsidP="00555F30">
            <w:pPr>
              <w:pStyle w:val="Sraopastraipa"/>
              <w:ind w:left="0"/>
              <w:jc w:val="both"/>
              <w:rPr>
                <w:color w:val="000000"/>
                <w:szCs w:val="24"/>
              </w:rPr>
            </w:pPr>
            <w:r>
              <w:rPr>
                <w:color w:val="000000"/>
                <w:szCs w:val="24"/>
              </w:rPr>
              <w:t>Mokinių skaičius</w:t>
            </w:r>
          </w:p>
        </w:tc>
        <w:tc>
          <w:tcPr>
            <w:tcW w:w="1984" w:type="dxa"/>
            <w:tcBorders>
              <w:top w:val="single" w:sz="4" w:space="0" w:color="auto"/>
              <w:left w:val="single" w:sz="4" w:space="0" w:color="auto"/>
              <w:bottom w:val="single" w:sz="4" w:space="0" w:color="auto"/>
              <w:right w:val="single" w:sz="4" w:space="0" w:color="auto"/>
            </w:tcBorders>
            <w:hideMark/>
          </w:tcPr>
          <w:p w14:paraId="242E6E25" w14:textId="77777777" w:rsidR="00DA4048" w:rsidRDefault="00DA4048" w:rsidP="00555F30">
            <w:pPr>
              <w:pStyle w:val="Sraopastraipa"/>
              <w:ind w:left="0"/>
              <w:jc w:val="both"/>
              <w:rPr>
                <w:color w:val="000000"/>
                <w:szCs w:val="24"/>
              </w:rPr>
            </w:pPr>
            <w:r>
              <w:rPr>
                <w:color w:val="000000"/>
                <w:szCs w:val="24"/>
              </w:rPr>
              <w:t>Konsultacijų ir (ar) pratybų skaičius</w:t>
            </w:r>
          </w:p>
        </w:tc>
      </w:tr>
      <w:tr w:rsidR="00DA4048" w14:paraId="4A89A080" w14:textId="77777777" w:rsidTr="00555F30">
        <w:tc>
          <w:tcPr>
            <w:tcW w:w="2552" w:type="dxa"/>
            <w:tcBorders>
              <w:top w:val="single" w:sz="4" w:space="0" w:color="auto"/>
              <w:left w:val="single" w:sz="4" w:space="0" w:color="auto"/>
              <w:bottom w:val="single" w:sz="4" w:space="0" w:color="auto"/>
              <w:right w:val="single" w:sz="4" w:space="0" w:color="auto"/>
            </w:tcBorders>
            <w:hideMark/>
          </w:tcPr>
          <w:p w14:paraId="6AF64747" w14:textId="77777777" w:rsidR="00DA4048" w:rsidRDefault="00DA4048" w:rsidP="00555F30">
            <w:pPr>
              <w:pStyle w:val="Sraopastraipa"/>
              <w:ind w:left="0"/>
              <w:jc w:val="both"/>
              <w:rPr>
                <w:color w:val="000000"/>
                <w:szCs w:val="24"/>
              </w:rPr>
            </w:pPr>
            <w:r>
              <w:rPr>
                <w:color w:val="000000"/>
                <w:szCs w:val="24"/>
              </w:rPr>
              <w:t>Specialusis pedagogas</w:t>
            </w:r>
          </w:p>
        </w:tc>
        <w:tc>
          <w:tcPr>
            <w:tcW w:w="1843" w:type="dxa"/>
            <w:tcBorders>
              <w:top w:val="single" w:sz="4" w:space="0" w:color="auto"/>
              <w:left w:val="single" w:sz="4" w:space="0" w:color="auto"/>
              <w:bottom w:val="single" w:sz="4" w:space="0" w:color="auto"/>
              <w:right w:val="single" w:sz="4" w:space="0" w:color="auto"/>
            </w:tcBorders>
            <w:hideMark/>
          </w:tcPr>
          <w:p w14:paraId="05196077" w14:textId="77777777" w:rsidR="00DA4048" w:rsidRDefault="00DA4048" w:rsidP="00555F30">
            <w:pPr>
              <w:pStyle w:val="Sraopastraipa"/>
              <w:ind w:left="0"/>
              <w:jc w:val="center"/>
              <w:rPr>
                <w:color w:val="000000"/>
                <w:szCs w:val="24"/>
              </w:rPr>
            </w:pPr>
            <w:r>
              <w:rPr>
                <w:color w:val="000000"/>
                <w:szCs w:val="24"/>
              </w:rPr>
              <w:t>50</w:t>
            </w:r>
          </w:p>
        </w:tc>
        <w:tc>
          <w:tcPr>
            <w:tcW w:w="1842" w:type="dxa"/>
            <w:tcBorders>
              <w:top w:val="single" w:sz="4" w:space="0" w:color="auto"/>
              <w:left w:val="single" w:sz="4" w:space="0" w:color="auto"/>
              <w:bottom w:val="single" w:sz="4" w:space="0" w:color="auto"/>
              <w:right w:val="single" w:sz="4" w:space="0" w:color="auto"/>
            </w:tcBorders>
            <w:hideMark/>
          </w:tcPr>
          <w:p w14:paraId="39965779" w14:textId="77777777" w:rsidR="00DA4048" w:rsidRDefault="00DA4048" w:rsidP="00555F30">
            <w:pPr>
              <w:pStyle w:val="Sraopastraipa"/>
              <w:ind w:left="0"/>
              <w:jc w:val="center"/>
              <w:rPr>
                <w:color w:val="000000"/>
                <w:szCs w:val="24"/>
              </w:rPr>
            </w:pPr>
            <w:r>
              <w:rPr>
                <w:color w:val="000000"/>
                <w:szCs w:val="24"/>
              </w:rPr>
              <w:t>59</w:t>
            </w:r>
          </w:p>
        </w:tc>
        <w:tc>
          <w:tcPr>
            <w:tcW w:w="1447" w:type="dxa"/>
            <w:tcBorders>
              <w:top w:val="single" w:sz="4" w:space="0" w:color="auto"/>
              <w:left w:val="single" w:sz="4" w:space="0" w:color="auto"/>
              <w:bottom w:val="single" w:sz="4" w:space="0" w:color="auto"/>
              <w:right w:val="single" w:sz="4" w:space="0" w:color="auto"/>
            </w:tcBorders>
            <w:hideMark/>
          </w:tcPr>
          <w:p w14:paraId="57A6972B" w14:textId="77777777" w:rsidR="00DA4048" w:rsidRDefault="00DA4048" w:rsidP="00555F30">
            <w:pPr>
              <w:pStyle w:val="Sraopastraipa"/>
              <w:ind w:left="0"/>
              <w:jc w:val="center"/>
              <w:rPr>
                <w:color w:val="000000"/>
                <w:szCs w:val="24"/>
              </w:rPr>
            </w:pPr>
            <w:r>
              <w:rPr>
                <w:color w:val="000000"/>
                <w:szCs w:val="24"/>
              </w:rPr>
              <w:t>-</w:t>
            </w:r>
          </w:p>
        </w:tc>
        <w:tc>
          <w:tcPr>
            <w:tcW w:w="1984" w:type="dxa"/>
            <w:tcBorders>
              <w:top w:val="single" w:sz="4" w:space="0" w:color="auto"/>
              <w:left w:val="single" w:sz="4" w:space="0" w:color="auto"/>
              <w:bottom w:val="single" w:sz="4" w:space="0" w:color="auto"/>
              <w:right w:val="single" w:sz="4" w:space="0" w:color="auto"/>
            </w:tcBorders>
            <w:hideMark/>
          </w:tcPr>
          <w:p w14:paraId="2D024123" w14:textId="77777777" w:rsidR="00DA4048" w:rsidRDefault="00DA4048" w:rsidP="00555F30">
            <w:pPr>
              <w:pStyle w:val="Sraopastraipa"/>
              <w:ind w:left="0"/>
              <w:jc w:val="center"/>
              <w:rPr>
                <w:color w:val="000000"/>
                <w:szCs w:val="24"/>
              </w:rPr>
            </w:pPr>
            <w:r>
              <w:rPr>
                <w:color w:val="000000"/>
                <w:szCs w:val="24"/>
              </w:rPr>
              <w:t>-</w:t>
            </w:r>
          </w:p>
        </w:tc>
      </w:tr>
      <w:tr w:rsidR="00DA4048" w14:paraId="37C837B6" w14:textId="77777777" w:rsidTr="00555F30">
        <w:tc>
          <w:tcPr>
            <w:tcW w:w="2552" w:type="dxa"/>
            <w:tcBorders>
              <w:top w:val="single" w:sz="4" w:space="0" w:color="auto"/>
              <w:left w:val="single" w:sz="4" w:space="0" w:color="auto"/>
              <w:bottom w:val="single" w:sz="4" w:space="0" w:color="auto"/>
              <w:right w:val="single" w:sz="4" w:space="0" w:color="auto"/>
            </w:tcBorders>
            <w:hideMark/>
          </w:tcPr>
          <w:p w14:paraId="1CDF1E9A" w14:textId="77777777" w:rsidR="00DA4048" w:rsidRDefault="00DA4048" w:rsidP="00555F30">
            <w:pPr>
              <w:pStyle w:val="Sraopastraipa"/>
              <w:ind w:left="0"/>
              <w:jc w:val="both"/>
              <w:rPr>
                <w:color w:val="000000"/>
                <w:szCs w:val="24"/>
              </w:rPr>
            </w:pPr>
            <w:r>
              <w:rPr>
                <w:color w:val="000000"/>
                <w:szCs w:val="24"/>
              </w:rPr>
              <w:t>Logopedas</w:t>
            </w:r>
          </w:p>
        </w:tc>
        <w:tc>
          <w:tcPr>
            <w:tcW w:w="1843" w:type="dxa"/>
            <w:tcBorders>
              <w:top w:val="single" w:sz="4" w:space="0" w:color="auto"/>
              <w:left w:val="single" w:sz="4" w:space="0" w:color="auto"/>
              <w:bottom w:val="single" w:sz="4" w:space="0" w:color="auto"/>
              <w:right w:val="single" w:sz="4" w:space="0" w:color="auto"/>
            </w:tcBorders>
            <w:hideMark/>
          </w:tcPr>
          <w:p w14:paraId="36A5B417" w14:textId="77777777" w:rsidR="00DA4048" w:rsidRDefault="00DA4048" w:rsidP="00555F30">
            <w:pPr>
              <w:pStyle w:val="Sraopastraipa"/>
              <w:ind w:left="0"/>
              <w:jc w:val="center"/>
              <w:rPr>
                <w:color w:val="000000"/>
                <w:szCs w:val="24"/>
              </w:rPr>
            </w:pPr>
            <w:r>
              <w:rPr>
                <w:color w:val="000000"/>
                <w:szCs w:val="24"/>
              </w:rPr>
              <w:t>69</w:t>
            </w:r>
          </w:p>
        </w:tc>
        <w:tc>
          <w:tcPr>
            <w:tcW w:w="1842" w:type="dxa"/>
            <w:tcBorders>
              <w:top w:val="single" w:sz="4" w:space="0" w:color="auto"/>
              <w:left w:val="single" w:sz="4" w:space="0" w:color="auto"/>
              <w:bottom w:val="single" w:sz="4" w:space="0" w:color="auto"/>
              <w:right w:val="single" w:sz="4" w:space="0" w:color="auto"/>
            </w:tcBorders>
            <w:hideMark/>
          </w:tcPr>
          <w:p w14:paraId="0DFAAE66" w14:textId="77777777" w:rsidR="00DA4048" w:rsidRDefault="00DA4048" w:rsidP="00555F30">
            <w:pPr>
              <w:pStyle w:val="Sraopastraipa"/>
              <w:ind w:left="0"/>
              <w:jc w:val="center"/>
              <w:rPr>
                <w:color w:val="000000"/>
                <w:szCs w:val="24"/>
              </w:rPr>
            </w:pPr>
            <w:r>
              <w:rPr>
                <w:color w:val="000000"/>
                <w:szCs w:val="24"/>
              </w:rPr>
              <w:t>83</w:t>
            </w:r>
          </w:p>
        </w:tc>
        <w:tc>
          <w:tcPr>
            <w:tcW w:w="1447" w:type="dxa"/>
            <w:tcBorders>
              <w:top w:val="single" w:sz="4" w:space="0" w:color="auto"/>
              <w:left w:val="single" w:sz="4" w:space="0" w:color="auto"/>
              <w:bottom w:val="single" w:sz="4" w:space="0" w:color="auto"/>
              <w:right w:val="single" w:sz="4" w:space="0" w:color="auto"/>
            </w:tcBorders>
            <w:hideMark/>
          </w:tcPr>
          <w:p w14:paraId="650142F0" w14:textId="77777777" w:rsidR="00DA4048" w:rsidRDefault="00DA4048" w:rsidP="00555F30">
            <w:pPr>
              <w:pStyle w:val="Sraopastraipa"/>
              <w:ind w:left="0"/>
              <w:jc w:val="center"/>
              <w:rPr>
                <w:color w:val="000000"/>
                <w:szCs w:val="24"/>
              </w:rPr>
            </w:pPr>
            <w:r>
              <w:rPr>
                <w:color w:val="000000"/>
                <w:szCs w:val="24"/>
              </w:rPr>
              <w:t>-</w:t>
            </w:r>
          </w:p>
        </w:tc>
        <w:tc>
          <w:tcPr>
            <w:tcW w:w="1984" w:type="dxa"/>
            <w:tcBorders>
              <w:top w:val="single" w:sz="4" w:space="0" w:color="auto"/>
              <w:left w:val="single" w:sz="4" w:space="0" w:color="auto"/>
              <w:bottom w:val="single" w:sz="4" w:space="0" w:color="auto"/>
              <w:right w:val="single" w:sz="4" w:space="0" w:color="auto"/>
            </w:tcBorders>
            <w:hideMark/>
          </w:tcPr>
          <w:p w14:paraId="7C71E0C1" w14:textId="77777777" w:rsidR="00DA4048" w:rsidRDefault="00DA4048" w:rsidP="00555F30">
            <w:pPr>
              <w:pStyle w:val="Sraopastraipa"/>
              <w:ind w:left="0"/>
              <w:jc w:val="center"/>
              <w:rPr>
                <w:color w:val="000000"/>
                <w:szCs w:val="24"/>
              </w:rPr>
            </w:pPr>
            <w:r>
              <w:rPr>
                <w:color w:val="000000"/>
                <w:szCs w:val="24"/>
              </w:rPr>
              <w:t>-</w:t>
            </w:r>
          </w:p>
        </w:tc>
      </w:tr>
      <w:tr w:rsidR="00DA4048" w14:paraId="572EE1C1" w14:textId="77777777" w:rsidTr="00555F30">
        <w:tc>
          <w:tcPr>
            <w:tcW w:w="2552" w:type="dxa"/>
            <w:tcBorders>
              <w:top w:val="single" w:sz="4" w:space="0" w:color="auto"/>
              <w:left w:val="single" w:sz="4" w:space="0" w:color="auto"/>
              <w:bottom w:val="single" w:sz="4" w:space="0" w:color="auto"/>
              <w:right w:val="single" w:sz="4" w:space="0" w:color="auto"/>
            </w:tcBorders>
            <w:hideMark/>
          </w:tcPr>
          <w:p w14:paraId="170E14AA" w14:textId="77777777" w:rsidR="00DA4048" w:rsidRDefault="00DA4048" w:rsidP="00555F30">
            <w:pPr>
              <w:pStyle w:val="Sraopastraipa"/>
              <w:ind w:left="0"/>
              <w:jc w:val="both"/>
              <w:rPr>
                <w:color w:val="000000"/>
                <w:szCs w:val="24"/>
              </w:rPr>
            </w:pPr>
            <w:r>
              <w:rPr>
                <w:szCs w:val="24"/>
              </w:rPr>
              <w:t>Iš viso</w:t>
            </w:r>
          </w:p>
        </w:tc>
        <w:tc>
          <w:tcPr>
            <w:tcW w:w="1843" w:type="dxa"/>
            <w:tcBorders>
              <w:top w:val="single" w:sz="4" w:space="0" w:color="auto"/>
              <w:left w:val="single" w:sz="4" w:space="0" w:color="auto"/>
              <w:bottom w:val="single" w:sz="4" w:space="0" w:color="auto"/>
              <w:right w:val="single" w:sz="4" w:space="0" w:color="auto"/>
            </w:tcBorders>
            <w:hideMark/>
          </w:tcPr>
          <w:p w14:paraId="123B858B" w14:textId="77777777" w:rsidR="00DA4048" w:rsidRDefault="00DA4048" w:rsidP="00555F30">
            <w:pPr>
              <w:pStyle w:val="Sraopastraipa"/>
              <w:ind w:left="0"/>
              <w:jc w:val="center"/>
              <w:rPr>
                <w:color w:val="000000"/>
                <w:szCs w:val="24"/>
              </w:rPr>
            </w:pPr>
            <w:r>
              <w:rPr>
                <w:color w:val="000000"/>
                <w:szCs w:val="24"/>
              </w:rPr>
              <w:t>119</w:t>
            </w:r>
          </w:p>
        </w:tc>
        <w:tc>
          <w:tcPr>
            <w:tcW w:w="1842" w:type="dxa"/>
            <w:tcBorders>
              <w:top w:val="single" w:sz="4" w:space="0" w:color="auto"/>
              <w:left w:val="single" w:sz="4" w:space="0" w:color="auto"/>
              <w:bottom w:val="single" w:sz="4" w:space="0" w:color="auto"/>
              <w:right w:val="single" w:sz="4" w:space="0" w:color="auto"/>
            </w:tcBorders>
            <w:hideMark/>
          </w:tcPr>
          <w:p w14:paraId="107ED96D" w14:textId="77777777" w:rsidR="00DA4048" w:rsidRDefault="00DA4048" w:rsidP="00555F30">
            <w:pPr>
              <w:pStyle w:val="Sraopastraipa"/>
              <w:ind w:left="0"/>
              <w:jc w:val="center"/>
              <w:rPr>
                <w:color w:val="000000"/>
                <w:szCs w:val="24"/>
              </w:rPr>
            </w:pPr>
            <w:r>
              <w:rPr>
                <w:color w:val="000000"/>
                <w:szCs w:val="24"/>
              </w:rPr>
              <w:t>142</w:t>
            </w:r>
          </w:p>
        </w:tc>
        <w:tc>
          <w:tcPr>
            <w:tcW w:w="1447" w:type="dxa"/>
            <w:tcBorders>
              <w:top w:val="single" w:sz="4" w:space="0" w:color="auto"/>
              <w:left w:val="single" w:sz="4" w:space="0" w:color="auto"/>
              <w:bottom w:val="single" w:sz="4" w:space="0" w:color="auto"/>
              <w:right w:val="single" w:sz="4" w:space="0" w:color="auto"/>
            </w:tcBorders>
            <w:hideMark/>
          </w:tcPr>
          <w:p w14:paraId="6D67D95A" w14:textId="77777777" w:rsidR="00DA4048" w:rsidRDefault="00DA4048" w:rsidP="00555F30">
            <w:pPr>
              <w:pStyle w:val="Sraopastraipa"/>
              <w:ind w:left="0"/>
              <w:jc w:val="center"/>
              <w:rPr>
                <w:color w:val="000000"/>
                <w:szCs w:val="24"/>
              </w:rPr>
            </w:pPr>
            <w:r>
              <w:rPr>
                <w:color w:val="000000"/>
                <w:szCs w:val="24"/>
              </w:rPr>
              <w:t>-</w:t>
            </w:r>
          </w:p>
        </w:tc>
        <w:tc>
          <w:tcPr>
            <w:tcW w:w="1984" w:type="dxa"/>
            <w:tcBorders>
              <w:top w:val="single" w:sz="4" w:space="0" w:color="auto"/>
              <w:left w:val="single" w:sz="4" w:space="0" w:color="auto"/>
              <w:bottom w:val="single" w:sz="4" w:space="0" w:color="auto"/>
              <w:right w:val="single" w:sz="4" w:space="0" w:color="auto"/>
            </w:tcBorders>
            <w:hideMark/>
          </w:tcPr>
          <w:p w14:paraId="440A38B9" w14:textId="77777777" w:rsidR="00DA4048" w:rsidRDefault="00DA4048" w:rsidP="00555F30">
            <w:pPr>
              <w:pStyle w:val="Sraopastraipa"/>
              <w:ind w:left="0"/>
              <w:jc w:val="center"/>
              <w:rPr>
                <w:color w:val="000000"/>
                <w:szCs w:val="24"/>
              </w:rPr>
            </w:pPr>
            <w:r>
              <w:rPr>
                <w:color w:val="000000"/>
                <w:szCs w:val="24"/>
              </w:rPr>
              <w:t>-</w:t>
            </w:r>
          </w:p>
        </w:tc>
      </w:tr>
    </w:tbl>
    <w:p w14:paraId="3C978D11" w14:textId="77777777" w:rsidR="00DA4048" w:rsidRDefault="00DA4048" w:rsidP="00DA4048">
      <w:pPr>
        <w:spacing w:before="60"/>
        <w:ind w:right="99" w:firstLine="900"/>
        <w:jc w:val="both"/>
        <w:rPr>
          <w:szCs w:val="24"/>
        </w:rPr>
      </w:pPr>
    </w:p>
    <w:p w14:paraId="1D0BAADB" w14:textId="77777777" w:rsidR="00DA4048" w:rsidRDefault="00DA4048" w:rsidP="00DA4048">
      <w:pPr>
        <w:tabs>
          <w:tab w:val="left" w:pos="851"/>
        </w:tabs>
        <w:ind w:firstLine="1021"/>
        <w:jc w:val="both"/>
        <w:rPr>
          <w:szCs w:val="24"/>
        </w:rPr>
      </w:pPr>
      <w:r>
        <w:rPr>
          <w:szCs w:val="24"/>
        </w:rPr>
        <w:t xml:space="preserve">Individualios socialinės pedagoginės – socialinio pedagogo </w:t>
      </w:r>
      <w:r w:rsidR="006E5D99">
        <w:rPr>
          <w:szCs w:val="24"/>
        </w:rPr>
        <w:t xml:space="preserve">– </w:t>
      </w:r>
      <w:r>
        <w:rPr>
          <w:szCs w:val="24"/>
        </w:rPr>
        <w:t xml:space="preserve">pagalbos teikimas: pagalbos gavėjų skaičius, konsultacijų skaičius. </w:t>
      </w:r>
    </w:p>
    <w:p w14:paraId="63A659B1" w14:textId="77777777" w:rsidR="00DA4048" w:rsidRDefault="00DA4048" w:rsidP="00DA4048">
      <w:pPr>
        <w:tabs>
          <w:tab w:val="left" w:pos="851"/>
        </w:tabs>
        <w:ind w:firstLine="1021"/>
        <w:jc w:val="both"/>
        <w:rPr>
          <w:szCs w:val="24"/>
        </w:rPr>
      </w:pPr>
    </w:p>
    <w:tbl>
      <w:tblPr>
        <w:tblW w:w="96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5"/>
        <w:gridCol w:w="1844"/>
        <w:gridCol w:w="1843"/>
        <w:gridCol w:w="1448"/>
        <w:gridCol w:w="1985"/>
      </w:tblGrid>
      <w:tr w:rsidR="00DA4048" w14:paraId="11C026AB" w14:textId="77777777" w:rsidTr="00555F30">
        <w:trPr>
          <w:trHeight w:val="263"/>
        </w:trPr>
        <w:tc>
          <w:tcPr>
            <w:tcW w:w="2552" w:type="dxa"/>
            <w:vMerge w:val="restart"/>
            <w:tcBorders>
              <w:top w:val="single" w:sz="4" w:space="0" w:color="auto"/>
              <w:left w:val="single" w:sz="4" w:space="0" w:color="auto"/>
              <w:bottom w:val="single" w:sz="4" w:space="0" w:color="auto"/>
              <w:right w:val="single" w:sz="4" w:space="0" w:color="auto"/>
            </w:tcBorders>
            <w:hideMark/>
          </w:tcPr>
          <w:p w14:paraId="7FCBB5BC" w14:textId="77777777" w:rsidR="00DA4048" w:rsidRDefault="00DA4048" w:rsidP="00555F30">
            <w:pPr>
              <w:pStyle w:val="Sraopastraipa"/>
              <w:ind w:left="0"/>
              <w:rPr>
                <w:color w:val="000000"/>
                <w:szCs w:val="24"/>
              </w:rPr>
            </w:pPr>
            <w:r>
              <w:rPr>
                <w:color w:val="000000"/>
                <w:szCs w:val="24"/>
              </w:rPr>
              <w:t>PPT specialisto</w:t>
            </w:r>
            <w:r>
              <w:rPr>
                <w:color w:val="FF0000"/>
                <w:szCs w:val="24"/>
              </w:rPr>
              <w:t xml:space="preserve"> </w:t>
            </w:r>
            <w:r>
              <w:rPr>
                <w:color w:val="000000"/>
                <w:szCs w:val="24"/>
              </w:rPr>
              <w:t>pareigybės pavadinimas</w:t>
            </w:r>
          </w:p>
        </w:tc>
        <w:tc>
          <w:tcPr>
            <w:tcW w:w="3685" w:type="dxa"/>
            <w:gridSpan w:val="2"/>
            <w:tcBorders>
              <w:top w:val="single" w:sz="4" w:space="0" w:color="auto"/>
              <w:left w:val="single" w:sz="4" w:space="0" w:color="auto"/>
              <w:bottom w:val="single" w:sz="4" w:space="0" w:color="auto"/>
              <w:right w:val="single" w:sz="4" w:space="0" w:color="auto"/>
            </w:tcBorders>
            <w:hideMark/>
          </w:tcPr>
          <w:p w14:paraId="4507F6B7" w14:textId="77777777" w:rsidR="00DA4048" w:rsidRDefault="00DA4048" w:rsidP="00555F30">
            <w:pPr>
              <w:pStyle w:val="Sraopastraipa"/>
              <w:ind w:left="0"/>
              <w:jc w:val="center"/>
              <w:rPr>
                <w:color w:val="000000"/>
                <w:szCs w:val="24"/>
              </w:rPr>
            </w:pPr>
            <w:r>
              <w:rPr>
                <w:color w:val="000000"/>
                <w:szCs w:val="24"/>
              </w:rPr>
              <w:t>PPT</w:t>
            </w:r>
          </w:p>
        </w:tc>
        <w:tc>
          <w:tcPr>
            <w:tcW w:w="3431" w:type="dxa"/>
            <w:gridSpan w:val="2"/>
            <w:tcBorders>
              <w:top w:val="single" w:sz="4" w:space="0" w:color="auto"/>
              <w:left w:val="single" w:sz="4" w:space="0" w:color="auto"/>
              <w:bottom w:val="single" w:sz="4" w:space="0" w:color="auto"/>
              <w:right w:val="single" w:sz="4" w:space="0" w:color="auto"/>
            </w:tcBorders>
            <w:hideMark/>
          </w:tcPr>
          <w:p w14:paraId="5D90A96A" w14:textId="77777777" w:rsidR="00DA4048" w:rsidRDefault="00DA4048" w:rsidP="00555F30">
            <w:pPr>
              <w:pStyle w:val="Sraopastraipa"/>
              <w:ind w:left="0"/>
              <w:jc w:val="center"/>
              <w:rPr>
                <w:strike/>
                <w:color w:val="FF0000"/>
                <w:szCs w:val="24"/>
              </w:rPr>
            </w:pPr>
            <w:r>
              <w:rPr>
                <w:color w:val="000000"/>
                <w:szCs w:val="24"/>
              </w:rPr>
              <w:t xml:space="preserve"> Mokykloje</w:t>
            </w:r>
          </w:p>
        </w:tc>
      </w:tr>
      <w:tr w:rsidR="00DA4048" w14:paraId="64ACE4FA" w14:textId="77777777" w:rsidTr="00555F30">
        <w:trPr>
          <w:trHeight w:val="326"/>
        </w:trPr>
        <w:tc>
          <w:tcPr>
            <w:tcW w:w="2552" w:type="dxa"/>
            <w:vMerge/>
            <w:tcBorders>
              <w:top w:val="single" w:sz="4" w:space="0" w:color="auto"/>
              <w:left w:val="single" w:sz="4" w:space="0" w:color="auto"/>
              <w:bottom w:val="single" w:sz="4" w:space="0" w:color="auto"/>
              <w:right w:val="single" w:sz="4" w:space="0" w:color="auto"/>
            </w:tcBorders>
            <w:vAlign w:val="center"/>
            <w:hideMark/>
          </w:tcPr>
          <w:p w14:paraId="13983BD3" w14:textId="77777777" w:rsidR="00DA4048" w:rsidRDefault="00DA4048" w:rsidP="00555F30">
            <w:pPr>
              <w:widowControl/>
              <w:tabs>
                <w:tab w:val="clear" w:pos="1293"/>
              </w:tabs>
              <w:overflowPunct/>
              <w:autoSpaceDE/>
              <w:autoSpaceDN/>
              <w:adjustRightInd/>
              <w:rPr>
                <w:color w:val="000000"/>
                <w:szCs w:val="24"/>
              </w:rPr>
            </w:pPr>
          </w:p>
        </w:tc>
        <w:tc>
          <w:tcPr>
            <w:tcW w:w="1843" w:type="dxa"/>
            <w:tcBorders>
              <w:top w:val="single" w:sz="4" w:space="0" w:color="auto"/>
              <w:left w:val="single" w:sz="4" w:space="0" w:color="auto"/>
              <w:bottom w:val="single" w:sz="4" w:space="0" w:color="auto"/>
              <w:right w:val="single" w:sz="4" w:space="0" w:color="auto"/>
            </w:tcBorders>
            <w:hideMark/>
          </w:tcPr>
          <w:p w14:paraId="523BCEFD" w14:textId="77777777" w:rsidR="00DA4048" w:rsidRDefault="00DA4048" w:rsidP="00555F30">
            <w:pPr>
              <w:pStyle w:val="Sraopastraipa"/>
              <w:ind w:left="0"/>
              <w:jc w:val="both"/>
              <w:rPr>
                <w:color w:val="000000"/>
                <w:szCs w:val="24"/>
              </w:rPr>
            </w:pPr>
            <w:r>
              <w:rPr>
                <w:szCs w:val="24"/>
              </w:rPr>
              <w:t xml:space="preserve">Mokinių (pagalbos gavėjų) </w:t>
            </w:r>
            <w:r>
              <w:rPr>
                <w:color w:val="000000"/>
                <w:szCs w:val="24"/>
              </w:rPr>
              <w:t xml:space="preserve">skaičius </w:t>
            </w:r>
          </w:p>
        </w:tc>
        <w:tc>
          <w:tcPr>
            <w:tcW w:w="1842" w:type="dxa"/>
            <w:tcBorders>
              <w:top w:val="single" w:sz="4" w:space="0" w:color="auto"/>
              <w:left w:val="single" w:sz="4" w:space="0" w:color="auto"/>
              <w:bottom w:val="single" w:sz="4" w:space="0" w:color="auto"/>
              <w:right w:val="single" w:sz="4" w:space="0" w:color="auto"/>
            </w:tcBorders>
            <w:hideMark/>
          </w:tcPr>
          <w:p w14:paraId="5B80A8BC" w14:textId="77777777" w:rsidR="00DA4048" w:rsidRDefault="00DA4048" w:rsidP="00555F30">
            <w:pPr>
              <w:pStyle w:val="Sraopastraipa"/>
              <w:ind w:left="0"/>
              <w:jc w:val="both"/>
              <w:rPr>
                <w:color w:val="000000"/>
                <w:szCs w:val="24"/>
              </w:rPr>
            </w:pPr>
            <w:r>
              <w:rPr>
                <w:color w:val="000000"/>
                <w:szCs w:val="24"/>
              </w:rPr>
              <w:t xml:space="preserve">Konsultacijų skaičius </w:t>
            </w:r>
          </w:p>
        </w:tc>
        <w:tc>
          <w:tcPr>
            <w:tcW w:w="1447" w:type="dxa"/>
            <w:tcBorders>
              <w:top w:val="single" w:sz="4" w:space="0" w:color="auto"/>
              <w:left w:val="single" w:sz="4" w:space="0" w:color="auto"/>
              <w:bottom w:val="single" w:sz="4" w:space="0" w:color="auto"/>
              <w:right w:val="single" w:sz="4" w:space="0" w:color="auto"/>
            </w:tcBorders>
            <w:hideMark/>
          </w:tcPr>
          <w:p w14:paraId="71D6128E" w14:textId="77777777" w:rsidR="00DA4048" w:rsidRDefault="00DA4048" w:rsidP="00555F30">
            <w:pPr>
              <w:pStyle w:val="Sraopastraipa"/>
              <w:ind w:left="0"/>
              <w:jc w:val="both"/>
              <w:rPr>
                <w:color w:val="000000"/>
                <w:szCs w:val="24"/>
              </w:rPr>
            </w:pPr>
            <w:r>
              <w:rPr>
                <w:color w:val="000000"/>
                <w:szCs w:val="24"/>
              </w:rPr>
              <w:t>Mokinių skaičius</w:t>
            </w:r>
          </w:p>
        </w:tc>
        <w:tc>
          <w:tcPr>
            <w:tcW w:w="1984" w:type="dxa"/>
            <w:tcBorders>
              <w:top w:val="single" w:sz="4" w:space="0" w:color="auto"/>
              <w:left w:val="single" w:sz="4" w:space="0" w:color="auto"/>
              <w:bottom w:val="single" w:sz="4" w:space="0" w:color="auto"/>
              <w:right w:val="single" w:sz="4" w:space="0" w:color="auto"/>
            </w:tcBorders>
            <w:hideMark/>
          </w:tcPr>
          <w:p w14:paraId="3C92BEC2" w14:textId="77777777" w:rsidR="00DA4048" w:rsidRDefault="00DA4048" w:rsidP="00555F30">
            <w:pPr>
              <w:pStyle w:val="Sraopastraipa"/>
              <w:ind w:left="0"/>
              <w:jc w:val="both"/>
              <w:rPr>
                <w:color w:val="000000"/>
                <w:szCs w:val="24"/>
              </w:rPr>
            </w:pPr>
            <w:r>
              <w:rPr>
                <w:color w:val="000000"/>
                <w:szCs w:val="24"/>
              </w:rPr>
              <w:t>Konsultacijų  skaičius</w:t>
            </w:r>
          </w:p>
        </w:tc>
      </w:tr>
      <w:tr w:rsidR="00DA4048" w14:paraId="613FE6A9" w14:textId="77777777" w:rsidTr="00555F30">
        <w:tc>
          <w:tcPr>
            <w:tcW w:w="2552" w:type="dxa"/>
            <w:tcBorders>
              <w:top w:val="single" w:sz="4" w:space="0" w:color="auto"/>
              <w:left w:val="single" w:sz="4" w:space="0" w:color="auto"/>
              <w:bottom w:val="single" w:sz="4" w:space="0" w:color="auto"/>
              <w:right w:val="single" w:sz="4" w:space="0" w:color="auto"/>
            </w:tcBorders>
            <w:hideMark/>
          </w:tcPr>
          <w:p w14:paraId="57D9361E" w14:textId="77777777" w:rsidR="00DA4048" w:rsidRDefault="00DA4048" w:rsidP="00555F30">
            <w:pPr>
              <w:pStyle w:val="Sraopastraipa"/>
              <w:ind w:left="0"/>
              <w:jc w:val="both"/>
              <w:rPr>
                <w:color w:val="000000"/>
                <w:szCs w:val="24"/>
              </w:rPr>
            </w:pPr>
            <w:r>
              <w:rPr>
                <w:color w:val="000000"/>
                <w:szCs w:val="24"/>
              </w:rPr>
              <w:t>Socialinis pedagogas</w:t>
            </w:r>
          </w:p>
        </w:tc>
        <w:tc>
          <w:tcPr>
            <w:tcW w:w="1843" w:type="dxa"/>
            <w:tcBorders>
              <w:top w:val="single" w:sz="4" w:space="0" w:color="auto"/>
              <w:left w:val="single" w:sz="4" w:space="0" w:color="auto"/>
              <w:bottom w:val="single" w:sz="4" w:space="0" w:color="auto"/>
              <w:right w:val="single" w:sz="4" w:space="0" w:color="auto"/>
            </w:tcBorders>
            <w:hideMark/>
          </w:tcPr>
          <w:p w14:paraId="42FDFAEF" w14:textId="77777777" w:rsidR="00DA4048" w:rsidRDefault="00DA4048" w:rsidP="00555F30">
            <w:pPr>
              <w:pStyle w:val="Sraopastraipa"/>
              <w:ind w:left="0"/>
              <w:jc w:val="center"/>
              <w:rPr>
                <w:color w:val="000000"/>
                <w:szCs w:val="24"/>
              </w:rPr>
            </w:pPr>
            <w:r>
              <w:rPr>
                <w:color w:val="000000"/>
                <w:szCs w:val="24"/>
              </w:rPr>
              <w:t>36</w:t>
            </w:r>
          </w:p>
        </w:tc>
        <w:tc>
          <w:tcPr>
            <w:tcW w:w="1842" w:type="dxa"/>
            <w:tcBorders>
              <w:top w:val="single" w:sz="4" w:space="0" w:color="auto"/>
              <w:left w:val="single" w:sz="4" w:space="0" w:color="auto"/>
              <w:bottom w:val="single" w:sz="4" w:space="0" w:color="auto"/>
              <w:right w:val="single" w:sz="4" w:space="0" w:color="auto"/>
            </w:tcBorders>
            <w:hideMark/>
          </w:tcPr>
          <w:p w14:paraId="24907B17" w14:textId="77777777" w:rsidR="00DA4048" w:rsidRDefault="00DA4048" w:rsidP="00555F30">
            <w:pPr>
              <w:pStyle w:val="Sraopastraipa"/>
              <w:ind w:left="0"/>
              <w:jc w:val="center"/>
              <w:rPr>
                <w:color w:val="000000"/>
                <w:szCs w:val="24"/>
              </w:rPr>
            </w:pPr>
            <w:r>
              <w:rPr>
                <w:color w:val="000000"/>
                <w:szCs w:val="24"/>
              </w:rPr>
              <w:t>380</w:t>
            </w:r>
          </w:p>
        </w:tc>
        <w:tc>
          <w:tcPr>
            <w:tcW w:w="1447" w:type="dxa"/>
            <w:tcBorders>
              <w:top w:val="single" w:sz="4" w:space="0" w:color="auto"/>
              <w:left w:val="single" w:sz="4" w:space="0" w:color="auto"/>
              <w:bottom w:val="single" w:sz="4" w:space="0" w:color="auto"/>
              <w:right w:val="single" w:sz="4" w:space="0" w:color="auto"/>
            </w:tcBorders>
            <w:hideMark/>
          </w:tcPr>
          <w:p w14:paraId="55CEFA25" w14:textId="77777777" w:rsidR="00DA4048" w:rsidRDefault="00DA4048" w:rsidP="00555F30">
            <w:pPr>
              <w:pStyle w:val="Sraopastraipa"/>
              <w:ind w:left="0"/>
              <w:jc w:val="center"/>
              <w:rPr>
                <w:color w:val="000000"/>
                <w:szCs w:val="24"/>
              </w:rPr>
            </w:pPr>
            <w:r>
              <w:rPr>
                <w:color w:val="000000"/>
                <w:szCs w:val="24"/>
              </w:rPr>
              <w:t>-</w:t>
            </w:r>
          </w:p>
        </w:tc>
        <w:tc>
          <w:tcPr>
            <w:tcW w:w="1984" w:type="dxa"/>
            <w:tcBorders>
              <w:top w:val="single" w:sz="4" w:space="0" w:color="auto"/>
              <w:left w:val="single" w:sz="4" w:space="0" w:color="auto"/>
              <w:bottom w:val="single" w:sz="4" w:space="0" w:color="auto"/>
              <w:right w:val="single" w:sz="4" w:space="0" w:color="auto"/>
            </w:tcBorders>
            <w:hideMark/>
          </w:tcPr>
          <w:p w14:paraId="005F40A7" w14:textId="77777777" w:rsidR="00DA4048" w:rsidRDefault="00DA4048" w:rsidP="00555F30">
            <w:pPr>
              <w:pStyle w:val="Sraopastraipa"/>
              <w:ind w:left="0"/>
              <w:jc w:val="center"/>
              <w:rPr>
                <w:color w:val="000000"/>
                <w:szCs w:val="24"/>
              </w:rPr>
            </w:pPr>
            <w:r>
              <w:rPr>
                <w:color w:val="000000"/>
                <w:szCs w:val="24"/>
              </w:rPr>
              <w:t>-</w:t>
            </w:r>
          </w:p>
        </w:tc>
      </w:tr>
      <w:tr w:rsidR="00DA4048" w14:paraId="126434C1" w14:textId="77777777" w:rsidTr="00555F30">
        <w:tc>
          <w:tcPr>
            <w:tcW w:w="2552" w:type="dxa"/>
            <w:tcBorders>
              <w:top w:val="single" w:sz="4" w:space="0" w:color="auto"/>
              <w:left w:val="single" w:sz="4" w:space="0" w:color="auto"/>
              <w:bottom w:val="single" w:sz="4" w:space="0" w:color="auto"/>
              <w:right w:val="single" w:sz="4" w:space="0" w:color="auto"/>
            </w:tcBorders>
            <w:hideMark/>
          </w:tcPr>
          <w:p w14:paraId="6B80D0BD" w14:textId="77777777" w:rsidR="00DA4048" w:rsidRDefault="00DA4048" w:rsidP="00555F30">
            <w:pPr>
              <w:pStyle w:val="Sraopastraipa"/>
              <w:ind w:left="0"/>
              <w:jc w:val="both"/>
              <w:rPr>
                <w:color w:val="000000"/>
                <w:szCs w:val="24"/>
              </w:rPr>
            </w:pPr>
            <w:r>
              <w:rPr>
                <w:szCs w:val="24"/>
              </w:rPr>
              <w:t>Iš viso</w:t>
            </w:r>
          </w:p>
        </w:tc>
        <w:tc>
          <w:tcPr>
            <w:tcW w:w="1843" w:type="dxa"/>
            <w:tcBorders>
              <w:top w:val="single" w:sz="4" w:space="0" w:color="auto"/>
              <w:left w:val="single" w:sz="4" w:space="0" w:color="auto"/>
              <w:bottom w:val="single" w:sz="4" w:space="0" w:color="auto"/>
              <w:right w:val="single" w:sz="4" w:space="0" w:color="auto"/>
            </w:tcBorders>
            <w:hideMark/>
          </w:tcPr>
          <w:p w14:paraId="47D4C7BD" w14:textId="77777777" w:rsidR="00DA4048" w:rsidRDefault="00DA4048" w:rsidP="00555F30">
            <w:pPr>
              <w:pStyle w:val="Sraopastraipa"/>
              <w:ind w:left="0"/>
              <w:jc w:val="center"/>
              <w:rPr>
                <w:color w:val="000000"/>
                <w:szCs w:val="24"/>
              </w:rPr>
            </w:pPr>
            <w:r>
              <w:rPr>
                <w:color w:val="000000"/>
                <w:szCs w:val="24"/>
              </w:rPr>
              <w:t>36</w:t>
            </w:r>
          </w:p>
        </w:tc>
        <w:tc>
          <w:tcPr>
            <w:tcW w:w="1842" w:type="dxa"/>
            <w:tcBorders>
              <w:top w:val="single" w:sz="4" w:space="0" w:color="auto"/>
              <w:left w:val="single" w:sz="4" w:space="0" w:color="auto"/>
              <w:bottom w:val="single" w:sz="4" w:space="0" w:color="auto"/>
              <w:right w:val="single" w:sz="4" w:space="0" w:color="auto"/>
            </w:tcBorders>
            <w:hideMark/>
          </w:tcPr>
          <w:p w14:paraId="48FF78D9" w14:textId="77777777" w:rsidR="00DA4048" w:rsidRDefault="00DA4048" w:rsidP="00555F30">
            <w:pPr>
              <w:pStyle w:val="Sraopastraipa"/>
              <w:ind w:left="0"/>
              <w:jc w:val="center"/>
              <w:rPr>
                <w:color w:val="000000"/>
                <w:szCs w:val="24"/>
              </w:rPr>
            </w:pPr>
            <w:r>
              <w:rPr>
                <w:color w:val="000000"/>
                <w:szCs w:val="24"/>
              </w:rPr>
              <w:t>380</w:t>
            </w:r>
          </w:p>
        </w:tc>
        <w:tc>
          <w:tcPr>
            <w:tcW w:w="1447" w:type="dxa"/>
            <w:tcBorders>
              <w:top w:val="single" w:sz="4" w:space="0" w:color="auto"/>
              <w:left w:val="single" w:sz="4" w:space="0" w:color="auto"/>
              <w:bottom w:val="single" w:sz="4" w:space="0" w:color="auto"/>
              <w:right w:val="single" w:sz="4" w:space="0" w:color="auto"/>
            </w:tcBorders>
            <w:hideMark/>
          </w:tcPr>
          <w:p w14:paraId="0BCBF8D9" w14:textId="77777777" w:rsidR="00DA4048" w:rsidRDefault="00DA4048" w:rsidP="00555F30">
            <w:pPr>
              <w:pStyle w:val="Sraopastraipa"/>
              <w:ind w:left="0"/>
              <w:jc w:val="center"/>
              <w:rPr>
                <w:color w:val="000000"/>
                <w:szCs w:val="24"/>
              </w:rPr>
            </w:pPr>
            <w:r>
              <w:rPr>
                <w:color w:val="000000"/>
                <w:szCs w:val="24"/>
              </w:rPr>
              <w:t>-</w:t>
            </w:r>
          </w:p>
        </w:tc>
        <w:tc>
          <w:tcPr>
            <w:tcW w:w="1984" w:type="dxa"/>
            <w:tcBorders>
              <w:top w:val="single" w:sz="4" w:space="0" w:color="auto"/>
              <w:left w:val="single" w:sz="4" w:space="0" w:color="auto"/>
              <w:bottom w:val="single" w:sz="4" w:space="0" w:color="auto"/>
              <w:right w:val="single" w:sz="4" w:space="0" w:color="auto"/>
            </w:tcBorders>
            <w:hideMark/>
          </w:tcPr>
          <w:p w14:paraId="2B165268" w14:textId="77777777" w:rsidR="00DA4048" w:rsidRDefault="00DA4048" w:rsidP="00555F30">
            <w:pPr>
              <w:pStyle w:val="Sraopastraipa"/>
              <w:ind w:left="0"/>
              <w:jc w:val="center"/>
              <w:rPr>
                <w:color w:val="000000"/>
                <w:szCs w:val="24"/>
              </w:rPr>
            </w:pPr>
            <w:r>
              <w:rPr>
                <w:color w:val="000000"/>
                <w:szCs w:val="24"/>
              </w:rPr>
              <w:t>-</w:t>
            </w:r>
          </w:p>
        </w:tc>
      </w:tr>
    </w:tbl>
    <w:p w14:paraId="294882D7" w14:textId="77777777" w:rsidR="00DA4048" w:rsidRDefault="00DA4048" w:rsidP="00DA4048">
      <w:pPr>
        <w:jc w:val="both"/>
        <w:rPr>
          <w:sz w:val="20"/>
        </w:rPr>
      </w:pPr>
    </w:p>
    <w:p w14:paraId="5DD04AD2" w14:textId="77777777" w:rsidR="00DA4048" w:rsidRDefault="00DA4048" w:rsidP="00DA4048">
      <w:pPr>
        <w:tabs>
          <w:tab w:val="left" w:pos="851"/>
        </w:tabs>
        <w:ind w:firstLine="1021"/>
        <w:jc w:val="both"/>
        <w:rPr>
          <w:szCs w:val="24"/>
        </w:rPr>
      </w:pPr>
      <w:r>
        <w:rPr>
          <w:szCs w:val="24"/>
        </w:rPr>
        <w:t>Grupinės pagalbos teikimas: pagalbos teikėjai, grupinių konsultacijų (veiklų), valandų, dalyvių skaičius.</w:t>
      </w:r>
    </w:p>
    <w:p w14:paraId="1AD33687" w14:textId="77777777" w:rsidR="00DA4048" w:rsidRDefault="00DA4048" w:rsidP="00DA4048">
      <w:pPr>
        <w:tabs>
          <w:tab w:val="left" w:pos="851"/>
        </w:tabs>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2388"/>
        <w:gridCol w:w="2134"/>
        <w:gridCol w:w="2388"/>
      </w:tblGrid>
      <w:tr w:rsidR="00DA4048" w14:paraId="2961D090" w14:textId="77777777" w:rsidTr="00555F30">
        <w:tc>
          <w:tcPr>
            <w:tcW w:w="2610" w:type="dxa"/>
            <w:tcBorders>
              <w:top w:val="single" w:sz="4" w:space="0" w:color="auto"/>
              <w:left w:val="single" w:sz="4" w:space="0" w:color="auto"/>
              <w:bottom w:val="single" w:sz="4" w:space="0" w:color="auto"/>
              <w:right w:val="single" w:sz="4" w:space="0" w:color="auto"/>
            </w:tcBorders>
            <w:hideMark/>
          </w:tcPr>
          <w:p w14:paraId="33DFA386" w14:textId="77777777" w:rsidR="00DA4048" w:rsidRDefault="00DA4048" w:rsidP="00555F30">
            <w:pPr>
              <w:rPr>
                <w:szCs w:val="24"/>
              </w:rPr>
            </w:pPr>
            <w:r>
              <w:rPr>
                <w:szCs w:val="24"/>
              </w:rPr>
              <w:t>PPT specialisto pareigybės pavadinimas:</w:t>
            </w:r>
          </w:p>
        </w:tc>
        <w:tc>
          <w:tcPr>
            <w:tcW w:w="2388" w:type="dxa"/>
            <w:tcBorders>
              <w:top w:val="single" w:sz="4" w:space="0" w:color="auto"/>
              <w:left w:val="single" w:sz="4" w:space="0" w:color="auto"/>
              <w:bottom w:val="single" w:sz="4" w:space="0" w:color="auto"/>
              <w:right w:val="single" w:sz="4" w:space="0" w:color="auto"/>
            </w:tcBorders>
            <w:hideMark/>
          </w:tcPr>
          <w:p w14:paraId="2591144A" w14:textId="77777777" w:rsidR="00DA4048" w:rsidRDefault="00DA4048" w:rsidP="00555F30">
            <w:pPr>
              <w:rPr>
                <w:szCs w:val="24"/>
              </w:rPr>
            </w:pPr>
            <w:r>
              <w:rPr>
                <w:szCs w:val="24"/>
              </w:rPr>
              <w:t>Grupinių konsultacijų (veiklų)  skaičius</w:t>
            </w:r>
          </w:p>
        </w:tc>
        <w:tc>
          <w:tcPr>
            <w:tcW w:w="2134" w:type="dxa"/>
            <w:tcBorders>
              <w:top w:val="single" w:sz="4" w:space="0" w:color="auto"/>
              <w:left w:val="single" w:sz="4" w:space="0" w:color="auto"/>
              <w:bottom w:val="single" w:sz="4" w:space="0" w:color="auto"/>
              <w:right w:val="single" w:sz="4" w:space="0" w:color="auto"/>
            </w:tcBorders>
            <w:hideMark/>
          </w:tcPr>
          <w:p w14:paraId="49C40EBC" w14:textId="77777777" w:rsidR="00DA4048" w:rsidRDefault="00DA4048" w:rsidP="00555F30">
            <w:pPr>
              <w:rPr>
                <w:szCs w:val="24"/>
              </w:rPr>
            </w:pPr>
            <w:r>
              <w:rPr>
                <w:szCs w:val="24"/>
              </w:rPr>
              <w:t>Valandų skaičius</w:t>
            </w:r>
          </w:p>
        </w:tc>
        <w:tc>
          <w:tcPr>
            <w:tcW w:w="2388" w:type="dxa"/>
            <w:tcBorders>
              <w:top w:val="single" w:sz="4" w:space="0" w:color="auto"/>
              <w:left w:val="single" w:sz="4" w:space="0" w:color="auto"/>
              <w:bottom w:val="single" w:sz="4" w:space="0" w:color="auto"/>
              <w:right w:val="single" w:sz="4" w:space="0" w:color="auto"/>
            </w:tcBorders>
            <w:hideMark/>
          </w:tcPr>
          <w:p w14:paraId="01761074" w14:textId="77777777" w:rsidR="00DA4048" w:rsidRDefault="00DA4048" w:rsidP="00555F30">
            <w:pPr>
              <w:rPr>
                <w:szCs w:val="24"/>
              </w:rPr>
            </w:pPr>
            <w:r>
              <w:rPr>
                <w:szCs w:val="24"/>
              </w:rPr>
              <w:t>Dalyvių skaičius</w:t>
            </w:r>
          </w:p>
        </w:tc>
      </w:tr>
      <w:tr w:rsidR="00DA4048" w14:paraId="03088681" w14:textId="77777777" w:rsidTr="00555F30">
        <w:tc>
          <w:tcPr>
            <w:tcW w:w="2610" w:type="dxa"/>
            <w:tcBorders>
              <w:top w:val="single" w:sz="4" w:space="0" w:color="auto"/>
              <w:left w:val="single" w:sz="4" w:space="0" w:color="auto"/>
              <w:bottom w:val="single" w:sz="4" w:space="0" w:color="auto"/>
              <w:right w:val="single" w:sz="4" w:space="0" w:color="auto"/>
            </w:tcBorders>
            <w:hideMark/>
          </w:tcPr>
          <w:p w14:paraId="288AF46A" w14:textId="77777777" w:rsidR="00DA4048" w:rsidRDefault="00DA4048" w:rsidP="00555F30">
            <w:pPr>
              <w:rPr>
                <w:szCs w:val="24"/>
              </w:rPr>
            </w:pPr>
            <w:r>
              <w:rPr>
                <w:szCs w:val="24"/>
              </w:rPr>
              <w:t>Psichologas</w:t>
            </w:r>
          </w:p>
        </w:tc>
        <w:tc>
          <w:tcPr>
            <w:tcW w:w="2388" w:type="dxa"/>
            <w:tcBorders>
              <w:top w:val="single" w:sz="4" w:space="0" w:color="auto"/>
              <w:left w:val="single" w:sz="4" w:space="0" w:color="auto"/>
              <w:bottom w:val="single" w:sz="4" w:space="0" w:color="auto"/>
              <w:right w:val="single" w:sz="4" w:space="0" w:color="auto"/>
            </w:tcBorders>
            <w:hideMark/>
          </w:tcPr>
          <w:p w14:paraId="75CF4C27" w14:textId="77777777" w:rsidR="00DA4048" w:rsidRDefault="00DA4048" w:rsidP="00555F30">
            <w:pPr>
              <w:jc w:val="center"/>
              <w:rPr>
                <w:szCs w:val="24"/>
              </w:rPr>
            </w:pPr>
            <w:r>
              <w:rPr>
                <w:szCs w:val="24"/>
              </w:rPr>
              <w:t>2</w:t>
            </w:r>
          </w:p>
        </w:tc>
        <w:tc>
          <w:tcPr>
            <w:tcW w:w="2134" w:type="dxa"/>
            <w:tcBorders>
              <w:top w:val="single" w:sz="4" w:space="0" w:color="auto"/>
              <w:left w:val="single" w:sz="4" w:space="0" w:color="auto"/>
              <w:bottom w:val="single" w:sz="4" w:space="0" w:color="auto"/>
              <w:right w:val="single" w:sz="4" w:space="0" w:color="auto"/>
            </w:tcBorders>
            <w:hideMark/>
          </w:tcPr>
          <w:p w14:paraId="2CA95ADC" w14:textId="77777777" w:rsidR="00DA4048" w:rsidRDefault="00DA4048" w:rsidP="00555F30">
            <w:pPr>
              <w:jc w:val="center"/>
              <w:rPr>
                <w:szCs w:val="24"/>
              </w:rPr>
            </w:pPr>
            <w:r>
              <w:rPr>
                <w:szCs w:val="24"/>
              </w:rPr>
              <w:t>3</w:t>
            </w:r>
          </w:p>
        </w:tc>
        <w:tc>
          <w:tcPr>
            <w:tcW w:w="2388" w:type="dxa"/>
            <w:tcBorders>
              <w:top w:val="single" w:sz="4" w:space="0" w:color="auto"/>
              <w:left w:val="single" w:sz="4" w:space="0" w:color="auto"/>
              <w:bottom w:val="single" w:sz="4" w:space="0" w:color="auto"/>
              <w:right w:val="single" w:sz="4" w:space="0" w:color="auto"/>
            </w:tcBorders>
            <w:hideMark/>
          </w:tcPr>
          <w:p w14:paraId="780F6E54" w14:textId="77777777" w:rsidR="00DA4048" w:rsidRDefault="00DA4048" w:rsidP="00555F30">
            <w:pPr>
              <w:jc w:val="center"/>
              <w:rPr>
                <w:szCs w:val="24"/>
              </w:rPr>
            </w:pPr>
            <w:r>
              <w:rPr>
                <w:szCs w:val="24"/>
              </w:rPr>
              <w:t>8</w:t>
            </w:r>
          </w:p>
        </w:tc>
      </w:tr>
      <w:tr w:rsidR="00DA4048" w14:paraId="043D1071" w14:textId="77777777" w:rsidTr="00555F30">
        <w:tc>
          <w:tcPr>
            <w:tcW w:w="2610" w:type="dxa"/>
            <w:tcBorders>
              <w:top w:val="single" w:sz="4" w:space="0" w:color="auto"/>
              <w:left w:val="single" w:sz="4" w:space="0" w:color="auto"/>
              <w:bottom w:val="single" w:sz="4" w:space="0" w:color="auto"/>
              <w:right w:val="single" w:sz="4" w:space="0" w:color="auto"/>
            </w:tcBorders>
            <w:hideMark/>
          </w:tcPr>
          <w:p w14:paraId="791CAB3F" w14:textId="77777777" w:rsidR="00DA4048" w:rsidRDefault="00DA4048" w:rsidP="00555F30">
            <w:pPr>
              <w:rPr>
                <w:szCs w:val="24"/>
              </w:rPr>
            </w:pPr>
            <w:r>
              <w:rPr>
                <w:szCs w:val="24"/>
              </w:rPr>
              <w:t>Socialinis pedagogas</w:t>
            </w:r>
          </w:p>
        </w:tc>
        <w:tc>
          <w:tcPr>
            <w:tcW w:w="2388" w:type="dxa"/>
            <w:tcBorders>
              <w:top w:val="single" w:sz="4" w:space="0" w:color="auto"/>
              <w:left w:val="single" w:sz="4" w:space="0" w:color="auto"/>
              <w:bottom w:val="single" w:sz="4" w:space="0" w:color="auto"/>
              <w:right w:val="single" w:sz="4" w:space="0" w:color="auto"/>
            </w:tcBorders>
            <w:hideMark/>
          </w:tcPr>
          <w:p w14:paraId="5BE28C6B" w14:textId="77777777" w:rsidR="00DA4048" w:rsidRDefault="00DA4048" w:rsidP="00555F30">
            <w:pPr>
              <w:jc w:val="center"/>
              <w:rPr>
                <w:szCs w:val="24"/>
              </w:rPr>
            </w:pPr>
            <w:r>
              <w:rPr>
                <w:szCs w:val="24"/>
              </w:rPr>
              <w:t>28</w:t>
            </w:r>
          </w:p>
        </w:tc>
        <w:tc>
          <w:tcPr>
            <w:tcW w:w="2134" w:type="dxa"/>
            <w:tcBorders>
              <w:top w:val="single" w:sz="4" w:space="0" w:color="auto"/>
              <w:left w:val="single" w:sz="4" w:space="0" w:color="auto"/>
              <w:bottom w:val="single" w:sz="4" w:space="0" w:color="auto"/>
              <w:right w:val="single" w:sz="4" w:space="0" w:color="auto"/>
            </w:tcBorders>
            <w:hideMark/>
          </w:tcPr>
          <w:p w14:paraId="1D31D172" w14:textId="77777777" w:rsidR="00DA4048" w:rsidRDefault="00DA4048" w:rsidP="00555F30">
            <w:pPr>
              <w:jc w:val="center"/>
              <w:rPr>
                <w:szCs w:val="24"/>
              </w:rPr>
            </w:pPr>
            <w:r>
              <w:rPr>
                <w:szCs w:val="24"/>
              </w:rPr>
              <w:t>33</w:t>
            </w:r>
          </w:p>
        </w:tc>
        <w:tc>
          <w:tcPr>
            <w:tcW w:w="2388" w:type="dxa"/>
            <w:tcBorders>
              <w:top w:val="single" w:sz="4" w:space="0" w:color="auto"/>
              <w:left w:val="single" w:sz="4" w:space="0" w:color="auto"/>
              <w:bottom w:val="single" w:sz="4" w:space="0" w:color="auto"/>
              <w:right w:val="single" w:sz="4" w:space="0" w:color="auto"/>
            </w:tcBorders>
            <w:hideMark/>
          </w:tcPr>
          <w:p w14:paraId="1B3CBD76" w14:textId="77777777" w:rsidR="00DA4048" w:rsidRDefault="00DA4048" w:rsidP="00555F30">
            <w:pPr>
              <w:jc w:val="center"/>
              <w:rPr>
                <w:szCs w:val="24"/>
              </w:rPr>
            </w:pPr>
            <w:r>
              <w:rPr>
                <w:szCs w:val="24"/>
              </w:rPr>
              <w:t>23</w:t>
            </w:r>
          </w:p>
        </w:tc>
      </w:tr>
      <w:tr w:rsidR="00DA4048" w14:paraId="672DDB2F" w14:textId="77777777" w:rsidTr="00555F30">
        <w:tc>
          <w:tcPr>
            <w:tcW w:w="2610" w:type="dxa"/>
            <w:tcBorders>
              <w:top w:val="single" w:sz="4" w:space="0" w:color="auto"/>
              <w:left w:val="single" w:sz="4" w:space="0" w:color="auto"/>
              <w:bottom w:val="single" w:sz="4" w:space="0" w:color="auto"/>
              <w:right w:val="single" w:sz="4" w:space="0" w:color="auto"/>
            </w:tcBorders>
            <w:hideMark/>
          </w:tcPr>
          <w:p w14:paraId="35AC77D9" w14:textId="77777777" w:rsidR="00DA4048" w:rsidRDefault="00DA4048" w:rsidP="00555F30">
            <w:pPr>
              <w:rPr>
                <w:szCs w:val="24"/>
              </w:rPr>
            </w:pPr>
            <w:r>
              <w:rPr>
                <w:szCs w:val="24"/>
              </w:rPr>
              <w:t>Iš viso</w:t>
            </w:r>
          </w:p>
        </w:tc>
        <w:tc>
          <w:tcPr>
            <w:tcW w:w="2388" w:type="dxa"/>
            <w:tcBorders>
              <w:top w:val="single" w:sz="4" w:space="0" w:color="auto"/>
              <w:left w:val="single" w:sz="4" w:space="0" w:color="auto"/>
              <w:bottom w:val="single" w:sz="4" w:space="0" w:color="auto"/>
              <w:right w:val="single" w:sz="4" w:space="0" w:color="auto"/>
            </w:tcBorders>
            <w:hideMark/>
          </w:tcPr>
          <w:p w14:paraId="347E8D89" w14:textId="77777777" w:rsidR="00DA4048" w:rsidRDefault="00DA4048" w:rsidP="00555F30">
            <w:pPr>
              <w:jc w:val="center"/>
              <w:rPr>
                <w:szCs w:val="24"/>
              </w:rPr>
            </w:pPr>
            <w:r>
              <w:rPr>
                <w:szCs w:val="24"/>
              </w:rPr>
              <w:t>30</w:t>
            </w:r>
          </w:p>
        </w:tc>
        <w:tc>
          <w:tcPr>
            <w:tcW w:w="2134" w:type="dxa"/>
            <w:tcBorders>
              <w:top w:val="single" w:sz="4" w:space="0" w:color="auto"/>
              <w:left w:val="single" w:sz="4" w:space="0" w:color="auto"/>
              <w:bottom w:val="single" w:sz="4" w:space="0" w:color="auto"/>
              <w:right w:val="single" w:sz="4" w:space="0" w:color="auto"/>
            </w:tcBorders>
            <w:hideMark/>
          </w:tcPr>
          <w:p w14:paraId="7608821B" w14:textId="77777777" w:rsidR="00DA4048" w:rsidRDefault="00DA4048" w:rsidP="00555F30">
            <w:pPr>
              <w:jc w:val="center"/>
              <w:rPr>
                <w:szCs w:val="24"/>
              </w:rPr>
            </w:pPr>
            <w:r>
              <w:rPr>
                <w:szCs w:val="24"/>
              </w:rPr>
              <w:t>36</w:t>
            </w:r>
          </w:p>
        </w:tc>
        <w:tc>
          <w:tcPr>
            <w:tcW w:w="2388" w:type="dxa"/>
            <w:tcBorders>
              <w:top w:val="single" w:sz="4" w:space="0" w:color="auto"/>
              <w:left w:val="single" w:sz="4" w:space="0" w:color="auto"/>
              <w:bottom w:val="single" w:sz="4" w:space="0" w:color="auto"/>
              <w:right w:val="single" w:sz="4" w:space="0" w:color="auto"/>
            </w:tcBorders>
            <w:hideMark/>
          </w:tcPr>
          <w:p w14:paraId="3F742EA2" w14:textId="77777777" w:rsidR="00DA4048" w:rsidRDefault="00DA4048" w:rsidP="00555F30">
            <w:pPr>
              <w:jc w:val="center"/>
              <w:rPr>
                <w:szCs w:val="24"/>
              </w:rPr>
            </w:pPr>
            <w:r>
              <w:rPr>
                <w:szCs w:val="24"/>
              </w:rPr>
              <w:t>31</w:t>
            </w:r>
          </w:p>
        </w:tc>
      </w:tr>
    </w:tbl>
    <w:p w14:paraId="653E8E36" w14:textId="77777777" w:rsidR="00DA4048" w:rsidRDefault="00DA4048" w:rsidP="00DA4048">
      <w:pPr>
        <w:ind w:right="-720"/>
        <w:rPr>
          <w:szCs w:val="24"/>
          <w:lang w:eastAsia="lt-LT"/>
        </w:rPr>
      </w:pPr>
    </w:p>
    <w:p w14:paraId="2BE29C4A" w14:textId="77777777" w:rsidR="00DA4048" w:rsidRDefault="00DA4048" w:rsidP="00DA4048">
      <w:pPr>
        <w:tabs>
          <w:tab w:val="left" w:pos="851"/>
        </w:tabs>
        <w:ind w:firstLine="1021"/>
        <w:jc w:val="both"/>
        <w:rPr>
          <w:szCs w:val="24"/>
        </w:rPr>
      </w:pPr>
      <w:r>
        <w:rPr>
          <w:szCs w:val="24"/>
        </w:rPr>
        <w:t>2.3. uždavinys. Teikti metodinę pagalbą mokyklų vaiko gerovės komisijoms, mokytojams ir tėvams (globėjams, rūpintojams) vaiko pažinimo, specialiųjų ugdymosi poreikių, psichologinių, asmenybės ir ugdymosi problemų turinčių asmenų ugdymo bei jo organizavimo, įvairių specialiųjų pedagoginių, psichologinių, asmenybės ir ugdymosi problemų sprendimo klausimais, skleisti ir diegti specialiojo ugdymo ir psichologijos mokslo naujoves.</w:t>
      </w:r>
    </w:p>
    <w:p w14:paraId="2F928139" w14:textId="77777777" w:rsidR="00DA4048" w:rsidRDefault="00DA4048" w:rsidP="00DA4048">
      <w:pPr>
        <w:tabs>
          <w:tab w:val="left" w:pos="851"/>
        </w:tabs>
        <w:ind w:firstLine="1021"/>
        <w:rPr>
          <w:szCs w:val="24"/>
        </w:rPr>
      </w:pPr>
      <w:r>
        <w:rPr>
          <w:szCs w:val="24"/>
        </w:rPr>
        <w:t>PPT metodinės, tiriamosios, prevencinės, švietėjiškos, kitos PPT veiklos: vykdytų veiklų ir (ar) priemonių pavadinimas (-ai) ir skaičius bei veiklose ir (ar) priemonėse dalyvavusių asmenų skaičius.</w:t>
      </w:r>
    </w:p>
    <w:p w14:paraId="22744658" w14:textId="77777777" w:rsidR="00DA4048" w:rsidRDefault="00DA4048" w:rsidP="00DA4048">
      <w:pPr>
        <w:tabs>
          <w:tab w:val="left" w:pos="851"/>
        </w:tabs>
        <w:rPr>
          <w:szCs w:val="24"/>
        </w:rPr>
      </w:pPr>
    </w:p>
    <w:tbl>
      <w:tblPr>
        <w:tblStyle w:val="Lentelstinklelis"/>
        <w:tblW w:w="0" w:type="auto"/>
        <w:tblLook w:val="04A0" w:firstRow="1" w:lastRow="0" w:firstColumn="1" w:lastColumn="0" w:noHBand="0" w:noVBand="1"/>
      </w:tblPr>
      <w:tblGrid>
        <w:gridCol w:w="2339"/>
        <w:gridCol w:w="2636"/>
        <w:gridCol w:w="2333"/>
        <w:gridCol w:w="2320"/>
      </w:tblGrid>
      <w:tr w:rsidR="00DA4048" w:rsidRPr="00A71551" w14:paraId="55D82DA0" w14:textId="77777777" w:rsidTr="00555F30">
        <w:tc>
          <w:tcPr>
            <w:tcW w:w="2371" w:type="dxa"/>
          </w:tcPr>
          <w:p w14:paraId="61BB6141"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Veiklos sritis</w:t>
            </w:r>
          </w:p>
        </w:tc>
        <w:tc>
          <w:tcPr>
            <w:tcW w:w="2530" w:type="dxa"/>
          </w:tcPr>
          <w:p w14:paraId="6C8ED8CC"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Veiklos ir (ar) priemonės pavadinimas</w:t>
            </w:r>
          </w:p>
        </w:tc>
        <w:tc>
          <w:tcPr>
            <w:tcW w:w="2367" w:type="dxa"/>
          </w:tcPr>
          <w:p w14:paraId="3F1FF050"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Veiklų ir (ar) priemonių skaičius</w:t>
            </w:r>
          </w:p>
        </w:tc>
        <w:tc>
          <w:tcPr>
            <w:tcW w:w="2360" w:type="dxa"/>
          </w:tcPr>
          <w:p w14:paraId="4752FD9C"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Dalyvių skaičius</w:t>
            </w:r>
          </w:p>
        </w:tc>
      </w:tr>
      <w:tr w:rsidR="00DA4048" w:rsidRPr="00A71551" w14:paraId="248051A7" w14:textId="77777777" w:rsidTr="00555F30">
        <w:tc>
          <w:tcPr>
            <w:tcW w:w="2371" w:type="dxa"/>
            <w:vMerge w:val="restart"/>
          </w:tcPr>
          <w:p w14:paraId="615B38CD"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Metodinė veikla</w:t>
            </w:r>
          </w:p>
        </w:tc>
        <w:tc>
          <w:tcPr>
            <w:tcW w:w="2530" w:type="dxa"/>
          </w:tcPr>
          <w:p w14:paraId="039EFCF9"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Logopedų, specialiųjų pedagogų metodinio būrelio susirinkimai</w:t>
            </w:r>
          </w:p>
        </w:tc>
        <w:tc>
          <w:tcPr>
            <w:tcW w:w="2367" w:type="dxa"/>
          </w:tcPr>
          <w:p w14:paraId="055B9089"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4</w:t>
            </w:r>
          </w:p>
        </w:tc>
        <w:tc>
          <w:tcPr>
            <w:tcW w:w="2360" w:type="dxa"/>
          </w:tcPr>
          <w:p w14:paraId="24C49477"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35</w:t>
            </w:r>
          </w:p>
        </w:tc>
      </w:tr>
      <w:tr w:rsidR="00DA4048" w:rsidRPr="00A71551" w14:paraId="22DB2466" w14:textId="77777777" w:rsidTr="00555F30">
        <w:tc>
          <w:tcPr>
            <w:tcW w:w="2371" w:type="dxa"/>
            <w:vMerge/>
          </w:tcPr>
          <w:p w14:paraId="69C944E3"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530" w:type="dxa"/>
          </w:tcPr>
          <w:p w14:paraId="6964B4C5"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Psichologo pagalba ruošiant metodinę priemonę ,,Stresas ir nerimas“, skirtą pedagogams, dirbantiems su imigrantų vaikais</w:t>
            </w:r>
          </w:p>
        </w:tc>
        <w:tc>
          <w:tcPr>
            <w:tcW w:w="2367" w:type="dxa"/>
          </w:tcPr>
          <w:p w14:paraId="5777D084"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6</w:t>
            </w:r>
          </w:p>
        </w:tc>
        <w:tc>
          <w:tcPr>
            <w:tcW w:w="2360" w:type="dxa"/>
          </w:tcPr>
          <w:p w14:paraId="2A8747D3"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2</w:t>
            </w:r>
          </w:p>
        </w:tc>
      </w:tr>
      <w:tr w:rsidR="00DA4048" w:rsidRPr="00A71551" w14:paraId="27C7827C" w14:textId="77777777" w:rsidTr="00555F30">
        <w:tc>
          <w:tcPr>
            <w:tcW w:w="2371" w:type="dxa"/>
            <w:vMerge/>
          </w:tcPr>
          <w:p w14:paraId="4C10201D"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530" w:type="dxa"/>
          </w:tcPr>
          <w:p w14:paraId="21ACE82E"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Profesinis kuravimas atliekant vertinimą WISC metodika</w:t>
            </w:r>
          </w:p>
        </w:tc>
        <w:tc>
          <w:tcPr>
            <w:tcW w:w="2367" w:type="dxa"/>
          </w:tcPr>
          <w:p w14:paraId="0153F8EB"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2</w:t>
            </w:r>
          </w:p>
        </w:tc>
        <w:tc>
          <w:tcPr>
            <w:tcW w:w="2360" w:type="dxa"/>
          </w:tcPr>
          <w:p w14:paraId="0D80F86F"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1</w:t>
            </w:r>
          </w:p>
        </w:tc>
      </w:tr>
      <w:tr w:rsidR="00DA4048" w:rsidRPr="00A71551" w14:paraId="5BA66D1B" w14:textId="77777777" w:rsidTr="00555F30">
        <w:tc>
          <w:tcPr>
            <w:tcW w:w="2371" w:type="dxa"/>
            <w:vMerge/>
          </w:tcPr>
          <w:p w14:paraId="2BE58AF4"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530" w:type="dxa"/>
          </w:tcPr>
          <w:p w14:paraId="201081CE" w14:textId="77777777" w:rsidR="00DA4048" w:rsidRPr="00A71551" w:rsidRDefault="00DA4048" w:rsidP="00555F30">
            <w:pPr>
              <w:widowControl/>
              <w:tabs>
                <w:tab w:val="clear" w:pos="1293"/>
              </w:tabs>
              <w:overflowPunct/>
              <w:autoSpaceDE/>
              <w:autoSpaceDN/>
              <w:adjustRightInd/>
              <w:spacing w:line="256" w:lineRule="auto"/>
              <w:rPr>
                <w:rFonts w:eastAsiaTheme="minorHAnsi"/>
                <w:szCs w:val="24"/>
              </w:rPr>
            </w:pPr>
            <w:r w:rsidRPr="00A71551">
              <w:rPr>
                <w:rFonts w:eastAsiaTheme="minorHAnsi"/>
                <w:szCs w:val="24"/>
              </w:rPr>
              <w:t>Atvejų aptarimas socialinių pedagogų metodiniame užsiėmime ,,</w:t>
            </w:r>
            <w:proofErr w:type="spellStart"/>
            <w:r w:rsidRPr="00A71551">
              <w:rPr>
                <w:rFonts w:eastAsiaTheme="minorHAnsi"/>
                <w:szCs w:val="24"/>
              </w:rPr>
              <w:t>Supervizijos</w:t>
            </w:r>
            <w:proofErr w:type="spellEnd"/>
            <w:r w:rsidRPr="00A71551">
              <w:rPr>
                <w:rFonts w:eastAsiaTheme="minorHAnsi"/>
                <w:szCs w:val="24"/>
              </w:rPr>
              <w:t xml:space="preserve">, kaip darbo priemonės pristatymas“  </w:t>
            </w:r>
          </w:p>
        </w:tc>
        <w:tc>
          <w:tcPr>
            <w:tcW w:w="2367" w:type="dxa"/>
          </w:tcPr>
          <w:p w14:paraId="34507EC9"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1</w:t>
            </w:r>
          </w:p>
        </w:tc>
        <w:tc>
          <w:tcPr>
            <w:tcW w:w="2360" w:type="dxa"/>
          </w:tcPr>
          <w:p w14:paraId="0F1CB708"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5</w:t>
            </w:r>
          </w:p>
        </w:tc>
      </w:tr>
      <w:tr w:rsidR="00DA4048" w:rsidRPr="00A71551" w14:paraId="7CAE23B0" w14:textId="77777777" w:rsidTr="00555F30">
        <w:tc>
          <w:tcPr>
            <w:tcW w:w="2371" w:type="dxa"/>
            <w:vMerge/>
          </w:tcPr>
          <w:p w14:paraId="1AB49A09"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530" w:type="dxa"/>
          </w:tcPr>
          <w:p w14:paraId="1D8618BF" w14:textId="77777777" w:rsidR="00DA4048" w:rsidRPr="00A71551" w:rsidRDefault="00DA4048" w:rsidP="00555F30">
            <w:pPr>
              <w:widowControl/>
              <w:tabs>
                <w:tab w:val="clear" w:pos="1293"/>
              </w:tabs>
              <w:overflowPunct/>
              <w:autoSpaceDE/>
              <w:autoSpaceDN/>
              <w:adjustRightInd/>
              <w:spacing w:line="256" w:lineRule="auto"/>
              <w:rPr>
                <w:rFonts w:eastAsiaTheme="minorHAnsi"/>
                <w:szCs w:val="24"/>
              </w:rPr>
            </w:pPr>
            <w:r w:rsidRPr="00A71551">
              <w:rPr>
                <w:rFonts w:eastAsiaTheme="minorHAnsi"/>
                <w:szCs w:val="24"/>
              </w:rPr>
              <w:t>Ilgalaikės kvalifikacijos tobulinimo programos ,,Skaitymo, rašymo ir matematikos mokymosi sutrikimai ir jų įveikimo būdai“ parengimas</w:t>
            </w:r>
          </w:p>
        </w:tc>
        <w:tc>
          <w:tcPr>
            <w:tcW w:w="2367" w:type="dxa"/>
          </w:tcPr>
          <w:p w14:paraId="3C702A2F"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1</w:t>
            </w:r>
          </w:p>
        </w:tc>
        <w:tc>
          <w:tcPr>
            <w:tcW w:w="2360" w:type="dxa"/>
          </w:tcPr>
          <w:p w14:paraId="360F1BE6"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4</w:t>
            </w:r>
          </w:p>
        </w:tc>
      </w:tr>
      <w:tr w:rsidR="00DA4048" w:rsidRPr="00A71551" w14:paraId="4C2C3ECC" w14:textId="77777777" w:rsidTr="00555F30">
        <w:tc>
          <w:tcPr>
            <w:tcW w:w="2371" w:type="dxa"/>
          </w:tcPr>
          <w:p w14:paraId="3F9C0EAC"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Tiriamoji veikla</w:t>
            </w:r>
          </w:p>
        </w:tc>
        <w:tc>
          <w:tcPr>
            <w:tcW w:w="2530" w:type="dxa"/>
          </w:tcPr>
          <w:p w14:paraId="60EBC083"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367" w:type="dxa"/>
          </w:tcPr>
          <w:p w14:paraId="4F454E3C"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360" w:type="dxa"/>
          </w:tcPr>
          <w:p w14:paraId="30D73C2C" w14:textId="77777777" w:rsidR="00DA4048" w:rsidRPr="00A71551" w:rsidRDefault="00DA4048" w:rsidP="00555F30">
            <w:pPr>
              <w:widowControl/>
              <w:tabs>
                <w:tab w:val="clear" w:pos="1293"/>
              </w:tabs>
              <w:overflowPunct/>
              <w:autoSpaceDE/>
              <w:autoSpaceDN/>
              <w:adjustRightInd/>
              <w:rPr>
                <w:rFonts w:eastAsiaTheme="minorHAnsi"/>
                <w:szCs w:val="24"/>
              </w:rPr>
            </w:pPr>
          </w:p>
        </w:tc>
      </w:tr>
      <w:tr w:rsidR="00DA4048" w:rsidRPr="00A71551" w14:paraId="25538B21" w14:textId="77777777" w:rsidTr="00555F30">
        <w:tc>
          <w:tcPr>
            <w:tcW w:w="2371" w:type="dxa"/>
          </w:tcPr>
          <w:p w14:paraId="5871F7A4"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Prevencinė  veikla</w:t>
            </w:r>
          </w:p>
        </w:tc>
        <w:tc>
          <w:tcPr>
            <w:tcW w:w="2530" w:type="dxa"/>
          </w:tcPr>
          <w:p w14:paraId="27363F1F"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Užsiėmimai vaikams ir tėvams pagal programą „Vesk savo vaiką į sėkmę“</w:t>
            </w:r>
          </w:p>
        </w:tc>
        <w:tc>
          <w:tcPr>
            <w:tcW w:w="2367" w:type="dxa"/>
          </w:tcPr>
          <w:p w14:paraId="67205B5B"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8</w:t>
            </w:r>
          </w:p>
        </w:tc>
        <w:tc>
          <w:tcPr>
            <w:tcW w:w="2360" w:type="dxa"/>
          </w:tcPr>
          <w:p w14:paraId="5F5D9CC1"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4</w:t>
            </w:r>
          </w:p>
        </w:tc>
      </w:tr>
      <w:tr w:rsidR="00DA4048" w:rsidRPr="00A71551" w14:paraId="64FFA50A" w14:textId="77777777" w:rsidTr="00555F30">
        <w:trPr>
          <w:trHeight w:val="1162"/>
        </w:trPr>
        <w:tc>
          <w:tcPr>
            <w:tcW w:w="2371" w:type="dxa"/>
            <w:vMerge w:val="restart"/>
          </w:tcPr>
          <w:p w14:paraId="110D43DD"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Švietėjiška veikla</w:t>
            </w:r>
          </w:p>
        </w:tc>
        <w:tc>
          <w:tcPr>
            <w:tcW w:w="2530" w:type="dxa"/>
          </w:tcPr>
          <w:p w14:paraId="44F124B7"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Seminaras „Specialiojo ugdymo aktualijos istorijos ir geografijos pamokose“</w:t>
            </w:r>
          </w:p>
        </w:tc>
        <w:tc>
          <w:tcPr>
            <w:tcW w:w="2367" w:type="dxa"/>
          </w:tcPr>
          <w:p w14:paraId="721A597E"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1</w:t>
            </w:r>
          </w:p>
          <w:p w14:paraId="77E82EE1" w14:textId="77777777" w:rsidR="00DA4048" w:rsidRPr="00A71551" w:rsidRDefault="00DA4048" w:rsidP="00555F30">
            <w:pPr>
              <w:widowControl/>
              <w:tabs>
                <w:tab w:val="clear" w:pos="1293"/>
              </w:tabs>
              <w:overflowPunct/>
              <w:autoSpaceDE/>
              <w:autoSpaceDN/>
              <w:adjustRightInd/>
              <w:rPr>
                <w:rFonts w:eastAsiaTheme="minorHAnsi"/>
                <w:szCs w:val="24"/>
              </w:rPr>
            </w:pPr>
          </w:p>
          <w:p w14:paraId="215B7489" w14:textId="77777777" w:rsidR="00DA4048" w:rsidRPr="00A71551" w:rsidRDefault="00DA4048" w:rsidP="00555F30">
            <w:pPr>
              <w:widowControl/>
              <w:tabs>
                <w:tab w:val="clear" w:pos="1293"/>
              </w:tabs>
              <w:overflowPunct/>
              <w:autoSpaceDE/>
              <w:autoSpaceDN/>
              <w:adjustRightInd/>
              <w:rPr>
                <w:rFonts w:eastAsiaTheme="minorHAnsi"/>
                <w:szCs w:val="24"/>
              </w:rPr>
            </w:pPr>
          </w:p>
          <w:p w14:paraId="4C927CEB"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360" w:type="dxa"/>
          </w:tcPr>
          <w:p w14:paraId="2ACF1259"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10</w:t>
            </w:r>
          </w:p>
        </w:tc>
      </w:tr>
      <w:tr w:rsidR="00DA4048" w:rsidRPr="00A71551" w14:paraId="6E5FF497" w14:textId="77777777" w:rsidTr="00555F30">
        <w:trPr>
          <w:trHeight w:val="315"/>
        </w:trPr>
        <w:tc>
          <w:tcPr>
            <w:tcW w:w="2371" w:type="dxa"/>
            <w:vMerge/>
          </w:tcPr>
          <w:p w14:paraId="3E6B6020"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530" w:type="dxa"/>
          </w:tcPr>
          <w:p w14:paraId="38539041"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Dalyvavimas Ignalinos Česlovo Kudabos gimnazijos mokytojų metodiniame susirinkime teikiant specialiojo pedagogo konsultaciją</w:t>
            </w:r>
          </w:p>
        </w:tc>
        <w:tc>
          <w:tcPr>
            <w:tcW w:w="2367" w:type="dxa"/>
          </w:tcPr>
          <w:p w14:paraId="78D1E547" w14:textId="77777777" w:rsidR="00DA4048" w:rsidRPr="00A71551" w:rsidRDefault="00DA4048" w:rsidP="00555F30">
            <w:pPr>
              <w:widowControl/>
              <w:tabs>
                <w:tab w:val="clear" w:pos="1293"/>
              </w:tabs>
              <w:overflowPunct/>
              <w:autoSpaceDE/>
              <w:autoSpaceDN/>
              <w:adjustRightInd/>
              <w:spacing w:line="256" w:lineRule="auto"/>
              <w:rPr>
                <w:rFonts w:eastAsiaTheme="minorHAnsi"/>
                <w:szCs w:val="24"/>
              </w:rPr>
            </w:pPr>
            <w:r w:rsidRPr="00A71551">
              <w:rPr>
                <w:rFonts w:eastAsiaTheme="minorHAnsi"/>
                <w:szCs w:val="24"/>
              </w:rPr>
              <w:t>1</w:t>
            </w:r>
          </w:p>
          <w:p w14:paraId="2755C291" w14:textId="77777777" w:rsidR="00DA4048" w:rsidRPr="00A71551" w:rsidRDefault="00DA4048" w:rsidP="00555F30">
            <w:pPr>
              <w:widowControl/>
              <w:tabs>
                <w:tab w:val="clear" w:pos="1293"/>
              </w:tabs>
              <w:overflowPunct/>
              <w:autoSpaceDE/>
              <w:autoSpaceDN/>
              <w:adjustRightInd/>
              <w:spacing w:line="256" w:lineRule="auto"/>
              <w:rPr>
                <w:rFonts w:eastAsiaTheme="minorHAnsi"/>
                <w:szCs w:val="24"/>
              </w:rPr>
            </w:pPr>
          </w:p>
          <w:p w14:paraId="2015EC33"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360" w:type="dxa"/>
          </w:tcPr>
          <w:p w14:paraId="04132ADC"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58</w:t>
            </w:r>
          </w:p>
        </w:tc>
      </w:tr>
      <w:tr w:rsidR="00DA4048" w:rsidRPr="00A71551" w14:paraId="5B0DC5BF" w14:textId="77777777" w:rsidTr="00555F30">
        <w:trPr>
          <w:trHeight w:val="315"/>
        </w:trPr>
        <w:tc>
          <w:tcPr>
            <w:tcW w:w="2371" w:type="dxa"/>
            <w:vMerge/>
          </w:tcPr>
          <w:p w14:paraId="7237274F"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530" w:type="dxa"/>
          </w:tcPr>
          <w:p w14:paraId="48EBF59D"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Seminaras ,,Streso valdymas pedagogo darbe“</w:t>
            </w:r>
          </w:p>
        </w:tc>
        <w:tc>
          <w:tcPr>
            <w:tcW w:w="2367" w:type="dxa"/>
          </w:tcPr>
          <w:p w14:paraId="1F3A61E0" w14:textId="77777777" w:rsidR="00DA4048" w:rsidRPr="00A71551" w:rsidRDefault="00DA4048" w:rsidP="00555F30">
            <w:pPr>
              <w:widowControl/>
              <w:tabs>
                <w:tab w:val="clear" w:pos="1293"/>
              </w:tabs>
              <w:overflowPunct/>
              <w:autoSpaceDE/>
              <w:autoSpaceDN/>
              <w:adjustRightInd/>
              <w:spacing w:line="256" w:lineRule="auto"/>
              <w:rPr>
                <w:rFonts w:eastAsiaTheme="minorHAnsi"/>
                <w:szCs w:val="24"/>
              </w:rPr>
            </w:pPr>
            <w:r w:rsidRPr="00A71551">
              <w:rPr>
                <w:rFonts w:eastAsiaTheme="minorHAnsi"/>
                <w:szCs w:val="24"/>
              </w:rPr>
              <w:t>1</w:t>
            </w:r>
          </w:p>
        </w:tc>
        <w:tc>
          <w:tcPr>
            <w:tcW w:w="2360" w:type="dxa"/>
          </w:tcPr>
          <w:p w14:paraId="1DC9A00D"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9</w:t>
            </w:r>
          </w:p>
        </w:tc>
      </w:tr>
      <w:tr w:rsidR="00DA4048" w:rsidRPr="00A71551" w14:paraId="3DEE54C8" w14:textId="77777777" w:rsidTr="00555F30">
        <w:trPr>
          <w:trHeight w:val="315"/>
        </w:trPr>
        <w:tc>
          <w:tcPr>
            <w:tcW w:w="2371" w:type="dxa"/>
            <w:vMerge/>
          </w:tcPr>
          <w:p w14:paraId="3A6824FA"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530" w:type="dxa"/>
          </w:tcPr>
          <w:p w14:paraId="485F5693"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Parengti informaciniai straipsniai, kurie skelbiami tarnybos interneto svetainėje</w:t>
            </w:r>
          </w:p>
        </w:tc>
        <w:tc>
          <w:tcPr>
            <w:tcW w:w="2367" w:type="dxa"/>
          </w:tcPr>
          <w:p w14:paraId="0C891162" w14:textId="77777777" w:rsidR="00DA4048" w:rsidRPr="00A71551" w:rsidRDefault="00DA4048" w:rsidP="00555F30">
            <w:pPr>
              <w:widowControl/>
              <w:tabs>
                <w:tab w:val="clear" w:pos="1293"/>
              </w:tabs>
              <w:overflowPunct/>
              <w:autoSpaceDE/>
              <w:autoSpaceDN/>
              <w:adjustRightInd/>
              <w:spacing w:line="256" w:lineRule="auto"/>
              <w:rPr>
                <w:rFonts w:eastAsiaTheme="minorHAnsi"/>
                <w:szCs w:val="24"/>
              </w:rPr>
            </w:pPr>
            <w:r w:rsidRPr="00A71551">
              <w:rPr>
                <w:rFonts w:eastAsiaTheme="minorHAnsi"/>
                <w:szCs w:val="24"/>
              </w:rPr>
              <w:t>5</w:t>
            </w:r>
          </w:p>
        </w:tc>
        <w:tc>
          <w:tcPr>
            <w:tcW w:w="2360" w:type="dxa"/>
          </w:tcPr>
          <w:p w14:paraId="016C9720"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w:t>
            </w:r>
          </w:p>
        </w:tc>
      </w:tr>
      <w:tr w:rsidR="00DA4048" w:rsidRPr="00A71551" w14:paraId="676241A1" w14:textId="77777777" w:rsidTr="00555F30">
        <w:trPr>
          <w:trHeight w:val="315"/>
        </w:trPr>
        <w:tc>
          <w:tcPr>
            <w:tcW w:w="2371" w:type="dxa"/>
            <w:vMerge/>
          </w:tcPr>
          <w:p w14:paraId="7B37524C"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530" w:type="dxa"/>
          </w:tcPr>
          <w:p w14:paraId="145D2A85"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Rekomendacijų tėvams (globėjams/rūpintojams), auginantiems specialiųjų ugdymosi poreikių turinčius vaikus, turinčius nepageidaujamo elgesio apraiškų, parengimas</w:t>
            </w:r>
          </w:p>
        </w:tc>
        <w:tc>
          <w:tcPr>
            <w:tcW w:w="2367" w:type="dxa"/>
          </w:tcPr>
          <w:p w14:paraId="5534DC00" w14:textId="77777777" w:rsidR="00DA4048" w:rsidRPr="00A71551" w:rsidRDefault="00DA4048" w:rsidP="00555F30">
            <w:pPr>
              <w:widowControl/>
              <w:tabs>
                <w:tab w:val="clear" w:pos="1293"/>
              </w:tabs>
              <w:overflowPunct/>
              <w:autoSpaceDE/>
              <w:autoSpaceDN/>
              <w:adjustRightInd/>
              <w:spacing w:line="256" w:lineRule="auto"/>
              <w:rPr>
                <w:rFonts w:eastAsiaTheme="minorHAnsi"/>
                <w:szCs w:val="24"/>
              </w:rPr>
            </w:pPr>
            <w:r w:rsidRPr="00A71551">
              <w:rPr>
                <w:rFonts w:eastAsiaTheme="minorHAnsi"/>
                <w:szCs w:val="24"/>
              </w:rPr>
              <w:t>1</w:t>
            </w:r>
          </w:p>
        </w:tc>
        <w:tc>
          <w:tcPr>
            <w:tcW w:w="2360" w:type="dxa"/>
          </w:tcPr>
          <w:p w14:paraId="67E8C1DE"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w:t>
            </w:r>
          </w:p>
        </w:tc>
      </w:tr>
      <w:tr w:rsidR="00DA4048" w:rsidRPr="00A71551" w14:paraId="13B4420F" w14:textId="77777777" w:rsidTr="00555F30">
        <w:tc>
          <w:tcPr>
            <w:tcW w:w="2371" w:type="dxa"/>
            <w:vMerge w:val="restart"/>
          </w:tcPr>
          <w:p w14:paraId="3F7CB17A"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Kitos veiklos</w:t>
            </w:r>
          </w:p>
        </w:tc>
        <w:tc>
          <w:tcPr>
            <w:tcW w:w="2530" w:type="dxa"/>
          </w:tcPr>
          <w:p w14:paraId="2DB1760E"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 xml:space="preserve">Dalyvavimas mokymuose </w:t>
            </w:r>
          </w:p>
        </w:tc>
        <w:tc>
          <w:tcPr>
            <w:tcW w:w="2367" w:type="dxa"/>
          </w:tcPr>
          <w:p w14:paraId="0C0ABDAC"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2</w:t>
            </w:r>
          </w:p>
        </w:tc>
        <w:tc>
          <w:tcPr>
            <w:tcW w:w="2360" w:type="dxa"/>
          </w:tcPr>
          <w:p w14:paraId="131B2702"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w:t>
            </w:r>
          </w:p>
        </w:tc>
      </w:tr>
      <w:tr w:rsidR="00DA4048" w:rsidRPr="00A71551" w14:paraId="3E12BA8E" w14:textId="77777777" w:rsidTr="00555F30">
        <w:tc>
          <w:tcPr>
            <w:tcW w:w="2371" w:type="dxa"/>
            <w:vMerge/>
          </w:tcPr>
          <w:p w14:paraId="0556F41F"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530" w:type="dxa"/>
          </w:tcPr>
          <w:p w14:paraId="73E0055A"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Dalyvavimas seminaruose</w:t>
            </w:r>
          </w:p>
        </w:tc>
        <w:tc>
          <w:tcPr>
            <w:tcW w:w="2367" w:type="dxa"/>
          </w:tcPr>
          <w:p w14:paraId="743A4175"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12</w:t>
            </w:r>
          </w:p>
        </w:tc>
        <w:tc>
          <w:tcPr>
            <w:tcW w:w="2360" w:type="dxa"/>
          </w:tcPr>
          <w:p w14:paraId="79EE17C4"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w:t>
            </w:r>
          </w:p>
        </w:tc>
      </w:tr>
      <w:tr w:rsidR="00DA4048" w:rsidRPr="00A71551" w14:paraId="47B44478" w14:textId="77777777" w:rsidTr="00555F30">
        <w:tc>
          <w:tcPr>
            <w:tcW w:w="2371" w:type="dxa"/>
            <w:vMerge/>
          </w:tcPr>
          <w:p w14:paraId="6F8BB944" w14:textId="77777777" w:rsidR="00DA4048" w:rsidRPr="00A71551" w:rsidRDefault="00DA4048" w:rsidP="00555F30">
            <w:pPr>
              <w:widowControl/>
              <w:tabs>
                <w:tab w:val="clear" w:pos="1293"/>
              </w:tabs>
              <w:overflowPunct/>
              <w:autoSpaceDE/>
              <w:autoSpaceDN/>
              <w:adjustRightInd/>
              <w:rPr>
                <w:rFonts w:eastAsiaTheme="minorHAnsi"/>
                <w:szCs w:val="24"/>
              </w:rPr>
            </w:pPr>
          </w:p>
        </w:tc>
        <w:tc>
          <w:tcPr>
            <w:tcW w:w="2530" w:type="dxa"/>
          </w:tcPr>
          <w:p w14:paraId="5E4F642E"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Dalyvavimas ,,Bendrojo ugdymo mokyklų mokinių profesinio orientavimo programos įgyvendinimo“ koordinavimo grupės veikloje</w:t>
            </w:r>
          </w:p>
        </w:tc>
        <w:tc>
          <w:tcPr>
            <w:tcW w:w="2367" w:type="dxa"/>
          </w:tcPr>
          <w:p w14:paraId="26C329EE"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1</w:t>
            </w:r>
          </w:p>
        </w:tc>
        <w:tc>
          <w:tcPr>
            <w:tcW w:w="2360" w:type="dxa"/>
          </w:tcPr>
          <w:p w14:paraId="282C548C"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5</w:t>
            </w:r>
          </w:p>
        </w:tc>
      </w:tr>
      <w:tr w:rsidR="00DA4048" w:rsidRPr="00A71551" w14:paraId="1144F5FC" w14:textId="77777777" w:rsidTr="00555F30">
        <w:tc>
          <w:tcPr>
            <w:tcW w:w="2371" w:type="dxa"/>
          </w:tcPr>
          <w:p w14:paraId="69B37F9D"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Iš viso</w:t>
            </w:r>
          </w:p>
        </w:tc>
        <w:tc>
          <w:tcPr>
            <w:tcW w:w="2530" w:type="dxa"/>
          </w:tcPr>
          <w:p w14:paraId="2633A9F1" w14:textId="77777777" w:rsidR="00DA4048" w:rsidRPr="00A71551" w:rsidRDefault="00DA4048" w:rsidP="00555F30">
            <w:pPr>
              <w:widowControl/>
              <w:tabs>
                <w:tab w:val="clear" w:pos="1293"/>
              </w:tabs>
              <w:overflowPunct/>
              <w:autoSpaceDE/>
              <w:autoSpaceDN/>
              <w:adjustRightInd/>
              <w:jc w:val="center"/>
              <w:rPr>
                <w:rFonts w:eastAsiaTheme="minorHAnsi"/>
                <w:szCs w:val="24"/>
              </w:rPr>
            </w:pPr>
            <w:r w:rsidRPr="00A71551">
              <w:rPr>
                <w:rFonts w:eastAsiaTheme="minorHAnsi"/>
                <w:szCs w:val="24"/>
              </w:rPr>
              <w:t>-</w:t>
            </w:r>
          </w:p>
        </w:tc>
        <w:tc>
          <w:tcPr>
            <w:tcW w:w="2367" w:type="dxa"/>
          </w:tcPr>
          <w:p w14:paraId="270B385A"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46</w:t>
            </w:r>
          </w:p>
        </w:tc>
        <w:tc>
          <w:tcPr>
            <w:tcW w:w="2360" w:type="dxa"/>
          </w:tcPr>
          <w:p w14:paraId="747D9834" w14:textId="77777777" w:rsidR="00DA4048" w:rsidRPr="00A71551" w:rsidRDefault="00DA4048" w:rsidP="00555F30">
            <w:pPr>
              <w:widowControl/>
              <w:tabs>
                <w:tab w:val="clear" w:pos="1293"/>
              </w:tabs>
              <w:overflowPunct/>
              <w:autoSpaceDE/>
              <w:autoSpaceDN/>
              <w:adjustRightInd/>
              <w:rPr>
                <w:rFonts w:eastAsiaTheme="minorHAnsi"/>
                <w:szCs w:val="24"/>
              </w:rPr>
            </w:pPr>
            <w:r w:rsidRPr="00A71551">
              <w:rPr>
                <w:rFonts w:eastAsiaTheme="minorHAnsi"/>
                <w:szCs w:val="24"/>
              </w:rPr>
              <w:t>133</w:t>
            </w:r>
          </w:p>
        </w:tc>
      </w:tr>
    </w:tbl>
    <w:p w14:paraId="1D9D7806" w14:textId="77777777" w:rsidR="00DA4048" w:rsidRPr="00146FCA" w:rsidRDefault="00DA4048" w:rsidP="00DA4048">
      <w:pPr>
        <w:rPr>
          <w:szCs w:val="24"/>
        </w:rPr>
      </w:pPr>
    </w:p>
    <w:p w14:paraId="3D124FDA" w14:textId="77777777" w:rsidR="00DA4048" w:rsidRPr="00AF20D0" w:rsidRDefault="00DA4048" w:rsidP="00DA4048">
      <w:pPr>
        <w:ind w:firstLine="1021"/>
        <w:jc w:val="both"/>
        <w:rPr>
          <w:b/>
          <w:color w:val="000000"/>
          <w:szCs w:val="24"/>
          <w:lang w:eastAsia="lt-LT"/>
        </w:rPr>
      </w:pPr>
      <w:r>
        <w:rPr>
          <w:b/>
          <w:szCs w:val="24"/>
        </w:rPr>
        <w:t>Stipriosios tarnybos veiklos pusės:</w:t>
      </w:r>
    </w:p>
    <w:p w14:paraId="028E3797" w14:textId="77777777" w:rsidR="00DA4048" w:rsidRPr="00690F65" w:rsidRDefault="00DA4048" w:rsidP="00DA4048">
      <w:pPr>
        <w:pStyle w:val="Sraopastraipa"/>
        <w:widowControl/>
        <w:numPr>
          <w:ilvl w:val="1"/>
          <w:numId w:val="23"/>
        </w:numPr>
        <w:tabs>
          <w:tab w:val="clear" w:pos="1293"/>
          <w:tab w:val="left" w:pos="567"/>
        </w:tabs>
        <w:overflowPunct/>
        <w:autoSpaceDE/>
        <w:autoSpaceDN/>
        <w:adjustRightInd/>
        <w:ind w:left="0" w:firstLine="1021"/>
        <w:contextualSpacing/>
        <w:jc w:val="both"/>
        <w:rPr>
          <w:szCs w:val="24"/>
        </w:rPr>
      </w:pPr>
      <w:r w:rsidRPr="00690F65">
        <w:rPr>
          <w:szCs w:val="24"/>
        </w:rPr>
        <w:t xml:space="preserve">Veiksmingas, nuoseklus bendradarbiavimas su Ignalinos rajono savivaldybės administracijos Švietimo ir kultūros skyriumi, ugdymo įstaigomis, socialiniais partneriais, išsikeliant kvalifikacijos tobulinimo prioritetus, teikiant kompleksines paslaugas </w:t>
      </w:r>
      <w:r w:rsidR="006E5D99">
        <w:rPr>
          <w:szCs w:val="24"/>
        </w:rPr>
        <w:t>ir</w:t>
      </w:r>
      <w:r w:rsidRPr="00690F65">
        <w:rPr>
          <w:szCs w:val="24"/>
        </w:rPr>
        <w:t xml:space="preserve"> tenkinant pedagogų kvalifikacijos tobulinimo poreikius;</w:t>
      </w:r>
    </w:p>
    <w:p w14:paraId="24F743B8" w14:textId="77777777" w:rsidR="00DA4048" w:rsidRPr="00690F65" w:rsidRDefault="00DA4048" w:rsidP="00DA4048">
      <w:pPr>
        <w:pStyle w:val="Sraopastraipa"/>
        <w:widowControl/>
        <w:numPr>
          <w:ilvl w:val="1"/>
          <w:numId w:val="23"/>
        </w:numPr>
        <w:tabs>
          <w:tab w:val="clear" w:pos="1293"/>
          <w:tab w:val="left" w:pos="567"/>
        </w:tabs>
        <w:overflowPunct/>
        <w:autoSpaceDE/>
        <w:autoSpaceDN/>
        <w:adjustRightInd/>
        <w:ind w:left="0" w:firstLine="1021"/>
        <w:contextualSpacing/>
        <w:jc w:val="both"/>
        <w:rPr>
          <w:szCs w:val="24"/>
        </w:rPr>
      </w:pPr>
      <w:r w:rsidRPr="00690F65">
        <w:rPr>
          <w:szCs w:val="24"/>
        </w:rPr>
        <w:t>Nuoseklus, kryptingas, į pedagogų bendruomenės narių poreikius nukreiptas kvalifikacijos tobulinimo renginių planavimas ir organizavimas;</w:t>
      </w:r>
    </w:p>
    <w:p w14:paraId="3CEDB599" w14:textId="77777777" w:rsidR="00DA4048" w:rsidRDefault="00DA4048" w:rsidP="00DA4048">
      <w:pPr>
        <w:pStyle w:val="Sraopastraipa"/>
        <w:widowControl/>
        <w:numPr>
          <w:ilvl w:val="1"/>
          <w:numId w:val="23"/>
        </w:numPr>
        <w:tabs>
          <w:tab w:val="clear" w:pos="1293"/>
          <w:tab w:val="left" w:pos="567"/>
        </w:tabs>
        <w:overflowPunct/>
        <w:autoSpaceDE/>
        <w:autoSpaceDN/>
        <w:adjustRightInd/>
        <w:ind w:left="0" w:firstLine="1021"/>
        <w:contextualSpacing/>
        <w:jc w:val="both"/>
        <w:rPr>
          <w:szCs w:val="24"/>
        </w:rPr>
      </w:pPr>
      <w:r w:rsidRPr="00690F65">
        <w:rPr>
          <w:szCs w:val="24"/>
        </w:rPr>
        <w:t>Efektyvi ir kryptinga gerosios patirties sklaida (atviros pamokos/veiklos ir jų aptarimai), orientuota į pamokos kokybę, siekiant individualios mokinio pažangos;</w:t>
      </w:r>
    </w:p>
    <w:p w14:paraId="065C9191" w14:textId="77777777" w:rsidR="00DA4048" w:rsidRDefault="00DA4048" w:rsidP="00DA4048">
      <w:pPr>
        <w:pStyle w:val="Sraopastraipa"/>
        <w:widowControl/>
        <w:numPr>
          <w:ilvl w:val="1"/>
          <w:numId w:val="23"/>
        </w:numPr>
        <w:tabs>
          <w:tab w:val="clear" w:pos="1293"/>
          <w:tab w:val="left" w:pos="567"/>
        </w:tabs>
        <w:overflowPunct/>
        <w:autoSpaceDE/>
        <w:autoSpaceDN/>
        <w:adjustRightInd/>
        <w:ind w:left="0" w:firstLine="1021"/>
        <w:contextualSpacing/>
        <w:jc w:val="both"/>
        <w:rPr>
          <w:szCs w:val="24"/>
        </w:rPr>
      </w:pPr>
      <w:r>
        <w:rPr>
          <w:szCs w:val="24"/>
        </w:rPr>
        <w:t>Socialinio pedagogo paslaugų teikimo organizavimas tarnyboje, pasinaudojant ESF projekto „Įtraukiojo ugdymo galimybių plėtra“ teikiama galimybe;</w:t>
      </w:r>
    </w:p>
    <w:p w14:paraId="28491921" w14:textId="77777777" w:rsidR="00DA4048" w:rsidRDefault="00DA4048" w:rsidP="00DA4048">
      <w:pPr>
        <w:pStyle w:val="Sraopastraipa"/>
        <w:widowControl/>
        <w:numPr>
          <w:ilvl w:val="1"/>
          <w:numId w:val="23"/>
        </w:numPr>
        <w:tabs>
          <w:tab w:val="clear" w:pos="1293"/>
          <w:tab w:val="left" w:pos="567"/>
        </w:tabs>
        <w:overflowPunct/>
        <w:autoSpaceDE/>
        <w:autoSpaceDN/>
        <w:adjustRightInd/>
        <w:ind w:left="0" w:firstLine="1021"/>
        <w:contextualSpacing/>
        <w:jc w:val="both"/>
        <w:rPr>
          <w:szCs w:val="24"/>
        </w:rPr>
      </w:pPr>
      <w:r>
        <w:rPr>
          <w:szCs w:val="24"/>
        </w:rPr>
        <w:t>Iniciatyva kurti sensorines erdves: sensorinio kambario, kuriuo naudosis savivaldybėje gyvenantys vaikai, įrengimas;</w:t>
      </w:r>
    </w:p>
    <w:p w14:paraId="1755DC56" w14:textId="77777777" w:rsidR="00DA4048" w:rsidRPr="00690F65" w:rsidRDefault="00DA4048" w:rsidP="00DA4048">
      <w:pPr>
        <w:pStyle w:val="Sraopastraipa"/>
        <w:widowControl/>
        <w:numPr>
          <w:ilvl w:val="1"/>
          <w:numId w:val="23"/>
        </w:numPr>
        <w:tabs>
          <w:tab w:val="clear" w:pos="1293"/>
          <w:tab w:val="left" w:pos="567"/>
        </w:tabs>
        <w:overflowPunct/>
        <w:autoSpaceDE/>
        <w:autoSpaceDN/>
        <w:adjustRightInd/>
        <w:ind w:left="0" w:firstLine="1021"/>
        <w:contextualSpacing/>
        <w:jc w:val="both"/>
        <w:rPr>
          <w:szCs w:val="24"/>
        </w:rPr>
      </w:pPr>
      <w:r>
        <w:rPr>
          <w:szCs w:val="24"/>
        </w:rPr>
        <w:t>Gebėjimas įvykdyti numatytas veiklas.</w:t>
      </w:r>
    </w:p>
    <w:p w14:paraId="53F27E72" w14:textId="77777777" w:rsidR="00DA4048" w:rsidRPr="00131085" w:rsidRDefault="00DA4048" w:rsidP="00DA4048">
      <w:pPr>
        <w:ind w:firstLine="1021"/>
        <w:jc w:val="both"/>
        <w:rPr>
          <w:b/>
          <w:szCs w:val="24"/>
        </w:rPr>
      </w:pPr>
      <w:r w:rsidRPr="00131085">
        <w:rPr>
          <w:b/>
          <w:szCs w:val="24"/>
        </w:rPr>
        <w:t>Silpnosios tarnybos veiklos pusės:</w:t>
      </w:r>
    </w:p>
    <w:p w14:paraId="18E9C5E4" w14:textId="77777777" w:rsidR="00DA4048" w:rsidRPr="00C10D9E" w:rsidRDefault="00DA4048" w:rsidP="00DA4048">
      <w:pPr>
        <w:pStyle w:val="Sraopastraipa"/>
        <w:widowControl/>
        <w:numPr>
          <w:ilvl w:val="1"/>
          <w:numId w:val="23"/>
        </w:numPr>
        <w:tabs>
          <w:tab w:val="clear" w:pos="1293"/>
          <w:tab w:val="left" w:pos="567"/>
        </w:tabs>
        <w:overflowPunct/>
        <w:autoSpaceDE/>
        <w:autoSpaceDN/>
        <w:adjustRightInd/>
        <w:ind w:left="0" w:firstLine="1021"/>
        <w:contextualSpacing/>
        <w:jc w:val="both"/>
        <w:rPr>
          <w:szCs w:val="24"/>
        </w:rPr>
      </w:pPr>
      <w:r w:rsidRPr="00690F65">
        <w:rPr>
          <w:szCs w:val="24"/>
        </w:rPr>
        <w:t>Tęstinio</w:t>
      </w:r>
      <w:r w:rsidRPr="00690F65">
        <w:rPr>
          <w:bCs/>
          <w:szCs w:val="24"/>
        </w:rPr>
        <w:t xml:space="preserve"> mokymosi ne mažiau kaip 40 val. kvalifikacijos tobulinimo programų rengimas ir vykdymas;</w:t>
      </w:r>
    </w:p>
    <w:p w14:paraId="5B597393" w14:textId="77777777" w:rsidR="00DA4048" w:rsidRDefault="00DA4048" w:rsidP="00DA4048">
      <w:pPr>
        <w:pStyle w:val="Sraopastraipa"/>
        <w:widowControl/>
        <w:numPr>
          <w:ilvl w:val="1"/>
          <w:numId w:val="23"/>
        </w:numPr>
        <w:tabs>
          <w:tab w:val="left" w:pos="567"/>
        </w:tabs>
        <w:overflowPunct/>
        <w:autoSpaceDE/>
        <w:adjustRightInd/>
        <w:ind w:left="0" w:firstLine="1021"/>
        <w:contextualSpacing/>
        <w:jc w:val="both"/>
        <w:rPr>
          <w:szCs w:val="24"/>
        </w:rPr>
      </w:pPr>
      <w:r>
        <w:rPr>
          <w:szCs w:val="24"/>
        </w:rPr>
        <w:t>Patalpų trūkumas organizuojant mokymus didesnėms nei 15 asmenų grupėms</w:t>
      </w:r>
      <w:r w:rsidR="006E5D99">
        <w:rPr>
          <w:szCs w:val="24"/>
        </w:rPr>
        <w:t>.</w:t>
      </w:r>
    </w:p>
    <w:p w14:paraId="11B3ADA4" w14:textId="77777777" w:rsidR="00DA4048" w:rsidRDefault="00DA4048" w:rsidP="00DA4048">
      <w:pPr>
        <w:ind w:firstLine="1021"/>
        <w:jc w:val="both"/>
        <w:rPr>
          <w:szCs w:val="24"/>
        </w:rPr>
      </w:pPr>
      <w:r>
        <w:rPr>
          <w:b/>
          <w:szCs w:val="24"/>
        </w:rPr>
        <w:t>Tarnybos veiklos tobulinimo galimybės:</w:t>
      </w:r>
    </w:p>
    <w:p w14:paraId="35191AE3" w14:textId="77777777" w:rsidR="00DA4048" w:rsidRDefault="00DA4048" w:rsidP="00DA4048">
      <w:pPr>
        <w:pStyle w:val="Sraopastraipa"/>
        <w:widowControl/>
        <w:numPr>
          <w:ilvl w:val="1"/>
          <w:numId w:val="23"/>
        </w:numPr>
        <w:tabs>
          <w:tab w:val="left" w:pos="567"/>
        </w:tabs>
        <w:overflowPunct/>
        <w:autoSpaceDE/>
        <w:adjustRightInd/>
        <w:ind w:left="0" w:firstLine="1021"/>
        <w:contextualSpacing/>
        <w:jc w:val="both"/>
        <w:rPr>
          <w:szCs w:val="24"/>
        </w:rPr>
      </w:pPr>
      <w:r>
        <w:rPr>
          <w:szCs w:val="24"/>
        </w:rPr>
        <w:t>Didinti kvalifikacijos tobulinimo programų pedagogams, orientuotų į tęstinį kompetencijų ugdymą, pasiūlą;</w:t>
      </w:r>
    </w:p>
    <w:p w14:paraId="1F2933AF" w14:textId="77777777" w:rsidR="00DA4048" w:rsidRDefault="00DA4048" w:rsidP="00DA4048">
      <w:pPr>
        <w:pStyle w:val="Sraopastraipa"/>
        <w:widowControl/>
        <w:numPr>
          <w:ilvl w:val="1"/>
          <w:numId w:val="23"/>
        </w:numPr>
        <w:tabs>
          <w:tab w:val="left" w:pos="567"/>
        </w:tabs>
        <w:overflowPunct/>
        <w:autoSpaceDE/>
        <w:adjustRightInd/>
        <w:ind w:left="0" w:firstLine="1021"/>
        <w:contextualSpacing/>
        <w:jc w:val="both"/>
        <w:rPr>
          <w:szCs w:val="24"/>
        </w:rPr>
      </w:pPr>
      <w:r>
        <w:rPr>
          <w:szCs w:val="24"/>
        </w:rPr>
        <w:t>Derinant su steigėju, ieškoti galimybių informacinių ir komunikacinių technologijų įsigijimui, tarnybos technikos atnaujinimui;</w:t>
      </w:r>
    </w:p>
    <w:p w14:paraId="0AB0836A" w14:textId="77777777" w:rsidR="00DA4048" w:rsidRDefault="00DA4048" w:rsidP="00DA4048">
      <w:pPr>
        <w:pStyle w:val="Sraopastraipa"/>
        <w:widowControl/>
        <w:numPr>
          <w:ilvl w:val="1"/>
          <w:numId w:val="23"/>
        </w:numPr>
        <w:tabs>
          <w:tab w:val="left" w:pos="567"/>
        </w:tabs>
        <w:overflowPunct/>
        <w:autoSpaceDE/>
        <w:adjustRightInd/>
        <w:ind w:left="0" w:firstLine="1021"/>
        <w:contextualSpacing/>
        <w:jc w:val="both"/>
        <w:rPr>
          <w:szCs w:val="24"/>
        </w:rPr>
      </w:pPr>
      <w:r>
        <w:rPr>
          <w:szCs w:val="24"/>
        </w:rPr>
        <w:t>Psichologo, specialiojo pedagogo specialiųjų ugdymosi poreikių nustatymui naudojamų vertinimo testų atnaujinimas.</w:t>
      </w:r>
    </w:p>
    <w:p w14:paraId="30AE2DE2" w14:textId="77777777" w:rsidR="00DA4048" w:rsidRPr="00146FCA" w:rsidRDefault="00DA4048" w:rsidP="00DA4048">
      <w:pPr>
        <w:pStyle w:val="bodytext"/>
        <w:tabs>
          <w:tab w:val="left" w:pos="284"/>
        </w:tabs>
        <w:autoSpaceDE w:val="0"/>
        <w:autoSpaceDN w:val="0"/>
        <w:adjustRightInd w:val="0"/>
        <w:ind w:firstLine="0"/>
        <w:rPr>
          <w:rFonts w:ascii="Times New Roman" w:hAnsi="Times New Roman"/>
          <w:sz w:val="24"/>
          <w:szCs w:val="24"/>
          <w:lang w:val="lt-LT"/>
        </w:rPr>
      </w:pPr>
    </w:p>
    <w:p w14:paraId="25230FAB" w14:textId="77777777" w:rsidR="00DA4048" w:rsidRDefault="00DA4048" w:rsidP="00DA4048">
      <w:pPr>
        <w:pStyle w:val="Sraopastraipa"/>
        <w:ind w:left="0"/>
        <w:jc w:val="center"/>
        <w:rPr>
          <w:b/>
          <w:szCs w:val="24"/>
        </w:rPr>
      </w:pPr>
      <w:r>
        <w:rPr>
          <w:b/>
          <w:szCs w:val="24"/>
        </w:rPr>
        <w:t>III SKYRIUS</w:t>
      </w:r>
    </w:p>
    <w:p w14:paraId="4D1CE16C" w14:textId="77777777" w:rsidR="00DA4048" w:rsidRDefault="00DA4048" w:rsidP="00DA4048">
      <w:pPr>
        <w:pStyle w:val="Sraopastraipa"/>
        <w:ind w:left="0"/>
        <w:jc w:val="center"/>
        <w:rPr>
          <w:b/>
          <w:szCs w:val="24"/>
        </w:rPr>
      </w:pPr>
      <w:r>
        <w:rPr>
          <w:b/>
          <w:szCs w:val="24"/>
        </w:rPr>
        <w:t>FINANSINĖS VEIKLOS ATASKAITA</w:t>
      </w:r>
    </w:p>
    <w:p w14:paraId="6800BEF4" w14:textId="77777777" w:rsidR="00DA4048" w:rsidRPr="00146FCA" w:rsidRDefault="00DA4048" w:rsidP="00DA4048">
      <w:pPr>
        <w:pStyle w:val="bodytext"/>
        <w:tabs>
          <w:tab w:val="left" w:pos="284"/>
        </w:tabs>
        <w:autoSpaceDE w:val="0"/>
        <w:autoSpaceDN w:val="0"/>
        <w:adjustRightInd w:val="0"/>
        <w:ind w:firstLine="0"/>
        <w:rPr>
          <w:rFonts w:ascii="Times New Roman" w:hAnsi="Times New Roman"/>
          <w:sz w:val="24"/>
          <w:szCs w:val="24"/>
          <w:lang w:val="lt-LT"/>
        </w:rPr>
      </w:pPr>
    </w:p>
    <w:p w14:paraId="7FAA84DB" w14:textId="77777777" w:rsidR="00DA4048" w:rsidRDefault="00DA4048" w:rsidP="00DA4048">
      <w:pPr>
        <w:pStyle w:val="bodytext"/>
        <w:tabs>
          <w:tab w:val="left" w:pos="284"/>
        </w:tabs>
        <w:autoSpaceDE w:val="0"/>
        <w:autoSpaceDN w:val="0"/>
        <w:adjustRightInd w:val="0"/>
        <w:ind w:firstLine="1021"/>
        <w:rPr>
          <w:rFonts w:ascii="Times New Roman" w:hAnsi="Times New Roman"/>
          <w:sz w:val="24"/>
          <w:szCs w:val="24"/>
          <w:lang w:val="lt-LT"/>
        </w:rPr>
      </w:pPr>
      <w:r>
        <w:rPr>
          <w:rFonts w:ascii="Times New Roman" w:hAnsi="Times New Roman"/>
          <w:sz w:val="24"/>
          <w:szCs w:val="24"/>
          <w:lang w:val="lt-LT"/>
        </w:rPr>
        <w:t>Tarnybos finansavimas 2022 metais:</w:t>
      </w:r>
    </w:p>
    <w:p w14:paraId="4BB7CD2E" w14:textId="77777777" w:rsidR="00DA4048" w:rsidRDefault="00DA4048" w:rsidP="00DA4048">
      <w:pPr>
        <w:pStyle w:val="bodytext"/>
        <w:tabs>
          <w:tab w:val="left" w:pos="284"/>
        </w:tabs>
        <w:autoSpaceDE w:val="0"/>
        <w:autoSpaceDN w:val="0"/>
        <w:adjustRightInd w:val="0"/>
        <w:ind w:firstLine="1021"/>
        <w:rPr>
          <w:rFonts w:ascii="Times New Roman" w:hAnsi="Times New Roman"/>
          <w:b/>
          <w:sz w:val="24"/>
          <w:szCs w:val="24"/>
          <w:lang w:val="lt-LT"/>
        </w:rPr>
      </w:pPr>
    </w:p>
    <w:tbl>
      <w:tblPr>
        <w:tblW w:w="8805" w:type="dxa"/>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5526"/>
        <w:gridCol w:w="32"/>
        <w:gridCol w:w="1952"/>
        <w:gridCol w:w="19"/>
      </w:tblGrid>
      <w:tr w:rsidR="00DA4048" w14:paraId="5A9A21E8"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65472EDB" w14:textId="77777777" w:rsidR="00DA4048" w:rsidRDefault="00DA4048" w:rsidP="00555F30">
            <w:pPr>
              <w:pStyle w:val="bodytext"/>
              <w:autoSpaceDE w:val="0"/>
              <w:autoSpaceDN w:val="0"/>
              <w:adjustRightInd w:val="0"/>
              <w:spacing w:line="256" w:lineRule="auto"/>
              <w:ind w:firstLine="0"/>
              <w:rPr>
                <w:rFonts w:ascii="Times New Roman" w:hAnsi="Times New Roman"/>
                <w:b/>
                <w:sz w:val="24"/>
                <w:szCs w:val="24"/>
                <w:lang w:val="lt-LT"/>
              </w:rPr>
            </w:pPr>
            <w:r>
              <w:rPr>
                <w:rFonts w:ascii="Times New Roman" w:hAnsi="Times New Roman"/>
                <w:b/>
                <w:sz w:val="24"/>
                <w:szCs w:val="24"/>
                <w:lang w:val="lt-LT"/>
              </w:rPr>
              <w:t>Eil. Nr.</w:t>
            </w:r>
          </w:p>
        </w:tc>
        <w:tc>
          <w:tcPr>
            <w:tcW w:w="5558" w:type="dxa"/>
            <w:gridSpan w:val="2"/>
            <w:tcBorders>
              <w:top w:val="single" w:sz="4" w:space="0" w:color="auto"/>
              <w:left w:val="single" w:sz="4" w:space="0" w:color="auto"/>
              <w:bottom w:val="single" w:sz="4" w:space="0" w:color="auto"/>
              <w:right w:val="single" w:sz="4" w:space="0" w:color="auto"/>
            </w:tcBorders>
            <w:hideMark/>
          </w:tcPr>
          <w:p w14:paraId="76DD7CE5" w14:textId="77777777" w:rsidR="00DA4048" w:rsidRDefault="00DA4048" w:rsidP="00555F30">
            <w:pPr>
              <w:pStyle w:val="bodytext"/>
              <w:autoSpaceDE w:val="0"/>
              <w:autoSpaceDN w:val="0"/>
              <w:adjustRightInd w:val="0"/>
              <w:spacing w:line="256" w:lineRule="auto"/>
              <w:jc w:val="center"/>
              <w:rPr>
                <w:rFonts w:ascii="Times New Roman" w:hAnsi="Times New Roman"/>
                <w:b/>
                <w:sz w:val="24"/>
                <w:szCs w:val="24"/>
                <w:lang w:val="lt-LT"/>
              </w:rPr>
            </w:pPr>
            <w:r>
              <w:rPr>
                <w:rFonts w:ascii="Times New Roman" w:hAnsi="Times New Roman"/>
                <w:b/>
                <w:sz w:val="24"/>
                <w:szCs w:val="24"/>
                <w:lang w:val="lt-LT"/>
              </w:rPr>
              <w:t>LĖŠŲ ŠALTINIS</w:t>
            </w:r>
          </w:p>
        </w:tc>
        <w:tc>
          <w:tcPr>
            <w:tcW w:w="1952" w:type="dxa"/>
            <w:tcBorders>
              <w:top w:val="single" w:sz="4" w:space="0" w:color="auto"/>
              <w:left w:val="single" w:sz="4" w:space="0" w:color="auto"/>
              <w:bottom w:val="single" w:sz="4" w:space="0" w:color="auto"/>
              <w:right w:val="single" w:sz="4" w:space="0" w:color="auto"/>
            </w:tcBorders>
            <w:hideMark/>
          </w:tcPr>
          <w:p w14:paraId="2A0D4844" w14:textId="77777777" w:rsidR="00DA4048" w:rsidRDefault="00DA4048" w:rsidP="00555F30">
            <w:pPr>
              <w:pStyle w:val="bodytext"/>
              <w:autoSpaceDE w:val="0"/>
              <w:autoSpaceDN w:val="0"/>
              <w:adjustRightInd w:val="0"/>
              <w:spacing w:line="256" w:lineRule="auto"/>
              <w:rPr>
                <w:rFonts w:ascii="Times New Roman" w:hAnsi="Times New Roman"/>
                <w:b/>
                <w:sz w:val="24"/>
                <w:szCs w:val="24"/>
                <w:lang w:val="lt-LT"/>
              </w:rPr>
            </w:pPr>
            <w:r>
              <w:rPr>
                <w:rFonts w:ascii="Times New Roman" w:hAnsi="Times New Roman"/>
                <w:b/>
                <w:sz w:val="24"/>
                <w:szCs w:val="24"/>
                <w:lang w:val="lt-LT"/>
              </w:rPr>
              <w:t>EUR</w:t>
            </w:r>
          </w:p>
        </w:tc>
      </w:tr>
      <w:tr w:rsidR="00DA4048" w:rsidRPr="003B7BB7" w14:paraId="1BDC0749" w14:textId="77777777" w:rsidTr="00555F30">
        <w:trPr>
          <w:gridAfter w:val="1"/>
          <w:wAfter w:w="19" w:type="dxa"/>
        </w:trPr>
        <w:tc>
          <w:tcPr>
            <w:tcW w:w="8786" w:type="dxa"/>
            <w:gridSpan w:val="4"/>
            <w:tcBorders>
              <w:top w:val="single" w:sz="4" w:space="0" w:color="auto"/>
              <w:left w:val="single" w:sz="4" w:space="0" w:color="auto"/>
              <w:bottom w:val="single" w:sz="4" w:space="0" w:color="auto"/>
              <w:right w:val="single" w:sz="4" w:space="0" w:color="auto"/>
            </w:tcBorders>
            <w:hideMark/>
          </w:tcPr>
          <w:p w14:paraId="6613ACE0" w14:textId="77777777" w:rsidR="00DA4048" w:rsidRPr="003B7BB7" w:rsidRDefault="00DA4048" w:rsidP="00555F30">
            <w:pPr>
              <w:pStyle w:val="bodytext"/>
              <w:autoSpaceDE w:val="0"/>
              <w:autoSpaceDN w:val="0"/>
              <w:adjustRightInd w:val="0"/>
              <w:spacing w:line="256" w:lineRule="auto"/>
              <w:jc w:val="center"/>
              <w:rPr>
                <w:rFonts w:ascii="Times New Roman" w:hAnsi="Times New Roman"/>
                <w:color w:val="000000" w:themeColor="text1"/>
                <w:sz w:val="24"/>
                <w:szCs w:val="24"/>
                <w:lang w:val="lt-LT"/>
              </w:rPr>
            </w:pPr>
            <w:r w:rsidRPr="003B7BB7">
              <w:rPr>
                <w:rFonts w:ascii="Times New Roman" w:hAnsi="Times New Roman"/>
                <w:b/>
                <w:color w:val="000000" w:themeColor="text1"/>
                <w:sz w:val="24"/>
                <w:szCs w:val="24"/>
                <w:lang w:val="lt-LT"/>
              </w:rPr>
              <w:t>PAJAMOS</w:t>
            </w:r>
          </w:p>
        </w:tc>
      </w:tr>
      <w:tr w:rsidR="00DA4048" w:rsidRPr="003B7BB7" w14:paraId="182B4589"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6310434D"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1.</w:t>
            </w:r>
          </w:p>
        </w:tc>
        <w:tc>
          <w:tcPr>
            <w:tcW w:w="5526" w:type="dxa"/>
            <w:tcBorders>
              <w:top w:val="single" w:sz="4" w:space="0" w:color="auto"/>
              <w:left w:val="single" w:sz="4" w:space="0" w:color="auto"/>
              <w:bottom w:val="single" w:sz="4" w:space="0" w:color="auto"/>
              <w:right w:val="single" w:sz="4" w:space="0" w:color="auto"/>
            </w:tcBorders>
            <w:hideMark/>
          </w:tcPr>
          <w:p w14:paraId="01F2BB44" w14:textId="77777777" w:rsidR="00DA4048" w:rsidRDefault="00DA4048" w:rsidP="00555F30">
            <w:pPr>
              <w:pStyle w:val="bodytext"/>
              <w:autoSpaceDE w:val="0"/>
              <w:autoSpaceDN w:val="0"/>
              <w:adjustRightInd w:val="0"/>
              <w:spacing w:line="256" w:lineRule="auto"/>
              <w:ind w:firstLine="34"/>
              <w:rPr>
                <w:rFonts w:ascii="Times New Roman" w:hAnsi="Times New Roman"/>
                <w:sz w:val="24"/>
                <w:szCs w:val="24"/>
                <w:lang w:val="lt-LT"/>
              </w:rPr>
            </w:pPr>
            <w:r>
              <w:rPr>
                <w:rFonts w:ascii="Times New Roman" w:hAnsi="Times New Roman"/>
                <w:sz w:val="24"/>
                <w:szCs w:val="24"/>
                <w:lang w:val="lt-LT"/>
              </w:rPr>
              <w:t>Valstybės lėšos (mokymo lėšos)</w:t>
            </w:r>
          </w:p>
        </w:tc>
        <w:tc>
          <w:tcPr>
            <w:tcW w:w="1984" w:type="dxa"/>
            <w:gridSpan w:val="2"/>
            <w:tcBorders>
              <w:top w:val="single" w:sz="4" w:space="0" w:color="auto"/>
              <w:left w:val="single" w:sz="4" w:space="0" w:color="auto"/>
              <w:bottom w:val="single" w:sz="4" w:space="0" w:color="auto"/>
              <w:right w:val="single" w:sz="4" w:space="0" w:color="auto"/>
            </w:tcBorders>
            <w:hideMark/>
          </w:tcPr>
          <w:p w14:paraId="5806CE75"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41 700</w:t>
            </w:r>
          </w:p>
        </w:tc>
      </w:tr>
      <w:tr w:rsidR="00DA4048" w:rsidRPr="003B7BB7" w14:paraId="3960F5BC"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4F1759E2"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2.</w:t>
            </w:r>
          </w:p>
        </w:tc>
        <w:tc>
          <w:tcPr>
            <w:tcW w:w="5526" w:type="dxa"/>
            <w:tcBorders>
              <w:top w:val="single" w:sz="4" w:space="0" w:color="auto"/>
              <w:left w:val="single" w:sz="4" w:space="0" w:color="auto"/>
              <w:bottom w:val="single" w:sz="4" w:space="0" w:color="auto"/>
              <w:right w:val="single" w:sz="4" w:space="0" w:color="auto"/>
            </w:tcBorders>
            <w:hideMark/>
          </w:tcPr>
          <w:p w14:paraId="4DE00705" w14:textId="77777777" w:rsidR="00DA4048" w:rsidRDefault="00DA4048" w:rsidP="00555F30">
            <w:pPr>
              <w:pStyle w:val="bodytext"/>
              <w:autoSpaceDE w:val="0"/>
              <w:autoSpaceDN w:val="0"/>
              <w:adjustRightInd w:val="0"/>
              <w:spacing w:line="256" w:lineRule="auto"/>
              <w:ind w:firstLine="34"/>
              <w:rPr>
                <w:rFonts w:ascii="Times New Roman" w:hAnsi="Times New Roman"/>
                <w:sz w:val="24"/>
                <w:szCs w:val="24"/>
                <w:lang w:val="lt-LT"/>
              </w:rPr>
            </w:pPr>
            <w:r>
              <w:rPr>
                <w:rFonts w:ascii="Times New Roman" w:hAnsi="Times New Roman"/>
                <w:sz w:val="24"/>
                <w:szCs w:val="24"/>
                <w:lang w:val="lt-LT"/>
              </w:rPr>
              <w:t>Savivaldybės biudžeto lėšos</w:t>
            </w:r>
          </w:p>
        </w:tc>
        <w:tc>
          <w:tcPr>
            <w:tcW w:w="1984" w:type="dxa"/>
            <w:gridSpan w:val="2"/>
            <w:tcBorders>
              <w:top w:val="single" w:sz="4" w:space="0" w:color="auto"/>
              <w:left w:val="single" w:sz="4" w:space="0" w:color="auto"/>
              <w:bottom w:val="single" w:sz="4" w:space="0" w:color="auto"/>
              <w:right w:val="single" w:sz="4" w:space="0" w:color="auto"/>
            </w:tcBorders>
            <w:hideMark/>
          </w:tcPr>
          <w:p w14:paraId="267A3571"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80 179,57</w:t>
            </w:r>
          </w:p>
        </w:tc>
      </w:tr>
      <w:tr w:rsidR="00DA4048" w:rsidRPr="003B7BB7" w14:paraId="1B05CFA8" w14:textId="77777777" w:rsidTr="00555F30">
        <w:trPr>
          <w:trHeight w:val="258"/>
        </w:trPr>
        <w:tc>
          <w:tcPr>
            <w:tcW w:w="1276" w:type="dxa"/>
            <w:tcBorders>
              <w:top w:val="single" w:sz="4" w:space="0" w:color="auto"/>
              <w:left w:val="single" w:sz="4" w:space="0" w:color="auto"/>
              <w:bottom w:val="single" w:sz="4" w:space="0" w:color="auto"/>
              <w:right w:val="single" w:sz="4" w:space="0" w:color="auto"/>
            </w:tcBorders>
            <w:hideMark/>
          </w:tcPr>
          <w:p w14:paraId="57C0044A"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3.</w:t>
            </w:r>
          </w:p>
        </w:tc>
        <w:tc>
          <w:tcPr>
            <w:tcW w:w="5526" w:type="dxa"/>
            <w:tcBorders>
              <w:top w:val="single" w:sz="4" w:space="0" w:color="auto"/>
              <w:left w:val="single" w:sz="4" w:space="0" w:color="auto"/>
              <w:bottom w:val="single" w:sz="4" w:space="0" w:color="auto"/>
              <w:right w:val="single" w:sz="4" w:space="0" w:color="auto"/>
            </w:tcBorders>
            <w:hideMark/>
          </w:tcPr>
          <w:p w14:paraId="7C71604C" w14:textId="77777777" w:rsidR="00DA4048" w:rsidRDefault="00DA4048" w:rsidP="00555F30">
            <w:pPr>
              <w:pStyle w:val="bodytext"/>
              <w:autoSpaceDE w:val="0"/>
              <w:autoSpaceDN w:val="0"/>
              <w:adjustRightInd w:val="0"/>
              <w:spacing w:line="256" w:lineRule="auto"/>
              <w:ind w:firstLine="34"/>
              <w:rPr>
                <w:rFonts w:ascii="Times New Roman" w:hAnsi="Times New Roman"/>
                <w:sz w:val="24"/>
                <w:szCs w:val="24"/>
                <w:lang w:val="lt-LT"/>
              </w:rPr>
            </w:pPr>
            <w:r>
              <w:rPr>
                <w:rFonts w:ascii="Times New Roman" w:hAnsi="Times New Roman"/>
                <w:sz w:val="24"/>
                <w:szCs w:val="24"/>
                <w:lang w:val="lt-LT"/>
              </w:rPr>
              <w:t>Finansavimas iš kitų šaltinių</w:t>
            </w:r>
          </w:p>
        </w:tc>
        <w:tc>
          <w:tcPr>
            <w:tcW w:w="2003" w:type="dxa"/>
            <w:gridSpan w:val="3"/>
            <w:tcBorders>
              <w:top w:val="single" w:sz="4" w:space="0" w:color="auto"/>
              <w:left w:val="single" w:sz="4" w:space="0" w:color="auto"/>
              <w:bottom w:val="single" w:sz="4" w:space="0" w:color="auto"/>
              <w:right w:val="single" w:sz="4" w:space="0" w:color="auto"/>
            </w:tcBorders>
            <w:hideMark/>
          </w:tcPr>
          <w:p w14:paraId="24884683"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48,07</w:t>
            </w:r>
          </w:p>
        </w:tc>
      </w:tr>
      <w:tr w:rsidR="00DA4048" w:rsidRPr="003B7BB7" w14:paraId="5DB1BC91"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48FC1F1F" w14:textId="77777777" w:rsidR="00DA4048" w:rsidRPr="00621A55"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sidRPr="00621A55">
              <w:rPr>
                <w:rFonts w:ascii="Times New Roman" w:hAnsi="Times New Roman"/>
                <w:sz w:val="24"/>
                <w:szCs w:val="24"/>
                <w:lang w:val="lt-LT"/>
              </w:rPr>
              <w:t>4.</w:t>
            </w:r>
          </w:p>
        </w:tc>
        <w:tc>
          <w:tcPr>
            <w:tcW w:w="5526" w:type="dxa"/>
            <w:tcBorders>
              <w:top w:val="single" w:sz="4" w:space="0" w:color="auto"/>
              <w:left w:val="single" w:sz="4" w:space="0" w:color="auto"/>
              <w:bottom w:val="single" w:sz="4" w:space="0" w:color="auto"/>
              <w:right w:val="single" w:sz="4" w:space="0" w:color="auto"/>
            </w:tcBorders>
          </w:tcPr>
          <w:p w14:paraId="0B42BFDB" w14:textId="77777777" w:rsidR="00DA4048" w:rsidRPr="00621A55" w:rsidRDefault="00DA4048" w:rsidP="00555F30">
            <w:pPr>
              <w:pStyle w:val="bodytext"/>
              <w:autoSpaceDE w:val="0"/>
              <w:autoSpaceDN w:val="0"/>
              <w:adjustRightInd w:val="0"/>
              <w:spacing w:line="256" w:lineRule="auto"/>
              <w:ind w:firstLine="0"/>
              <w:jc w:val="left"/>
              <w:rPr>
                <w:rFonts w:ascii="Times New Roman" w:hAnsi="Times New Roman"/>
                <w:sz w:val="24"/>
                <w:szCs w:val="24"/>
                <w:lang w:val="lt-LT"/>
              </w:rPr>
            </w:pPr>
            <w:r w:rsidRPr="00621A55">
              <w:rPr>
                <w:rFonts w:ascii="Times New Roman" w:hAnsi="Times New Roman"/>
                <w:sz w:val="24"/>
                <w:szCs w:val="24"/>
                <w:lang w:val="lt-LT"/>
              </w:rPr>
              <w:t>Pajamos už suteiktas paslaugas</w:t>
            </w:r>
            <w:r>
              <w:rPr>
                <w:rFonts w:ascii="Times New Roman" w:hAnsi="Times New Roman"/>
                <w:sz w:val="24"/>
                <w:szCs w:val="24"/>
                <w:lang w:val="lt-LT"/>
              </w:rPr>
              <w:t xml:space="preserve"> (spec. lėšos)</w:t>
            </w:r>
          </w:p>
        </w:tc>
        <w:tc>
          <w:tcPr>
            <w:tcW w:w="1984" w:type="dxa"/>
            <w:gridSpan w:val="2"/>
            <w:tcBorders>
              <w:top w:val="single" w:sz="4" w:space="0" w:color="auto"/>
              <w:left w:val="single" w:sz="4" w:space="0" w:color="auto"/>
              <w:bottom w:val="single" w:sz="4" w:space="0" w:color="auto"/>
              <w:right w:val="single" w:sz="4" w:space="0" w:color="auto"/>
            </w:tcBorders>
            <w:hideMark/>
          </w:tcPr>
          <w:p w14:paraId="1AC6F500"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Pr>
                <w:rFonts w:ascii="Times New Roman" w:hAnsi="Times New Roman"/>
                <w:color w:val="000000" w:themeColor="text1"/>
                <w:sz w:val="24"/>
                <w:szCs w:val="24"/>
                <w:lang w:val="lt-LT"/>
              </w:rPr>
              <w:t>2650</w:t>
            </w:r>
          </w:p>
        </w:tc>
      </w:tr>
      <w:tr w:rsidR="00DA4048" w:rsidRPr="003B7BB7" w14:paraId="5C64E7E1" w14:textId="77777777" w:rsidTr="00555F30">
        <w:trPr>
          <w:gridAfter w:val="1"/>
          <w:wAfter w:w="19" w:type="dxa"/>
        </w:trPr>
        <w:tc>
          <w:tcPr>
            <w:tcW w:w="6802" w:type="dxa"/>
            <w:gridSpan w:val="2"/>
            <w:tcBorders>
              <w:top w:val="single" w:sz="4" w:space="0" w:color="auto"/>
              <w:left w:val="single" w:sz="4" w:space="0" w:color="auto"/>
              <w:bottom w:val="single" w:sz="4" w:space="0" w:color="auto"/>
              <w:right w:val="single" w:sz="4" w:space="0" w:color="auto"/>
            </w:tcBorders>
            <w:hideMark/>
          </w:tcPr>
          <w:p w14:paraId="069BF007" w14:textId="77777777" w:rsidR="00DA4048" w:rsidRDefault="00DA4048" w:rsidP="00555F30">
            <w:pPr>
              <w:pStyle w:val="bodytext"/>
              <w:autoSpaceDE w:val="0"/>
              <w:autoSpaceDN w:val="0"/>
              <w:adjustRightInd w:val="0"/>
              <w:spacing w:line="256" w:lineRule="auto"/>
              <w:jc w:val="right"/>
              <w:rPr>
                <w:rFonts w:ascii="Times New Roman" w:hAnsi="Times New Roman"/>
                <w:sz w:val="24"/>
                <w:szCs w:val="24"/>
                <w:lang w:val="lt-LT"/>
              </w:rPr>
            </w:pPr>
            <w:r>
              <w:rPr>
                <w:rFonts w:ascii="Times New Roman" w:hAnsi="Times New Roman"/>
                <w:b/>
                <w:sz w:val="24"/>
                <w:szCs w:val="24"/>
                <w:lang w:val="lt-LT"/>
              </w:rPr>
              <w:t>Iš viso</w:t>
            </w:r>
          </w:p>
        </w:tc>
        <w:tc>
          <w:tcPr>
            <w:tcW w:w="1984" w:type="dxa"/>
            <w:gridSpan w:val="2"/>
            <w:tcBorders>
              <w:top w:val="single" w:sz="4" w:space="0" w:color="auto"/>
              <w:left w:val="single" w:sz="4" w:space="0" w:color="auto"/>
              <w:bottom w:val="single" w:sz="4" w:space="0" w:color="auto"/>
              <w:right w:val="single" w:sz="4" w:space="0" w:color="auto"/>
            </w:tcBorders>
            <w:hideMark/>
          </w:tcPr>
          <w:p w14:paraId="2753FEDB" w14:textId="77777777" w:rsidR="00DA4048" w:rsidRPr="003B7BB7" w:rsidRDefault="00DA4048" w:rsidP="00555F30">
            <w:pPr>
              <w:pStyle w:val="bodytext"/>
              <w:autoSpaceDE w:val="0"/>
              <w:autoSpaceDN w:val="0"/>
              <w:adjustRightInd w:val="0"/>
              <w:spacing w:line="256" w:lineRule="auto"/>
              <w:jc w:val="right"/>
              <w:rPr>
                <w:rFonts w:ascii="Times New Roman" w:hAnsi="Times New Roman"/>
                <w:b/>
                <w:color w:val="000000" w:themeColor="text1"/>
                <w:sz w:val="24"/>
                <w:szCs w:val="24"/>
                <w:lang w:val="lt-LT"/>
              </w:rPr>
            </w:pPr>
            <w:r>
              <w:rPr>
                <w:rFonts w:ascii="Times New Roman" w:hAnsi="Times New Roman"/>
                <w:b/>
                <w:color w:val="000000" w:themeColor="text1"/>
                <w:sz w:val="24"/>
                <w:szCs w:val="24"/>
                <w:lang w:val="lt-LT"/>
              </w:rPr>
              <w:t>124577,64</w:t>
            </w:r>
          </w:p>
        </w:tc>
      </w:tr>
      <w:tr w:rsidR="00DA4048" w:rsidRPr="003B7BB7" w14:paraId="4B79DBD8" w14:textId="77777777" w:rsidTr="00555F30">
        <w:trPr>
          <w:gridAfter w:val="1"/>
          <w:wAfter w:w="19" w:type="dxa"/>
        </w:trPr>
        <w:tc>
          <w:tcPr>
            <w:tcW w:w="8786" w:type="dxa"/>
            <w:gridSpan w:val="4"/>
            <w:tcBorders>
              <w:top w:val="single" w:sz="4" w:space="0" w:color="auto"/>
              <w:left w:val="single" w:sz="4" w:space="0" w:color="auto"/>
              <w:bottom w:val="single" w:sz="4" w:space="0" w:color="auto"/>
              <w:right w:val="single" w:sz="4" w:space="0" w:color="auto"/>
            </w:tcBorders>
            <w:hideMark/>
          </w:tcPr>
          <w:p w14:paraId="26209827" w14:textId="77777777" w:rsidR="00DA4048" w:rsidRPr="003B7BB7" w:rsidRDefault="00DA4048" w:rsidP="00555F30">
            <w:pPr>
              <w:pStyle w:val="bodytext"/>
              <w:autoSpaceDE w:val="0"/>
              <w:autoSpaceDN w:val="0"/>
              <w:adjustRightInd w:val="0"/>
              <w:spacing w:line="256" w:lineRule="auto"/>
              <w:jc w:val="center"/>
              <w:rPr>
                <w:rFonts w:ascii="Times New Roman" w:hAnsi="Times New Roman"/>
                <w:b/>
                <w:color w:val="000000" w:themeColor="text1"/>
                <w:sz w:val="24"/>
                <w:szCs w:val="24"/>
                <w:lang w:val="lt-LT"/>
              </w:rPr>
            </w:pPr>
            <w:r w:rsidRPr="003B7BB7">
              <w:rPr>
                <w:rFonts w:ascii="Times New Roman" w:hAnsi="Times New Roman"/>
                <w:b/>
                <w:color w:val="000000" w:themeColor="text1"/>
                <w:sz w:val="24"/>
                <w:szCs w:val="24"/>
                <w:lang w:val="lt-LT"/>
              </w:rPr>
              <w:t>PANAUDOTA</w:t>
            </w:r>
          </w:p>
        </w:tc>
      </w:tr>
      <w:tr w:rsidR="00DA4048" w:rsidRPr="003B7BB7" w14:paraId="58842797"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1CF3D8D8"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1.</w:t>
            </w:r>
          </w:p>
        </w:tc>
        <w:tc>
          <w:tcPr>
            <w:tcW w:w="5558" w:type="dxa"/>
            <w:gridSpan w:val="2"/>
            <w:tcBorders>
              <w:top w:val="single" w:sz="4" w:space="0" w:color="auto"/>
              <w:left w:val="single" w:sz="4" w:space="0" w:color="auto"/>
              <w:bottom w:val="single" w:sz="4" w:space="0" w:color="auto"/>
              <w:right w:val="single" w:sz="4" w:space="0" w:color="auto"/>
            </w:tcBorders>
            <w:hideMark/>
          </w:tcPr>
          <w:p w14:paraId="51D2951C"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Darbo užmokestis (savivaldybės biudžeto lėšos)</w:t>
            </w:r>
          </w:p>
        </w:tc>
        <w:tc>
          <w:tcPr>
            <w:tcW w:w="1952" w:type="dxa"/>
            <w:tcBorders>
              <w:top w:val="single" w:sz="4" w:space="0" w:color="auto"/>
              <w:left w:val="single" w:sz="4" w:space="0" w:color="auto"/>
              <w:bottom w:val="single" w:sz="4" w:space="0" w:color="auto"/>
              <w:right w:val="single" w:sz="4" w:space="0" w:color="auto"/>
            </w:tcBorders>
            <w:hideMark/>
          </w:tcPr>
          <w:p w14:paraId="16AF2752"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63494,36</w:t>
            </w:r>
          </w:p>
        </w:tc>
      </w:tr>
      <w:tr w:rsidR="00DA4048" w:rsidRPr="003B7BB7" w14:paraId="5F44F7E4"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60EFAB8A"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2.</w:t>
            </w:r>
          </w:p>
        </w:tc>
        <w:tc>
          <w:tcPr>
            <w:tcW w:w="5558" w:type="dxa"/>
            <w:gridSpan w:val="2"/>
            <w:tcBorders>
              <w:top w:val="single" w:sz="4" w:space="0" w:color="auto"/>
              <w:left w:val="single" w:sz="4" w:space="0" w:color="auto"/>
              <w:bottom w:val="single" w:sz="4" w:space="0" w:color="auto"/>
              <w:right w:val="single" w:sz="4" w:space="0" w:color="auto"/>
            </w:tcBorders>
            <w:hideMark/>
          </w:tcPr>
          <w:p w14:paraId="6594A53F"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Sodra (SBL)</w:t>
            </w:r>
          </w:p>
        </w:tc>
        <w:tc>
          <w:tcPr>
            <w:tcW w:w="1952" w:type="dxa"/>
            <w:tcBorders>
              <w:top w:val="single" w:sz="4" w:space="0" w:color="auto"/>
              <w:left w:val="single" w:sz="4" w:space="0" w:color="auto"/>
              <w:bottom w:val="single" w:sz="4" w:space="0" w:color="auto"/>
              <w:right w:val="single" w:sz="4" w:space="0" w:color="auto"/>
            </w:tcBorders>
            <w:hideMark/>
          </w:tcPr>
          <w:p w14:paraId="1294531B"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1058,16</w:t>
            </w:r>
          </w:p>
        </w:tc>
      </w:tr>
      <w:tr w:rsidR="00DA4048" w:rsidRPr="003B7BB7" w14:paraId="7B816315"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73E6D1CC"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3.</w:t>
            </w:r>
          </w:p>
        </w:tc>
        <w:tc>
          <w:tcPr>
            <w:tcW w:w="5558" w:type="dxa"/>
            <w:gridSpan w:val="2"/>
            <w:tcBorders>
              <w:top w:val="single" w:sz="4" w:space="0" w:color="auto"/>
              <w:left w:val="single" w:sz="4" w:space="0" w:color="auto"/>
              <w:bottom w:val="single" w:sz="4" w:space="0" w:color="auto"/>
              <w:right w:val="single" w:sz="4" w:space="0" w:color="auto"/>
            </w:tcBorders>
            <w:hideMark/>
          </w:tcPr>
          <w:p w14:paraId="790B757E"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Darbo užmokestis (mokymo lėšos)</w:t>
            </w:r>
          </w:p>
        </w:tc>
        <w:tc>
          <w:tcPr>
            <w:tcW w:w="1952" w:type="dxa"/>
            <w:tcBorders>
              <w:top w:val="single" w:sz="4" w:space="0" w:color="auto"/>
              <w:left w:val="single" w:sz="4" w:space="0" w:color="auto"/>
              <w:bottom w:val="single" w:sz="4" w:space="0" w:color="auto"/>
              <w:right w:val="single" w:sz="4" w:space="0" w:color="auto"/>
            </w:tcBorders>
            <w:hideMark/>
          </w:tcPr>
          <w:p w14:paraId="47A762AD"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41 100</w:t>
            </w:r>
          </w:p>
        </w:tc>
      </w:tr>
      <w:tr w:rsidR="00DA4048" w:rsidRPr="003B7BB7" w14:paraId="2182CDFA"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2DC30D79"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4.</w:t>
            </w:r>
          </w:p>
        </w:tc>
        <w:tc>
          <w:tcPr>
            <w:tcW w:w="5558" w:type="dxa"/>
            <w:gridSpan w:val="2"/>
            <w:tcBorders>
              <w:top w:val="single" w:sz="4" w:space="0" w:color="auto"/>
              <w:left w:val="single" w:sz="4" w:space="0" w:color="auto"/>
              <w:bottom w:val="single" w:sz="4" w:space="0" w:color="auto"/>
              <w:right w:val="single" w:sz="4" w:space="0" w:color="auto"/>
            </w:tcBorders>
            <w:hideMark/>
          </w:tcPr>
          <w:p w14:paraId="2EE8A3B7"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Sodra (VBL)</w:t>
            </w:r>
          </w:p>
        </w:tc>
        <w:tc>
          <w:tcPr>
            <w:tcW w:w="1952" w:type="dxa"/>
            <w:tcBorders>
              <w:top w:val="single" w:sz="4" w:space="0" w:color="auto"/>
              <w:left w:val="single" w:sz="4" w:space="0" w:color="auto"/>
              <w:bottom w:val="single" w:sz="4" w:space="0" w:color="auto"/>
              <w:right w:val="single" w:sz="4" w:space="0" w:color="auto"/>
            </w:tcBorders>
            <w:hideMark/>
          </w:tcPr>
          <w:p w14:paraId="2DDD6545"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600</w:t>
            </w:r>
          </w:p>
        </w:tc>
      </w:tr>
      <w:tr w:rsidR="00DA4048" w:rsidRPr="003B7BB7" w14:paraId="32F34CF4"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3224B55B"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5.</w:t>
            </w:r>
          </w:p>
        </w:tc>
        <w:tc>
          <w:tcPr>
            <w:tcW w:w="5558" w:type="dxa"/>
            <w:gridSpan w:val="2"/>
            <w:tcBorders>
              <w:top w:val="single" w:sz="4" w:space="0" w:color="auto"/>
              <w:left w:val="single" w:sz="4" w:space="0" w:color="auto"/>
              <w:bottom w:val="single" w:sz="4" w:space="0" w:color="auto"/>
              <w:right w:val="single" w:sz="4" w:space="0" w:color="auto"/>
            </w:tcBorders>
            <w:hideMark/>
          </w:tcPr>
          <w:p w14:paraId="454E2D1D"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Programinės įrangos licencijų įsigijimas</w:t>
            </w:r>
          </w:p>
        </w:tc>
        <w:tc>
          <w:tcPr>
            <w:tcW w:w="1952" w:type="dxa"/>
            <w:tcBorders>
              <w:top w:val="single" w:sz="4" w:space="0" w:color="auto"/>
              <w:left w:val="single" w:sz="4" w:space="0" w:color="auto"/>
              <w:bottom w:val="single" w:sz="4" w:space="0" w:color="auto"/>
              <w:right w:val="single" w:sz="4" w:space="0" w:color="auto"/>
            </w:tcBorders>
            <w:hideMark/>
          </w:tcPr>
          <w:p w14:paraId="63258F32" w14:textId="77777777" w:rsidR="00DA4048" w:rsidRPr="003B7BB7" w:rsidRDefault="00DA4048" w:rsidP="00555F30">
            <w:pPr>
              <w:pStyle w:val="bodytext"/>
              <w:autoSpaceDE w:val="0"/>
              <w:autoSpaceDN w:val="0"/>
              <w:adjustRightInd w:val="0"/>
              <w:spacing w:line="256" w:lineRule="auto"/>
              <w:ind w:firstLine="0"/>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845,33</w:t>
            </w:r>
          </w:p>
        </w:tc>
      </w:tr>
      <w:tr w:rsidR="00DA4048" w:rsidRPr="003B7BB7" w14:paraId="4117D11C"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3ADBF3AC"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6.</w:t>
            </w:r>
          </w:p>
        </w:tc>
        <w:tc>
          <w:tcPr>
            <w:tcW w:w="5558" w:type="dxa"/>
            <w:gridSpan w:val="2"/>
            <w:tcBorders>
              <w:top w:val="single" w:sz="4" w:space="0" w:color="auto"/>
              <w:left w:val="single" w:sz="4" w:space="0" w:color="auto"/>
              <w:bottom w:val="single" w:sz="4" w:space="0" w:color="auto"/>
              <w:right w:val="single" w:sz="4" w:space="0" w:color="auto"/>
            </w:tcBorders>
            <w:hideMark/>
          </w:tcPr>
          <w:p w14:paraId="231FEED1"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Ryšių paslaugos</w:t>
            </w:r>
          </w:p>
        </w:tc>
        <w:tc>
          <w:tcPr>
            <w:tcW w:w="1952" w:type="dxa"/>
            <w:tcBorders>
              <w:top w:val="single" w:sz="4" w:space="0" w:color="auto"/>
              <w:left w:val="single" w:sz="4" w:space="0" w:color="auto"/>
              <w:bottom w:val="single" w:sz="4" w:space="0" w:color="auto"/>
              <w:right w:val="single" w:sz="4" w:space="0" w:color="auto"/>
            </w:tcBorders>
            <w:hideMark/>
          </w:tcPr>
          <w:p w14:paraId="1B199FE5"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194,22</w:t>
            </w:r>
          </w:p>
        </w:tc>
      </w:tr>
      <w:tr w:rsidR="00DA4048" w:rsidRPr="003B7BB7" w14:paraId="6C1E1ECB"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49BDEC7F"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7.</w:t>
            </w:r>
          </w:p>
        </w:tc>
        <w:tc>
          <w:tcPr>
            <w:tcW w:w="5558" w:type="dxa"/>
            <w:gridSpan w:val="2"/>
            <w:tcBorders>
              <w:top w:val="single" w:sz="4" w:space="0" w:color="auto"/>
              <w:left w:val="single" w:sz="4" w:space="0" w:color="auto"/>
              <w:bottom w:val="single" w:sz="4" w:space="0" w:color="auto"/>
              <w:right w:val="single" w:sz="4" w:space="0" w:color="auto"/>
            </w:tcBorders>
            <w:hideMark/>
          </w:tcPr>
          <w:p w14:paraId="1626AF5D"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Komandiruočių išlaidos</w:t>
            </w:r>
          </w:p>
        </w:tc>
        <w:tc>
          <w:tcPr>
            <w:tcW w:w="1952" w:type="dxa"/>
            <w:tcBorders>
              <w:top w:val="single" w:sz="4" w:space="0" w:color="auto"/>
              <w:left w:val="single" w:sz="4" w:space="0" w:color="auto"/>
              <w:bottom w:val="single" w:sz="4" w:space="0" w:color="auto"/>
              <w:right w:val="single" w:sz="4" w:space="0" w:color="auto"/>
            </w:tcBorders>
            <w:hideMark/>
          </w:tcPr>
          <w:p w14:paraId="6522337D"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115,71</w:t>
            </w:r>
          </w:p>
        </w:tc>
      </w:tr>
      <w:tr w:rsidR="00DA4048" w:rsidRPr="003B7BB7" w14:paraId="0BA3B9A6"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5A905086"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8.</w:t>
            </w:r>
          </w:p>
        </w:tc>
        <w:tc>
          <w:tcPr>
            <w:tcW w:w="5558" w:type="dxa"/>
            <w:gridSpan w:val="2"/>
            <w:tcBorders>
              <w:top w:val="single" w:sz="4" w:space="0" w:color="auto"/>
              <w:left w:val="single" w:sz="4" w:space="0" w:color="auto"/>
              <w:bottom w:val="single" w:sz="4" w:space="0" w:color="auto"/>
              <w:right w:val="single" w:sz="4" w:space="0" w:color="auto"/>
            </w:tcBorders>
            <w:hideMark/>
          </w:tcPr>
          <w:p w14:paraId="6D6E0B67"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Informacinių technologijų prekės ir paslaugos</w:t>
            </w:r>
          </w:p>
        </w:tc>
        <w:tc>
          <w:tcPr>
            <w:tcW w:w="1952" w:type="dxa"/>
            <w:tcBorders>
              <w:top w:val="single" w:sz="4" w:space="0" w:color="auto"/>
              <w:left w:val="single" w:sz="4" w:space="0" w:color="auto"/>
              <w:bottom w:val="single" w:sz="4" w:space="0" w:color="auto"/>
              <w:right w:val="single" w:sz="4" w:space="0" w:color="auto"/>
            </w:tcBorders>
            <w:hideMark/>
          </w:tcPr>
          <w:p w14:paraId="31B86FBF"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2800</w:t>
            </w:r>
          </w:p>
        </w:tc>
      </w:tr>
      <w:tr w:rsidR="00DA4048" w:rsidRPr="003B7BB7" w14:paraId="30A8BC8A"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2315BED1"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9.</w:t>
            </w:r>
          </w:p>
        </w:tc>
        <w:tc>
          <w:tcPr>
            <w:tcW w:w="5558" w:type="dxa"/>
            <w:gridSpan w:val="2"/>
            <w:tcBorders>
              <w:top w:val="single" w:sz="4" w:space="0" w:color="auto"/>
              <w:left w:val="single" w:sz="4" w:space="0" w:color="auto"/>
              <w:bottom w:val="single" w:sz="4" w:space="0" w:color="auto"/>
              <w:right w:val="single" w:sz="4" w:space="0" w:color="auto"/>
            </w:tcBorders>
            <w:hideMark/>
          </w:tcPr>
          <w:p w14:paraId="14462388"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Kvalifikacijos kėlimas</w:t>
            </w:r>
          </w:p>
        </w:tc>
        <w:tc>
          <w:tcPr>
            <w:tcW w:w="1952" w:type="dxa"/>
            <w:tcBorders>
              <w:top w:val="single" w:sz="4" w:space="0" w:color="auto"/>
              <w:left w:val="single" w:sz="4" w:space="0" w:color="auto"/>
              <w:bottom w:val="single" w:sz="4" w:space="0" w:color="auto"/>
              <w:right w:val="single" w:sz="4" w:space="0" w:color="auto"/>
            </w:tcBorders>
            <w:hideMark/>
          </w:tcPr>
          <w:p w14:paraId="61CDD672"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33</w:t>
            </w:r>
          </w:p>
        </w:tc>
      </w:tr>
      <w:tr w:rsidR="00DA4048" w:rsidRPr="003B7BB7" w14:paraId="608A870A"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5455CDE7"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10.</w:t>
            </w:r>
          </w:p>
        </w:tc>
        <w:tc>
          <w:tcPr>
            <w:tcW w:w="5558" w:type="dxa"/>
            <w:gridSpan w:val="2"/>
            <w:tcBorders>
              <w:top w:val="single" w:sz="4" w:space="0" w:color="auto"/>
              <w:left w:val="single" w:sz="4" w:space="0" w:color="auto"/>
              <w:bottom w:val="single" w:sz="4" w:space="0" w:color="auto"/>
              <w:right w:val="single" w:sz="4" w:space="0" w:color="auto"/>
            </w:tcBorders>
            <w:hideMark/>
          </w:tcPr>
          <w:p w14:paraId="7AC8F39A"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Darbdavių socialinė parama pinigais</w:t>
            </w:r>
          </w:p>
        </w:tc>
        <w:tc>
          <w:tcPr>
            <w:tcW w:w="1952" w:type="dxa"/>
            <w:tcBorders>
              <w:top w:val="single" w:sz="4" w:space="0" w:color="auto"/>
              <w:left w:val="single" w:sz="4" w:space="0" w:color="auto"/>
              <w:bottom w:val="single" w:sz="4" w:space="0" w:color="auto"/>
              <w:right w:val="single" w:sz="4" w:space="0" w:color="auto"/>
            </w:tcBorders>
            <w:hideMark/>
          </w:tcPr>
          <w:p w14:paraId="0A364F3D"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4309,96</w:t>
            </w:r>
          </w:p>
        </w:tc>
      </w:tr>
      <w:tr w:rsidR="00DA4048" w:rsidRPr="003B7BB7" w14:paraId="5EEEB10F"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3D6B6718"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11.</w:t>
            </w:r>
          </w:p>
        </w:tc>
        <w:tc>
          <w:tcPr>
            <w:tcW w:w="5558" w:type="dxa"/>
            <w:gridSpan w:val="2"/>
            <w:tcBorders>
              <w:top w:val="single" w:sz="4" w:space="0" w:color="auto"/>
              <w:left w:val="single" w:sz="4" w:space="0" w:color="auto"/>
              <w:bottom w:val="single" w:sz="4" w:space="0" w:color="auto"/>
              <w:right w:val="single" w:sz="4" w:space="0" w:color="auto"/>
            </w:tcBorders>
            <w:hideMark/>
          </w:tcPr>
          <w:p w14:paraId="5C5EE31A"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Kitų prekių ir paslaugų įsigijimo išlaidos (SBL)</w:t>
            </w:r>
          </w:p>
        </w:tc>
        <w:tc>
          <w:tcPr>
            <w:tcW w:w="1952" w:type="dxa"/>
            <w:tcBorders>
              <w:top w:val="single" w:sz="4" w:space="0" w:color="auto"/>
              <w:left w:val="single" w:sz="4" w:space="0" w:color="auto"/>
              <w:bottom w:val="single" w:sz="4" w:space="0" w:color="auto"/>
              <w:right w:val="single" w:sz="4" w:space="0" w:color="auto"/>
            </w:tcBorders>
            <w:hideMark/>
          </w:tcPr>
          <w:p w14:paraId="3F3B3F0D"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6800</w:t>
            </w:r>
          </w:p>
        </w:tc>
      </w:tr>
      <w:tr w:rsidR="00DA4048" w:rsidRPr="003B7BB7" w14:paraId="686566A4" w14:textId="77777777" w:rsidTr="00555F30">
        <w:trPr>
          <w:gridAfter w:val="1"/>
          <w:wAfter w:w="19" w:type="dxa"/>
          <w:trHeight w:val="249"/>
        </w:trPr>
        <w:tc>
          <w:tcPr>
            <w:tcW w:w="1276" w:type="dxa"/>
            <w:tcBorders>
              <w:top w:val="single" w:sz="4" w:space="0" w:color="auto"/>
              <w:left w:val="single" w:sz="4" w:space="0" w:color="auto"/>
              <w:bottom w:val="single" w:sz="4" w:space="0" w:color="auto"/>
              <w:right w:val="single" w:sz="4" w:space="0" w:color="auto"/>
            </w:tcBorders>
            <w:hideMark/>
          </w:tcPr>
          <w:p w14:paraId="060B7667"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12.</w:t>
            </w:r>
          </w:p>
        </w:tc>
        <w:tc>
          <w:tcPr>
            <w:tcW w:w="5558" w:type="dxa"/>
            <w:gridSpan w:val="2"/>
            <w:tcBorders>
              <w:top w:val="single" w:sz="4" w:space="0" w:color="auto"/>
              <w:left w:val="single" w:sz="4" w:space="0" w:color="auto"/>
              <w:bottom w:val="single" w:sz="4" w:space="0" w:color="auto"/>
              <w:right w:val="single" w:sz="4" w:space="0" w:color="auto"/>
            </w:tcBorders>
            <w:hideMark/>
          </w:tcPr>
          <w:p w14:paraId="00C9FAC1"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Kitų prekių ir paslaugų įsigijimo išlaidos (spec. lėšos)</w:t>
            </w:r>
          </w:p>
        </w:tc>
        <w:tc>
          <w:tcPr>
            <w:tcW w:w="1952" w:type="dxa"/>
            <w:tcBorders>
              <w:top w:val="single" w:sz="4" w:space="0" w:color="auto"/>
              <w:left w:val="single" w:sz="4" w:space="0" w:color="auto"/>
              <w:bottom w:val="single" w:sz="4" w:space="0" w:color="auto"/>
              <w:right w:val="single" w:sz="4" w:space="0" w:color="auto"/>
            </w:tcBorders>
            <w:hideMark/>
          </w:tcPr>
          <w:p w14:paraId="5FA56D77"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2650</w:t>
            </w:r>
          </w:p>
        </w:tc>
      </w:tr>
      <w:tr w:rsidR="00DA4048" w:rsidRPr="003B7BB7" w14:paraId="5F36910A" w14:textId="77777777" w:rsidTr="00555F30">
        <w:trPr>
          <w:gridAfter w:val="1"/>
          <w:wAfter w:w="19" w:type="dxa"/>
          <w:trHeight w:val="245"/>
        </w:trPr>
        <w:tc>
          <w:tcPr>
            <w:tcW w:w="1276" w:type="dxa"/>
            <w:tcBorders>
              <w:top w:val="single" w:sz="4" w:space="0" w:color="auto"/>
              <w:left w:val="single" w:sz="4" w:space="0" w:color="auto"/>
              <w:bottom w:val="single" w:sz="4" w:space="0" w:color="auto"/>
              <w:right w:val="single" w:sz="4" w:space="0" w:color="auto"/>
            </w:tcBorders>
            <w:hideMark/>
          </w:tcPr>
          <w:p w14:paraId="151F82EA"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13.</w:t>
            </w:r>
          </w:p>
        </w:tc>
        <w:tc>
          <w:tcPr>
            <w:tcW w:w="5558" w:type="dxa"/>
            <w:gridSpan w:val="2"/>
            <w:tcBorders>
              <w:top w:val="single" w:sz="4" w:space="0" w:color="auto"/>
              <w:left w:val="single" w:sz="4" w:space="0" w:color="auto"/>
              <w:bottom w:val="single" w:sz="4" w:space="0" w:color="auto"/>
              <w:right w:val="single" w:sz="4" w:space="0" w:color="auto"/>
            </w:tcBorders>
            <w:hideMark/>
          </w:tcPr>
          <w:p w14:paraId="74EDFC9C"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Socialinės paramos pašalpos</w:t>
            </w:r>
          </w:p>
        </w:tc>
        <w:tc>
          <w:tcPr>
            <w:tcW w:w="1952" w:type="dxa"/>
            <w:tcBorders>
              <w:top w:val="single" w:sz="4" w:space="0" w:color="auto"/>
              <w:left w:val="single" w:sz="4" w:space="0" w:color="auto"/>
              <w:bottom w:val="single" w:sz="4" w:space="0" w:color="auto"/>
              <w:right w:val="single" w:sz="4" w:space="0" w:color="auto"/>
            </w:tcBorders>
            <w:hideMark/>
          </w:tcPr>
          <w:p w14:paraId="6900CFF3"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528,83</w:t>
            </w:r>
          </w:p>
        </w:tc>
      </w:tr>
      <w:tr w:rsidR="00DA4048" w:rsidRPr="003B7BB7" w14:paraId="7DDBB5DC" w14:textId="77777777" w:rsidTr="00555F30">
        <w:trPr>
          <w:gridAfter w:val="1"/>
          <w:wAfter w:w="19" w:type="dxa"/>
        </w:trPr>
        <w:tc>
          <w:tcPr>
            <w:tcW w:w="1276" w:type="dxa"/>
            <w:tcBorders>
              <w:top w:val="single" w:sz="4" w:space="0" w:color="auto"/>
              <w:left w:val="single" w:sz="4" w:space="0" w:color="auto"/>
              <w:bottom w:val="single" w:sz="4" w:space="0" w:color="auto"/>
              <w:right w:val="single" w:sz="4" w:space="0" w:color="auto"/>
            </w:tcBorders>
            <w:hideMark/>
          </w:tcPr>
          <w:p w14:paraId="4B671ED3" w14:textId="77777777" w:rsidR="00DA4048" w:rsidRDefault="00DA4048" w:rsidP="00555F30">
            <w:pPr>
              <w:pStyle w:val="bodytext"/>
              <w:autoSpaceDE w:val="0"/>
              <w:autoSpaceDN w:val="0"/>
              <w:adjustRightInd w:val="0"/>
              <w:spacing w:line="256" w:lineRule="auto"/>
              <w:jc w:val="center"/>
              <w:rPr>
                <w:rFonts w:ascii="Times New Roman" w:hAnsi="Times New Roman"/>
                <w:sz w:val="24"/>
                <w:szCs w:val="24"/>
                <w:lang w:val="lt-LT"/>
              </w:rPr>
            </w:pPr>
            <w:r>
              <w:rPr>
                <w:rFonts w:ascii="Times New Roman" w:hAnsi="Times New Roman"/>
                <w:sz w:val="24"/>
                <w:szCs w:val="24"/>
                <w:lang w:val="lt-LT"/>
              </w:rPr>
              <w:t>14.</w:t>
            </w:r>
          </w:p>
        </w:tc>
        <w:tc>
          <w:tcPr>
            <w:tcW w:w="5558" w:type="dxa"/>
            <w:gridSpan w:val="2"/>
            <w:tcBorders>
              <w:top w:val="single" w:sz="4" w:space="0" w:color="auto"/>
              <w:left w:val="single" w:sz="4" w:space="0" w:color="auto"/>
              <w:bottom w:val="single" w:sz="4" w:space="0" w:color="auto"/>
              <w:right w:val="single" w:sz="4" w:space="0" w:color="auto"/>
            </w:tcBorders>
            <w:hideMark/>
          </w:tcPr>
          <w:p w14:paraId="4E165799" w14:textId="77777777" w:rsidR="00DA4048" w:rsidRPr="003B7BB7" w:rsidRDefault="00DA4048" w:rsidP="00555F30">
            <w:pPr>
              <w:pStyle w:val="bodytext"/>
              <w:autoSpaceDE w:val="0"/>
              <w:autoSpaceDN w:val="0"/>
              <w:adjustRightInd w:val="0"/>
              <w:spacing w:line="256" w:lineRule="auto"/>
              <w:ind w:firstLine="34"/>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Kitų prekių ir paslaugų įsigijimo išlaidos (KKLS)</w:t>
            </w:r>
          </w:p>
        </w:tc>
        <w:tc>
          <w:tcPr>
            <w:tcW w:w="1952" w:type="dxa"/>
            <w:tcBorders>
              <w:top w:val="single" w:sz="4" w:space="0" w:color="auto"/>
              <w:left w:val="single" w:sz="4" w:space="0" w:color="auto"/>
              <w:bottom w:val="single" w:sz="4" w:space="0" w:color="auto"/>
              <w:right w:val="single" w:sz="4" w:space="0" w:color="auto"/>
            </w:tcBorders>
            <w:hideMark/>
          </w:tcPr>
          <w:p w14:paraId="4A2B6558" w14:textId="77777777" w:rsidR="00DA4048" w:rsidRPr="003B7BB7" w:rsidRDefault="00DA4048" w:rsidP="00555F30">
            <w:pPr>
              <w:pStyle w:val="bodytext"/>
              <w:autoSpaceDE w:val="0"/>
              <w:autoSpaceDN w:val="0"/>
              <w:adjustRightInd w:val="0"/>
              <w:spacing w:line="256" w:lineRule="auto"/>
              <w:jc w:val="right"/>
              <w:rPr>
                <w:rFonts w:ascii="Times New Roman" w:hAnsi="Times New Roman"/>
                <w:color w:val="000000" w:themeColor="text1"/>
                <w:sz w:val="24"/>
                <w:szCs w:val="24"/>
                <w:lang w:val="lt-LT"/>
              </w:rPr>
            </w:pPr>
            <w:r w:rsidRPr="003B7BB7">
              <w:rPr>
                <w:rFonts w:ascii="Times New Roman" w:hAnsi="Times New Roman"/>
                <w:color w:val="000000" w:themeColor="text1"/>
                <w:sz w:val="24"/>
                <w:szCs w:val="24"/>
                <w:lang w:val="lt-LT"/>
              </w:rPr>
              <w:t>48,07</w:t>
            </w:r>
          </w:p>
        </w:tc>
      </w:tr>
      <w:tr w:rsidR="00DA4048" w:rsidRPr="003B7BB7" w14:paraId="4859EC56" w14:textId="77777777" w:rsidTr="00555F30">
        <w:trPr>
          <w:gridAfter w:val="1"/>
          <w:wAfter w:w="19" w:type="dxa"/>
        </w:trPr>
        <w:tc>
          <w:tcPr>
            <w:tcW w:w="6834" w:type="dxa"/>
            <w:gridSpan w:val="3"/>
            <w:tcBorders>
              <w:top w:val="single" w:sz="4" w:space="0" w:color="auto"/>
              <w:left w:val="single" w:sz="4" w:space="0" w:color="auto"/>
              <w:bottom w:val="single" w:sz="4" w:space="0" w:color="auto"/>
              <w:right w:val="single" w:sz="4" w:space="0" w:color="auto"/>
            </w:tcBorders>
            <w:hideMark/>
          </w:tcPr>
          <w:p w14:paraId="70DCB167" w14:textId="77777777" w:rsidR="00DA4048" w:rsidRPr="003B7BB7" w:rsidRDefault="00DA4048" w:rsidP="00555F30">
            <w:pPr>
              <w:pStyle w:val="bodytext"/>
              <w:autoSpaceDE w:val="0"/>
              <w:autoSpaceDN w:val="0"/>
              <w:adjustRightInd w:val="0"/>
              <w:spacing w:line="256" w:lineRule="auto"/>
              <w:jc w:val="right"/>
              <w:rPr>
                <w:rFonts w:ascii="Times New Roman" w:hAnsi="Times New Roman"/>
                <w:b/>
                <w:color w:val="000000" w:themeColor="text1"/>
                <w:sz w:val="24"/>
                <w:szCs w:val="24"/>
                <w:lang w:val="lt-LT"/>
              </w:rPr>
            </w:pPr>
            <w:r w:rsidRPr="003B7BB7">
              <w:rPr>
                <w:rFonts w:ascii="Times New Roman" w:hAnsi="Times New Roman"/>
                <w:b/>
                <w:color w:val="000000" w:themeColor="text1"/>
                <w:sz w:val="24"/>
                <w:szCs w:val="24"/>
                <w:lang w:val="lt-LT"/>
              </w:rPr>
              <w:t>Iš viso</w:t>
            </w:r>
          </w:p>
        </w:tc>
        <w:tc>
          <w:tcPr>
            <w:tcW w:w="1952" w:type="dxa"/>
            <w:tcBorders>
              <w:top w:val="single" w:sz="4" w:space="0" w:color="auto"/>
              <w:left w:val="single" w:sz="4" w:space="0" w:color="auto"/>
              <w:bottom w:val="single" w:sz="4" w:space="0" w:color="auto"/>
              <w:right w:val="single" w:sz="4" w:space="0" w:color="auto"/>
            </w:tcBorders>
            <w:hideMark/>
          </w:tcPr>
          <w:p w14:paraId="5D8EBF9E" w14:textId="77777777" w:rsidR="00DA4048" w:rsidRPr="003B7BB7" w:rsidRDefault="00DA4048" w:rsidP="00555F30">
            <w:pPr>
              <w:pStyle w:val="bodytext"/>
              <w:autoSpaceDE w:val="0"/>
              <w:autoSpaceDN w:val="0"/>
              <w:adjustRightInd w:val="0"/>
              <w:spacing w:line="256" w:lineRule="auto"/>
              <w:jc w:val="right"/>
              <w:rPr>
                <w:rFonts w:ascii="Times New Roman" w:hAnsi="Times New Roman"/>
                <w:b/>
                <w:color w:val="000000" w:themeColor="text1"/>
                <w:sz w:val="24"/>
                <w:szCs w:val="24"/>
                <w:lang w:val="lt-LT"/>
              </w:rPr>
            </w:pPr>
            <w:r>
              <w:rPr>
                <w:rFonts w:ascii="Times New Roman" w:hAnsi="Times New Roman"/>
                <w:b/>
                <w:color w:val="000000" w:themeColor="text1"/>
                <w:sz w:val="24"/>
                <w:szCs w:val="24"/>
                <w:lang w:val="lt-LT"/>
              </w:rPr>
              <w:t>124577,64</w:t>
            </w:r>
          </w:p>
        </w:tc>
      </w:tr>
    </w:tbl>
    <w:p w14:paraId="3CCC7436" w14:textId="77777777" w:rsidR="00DA4048" w:rsidRDefault="00DA4048" w:rsidP="00DA4048">
      <w:pPr>
        <w:pStyle w:val="bodytext"/>
        <w:tabs>
          <w:tab w:val="left" w:pos="284"/>
        </w:tabs>
        <w:autoSpaceDE w:val="0"/>
        <w:autoSpaceDN w:val="0"/>
        <w:adjustRightInd w:val="0"/>
        <w:ind w:firstLine="0"/>
        <w:rPr>
          <w:lang w:val="lt-LT"/>
        </w:rPr>
      </w:pPr>
    </w:p>
    <w:p w14:paraId="0A9314B6" w14:textId="77777777" w:rsidR="00DA4048" w:rsidRDefault="00DA4048" w:rsidP="00DA4048">
      <w:pPr>
        <w:pStyle w:val="bodytext"/>
        <w:tabs>
          <w:tab w:val="left" w:pos="284"/>
        </w:tabs>
        <w:autoSpaceDE w:val="0"/>
        <w:autoSpaceDN w:val="0"/>
        <w:adjustRightInd w:val="0"/>
        <w:ind w:firstLine="0"/>
        <w:jc w:val="center"/>
        <w:rPr>
          <w:lang w:val="lt-LT"/>
        </w:rPr>
      </w:pPr>
      <w:r>
        <w:rPr>
          <w:lang w:val="lt-LT"/>
        </w:rPr>
        <w:t>______________________</w:t>
      </w:r>
    </w:p>
    <w:p w14:paraId="478E3C78" w14:textId="77777777" w:rsidR="00DA4048" w:rsidRDefault="00DA4048">
      <w:pPr>
        <w:widowControl/>
        <w:tabs>
          <w:tab w:val="clear" w:pos="1293"/>
        </w:tabs>
        <w:overflowPunct/>
        <w:autoSpaceDE/>
        <w:autoSpaceDN/>
        <w:adjustRightInd/>
        <w:rPr>
          <w:szCs w:val="24"/>
        </w:rPr>
      </w:pPr>
    </w:p>
    <w:sectPr w:rsidR="00DA4048" w:rsidSect="009F6DB3">
      <w:footerReference w:type="default" r:id="rId12"/>
      <w:pgSz w:w="11906" w:h="16838"/>
      <w:pgMar w:top="1134" w:right="567" w:bottom="567" w:left="1701" w:header="567" w:footer="77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36A4A" w14:textId="77777777" w:rsidR="00F26B78" w:rsidRDefault="00F26B78">
      <w:r>
        <w:separator/>
      </w:r>
    </w:p>
  </w:endnote>
  <w:endnote w:type="continuationSeparator" w:id="0">
    <w:p w14:paraId="5260F0AF" w14:textId="77777777" w:rsidR="00F26B78" w:rsidRDefault="00F26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7C7C5" w14:textId="77777777" w:rsidR="00F92557" w:rsidRDefault="00F92557" w:rsidP="00DA2A43">
    <w:pPr>
      <w:pStyle w:val="Porat"/>
      <w:framePr w:wrap="around" w:vAnchor="text" w:hAnchor="margin" w:xAlign="right" w:y="1"/>
      <w:rPr>
        <w:rStyle w:val="Puslapionumeris"/>
      </w:rPr>
    </w:pPr>
  </w:p>
  <w:p w14:paraId="4CE7B3C5" w14:textId="77777777" w:rsidR="00F92557" w:rsidRPr="00BD285F" w:rsidRDefault="00F92557">
    <w:pPr>
      <w:pStyle w:val="Porat"/>
      <w:rPr>
        <w:sz w:val="16"/>
        <w:szCs w:val="16"/>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6BC43" w14:textId="77777777" w:rsidR="00F26B78" w:rsidRDefault="00F26B78">
      <w:r>
        <w:separator/>
      </w:r>
    </w:p>
  </w:footnote>
  <w:footnote w:type="continuationSeparator" w:id="0">
    <w:p w14:paraId="74E94674" w14:textId="77777777" w:rsidR="00F26B78" w:rsidRDefault="00F26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D15A7"/>
    <w:multiLevelType w:val="hybridMultilevel"/>
    <w:tmpl w:val="CABAD5D4"/>
    <w:lvl w:ilvl="0" w:tplc="04270001">
      <w:start w:val="1"/>
      <w:numFmt w:val="bullet"/>
      <w:lvlText w:val=""/>
      <w:lvlJc w:val="left"/>
      <w:pPr>
        <w:ind w:left="720" w:hanging="360"/>
      </w:pPr>
      <w:rPr>
        <w:rFonts w:ascii="Symbol" w:hAnsi="Symbol" w:hint="default"/>
      </w:rPr>
    </w:lvl>
    <w:lvl w:ilvl="1" w:tplc="04270001">
      <w:start w:val="1"/>
      <w:numFmt w:val="bullet"/>
      <w:lvlText w:val=""/>
      <w:lvlJc w:val="left"/>
      <w:pPr>
        <w:ind w:left="928" w:hanging="360"/>
      </w:pPr>
      <w:rPr>
        <w:rFonts w:ascii="Symbol" w:hAnsi="Symbol"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188A131C"/>
    <w:multiLevelType w:val="hybridMultilevel"/>
    <w:tmpl w:val="8E6E7B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16F616C"/>
    <w:multiLevelType w:val="hybridMultilevel"/>
    <w:tmpl w:val="4BEE404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4" w15:restartNumberingAfterBreak="0">
    <w:nsid w:val="249930FE"/>
    <w:multiLevelType w:val="hybridMultilevel"/>
    <w:tmpl w:val="D36C703E"/>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cs="Times New Roman" w:hint="default"/>
      </w:rPr>
    </w:lvl>
    <w:lvl w:ilvl="2" w:tplc="04270005">
      <w:start w:val="1"/>
      <w:numFmt w:val="bullet"/>
      <w:lvlText w:val=""/>
      <w:lvlJc w:val="left"/>
      <w:pPr>
        <w:ind w:left="1800" w:hanging="360"/>
      </w:pPr>
      <w:rPr>
        <w:rFonts w:ascii="Wingdings" w:hAnsi="Wingdings" w:hint="default"/>
      </w:rPr>
    </w:lvl>
    <w:lvl w:ilvl="3" w:tplc="04270001">
      <w:start w:val="1"/>
      <w:numFmt w:val="bullet"/>
      <w:lvlText w:val=""/>
      <w:lvlJc w:val="left"/>
      <w:pPr>
        <w:ind w:left="2520" w:hanging="360"/>
      </w:pPr>
      <w:rPr>
        <w:rFonts w:ascii="Symbol" w:hAnsi="Symbol" w:hint="default"/>
      </w:rPr>
    </w:lvl>
    <w:lvl w:ilvl="4" w:tplc="04270003">
      <w:start w:val="1"/>
      <w:numFmt w:val="bullet"/>
      <w:lvlText w:val="o"/>
      <w:lvlJc w:val="left"/>
      <w:pPr>
        <w:ind w:left="3240" w:hanging="360"/>
      </w:pPr>
      <w:rPr>
        <w:rFonts w:ascii="Courier New" w:hAnsi="Courier New" w:cs="Times New Roman" w:hint="default"/>
      </w:rPr>
    </w:lvl>
    <w:lvl w:ilvl="5" w:tplc="04270005">
      <w:start w:val="1"/>
      <w:numFmt w:val="bullet"/>
      <w:lvlText w:val=""/>
      <w:lvlJc w:val="left"/>
      <w:pPr>
        <w:ind w:left="3960" w:hanging="360"/>
      </w:pPr>
      <w:rPr>
        <w:rFonts w:ascii="Wingdings" w:hAnsi="Wingdings" w:hint="default"/>
      </w:rPr>
    </w:lvl>
    <w:lvl w:ilvl="6" w:tplc="04270001">
      <w:start w:val="1"/>
      <w:numFmt w:val="bullet"/>
      <w:lvlText w:val=""/>
      <w:lvlJc w:val="left"/>
      <w:pPr>
        <w:ind w:left="4680" w:hanging="360"/>
      </w:pPr>
      <w:rPr>
        <w:rFonts w:ascii="Symbol" w:hAnsi="Symbol" w:hint="default"/>
      </w:rPr>
    </w:lvl>
    <w:lvl w:ilvl="7" w:tplc="04270003">
      <w:start w:val="1"/>
      <w:numFmt w:val="bullet"/>
      <w:lvlText w:val="o"/>
      <w:lvlJc w:val="left"/>
      <w:pPr>
        <w:ind w:left="5400" w:hanging="360"/>
      </w:pPr>
      <w:rPr>
        <w:rFonts w:ascii="Courier New" w:hAnsi="Courier New" w:cs="Times New Roman" w:hint="default"/>
      </w:rPr>
    </w:lvl>
    <w:lvl w:ilvl="8" w:tplc="04270005">
      <w:start w:val="1"/>
      <w:numFmt w:val="bullet"/>
      <w:lvlText w:val=""/>
      <w:lvlJc w:val="left"/>
      <w:pPr>
        <w:ind w:left="6120" w:hanging="360"/>
      </w:pPr>
      <w:rPr>
        <w:rFonts w:ascii="Wingdings" w:hAnsi="Wingdings" w:hint="default"/>
      </w:rPr>
    </w:lvl>
  </w:abstractNum>
  <w:abstractNum w:abstractNumId="5" w15:restartNumberingAfterBreak="0">
    <w:nsid w:val="29A97666"/>
    <w:multiLevelType w:val="hybridMultilevel"/>
    <w:tmpl w:val="13FE742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6" w15:restartNumberingAfterBreak="0">
    <w:nsid w:val="32116809"/>
    <w:multiLevelType w:val="multilevel"/>
    <w:tmpl w:val="D916D256"/>
    <w:styleLink w:val="WW8Num11"/>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AC97576"/>
    <w:multiLevelType w:val="hybridMultilevel"/>
    <w:tmpl w:val="AD06431C"/>
    <w:lvl w:ilvl="0" w:tplc="A1E08090">
      <w:start w:val="1"/>
      <w:numFmt w:val="decimal"/>
      <w:lvlText w:val="%1."/>
      <w:lvlJc w:val="left"/>
      <w:pPr>
        <w:ind w:left="720" w:hanging="360"/>
      </w:pPr>
      <w:rPr>
        <w:rFonts w:eastAsiaTheme="minorHAnsi"/>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8" w15:restartNumberingAfterBreak="0">
    <w:nsid w:val="3B236C8F"/>
    <w:multiLevelType w:val="hybridMultilevel"/>
    <w:tmpl w:val="04625EAA"/>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9" w15:restartNumberingAfterBreak="0">
    <w:nsid w:val="3F2E79AD"/>
    <w:multiLevelType w:val="hybridMultilevel"/>
    <w:tmpl w:val="CC046A52"/>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10" w15:restartNumberingAfterBreak="0">
    <w:nsid w:val="3FBB2A92"/>
    <w:multiLevelType w:val="multilevel"/>
    <w:tmpl w:val="A42EE4FC"/>
    <w:lvl w:ilvl="0">
      <w:start w:val="1"/>
      <w:numFmt w:val="decimal"/>
      <w:lvlText w:val="%1."/>
      <w:lvlJc w:val="left"/>
      <w:pPr>
        <w:ind w:left="360" w:hanging="360"/>
      </w:pPr>
      <w:rPr>
        <w:rFonts w:eastAsia="SimSun" w:cs="Mangal"/>
      </w:rPr>
    </w:lvl>
    <w:lvl w:ilvl="1">
      <w:start w:val="1"/>
      <w:numFmt w:val="decimal"/>
      <w:lvlText w:val="%1.%2."/>
      <w:lvlJc w:val="left"/>
      <w:pPr>
        <w:ind w:left="360" w:hanging="360"/>
      </w:pPr>
      <w:rPr>
        <w:rFonts w:eastAsia="SimSun" w:cs="Mangal"/>
      </w:rPr>
    </w:lvl>
    <w:lvl w:ilvl="2">
      <w:start w:val="1"/>
      <w:numFmt w:val="decimal"/>
      <w:lvlText w:val="%1.%2.%3."/>
      <w:lvlJc w:val="left"/>
      <w:pPr>
        <w:ind w:left="720" w:hanging="720"/>
      </w:pPr>
      <w:rPr>
        <w:rFonts w:eastAsia="SimSun" w:cs="Mangal"/>
      </w:rPr>
    </w:lvl>
    <w:lvl w:ilvl="3">
      <w:start w:val="1"/>
      <w:numFmt w:val="decimal"/>
      <w:lvlText w:val="%1.%2.%3.%4."/>
      <w:lvlJc w:val="left"/>
      <w:pPr>
        <w:ind w:left="720" w:hanging="720"/>
      </w:pPr>
      <w:rPr>
        <w:rFonts w:eastAsia="SimSun" w:cs="Mangal"/>
      </w:rPr>
    </w:lvl>
    <w:lvl w:ilvl="4">
      <w:start w:val="1"/>
      <w:numFmt w:val="decimal"/>
      <w:lvlText w:val="%1.%2.%3.%4.%5."/>
      <w:lvlJc w:val="left"/>
      <w:pPr>
        <w:ind w:left="1080" w:hanging="1080"/>
      </w:pPr>
      <w:rPr>
        <w:rFonts w:eastAsia="SimSun" w:cs="Mangal"/>
      </w:rPr>
    </w:lvl>
    <w:lvl w:ilvl="5">
      <w:start w:val="1"/>
      <w:numFmt w:val="decimal"/>
      <w:lvlText w:val="%1.%2.%3.%4.%5.%6."/>
      <w:lvlJc w:val="left"/>
      <w:pPr>
        <w:ind w:left="1080" w:hanging="1080"/>
      </w:pPr>
      <w:rPr>
        <w:rFonts w:eastAsia="SimSun" w:cs="Mangal"/>
      </w:rPr>
    </w:lvl>
    <w:lvl w:ilvl="6">
      <w:start w:val="1"/>
      <w:numFmt w:val="decimal"/>
      <w:lvlText w:val="%1.%2.%3.%4.%5.%6.%7."/>
      <w:lvlJc w:val="left"/>
      <w:pPr>
        <w:ind w:left="1440" w:hanging="1440"/>
      </w:pPr>
      <w:rPr>
        <w:rFonts w:eastAsia="SimSun" w:cs="Mangal"/>
      </w:rPr>
    </w:lvl>
    <w:lvl w:ilvl="7">
      <w:start w:val="1"/>
      <w:numFmt w:val="decimal"/>
      <w:lvlText w:val="%1.%2.%3.%4.%5.%6.%7.%8."/>
      <w:lvlJc w:val="left"/>
      <w:pPr>
        <w:ind w:left="1440" w:hanging="1440"/>
      </w:pPr>
      <w:rPr>
        <w:rFonts w:eastAsia="SimSun" w:cs="Mangal"/>
      </w:rPr>
    </w:lvl>
    <w:lvl w:ilvl="8">
      <w:start w:val="1"/>
      <w:numFmt w:val="decimal"/>
      <w:lvlText w:val="%1.%2.%3.%4.%5.%6.%7.%8.%9."/>
      <w:lvlJc w:val="left"/>
      <w:pPr>
        <w:ind w:left="1800" w:hanging="1800"/>
      </w:pPr>
      <w:rPr>
        <w:rFonts w:eastAsia="SimSun" w:cs="Mangal"/>
      </w:rPr>
    </w:lvl>
  </w:abstractNum>
  <w:abstractNum w:abstractNumId="11" w15:restartNumberingAfterBreak="0">
    <w:nsid w:val="40E714B0"/>
    <w:multiLevelType w:val="hybridMultilevel"/>
    <w:tmpl w:val="834C866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2" w15:restartNumberingAfterBreak="0">
    <w:nsid w:val="44C87367"/>
    <w:multiLevelType w:val="hybridMultilevel"/>
    <w:tmpl w:val="F836E18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3" w15:restartNumberingAfterBreak="0">
    <w:nsid w:val="469045FC"/>
    <w:multiLevelType w:val="multilevel"/>
    <w:tmpl w:val="4F3E6AA0"/>
    <w:styleLink w:val="WW8Num1"/>
    <w:lvl w:ilvl="0">
      <w:start w:val="1"/>
      <w:numFmt w:val="none"/>
      <w:suff w:val="nothing"/>
      <w:lvlText w:val="·%1"/>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498E14B2"/>
    <w:multiLevelType w:val="hybridMultilevel"/>
    <w:tmpl w:val="4CF8544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5" w15:restartNumberingAfterBreak="0">
    <w:nsid w:val="53D54F57"/>
    <w:multiLevelType w:val="hybridMultilevel"/>
    <w:tmpl w:val="2318D3E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6" w15:restartNumberingAfterBreak="0">
    <w:nsid w:val="5F0B71EB"/>
    <w:multiLevelType w:val="hybridMultilevel"/>
    <w:tmpl w:val="71C29F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63477559"/>
    <w:multiLevelType w:val="hybridMultilevel"/>
    <w:tmpl w:val="89B207EC"/>
    <w:lvl w:ilvl="0" w:tplc="D856E79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8" w15:restartNumberingAfterBreak="0">
    <w:nsid w:val="6DD6068A"/>
    <w:multiLevelType w:val="hybridMultilevel"/>
    <w:tmpl w:val="9F9A82A4"/>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start w:val="1"/>
      <w:numFmt w:val="bullet"/>
      <w:lvlText w:val=""/>
      <w:lvlJc w:val="left"/>
      <w:pPr>
        <w:ind w:left="2520" w:hanging="360"/>
      </w:pPr>
      <w:rPr>
        <w:rFonts w:ascii="Symbol" w:hAnsi="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hint="default"/>
      </w:rPr>
    </w:lvl>
    <w:lvl w:ilvl="6" w:tplc="04270001">
      <w:start w:val="1"/>
      <w:numFmt w:val="bullet"/>
      <w:lvlText w:val=""/>
      <w:lvlJc w:val="left"/>
      <w:pPr>
        <w:ind w:left="4680" w:hanging="360"/>
      </w:pPr>
      <w:rPr>
        <w:rFonts w:ascii="Symbol" w:hAnsi="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hint="default"/>
      </w:rPr>
    </w:lvl>
  </w:abstractNum>
  <w:abstractNum w:abstractNumId="19" w15:restartNumberingAfterBreak="0">
    <w:nsid w:val="6F0C5F81"/>
    <w:multiLevelType w:val="hybridMultilevel"/>
    <w:tmpl w:val="2D707778"/>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74FF2A9F"/>
    <w:multiLevelType w:val="hybridMultilevel"/>
    <w:tmpl w:val="C38AFA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753D6A03"/>
    <w:multiLevelType w:val="hybridMultilevel"/>
    <w:tmpl w:val="A2700B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31916896">
    <w:abstractNumId w:val="17"/>
  </w:num>
  <w:num w:numId="2" w16cid:durableId="1911036102">
    <w:abstractNumId w:val="1"/>
  </w:num>
  <w:num w:numId="3" w16cid:durableId="271473846">
    <w:abstractNumId w:val="2"/>
  </w:num>
  <w:num w:numId="4" w16cid:durableId="850872789">
    <w:abstractNumId w:val="21"/>
  </w:num>
  <w:num w:numId="5" w16cid:durableId="1025597192">
    <w:abstractNumId w:val="20"/>
  </w:num>
  <w:num w:numId="6" w16cid:durableId="875583980">
    <w:abstractNumId w:val="18"/>
  </w:num>
  <w:num w:numId="7" w16cid:durableId="1760440174">
    <w:abstractNumId w:val="8"/>
  </w:num>
  <w:num w:numId="8" w16cid:durableId="959263822">
    <w:abstractNumId w:val="9"/>
  </w:num>
  <w:num w:numId="9" w16cid:durableId="1176964486">
    <w:abstractNumId w:val="15"/>
  </w:num>
  <w:num w:numId="10" w16cid:durableId="1930040058">
    <w:abstractNumId w:val="3"/>
  </w:num>
  <w:num w:numId="11" w16cid:durableId="1106921805">
    <w:abstractNumId w:val="14"/>
  </w:num>
  <w:num w:numId="12" w16cid:durableId="1566985576">
    <w:abstractNumId w:val="11"/>
  </w:num>
  <w:num w:numId="13" w16cid:durableId="17567861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0503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413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9590140">
    <w:abstractNumId w:val="4"/>
  </w:num>
  <w:num w:numId="17" w16cid:durableId="1748454149">
    <w:abstractNumId w:val="12"/>
  </w:num>
  <w:num w:numId="18" w16cid:durableId="855268811">
    <w:abstractNumId w:val="5"/>
  </w:num>
  <w:num w:numId="19" w16cid:durableId="245916299">
    <w:abstractNumId w:val="6"/>
  </w:num>
  <w:num w:numId="20" w16cid:durableId="1251236305">
    <w:abstractNumId w:val="13"/>
  </w:num>
  <w:num w:numId="21" w16cid:durableId="1672025903">
    <w:abstractNumId w:val="7"/>
  </w:num>
  <w:num w:numId="22" w16cid:durableId="416247363">
    <w:abstractNumId w:val="16"/>
  </w:num>
  <w:num w:numId="23" w16cid:durableId="23346776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6D"/>
    <w:rsid w:val="000002E3"/>
    <w:rsid w:val="000010DF"/>
    <w:rsid w:val="00001F31"/>
    <w:rsid w:val="000028DF"/>
    <w:rsid w:val="00002A52"/>
    <w:rsid w:val="00006699"/>
    <w:rsid w:val="00006FF3"/>
    <w:rsid w:val="00007EFD"/>
    <w:rsid w:val="00007F66"/>
    <w:rsid w:val="000101F2"/>
    <w:rsid w:val="000106B3"/>
    <w:rsid w:val="00011F4E"/>
    <w:rsid w:val="000121C0"/>
    <w:rsid w:val="000125CF"/>
    <w:rsid w:val="000127BF"/>
    <w:rsid w:val="00012C02"/>
    <w:rsid w:val="000138E7"/>
    <w:rsid w:val="00013BE4"/>
    <w:rsid w:val="00014506"/>
    <w:rsid w:val="00014A35"/>
    <w:rsid w:val="000150EE"/>
    <w:rsid w:val="0001646A"/>
    <w:rsid w:val="00017C5E"/>
    <w:rsid w:val="000209D8"/>
    <w:rsid w:val="000212FA"/>
    <w:rsid w:val="00021C71"/>
    <w:rsid w:val="0002209F"/>
    <w:rsid w:val="000224CD"/>
    <w:rsid w:val="00022771"/>
    <w:rsid w:val="000229B1"/>
    <w:rsid w:val="000234E4"/>
    <w:rsid w:val="00023C14"/>
    <w:rsid w:val="00023C96"/>
    <w:rsid w:val="0002426B"/>
    <w:rsid w:val="00026B33"/>
    <w:rsid w:val="000305F9"/>
    <w:rsid w:val="0003381A"/>
    <w:rsid w:val="000348CE"/>
    <w:rsid w:val="00035A8C"/>
    <w:rsid w:val="00035E3C"/>
    <w:rsid w:val="00035E84"/>
    <w:rsid w:val="00037A20"/>
    <w:rsid w:val="00037C2D"/>
    <w:rsid w:val="000421B8"/>
    <w:rsid w:val="0004266F"/>
    <w:rsid w:val="000469E5"/>
    <w:rsid w:val="00047034"/>
    <w:rsid w:val="0004755A"/>
    <w:rsid w:val="00050085"/>
    <w:rsid w:val="00051E43"/>
    <w:rsid w:val="00052C1F"/>
    <w:rsid w:val="00052F01"/>
    <w:rsid w:val="0005475B"/>
    <w:rsid w:val="00055A0C"/>
    <w:rsid w:val="00056005"/>
    <w:rsid w:val="000569DB"/>
    <w:rsid w:val="00057358"/>
    <w:rsid w:val="0006095D"/>
    <w:rsid w:val="000632FA"/>
    <w:rsid w:val="00065AB5"/>
    <w:rsid w:val="0006619B"/>
    <w:rsid w:val="00066815"/>
    <w:rsid w:val="00066C50"/>
    <w:rsid w:val="000672F4"/>
    <w:rsid w:val="000706F9"/>
    <w:rsid w:val="00071438"/>
    <w:rsid w:val="00073F4E"/>
    <w:rsid w:val="00074F9B"/>
    <w:rsid w:val="00076139"/>
    <w:rsid w:val="00076237"/>
    <w:rsid w:val="0008002E"/>
    <w:rsid w:val="000805F4"/>
    <w:rsid w:val="00083364"/>
    <w:rsid w:val="00084793"/>
    <w:rsid w:val="00084A13"/>
    <w:rsid w:val="00084E67"/>
    <w:rsid w:val="00085E28"/>
    <w:rsid w:val="000871F8"/>
    <w:rsid w:val="0008730F"/>
    <w:rsid w:val="000900E9"/>
    <w:rsid w:val="00090942"/>
    <w:rsid w:val="00090BC8"/>
    <w:rsid w:val="00091630"/>
    <w:rsid w:val="00091BA7"/>
    <w:rsid w:val="0009216F"/>
    <w:rsid w:val="000934A9"/>
    <w:rsid w:val="00094835"/>
    <w:rsid w:val="000951D5"/>
    <w:rsid w:val="00096695"/>
    <w:rsid w:val="000A1840"/>
    <w:rsid w:val="000A1B6C"/>
    <w:rsid w:val="000A27A4"/>
    <w:rsid w:val="000A2B42"/>
    <w:rsid w:val="000A3ABD"/>
    <w:rsid w:val="000A3B85"/>
    <w:rsid w:val="000A42B7"/>
    <w:rsid w:val="000A51D7"/>
    <w:rsid w:val="000A641A"/>
    <w:rsid w:val="000A73CD"/>
    <w:rsid w:val="000B0142"/>
    <w:rsid w:val="000B0DB1"/>
    <w:rsid w:val="000B2021"/>
    <w:rsid w:val="000B3222"/>
    <w:rsid w:val="000B48C2"/>
    <w:rsid w:val="000B55B9"/>
    <w:rsid w:val="000B5D7B"/>
    <w:rsid w:val="000B6654"/>
    <w:rsid w:val="000B6D6C"/>
    <w:rsid w:val="000C029B"/>
    <w:rsid w:val="000C0596"/>
    <w:rsid w:val="000C09C8"/>
    <w:rsid w:val="000C2161"/>
    <w:rsid w:val="000C371F"/>
    <w:rsid w:val="000C379A"/>
    <w:rsid w:val="000C396E"/>
    <w:rsid w:val="000C60C0"/>
    <w:rsid w:val="000C6366"/>
    <w:rsid w:val="000C7685"/>
    <w:rsid w:val="000C79CD"/>
    <w:rsid w:val="000C7A0E"/>
    <w:rsid w:val="000C7EB5"/>
    <w:rsid w:val="000C7F4F"/>
    <w:rsid w:val="000D02E4"/>
    <w:rsid w:val="000D244E"/>
    <w:rsid w:val="000D2600"/>
    <w:rsid w:val="000D2692"/>
    <w:rsid w:val="000D3AD8"/>
    <w:rsid w:val="000D44A7"/>
    <w:rsid w:val="000D48D5"/>
    <w:rsid w:val="000D48DD"/>
    <w:rsid w:val="000D5C2F"/>
    <w:rsid w:val="000D75A3"/>
    <w:rsid w:val="000D77D7"/>
    <w:rsid w:val="000E0753"/>
    <w:rsid w:val="000E0876"/>
    <w:rsid w:val="000E2EFC"/>
    <w:rsid w:val="000E3F01"/>
    <w:rsid w:val="000E41CC"/>
    <w:rsid w:val="000E5A25"/>
    <w:rsid w:val="000E6092"/>
    <w:rsid w:val="000E65BC"/>
    <w:rsid w:val="000E6E4C"/>
    <w:rsid w:val="000E6F71"/>
    <w:rsid w:val="000E6FE5"/>
    <w:rsid w:val="000E719B"/>
    <w:rsid w:val="000E763F"/>
    <w:rsid w:val="000E768E"/>
    <w:rsid w:val="000E7C00"/>
    <w:rsid w:val="000F008C"/>
    <w:rsid w:val="000F0952"/>
    <w:rsid w:val="000F2E05"/>
    <w:rsid w:val="000F417D"/>
    <w:rsid w:val="000F4CED"/>
    <w:rsid w:val="000F4F48"/>
    <w:rsid w:val="000F5472"/>
    <w:rsid w:val="000F5A9E"/>
    <w:rsid w:val="000F5C25"/>
    <w:rsid w:val="00100542"/>
    <w:rsid w:val="001005FD"/>
    <w:rsid w:val="0010116D"/>
    <w:rsid w:val="0010223F"/>
    <w:rsid w:val="00103802"/>
    <w:rsid w:val="0010380C"/>
    <w:rsid w:val="001052AC"/>
    <w:rsid w:val="0010547C"/>
    <w:rsid w:val="001060E2"/>
    <w:rsid w:val="00110272"/>
    <w:rsid w:val="001105F7"/>
    <w:rsid w:val="00110F4D"/>
    <w:rsid w:val="001115C3"/>
    <w:rsid w:val="00111B6E"/>
    <w:rsid w:val="00111C1B"/>
    <w:rsid w:val="001123FF"/>
    <w:rsid w:val="00112613"/>
    <w:rsid w:val="0011307F"/>
    <w:rsid w:val="0011389C"/>
    <w:rsid w:val="00114728"/>
    <w:rsid w:val="0011506F"/>
    <w:rsid w:val="00115B4F"/>
    <w:rsid w:val="00116973"/>
    <w:rsid w:val="001171CD"/>
    <w:rsid w:val="00117B8A"/>
    <w:rsid w:val="00117D3C"/>
    <w:rsid w:val="00117D9A"/>
    <w:rsid w:val="00120E78"/>
    <w:rsid w:val="00121038"/>
    <w:rsid w:val="00121E5F"/>
    <w:rsid w:val="00122D58"/>
    <w:rsid w:val="00124CE2"/>
    <w:rsid w:val="00130156"/>
    <w:rsid w:val="001301A8"/>
    <w:rsid w:val="0013065C"/>
    <w:rsid w:val="0013147C"/>
    <w:rsid w:val="00131A50"/>
    <w:rsid w:val="001330D5"/>
    <w:rsid w:val="00133A0D"/>
    <w:rsid w:val="001352B2"/>
    <w:rsid w:val="00135730"/>
    <w:rsid w:val="00136874"/>
    <w:rsid w:val="00140127"/>
    <w:rsid w:val="00141141"/>
    <w:rsid w:val="00141505"/>
    <w:rsid w:val="001422B5"/>
    <w:rsid w:val="001430A9"/>
    <w:rsid w:val="0014363E"/>
    <w:rsid w:val="00143F5B"/>
    <w:rsid w:val="00144580"/>
    <w:rsid w:val="001446B4"/>
    <w:rsid w:val="00144D5C"/>
    <w:rsid w:val="00144E43"/>
    <w:rsid w:val="00145FB1"/>
    <w:rsid w:val="00146C92"/>
    <w:rsid w:val="001521E1"/>
    <w:rsid w:val="001531A6"/>
    <w:rsid w:val="00154C1E"/>
    <w:rsid w:val="001556B5"/>
    <w:rsid w:val="001560F4"/>
    <w:rsid w:val="00157A1A"/>
    <w:rsid w:val="00157A48"/>
    <w:rsid w:val="00160244"/>
    <w:rsid w:val="001606B8"/>
    <w:rsid w:val="00161963"/>
    <w:rsid w:val="00161B94"/>
    <w:rsid w:val="00163094"/>
    <w:rsid w:val="00164544"/>
    <w:rsid w:val="00164DCA"/>
    <w:rsid w:val="001661A6"/>
    <w:rsid w:val="00166382"/>
    <w:rsid w:val="00166BD4"/>
    <w:rsid w:val="00166C51"/>
    <w:rsid w:val="00167B0E"/>
    <w:rsid w:val="0017243C"/>
    <w:rsid w:val="00173010"/>
    <w:rsid w:val="00173B9D"/>
    <w:rsid w:val="00175D83"/>
    <w:rsid w:val="00176BD3"/>
    <w:rsid w:val="00176DAA"/>
    <w:rsid w:val="001778B6"/>
    <w:rsid w:val="001802DD"/>
    <w:rsid w:val="00180C75"/>
    <w:rsid w:val="00184BBB"/>
    <w:rsid w:val="00185A9E"/>
    <w:rsid w:val="001866D2"/>
    <w:rsid w:val="0018674E"/>
    <w:rsid w:val="001867FC"/>
    <w:rsid w:val="00186A29"/>
    <w:rsid w:val="00186BF3"/>
    <w:rsid w:val="001906D4"/>
    <w:rsid w:val="00190CAC"/>
    <w:rsid w:val="001918A3"/>
    <w:rsid w:val="00195144"/>
    <w:rsid w:val="00196683"/>
    <w:rsid w:val="001966FA"/>
    <w:rsid w:val="0019678E"/>
    <w:rsid w:val="00197702"/>
    <w:rsid w:val="001977A9"/>
    <w:rsid w:val="001977F7"/>
    <w:rsid w:val="00197CF1"/>
    <w:rsid w:val="001A0AF7"/>
    <w:rsid w:val="001A0C27"/>
    <w:rsid w:val="001A2536"/>
    <w:rsid w:val="001A3E8E"/>
    <w:rsid w:val="001A42F1"/>
    <w:rsid w:val="001A7A44"/>
    <w:rsid w:val="001B014E"/>
    <w:rsid w:val="001B0567"/>
    <w:rsid w:val="001B1019"/>
    <w:rsid w:val="001B177D"/>
    <w:rsid w:val="001B33FE"/>
    <w:rsid w:val="001B3D54"/>
    <w:rsid w:val="001B3DAE"/>
    <w:rsid w:val="001B4361"/>
    <w:rsid w:val="001B4FDE"/>
    <w:rsid w:val="001B56C7"/>
    <w:rsid w:val="001B5CB7"/>
    <w:rsid w:val="001B5D1C"/>
    <w:rsid w:val="001B5DC0"/>
    <w:rsid w:val="001B5F9A"/>
    <w:rsid w:val="001B6018"/>
    <w:rsid w:val="001B7171"/>
    <w:rsid w:val="001B74DA"/>
    <w:rsid w:val="001B7A4D"/>
    <w:rsid w:val="001B7C76"/>
    <w:rsid w:val="001B7E02"/>
    <w:rsid w:val="001C2271"/>
    <w:rsid w:val="001C49BE"/>
    <w:rsid w:val="001C6A55"/>
    <w:rsid w:val="001C73D6"/>
    <w:rsid w:val="001C75BC"/>
    <w:rsid w:val="001C7BEE"/>
    <w:rsid w:val="001D02AA"/>
    <w:rsid w:val="001D02F9"/>
    <w:rsid w:val="001D096B"/>
    <w:rsid w:val="001D186A"/>
    <w:rsid w:val="001D19DA"/>
    <w:rsid w:val="001D1A5A"/>
    <w:rsid w:val="001D1AB9"/>
    <w:rsid w:val="001D1D2E"/>
    <w:rsid w:val="001D3432"/>
    <w:rsid w:val="001D3CE7"/>
    <w:rsid w:val="001D3D71"/>
    <w:rsid w:val="001D5400"/>
    <w:rsid w:val="001D5ABD"/>
    <w:rsid w:val="001D6889"/>
    <w:rsid w:val="001D7612"/>
    <w:rsid w:val="001D7898"/>
    <w:rsid w:val="001E04B5"/>
    <w:rsid w:val="001E0D44"/>
    <w:rsid w:val="001E1D03"/>
    <w:rsid w:val="001E24B7"/>
    <w:rsid w:val="001E2D49"/>
    <w:rsid w:val="001E30F2"/>
    <w:rsid w:val="001E3353"/>
    <w:rsid w:val="001E47F7"/>
    <w:rsid w:val="001E4929"/>
    <w:rsid w:val="001E4FA2"/>
    <w:rsid w:val="001E5A89"/>
    <w:rsid w:val="001E603E"/>
    <w:rsid w:val="001E6072"/>
    <w:rsid w:val="001E6390"/>
    <w:rsid w:val="001E64DB"/>
    <w:rsid w:val="001E791F"/>
    <w:rsid w:val="001F0BB6"/>
    <w:rsid w:val="001F0D85"/>
    <w:rsid w:val="001F11A1"/>
    <w:rsid w:val="001F15CC"/>
    <w:rsid w:val="001F1DE2"/>
    <w:rsid w:val="001F1E05"/>
    <w:rsid w:val="001F27DA"/>
    <w:rsid w:val="001F363A"/>
    <w:rsid w:val="001F4643"/>
    <w:rsid w:val="001F4A0F"/>
    <w:rsid w:val="001F7B1A"/>
    <w:rsid w:val="001F7D15"/>
    <w:rsid w:val="00200F48"/>
    <w:rsid w:val="002015E0"/>
    <w:rsid w:val="00202567"/>
    <w:rsid w:val="00204612"/>
    <w:rsid w:val="00205014"/>
    <w:rsid w:val="0020529B"/>
    <w:rsid w:val="002054FF"/>
    <w:rsid w:val="00206060"/>
    <w:rsid w:val="00206883"/>
    <w:rsid w:val="0020689E"/>
    <w:rsid w:val="00206C00"/>
    <w:rsid w:val="0020765C"/>
    <w:rsid w:val="00207DB0"/>
    <w:rsid w:val="00210AAB"/>
    <w:rsid w:val="00211C86"/>
    <w:rsid w:val="00211F86"/>
    <w:rsid w:val="0021257B"/>
    <w:rsid w:val="00214AA4"/>
    <w:rsid w:val="00214CC9"/>
    <w:rsid w:val="00214FC3"/>
    <w:rsid w:val="00215477"/>
    <w:rsid w:val="00220AB5"/>
    <w:rsid w:val="00221049"/>
    <w:rsid w:val="00221E67"/>
    <w:rsid w:val="00222039"/>
    <w:rsid w:val="002232C0"/>
    <w:rsid w:val="002238E7"/>
    <w:rsid w:val="002255D6"/>
    <w:rsid w:val="002261B7"/>
    <w:rsid w:val="002262B4"/>
    <w:rsid w:val="0022750D"/>
    <w:rsid w:val="00227528"/>
    <w:rsid w:val="002275AD"/>
    <w:rsid w:val="00230BA3"/>
    <w:rsid w:val="002328AA"/>
    <w:rsid w:val="00232B95"/>
    <w:rsid w:val="00232FDB"/>
    <w:rsid w:val="0023342C"/>
    <w:rsid w:val="002347EB"/>
    <w:rsid w:val="00234A07"/>
    <w:rsid w:val="00234D24"/>
    <w:rsid w:val="00234F94"/>
    <w:rsid w:val="00235D40"/>
    <w:rsid w:val="002366FB"/>
    <w:rsid w:val="0023778E"/>
    <w:rsid w:val="00237E1A"/>
    <w:rsid w:val="00240100"/>
    <w:rsid w:val="002407DE"/>
    <w:rsid w:val="00240AC4"/>
    <w:rsid w:val="002429DA"/>
    <w:rsid w:val="002437BD"/>
    <w:rsid w:val="0024762A"/>
    <w:rsid w:val="002476CF"/>
    <w:rsid w:val="00250405"/>
    <w:rsid w:val="00250FE1"/>
    <w:rsid w:val="0025130D"/>
    <w:rsid w:val="0025337A"/>
    <w:rsid w:val="002536BE"/>
    <w:rsid w:val="002554AE"/>
    <w:rsid w:val="00256570"/>
    <w:rsid w:val="00260747"/>
    <w:rsid w:val="00260ADE"/>
    <w:rsid w:val="00260FB0"/>
    <w:rsid w:val="002622D4"/>
    <w:rsid w:val="002638D1"/>
    <w:rsid w:val="00265298"/>
    <w:rsid w:val="002659C2"/>
    <w:rsid w:val="002659DF"/>
    <w:rsid w:val="00265AE4"/>
    <w:rsid w:val="00265FB0"/>
    <w:rsid w:val="0026654E"/>
    <w:rsid w:val="00267223"/>
    <w:rsid w:val="002703E5"/>
    <w:rsid w:val="002705A5"/>
    <w:rsid w:val="00271222"/>
    <w:rsid w:val="002712CE"/>
    <w:rsid w:val="00271F69"/>
    <w:rsid w:val="00273C30"/>
    <w:rsid w:val="00273D60"/>
    <w:rsid w:val="00276C66"/>
    <w:rsid w:val="0027792A"/>
    <w:rsid w:val="00277C53"/>
    <w:rsid w:val="00277E1D"/>
    <w:rsid w:val="00281506"/>
    <w:rsid w:val="0028293E"/>
    <w:rsid w:val="002836C7"/>
    <w:rsid w:val="0028434D"/>
    <w:rsid w:val="0028478D"/>
    <w:rsid w:val="00285CFA"/>
    <w:rsid w:val="00286343"/>
    <w:rsid w:val="002870C8"/>
    <w:rsid w:val="00287222"/>
    <w:rsid w:val="00287BBC"/>
    <w:rsid w:val="00287F3C"/>
    <w:rsid w:val="0029012B"/>
    <w:rsid w:val="002912EA"/>
    <w:rsid w:val="00291978"/>
    <w:rsid w:val="00293054"/>
    <w:rsid w:val="00295BFB"/>
    <w:rsid w:val="0029663B"/>
    <w:rsid w:val="00296998"/>
    <w:rsid w:val="002974C8"/>
    <w:rsid w:val="00297669"/>
    <w:rsid w:val="002A008F"/>
    <w:rsid w:val="002A4458"/>
    <w:rsid w:val="002A44A6"/>
    <w:rsid w:val="002A51AD"/>
    <w:rsid w:val="002A56FA"/>
    <w:rsid w:val="002A57C4"/>
    <w:rsid w:val="002A701F"/>
    <w:rsid w:val="002A7E36"/>
    <w:rsid w:val="002B0779"/>
    <w:rsid w:val="002B0CBB"/>
    <w:rsid w:val="002B11AE"/>
    <w:rsid w:val="002B1674"/>
    <w:rsid w:val="002B34BD"/>
    <w:rsid w:val="002B5252"/>
    <w:rsid w:val="002B546F"/>
    <w:rsid w:val="002B66FF"/>
    <w:rsid w:val="002C0673"/>
    <w:rsid w:val="002C341F"/>
    <w:rsid w:val="002C36FD"/>
    <w:rsid w:val="002C48EB"/>
    <w:rsid w:val="002C4DB3"/>
    <w:rsid w:val="002C6620"/>
    <w:rsid w:val="002C6DE0"/>
    <w:rsid w:val="002C76E9"/>
    <w:rsid w:val="002D06B9"/>
    <w:rsid w:val="002D2279"/>
    <w:rsid w:val="002D2A6C"/>
    <w:rsid w:val="002D2CCB"/>
    <w:rsid w:val="002D3BAC"/>
    <w:rsid w:val="002D3BB5"/>
    <w:rsid w:val="002D3CD2"/>
    <w:rsid w:val="002D5D66"/>
    <w:rsid w:val="002D61C5"/>
    <w:rsid w:val="002D6A62"/>
    <w:rsid w:val="002E062C"/>
    <w:rsid w:val="002E0CB9"/>
    <w:rsid w:val="002E164F"/>
    <w:rsid w:val="002E167E"/>
    <w:rsid w:val="002E3169"/>
    <w:rsid w:val="002E33AB"/>
    <w:rsid w:val="002E4547"/>
    <w:rsid w:val="002E4FF2"/>
    <w:rsid w:val="002E5D2C"/>
    <w:rsid w:val="002E65F0"/>
    <w:rsid w:val="002E6DAB"/>
    <w:rsid w:val="002E7CDA"/>
    <w:rsid w:val="002F0E0D"/>
    <w:rsid w:val="002F12FD"/>
    <w:rsid w:val="002F3F23"/>
    <w:rsid w:val="002F42B4"/>
    <w:rsid w:val="002F49A7"/>
    <w:rsid w:val="002F73BE"/>
    <w:rsid w:val="00300095"/>
    <w:rsid w:val="003038C8"/>
    <w:rsid w:val="00303DC2"/>
    <w:rsid w:val="003052D0"/>
    <w:rsid w:val="003065D3"/>
    <w:rsid w:val="00307372"/>
    <w:rsid w:val="00307BF7"/>
    <w:rsid w:val="0031046B"/>
    <w:rsid w:val="00310A30"/>
    <w:rsid w:val="00312AB2"/>
    <w:rsid w:val="00313F3D"/>
    <w:rsid w:val="00313FB3"/>
    <w:rsid w:val="00314D89"/>
    <w:rsid w:val="003153F1"/>
    <w:rsid w:val="003164AF"/>
    <w:rsid w:val="00317274"/>
    <w:rsid w:val="0031742B"/>
    <w:rsid w:val="00320951"/>
    <w:rsid w:val="003212D6"/>
    <w:rsid w:val="003213CF"/>
    <w:rsid w:val="00321642"/>
    <w:rsid w:val="00321CA7"/>
    <w:rsid w:val="00325B58"/>
    <w:rsid w:val="00325CB0"/>
    <w:rsid w:val="00325F08"/>
    <w:rsid w:val="003264B6"/>
    <w:rsid w:val="00331C7D"/>
    <w:rsid w:val="00332D4F"/>
    <w:rsid w:val="00335342"/>
    <w:rsid w:val="003357DE"/>
    <w:rsid w:val="003365B2"/>
    <w:rsid w:val="00336A8C"/>
    <w:rsid w:val="003373AD"/>
    <w:rsid w:val="003417C2"/>
    <w:rsid w:val="0034332D"/>
    <w:rsid w:val="0034424A"/>
    <w:rsid w:val="0034559A"/>
    <w:rsid w:val="00346A27"/>
    <w:rsid w:val="00347043"/>
    <w:rsid w:val="00347D4C"/>
    <w:rsid w:val="00350FB3"/>
    <w:rsid w:val="00351A28"/>
    <w:rsid w:val="00352B0D"/>
    <w:rsid w:val="00352BF6"/>
    <w:rsid w:val="00353A77"/>
    <w:rsid w:val="00355A9E"/>
    <w:rsid w:val="003561B7"/>
    <w:rsid w:val="00357025"/>
    <w:rsid w:val="0036204B"/>
    <w:rsid w:val="003631A8"/>
    <w:rsid w:val="00363D57"/>
    <w:rsid w:val="003645F0"/>
    <w:rsid w:val="003671E9"/>
    <w:rsid w:val="00370F91"/>
    <w:rsid w:val="003727F0"/>
    <w:rsid w:val="00374C11"/>
    <w:rsid w:val="00376AC8"/>
    <w:rsid w:val="00377095"/>
    <w:rsid w:val="00377524"/>
    <w:rsid w:val="00377D39"/>
    <w:rsid w:val="00380676"/>
    <w:rsid w:val="00381773"/>
    <w:rsid w:val="00383685"/>
    <w:rsid w:val="00383860"/>
    <w:rsid w:val="00384026"/>
    <w:rsid w:val="003848F5"/>
    <w:rsid w:val="00386540"/>
    <w:rsid w:val="00386717"/>
    <w:rsid w:val="00386E2B"/>
    <w:rsid w:val="00386F7B"/>
    <w:rsid w:val="0038759D"/>
    <w:rsid w:val="00387A04"/>
    <w:rsid w:val="0039133D"/>
    <w:rsid w:val="003924AE"/>
    <w:rsid w:val="00393EED"/>
    <w:rsid w:val="00395A21"/>
    <w:rsid w:val="00395C5E"/>
    <w:rsid w:val="00396A5F"/>
    <w:rsid w:val="003972A4"/>
    <w:rsid w:val="003A0E4B"/>
    <w:rsid w:val="003A13B6"/>
    <w:rsid w:val="003A2DFE"/>
    <w:rsid w:val="003A41D5"/>
    <w:rsid w:val="003A501E"/>
    <w:rsid w:val="003A5C75"/>
    <w:rsid w:val="003B005B"/>
    <w:rsid w:val="003B1672"/>
    <w:rsid w:val="003B1950"/>
    <w:rsid w:val="003B3D13"/>
    <w:rsid w:val="003B4896"/>
    <w:rsid w:val="003B4F2B"/>
    <w:rsid w:val="003B5191"/>
    <w:rsid w:val="003B554E"/>
    <w:rsid w:val="003B5902"/>
    <w:rsid w:val="003B59B6"/>
    <w:rsid w:val="003B5D7F"/>
    <w:rsid w:val="003B6A51"/>
    <w:rsid w:val="003B6A73"/>
    <w:rsid w:val="003B6D66"/>
    <w:rsid w:val="003B7ACF"/>
    <w:rsid w:val="003C0CD1"/>
    <w:rsid w:val="003C0DB1"/>
    <w:rsid w:val="003C0DC5"/>
    <w:rsid w:val="003C0E84"/>
    <w:rsid w:val="003C17D2"/>
    <w:rsid w:val="003C189C"/>
    <w:rsid w:val="003C20A2"/>
    <w:rsid w:val="003C2266"/>
    <w:rsid w:val="003C2851"/>
    <w:rsid w:val="003C2DE9"/>
    <w:rsid w:val="003C2F64"/>
    <w:rsid w:val="003C35CA"/>
    <w:rsid w:val="003C36EB"/>
    <w:rsid w:val="003C6470"/>
    <w:rsid w:val="003C6FF1"/>
    <w:rsid w:val="003C77E5"/>
    <w:rsid w:val="003C7C6A"/>
    <w:rsid w:val="003D06D2"/>
    <w:rsid w:val="003D158A"/>
    <w:rsid w:val="003D1753"/>
    <w:rsid w:val="003D1BBF"/>
    <w:rsid w:val="003D2074"/>
    <w:rsid w:val="003D21D6"/>
    <w:rsid w:val="003D2B31"/>
    <w:rsid w:val="003D43BC"/>
    <w:rsid w:val="003D5614"/>
    <w:rsid w:val="003E02EF"/>
    <w:rsid w:val="003E0D9F"/>
    <w:rsid w:val="003E1B04"/>
    <w:rsid w:val="003E24C1"/>
    <w:rsid w:val="003E38EC"/>
    <w:rsid w:val="003E393D"/>
    <w:rsid w:val="003E541C"/>
    <w:rsid w:val="003E5DEA"/>
    <w:rsid w:val="003E6376"/>
    <w:rsid w:val="003E6D9A"/>
    <w:rsid w:val="003E7AF2"/>
    <w:rsid w:val="003E7EF2"/>
    <w:rsid w:val="003F024E"/>
    <w:rsid w:val="003F0B62"/>
    <w:rsid w:val="003F1B2C"/>
    <w:rsid w:val="003F2AA0"/>
    <w:rsid w:val="003F3A0D"/>
    <w:rsid w:val="003F4DD3"/>
    <w:rsid w:val="003F67A2"/>
    <w:rsid w:val="003F67C2"/>
    <w:rsid w:val="003F6D1A"/>
    <w:rsid w:val="003F7772"/>
    <w:rsid w:val="003F7F1C"/>
    <w:rsid w:val="00400B49"/>
    <w:rsid w:val="00401649"/>
    <w:rsid w:val="00401B2A"/>
    <w:rsid w:val="004045F0"/>
    <w:rsid w:val="004057A4"/>
    <w:rsid w:val="00407ED4"/>
    <w:rsid w:val="00410216"/>
    <w:rsid w:val="00410405"/>
    <w:rsid w:val="00410799"/>
    <w:rsid w:val="004109BB"/>
    <w:rsid w:val="00411108"/>
    <w:rsid w:val="004125BE"/>
    <w:rsid w:val="00412DE3"/>
    <w:rsid w:val="00412EC2"/>
    <w:rsid w:val="004134A8"/>
    <w:rsid w:val="004137D2"/>
    <w:rsid w:val="00413A4A"/>
    <w:rsid w:val="00414FC5"/>
    <w:rsid w:val="004157D5"/>
    <w:rsid w:val="00415BB5"/>
    <w:rsid w:val="00415BDD"/>
    <w:rsid w:val="00417E35"/>
    <w:rsid w:val="00420756"/>
    <w:rsid w:val="00421ED3"/>
    <w:rsid w:val="00423F4B"/>
    <w:rsid w:val="004249EF"/>
    <w:rsid w:val="00425063"/>
    <w:rsid w:val="00425C53"/>
    <w:rsid w:val="00426C52"/>
    <w:rsid w:val="004272EA"/>
    <w:rsid w:val="00430D27"/>
    <w:rsid w:val="00430E1A"/>
    <w:rsid w:val="00430E3B"/>
    <w:rsid w:val="00430F3A"/>
    <w:rsid w:val="00431748"/>
    <w:rsid w:val="00431D90"/>
    <w:rsid w:val="00432D61"/>
    <w:rsid w:val="00434740"/>
    <w:rsid w:val="00435295"/>
    <w:rsid w:val="0043589A"/>
    <w:rsid w:val="00437747"/>
    <w:rsid w:val="004377D4"/>
    <w:rsid w:val="00437BC3"/>
    <w:rsid w:val="00437FA1"/>
    <w:rsid w:val="00440DB0"/>
    <w:rsid w:val="004411FA"/>
    <w:rsid w:val="0044160D"/>
    <w:rsid w:val="00441AB5"/>
    <w:rsid w:val="0044254D"/>
    <w:rsid w:val="0044311B"/>
    <w:rsid w:val="00443E72"/>
    <w:rsid w:val="004454E4"/>
    <w:rsid w:val="0044666C"/>
    <w:rsid w:val="00446689"/>
    <w:rsid w:val="00446FDF"/>
    <w:rsid w:val="00447E3F"/>
    <w:rsid w:val="004517FC"/>
    <w:rsid w:val="0045195C"/>
    <w:rsid w:val="00452C1C"/>
    <w:rsid w:val="004546F0"/>
    <w:rsid w:val="0045513A"/>
    <w:rsid w:val="00455B60"/>
    <w:rsid w:val="0045666E"/>
    <w:rsid w:val="00457942"/>
    <w:rsid w:val="004617D2"/>
    <w:rsid w:val="00464BEB"/>
    <w:rsid w:val="00465000"/>
    <w:rsid w:val="00465F20"/>
    <w:rsid w:val="00470176"/>
    <w:rsid w:val="00471103"/>
    <w:rsid w:val="00471DE7"/>
    <w:rsid w:val="004724E2"/>
    <w:rsid w:val="0047255B"/>
    <w:rsid w:val="00473836"/>
    <w:rsid w:val="00476B5D"/>
    <w:rsid w:val="00476BDE"/>
    <w:rsid w:val="00476E83"/>
    <w:rsid w:val="00480D96"/>
    <w:rsid w:val="00480F2B"/>
    <w:rsid w:val="00481B9B"/>
    <w:rsid w:val="00482009"/>
    <w:rsid w:val="00482BAE"/>
    <w:rsid w:val="004830C4"/>
    <w:rsid w:val="00484CD6"/>
    <w:rsid w:val="00485A3F"/>
    <w:rsid w:val="0048689C"/>
    <w:rsid w:val="00490F21"/>
    <w:rsid w:val="00491ECE"/>
    <w:rsid w:val="00492767"/>
    <w:rsid w:val="00492EB0"/>
    <w:rsid w:val="00497622"/>
    <w:rsid w:val="00497CDA"/>
    <w:rsid w:val="004A2FD2"/>
    <w:rsid w:val="004A3271"/>
    <w:rsid w:val="004A3C07"/>
    <w:rsid w:val="004A3E77"/>
    <w:rsid w:val="004A40B0"/>
    <w:rsid w:val="004A4196"/>
    <w:rsid w:val="004A5614"/>
    <w:rsid w:val="004A6662"/>
    <w:rsid w:val="004A767C"/>
    <w:rsid w:val="004A7BFE"/>
    <w:rsid w:val="004B073D"/>
    <w:rsid w:val="004B20DF"/>
    <w:rsid w:val="004B30B6"/>
    <w:rsid w:val="004B3612"/>
    <w:rsid w:val="004B54CE"/>
    <w:rsid w:val="004B7696"/>
    <w:rsid w:val="004B7F4D"/>
    <w:rsid w:val="004C0162"/>
    <w:rsid w:val="004C040E"/>
    <w:rsid w:val="004C0742"/>
    <w:rsid w:val="004C158B"/>
    <w:rsid w:val="004C19F9"/>
    <w:rsid w:val="004C1B06"/>
    <w:rsid w:val="004C1E7C"/>
    <w:rsid w:val="004C27F9"/>
    <w:rsid w:val="004C35C8"/>
    <w:rsid w:val="004C3F12"/>
    <w:rsid w:val="004C411D"/>
    <w:rsid w:val="004C443F"/>
    <w:rsid w:val="004C5A83"/>
    <w:rsid w:val="004C61F3"/>
    <w:rsid w:val="004C6492"/>
    <w:rsid w:val="004C6A72"/>
    <w:rsid w:val="004C702A"/>
    <w:rsid w:val="004D139B"/>
    <w:rsid w:val="004D230B"/>
    <w:rsid w:val="004D453E"/>
    <w:rsid w:val="004D46DC"/>
    <w:rsid w:val="004D60BF"/>
    <w:rsid w:val="004D66BC"/>
    <w:rsid w:val="004D6B7C"/>
    <w:rsid w:val="004D7A0D"/>
    <w:rsid w:val="004D7B84"/>
    <w:rsid w:val="004E0866"/>
    <w:rsid w:val="004E099A"/>
    <w:rsid w:val="004E264F"/>
    <w:rsid w:val="004E289C"/>
    <w:rsid w:val="004E2E56"/>
    <w:rsid w:val="004E3D75"/>
    <w:rsid w:val="004E46E0"/>
    <w:rsid w:val="004E4914"/>
    <w:rsid w:val="004E4A1B"/>
    <w:rsid w:val="004E521F"/>
    <w:rsid w:val="004E5FD4"/>
    <w:rsid w:val="004E798C"/>
    <w:rsid w:val="004F0F83"/>
    <w:rsid w:val="004F38FE"/>
    <w:rsid w:val="004F56F7"/>
    <w:rsid w:val="004F5D17"/>
    <w:rsid w:val="004F7317"/>
    <w:rsid w:val="005005B5"/>
    <w:rsid w:val="005007CA"/>
    <w:rsid w:val="00501569"/>
    <w:rsid w:val="00501A2D"/>
    <w:rsid w:val="00502B81"/>
    <w:rsid w:val="005043A8"/>
    <w:rsid w:val="00504D2F"/>
    <w:rsid w:val="00507288"/>
    <w:rsid w:val="00510A48"/>
    <w:rsid w:val="00513C7D"/>
    <w:rsid w:val="005141FB"/>
    <w:rsid w:val="00514843"/>
    <w:rsid w:val="00515656"/>
    <w:rsid w:val="0051615A"/>
    <w:rsid w:val="00522691"/>
    <w:rsid w:val="00522C06"/>
    <w:rsid w:val="00522F34"/>
    <w:rsid w:val="0052311E"/>
    <w:rsid w:val="005236B5"/>
    <w:rsid w:val="00523870"/>
    <w:rsid w:val="00523CE9"/>
    <w:rsid w:val="00523F43"/>
    <w:rsid w:val="00524BBF"/>
    <w:rsid w:val="005278A7"/>
    <w:rsid w:val="00530005"/>
    <w:rsid w:val="0053257E"/>
    <w:rsid w:val="00534C5D"/>
    <w:rsid w:val="00535132"/>
    <w:rsid w:val="005367BA"/>
    <w:rsid w:val="00536D71"/>
    <w:rsid w:val="0053704A"/>
    <w:rsid w:val="00537182"/>
    <w:rsid w:val="005417C3"/>
    <w:rsid w:val="00541A40"/>
    <w:rsid w:val="00541B21"/>
    <w:rsid w:val="00541D36"/>
    <w:rsid w:val="00542FD3"/>
    <w:rsid w:val="00543AA2"/>
    <w:rsid w:val="00543C21"/>
    <w:rsid w:val="00544188"/>
    <w:rsid w:val="005441DE"/>
    <w:rsid w:val="00544C10"/>
    <w:rsid w:val="005458E3"/>
    <w:rsid w:val="00546284"/>
    <w:rsid w:val="0054722E"/>
    <w:rsid w:val="00550089"/>
    <w:rsid w:val="00550CA5"/>
    <w:rsid w:val="0055135D"/>
    <w:rsid w:val="00552BCD"/>
    <w:rsid w:val="0055324A"/>
    <w:rsid w:val="00553DD4"/>
    <w:rsid w:val="00554B88"/>
    <w:rsid w:val="005558ED"/>
    <w:rsid w:val="005561DB"/>
    <w:rsid w:val="00556E37"/>
    <w:rsid w:val="00557665"/>
    <w:rsid w:val="00560659"/>
    <w:rsid w:val="0056305C"/>
    <w:rsid w:val="005632E8"/>
    <w:rsid w:val="00563704"/>
    <w:rsid w:val="005640A6"/>
    <w:rsid w:val="00564424"/>
    <w:rsid w:val="00564995"/>
    <w:rsid w:val="00564B4C"/>
    <w:rsid w:val="00564D20"/>
    <w:rsid w:val="00566E1C"/>
    <w:rsid w:val="005701C5"/>
    <w:rsid w:val="00570F60"/>
    <w:rsid w:val="005716E7"/>
    <w:rsid w:val="0057225F"/>
    <w:rsid w:val="0057238D"/>
    <w:rsid w:val="00574AED"/>
    <w:rsid w:val="00574C3D"/>
    <w:rsid w:val="0057513D"/>
    <w:rsid w:val="00575D80"/>
    <w:rsid w:val="00576E4E"/>
    <w:rsid w:val="00577F38"/>
    <w:rsid w:val="0058054E"/>
    <w:rsid w:val="00580AA0"/>
    <w:rsid w:val="00582A71"/>
    <w:rsid w:val="005843A0"/>
    <w:rsid w:val="00584DB5"/>
    <w:rsid w:val="00585A72"/>
    <w:rsid w:val="00590E09"/>
    <w:rsid w:val="0059195E"/>
    <w:rsid w:val="00592E3A"/>
    <w:rsid w:val="00593A6B"/>
    <w:rsid w:val="00593B34"/>
    <w:rsid w:val="00593B74"/>
    <w:rsid w:val="005971DB"/>
    <w:rsid w:val="00597CEF"/>
    <w:rsid w:val="005A003A"/>
    <w:rsid w:val="005A0578"/>
    <w:rsid w:val="005A2941"/>
    <w:rsid w:val="005A2BD4"/>
    <w:rsid w:val="005A31E3"/>
    <w:rsid w:val="005A46D5"/>
    <w:rsid w:val="005A4F20"/>
    <w:rsid w:val="005A55E2"/>
    <w:rsid w:val="005A568A"/>
    <w:rsid w:val="005A63A1"/>
    <w:rsid w:val="005A687D"/>
    <w:rsid w:val="005A6E91"/>
    <w:rsid w:val="005A7264"/>
    <w:rsid w:val="005A7BAC"/>
    <w:rsid w:val="005B1E8A"/>
    <w:rsid w:val="005B217E"/>
    <w:rsid w:val="005B2CBC"/>
    <w:rsid w:val="005B3246"/>
    <w:rsid w:val="005B3CBD"/>
    <w:rsid w:val="005B638A"/>
    <w:rsid w:val="005B6658"/>
    <w:rsid w:val="005B6C98"/>
    <w:rsid w:val="005B7DA3"/>
    <w:rsid w:val="005B7FFD"/>
    <w:rsid w:val="005C0259"/>
    <w:rsid w:val="005C04CF"/>
    <w:rsid w:val="005C079F"/>
    <w:rsid w:val="005C20FA"/>
    <w:rsid w:val="005C31B7"/>
    <w:rsid w:val="005C3983"/>
    <w:rsid w:val="005C4054"/>
    <w:rsid w:val="005C55FD"/>
    <w:rsid w:val="005C5784"/>
    <w:rsid w:val="005C5E73"/>
    <w:rsid w:val="005C6593"/>
    <w:rsid w:val="005C6612"/>
    <w:rsid w:val="005C6BF9"/>
    <w:rsid w:val="005D079D"/>
    <w:rsid w:val="005D0AEF"/>
    <w:rsid w:val="005D1CA8"/>
    <w:rsid w:val="005D1DE8"/>
    <w:rsid w:val="005D1E7B"/>
    <w:rsid w:val="005D2730"/>
    <w:rsid w:val="005D37E4"/>
    <w:rsid w:val="005D6560"/>
    <w:rsid w:val="005D6E15"/>
    <w:rsid w:val="005D76DB"/>
    <w:rsid w:val="005E0657"/>
    <w:rsid w:val="005E0726"/>
    <w:rsid w:val="005E1134"/>
    <w:rsid w:val="005E1C66"/>
    <w:rsid w:val="005E3012"/>
    <w:rsid w:val="005E3331"/>
    <w:rsid w:val="005E513B"/>
    <w:rsid w:val="005E5540"/>
    <w:rsid w:val="005E5B53"/>
    <w:rsid w:val="005E60A4"/>
    <w:rsid w:val="005E616A"/>
    <w:rsid w:val="005E70C5"/>
    <w:rsid w:val="005F5F37"/>
    <w:rsid w:val="005F7C3C"/>
    <w:rsid w:val="00600A57"/>
    <w:rsid w:val="0060162F"/>
    <w:rsid w:val="00602153"/>
    <w:rsid w:val="00602737"/>
    <w:rsid w:val="006027F1"/>
    <w:rsid w:val="00602981"/>
    <w:rsid w:val="0060333A"/>
    <w:rsid w:val="00604647"/>
    <w:rsid w:val="00604A22"/>
    <w:rsid w:val="006066A1"/>
    <w:rsid w:val="00606785"/>
    <w:rsid w:val="00607EB1"/>
    <w:rsid w:val="0061087A"/>
    <w:rsid w:val="0061368B"/>
    <w:rsid w:val="0061379C"/>
    <w:rsid w:val="00614F15"/>
    <w:rsid w:val="00615318"/>
    <w:rsid w:val="00615C3E"/>
    <w:rsid w:val="00617C4F"/>
    <w:rsid w:val="00620643"/>
    <w:rsid w:val="00620FA4"/>
    <w:rsid w:val="00621327"/>
    <w:rsid w:val="006220FA"/>
    <w:rsid w:val="0062337C"/>
    <w:rsid w:val="00623746"/>
    <w:rsid w:val="0062426D"/>
    <w:rsid w:val="006252B2"/>
    <w:rsid w:val="006254FB"/>
    <w:rsid w:val="00625C0A"/>
    <w:rsid w:val="00625EE5"/>
    <w:rsid w:val="006262F3"/>
    <w:rsid w:val="006279EB"/>
    <w:rsid w:val="00627B4D"/>
    <w:rsid w:val="00630618"/>
    <w:rsid w:val="0063191D"/>
    <w:rsid w:val="0063204A"/>
    <w:rsid w:val="00632320"/>
    <w:rsid w:val="00633C47"/>
    <w:rsid w:val="00634126"/>
    <w:rsid w:val="00634C0C"/>
    <w:rsid w:val="00634E9E"/>
    <w:rsid w:val="0063578B"/>
    <w:rsid w:val="006366F5"/>
    <w:rsid w:val="00636709"/>
    <w:rsid w:val="00636ACE"/>
    <w:rsid w:val="00637DB3"/>
    <w:rsid w:val="00641462"/>
    <w:rsid w:val="006456E8"/>
    <w:rsid w:val="006457B8"/>
    <w:rsid w:val="0064702E"/>
    <w:rsid w:val="0064752C"/>
    <w:rsid w:val="00647646"/>
    <w:rsid w:val="006478F3"/>
    <w:rsid w:val="00650026"/>
    <w:rsid w:val="006501F4"/>
    <w:rsid w:val="00650F2C"/>
    <w:rsid w:val="00651211"/>
    <w:rsid w:val="006524C9"/>
    <w:rsid w:val="00652783"/>
    <w:rsid w:val="00653C14"/>
    <w:rsid w:val="00656BA4"/>
    <w:rsid w:val="0065733B"/>
    <w:rsid w:val="00657A51"/>
    <w:rsid w:val="006608C0"/>
    <w:rsid w:val="00660A82"/>
    <w:rsid w:val="00660EB5"/>
    <w:rsid w:val="00661581"/>
    <w:rsid w:val="0066371B"/>
    <w:rsid w:val="00663C50"/>
    <w:rsid w:val="0066425A"/>
    <w:rsid w:val="00664DF0"/>
    <w:rsid w:val="00665776"/>
    <w:rsid w:val="00666782"/>
    <w:rsid w:val="00670442"/>
    <w:rsid w:val="00671C2A"/>
    <w:rsid w:val="00672864"/>
    <w:rsid w:val="00673148"/>
    <w:rsid w:val="00673BEC"/>
    <w:rsid w:val="006742BF"/>
    <w:rsid w:val="006760A9"/>
    <w:rsid w:val="00676620"/>
    <w:rsid w:val="00676A88"/>
    <w:rsid w:val="006771BC"/>
    <w:rsid w:val="00677D1F"/>
    <w:rsid w:val="00680411"/>
    <w:rsid w:val="00680DD2"/>
    <w:rsid w:val="0068330D"/>
    <w:rsid w:val="00683481"/>
    <w:rsid w:val="0068391F"/>
    <w:rsid w:val="00684F20"/>
    <w:rsid w:val="00685319"/>
    <w:rsid w:val="006879B6"/>
    <w:rsid w:val="00687A92"/>
    <w:rsid w:val="006923DC"/>
    <w:rsid w:val="00693CF0"/>
    <w:rsid w:val="00694495"/>
    <w:rsid w:val="00695A15"/>
    <w:rsid w:val="00695ABE"/>
    <w:rsid w:val="0069629A"/>
    <w:rsid w:val="00697877"/>
    <w:rsid w:val="00697FAA"/>
    <w:rsid w:val="006A02D0"/>
    <w:rsid w:val="006A0C5F"/>
    <w:rsid w:val="006A0D2D"/>
    <w:rsid w:val="006A0FAE"/>
    <w:rsid w:val="006A1BC5"/>
    <w:rsid w:val="006A2D09"/>
    <w:rsid w:val="006A3599"/>
    <w:rsid w:val="006A3665"/>
    <w:rsid w:val="006A4AFB"/>
    <w:rsid w:val="006A4B48"/>
    <w:rsid w:val="006A70EE"/>
    <w:rsid w:val="006A74A6"/>
    <w:rsid w:val="006B03DB"/>
    <w:rsid w:val="006B0403"/>
    <w:rsid w:val="006B1051"/>
    <w:rsid w:val="006B36C3"/>
    <w:rsid w:val="006B3CBD"/>
    <w:rsid w:val="006B4273"/>
    <w:rsid w:val="006B4845"/>
    <w:rsid w:val="006B57C8"/>
    <w:rsid w:val="006B5E63"/>
    <w:rsid w:val="006B6880"/>
    <w:rsid w:val="006B71FF"/>
    <w:rsid w:val="006B762E"/>
    <w:rsid w:val="006C0473"/>
    <w:rsid w:val="006C1553"/>
    <w:rsid w:val="006C18D2"/>
    <w:rsid w:val="006C1D6D"/>
    <w:rsid w:val="006C1D99"/>
    <w:rsid w:val="006C2A44"/>
    <w:rsid w:val="006C368B"/>
    <w:rsid w:val="006C4457"/>
    <w:rsid w:val="006C5199"/>
    <w:rsid w:val="006C56A0"/>
    <w:rsid w:val="006C5FBA"/>
    <w:rsid w:val="006C6841"/>
    <w:rsid w:val="006C6F09"/>
    <w:rsid w:val="006C7247"/>
    <w:rsid w:val="006D0A4A"/>
    <w:rsid w:val="006D1C27"/>
    <w:rsid w:val="006D20CB"/>
    <w:rsid w:val="006D235F"/>
    <w:rsid w:val="006D593D"/>
    <w:rsid w:val="006D5E96"/>
    <w:rsid w:val="006D62B3"/>
    <w:rsid w:val="006E1CA9"/>
    <w:rsid w:val="006E1E73"/>
    <w:rsid w:val="006E3BE2"/>
    <w:rsid w:val="006E42A1"/>
    <w:rsid w:val="006E4513"/>
    <w:rsid w:val="006E5D99"/>
    <w:rsid w:val="006E640A"/>
    <w:rsid w:val="006E782D"/>
    <w:rsid w:val="006F0222"/>
    <w:rsid w:val="006F125A"/>
    <w:rsid w:val="006F1416"/>
    <w:rsid w:val="006F3BC7"/>
    <w:rsid w:val="006F3DE5"/>
    <w:rsid w:val="006F55E5"/>
    <w:rsid w:val="006F5633"/>
    <w:rsid w:val="006F67E7"/>
    <w:rsid w:val="0070061C"/>
    <w:rsid w:val="00701492"/>
    <w:rsid w:val="007018AB"/>
    <w:rsid w:val="00702352"/>
    <w:rsid w:val="00702DA6"/>
    <w:rsid w:val="00702E04"/>
    <w:rsid w:val="0070462C"/>
    <w:rsid w:val="007049B3"/>
    <w:rsid w:val="0070583C"/>
    <w:rsid w:val="00705EAB"/>
    <w:rsid w:val="00707141"/>
    <w:rsid w:val="00712668"/>
    <w:rsid w:val="00712D00"/>
    <w:rsid w:val="00713944"/>
    <w:rsid w:val="00714F9C"/>
    <w:rsid w:val="00716226"/>
    <w:rsid w:val="007177F5"/>
    <w:rsid w:val="007207B1"/>
    <w:rsid w:val="00720DB4"/>
    <w:rsid w:val="007215CA"/>
    <w:rsid w:val="00723513"/>
    <w:rsid w:val="007239DC"/>
    <w:rsid w:val="00723DA7"/>
    <w:rsid w:val="00724F76"/>
    <w:rsid w:val="007313A2"/>
    <w:rsid w:val="00731532"/>
    <w:rsid w:val="0073337E"/>
    <w:rsid w:val="00734924"/>
    <w:rsid w:val="00736807"/>
    <w:rsid w:val="00737021"/>
    <w:rsid w:val="00737F64"/>
    <w:rsid w:val="00740668"/>
    <w:rsid w:val="00740A30"/>
    <w:rsid w:val="00740B01"/>
    <w:rsid w:val="00741EFB"/>
    <w:rsid w:val="00742053"/>
    <w:rsid w:val="00742F86"/>
    <w:rsid w:val="00743006"/>
    <w:rsid w:val="00743C37"/>
    <w:rsid w:val="00744675"/>
    <w:rsid w:val="00744A27"/>
    <w:rsid w:val="0074557D"/>
    <w:rsid w:val="00747258"/>
    <w:rsid w:val="00747801"/>
    <w:rsid w:val="007510DF"/>
    <w:rsid w:val="0075125F"/>
    <w:rsid w:val="007521F5"/>
    <w:rsid w:val="0075243E"/>
    <w:rsid w:val="00754DD1"/>
    <w:rsid w:val="007554D6"/>
    <w:rsid w:val="00755635"/>
    <w:rsid w:val="00755C84"/>
    <w:rsid w:val="0075632C"/>
    <w:rsid w:val="00756860"/>
    <w:rsid w:val="00756CEA"/>
    <w:rsid w:val="00760826"/>
    <w:rsid w:val="00762771"/>
    <w:rsid w:val="00764A78"/>
    <w:rsid w:val="0076537F"/>
    <w:rsid w:val="00765791"/>
    <w:rsid w:val="00766BCF"/>
    <w:rsid w:val="00766D7A"/>
    <w:rsid w:val="007676B5"/>
    <w:rsid w:val="00767962"/>
    <w:rsid w:val="0077101A"/>
    <w:rsid w:val="007747FC"/>
    <w:rsid w:val="00774A30"/>
    <w:rsid w:val="00774B5A"/>
    <w:rsid w:val="00775CFE"/>
    <w:rsid w:val="00775DE0"/>
    <w:rsid w:val="00776ED3"/>
    <w:rsid w:val="00780B34"/>
    <w:rsid w:val="00781062"/>
    <w:rsid w:val="00781D5A"/>
    <w:rsid w:val="00782163"/>
    <w:rsid w:val="007822A1"/>
    <w:rsid w:val="007824DE"/>
    <w:rsid w:val="007833F7"/>
    <w:rsid w:val="00783B6D"/>
    <w:rsid w:val="00783BD5"/>
    <w:rsid w:val="00784720"/>
    <w:rsid w:val="007854DD"/>
    <w:rsid w:val="0078644A"/>
    <w:rsid w:val="0078701B"/>
    <w:rsid w:val="00787D91"/>
    <w:rsid w:val="007905AC"/>
    <w:rsid w:val="00790E37"/>
    <w:rsid w:val="007939CA"/>
    <w:rsid w:val="00794CF1"/>
    <w:rsid w:val="0079529D"/>
    <w:rsid w:val="00797224"/>
    <w:rsid w:val="00797DBE"/>
    <w:rsid w:val="007A1296"/>
    <w:rsid w:val="007A2729"/>
    <w:rsid w:val="007A2C10"/>
    <w:rsid w:val="007A2EB0"/>
    <w:rsid w:val="007A3A46"/>
    <w:rsid w:val="007A5571"/>
    <w:rsid w:val="007A5CD7"/>
    <w:rsid w:val="007A5F91"/>
    <w:rsid w:val="007A62DD"/>
    <w:rsid w:val="007A6B40"/>
    <w:rsid w:val="007A6F6E"/>
    <w:rsid w:val="007A74F6"/>
    <w:rsid w:val="007A76C7"/>
    <w:rsid w:val="007A7F91"/>
    <w:rsid w:val="007B0389"/>
    <w:rsid w:val="007B115F"/>
    <w:rsid w:val="007B1E0A"/>
    <w:rsid w:val="007B261F"/>
    <w:rsid w:val="007B3329"/>
    <w:rsid w:val="007B3AFA"/>
    <w:rsid w:val="007B601B"/>
    <w:rsid w:val="007B614C"/>
    <w:rsid w:val="007C1C08"/>
    <w:rsid w:val="007C3B7C"/>
    <w:rsid w:val="007C51BB"/>
    <w:rsid w:val="007C751A"/>
    <w:rsid w:val="007C78CF"/>
    <w:rsid w:val="007C7ADF"/>
    <w:rsid w:val="007C7B9B"/>
    <w:rsid w:val="007D037A"/>
    <w:rsid w:val="007D0A33"/>
    <w:rsid w:val="007D0D07"/>
    <w:rsid w:val="007D1172"/>
    <w:rsid w:val="007D3ADB"/>
    <w:rsid w:val="007D4E67"/>
    <w:rsid w:val="007D5B41"/>
    <w:rsid w:val="007D5EF0"/>
    <w:rsid w:val="007D6574"/>
    <w:rsid w:val="007D76FF"/>
    <w:rsid w:val="007E041D"/>
    <w:rsid w:val="007E161C"/>
    <w:rsid w:val="007E1A53"/>
    <w:rsid w:val="007E22BF"/>
    <w:rsid w:val="007E35DC"/>
    <w:rsid w:val="007E3A0D"/>
    <w:rsid w:val="007E4846"/>
    <w:rsid w:val="007E5335"/>
    <w:rsid w:val="007E53E6"/>
    <w:rsid w:val="007E53EE"/>
    <w:rsid w:val="007E550A"/>
    <w:rsid w:val="007E56D0"/>
    <w:rsid w:val="007E573D"/>
    <w:rsid w:val="007E647C"/>
    <w:rsid w:val="007E76D7"/>
    <w:rsid w:val="007E7A13"/>
    <w:rsid w:val="007E7B0C"/>
    <w:rsid w:val="007F001E"/>
    <w:rsid w:val="007F05D6"/>
    <w:rsid w:val="007F221A"/>
    <w:rsid w:val="007F3041"/>
    <w:rsid w:val="007F3C00"/>
    <w:rsid w:val="007F3DBF"/>
    <w:rsid w:val="007F5E92"/>
    <w:rsid w:val="007F67A3"/>
    <w:rsid w:val="007F6ABC"/>
    <w:rsid w:val="007F7455"/>
    <w:rsid w:val="00800098"/>
    <w:rsid w:val="00800ADF"/>
    <w:rsid w:val="00800BEA"/>
    <w:rsid w:val="00801A6F"/>
    <w:rsid w:val="0080265D"/>
    <w:rsid w:val="00802DC2"/>
    <w:rsid w:val="00806904"/>
    <w:rsid w:val="00807174"/>
    <w:rsid w:val="008074A2"/>
    <w:rsid w:val="00810268"/>
    <w:rsid w:val="008108AF"/>
    <w:rsid w:val="00811B89"/>
    <w:rsid w:val="008128FB"/>
    <w:rsid w:val="0081299A"/>
    <w:rsid w:val="00813415"/>
    <w:rsid w:val="00813A1A"/>
    <w:rsid w:val="008141D4"/>
    <w:rsid w:val="00814794"/>
    <w:rsid w:val="008148B9"/>
    <w:rsid w:val="00815249"/>
    <w:rsid w:val="00817582"/>
    <w:rsid w:val="008175DF"/>
    <w:rsid w:val="008204EF"/>
    <w:rsid w:val="00821D59"/>
    <w:rsid w:val="00824157"/>
    <w:rsid w:val="008254EB"/>
    <w:rsid w:val="00826138"/>
    <w:rsid w:val="00827CBF"/>
    <w:rsid w:val="008321D8"/>
    <w:rsid w:val="00832615"/>
    <w:rsid w:val="008328AF"/>
    <w:rsid w:val="0083304D"/>
    <w:rsid w:val="00833CBB"/>
    <w:rsid w:val="00835151"/>
    <w:rsid w:val="0083571E"/>
    <w:rsid w:val="0083684F"/>
    <w:rsid w:val="008371F0"/>
    <w:rsid w:val="008377F0"/>
    <w:rsid w:val="00840474"/>
    <w:rsid w:val="008408B1"/>
    <w:rsid w:val="00840FB9"/>
    <w:rsid w:val="00841803"/>
    <w:rsid w:val="00843ECF"/>
    <w:rsid w:val="00844969"/>
    <w:rsid w:val="0084668D"/>
    <w:rsid w:val="00846D00"/>
    <w:rsid w:val="008471E9"/>
    <w:rsid w:val="00847D68"/>
    <w:rsid w:val="0085052B"/>
    <w:rsid w:val="0085131A"/>
    <w:rsid w:val="00852C0E"/>
    <w:rsid w:val="00855BB6"/>
    <w:rsid w:val="008574E4"/>
    <w:rsid w:val="00860DDB"/>
    <w:rsid w:val="00861B36"/>
    <w:rsid w:val="00862089"/>
    <w:rsid w:val="008637D3"/>
    <w:rsid w:val="008638E5"/>
    <w:rsid w:val="00863E5E"/>
    <w:rsid w:val="008649D3"/>
    <w:rsid w:val="008665E7"/>
    <w:rsid w:val="00866726"/>
    <w:rsid w:val="0086674E"/>
    <w:rsid w:val="008668CE"/>
    <w:rsid w:val="00866CD5"/>
    <w:rsid w:val="00866DCB"/>
    <w:rsid w:val="00866FE9"/>
    <w:rsid w:val="008712DA"/>
    <w:rsid w:val="00872616"/>
    <w:rsid w:val="00872774"/>
    <w:rsid w:val="00872E02"/>
    <w:rsid w:val="0087408B"/>
    <w:rsid w:val="008745E4"/>
    <w:rsid w:val="00876435"/>
    <w:rsid w:val="008768BC"/>
    <w:rsid w:val="00877B37"/>
    <w:rsid w:val="008801D3"/>
    <w:rsid w:val="0088055F"/>
    <w:rsid w:val="008808CA"/>
    <w:rsid w:val="00880E66"/>
    <w:rsid w:val="008824FC"/>
    <w:rsid w:val="00882C71"/>
    <w:rsid w:val="008853B7"/>
    <w:rsid w:val="00886703"/>
    <w:rsid w:val="00886748"/>
    <w:rsid w:val="00886AB5"/>
    <w:rsid w:val="00886F89"/>
    <w:rsid w:val="008872CB"/>
    <w:rsid w:val="00887E6F"/>
    <w:rsid w:val="00892772"/>
    <w:rsid w:val="00893E37"/>
    <w:rsid w:val="008942AC"/>
    <w:rsid w:val="00894A74"/>
    <w:rsid w:val="00894C92"/>
    <w:rsid w:val="00894D48"/>
    <w:rsid w:val="00896479"/>
    <w:rsid w:val="0089656C"/>
    <w:rsid w:val="008967EC"/>
    <w:rsid w:val="00896E66"/>
    <w:rsid w:val="00897291"/>
    <w:rsid w:val="008A0C0E"/>
    <w:rsid w:val="008A10EF"/>
    <w:rsid w:val="008A1158"/>
    <w:rsid w:val="008A25E5"/>
    <w:rsid w:val="008A2FDE"/>
    <w:rsid w:val="008A329C"/>
    <w:rsid w:val="008A4118"/>
    <w:rsid w:val="008A421A"/>
    <w:rsid w:val="008A4AFB"/>
    <w:rsid w:val="008A4BAB"/>
    <w:rsid w:val="008A4FBD"/>
    <w:rsid w:val="008A5A19"/>
    <w:rsid w:val="008A61DE"/>
    <w:rsid w:val="008A6A3D"/>
    <w:rsid w:val="008A722E"/>
    <w:rsid w:val="008B0347"/>
    <w:rsid w:val="008B0396"/>
    <w:rsid w:val="008B0BCB"/>
    <w:rsid w:val="008B180D"/>
    <w:rsid w:val="008B2583"/>
    <w:rsid w:val="008B2760"/>
    <w:rsid w:val="008B6ACB"/>
    <w:rsid w:val="008B7065"/>
    <w:rsid w:val="008B7B19"/>
    <w:rsid w:val="008C05C0"/>
    <w:rsid w:val="008C078C"/>
    <w:rsid w:val="008C0B7D"/>
    <w:rsid w:val="008C0F79"/>
    <w:rsid w:val="008C12DC"/>
    <w:rsid w:val="008C2354"/>
    <w:rsid w:val="008C26A0"/>
    <w:rsid w:val="008C4A01"/>
    <w:rsid w:val="008C7E47"/>
    <w:rsid w:val="008D19ED"/>
    <w:rsid w:val="008D1D4F"/>
    <w:rsid w:val="008D29C6"/>
    <w:rsid w:val="008D384E"/>
    <w:rsid w:val="008D510A"/>
    <w:rsid w:val="008D5CE4"/>
    <w:rsid w:val="008D71CB"/>
    <w:rsid w:val="008E0EB0"/>
    <w:rsid w:val="008E3A62"/>
    <w:rsid w:val="008E44AF"/>
    <w:rsid w:val="008E4E7A"/>
    <w:rsid w:val="008E5FD6"/>
    <w:rsid w:val="008E691F"/>
    <w:rsid w:val="008E7387"/>
    <w:rsid w:val="008F0894"/>
    <w:rsid w:val="008F0A29"/>
    <w:rsid w:val="008F13E5"/>
    <w:rsid w:val="008F1B73"/>
    <w:rsid w:val="008F243E"/>
    <w:rsid w:val="008F2EDB"/>
    <w:rsid w:val="008F4C25"/>
    <w:rsid w:val="008F5149"/>
    <w:rsid w:val="008F5274"/>
    <w:rsid w:val="008F5F73"/>
    <w:rsid w:val="008F6D4C"/>
    <w:rsid w:val="00900913"/>
    <w:rsid w:val="009013B3"/>
    <w:rsid w:val="00902400"/>
    <w:rsid w:val="009028E7"/>
    <w:rsid w:val="00904AB7"/>
    <w:rsid w:val="00905D2C"/>
    <w:rsid w:val="00905E21"/>
    <w:rsid w:val="00907B9D"/>
    <w:rsid w:val="00910703"/>
    <w:rsid w:val="00910E3E"/>
    <w:rsid w:val="00911093"/>
    <w:rsid w:val="00911BB1"/>
    <w:rsid w:val="00912B32"/>
    <w:rsid w:val="00912E38"/>
    <w:rsid w:val="00916937"/>
    <w:rsid w:val="0092033A"/>
    <w:rsid w:val="00920344"/>
    <w:rsid w:val="0092189E"/>
    <w:rsid w:val="0092275D"/>
    <w:rsid w:val="009228F4"/>
    <w:rsid w:val="00922BF7"/>
    <w:rsid w:val="00923529"/>
    <w:rsid w:val="009238F9"/>
    <w:rsid w:val="00923962"/>
    <w:rsid w:val="00923B56"/>
    <w:rsid w:val="00923D55"/>
    <w:rsid w:val="00923E46"/>
    <w:rsid w:val="0092449F"/>
    <w:rsid w:val="0092523B"/>
    <w:rsid w:val="00926EB2"/>
    <w:rsid w:val="0093037D"/>
    <w:rsid w:val="00931D36"/>
    <w:rsid w:val="0093329C"/>
    <w:rsid w:val="00934518"/>
    <w:rsid w:val="00934625"/>
    <w:rsid w:val="00934E38"/>
    <w:rsid w:val="00934F5B"/>
    <w:rsid w:val="009351CF"/>
    <w:rsid w:val="00935225"/>
    <w:rsid w:val="009358EC"/>
    <w:rsid w:val="00936BBE"/>
    <w:rsid w:val="0093724D"/>
    <w:rsid w:val="00937452"/>
    <w:rsid w:val="00941552"/>
    <w:rsid w:val="009417AB"/>
    <w:rsid w:val="00941E2B"/>
    <w:rsid w:val="0094252A"/>
    <w:rsid w:val="0094562E"/>
    <w:rsid w:val="00945E32"/>
    <w:rsid w:val="0094605B"/>
    <w:rsid w:val="00950167"/>
    <w:rsid w:val="00950A94"/>
    <w:rsid w:val="009529F5"/>
    <w:rsid w:val="00952F52"/>
    <w:rsid w:val="00953041"/>
    <w:rsid w:val="009531F3"/>
    <w:rsid w:val="00953F63"/>
    <w:rsid w:val="00954C96"/>
    <w:rsid w:val="0095592B"/>
    <w:rsid w:val="00956DCD"/>
    <w:rsid w:val="009571FE"/>
    <w:rsid w:val="0096162E"/>
    <w:rsid w:val="009617FE"/>
    <w:rsid w:val="00961FE3"/>
    <w:rsid w:val="00962BD2"/>
    <w:rsid w:val="00963437"/>
    <w:rsid w:val="00964514"/>
    <w:rsid w:val="00964D00"/>
    <w:rsid w:val="009654A2"/>
    <w:rsid w:val="009719B5"/>
    <w:rsid w:val="00972A47"/>
    <w:rsid w:val="00972DDE"/>
    <w:rsid w:val="009736FC"/>
    <w:rsid w:val="00973BA7"/>
    <w:rsid w:val="00973C2B"/>
    <w:rsid w:val="0097434E"/>
    <w:rsid w:val="00974A64"/>
    <w:rsid w:val="009822D9"/>
    <w:rsid w:val="00982454"/>
    <w:rsid w:val="00982FB1"/>
    <w:rsid w:val="00983189"/>
    <w:rsid w:val="009841CA"/>
    <w:rsid w:val="00984EF1"/>
    <w:rsid w:val="009876A6"/>
    <w:rsid w:val="0098789F"/>
    <w:rsid w:val="009908FA"/>
    <w:rsid w:val="00991A54"/>
    <w:rsid w:val="00992924"/>
    <w:rsid w:val="009937AB"/>
    <w:rsid w:val="00993BC6"/>
    <w:rsid w:val="00994F07"/>
    <w:rsid w:val="0099514B"/>
    <w:rsid w:val="00995391"/>
    <w:rsid w:val="00996ACB"/>
    <w:rsid w:val="00997402"/>
    <w:rsid w:val="00997CB6"/>
    <w:rsid w:val="009A01FA"/>
    <w:rsid w:val="009A0E75"/>
    <w:rsid w:val="009A12D3"/>
    <w:rsid w:val="009A1A67"/>
    <w:rsid w:val="009A296B"/>
    <w:rsid w:val="009A30D7"/>
    <w:rsid w:val="009A408E"/>
    <w:rsid w:val="009A5713"/>
    <w:rsid w:val="009A59C9"/>
    <w:rsid w:val="009A6013"/>
    <w:rsid w:val="009A61D5"/>
    <w:rsid w:val="009A6A2B"/>
    <w:rsid w:val="009A7FE0"/>
    <w:rsid w:val="009B08A4"/>
    <w:rsid w:val="009B22D1"/>
    <w:rsid w:val="009B2543"/>
    <w:rsid w:val="009B2A02"/>
    <w:rsid w:val="009B31F7"/>
    <w:rsid w:val="009B7827"/>
    <w:rsid w:val="009B7BCD"/>
    <w:rsid w:val="009B7F98"/>
    <w:rsid w:val="009C0213"/>
    <w:rsid w:val="009C1656"/>
    <w:rsid w:val="009C3320"/>
    <w:rsid w:val="009C5031"/>
    <w:rsid w:val="009C5053"/>
    <w:rsid w:val="009C5194"/>
    <w:rsid w:val="009C5368"/>
    <w:rsid w:val="009C628A"/>
    <w:rsid w:val="009C71C2"/>
    <w:rsid w:val="009D0630"/>
    <w:rsid w:val="009D12C6"/>
    <w:rsid w:val="009D1F76"/>
    <w:rsid w:val="009D2521"/>
    <w:rsid w:val="009D2ADA"/>
    <w:rsid w:val="009D2BFC"/>
    <w:rsid w:val="009D61CB"/>
    <w:rsid w:val="009D722B"/>
    <w:rsid w:val="009E018A"/>
    <w:rsid w:val="009E155F"/>
    <w:rsid w:val="009E2EC2"/>
    <w:rsid w:val="009E411F"/>
    <w:rsid w:val="009E48C8"/>
    <w:rsid w:val="009E5FA9"/>
    <w:rsid w:val="009E6163"/>
    <w:rsid w:val="009E708C"/>
    <w:rsid w:val="009E72F5"/>
    <w:rsid w:val="009F04FC"/>
    <w:rsid w:val="009F0E3C"/>
    <w:rsid w:val="009F0FEC"/>
    <w:rsid w:val="009F238E"/>
    <w:rsid w:val="009F3F19"/>
    <w:rsid w:val="009F49B7"/>
    <w:rsid w:val="009F5796"/>
    <w:rsid w:val="009F605B"/>
    <w:rsid w:val="009F67D3"/>
    <w:rsid w:val="009F6DB3"/>
    <w:rsid w:val="009F6E05"/>
    <w:rsid w:val="00A01CAB"/>
    <w:rsid w:val="00A02731"/>
    <w:rsid w:val="00A02C95"/>
    <w:rsid w:val="00A02F74"/>
    <w:rsid w:val="00A04BEE"/>
    <w:rsid w:val="00A073F4"/>
    <w:rsid w:val="00A10F1F"/>
    <w:rsid w:val="00A12764"/>
    <w:rsid w:val="00A12AE9"/>
    <w:rsid w:val="00A134CD"/>
    <w:rsid w:val="00A14161"/>
    <w:rsid w:val="00A1663B"/>
    <w:rsid w:val="00A1670A"/>
    <w:rsid w:val="00A16FAE"/>
    <w:rsid w:val="00A17067"/>
    <w:rsid w:val="00A17E8E"/>
    <w:rsid w:val="00A20208"/>
    <w:rsid w:val="00A20D1B"/>
    <w:rsid w:val="00A22BC4"/>
    <w:rsid w:val="00A22FE2"/>
    <w:rsid w:val="00A24F1C"/>
    <w:rsid w:val="00A25008"/>
    <w:rsid w:val="00A25896"/>
    <w:rsid w:val="00A26474"/>
    <w:rsid w:val="00A26882"/>
    <w:rsid w:val="00A27159"/>
    <w:rsid w:val="00A271B3"/>
    <w:rsid w:val="00A27775"/>
    <w:rsid w:val="00A30597"/>
    <w:rsid w:val="00A30D53"/>
    <w:rsid w:val="00A32CB1"/>
    <w:rsid w:val="00A33905"/>
    <w:rsid w:val="00A33BD3"/>
    <w:rsid w:val="00A3412B"/>
    <w:rsid w:val="00A365D9"/>
    <w:rsid w:val="00A4072A"/>
    <w:rsid w:val="00A4089D"/>
    <w:rsid w:val="00A41E5C"/>
    <w:rsid w:val="00A41FE1"/>
    <w:rsid w:val="00A42056"/>
    <w:rsid w:val="00A424E3"/>
    <w:rsid w:val="00A42B5C"/>
    <w:rsid w:val="00A439DB"/>
    <w:rsid w:val="00A4474F"/>
    <w:rsid w:val="00A44B48"/>
    <w:rsid w:val="00A45112"/>
    <w:rsid w:val="00A46263"/>
    <w:rsid w:val="00A46525"/>
    <w:rsid w:val="00A51AEA"/>
    <w:rsid w:val="00A521F2"/>
    <w:rsid w:val="00A52809"/>
    <w:rsid w:val="00A5436D"/>
    <w:rsid w:val="00A54641"/>
    <w:rsid w:val="00A561E0"/>
    <w:rsid w:val="00A56784"/>
    <w:rsid w:val="00A56AC5"/>
    <w:rsid w:val="00A577DF"/>
    <w:rsid w:val="00A57933"/>
    <w:rsid w:val="00A609C3"/>
    <w:rsid w:val="00A61D7B"/>
    <w:rsid w:val="00A61EE8"/>
    <w:rsid w:val="00A625D1"/>
    <w:rsid w:val="00A62914"/>
    <w:rsid w:val="00A63434"/>
    <w:rsid w:val="00A64F74"/>
    <w:rsid w:val="00A653FE"/>
    <w:rsid w:val="00A663C9"/>
    <w:rsid w:val="00A67281"/>
    <w:rsid w:val="00A70F18"/>
    <w:rsid w:val="00A70FBE"/>
    <w:rsid w:val="00A719F7"/>
    <w:rsid w:val="00A7475A"/>
    <w:rsid w:val="00A74D50"/>
    <w:rsid w:val="00A754CF"/>
    <w:rsid w:val="00A75F23"/>
    <w:rsid w:val="00A7700A"/>
    <w:rsid w:val="00A77593"/>
    <w:rsid w:val="00A778E3"/>
    <w:rsid w:val="00A809DA"/>
    <w:rsid w:val="00A81BA6"/>
    <w:rsid w:val="00A81FF1"/>
    <w:rsid w:val="00A82415"/>
    <w:rsid w:val="00A82B67"/>
    <w:rsid w:val="00A83385"/>
    <w:rsid w:val="00A84649"/>
    <w:rsid w:val="00A84846"/>
    <w:rsid w:val="00A8537D"/>
    <w:rsid w:val="00A866D8"/>
    <w:rsid w:val="00A87B93"/>
    <w:rsid w:val="00A87DCA"/>
    <w:rsid w:val="00A905F2"/>
    <w:rsid w:val="00A909A6"/>
    <w:rsid w:val="00A91DE2"/>
    <w:rsid w:val="00A9396A"/>
    <w:rsid w:val="00A94EEC"/>
    <w:rsid w:val="00A9621D"/>
    <w:rsid w:val="00A9644B"/>
    <w:rsid w:val="00A96F69"/>
    <w:rsid w:val="00A9742F"/>
    <w:rsid w:val="00A97844"/>
    <w:rsid w:val="00AA1883"/>
    <w:rsid w:val="00AA1A40"/>
    <w:rsid w:val="00AA1C65"/>
    <w:rsid w:val="00AA2246"/>
    <w:rsid w:val="00AA2AA9"/>
    <w:rsid w:val="00AA2CA7"/>
    <w:rsid w:val="00AA3115"/>
    <w:rsid w:val="00AA50D0"/>
    <w:rsid w:val="00AA5407"/>
    <w:rsid w:val="00AA6285"/>
    <w:rsid w:val="00AA6DFC"/>
    <w:rsid w:val="00AA7182"/>
    <w:rsid w:val="00AB147B"/>
    <w:rsid w:val="00AB1692"/>
    <w:rsid w:val="00AB1D22"/>
    <w:rsid w:val="00AB25A1"/>
    <w:rsid w:val="00AB25B2"/>
    <w:rsid w:val="00AB2835"/>
    <w:rsid w:val="00AB51B6"/>
    <w:rsid w:val="00AB56A2"/>
    <w:rsid w:val="00AB6ECC"/>
    <w:rsid w:val="00AC05F5"/>
    <w:rsid w:val="00AC064D"/>
    <w:rsid w:val="00AC17B4"/>
    <w:rsid w:val="00AC2B7E"/>
    <w:rsid w:val="00AC35E7"/>
    <w:rsid w:val="00AC41EF"/>
    <w:rsid w:val="00AC4F5C"/>
    <w:rsid w:val="00AC52E8"/>
    <w:rsid w:val="00AC5B80"/>
    <w:rsid w:val="00AC5C95"/>
    <w:rsid w:val="00AC6E91"/>
    <w:rsid w:val="00AC750D"/>
    <w:rsid w:val="00AC7DBE"/>
    <w:rsid w:val="00AD0B97"/>
    <w:rsid w:val="00AD1DB8"/>
    <w:rsid w:val="00AD234D"/>
    <w:rsid w:val="00AD2E7E"/>
    <w:rsid w:val="00AD4362"/>
    <w:rsid w:val="00AD47C7"/>
    <w:rsid w:val="00AD4A1D"/>
    <w:rsid w:val="00AD74DB"/>
    <w:rsid w:val="00AD7CA1"/>
    <w:rsid w:val="00AE0841"/>
    <w:rsid w:val="00AE12F2"/>
    <w:rsid w:val="00AE2530"/>
    <w:rsid w:val="00AE7D19"/>
    <w:rsid w:val="00AF056E"/>
    <w:rsid w:val="00AF067C"/>
    <w:rsid w:val="00AF0EAF"/>
    <w:rsid w:val="00AF1FCD"/>
    <w:rsid w:val="00AF208D"/>
    <w:rsid w:val="00AF310D"/>
    <w:rsid w:val="00AF32BD"/>
    <w:rsid w:val="00AF370A"/>
    <w:rsid w:val="00AF37F3"/>
    <w:rsid w:val="00AF454E"/>
    <w:rsid w:val="00AF55AB"/>
    <w:rsid w:val="00AF5FFF"/>
    <w:rsid w:val="00AF6AE5"/>
    <w:rsid w:val="00AF6DB1"/>
    <w:rsid w:val="00AF7863"/>
    <w:rsid w:val="00AF7A64"/>
    <w:rsid w:val="00AF7C7B"/>
    <w:rsid w:val="00AF7CB4"/>
    <w:rsid w:val="00B00CA1"/>
    <w:rsid w:val="00B00F60"/>
    <w:rsid w:val="00B01994"/>
    <w:rsid w:val="00B01CA7"/>
    <w:rsid w:val="00B022C7"/>
    <w:rsid w:val="00B026DC"/>
    <w:rsid w:val="00B029F9"/>
    <w:rsid w:val="00B02BEC"/>
    <w:rsid w:val="00B03446"/>
    <w:rsid w:val="00B054E4"/>
    <w:rsid w:val="00B057AC"/>
    <w:rsid w:val="00B058B6"/>
    <w:rsid w:val="00B0737D"/>
    <w:rsid w:val="00B07FBA"/>
    <w:rsid w:val="00B10795"/>
    <w:rsid w:val="00B10963"/>
    <w:rsid w:val="00B10B11"/>
    <w:rsid w:val="00B10CCC"/>
    <w:rsid w:val="00B13461"/>
    <w:rsid w:val="00B15C98"/>
    <w:rsid w:val="00B161F3"/>
    <w:rsid w:val="00B16625"/>
    <w:rsid w:val="00B17736"/>
    <w:rsid w:val="00B179AD"/>
    <w:rsid w:val="00B221CF"/>
    <w:rsid w:val="00B22FB0"/>
    <w:rsid w:val="00B23F86"/>
    <w:rsid w:val="00B314A3"/>
    <w:rsid w:val="00B31D5B"/>
    <w:rsid w:val="00B34798"/>
    <w:rsid w:val="00B356A6"/>
    <w:rsid w:val="00B35794"/>
    <w:rsid w:val="00B362BD"/>
    <w:rsid w:val="00B37640"/>
    <w:rsid w:val="00B37884"/>
    <w:rsid w:val="00B4095C"/>
    <w:rsid w:val="00B4200B"/>
    <w:rsid w:val="00B421F1"/>
    <w:rsid w:val="00B42CDE"/>
    <w:rsid w:val="00B434AA"/>
    <w:rsid w:val="00B4432F"/>
    <w:rsid w:val="00B44853"/>
    <w:rsid w:val="00B45EE0"/>
    <w:rsid w:val="00B4668F"/>
    <w:rsid w:val="00B472B4"/>
    <w:rsid w:val="00B507E7"/>
    <w:rsid w:val="00B50FC5"/>
    <w:rsid w:val="00B528A6"/>
    <w:rsid w:val="00B54522"/>
    <w:rsid w:val="00B558DF"/>
    <w:rsid w:val="00B56D75"/>
    <w:rsid w:val="00B5721E"/>
    <w:rsid w:val="00B614C3"/>
    <w:rsid w:val="00B6192F"/>
    <w:rsid w:val="00B61B91"/>
    <w:rsid w:val="00B61FB4"/>
    <w:rsid w:val="00B6258A"/>
    <w:rsid w:val="00B63665"/>
    <w:rsid w:val="00B645EB"/>
    <w:rsid w:val="00B65444"/>
    <w:rsid w:val="00B6558B"/>
    <w:rsid w:val="00B6601A"/>
    <w:rsid w:val="00B66066"/>
    <w:rsid w:val="00B66483"/>
    <w:rsid w:val="00B67ADD"/>
    <w:rsid w:val="00B7101E"/>
    <w:rsid w:val="00B71F55"/>
    <w:rsid w:val="00B725B1"/>
    <w:rsid w:val="00B735CA"/>
    <w:rsid w:val="00B739A1"/>
    <w:rsid w:val="00B74472"/>
    <w:rsid w:val="00B753E3"/>
    <w:rsid w:val="00B75451"/>
    <w:rsid w:val="00B75CC5"/>
    <w:rsid w:val="00B7648E"/>
    <w:rsid w:val="00B803E8"/>
    <w:rsid w:val="00B807E6"/>
    <w:rsid w:val="00B80A9F"/>
    <w:rsid w:val="00B81925"/>
    <w:rsid w:val="00B821A8"/>
    <w:rsid w:val="00B82E30"/>
    <w:rsid w:val="00B83176"/>
    <w:rsid w:val="00B83987"/>
    <w:rsid w:val="00B84982"/>
    <w:rsid w:val="00B8539A"/>
    <w:rsid w:val="00B86107"/>
    <w:rsid w:val="00B8626C"/>
    <w:rsid w:val="00B8671C"/>
    <w:rsid w:val="00B87B49"/>
    <w:rsid w:val="00B87E33"/>
    <w:rsid w:val="00B90742"/>
    <w:rsid w:val="00B910B3"/>
    <w:rsid w:val="00B9142F"/>
    <w:rsid w:val="00B91A08"/>
    <w:rsid w:val="00B9269A"/>
    <w:rsid w:val="00B9391B"/>
    <w:rsid w:val="00B93D87"/>
    <w:rsid w:val="00B93E32"/>
    <w:rsid w:val="00B954C0"/>
    <w:rsid w:val="00B97925"/>
    <w:rsid w:val="00BA3326"/>
    <w:rsid w:val="00BA3444"/>
    <w:rsid w:val="00BA4663"/>
    <w:rsid w:val="00BA485C"/>
    <w:rsid w:val="00BA4ED0"/>
    <w:rsid w:val="00BA5173"/>
    <w:rsid w:val="00BA6224"/>
    <w:rsid w:val="00BA6654"/>
    <w:rsid w:val="00BA7528"/>
    <w:rsid w:val="00BA75FC"/>
    <w:rsid w:val="00BA7BC5"/>
    <w:rsid w:val="00BA7BD3"/>
    <w:rsid w:val="00BB0413"/>
    <w:rsid w:val="00BB319C"/>
    <w:rsid w:val="00BB3466"/>
    <w:rsid w:val="00BB40DA"/>
    <w:rsid w:val="00BB5422"/>
    <w:rsid w:val="00BB5743"/>
    <w:rsid w:val="00BB62AF"/>
    <w:rsid w:val="00BB63BD"/>
    <w:rsid w:val="00BB6431"/>
    <w:rsid w:val="00BB6A3A"/>
    <w:rsid w:val="00BB74EF"/>
    <w:rsid w:val="00BC245A"/>
    <w:rsid w:val="00BC25DB"/>
    <w:rsid w:val="00BC36B7"/>
    <w:rsid w:val="00BC4120"/>
    <w:rsid w:val="00BC520D"/>
    <w:rsid w:val="00BC57F3"/>
    <w:rsid w:val="00BC5CE1"/>
    <w:rsid w:val="00BC705E"/>
    <w:rsid w:val="00BC7820"/>
    <w:rsid w:val="00BD01A6"/>
    <w:rsid w:val="00BD0272"/>
    <w:rsid w:val="00BD1032"/>
    <w:rsid w:val="00BD1189"/>
    <w:rsid w:val="00BD1358"/>
    <w:rsid w:val="00BD1D1E"/>
    <w:rsid w:val="00BD1D32"/>
    <w:rsid w:val="00BD2368"/>
    <w:rsid w:val="00BD285F"/>
    <w:rsid w:val="00BD2942"/>
    <w:rsid w:val="00BD4087"/>
    <w:rsid w:val="00BD4F08"/>
    <w:rsid w:val="00BD63FE"/>
    <w:rsid w:val="00BD683E"/>
    <w:rsid w:val="00BD6893"/>
    <w:rsid w:val="00BD7F84"/>
    <w:rsid w:val="00BE0619"/>
    <w:rsid w:val="00BE065C"/>
    <w:rsid w:val="00BE0A77"/>
    <w:rsid w:val="00BE112C"/>
    <w:rsid w:val="00BE268F"/>
    <w:rsid w:val="00BE2CFC"/>
    <w:rsid w:val="00BE3BA3"/>
    <w:rsid w:val="00BE5568"/>
    <w:rsid w:val="00BE58FD"/>
    <w:rsid w:val="00BE6B7B"/>
    <w:rsid w:val="00BE7CD2"/>
    <w:rsid w:val="00BF170D"/>
    <w:rsid w:val="00BF1CEF"/>
    <w:rsid w:val="00BF2181"/>
    <w:rsid w:val="00BF22F9"/>
    <w:rsid w:val="00BF2B38"/>
    <w:rsid w:val="00BF4A21"/>
    <w:rsid w:val="00BF610A"/>
    <w:rsid w:val="00BF637F"/>
    <w:rsid w:val="00BF671F"/>
    <w:rsid w:val="00BF7EFF"/>
    <w:rsid w:val="00C00944"/>
    <w:rsid w:val="00C00E8F"/>
    <w:rsid w:val="00C00FFB"/>
    <w:rsid w:val="00C01691"/>
    <w:rsid w:val="00C02178"/>
    <w:rsid w:val="00C023B2"/>
    <w:rsid w:val="00C026F4"/>
    <w:rsid w:val="00C04155"/>
    <w:rsid w:val="00C04AD3"/>
    <w:rsid w:val="00C057C9"/>
    <w:rsid w:val="00C058C7"/>
    <w:rsid w:val="00C05905"/>
    <w:rsid w:val="00C05B50"/>
    <w:rsid w:val="00C066BB"/>
    <w:rsid w:val="00C10266"/>
    <w:rsid w:val="00C106DF"/>
    <w:rsid w:val="00C108C9"/>
    <w:rsid w:val="00C12677"/>
    <w:rsid w:val="00C12BA1"/>
    <w:rsid w:val="00C12C3D"/>
    <w:rsid w:val="00C13204"/>
    <w:rsid w:val="00C145A3"/>
    <w:rsid w:val="00C14627"/>
    <w:rsid w:val="00C15164"/>
    <w:rsid w:val="00C15388"/>
    <w:rsid w:val="00C16276"/>
    <w:rsid w:val="00C1663B"/>
    <w:rsid w:val="00C17462"/>
    <w:rsid w:val="00C202ED"/>
    <w:rsid w:val="00C2042F"/>
    <w:rsid w:val="00C20F9C"/>
    <w:rsid w:val="00C21288"/>
    <w:rsid w:val="00C21A41"/>
    <w:rsid w:val="00C2278C"/>
    <w:rsid w:val="00C2478D"/>
    <w:rsid w:val="00C24903"/>
    <w:rsid w:val="00C254BD"/>
    <w:rsid w:val="00C2566A"/>
    <w:rsid w:val="00C2596A"/>
    <w:rsid w:val="00C310E0"/>
    <w:rsid w:val="00C3185B"/>
    <w:rsid w:val="00C32237"/>
    <w:rsid w:val="00C32315"/>
    <w:rsid w:val="00C32E80"/>
    <w:rsid w:val="00C32F58"/>
    <w:rsid w:val="00C333E9"/>
    <w:rsid w:val="00C3376C"/>
    <w:rsid w:val="00C33A0D"/>
    <w:rsid w:val="00C34F61"/>
    <w:rsid w:val="00C3523C"/>
    <w:rsid w:val="00C37A98"/>
    <w:rsid w:val="00C40F47"/>
    <w:rsid w:val="00C43279"/>
    <w:rsid w:val="00C43B2A"/>
    <w:rsid w:val="00C451DB"/>
    <w:rsid w:val="00C45EB4"/>
    <w:rsid w:val="00C461B8"/>
    <w:rsid w:val="00C46A3E"/>
    <w:rsid w:val="00C46FA6"/>
    <w:rsid w:val="00C47017"/>
    <w:rsid w:val="00C47089"/>
    <w:rsid w:val="00C47831"/>
    <w:rsid w:val="00C478A6"/>
    <w:rsid w:val="00C51B27"/>
    <w:rsid w:val="00C5225C"/>
    <w:rsid w:val="00C523AB"/>
    <w:rsid w:val="00C524D1"/>
    <w:rsid w:val="00C5302D"/>
    <w:rsid w:val="00C53A6D"/>
    <w:rsid w:val="00C53CD3"/>
    <w:rsid w:val="00C57B3A"/>
    <w:rsid w:val="00C60815"/>
    <w:rsid w:val="00C614D6"/>
    <w:rsid w:val="00C623F4"/>
    <w:rsid w:val="00C63DDB"/>
    <w:rsid w:val="00C646B9"/>
    <w:rsid w:val="00C646DB"/>
    <w:rsid w:val="00C65031"/>
    <w:rsid w:val="00C6585C"/>
    <w:rsid w:val="00C65A0E"/>
    <w:rsid w:val="00C678E2"/>
    <w:rsid w:val="00C67F0D"/>
    <w:rsid w:val="00C70CDB"/>
    <w:rsid w:val="00C70D75"/>
    <w:rsid w:val="00C71827"/>
    <w:rsid w:val="00C726D5"/>
    <w:rsid w:val="00C7388A"/>
    <w:rsid w:val="00C75B74"/>
    <w:rsid w:val="00C76935"/>
    <w:rsid w:val="00C7781F"/>
    <w:rsid w:val="00C77CE3"/>
    <w:rsid w:val="00C80175"/>
    <w:rsid w:val="00C803F0"/>
    <w:rsid w:val="00C83C4B"/>
    <w:rsid w:val="00C840D3"/>
    <w:rsid w:val="00C86B63"/>
    <w:rsid w:val="00C86D53"/>
    <w:rsid w:val="00C87137"/>
    <w:rsid w:val="00C874B6"/>
    <w:rsid w:val="00C92462"/>
    <w:rsid w:val="00C92B1D"/>
    <w:rsid w:val="00C9341F"/>
    <w:rsid w:val="00C9358E"/>
    <w:rsid w:val="00C93ACF"/>
    <w:rsid w:val="00C95809"/>
    <w:rsid w:val="00C95D73"/>
    <w:rsid w:val="00C96638"/>
    <w:rsid w:val="00C96CB3"/>
    <w:rsid w:val="00C97029"/>
    <w:rsid w:val="00C974BF"/>
    <w:rsid w:val="00C97919"/>
    <w:rsid w:val="00CA05E3"/>
    <w:rsid w:val="00CA0F3C"/>
    <w:rsid w:val="00CA13F9"/>
    <w:rsid w:val="00CA1F95"/>
    <w:rsid w:val="00CA2049"/>
    <w:rsid w:val="00CA3018"/>
    <w:rsid w:val="00CA3B44"/>
    <w:rsid w:val="00CA498D"/>
    <w:rsid w:val="00CA4F09"/>
    <w:rsid w:val="00CA5FCD"/>
    <w:rsid w:val="00CA6C57"/>
    <w:rsid w:val="00CA70A4"/>
    <w:rsid w:val="00CB11D3"/>
    <w:rsid w:val="00CB1241"/>
    <w:rsid w:val="00CB27E8"/>
    <w:rsid w:val="00CB56BE"/>
    <w:rsid w:val="00CB57BF"/>
    <w:rsid w:val="00CB5ADC"/>
    <w:rsid w:val="00CB5C5E"/>
    <w:rsid w:val="00CB5CB0"/>
    <w:rsid w:val="00CB642A"/>
    <w:rsid w:val="00CB7EB6"/>
    <w:rsid w:val="00CC009E"/>
    <w:rsid w:val="00CC1255"/>
    <w:rsid w:val="00CC30F9"/>
    <w:rsid w:val="00CC4721"/>
    <w:rsid w:val="00CC5B19"/>
    <w:rsid w:val="00CC6E9D"/>
    <w:rsid w:val="00CC78BF"/>
    <w:rsid w:val="00CD38D4"/>
    <w:rsid w:val="00CD4007"/>
    <w:rsid w:val="00CD4CDA"/>
    <w:rsid w:val="00CD4EFE"/>
    <w:rsid w:val="00CD5419"/>
    <w:rsid w:val="00CD576A"/>
    <w:rsid w:val="00CD6308"/>
    <w:rsid w:val="00CE093A"/>
    <w:rsid w:val="00CE0F64"/>
    <w:rsid w:val="00CE4B48"/>
    <w:rsid w:val="00CE4FBA"/>
    <w:rsid w:val="00CE527E"/>
    <w:rsid w:val="00CE5B82"/>
    <w:rsid w:val="00CE65D3"/>
    <w:rsid w:val="00CE6DB1"/>
    <w:rsid w:val="00CE763D"/>
    <w:rsid w:val="00CF017D"/>
    <w:rsid w:val="00CF0703"/>
    <w:rsid w:val="00CF0E66"/>
    <w:rsid w:val="00CF2CD0"/>
    <w:rsid w:val="00CF30D4"/>
    <w:rsid w:val="00CF3E45"/>
    <w:rsid w:val="00CF3EAD"/>
    <w:rsid w:val="00CF4FCB"/>
    <w:rsid w:val="00CF51A4"/>
    <w:rsid w:val="00CF5446"/>
    <w:rsid w:val="00CF57EE"/>
    <w:rsid w:val="00CF5F3E"/>
    <w:rsid w:val="00CF6730"/>
    <w:rsid w:val="00CF7D05"/>
    <w:rsid w:val="00D00E4E"/>
    <w:rsid w:val="00D011D7"/>
    <w:rsid w:val="00D014DB"/>
    <w:rsid w:val="00D01CA1"/>
    <w:rsid w:val="00D026C8"/>
    <w:rsid w:val="00D03719"/>
    <w:rsid w:val="00D037B3"/>
    <w:rsid w:val="00D0391C"/>
    <w:rsid w:val="00D04F0C"/>
    <w:rsid w:val="00D05F85"/>
    <w:rsid w:val="00D0765F"/>
    <w:rsid w:val="00D07732"/>
    <w:rsid w:val="00D110E2"/>
    <w:rsid w:val="00D113F1"/>
    <w:rsid w:val="00D11573"/>
    <w:rsid w:val="00D116D4"/>
    <w:rsid w:val="00D14CED"/>
    <w:rsid w:val="00D14DFB"/>
    <w:rsid w:val="00D159F2"/>
    <w:rsid w:val="00D1732B"/>
    <w:rsid w:val="00D203F0"/>
    <w:rsid w:val="00D212D2"/>
    <w:rsid w:val="00D23C69"/>
    <w:rsid w:val="00D240FC"/>
    <w:rsid w:val="00D260BD"/>
    <w:rsid w:val="00D261EB"/>
    <w:rsid w:val="00D2730B"/>
    <w:rsid w:val="00D2753A"/>
    <w:rsid w:val="00D2770D"/>
    <w:rsid w:val="00D30468"/>
    <w:rsid w:val="00D3148C"/>
    <w:rsid w:val="00D31B5C"/>
    <w:rsid w:val="00D320FF"/>
    <w:rsid w:val="00D326FE"/>
    <w:rsid w:val="00D32F64"/>
    <w:rsid w:val="00D3442D"/>
    <w:rsid w:val="00D34820"/>
    <w:rsid w:val="00D34F96"/>
    <w:rsid w:val="00D357B8"/>
    <w:rsid w:val="00D3657A"/>
    <w:rsid w:val="00D36B4F"/>
    <w:rsid w:val="00D374FB"/>
    <w:rsid w:val="00D40AEA"/>
    <w:rsid w:val="00D4121B"/>
    <w:rsid w:val="00D42E90"/>
    <w:rsid w:val="00D442DF"/>
    <w:rsid w:val="00D4498C"/>
    <w:rsid w:val="00D44D23"/>
    <w:rsid w:val="00D469D5"/>
    <w:rsid w:val="00D46C87"/>
    <w:rsid w:val="00D477F4"/>
    <w:rsid w:val="00D47CE1"/>
    <w:rsid w:val="00D512D7"/>
    <w:rsid w:val="00D5211A"/>
    <w:rsid w:val="00D528CB"/>
    <w:rsid w:val="00D52933"/>
    <w:rsid w:val="00D54124"/>
    <w:rsid w:val="00D55E31"/>
    <w:rsid w:val="00D60088"/>
    <w:rsid w:val="00D6079D"/>
    <w:rsid w:val="00D60DB3"/>
    <w:rsid w:val="00D62BD9"/>
    <w:rsid w:val="00D62D71"/>
    <w:rsid w:val="00D62FEF"/>
    <w:rsid w:val="00D63E3D"/>
    <w:rsid w:val="00D6415B"/>
    <w:rsid w:val="00D64455"/>
    <w:rsid w:val="00D64E77"/>
    <w:rsid w:val="00D65621"/>
    <w:rsid w:val="00D6582D"/>
    <w:rsid w:val="00D66466"/>
    <w:rsid w:val="00D664C3"/>
    <w:rsid w:val="00D675D6"/>
    <w:rsid w:val="00D678CE"/>
    <w:rsid w:val="00D720D4"/>
    <w:rsid w:val="00D72296"/>
    <w:rsid w:val="00D74230"/>
    <w:rsid w:val="00D743B5"/>
    <w:rsid w:val="00D743ED"/>
    <w:rsid w:val="00D7543C"/>
    <w:rsid w:val="00D75548"/>
    <w:rsid w:val="00D759F8"/>
    <w:rsid w:val="00D75C42"/>
    <w:rsid w:val="00D77947"/>
    <w:rsid w:val="00D77967"/>
    <w:rsid w:val="00D77973"/>
    <w:rsid w:val="00D80954"/>
    <w:rsid w:val="00D8103D"/>
    <w:rsid w:val="00D812BB"/>
    <w:rsid w:val="00D81A1C"/>
    <w:rsid w:val="00D82595"/>
    <w:rsid w:val="00D838E5"/>
    <w:rsid w:val="00D83D08"/>
    <w:rsid w:val="00D85843"/>
    <w:rsid w:val="00D8688C"/>
    <w:rsid w:val="00D86D94"/>
    <w:rsid w:val="00D86DD0"/>
    <w:rsid w:val="00D90266"/>
    <w:rsid w:val="00D91825"/>
    <w:rsid w:val="00D92A73"/>
    <w:rsid w:val="00D9431C"/>
    <w:rsid w:val="00D947E7"/>
    <w:rsid w:val="00D96B22"/>
    <w:rsid w:val="00D96BB1"/>
    <w:rsid w:val="00D970D8"/>
    <w:rsid w:val="00D978D3"/>
    <w:rsid w:val="00D97AA0"/>
    <w:rsid w:val="00DA06CE"/>
    <w:rsid w:val="00DA1726"/>
    <w:rsid w:val="00DA1977"/>
    <w:rsid w:val="00DA1BEA"/>
    <w:rsid w:val="00DA273D"/>
    <w:rsid w:val="00DA2829"/>
    <w:rsid w:val="00DA2A43"/>
    <w:rsid w:val="00DA31C7"/>
    <w:rsid w:val="00DA3245"/>
    <w:rsid w:val="00DA3388"/>
    <w:rsid w:val="00DA3E54"/>
    <w:rsid w:val="00DA4048"/>
    <w:rsid w:val="00DA4298"/>
    <w:rsid w:val="00DA4CDA"/>
    <w:rsid w:val="00DA5047"/>
    <w:rsid w:val="00DA536D"/>
    <w:rsid w:val="00DA6BD5"/>
    <w:rsid w:val="00DA6D2F"/>
    <w:rsid w:val="00DA7DD1"/>
    <w:rsid w:val="00DB026D"/>
    <w:rsid w:val="00DB119A"/>
    <w:rsid w:val="00DB2670"/>
    <w:rsid w:val="00DB2969"/>
    <w:rsid w:val="00DB31D7"/>
    <w:rsid w:val="00DB32E3"/>
    <w:rsid w:val="00DB334A"/>
    <w:rsid w:val="00DB3E53"/>
    <w:rsid w:val="00DB4030"/>
    <w:rsid w:val="00DB4BEB"/>
    <w:rsid w:val="00DB6141"/>
    <w:rsid w:val="00DB6E50"/>
    <w:rsid w:val="00DC0DFF"/>
    <w:rsid w:val="00DC148B"/>
    <w:rsid w:val="00DC15CA"/>
    <w:rsid w:val="00DC1BE4"/>
    <w:rsid w:val="00DC1E6B"/>
    <w:rsid w:val="00DC26A9"/>
    <w:rsid w:val="00DC2707"/>
    <w:rsid w:val="00DC2853"/>
    <w:rsid w:val="00DC29B1"/>
    <w:rsid w:val="00DC4C87"/>
    <w:rsid w:val="00DC58BE"/>
    <w:rsid w:val="00DC5E28"/>
    <w:rsid w:val="00DC6175"/>
    <w:rsid w:val="00DC6C14"/>
    <w:rsid w:val="00DC7A4D"/>
    <w:rsid w:val="00DD05D4"/>
    <w:rsid w:val="00DD0B4B"/>
    <w:rsid w:val="00DD1EA9"/>
    <w:rsid w:val="00DD1F06"/>
    <w:rsid w:val="00DD281C"/>
    <w:rsid w:val="00DD2CD8"/>
    <w:rsid w:val="00DD3E02"/>
    <w:rsid w:val="00DD636A"/>
    <w:rsid w:val="00DD66C3"/>
    <w:rsid w:val="00DD7167"/>
    <w:rsid w:val="00DD72FC"/>
    <w:rsid w:val="00DD7C01"/>
    <w:rsid w:val="00DD7E28"/>
    <w:rsid w:val="00DE0456"/>
    <w:rsid w:val="00DE1E16"/>
    <w:rsid w:val="00DE46A2"/>
    <w:rsid w:val="00DE4904"/>
    <w:rsid w:val="00DE4CDD"/>
    <w:rsid w:val="00DE4DCE"/>
    <w:rsid w:val="00DE59FD"/>
    <w:rsid w:val="00DE708E"/>
    <w:rsid w:val="00DF0661"/>
    <w:rsid w:val="00DF1927"/>
    <w:rsid w:val="00DF2878"/>
    <w:rsid w:val="00DF2937"/>
    <w:rsid w:val="00DF37C2"/>
    <w:rsid w:val="00DF47C2"/>
    <w:rsid w:val="00DF4A1A"/>
    <w:rsid w:val="00DF5D37"/>
    <w:rsid w:val="00DF67A0"/>
    <w:rsid w:val="00DF7AA8"/>
    <w:rsid w:val="00E01630"/>
    <w:rsid w:val="00E01F50"/>
    <w:rsid w:val="00E02A79"/>
    <w:rsid w:val="00E02E50"/>
    <w:rsid w:val="00E02EB3"/>
    <w:rsid w:val="00E03927"/>
    <w:rsid w:val="00E03BFB"/>
    <w:rsid w:val="00E0404D"/>
    <w:rsid w:val="00E040AA"/>
    <w:rsid w:val="00E04D5E"/>
    <w:rsid w:val="00E051FE"/>
    <w:rsid w:val="00E0592F"/>
    <w:rsid w:val="00E06E60"/>
    <w:rsid w:val="00E07BFA"/>
    <w:rsid w:val="00E10C34"/>
    <w:rsid w:val="00E13DD0"/>
    <w:rsid w:val="00E14015"/>
    <w:rsid w:val="00E141B7"/>
    <w:rsid w:val="00E17C85"/>
    <w:rsid w:val="00E200AA"/>
    <w:rsid w:val="00E22DA0"/>
    <w:rsid w:val="00E22E0A"/>
    <w:rsid w:val="00E22F5C"/>
    <w:rsid w:val="00E2300A"/>
    <w:rsid w:val="00E2351A"/>
    <w:rsid w:val="00E24EFA"/>
    <w:rsid w:val="00E24FF2"/>
    <w:rsid w:val="00E26106"/>
    <w:rsid w:val="00E26409"/>
    <w:rsid w:val="00E27193"/>
    <w:rsid w:val="00E27C8A"/>
    <w:rsid w:val="00E304A4"/>
    <w:rsid w:val="00E30F9C"/>
    <w:rsid w:val="00E31281"/>
    <w:rsid w:val="00E3318E"/>
    <w:rsid w:val="00E33CDA"/>
    <w:rsid w:val="00E340AB"/>
    <w:rsid w:val="00E341C6"/>
    <w:rsid w:val="00E3533D"/>
    <w:rsid w:val="00E35CE5"/>
    <w:rsid w:val="00E367F3"/>
    <w:rsid w:val="00E375D2"/>
    <w:rsid w:val="00E4011B"/>
    <w:rsid w:val="00E4030D"/>
    <w:rsid w:val="00E4054D"/>
    <w:rsid w:val="00E40582"/>
    <w:rsid w:val="00E416A7"/>
    <w:rsid w:val="00E41E68"/>
    <w:rsid w:val="00E47071"/>
    <w:rsid w:val="00E50212"/>
    <w:rsid w:val="00E529F9"/>
    <w:rsid w:val="00E52F97"/>
    <w:rsid w:val="00E534B2"/>
    <w:rsid w:val="00E53CAA"/>
    <w:rsid w:val="00E53D9C"/>
    <w:rsid w:val="00E5430D"/>
    <w:rsid w:val="00E54EBB"/>
    <w:rsid w:val="00E559D8"/>
    <w:rsid w:val="00E55B0E"/>
    <w:rsid w:val="00E56493"/>
    <w:rsid w:val="00E56E0F"/>
    <w:rsid w:val="00E56FD3"/>
    <w:rsid w:val="00E57531"/>
    <w:rsid w:val="00E57A1B"/>
    <w:rsid w:val="00E601F5"/>
    <w:rsid w:val="00E610AF"/>
    <w:rsid w:val="00E6268C"/>
    <w:rsid w:val="00E63484"/>
    <w:rsid w:val="00E6385D"/>
    <w:rsid w:val="00E65F70"/>
    <w:rsid w:val="00E662BA"/>
    <w:rsid w:val="00E66582"/>
    <w:rsid w:val="00E67CD6"/>
    <w:rsid w:val="00E74C9D"/>
    <w:rsid w:val="00E74FCC"/>
    <w:rsid w:val="00E7738D"/>
    <w:rsid w:val="00E8056A"/>
    <w:rsid w:val="00E83F9D"/>
    <w:rsid w:val="00E83FB8"/>
    <w:rsid w:val="00E84241"/>
    <w:rsid w:val="00E8570D"/>
    <w:rsid w:val="00E86031"/>
    <w:rsid w:val="00E8761F"/>
    <w:rsid w:val="00E918A2"/>
    <w:rsid w:val="00E9485F"/>
    <w:rsid w:val="00E95C42"/>
    <w:rsid w:val="00E962FA"/>
    <w:rsid w:val="00E9705A"/>
    <w:rsid w:val="00EA10E8"/>
    <w:rsid w:val="00EA218B"/>
    <w:rsid w:val="00EA24D4"/>
    <w:rsid w:val="00EA4FA6"/>
    <w:rsid w:val="00EA64A7"/>
    <w:rsid w:val="00EA6D5A"/>
    <w:rsid w:val="00EA7259"/>
    <w:rsid w:val="00EB0D5D"/>
    <w:rsid w:val="00EB313D"/>
    <w:rsid w:val="00EB4488"/>
    <w:rsid w:val="00EB4A87"/>
    <w:rsid w:val="00EB7DB7"/>
    <w:rsid w:val="00EC0347"/>
    <w:rsid w:val="00EC25A2"/>
    <w:rsid w:val="00EC2790"/>
    <w:rsid w:val="00EC4165"/>
    <w:rsid w:val="00EC491B"/>
    <w:rsid w:val="00EC5701"/>
    <w:rsid w:val="00EC72A2"/>
    <w:rsid w:val="00EC7B6B"/>
    <w:rsid w:val="00ED02ED"/>
    <w:rsid w:val="00ED1626"/>
    <w:rsid w:val="00ED229F"/>
    <w:rsid w:val="00ED2369"/>
    <w:rsid w:val="00ED2576"/>
    <w:rsid w:val="00ED3574"/>
    <w:rsid w:val="00ED3EDA"/>
    <w:rsid w:val="00ED3F2E"/>
    <w:rsid w:val="00ED4A85"/>
    <w:rsid w:val="00ED50B4"/>
    <w:rsid w:val="00ED50C0"/>
    <w:rsid w:val="00ED57E1"/>
    <w:rsid w:val="00ED68F4"/>
    <w:rsid w:val="00ED74DF"/>
    <w:rsid w:val="00EE005D"/>
    <w:rsid w:val="00EE1D95"/>
    <w:rsid w:val="00EE2218"/>
    <w:rsid w:val="00EE3D67"/>
    <w:rsid w:val="00EE5D8C"/>
    <w:rsid w:val="00EE7C16"/>
    <w:rsid w:val="00EF175A"/>
    <w:rsid w:val="00EF244D"/>
    <w:rsid w:val="00EF28E6"/>
    <w:rsid w:val="00EF3E7B"/>
    <w:rsid w:val="00EF4701"/>
    <w:rsid w:val="00EF509E"/>
    <w:rsid w:val="00EF58E6"/>
    <w:rsid w:val="00EF71DA"/>
    <w:rsid w:val="00EF7E29"/>
    <w:rsid w:val="00F00682"/>
    <w:rsid w:val="00F00CC1"/>
    <w:rsid w:val="00F00F5F"/>
    <w:rsid w:val="00F00FC6"/>
    <w:rsid w:val="00F0223D"/>
    <w:rsid w:val="00F033A6"/>
    <w:rsid w:val="00F04717"/>
    <w:rsid w:val="00F04771"/>
    <w:rsid w:val="00F049A4"/>
    <w:rsid w:val="00F05450"/>
    <w:rsid w:val="00F055C4"/>
    <w:rsid w:val="00F055D3"/>
    <w:rsid w:val="00F05728"/>
    <w:rsid w:val="00F05B97"/>
    <w:rsid w:val="00F06569"/>
    <w:rsid w:val="00F06A83"/>
    <w:rsid w:val="00F06EA2"/>
    <w:rsid w:val="00F07488"/>
    <w:rsid w:val="00F1001C"/>
    <w:rsid w:val="00F10E68"/>
    <w:rsid w:val="00F116B5"/>
    <w:rsid w:val="00F11D4C"/>
    <w:rsid w:val="00F11F35"/>
    <w:rsid w:val="00F1395E"/>
    <w:rsid w:val="00F13BA7"/>
    <w:rsid w:val="00F14B05"/>
    <w:rsid w:val="00F1596B"/>
    <w:rsid w:val="00F159B3"/>
    <w:rsid w:val="00F164FC"/>
    <w:rsid w:val="00F16923"/>
    <w:rsid w:val="00F20778"/>
    <w:rsid w:val="00F20D76"/>
    <w:rsid w:val="00F240A3"/>
    <w:rsid w:val="00F24C5B"/>
    <w:rsid w:val="00F25847"/>
    <w:rsid w:val="00F26553"/>
    <w:rsid w:val="00F26B78"/>
    <w:rsid w:val="00F2759E"/>
    <w:rsid w:val="00F303E3"/>
    <w:rsid w:val="00F30EA5"/>
    <w:rsid w:val="00F313F5"/>
    <w:rsid w:val="00F31F8A"/>
    <w:rsid w:val="00F328EA"/>
    <w:rsid w:val="00F32E65"/>
    <w:rsid w:val="00F332AB"/>
    <w:rsid w:val="00F351D7"/>
    <w:rsid w:val="00F35ACA"/>
    <w:rsid w:val="00F3619B"/>
    <w:rsid w:val="00F376C0"/>
    <w:rsid w:val="00F404A5"/>
    <w:rsid w:val="00F40B90"/>
    <w:rsid w:val="00F4100C"/>
    <w:rsid w:val="00F421D3"/>
    <w:rsid w:val="00F42EB8"/>
    <w:rsid w:val="00F4495B"/>
    <w:rsid w:val="00F44970"/>
    <w:rsid w:val="00F46749"/>
    <w:rsid w:val="00F46C07"/>
    <w:rsid w:val="00F5067B"/>
    <w:rsid w:val="00F51405"/>
    <w:rsid w:val="00F51E01"/>
    <w:rsid w:val="00F53A9C"/>
    <w:rsid w:val="00F54332"/>
    <w:rsid w:val="00F5464E"/>
    <w:rsid w:val="00F54E5D"/>
    <w:rsid w:val="00F54F7D"/>
    <w:rsid w:val="00F5522A"/>
    <w:rsid w:val="00F579A3"/>
    <w:rsid w:val="00F6039D"/>
    <w:rsid w:val="00F60FBA"/>
    <w:rsid w:val="00F610F9"/>
    <w:rsid w:val="00F63196"/>
    <w:rsid w:val="00F633CC"/>
    <w:rsid w:val="00F653B3"/>
    <w:rsid w:val="00F65814"/>
    <w:rsid w:val="00F66B86"/>
    <w:rsid w:val="00F676CC"/>
    <w:rsid w:val="00F67AE3"/>
    <w:rsid w:val="00F702FA"/>
    <w:rsid w:val="00F70551"/>
    <w:rsid w:val="00F71CB7"/>
    <w:rsid w:val="00F71F5F"/>
    <w:rsid w:val="00F73202"/>
    <w:rsid w:val="00F733A5"/>
    <w:rsid w:val="00F733B7"/>
    <w:rsid w:val="00F733C0"/>
    <w:rsid w:val="00F738A0"/>
    <w:rsid w:val="00F7426A"/>
    <w:rsid w:val="00F748E7"/>
    <w:rsid w:val="00F75293"/>
    <w:rsid w:val="00F75456"/>
    <w:rsid w:val="00F75D4F"/>
    <w:rsid w:val="00F76249"/>
    <w:rsid w:val="00F763D6"/>
    <w:rsid w:val="00F805F0"/>
    <w:rsid w:val="00F818D4"/>
    <w:rsid w:val="00F8296D"/>
    <w:rsid w:val="00F834D1"/>
    <w:rsid w:val="00F8405E"/>
    <w:rsid w:val="00F84418"/>
    <w:rsid w:val="00F84915"/>
    <w:rsid w:val="00F84E47"/>
    <w:rsid w:val="00F859A4"/>
    <w:rsid w:val="00F85A19"/>
    <w:rsid w:val="00F86769"/>
    <w:rsid w:val="00F8764F"/>
    <w:rsid w:val="00F87ED3"/>
    <w:rsid w:val="00F90709"/>
    <w:rsid w:val="00F9070F"/>
    <w:rsid w:val="00F912C5"/>
    <w:rsid w:val="00F92557"/>
    <w:rsid w:val="00F92DAB"/>
    <w:rsid w:val="00F92E21"/>
    <w:rsid w:val="00F93DA5"/>
    <w:rsid w:val="00F94339"/>
    <w:rsid w:val="00F96613"/>
    <w:rsid w:val="00F96CF3"/>
    <w:rsid w:val="00F97B91"/>
    <w:rsid w:val="00F97ED7"/>
    <w:rsid w:val="00FA154D"/>
    <w:rsid w:val="00FA2D21"/>
    <w:rsid w:val="00FA3DDA"/>
    <w:rsid w:val="00FA61F0"/>
    <w:rsid w:val="00FA69A6"/>
    <w:rsid w:val="00FA72E5"/>
    <w:rsid w:val="00FA7394"/>
    <w:rsid w:val="00FA7EC2"/>
    <w:rsid w:val="00FA7F8A"/>
    <w:rsid w:val="00FB111D"/>
    <w:rsid w:val="00FB1AF6"/>
    <w:rsid w:val="00FB206A"/>
    <w:rsid w:val="00FB2EA4"/>
    <w:rsid w:val="00FB3475"/>
    <w:rsid w:val="00FB3B05"/>
    <w:rsid w:val="00FB3C4E"/>
    <w:rsid w:val="00FB3E05"/>
    <w:rsid w:val="00FB40F6"/>
    <w:rsid w:val="00FB45EE"/>
    <w:rsid w:val="00FB50ED"/>
    <w:rsid w:val="00FB5AB8"/>
    <w:rsid w:val="00FB622D"/>
    <w:rsid w:val="00FB67EF"/>
    <w:rsid w:val="00FB6B4C"/>
    <w:rsid w:val="00FB70F3"/>
    <w:rsid w:val="00FB7BF5"/>
    <w:rsid w:val="00FC0420"/>
    <w:rsid w:val="00FC092B"/>
    <w:rsid w:val="00FC19A3"/>
    <w:rsid w:val="00FC24E6"/>
    <w:rsid w:val="00FC2A37"/>
    <w:rsid w:val="00FC2EB0"/>
    <w:rsid w:val="00FC4C66"/>
    <w:rsid w:val="00FC52BA"/>
    <w:rsid w:val="00FC5852"/>
    <w:rsid w:val="00FC75CC"/>
    <w:rsid w:val="00FC77E1"/>
    <w:rsid w:val="00FD045B"/>
    <w:rsid w:val="00FD0F55"/>
    <w:rsid w:val="00FD1C87"/>
    <w:rsid w:val="00FD1DD2"/>
    <w:rsid w:val="00FD272F"/>
    <w:rsid w:val="00FD3BCE"/>
    <w:rsid w:val="00FD748A"/>
    <w:rsid w:val="00FD7FCF"/>
    <w:rsid w:val="00FE01CF"/>
    <w:rsid w:val="00FE0BE1"/>
    <w:rsid w:val="00FE1FD0"/>
    <w:rsid w:val="00FE22F3"/>
    <w:rsid w:val="00FE29EC"/>
    <w:rsid w:val="00FE2D29"/>
    <w:rsid w:val="00FE31EF"/>
    <w:rsid w:val="00FE3443"/>
    <w:rsid w:val="00FE39D4"/>
    <w:rsid w:val="00FE44F5"/>
    <w:rsid w:val="00FE4C79"/>
    <w:rsid w:val="00FE5E28"/>
    <w:rsid w:val="00FE60CC"/>
    <w:rsid w:val="00FF016F"/>
    <w:rsid w:val="00FF0C33"/>
    <w:rsid w:val="00FF1025"/>
    <w:rsid w:val="00FF1268"/>
    <w:rsid w:val="00FF148E"/>
    <w:rsid w:val="00FF15A6"/>
    <w:rsid w:val="00FF1E53"/>
    <w:rsid w:val="00FF3447"/>
    <w:rsid w:val="00FF3AC0"/>
    <w:rsid w:val="00FF3BD4"/>
    <w:rsid w:val="00FF4D15"/>
    <w:rsid w:val="00FF513A"/>
    <w:rsid w:val="00FF5677"/>
    <w:rsid w:val="00FF66D6"/>
    <w:rsid w:val="00FF746D"/>
    <w:rsid w:val="00FF774B"/>
    <w:rsid w:val="00FF7D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05E10"/>
  <w15:docId w15:val="{D2080C15-6C05-4049-8961-CF94D4468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uiPriority w:val="9"/>
    <w:qFormat/>
    <w:rsid w:val="005E3331"/>
    <w:pPr>
      <w:keepNext/>
      <w:spacing w:before="240" w:after="60"/>
      <w:outlineLvl w:val="0"/>
    </w:pPr>
    <w:rPr>
      <w:rFonts w:ascii="Cambria" w:hAnsi="Cambria"/>
      <w:b/>
      <w:bCs/>
      <w:kern w:val="32"/>
      <w:sz w:val="32"/>
      <w:szCs w:val="32"/>
    </w:rPr>
  </w:style>
  <w:style w:type="paragraph" w:styleId="Antrat2">
    <w:name w:val="heading 2"/>
    <w:basedOn w:val="prastasis"/>
    <w:next w:val="prastasis"/>
    <w:link w:val="Antrat2Diagrama"/>
    <w:uiPriority w:val="9"/>
    <w:qFormat/>
    <w:rsid w:val="00A5436D"/>
    <w:pPr>
      <w:keepNext/>
      <w:widowControl/>
      <w:overflowPunct/>
      <w:autoSpaceDE/>
      <w:autoSpaceDN/>
      <w:adjustRightInd/>
      <w:ind w:right="66"/>
      <w:outlineLvl w:val="1"/>
    </w:pPr>
    <w:rPr>
      <w:b/>
      <w:bCs/>
      <w:szCs w:val="24"/>
    </w:rPr>
  </w:style>
  <w:style w:type="paragraph" w:styleId="Antrat3">
    <w:name w:val="heading 3"/>
    <w:aliases w:val="Diagrama, Diagrama"/>
    <w:basedOn w:val="prastasis"/>
    <w:next w:val="prastasis"/>
    <w:link w:val="Antrat3Diagrama"/>
    <w:unhideWhenUsed/>
    <w:qFormat/>
    <w:rsid w:val="000D02E4"/>
    <w:pPr>
      <w:keepNext/>
      <w:keepLines/>
      <w:spacing w:before="200"/>
      <w:outlineLvl w:val="2"/>
    </w:pPr>
    <w:rPr>
      <w:rFonts w:asciiTheme="majorHAnsi" w:eastAsiaTheme="majorEastAsia" w:hAnsiTheme="majorHAnsi" w:cstheme="majorBidi"/>
      <w:b/>
      <w:bCs/>
      <w:color w:val="4472C4"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
    <w:semiHidden/>
    <w:rsid w:val="00A5436D"/>
    <w:rPr>
      <w:rFonts w:ascii="Times New Roman" w:eastAsia="Times New Roman" w:hAnsi="Times New Roman" w:cs="Times New Roman"/>
      <w:b/>
      <w:bCs/>
      <w:sz w:val="24"/>
      <w:szCs w:val="24"/>
    </w:rPr>
  </w:style>
  <w:style w:type="character" w:styleId="Hipersaitas">
    <w:name w:val="Hyperlink"/>
    <w:uiPriority w:val="99"/>
    <w:unhideWhenUsed/>
    <w:rsid w:val="00A5436D"/>
    <w:rPr>
      <w:color w:val="0000FF"/>
      <w:u w:val="single"/>
    </w:rPr>
  </w:style>
  <w:style w:type="paragraph" w:customStyle="1" w:styleId="prastasistinklapis1">
    <w:name w:val="Įprastasis (tinklapis)1"/>
    <w:basedOn w:val="prastasis"/>
    <w:semiHidden/>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nhideWhenUsed/>
    <w:rsid w:val="00A5436D"/>
    <w:pPr>
      <w:tabs>
        <w:tab w:val="clear" w:pos="1293"/>
      </w:tabs>
      <w:ind w:firstLine="709"/>
      <w:jc w:val="both"/>
    </w:pPr>
  </w:style>
  <w:style w:type="character" w:customStyle="1" w:styleId="PagrindiniotekstotraukaDiagrama">
    <w:name w:val="Pagrindinio teksto įtrauka Diagrama"/>
    <w:link w:val="Pagrindiniotekstotrauka"/>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unhideWhenUsed/>
    <w:rsid w:val="00A5436D"/>
    <w:pPr>
      <w:widowControl/>
      <w:tabs>
        <w:tab w:val="clear" w:pos="1293"/>
      </w:tabs>
      <w:overflowPunct/>
      <w:autoSpaceDE/>
      <w:autoSpaceDN/>
      <w:adjustRightInd/>
      <w:ind w:firstLine="5040"/>
      <w:jc w:val="both"/>
    </w:pPr>
    <w:rPr>
      <w:szCs w:val="24"/>
    </w:rPr>
  </w:style>
  <w:style w:type="character" w:customStyle="1" w:styleId="Pagrindiniotekstotrauka2Diagrama">
    <w:name w:val="Pagrindinio teksto įtrauka 2 Diagrama"/>
    <w:link w:val="Pagrindiniotekstotrauka2"/>
    <w:rsid w:val="00A5436D"/>
    <w:rPr>
      <w:rFonts w:ascii="Times New Roman" w:eastAsia="Times New Roman" w:hAnsi="Times New Roman" w:cs="Times New Roman"/>
      <w:sz w:val="24"/>
      <w:szCs w:val="24"/>
    </w:rPr>
  </w:style>
  <w:style w:type="paragraph" w:styleId="Debesliotekstas">
    <w:name w:val="Balloon Text"/>
    <w:basedOn w:val="prastasis"/>
    <w:link w:val="DebesliotekstasDiagrama"/>
    <w:semiHidden/>
    <w:rsid w:val="00110272"/>
    <w:rPr>
      <w:rFonts w:ascii="Tahoma" w:hAnsi="Tahoma" w:cs="Tahoma"/>
      <w:sz w:val="16"/>
      <w:szCs w:val="16"/>
    </w:rPr>
  </w:style>
  <w:style w:type="paragraph" w:styleId="Pagrindinistekstas3">
    <w:name w:val="Body Text 3"/>
    <w:basedOn w:val="prastasis"/>
    <w:link w:val="Pagrindinistekstas3Diagrama"/>
    <w:rsid w:val="00DA1977"/>
    <w:pPr>
      <w:spacing w:after="120"/>
    </w:pPr>
    <w:rPr>
      <w:sz w:val="16"/>
      <w:szCs w:val="16"/>
    </w:rPr>
  </w:style>
  <w:style w:type="paragraph" w:styleId="Pagrindinistekstas">
    <w:name w:val="Body Text"/>
    <w:basedOn w:val="prastasis"/>
    <w:link w:val="PagrindinistekstasDiagrama"/>
    <w:uiPriority w:val="99"/>
    <w:rsid w:val="00DA1977"/>
    <w:pPr>
      <w:spacing w:after="120"/>
    </w:pPr>
  </w:style>
  <w:style w:type="paragraph" w:styleId="HTMLiankstoformatuotas">
    <w:name w:val="HTML Preformatted"/>
    <w:basedOn w:val="prastasis"/>
    <w:link w:val="HTMLiankstoformatuotasDiagrama"/>
    <w:uiPriority w:val="99"/>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sz w:val="20"/>
      <w:lang w:val="en-GB"/>
    </w:rPr>
  </w:style>
  <w:style w:type="table" w:styleId="Lentelstinklelis">
    <w:name w:val="Table Grid"/>
    <w:basedOn w:val="prastojilentel"/>
    <w:uiPriority w:val="39"/>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Char"/>
    <w:basedOn w:val="prastasis"/>
    <w:link w:val="AntratsDiagrama"/>
    <w:uiPriority w:val="99"/>
    <w:rsid w:val="00C5302D"/>
    <w:pPr>
      <w:tabs>
        <w:tab w:val="clear" w:pos="1293"/>
        <w:tab w:val="center" w:pos="4819"/>
        <w:tab w:val="right" w:pos="9638"/>
      </w:tabs>
    </w:pPr>
  </w:style>
  <w:style w:type="paragraph" w:styleId="Porat">
    <w:name w:val="footer"/>
    <w:basedOn w:val="prastasis"/>
    <w:link w:val="PoratDiagrama"/>
    <w:qFormat/>
    <w:rsid w:val="00C5302D"/>
    <w:pPr>
      <w:tabs>
        <w:tab w:val="clear" w:pos="1293"/>
        <w:tab w:val="center" w:pos="4819"/>
        <w:tab w:val="right" w:pos="9638"/>
      </w:tabs>
    </w:p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aliases w:val="Antraštės Diagrama1,Char Diagrama1"/>
    <w:uiPriority w:val="99"/>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uiPriority w:val="99"/>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character" w:customStyle="1" w:styleId="PagrindinistekstasDiagrama">
    <w:name w:val="Pagrindinis tekstas Diagrama"/>
    <w:link w:val="Pagrindinistekstas"/>
    <w:uiPriority w:val="99"/>
    <w:rsid w:val="00781062"/>
    <w:rPr>
      <w:rFonts w:ascii="Times New Roman" w:eastAsia="Times New Roman" w:hAnsi="Times New Roman"/>
      <w:sz w:val="24"/>
      <w:lang w:eastAsia="en-US"/>
    </w:rPr>
  </w:style>
  <w:style w:type="character" w:customStyle="1" w:styleId="AntratsDiagrama">
    <w:name w:val="Antraštės Diagrama"/>
    <w:aliases w:val="Char Diagrama"/>
    <w:link w:val="Antrats"/>
    <w:uiPriority w:val="99"/>
    <w:rsid w:val="00781062"/>
    <w:rPr>
      <w:rFonts w:ascii="Times New Roman" w:eastAsia="Times New Roman" w:hAnsi="Times New Roman"/>
      <w:sz w:val="24"/>
      <w:lang w:eastAsia="en-US"/>
    </w:rPr>
  </w:style>
  <w:style w:type="character" w:customStyle="1" w:styleId="HTMLiankstoformatuotasDiagrama">
    <w:name w:val="HTML iš anksto formatuotas Diagrama"/>
    <w:link w:val="HTMLiankstoformatuotas"/>
    <w:uiPriority w:val="99"/>
    <w:rsid w:val="00037A20"/>
    <w:rPr>
      <w:rFonts w:ascii="Courier New" w:eastAsia="Courier New" w:hAnsi="Courier New" w:cs="Courier New"/>
      <w:lang w:val="en-GB" w:eastAsia="en-US"/>
    </w:rPr>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PoratDiagrama">
    <w:name w:val="Poraštė Diagrama"/>
    <w:link w:val="Porat"/>
    <w:qFormat/>
    <w:rsid w:val="00DA2A43"/>
    <w:rPr>
      <w:rFonts w:ascii="Times New Roman" w:eastAsia="Times New Roman" w:hAnsi="Times New Roman"/>
      <w:sz w:val="24"/>
      <w:lang w:eastAsia="en-US"/>
    </w:rPr>
  </w:style>
  <w:style w:type="character" w:styleId="Emfaz">
    <w:name w:val="Emphasis"/>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qFormat/>
    <w:rsid w:val="00FE60CC"/>
    <w:rPr>
      <w:b/>
      <w:bCs/>
    </w:rPr>
  </w:style>
  <w:style w:type="paragraph" w:styleId="Sraopastraipa">
    <w:name w:val="List Paragraph"/>
    <w:basedOn w:val="prastasis"/>
    <w:uiPriority w:val="34"/>
    <w:qFormat/>
    <w:rsid w:val="00F8405E"/>
    <w:pPr>
      <w:ind w:left="1296"/>
    </w:pPr>
  </w:style>
  <w:style w:type="paragraph" w:customStyle="1" w:styleId="tactin">
    <w:name w:val="tac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n">
    <w:name w:val="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text">
    <w:name w:val="bodytext"/>
    <w:basedOn w:val="prastasis"/>
    <w:uiPriority w:val="99"/>
    <w:rsid w:val="009B08A4"/>
    <w:pPr>
      <w:widowControl/>
      <w:tabs>
        <w:tab w:val="clear" w:pos="1293"/>
      </w:tabs>
      <w:overflowPunct/>
      <w:autoSpaceDE/>
      <w:autoSpaceDN/>
      <w:adjustRightInd/>
      <w:snapToGrid w:val="0"/>
      <w:ind w:firstLine="312"/>
      <w:jc w:val="both"/>
    </w:pPr>
    <w:rPr>
      <w:rFonts w:ascii="TimesLT" w:hAnsi="TimesLT"/>
      <w:sz w:val="20"/>
      <w:lang w:val="en-US"/>
    </w:rPr>
  </w:style>
  <w:style w:type="character" w:customStyle="1" w:styleId="Antrat1Diagrama">
    <w:name w:val="Antraštė 1 Diagrama"/>
    <w:link w:val="Antrat1"/>
    <w:uiPriority w:val="9"/>
    <w:rsid w:val="005E3331"/>
    <w:rPr>
      <w:rFonts w:ascii="Cambria" w:eastAsia="Times New Roman" w:hAnsi="Cambria" w:cs="Times New Roman"/>
      <w:b/>
      <w:bCs/>
      <w:kern w:val="32"/>
      <w:sz w:val="32"/>
      <w:szCs w:val="32"/>
      <w:lang w:eastAsia="en-US"/>
    </w:rPr>
  </w:style>
  <w:style w:type="paragraph" w:customStyle="1" w:styleId="tartip">
    <w:name w:val="tartip"/>
    <w:basedOn w:val="prastasis"/>
    <w:rsid w:val="00A754CF"/>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p">
    <w:name w:val="tip"/>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rtin">
    <w:name w:val="tartin"/>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
    <w:name w:val="Body"/>
    <w:rsid w:val="004E798C"/>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paragraph" w:customStyle="1" w:styleId="Lentelsturinys">
    <w:name w:val="Lentelės turinys"/>
    <w:basedOn w:val="prastasis"/>
    <w:qFormat/>
    <w:rsid w:val="009529F5"/>
    <w:pPr>
      <w:suppressLineNumbers/>
      <w:tabs>
        <w:tab w:val="clear" w:pos="1293"/>
      </w:tabs>
      <w:suppressAutoHyphens/>
      <w:overflowPunct/>
      <w:autoSpaceDE/>
      <w:autoSpaceDN/>
      <w:adjustRightInd/>
    </w:pPr>
  </w:style>
  <w:style w:type="character" w:customStyle="1" w:styleId="Antrat3Diagrama">
    <w:name w:val="Antraštė 3 Diagrama"/>
    <w:aliases w:val="Diagrama Diagrama, Diagrama Diagrama"/>
    <w:basedOn w:val="Numatytasispastraiposriftas"/>
    <w:link w:val="Antrat3"/>
    <w:rsid w:val="000D02E4"/>
    <w:rPr>
      <w:rFonts w:asciiTheme="majorHAnsi" w:eastAsiaTheme="majorEastAsia" w:hAnsiTheme="majorHAnsi" w:cstheme="majorBidi"/>
      <w:b/>
      <w:bCs/>
      <w:color w:val="4472C4" w:themeColor="accent1"/>
      <w:sz w:val="24"/>
      <w:lang w:eastAsia="en-US"/>
    </w:rPr>
  </w:style>
  <w:style w:type="paragraph" w:styleId="prastasiniatinklio">
    <w:name w:val="Normal (Web)"/>
    <w:basedOn w:val="prastasis"/>
    <w:uiPriority w:val="99"/>
    <w:unhideWhenUsed/>
    <w:qFormat/>
    <w:rsid w:val="000D02E4"/>
    <w:pPr>
      <w:widowControl/>
      <w:tabs>
        <w:tab w:val="clear" w:pos="1293"/>
      </w:tabs>
      <w:overflowPunct/>
      <w:autoSpaceDE/>
      <w:autoSpaceDN/>
      <w:adjustRightInd/>
      <w:spacing w:before="100" w:beforeAutospacing="1" w:after="100" w:afterAutospacing="1"/>
    </w:pPr>
    <w:rPr>
      <w:szCs w:val="24"/>
      <w:lang w:val="en-US"/>
    </w:rPr>
  </w:style>
  <w:style w:type="character" w:customStyle="1" w:styleId="Pagrindinistekstas3Diagrama">
    <w:name w:val="Pagrindinis tekstas 3 Diagrama"/>
    <w:basedOn w:val="Numatytasispastraiposriftas"/>
    <w:link w:val="Pagrindinistekstas3"/>
    <w:rsid w:val="000D02E4"/>
    <w:rPr>
      <w:rFonts w:ascii="Times New Roman" w:eastAsia="Times New Roman" w:hAnsi="Times New Roman"/>
      <w:sz w:val="16"/>
      <w:szCs w:val="16"/>
      <w:lang w:eastAsia="en-US"/>
    </w:rPr>
  </w:style>
  <w:style w:type="character" w:customStyle="1" w:styleId="DebesliotekstasDiagrama">
    <w:name w:val="Debesėlio tekstas Diagrama"/>
    <w:basedOn w:val="Numatytasispastraiposriftas"/>
    <w:link w:val="Debesliotekstas"/>
    <w:semiHidden/>
    <w:rsid w:val="000D02E4"/>
    <w:rPr>
      <w:rFonts w:ascii="Tahoma" w:eastAsia="Times New Roman" w:hAnsi="Tahoma" w:cs="Tahoma"/>
      <w:sz w:val="16"/>
      <w:szCs w:val="16"/>
      <w:lang w:eastAsia="en-US"/>
    </w:rPr>
  </w:style>
  <w:style w:type="paragraph" w:styleId="Betarp">
    <w:name w:val="No Spacing"/>
    <w:uiPriority w:val="1"/>
    <w:qFormat/>
    <w:rsid w:val="000D02E4"/>
    <w:rPr>
      <w:sz w:val="22"/>
      <w:szCs w:val="22"/>
      <w:lang w:eastAsia="en-US"/>
    </w:rPr>
  </w:style>
  <w:style w:type="paragraph" w:styleId="Citata">
    <w:name w:val="Quote"/>
    <w:basedOn w:val="prastasis"/>
    <w:next w:val="prastasis"/>
    <w:link w:val="CitataDiagrama"/>
    <w:uiPriority w:val="29"/>
    <w:qFormat/>
    <w:rsid w:val="000D02E4"/>
    <w:pPr>
      <w:widowControl/>
      <w:tabs>
        <w:tab w:val="clear" w:pos="1293"/>
      </w:tabs>
      <w:overflowPunct/>
      <w:autoSpaceDE/>
      <w:autoSpaceDN/>
      <w:adjustRightInd/>
    </w:pPr>
    <w:rPr>
      <w:i/>
      <w:iCs/>
      <w:color w:val="000000"/>
      <w:szCs w:val="24"/>
      <w:lang w:eastAsia="lt-LT"/>
    </w:rPr>
  </w:style>
  <w:style w:type="character" w:customStyle="1" w:styleId="CitataDiagrama">
    <w:name w:val="Citata Diagrama"/>
    <w:basedOn w:val="Numatytasispastraiposriftas"/>
    <w:link w:val="Citata"/>
    <w:uiPriority w:val="29"/>
    <w:rsid w:val="000D02E4"/>
    <w:rPr>
      <w:rFonts w:ascii="Times New Roman" w:eastAsia="Times New Roman" w:hAnsi="Times New Roman"/>
      <w:i/>
      <w:iCs/>
      <w:color w:val="000000"/>
      <w:sz w:val="24"/>
      <w:szCs w:val="24"/>
    </w:rPr>
  </w:style>
  <w:style w:type="paragraph" w:customStyle="1" w:styleId="Betarp1">
    <w:name w:val="Be tarpų1"/>
    <w:uiPriority w:val="99"/>
    <w:rsid w:val="000D02E4"/>
    <w:rPr>
      <w:rFonts w:eastAsia="Times New Roman" w:cs="Calibri"/>
      <w:sz w:val="22"/>
      <w:szCs w:val="22"/>
      <w:lang w:eastAsia="en-US"/>
    </w:rPr>
  </w:style>
  <w:style w:type="character" w:styleId="Nerykuspabraukimas">
    <w:name w:val="Subtle Emphasis"/>
    <w:basedOn w:val="Numatytasispastraiposriftas"/>
    <w:uiPriority w:val="19"/>
    <w:qFormat/>
    <w:rsid w:val="000D02E4"/>
    <w:rPr>
      <w:i/>
      <w:iCs/>
      <w:color w:val="808080"/>
    </w:rPr>
  </w:style>
  <w:style w:type="character" w:styleId="Nerykinuoroda">
    <w:name w:val="Subtle Reference"/>
    <w:basedOn w:val="Numatytasispastraiposriftas"/>
    <w:uiPriority w:val="31"/>
    <w:qFormat/>
    <w:rsid w:val="000D02E4"/>
    <w:rPr>
      <w:smallCaps/>
      <w:color w:val="C0504D"/>
      <w:u w:val="single"/>
    </w:rPr>
  </w:style>
  <w:style w:type="character" w:styleId="Rykinuoroda">
    <w:name w:val="Intense Reference"/>
    <w:basedOn w:val="Numatytasispastraiposriftas"/>
    <w:uiPriority w:val="32"/>
    <w:qFormat/>
    <w:rsid w:val="000D02E4"/>
    <w:rPr>
      <w:b/>
      <w:bCs/>
      <w:smallCaps/>
      <w:color w:val="C0504D"/>
      <w:spacing w:val="5"/>
      <w:u w:val="single"/>
    </w:rPr>
  </w:style>
  <w:style w:type="character" w:styleId="Knygospavadinimas">
    <w:name w:val="Book Title"/>
    <w:basedOn w:val="Numatytasispastraiposriftas"/>
    <w:uiPriority w:val="33"/>
    <w:qFormat/>
    <w:rsid w:val="000D02E4"/>
    <w:rPr>
      <w:b/>
      <w:bCs/>
      <w:smallCaps/>
      <w:spacing w:val="5"/>
    </w:rPr>
  </w:style>
  <w:style w:type="character" w:customStyle="1" w:styleId="PoratDiagrama1">
    <w:name w:val="Poraštė Diagrama1"/>
    <w:basedOn w:val="Numatytasispastraiposriftas"/>
    <w:locked/>
    <w:rsid w:val="000D02E4"/>
    <w:rPr>
      <w:rFonts w:ascii="Calibri" w:eastAsia="Calibri" w:hAnsi="Calibri" w:cs="Times New Roman" w:hint="default"/>
      <w:sz w:val="24"/>
      <w:szCs w:val="24"/>
      <w:lang w:val="en-US" w:eastAsia="en-US"/>
    </w:rPr>
  </w:style>
  <w:style w:type="paragraph" w:styleId="Pavadinimas">
    <w:name w:val="Title"/>
    <w:basedOn w:val="prastasis"/>
    <w:link w:val="PavadinimasDiagrama"/>
    <w:qFormat/>
    <w:rsid w:val="000D02E4"/>
    <w:pPr>
      <w:widowControl/>
      <w:tabs>
        <w:tab w:val="clear" w:pos="1293"/>
      </w:tabs>
      <w:overflowPunct/>
      <w:autoSpaceDE/>
      <w:autoSpaceDN/>
      <w:adjustRightInd/>
      <w:jc w:val="center"/>
    </w:pPr>
    <w:rPr>
      <w:b/>
      <w:bCs/>
      <w:caps/>
      <w:szCs w:val="24"/>
    </w:rPr>
  </w:style>
  <w:style w:type="character" w:customStyle="1" w:styleId="PavadinimasDiagrama">
    <w:name w:val="Pavadinimas Diagrama"/>
    <w:basedOn w:val="Numatytasispastraiposriftas"/>
    <w:link w:val="Pavadinimas"/>
    <w:rsid w:val="000D02E4"/>
    <w:rPr>
      <w:rFonts w:ascii="Times New Roman" w:eastAsia="Times New Roman" w:hAnsi="Times New Roman"/>
      <w:b/>
      <w:bCs/>
      <w:caps/>
      <w:sz w:val="24"/>
      <w:szCs w:val="24"/>
      <w:lang w:eastAsia="en-US"/>
    </w:rPr>
  </w:style>
  <w:style w:type="paragraph" w:customStyle="1" w:styleId="Sraopastraipa1">
    <w:name w:val="Sąrašo pastraipa1"/>
    <w:basedOn w:val="prastasis"/>
    <w:qFormat/>
    <w:rsid w:val="009C5053"/>
    <w:pPr>
      <w:widowControl/>
      <w:tabs>
        <w:tab w:val="clear" w:pos="1293"/>
      </w:tabs>
      <w:suppressAutoHyphens/>
      <w:overflowPunct/>
      <w:autoSpaceDE/>
      <w:adjustRightInd/>
      <w:ind w:left="720"/>
    </w:pPr>
  </w:style>
  <w:style w:type="numbering" w:customStyle="1" w:styleId="Sraonra1">
    <w:name w:val="Sąrašo nėra1"/>
    <w:next w:val="Sraonra"/>
    <w:uiPriority w:val="99"/>
    <w:semiHidden/>
    <w:unhideWhenUsed/>
    <w:rsid w:val="007239DC"/>
  </w:style>
  <w:style w:type="paragraph" w:customStyle="1" w:styleId="Pagrindinistekstas1">
    <w:name w:val="Pagrindinis tekstas1"/>
    <w:basedOn w:val="prastasis"/>
    <w:uiPriority w:val="99"/>
    <w:rsid w:val="007239DC"/>
    <w:pPr>
      <w:widowControl/>
      <w:tabs>
        <w:tab w:val="clear" w:pos="1293"/>
      </w:tabs>
      <w:suppressAutoHyphens/>
      <w:overflowPunct/>
      <w:spacing w:line="298" w:lineRule="auto"/>
      <w:ind w:firstLine="312"/>
      <w:jc w:val="both"/>
      <w:textAlignment w:val="center"/>
    </w:pPr>
    <w:rPr>
      <w:color w:val="000000"/>
      <w:sz w:val="20"/>
      <w:lang w:val="en-US" w:eastAsia="lt-LT"/>
    </w:rPr>
  </w:style>
  <w:style w:type="paragraph" w:customStyle="1" w:styleId="Pagrindinistekstas2">
    <w:name w:val="Pagrindinis tekstas2"/>
    <w:basedOn w:val="prastasis"/>
    <w:rsid w:val="007239DC"/>
    <w:pPr>
      <w:widowControl/>
      <w:tabs>
        <w:tab w:val="clear" w:pos="1293"/>
      </w:tabs>
      <w:suppressAutoHyphens/>
      <w:overflowPunct/>
      <w:spacing w:line="298" w:lineRule="auto"/>
      <w:ind w:firstLine="312"/>
      <w:jc w:val="both"/>
      <w:textAlignment w:val="center"/>
    </w:pPr>
    <w:rPr>
      <w:color w:val="000000"/>
      <w:sz w:val="20"/>
      <w:lang w:val="en-US" w:eastAsia="lt-LT"/>
    </w:rPr>
  </w:style>
  <w:style w:type="character" w:customStyle="1" w:styleId="normaltextrun">
    <w:name w:val="normaltextrun"/>
    <w:rsid w:val="007239DC"/>
  </w:style>
  <w:style w:type="character" w:customStyle="1" w:styleId="spellingerror">
    <w:name w:val="spellingerror"/>
    <w:rsid w:val="007239DC"/>
  </w:style>
  <w:style w:type="character" w:customStyle="1" w:styleId="eop">
    <w:name w:val="eop"/>
    <w:rsid w:val="007239DC"/>
  </w:style>
  <w:style w:type="paragraph" w:customStyle="1" w:styleId="msonormal0">
    <w:name w:val="msonormal"/>
    <w:basedOn w:val="prastasis"/>
    <w:rsid w:val="00FB3C4E"/>
    <w:pPr>
      <w:widowControl/>
      <w:tabs>
        <w:tab w:val="clear" w:pos="1293"/>
      </w:tabs>
      <w:overflowPunct/>
      <w:autoSpaceDE/>
      <w:autoSpaceDN/>
      <w:adjustRightInd/>
      <w:spacing w:before="100" w:beforeAutospacing="1" w:after="100" w:afterAutospacing="1"/>
    </w:pPr>
    <w:rPr>
      <w:szCs w:val="24"/>
      <w:lang w:eastAsia="lt-LT"/>
    </w:rPr>
  </w:style>
  <w:style w:type="paragraph" w:styleId="Komentarotekstas">
    <w:name w:val="annotation text"/>
    <w:basedOn w:val="prastasis"/>
    <w:link w:val="KomentarotekstasDiagrama"/>
    <w:uiPriority w:val="99"/>
    <w:semiHidden/>
    <w:unhideWhenUsed/>
    <w:rsid w:val="00FB3C4E"/>
    <w:pPr>
      <w:widowControl/>
      <w:tabs>
        <w:tab w:val="clear" w:pos="1293"/>
      </w:tabs>
      <w:overflowPunct/>
      <w:autoSpaceDE/>
      <w:autoSpaceDN/>
      <w:adjustRightInd/>
      <w:spacing w:after="160"/>
    </w:pPr>
    <w:rPr>
      <w:rFonts w:asciiTheme="minorHAnsi" w:eastAsiaTheme="minorHAnsi" w:hAnsiTheme="minorHAnsi" w:cstheme="minorBidi"/>
      <w:sz w:val="20"/>
    </w:rPr>
  </w:style>
  <w:style w:type="character" w:customStyle="1" w:styleId="KomentarotekstasDiagrama">
    <w:name w:val="Komentaro tekstas Diagrama"/>
    <w:basedOn w:val="Numatytasispastraiposriftas"/>
    <w:link w:val="Komentarotekstas"/>
    <w:uiPriority w:val="99"/>
    <w:semiHidden/>
    <w:rsid w:val="00FB3C4E"/>
    <w:rPr>
      <w:rFonts w:asciiTheme="minorHAnsi" w:eastAsiaTheme="minorHAnsi" w:hAnsiTheme="minorHAnsi" w:cstheme="minorBidi"/>
      <w:lang w:eastAsia="en-US"/>
    </w:rPr>
  </w:style>
  <w:style w:type="paragraph" w:styleId="Komentarotema">
    <w:name w:val="annotation subject"/>
    <w:basedOn w:val="Komentarotekstas"/>
    <w:next w:val="Komentarotekstas"/>
    <w:link w:val="KomentarotemaDiagrama"/>
    <w:uiPriority w:val="99"/>
    <w:semiHidden/>
    <w:unhideWhenUsed/>
    <w:rsid w:val="00FB3C4E"/>
    <w:rPr>
      <w:b/>
      <w:bCs/>
    </w:rPr>
  </w:style>
  <w:style w:type="character" w:customStyle="1" w:styleId="KomentarotemaDiagrama">
    <w:name w:val="Komentaro tema Diagrama"/>
    <w:basedOn w:val="KomentarotekstasDiagrama"/>
    <w:link w:val="Komentarotema"/>
    <w:uiPriority w:val="99"/>
    <w:semiHidden/>
    <w:rsid w:val="00FB3C4E"/>
    <w:rPr>
      <w:rFonts w:asciiTheme="minorHAnsi" w:eastAsiaTheme="minorHAnsi" w:hAnsiTheme="minorHAnsi" w:cstheme="minorBidi"/>
      <w:b/>
      <w:bCs/>
      <w:lang w:eastAsia="en-US"/>
    </w:rPr>
  </w:style>
  <w:style w:type="paragraph" w:customStyle="1" w:styleId="Standard">
    <w:name w:val="Standard"/>
    <w:rsid w:val="00FB3C4E"/>
    <w:pPr>
      <w:widowControl w:val="0"/>
      <w:suppressAutoHyphens/>
      <w:autoSpaceDN w:val="0"/>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FB3C4E"/>
    <w:pPr>
      <w:suppressLineNumbers/>
    </w:pPr>
  </w:style>
  <w:style w:type="paragraph" w:customStyle="1" w:styleId="Pagrindiniotekstotrauka21">
    <w:name w:val="Pagrindinio teksto įtrauka 21"/>
    <w:basedOn w:val="prastasis"/>
    <w:rsid w:val="00FB3C4E"/>
    <w:pPr>
      <w:widowControl/>
      <w:tabs>
        <w:tab w:val="clear" w:pos="1293"/>
      </w:tabs>
      <w:suppressAutoHyphens/>
      <w:overflowPunct/>
      <w:autoSpaceDE/>
      <w:autoSpaceDN/>
      <w:adjustRightInd/>
      <w:ind w:firstLine="5040"/>
      <w:jc w:val="both"/>
    </w:pPr>
    <w:rPr>
      <w:rFonts w:eastAsia="SimSun" w:cs="Mangal"/>
      <w:kern w:val="2"/>
      <w:szCs w:val="24"/>
      <w:lang w:val="x-none" w:eastAsia="hi-IN" w:bidi="hi-IN"/>
    </w:rPr>
  </w:style>
  <w:style w:type="character" w:styleId="Komentaronuoroda">
    <w:name w:val="annotation reference"/>
    <w:basedOn w:val="Numatytasispastraiposriftas"/>
    <w:uiPriority w:val="99"/>
    <w:semiHidden/>
    <w:unhideWhenUsed/>
    <w:rsid w:val="00FB3C4E"/>
    <w:rPr>
      <w:sz w:val="16"/>
      <w:szCs w:val="16"/>
    </w:rPr>
  </w:style>
  <w:style w:type="character" w:customStyle="1" w:styleId="normal-h">
    <w:name w:val="normal-h"/>
    <w:basedOn w:val="Numatytasispastraiposriftas"/>
    <w:rsid w:val="00FB3C4E"/>
  </w:style>
  <w:style w:type="character" w:customStyle="1" w:styleId="acopre">
    <w:name w:val="acopre"/>
    <w:basedOn w:val="Numatytasispastraiposriftas"/>
    <w:rsid w:val="00FB3C4E"/>
  </w:style>
  <w:style w:type="character" w:customStyle="1" w:styleId="markedcontent">
    <w:name w:val="markedcontent"/>
    <w:basedOn w:val="Numatytasispastraiposriftas"/>
    <w:rsid w:val="00FB3C4E"/>
  </w:style>
  <w:style w:type="table" w:customStyle="1" w:styleId="Lentelstinklelis1">
    <w:name w:val="Lentelės tinklelis1"/>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2">
    <w:name w:val="Lentelės tinklelis12"/>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3">
    <w:name w:val="Lentelės tinklelis13"/>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4">
    <w:name w:val="Lentelės tinklelis14"/>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uiPriority w:val="9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
    <w:name w:val="Lentelės tinklelis6"/>
    <w:basedOn w:val="prastojilentel"/>
    <w:uiPriority w:val="9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rsid w:val="00FB3C4E"/>
    <w:pPr>
      <w:numPr>
        <w:numId w:val="19"/>
      </w:numPr>
    </w:pPr>
  </w:style>
  <w:style w:type="numbering" w:customStyle="1" w:styleId="WW8Num1">
    <w:name w:val="WW8Num1"/>
    <w:rsid w:val="00FB3C4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7314">
      <w:bodyDiv w:val="1"/>
      <w:marLeft w:val="0"/>
      <w:marRight w:val="0"/>
      <w:marTop w:val="0"/>
      <w:marBottom w:val="0"/>
      <w:divBdr>
        <w:top w:val="none" w:sz="0" w:space="0" w:color="auto"/>
        <w:left w:val="none" w:sz="0" w:space="0" w:color="auto"/>
        <w:bottom w:val="none" w:sz="0" w:space="0" w:color="auto"/>
        <w:right w:val="none" w:sz="0" w:space="0" w:color="auto"/>
      </w:divBdr>
      <w:divsChild>
        <w:div w:id="1706560303">
          <w:marLeft w:val="0"/>
          <w:marRight w:val="0"/>
          <w:marTop w:val="0"/>
          <w:marBottom w:val="0"/>
          <w:divBdr>
            <w:top w:val="none" w:sz="0" w:space="0" w:color="auto"/>
            <w:left w:val="none" w:sz="0" w:space="0" w:color="auto"/>
            <w:bottom w:val="none" w:sz="0" w:space="0" w:color="auto"/>
            <w:right w:val="none" w:sz="0" w:space="0" w:color="auto"/>
          </w:divBdr>
          <w:divsChild>
            <w:div w:id="63710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12358">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716187">
      <w:bodyDiv w:val="1"/>
      <w:marLeft w:val="0"/>
      <w:marRight w:val="0"/>
      <w:marTop w:val="0"/>
      <w:marBottom w:val="0"/>
      <w:divBdr>
        <w:top w:val="none" w:sz="0" w:space="0" w:color="auto"/>
        <w:left w:val="none" w:sz="0" w:space="0" w:color="auto"/>
        <w:bottom w:val="none" w:sz="0" w:space="0" w:color="auto"/>
        <w:right w:val="none" w:sz="0" w:space="0" w:color="auto"/>
      </w:divBdr>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395473889">
      <w:bodyDiv w:val="1"/>
      <w:marLeft w:val="0"/>
      <w:marRight w:val="0"/>
      <w:marTop w:val="0"/>
      <w:marBottom w:val="0"/>
      <w:divBdr>
        <w:top w:val="none" w:sz="0" w:space="0" w:color="auto"/>
        <w:left w:val="none" w:sz="0" w:space="0" w:color="auto"/>
        <w:bottom w:val="none" w:sz="0" w:space="0" w:color="auto"/>
        <w:right w:val="none" w:sz="0" w:space="0" w:color="auto"/>
      </w:divBdr>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510605816">
      <w:bodyDiv w:val="1"/>
      <w:marLeft w:val="0"/>
      <w:marRight w:val="0"/>
      <w:marTop w:val="0"/>
      <w:marBottom w:val="0"/>
      <w:divBdr>
        <w:top w:val="none" w:sz="0" w:space="0" w:color="auto"/>
        <w:left w:val="none" w:sz="0" w:space="0" w:color="auto"/>
        <w:bottom w:val="none" w:sz="0" w:space="0" w:color="auto"/>
        <w:right w:val="none" w:sz="0" w:space="0" w:color="auto"/>
      </w:divBdr>
      <w:divsChild>
        <w:div w:id="1297416950">
          <w:marLeft w:val="0"/>
          <w:marRight w:val="0"/>
          <w:marTop w:val="0"/>
          <w:marBottom w:val="0"/>
          <w:divBdr>
            <w:top w:val="none" w:sz="0" w:space="0" w:color="auto"/>
            <w:left w:val="none" w:sz="0" w:space="0" w:color="auto"/>
            <w:bottom w:val="none" w:sz="0" w:space="0" w:color="auto"/>
            <w:right w:val="none" w:sz="0" w:space="0" w:color="auto"/>
          </w:divBdr>
          <w:divsChild>
            <w:div w:id="737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763263540">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085372825">
      <w:bodyDiv w:val="1"/>
      <w:marLeft w:val="0"/>
      <w:marRight w:val="0"/>
      <w:marTop w:val="0"/>
      <w:marBottom w:val="0"/>
      <w:divBdr>
        <w:top w:val="none" w:sz="0" w:space="0" w:color="auto"/>
        <w:left w:val="none" w:sz="0" w:space="0" w:color="auto"/>
        <w:bottom w:val="none" w:sz="0" w:space="0" w:color="auto"/>
        <w:right w:val="none" w:sz="0" w:space="0" w:color="auto"/>
      </w:divBdr>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230188979">
      <w:bodyDiv w:val="1"/>
      <w:marLeft w:val="0"/>
      <w:marRight w:val="0"/>
      <w:marTop w:val="0"/>
      <w:marBottom w:val="0"/>
      <w:divBdr>
        <w:top w:val="none" w:sz="0" w:space="0" w:color="auto"/>
        <w:left w:val="none" w:sz="0" w:space="0" w:color="auto"/>
        <w:bottom w:val="none" w:sz="0" w:space="0" w:color="auto"/>
        <w:right w:val="none" w:sz="0" w:space="0" w:color="auto"/>
      </w:divBdr>
      <w:divsChild>
        <w:div w:id="142431287">
          <w:marLeft w:val="0"/>
          <w:marRight w:val="0"/>
          <w:marTop w:val="0"/>
          <w:marBottom w:val="0"/>
          <w:divBdr>
            <w:top w:val="none" w:sz="0" w:space="0" w:color="auto"/>
            <w:left w:val="none" w:sz="0" w:space="0" w:color="auto"/>
            <w:bottom w:val="none" w:sz="0" w:space="0" w:color="auto"/>
            <w:right w:val="none" w:sz="0" w:space="0" w:color="auto"/>
          </w:divBdr>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00902959">
      <w:bodyDiv w:val="1"/>
      <w:marLeft w:val="0"/>
      <w:marRight w:val="0"/>
      <w:marTop w:val="0"/>
      <w:marBottom w:val="0"/>
      <w:divBdr>
        <w:top w:val="none" w:sz="0" w:space="0" w:color="auto"/>
        <w:left w:val="none" w:sz="0" w:space="0" w:color="auto"/>
        <w:bottom w:val="none" w:sz="0" w:space="0" w:color="auto"/>
        <w:right w:val="none" w:sz="0" w:space="0" w:color="auto"/>
      </w:divBdr>
      <w:divsChild>
        <w:div w:id="1928538487">
          <w:marLeft w:val="0"/>
          <w:marRight w:val="0"/>
          <w:marTop w:val="0"/>
          <w:marBottom w:val="0"/>
          <w:divBdr>
            <w:top w:val="none" w:sz="0" w:space="0" w:color="auto"/>
            <w:left w:val="none" w:sz="0" w:space="0" w:color="auto"/>
            <w:bottom w:val="none" w:sz="0" w:space="0" w:color="auto"/>
            <w:right w:val="none" w:sz="0" w:space="0" w:color="auto"/>
          </w:divBdr>
          <w:divsChild>
            <w:div w:id="378825622">
              <w:marLeft w:val="0"/>
              <w:marRight w:val="0"/>
              <w:marTop w:val="0"/>
              <w:marBottom w:val="0"/>
              <w:divBdr>
                <w:top w:val="none" w:sz="0" w:space="0" w:color="auto"/>
                <w:left w:val="none" w:sz="0" w:space="0" w:color="auto"/>
                <w:bottom w:val="none" w:sz="0" w:space="0" w:color="auto"/>
                <w:right w:val="none" w:sz="0" w:space="0" w:color="auto"/>
              </w:divBdr>
              <w:divsChild>
                <w:div w:id="1295940717">
                  <w:marLeft w:val="0"/>
                  <w:marRight w:val="0"/>
                  <w:marTop w:val="0"/>
                  <w:marBottom w:val="0"/>
                  <w:divBdr>
                    <w:top w:val="none" w:sz="0" w:space="0" w:color="auto"/>
                    <w:left w:val="none" w:sz="0" w:space="0" w:color="auto"/>
                    <w:bottom w:val="none" w:sz="0" w:space="0" w:color="auto"/>
                    <w:right w:val="none" w:sz="0" w:space="0" w:color="auto"/>
                  </w:divBdr>
                </w:div>
                <w:div w:id="1833452339">
                  <w:marLeft w:val="0"/>
                  <w:marRight w:val="0"/>
                  <w:marTop w:val="0"/>
                  <w:marBottom w:val="0"/>
                  <w:divBdr>
                    <w:top w:val="none" w:sz="0" w:space="0" w:color="auto"/>
                    <w:left w:val="none" w:sz="0" w:space="0" w:color="auto"/>
                    <w:bottom w:val="none" w:sz="0" w:space="0" w:color="auto"/>
                    <w:right w:val="none" w:sz="0" w:space="0" w:color="auto"/>
                  </w:divBdr>
                </w:div>
                <w:div w:id="21043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428230742">
      <w:bodyDiv w:val="1"/>
      <w:marLeft w:val="0"/>
      <w:marRight w:val="0"/>
      <w:marTop w:val="0"/>
      <w:marBottom w:val="0"/>
      <w:divBdr>
        <w:top w:val="none" w:sz="0" w:space="0" w:color="auto"/>
        <w:left w:val="none" w:sz="0" w:space="0" w:color="auto"/>
        <w:bottom w:val="none" w:sz="0" w:space="0" w:color="auto"/>
        <w:right w:val="none" w:sz="0" w:space="0" w:color="auto"/>
      </w:divBdr>
      <w:divsChild>
        <w:div w:id="1404403506">
          <w:marLeft w:val="0"/>
          <w:marRight w:val="0"/>
          <w:marTop w:val="0"/>
          <w:marBottom w:val="0"/>
          <w:divBdr>
            <w:top w:val="none" w:sz="0" w:space="0" w:color="auto"/>
            <w:left w:val="none" w:sz="0" w:space="0" w:color="auto"/>
            <w:bottom w:val="none" w:sz="0" w:space="0" w:color="auto"/>
            <w:right w:val="none" w:sz="0" w:space="0" w:color="auto"/>
          </w:divBdr>
        </w:div>
      </w:divsChild>
    </w:div>
    <w:div w:id="1527718008">
      <w:bodyDiv w:val="1"/>
      <w:marLeft w:val="0"/>
      <w:marRight w:val="0"/>
      <w:marTop w:val="0"/>
      <w:marBottom w:val="0"/>
      <w:divBdr>
        <w:top w:val="none" w:sz="0" w:space="0" w:color="auto"/>
        <w:left w:val="none" w:sz="0" w:space="0" w:color="auto"/>
        <w:bottom w:val="none" w:sz="0" w:space="0" w:color="auto"/>
        <w:right w:val="none" w:sz="0" w:space="0" w:color="auto"/>
      </w:divBdr>
    </w:div>
    <w:div w:id="1579248253">
      <w:bodyDiv w:val="1"/>
      <w:marLeft w:val="0"/>
      <w:marRight w:val="0"/>
      <w:marTop w:val="0"/>
      <w:marBottom w:val="0"/>
      <w:divBdr>
        <w:top w:val="none" w:sz="0" w:space="0" w:color="auto"/>
        <w:left w:val="none" w:sz="0" w:space="0" w:color="auto"/>
        <w:bottom w:val="none" w:sz="0" w:space="0" w:color="auto"/>
        <w:right w:val="none" w:sz="0" w:space="0" w:color="auto"/>
      </w:divBdr>
      <w:divsChild>
        <w:div w:id="1022122297">
          <w:marLeft w:val="0"/>
          <w:marRight w:val="0"/>
          <w:marTop w:val="0"/>
          <w:marBottom w:val="0"/>
          <w:divBdr>
            <w:top w:val="none" w:sz="0" w:space="0" w:color="auto"/>
            <w:left w:val="none" w:sz="0" w:space="0" w:color="auto"/>
            <w:bottom w:val="none" w:sz="0" w:space="0" w:color="auto"/>
            <w:right w:val="none" w:sz="0" w:space="0" w:color="auto"/>
          </w:divBdr>
        </w:div>
      </w:divsChild>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3559">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2050646759">
      <w:bodyDiv w:val="1"/>
      <w:marLeft w:val="0"/>
      <w:marRight w:val="0"/>
      <w:marTop w:val="0"/>
      <w:marBottom w:val="0"/>
      <w:divBdr>
        <w:top w:val="none" w:sz="0" w:space="0" w:color="auto"/>
        <w:left w:val="none" w:sz="0" w:space="0" w:color="auto"/>
        <w:bottom w:val="none" w:sz="0" w:space="0" w:color="auto"/>
        <w:right w:val="none" w:sz="0" w:space="0" w:color="auto"/>
      </w:divBdr>
    </w:div>
    <w:div w:id="2068065139">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spt@ignet.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spt.lt" TargetMode="External"/><Relationship Id="rId5" Type="http://schemas.openxmlformats.org/officeDocument/2006/relationships/webSettings" Target="webSettings.xml"/><Relationship Id="rId10" Type="http://schemas.openxmlformats.org/officeDocument/2006/relationships/hyperlink" Target="http://www.irspt.lt/renginiai/" TargetMode="External"/><Relationship Id="rId4" Type="http://schemas.openxmlformats.org/officeDocument/2006/relationships/settings" Target="settings.xml"/><Relationship Id="rId9" Type="http://schemas.openxmlformats.org/officeDocument/2006/relationships/hyperlink" Target="http://www.irspt.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DEFF7-CDE5-4017-A968-E513D645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21411</Words>
  <Characters>12205</Characters>
  <Application>Microsoft Office Word</Application>
  <DocSecurity>0</DocSecurity>
  <Lines>101</Lines>
  <Paragraphs>67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ATLYGINIMO UŽ VAIKŲ, UGDOMŲ PAGAL IKIMOKYKLINIO UGDYMO PROGRAMAS, IŠLAIKYMĄ IGNALINOS RAJONO SAVIVALDYBĖS UGDYMO ĮSTAIGOSE TVARKOS APRAŠO PATVIRTINIMO</vt:lpstr>
      <vt:lpstr>DĖL ATLYGINIMO UŽ VAIKŲ, UGDOMŲ PAGAL IKIMOKYKLINIO UGDYMO PROGRAMAS, IŠLAIKYMĄ IGNALINOS RAJONO SAVIVALDYBĖS UGDYMO ĮSTAIGOSE TVARKOS APRAŠO PATVIRTINIMO</vt:lpstr>
    </vt:vector>
  </TitlesOfParts>
  <Manager>2019-10-24</Manager>
  <Company>Home</Company>
  <LinksUpToDate>false</LinksUpToDate>
  <CharactersWithSpaces>33549</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ATLYGINIMO UŽ VAIKŲ, UGDOMŲ PAGAL IKIMOKYKLINIO UGDYMO PROGRAMAS, IŠLAIKYMĄ IGNALINOS RAJONO SAVIVALDYBĖS UGDYMO ĮSTAIGOSE TVARKOS APRAŠO PATVIRTINIMO</dc:title>
  <dc:subject>T-217</dc:subject>
  <dc:creator>IGNALINOS RAJONO SAVIVALDYBĖS TARYBA</dc:creator>
  <cp:keywords/>
  <dc:description/>
  <cp:lastModifiedBy>Rasa</cp:lastModifiedBy>
  <cp:revision>2</cp:revision>
  <cp:lastPrinted>2019-10-14T06:29:00Z</cp:lastPrinted>
  <dcterms:created xsi:type="dcterms:W3CDTF">2023-05-31T08:17:00Z</dcterms:created>
  <dcterms:modified xsi:type="dcterms:W3CDTF">2023-05-31T08:17:00Z</dcterms:modified>
  <cp:category>Sprendimas</cp:category>
</cp:coreProperties>
</file>