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071D4" w14:textId="77777777" w:rsidR="00E04D2C" w:rsidRDefault="00E04D2C" w:rsidP="00E04D2C">
      <w:pPr>
        <w:jc w:val="center"/>
        <w:rPr>
          <w:b/>
          <w:lang w:val="lt-LT"/>
        </w:rPr>
      </w:pPr>
      <w:r>
        <w:rPr>
          <w:b/>
          <w:lang w:val="lt-LT"/>
        </w:rPr>
        <w:t>IGNALINOS RAJONO SAVIVALDYBĖS TARYBA (2023-2027)</w:t>
      </w:r>
    </w:p>
    <w:p w14:paraId="29ABBCA4" w14:textId="3687C8D0" w:rsidR="00E04D2C" w:rsidRDefault="00E04D2C" w:rsidP="00E04D2C">
      <w:pPr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 xml:space="preserve">2024 </w:t>
      </w:r>
      <w:r>
        <w:rPr>
          <w:b/>
          <w:caps/>
          <w:color w:val="000000"/>
          <w:lang w:val="lt-LT"/>
        </w:rPr>
        <w:t>Metų</w:t>
      </w:r>
      <w:r>
        <w:rPr>
          <w:b/>
          <w:color w:val="000000"/>
          <w:lang w:val="lt-LT"/>
        </w:rPr>
        <w:t xml:space="preserve"> </w:t>
      </w:r>
      <w:r w:rsidR="00E05F08">
        <w:rPr>
          <w:b/>
          <w:color w:val="000000"/>
          <w:lang w:val="lt-LT"/>
        </w:rPr>
        <w:t>LAPKRIČIO</w:t>
      </w:r>
      <w:r>
        <w:rPr>
          <w:b/>
          <w:color w:val="000000"/>
          <w:lang w:val="lt-LT"/>
        </w:rPr>
        <w:t xml:space="preserve"> </w:t>
      </w:r>
      <w:r>
        <w:rPr>
          <w:b/>
          <w:caps/>
          <w:color w:val="000000"/>
          <w:lang w:val="lt-LT"/>
        </w:rPr>
        <w:t>Mėnesio</w:t>
      </w:r>
      <w:r>
        <w:rPr>
          <w:b/>
          <w:color w:val="000000"/>
          <w:lang w:val="lt-LT"/>
        </w:rPr>
        <w:t xml:space="preserve"> LANKOMUMO SUVESTINĖ </w:t>
      </w:r>
    </w:p>
    <w:p w14:paraId="3C70A556" w14:textId="77777777" w:rsidR="00E04D2C" w:rsidRDefault="00E04D2C" w:rsidP="00E04D2C">
      <w:pPr>
        <w:rPr>
          <w:b/>
          <w:color w:val="000000"/>
          <w:lang w:val="lt-LT"/>
        </w:rPr>
      </w:pPr>
    </w:p>
    <w:p w14:paraId="4883B234" w14:textId="77777777" w:rsidR="00E04D2C" w:rsidRDefault="00E04D2C" w:rsidP="00E04D2C">
      <w:pPr>
        <w:jc w:val="center"/>
        <w:rPr>
          <w:b/>
          <w:color w:val="000000"/>
          <w:lang w:val="lt-LT"/>
        </w:rPr>
      </w:pPr>
    </w:p>
    <w:p w14:paraId="7F58462F" w14:textId="77777777" w:rsidR="00E04D2C" w:rsidRDefault="00E04D2C" w:rsidP="00E04D2C">
      <w:pPr>
        <w:jc w:val="center"/>
        <w:rPr>
          <w:sz w:val="16"/>
          <w:lang w:val="lt-LT"/>
        </w:rPr>
      </w:pPr>
    </w:p>
    <w:tbl>
      <w:tblPr>
        <w:tblW w:w="14460" w:type="dxa"/>
        <w:tblInd w:w="-44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2266"/>
        <w:gridCol w:w="1558"/>
        <w:gridCol w:w="1705"/>
        <w:gridCol w:w="1985"/>
        <w:gridCol w:w="2126"/>
        <w:gridCol w:w="1984"/>
        <w:gridCol w:w="2127"/>
      </w:tblGrid>
      <w:tr w:rsidR="00306E1B" w14:paraId="25C63132" w14:textId="77777777" w:rsidTr="00306E1B">
        <w:trPr>
          <w:cantSplit/>
          <w:trHeight w:val="153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97C58" w14:textId="77777777" w:rsidR="00306E1B" w:rsidRDefault="00306E1B">
            <w:pPr>
              <w:widowControl w:val="0"/>
              <w:spacing w:line="256" w:lineRule="auto"/>
              <w:jc w:val="center"/>
              <w:rPr>
                <w:rFonts w:ascii="Arial Narrow" w:hAnsi="Arial Narrow"/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44529" w14:textId="77777777" w:rsidR="00306E1B" w:rsidRDefault="00306E1B">
            <w:pPr>
              <w:widowControl w:val="0"/>
              <w:spacing w:line="256" w:lineRule="auto"/>
              <w:jc w:val="center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008E2637" w14:textId="77777777" w:rsidR="00306E1B" w:rsidRDefault="00306E1B">
            <w:pPr>
              <w:widowControl w:val="0"/>
              <w:spacing w:line="256" w:lineRule="auto"/>
              <w:jc w:val="center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685CCA2B" w14:textId="77777777" w:rsidR="00306E1B" w:rsidRDefault="00306E1B">
            <w:pPr>
              <w:widowControl w:val="0"/>
              <w:spacing w:line="256" w:lineRule="auto"/>
              <w:jc w:val="center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4AC4CAAF" w14:textId="77777777" w:rsidR="00306E1B" w:rsidRDefault="00306E1B">
            <w:pPr>
              <w:widowControl w:val="0"/>
              <w:spacing w:line="256" w:lineRule="auto"/>
              <w:jc w:val="center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7AA07290" w14:textId="77777777" w:rsidR="00306E1B" w:rsidRDefault="00306E1B">
            <w:pPr>
              <w:widowControl w:val="0"/>
              <w:spacing w:line="256" w:lineRule="auto"/>
              <w:jc w:val="center"/>
              <w:rPr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  <w:p w14:paraId="7857FA17" w14:textId="77777777" w:rsidR="00306E1B" w:rsidRDefault="00306E1B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Vardas,  Pavardė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62224741" w14:textId="4A5379C8" w:rsidR="00306E1B" w:rsidRDefault="00306E1B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Antikorupcijos komisijos posėdis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14:paraId="2146FB96" w14:textId="77777777" w:rsidR="00306E1B" w:rsidRDefault="00306E1B">
            <w:pPr>
              <w:widowControl w:val="0"/>
              <w:spacing w:line="256" w:lineRule="auto"/>
              <w:ind w:left="57" w:right="57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20"/>
                <w:szCs w:val="20"/>
                <w14:ligatures w14:val="standardContextual"/>
              </w:rPr>
              <w:t>Bendrasis komitetų posėdis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14:paraId="7EA2B164" w14:textId="77777777" w:rsidR="00306E1B" w:rsidRDefault="00306E1B">
            <w:pPr>
              <w:widowControl w:val="0"/>
              <w:spacing w:line="256" w:lineRule="auto"/>
              <w:ind w:left="113" w:right="57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20"/>
                <w:szCs w:val="20"/>
                <w14:ligatures w14:val="standardContextual"/>
              </w:rPr>
              <w:t>Ignalinos rajono savivaldybės tarybos posėdis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  <w:hideMark/>
          </w:tcPr>
          <w:p w14:paraId="427C32AD" w14:textId="77777777" w:rsidR="00306E1B" w:rsidRDefault="00306E1B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Bendras vykusių posėdžių skaičius (tarybos nariui)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31B0FFAC" w14:textId="77777777" w:rsidR="00306E1B" w:rsidRDefault="00306E1B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Dalyvautų posėdžių skaičius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6E4D47BE" w14:textId="77777777" w:rsidR="00306E1B" w:rsidRDefault="00306E1B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Praleistų posėdžių skaičius</w:t>
            </w:r>
          </w:p>
        </w:tc>
      </w:tr>
      <w:tr w:rsidR="00306E1B" w14:paraId="5CF10AD1" w14:textId="77777777" w:rsidTr="00306E1B">
        <w:trPr>
          <w:cantSplit/>
          <w:trHeight w:val="409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A17AB" w14:textId="77777777" w:rsidR="00306E1B" w:rsidRDefault="00306E1B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lang w:val="lt-LT"/>
                <w14:ligatures w14:val="standardContextual"/>
              </w:rPr>
              <w:t>Eil. Nr.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C00D" w14:textId="77777777" w:rsidR="00306E1B" w:rsidRDefault="00306E1B">
            <w:pPr>
              <w:widowControl w:val="0"/>
              <w:spacing w:line="256" w:lineRule="auto"/>
              <w:jc w:val="center"/>
              <w:rPr>
                <w:rFonts w:ascii="Arial Narrow" w:hAnsi="Arial Narrow"/>
                <w:color w:val="000000"/>
                <w:kern w:val="2"/>
                <w:sz w:val="16"/>
                <w:lang w:val="lt-LT"/>
                <w14:ligatures w14:val="standardContextua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4B6B720" w14:textId="49446B64" w:rsidR="00306E1B" w:rsidRDefault="00306E1B">
            <w:pPr>
              <w:widowControl w:val="0"/>
              <w:spacing w:line="256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kern w:val="2"/>
                <w:sz w:val="20"/>
                <w:szCs w:val="20"/>
                <w:lang w:val="lt-LT"/>
                <w14:ligatures w14:val="standardContextual"/>
              </w:rPr>
              <w:t>11-04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5D6D77A" w14:textId="6164CF8F" w:rsidR="00306E1B" w:rsidRDefault="00306E1B">
            <w:pPr>
              <w:widowControl w:val="0"/>
              <w:spacing w:line="256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11-21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B208B" w14:textId="5AACCABF" w:rsidR="00306E1B" w:rsidRDefault="00306E1B">
            <w:pPr>
              <w:widowControl w:val="0"/>
              <w:spacing w:line="256" w:lineRule="auto"/>
              <w:jc w:val="center"/>
              <w:rPr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  <w:t>11-28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291C5CF3" w14:textId="77777777" w:rsidR="00306E1B" w:rsidRDefault="00306E1B">
            <w:pPr>
              <w:widowControl w:val="0"/>
              <w:spacing w:line="256" w:lineRule="auto"/>
              <w:jc w:val="center"/>
              <w:rPr>
                <w:bCs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02691B2" w14:textId="77777777" w:rsidR="00306E1B" w:rsidRDefault="00306E1B">
            <w:pPr>
              <w:widowControl w:val="0"/>
              <w:spacing w:line="256" w:lineRule="auto"/>
              <w:jc w:val="center"/>
              <w:rPr>
                <w:rFonts w:ascii="Arial Narrow" w:hAnsi="Arial Narrow"/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B03514" w14:textId="77777777" w:rsidR="00306E1B" w:rsidRDefault="00306E1B">
            <w:pPr>
              <w:widowControl w:val="0"/>
              <w:spacing w:line="256" w:lineRule="auto"/>
              <w:jc w:val="center"/>
              <w:rPr>
                <w:rFonts w:ascii="Arial Narrow" w:hAnsi="Arial Narrow"/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663E0ADB" w14:textId="77777777" w:rsidTr="00306E1B">
        <w:trPr>
          <w:cantSplit/>
          <w:trHeight w:val="415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638E9DD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09960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Jonas Baltakis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AB8ECC4" w14:textId="3C0ED29D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4126560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E0ED8A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A9A2AF3" w14:textId="51B93DD9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76E9387" w14:textId="24521734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81E876C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025EDADE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5335E7A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C763D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Edita Brukštuvienė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10EF2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DB1BB83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FCA890E" w14:textId="107458F5" w:rsidR="00306E1B" w:rsidRDefault="00EA523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7F8ABEF" w14:textId="490BE6C5" w:rsidR="00306E1B" w:rsidRDefault="00EA523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9E8E575" w14:textId="027B2C8A" w:rsidR="00306E1B" w:rsidRDefault="00EA523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6B7C072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423EE17A" w14:textId="77777777" w:rsidTr="00306E1B">
        <w:trPr>
          <w:cantSplit/>
          <w:trHeight w:val="52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BFF1719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5C026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Jūratė Balinskienė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74946C4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28F4EE9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16A12B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D5CC035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A46A745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8BB8D7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384934C1" w14:textId="77777777" w:rsidTr="00306E1B">
        <w:trPr>
          <w:cantSplit/>
          <w:trHeight w:val="568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15CE934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B283C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Vygantas Dilys (Antikorupcijos komisijos pirmininko pavaduotojas)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F37669" w14:textId="1FB2B0A5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B5D892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A98D697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46D1A47" w14:textId="485BB288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895CAD9" w14:textId="348A3C9D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5938B05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4D01F342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B79A65A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FCD85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Dovydas Šimkūnas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AC46D9" w14:textId="252F7B1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175089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D22455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40C89FA1" w14:textId="6DA60B23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BA0B9A7" w14:textId="0549372A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FFF3787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4FABA6CD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EDE142D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8DD17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Irma Rasikė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7066D8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D617A51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2B08ACA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9C9287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523640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9C257B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6D7CC417" w14:textId="77777777" w:rsidTr="00306E1B">
        <w:trPr>
          <w:cantSplit/>
          <w:trHeight w:val="85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72ADD78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EF3A7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Vytautas Gimžauskas</w:t>
            </w:r>
          </w:p>
          <w:p w14:paraId="2B5603D8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(komiteto pirmininkas)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DE357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9BF6A30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B4B3A6C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000D01C0" w14:textId="7ECF1EFE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E08E54A" w14:textId="6CB0D96A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65106C1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17E6CF07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67B93EB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685D9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Vilius Cibulskas (kontrolės komiteto pirmininkas)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FA9A9C0" w14:textId="2991F055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BF629D0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91B91D5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1B67B35" w14:textId="077EC9B4" w:rsidR="00306E1B" w:rsidRDefault="00876A86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30A1907F" w14:textId="4E6F9612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13135B9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49A5227C" w14:textId="77777777" w:rsidTr="00306E1B">
        <w:trPr>
          <w:cantSplit/>
          <w:trHeight w:val="76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CA10AB3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42FA0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Justas Rasikas (opozicijos lyderis)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C43C240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75332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3428568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A04CAE2" w14:textId="2322B789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4E833B8" w14:textId="2AB3C219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B14D7BC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2AB9A849" w14:textId="77777777" w:rsidTr="00306E1B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F28CB0F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02DA63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Marijona Lukaševičienė (Antikorupcijos komisijos pirmininkė)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780DCE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A871750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D99C01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4D4282B1" w14:textId="5CFD54C4" w:rsidR="00306E1B" w:rsidRDefault="00876A86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B9CA036" w14:textId="75782D23" w:rsidR="00306E1B" w:rsidRDefault="00876A86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BAFE47" w14:textId="77777777" w:rsidR="00306E1B" w:rsidRDefault="00306E1B">
            <w:pPr>
              <w:spacing w:line="256" w:lineRule="auto"/>
              <w:jc w:val="center"/>
              <w:rPr>
                <w:b/>
                <w:bCs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14CFFFC4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F79BEBB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6C6FA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Vidmantas Čepulėnas (komiteto pirmininkas, Peticijų komisijos pirmininkas)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F5C43C0" w14:textId="548FC642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3C81473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BB00B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39187B66" w14:textId="2C45B361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B42D3FD" w14:textId="48B23D27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DCB8C3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395773A9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A93C27F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92FC4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Nijolė Trinkūnienė (komiteto pirmininko pavaduotoja)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CCA63C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19A018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9A2867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60CC02D" w14:textId="67F92DF8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52354022" w14:textId="19C413C9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FEA449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7B53524B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AFCE373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E9071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Donatas Mačys (komiteto pirmininko pavaduotojas, kontrolės komiteto pirmininko pavaduotojas)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E7F49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A418E16" w14:textId="64393C82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4F46FD1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70728967" w14:textId="00160054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50E2482" w14:textId="033F29CC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9B853D" w14:textId="1FFB3DF3" w:rsidR="00306E1B" w:rsidRDefault="00583F7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</w:tr>
      <w:tr w:rsidR="00306E1B" w14:paraId="36D13C8D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688FEFB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AC737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Artūras Česliokas (komiteto pirmininkas)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A94F44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F88BC9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3A96F4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361E94B1" w14:textId="29466191" w:rsidR="00306E1B" w:rsidRDefault="00876A86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E3B0FFC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AE10D8A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2E04DB8D" w14:textId="77777777" w:rsidTr="00306E1B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40CC9C3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A4FDD4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Oleg Sosunov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AA8C80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A16786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E80CB7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53C8073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D18AFE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72192AE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79380334" w14:textId="77777777" w:rsidTr="00306E1B">
        <w:trPr>
          <w:cantSplit/>
          <w:trHeight w:val="157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B678EDC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05136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Henrikas Šiaudinis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E983C71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60B3FD4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8F4ABE0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7D726B6A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98FC6C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CAAC13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4C8C3F6F" w14:textId="77777777" w:rsidTr="00306E1B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4DFEBD5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733A7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Jūratė Rudokienė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356F74" w14:textId="1DDD763D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S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CD506A3" w14:textId="7BEFB515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C89B42E" w14:textId="60F2F49B" w:rsidR="00306E1B" w:rsidRDefault="00CB796D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9D22818" w14:textId="166D9160" w:rsidR="00306E1B" w:rsidRDefault="00B94EC0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E590352" w14:textId="30B29CDE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7E1627D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39B150E9" w14:textId="77777777" w:rsidTr="00306E1B">
        <w:trPr>
          <w:cantSplit/>
          <w:trHeight w:val="113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B6A5FFD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13E81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Jolanta Bendorė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3F7D3A7" w14:textId="2AB5BB0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1A9C6D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5B46002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43D3ED9D" w14:textId="29D06F93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344F856A" w14:textId="2ACDAB31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BE0421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770121DF" w14:textId="77777777" w:rsidTr="00306E1B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279DC33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17D65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Justina Bielinytė (Etikos komisijos pirmininko pavaduotoja, Peticijų komisijos pirmininko pavaduotoja)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C3488F8" w14:textId="18D4C859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9A0870A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71BC2DC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F0F52F4" w14:textId="736B0F93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9EE3D18" w14:textId="00CAA382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AAB57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6629FF2F" w14:textId="77777777" w:rsidTr="00306E1B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17D6153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B63A0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Giedrius Palenčius (komiteto pirmininko pavaduotojas)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9F9CCFD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D55E92D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 w:themeColor="text1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76059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0C1CB39" w14:textId="1567E1AF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59E213A" w14:textId="20356D91" w:rsidR="00306E1B" w:rsidRDefault="00FB4682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E6D678B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  <w:tr w:rsidR="00306E1B" w14:paraId="5C79E042" w14:textId="77777777" w:rsidTr="00306E1B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42F970C" w14:textId="77777777" w:rsidR="00306E1B" w:rsidRDefault="00306E1B" w:rsidP="00767265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sz w:val="20"/>
                <w:szCs w:val="20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2938E" w14:textId="77777777" w:rsidR="00306E1B" w:rsidRDefault="00306E1B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Juozas Rokas (Etikos komisijos pirmininkas)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A39384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E96BBD" w14:textId="2630BB25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625FC12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A4401BF" w14:textId="257F225A" w:rsidR="00306E1B" w:rsidRDefault="00B6280A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E03F9F7" w14:textId="01C7E9FB" w:rsidR="00306E1B" w:rsidRDefault="00B6280A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999630F" w14:textId="77777777" w:rsidR="00306E1B" w:rsidRDefault="00306E1B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sz w:val="18"/>
                <w:szCs w:val="18"/>
                <w:lang w:val="lt-LT"/>
                <w14:ligatures w14:val="standardContextual"/>
              </w:rPr>
            </w:pPr>
          </w:p>
        </w:tc>
      </w:tr>
    </w:tbl>
    <w:p w14:paraId="4A9D2B74" w14:textId="77777777" w:rsidR="00E04D2C" w:rsidRDefault="00E04D2C" w:rsidP="00E04D2C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0A98D510" w14:textId="6B7ED677" w:rsidR="00E04D2C" w:rsidRDefault="00E04D2C" w:rsidP="00E04D2C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>
        <w:rPr>
          <w:b/>
          <w:bCs/>
          <w:color w:val="000000"/>
          <w:lang w:val="lt-LT"/>
        </w:rPr>
        <w:t>D – tarybos narys dalyvauja posėdyje</w:t>
      </w:r>
    </w:p>
    <w:p w14:paraId="24328B13" w14:textId="69E75A44" w:rsidR="00E04D2C" w:rsidRDefault="00E04D2C" w:rsidP="00E04D2C">
      <w:pPr>
        <w:tabs>
          <w:tab w:val="left" w:pos="6521"/>
          <w:tab w:val="left" w:pos="9072"/>
        </w:tabs>
        <w:jc w:val="both"/>
        <w:rPr>
          <w:b/>
          <w:bCs/>
          <w:lang w:val="lt-LT"/>
        </w:rPr>
      </w:pPr>
      <w:r>
        <w:rPr>
          <w:b/>
          <w:bCs/>
          <w:lang w:val="lt-LT"/>
        </w:rPr>
        <w:t>S – tarybos narys turi nedarbingumą</w:t>
      </w:r>
    </w:p>
    <w:p w14:paraId="420E1D96" w14:textId="63406AC3" w:rsidR="00E04D2C" w:rsidRDefault="003B3EF3" w:rsidP="00E04D2C">
      <w:pPr>
        <w:tabs>
          <w:tab w:val="left" w:pos="6521"/>
          <w:tab w:val="left" w:pos="9072"/>
        </w:tabs>
        <w:jc w:val="both"/>
        <w:rPr>
          <w:b/>
          <w:bCs/>
          <w:lang w:val="lt-LT"/>
        </w:rPr>
      </w:pPr>
      <w:r>
        <w:rPr>
          <w:b/>
          <w:bCs/>
          <w:lang w:val="lt-LT"/>
        </w:rPr>
        <w:t>K- tarybos narys komandiruotėje</w:t>
      </w:r>
    </w:p>
    <w:p w14:paraId="3291DA7C" w14:textId="77777777" w:rsidR="00E04D2C" w:rsidRDefault="00E04D2C" w:rsidP="00E04D2C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</w:p>
    <w:p w14:paraId="20779C78" w14:textId="77777777" w:rsidR="00E04D2C" w:rsidRDefault="00E04D2C" w:rsidP="00E04D2C">
      <w:pPr>
        <w:tabs>
          <w:tab w:val="left" w:pos="6521"/>
          <w:tab w:val="left" w:pos="9072"/>
        </w:tabs>
        <w:jc w:val="both"/>
        <w:rPr>
          <w:rFonts w:ascii="Arial" w:hAnsi="Arial" w:cs="Arial"/>
          <w:b/>
          <w:bCs/>
          <w:color w:val="000000"/>
          <w:sz w:val="16"/>
          <w:szCs w:val="16"/>
          <w:lang w:val="lt-LT"/>
        </w:rPr>
      </w:pPr>
      <w:r>
        <w:rPr>
          <w:lang w:val="lt-LT"/>
        </w:rPr>
        <w:t>Ignalinos rajono savivaldybės tarybos</w:t>
      </w:r>
    </w:p>
    <w:p w14:paraId="27BA5DC5" w14:textId="2C1AD327" w:rsidR="00E04D2C" w:rsidRDefault="00E04D2C" w:rsidP="00E04D2C">
      <w:pPr>
        <w:tabs>
          <w:tab w:val="left" w:pos="3544"/>
        </w:tabs>
        <w:ind w:left="720" w:hanging="720"/>
        <w:jc w:val="both"/>
        <w:rPr>
          <w:rFonts w:ascii="Arial Narrow" w:hAnsi="Arial Narrow"/>
          <w:color w:val="000000"/>
          <w:sz w:val="14"/>
          <w:lang w:val="lt-LT"/>
        </w:rPr>
      </w:pPr>
      <w:r>
        <w:rPr>
          <w:lang w:val="lt-LT"/>
        </w:rPr>
        <w:t xml:space="preserve">posėdžių sekretorius                                                                                                                                     </w:t>
      </w:r>
      <w:r>
        <w:rPr>
          <w:lang w:val="lt-LT"/>
        </w:rPr>
        <w:tab/>
      </w:r>
      <w:r>
        <w:rPr>
          <w:lang w:val="lt-LT"/>
        </w:rPr>
        <w:tab/>
        <w:t xml:space="preserve">                Artūras Pimpė</w:t>
      </w:r>
    </w:p>
    <w:p w14:paraId="33AC0E8E" w14:textId="77777777" w:rsidR="00E04D2C" w:rsidRDefault="00E04D2C" w:rsidP="00E04D2C">
      <w:pPr>
        <w:tabs>
          <w:tab w:val="left" w:pos="3544"/>
        </w:tabs>
        <w:ind w:left="720" w:hanging="720"/>
        <w:jc w:val="both"/>
        <w:rPr>
          <w:lang w:val="lt-LT"/>
        </w:rPr>
      </w:pPr>
      <w:r>
        <w:rPr>
          <w:lang w:val="lt-LT"/>
        </w:rPr>
        <w:t xml:space="preserve">     </w:t>
      </w:r>
    </w:p>
    <w:p w14:paraId="6AB73C11" w14:textId="77777777" w:rsidR="00E04D2C" w:rsidRDefault="00E04D2C" w:rsidP="00E04D2C">
      <w:pPr>
        <w:tabs>
          <w:tab w:val="left" w:pos="3544"/>
        </w:tabs>
        <w:ind w:left="720" w:hanging="720"/>
        <w:rPr>
          <w:b/>
          <w:bCs/>
          <w:lang w:val="lt-LT"/>
        </w:rPr>
      </w:pPr>
    </w:p>
    <w:p w14:paraId="3AA7D03E" w14:textId="6E3DFC8D" w:rsidR="002207B0" w:rsidRPr="00723E28" w:rsidRDefault="002207B0" w:rsidP="002207B0">
      <w:pPr>
        <w:tabs>
          <w:tab w:val="left" w:pos="6521"/>
          <w:tab w:val="left" w:pos="9072"/>
        </w:tabs>
        <w:jc w:val="both"/>
        <w:rPr>
          <w:lang w:val="lt-LT"/>
        </w:rPr>
      </w:pPr>
      <w:r w:rsidRPr="00E231F8">
        <w:rPr>
          <w:b/>
          <w:bCs/>
          <w:lang w:val="lt-LT"/>
        </w:rPr>
        <w:t>Pastaba</w:t>
      </w:r>
      <w:r>
        <w:rPr>
          <w:b/>
          <w:bCs/>
          <w:lang w:val="lt-LT"/>
        </w:rPr>
        <w:t xml:space="preserve">: </w:t>
      </w:r>
      <w:r>
        <w:rPr>
          <w:lang w:val="lt-LT"/>
        </w:rPr>
        <w:t xml:space="preserve">Savivaldybės tarybos posėdis 2024 m. </w:t>
      </w:r>
      <w:r>
        <w:rPr>
          <w:lang w:val="lt-LT"/>
        </w:rPr>
        <w:t>lapkričio</w:t>
      </w:r>
      <w:r>
        <w:rPr>
          <w:lang w:val="lt-LT"/>
        </w:rPr>
        <w:t xml:space="preserve"> </w:t>
      </w:r>
      <w:r>
        <w:rPr>
          <w:lang w:val="lt-LT"/>
        </w:rPr>
        <w:t>28</w:t>
      </w:r>
      <w:r>
        <w:rPr>
          <w:lang w:val="lt-LT"/>
        </w:rPr>
        <w:t xml:space="preserve"> d. truko nuo 9.00 val. iki 13.</w:t>
      </w:r>
      <w:r w:rsidR="00717815">
        <w:rPr>
          <w:lang w:val="lt-LT"/>
        </w:rPr>
        <w:t>00</w:t>
      </w:r>
      <w:r>
        <w:rPr>
          <w:lang w:val="lt-LT"/>
        </w:rPr>
        <w:t xml:space="preserve"> val. Bendra posėdžio trukmė 4.val.</w:t>
      </w:r>
    </w:p>
    <w:p w14:paraId="52ECB9E8" w14:textId="09392884" w:rsidR="002207B0" w:rsidRDefault="002207B0" w:rsidP="002207B0">
      <w:pPr>
        <w:tabs>
          <w:tab w:val="left" w:pos="6521"/>
          <w:tab w:val="left" w:pos="9072"/>
        </w:tabs>
        <w:jc w:val="both"/>
        <w:rPr>
          <w:lang w:val="lt-LT"/>
        </w:rPr>
      </w:pPr>
      <w:r>
        <w:rPr>
          <w:lang w:val="lt-LT"/>
        </w:rPr>
        <w:t>Tarybos nar</w:t>
      </w:r>
      <w:r w:rsidR="00717815">
        <w:rPr>
          <w:lang w:val="lt-LT"/>
        </w:rPr>
        <w:t>ė</w:t>
      </w:r>
      <w:r>
        <w:rPr>
          <w:lang w:val="lt-LT"/>
        </w:rPr>
        <w:t xml:space="preserve"> </w:t>
      </w:r>
      <w:r w:rsidR="00717815">
        <w:rPr>
          <w:lang w:val="lt-LT"/>
        </w:rPr>
        <w:t>Edita Brukštuvienė</w:t>
      </w:r>
      <w:r>
        <w:rPr>
          <w:lang w:val="lt-LT"/>
        </w:rPr>
        <w:t xml:space="preserve"> Tarybos posėdyje dalyvavo 2</w:t>
      </w:r>
      <w:r w:rsidR="001F0A3B">
        <w:rPr>
          <w:lang w:val="lt-LT"/>
        </w:rPr>
        <w:t xml:space="preserve"> val. 25</w:t>
      </w:r>
      <w:r>
        <w:rPr>
          <w:lang w:val="lt-LT"/>
        </w:rPr>
        <w:t xml:space="preserve"> </w:t>
      </w:r>
      <w:r w:rsidR="001F0A3B">
        <w:rPr>
          <w:lang w:val="lt-LT"/>
        </w:rPr>
        <w:t>min</w:t>
      </w:r>
      <w:r>
        <w:rPr>
          <w:lang w:val="lt-LT"/>
        </w:rPr>
        <w:t xml:space="preserve">. Vadovaujantis Ignalinos rajono savivaldybės tarybos veiklos reglamento 170 p. </w:t>
      </w:r>
      <w:r w:rsidRPr="0095405B">
        <w:rPr>
          <w:i/>
          <w:iCs/>
          <w:lang w:val="lt-LT"/>
        </w:rPr>
        <w:t>,,Tarybos narys laikomas dalyvavusiu posėdyje jei jo dalyvavimas truko daugiau kaip 2/3 posėdžio laiko“</w:t>
      </w:r>
      <w:r>
        <w:rPr>
          <w:i/>
          <w:iCs/>
          <w:lang w:val="lt-LT"/>
        </w:rPr>
        <w:t>,</w:t>
      </w:r>
      <w:r>
        <w:rPr>
          <w:lang w:val="lt-LT"/>
        </w:rPr>
        <w:t xml:space="preserve"> aukščiau minėta Tarybos nar</w:t>
      </w:r>
      <w:r w:rsidR="00F4479C">
        <w:rPr>
          <w:lang w:val="lt-LT"/>
        </w:rPr>
        <w:t>ė</w:t>
      </w:r>
      <w:r>
        <w:rPr>
          <w:lang w:val="lt-LT"/>
        </w:rPr>
        <w:t xml:space="preserve"> laikoma nedalyvavusi Tarybos  posėdyje.</w:t>
      </w:r>
    </w:p>
    <w:p w14:paraId="5EA4DBE3" w14:textId="77777777" w:rsidR="002207B0" w:rsidRPr="00E231F8" w:rsidRDefault="002207B0" w:rsidP="002207B0">
      <w:pPr>
        <w:tabs>
          <w:tab w:val="left" w:pos="3544"/>
        </w:tabs>
        <w:ind w:left="720" w:hanging="720"/>
        <w:jc w:val="both"/>
        <w:rPr>
          <w:b/>
          <w:bCs/>
          <w:lang w:val="lt-LT"/>
        </w:rPr>
      </w:pPr>
      <w:r w:rsidRPr="00E231F8">
        <w:rPr>
          <w:b/>
          <w:bCs/>
          <w:lang w:val="lt-LT"/>
        </w:rPr>
        <w:t xml:space="preserve"> </w:t>
      </w:r>
    </w:p>
    <w:p w14:paraId="12885A41" w14:textId="77777777" w:rsidR="00E04D2C" w:rsidRDefault="00E04D2C" w:rsidP="00E04D2C">
      <w:pPr>
        <w:rPr>
          <w:lang w:val="lt-LT"/>
        </w:rPr>
      </w:pPr>
    </w:p>
    <w:p w14:paraId="13FB2FAE" w14:textId="77777777" w:rsidR="00E04D2C" w:rsidRDefault="00E04D2C" w:rsidP="00E04D2C">
      <w:pPr>
        <w:rPr>
          <w:lang w:val="lt-LT"/>
        </w:rPr>
      </w:pPr>
    </w:p>
    <w:p w14:paraId="66B75D48" w14:textId="77777777" w:rsidR="000A6668" w:rsidRPr="00E04D2C" w:rsidRDefault="000A6668">
      <w:pPr>
        <w:rPr>
          <w:lang w:val="lt-LT"/>
        </w:rPr>
      </w:pPr>
    </w:p>
    <w:sectPr w:rsidR="000A6668" w:rsidRPr="00E04D2C" w:rsidSect="00E04D2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A3188"/>
    <w:multiLevelType w:val="multilevel"/>
    <w:tmpl w:val="D1B2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696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19A"/>
    <w:rsid w:val="00032FE1"/>
    <w:rsid w:val="000A6668"/>
    <w:rsid w:val="000D5B66"/>
    <w:rsid w:val="001F0A3B"/>
    <w:rsid w:val="002207B0"/>
    <w:rsid w:val="002F6551"/>
    <w:rsid w:val="00306E1B"/>
    <w:rsid w:val="003B3EF3"/>
    <w:rsid w:val="003F2F24"/>
    <w:rsid w:val="00542EF9"/>
    <w:rsid w:val="0057209F"/>
    <w:rsid w:val="00583F7B"/>
    <w:rsid w:val="005B6563"/>
    <w:rsid w:val="0065668C"/>
    <w:rsid w:val="00717815"/>
    <w:rsid w:val="0082619A"/>
    <w:rsid w:val="00876A86"/>
    <w:rsid w:val="00AF0C93"/>
    <w:rsid w:val="00B6280A"/>
    <w:rsid w:val="00B94EC0"/>
    <w:rsid w:val="00CA6F96"/>
    <w:rsid w:val="00CB796D"/>
    <w:rsid w:val="00E04D2C"/>
    <w:rsid w:val="00E05F08"/>
    <w:rsid w:val="00E97114"/>
    <w:rsid w:val="00EA523F"/>
    <w:rsid w:val="00F32B46"/>
    <w:rsid w:val="00F4479C"/>
    <w:rsid w:val="00FB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633E"/>
  <w15:chartTrackingRefBased/>
  <w15:docId w15:val="{1805CA30-B2BB-4991-BCC3-59D1882D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4D2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9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26</cp:revision>
  <cp:lastPrinted>2024-12-04T08:58:00Z</cp:lastPrinted>
  <dcterms:created xsi:type="dcterms:W3CDTF">2024-12-03T11:55:00Z</dcterms:created>
  <dcterms:modified xsi:type="dcterms:W3CDTF">2024-12-04T09:05:00Z</dcterms:modified>
</cp:coreProperties>
</file>