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4" w:type="dxa"/>
        <w:tblCellSpacing w:w="0"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0"/>
        <w:gridCol w:w="1879"/>
        <w:gridCol w:w="8505"/>
      </w:tblGrid>
      <w:tr w:rsidR="00517CB5" w:rsidRPr="00517CB5" w14:paraId="58321A9D" w14:textId="77777777" w:rsidTr="007079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44AF837" w14:textId="77777777" w:rsidR="00517CB5" w:rsidRPr="000E4188" w:rsidRDefault="00517CB5" w:rsidP="00F56029">
            <w:pPr>
              <w:spacing w:after="100" w:afterAutospacing="1" w:line="240" w:lineRule="auto"/>
              <w:jc w:val="center"/>
              <w:rPr>
                <w:rFonts w:ascii="Times New Roman" w:eastAsia="Times New Roman" w:hAnsi="Times New Roman" w:cs="Times New Roman"/>
                <w:sz w:val="24"/>
                <w:szCs w:val="24"/>
                <w:lang w:eastAsia="lt-LT"/>
              </w:rPr>
            </w:pPr>
            <w:r w:rsidRPr="000E4188">
              <w:rPr>
                <w:rFonts w:ascii="Times New Roman" w:eastAsia="Times New Roman" w:hAnsi="Times New Roman" w:cs="Times New Roman"/>
                <w:b/>
                <w:bCs/>
                <w:sz w:val="24"/>
                <w:szCs w:val="24"/>
                <w:lang w:eastAsia="lt-LT"/>
              </w:rPr>
              <w:t>Eil. Nr.</w:t>
            </w:r>
          </w:p>
        </w:tc>
        <w:tc>
          <w:tcPr>
            <w:tcW w:w="1879" w:type="dxa"/>
            <w:tcBorders>
              <w:top w:val="outset" w:sz="6" w:space="0" w:color="auto"/>
              <w:left w:val="outset" w:sz="6" w:space="0" w:color="auto"/>
              <w:bottom w:val="outset" w:sz="6" w:space="0" w:color="auto"/>
              <w:right w:val="outset" w:sz="6" w:space="0" w:color="auto"/>
            </w:tcBorders>
            <w:vAlign w:val="center"/>
            <w:hideMark/>
          </w:tcPr>
          <w:p w14:paraId="5B212E8B" w14:textId="77777777" w:rsidR="00517CB5" w:rsidRPr="000E4188" w:rsidRDefault="00517CB5" w:rsidP="00F56029">
            <w:pPr>
              <w:spacing w:after="100" w:afterAutospacing="1" w:line="240" w:lineRule="auto"/>
              <w:jc w:val="center"/>
              <w:rPr>
                <w:rFonts w:ascii="Times New Roman" w:eastAsia="Times New Roman" w:hAnsi="Times New Roman" w:cs="Times New Roman"/>
                <w:sz w:val="24"/>
                <w:szCs w:val="24"/>
                <w:lang w:eastAsia="lt-LT"/>
              </w:rPr>
            </w:pPr>
            <w:r w:rsidRPr="000E4188">
              <w:rPr>
                <w:rFonts w:ascii="Times New Roman" w:eastAsia="Times New Roman" w:hAnsi="Times New Roman" w:cs="Times New Roman"/>
                <w:b/>
                <w:bCs/>
                <w:sz w:val="24"/>
                <w:szCs w:val="24"/>
                <w:lang w:eastAsia="lt-LT"/>
              </w:rPr>
              <w:t>Pavadinimas</w:t>
            </w:r>
          </w:p>
        </w:tc>
        <w:tc>
          <w:tcPr>
            <w:tcW w:w="8505" w:type="dxa"/>
            <w:tcBorders>
              <w:top w:val="outset" w:sz="6" w:space="0" w:color="auto"/>
              <w:left w:val="outset" w:sz="6" w:space="0" w:color="auto"/>
              <w:bottom w:val="outset" w:sz="6" w:space="0" w:color="auto"/>
              <w:right w:val="outset" w:sz="6" w:space="0" w:color="auto"/>
            </w:tcBorders>
            <w:vAlign w:val="center"/>
            <w:hideMark/>
          </w:tcPr>
          <w:p w14:paraId="23037F29" w14:textId="60747D91" w:rsidR="00517CB5" w:rsidRPr="00517CB5" w:rsidRDefault="00BD2E25" w:rsidP="00F56029">
            <w:pPr>
              <w:spacing w:after="100" w:afterAutospacing="1" w:line="240" w:lineRule="auto"/>
              <w:jc w:val="center"/>
              <w:rPr>
                <w:rFonts w:ascii="Times New Roman" w:eastAsia="Times New Roman" w:hAnsi="Times New Roman" w:cs="Times New Roman"/>
                <w:sz w:val="24"/>
                <w:szCs w:val="24"/>
                <w:lang w:eastAsia="lt-LT"/>
              </w:rPr>
            </w:pPr>
            <w:r w:rsidRPr="000E4188">
              <w:rPr>
                <w:rFonts w:ascii="Times New Roman" w:eastAsia="Times New Roman" w:hAnsi="Times New Roman" w:cs="Times New Roman"/>
                <w:b/>
                <w:bCs/>
                <w:sz w:val="24"/>
                <w:szCs w:val="24"/>
                <w:lang w:eastAsia="lt-LT"/>
              </w:rPr>
              <w:t xml:space="preserve">Užsienio valstybėje </w:t>
            </w:r>
            <w:r w:rsidR="00CD3AC4" w:rsidRPr="000E4188">
              <w:rPr>
                <w:rFonts w:ascii="Times New Roman" w:eastAsia="Times New Roman" w:hAnsi="Times New Roman" w:cs="Times New Roman"/>
                <w:b/>
                <w:bCs/>
                <w:sz w:val="24"/>
                <w:szCs w:val="24"/>
                <w:lang w:eastAsia="lt-LT"/>
              </w:rPr>
              <w:t>įregistruo</w:t>
            </w:r>
            <w:r w:rsidRPr="000E4188">
              <w:rPr>
                <w:rFonts w:ascii="Times New Roman" w:eastAsia="Times New Roman" w:hAnsi="Times New Roman" w:cs="Times New Roman"/>
                <w:b/>
                <w:bCs/>
                <w:sz w:val="24"/>
                <w:szCs w:val="24"/>
                <w:lang w:eastAsia="lt-LT"/>
              </w:rPr>
              <w:t xml:space="preserve">tos </w:t>
            </w:r>
            <w:r w:rsidR="00CD3AC4" w:rsidRPr="000E4188">
              <w:rPr>
                <w:rFonts w:ascii="Times New Roman" w:eastAsia="Times New Roman" w:hAnsi="Times New Roman" w:cs="Times New Roman"/>
                <w:b/>
                <w:bCs/>
                <w:sz w:val="24"/>
                <w:szCs w:val="24"/>
                <w:lang w:eastAsia="lt-LT"/>
              </w:rPr>
              <w:t>iš</w:t>
            </w:r>
            <w:r w:rsidRPr="000E4188">
              <w:rPr>
                <w:rFonts w:ascii="Times New Roman" w:eastAsia="Times New Roman" w:hAnsi="Times New Roman" w:cs="Times New Roman"/>
                <w:b/>
                <w:bCs/>
                <w:sz w:val="24"/>
                <w:szCs w:val="24"/>
                <w:lang w:eastAsia="lt-LT"/>
              </w:rPr>
              <w:t>tuokos įtraukimas į apskaitą</w:t>
            </w:r>
          </w:p>
        </w:tc>
      </w:tr>
      <w:tr w:rsidR="00517CB5" w:rsidRPr="00517CB5" w14:paraId="0CA49122" w14:textId="77777777" w:rsidTr="007079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533E742"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w:t>
            </w:r>
          </w:p>
        </w:tc>
        <w:tc>
          <w:tcPr>
            <w:tcW w:w="1879" w:type="dxa"/>
            <w:tcBorders>
              <w:top w:val="outset" w:sz="6" w:space="0" w:color="auto"/>
              <w:left w:val="outset" w:sz="6" w:space="0" w:color="auto"/>
              <w:bottom w:val="outset" w:sz="6" w:space="0" w:color="auto"/>
              <w:right w:val="outset" w:sz="6" w:space="0" w:color="auto"/>
            </w:tcBorders>
            <w:vAlign w:val="center"/>
            <w:hideMark/>
          </w:tcPr>
          <w:p w14:paraId="033B89E0"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kodas</w:t>
            </w:r>
          </w:p>
        </w:tc>
        <w:tc>
          <w:tcPr>
            <w:tcW w:w="8505" w:type="dxa"/>
            <w:tcBorders>
              <w:top w:val="outset" w:sz="6" w:space="0" w:color="auto"/>
              <w:left w:val="outset" w:sz="6" w:space="0" w:color="auto"/>
              <w:bottom w:val="outset" w:sz="6" w:space="0" w:color="auto"/>
              <w:right w:val="outset" w:sz="6" w:space="0" w:color="auto"/>
            </w:tcBorders>
            <w:vAlign w:val="center"/>
            <w:hideMark/>
          </w:tcPr>
          <w:p w14:paraId="1E250103" w14:textId="77777777" w:rsidR="00517CB5" w:rsidRPr="00517CB5" w:rsidRDefault="00517CB5" w:rsidP="00F56029">
            <w:pPr>
              <w:spacing w:after="0"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 </w:t>
            </w:r>
          </w:p>
        </w:tc>
      </w:tr>
      <w:tr w:rsidR="00517CB5" w:rsidRPr="00517CB5" w14:paraId="1A6F831E" w14:textId="77777777" w:rsidTr="007079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6082F2"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2.</w:t>
            </w:r>
          </w:p>
        </w:tc>
        <w:tc>
          <w:tcPr>
            <w:tcW w:w="1879" w:type="dxa"/>
            <w:tcBorders>
              <w:top w:val="outset" w:sz="6" w:space="0" w:color="auto"/>
              <w:left w:val="outset" w:sz="6" w:space="0" w:color="auto"/>
              <w:bottom w:val="outset" w:sz="6" w:space="0" w:color="auto"/>
              <w:right w:val="outset" w:sz="6" w:space="0" w:color="auto"/>
            </w:tcBorders>
            <w:vAlign w:val="center"/>
            <w:hideMark/>
          </w:tcPr>
          <w:p w14:paraId="318C3D3B"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Administracines paslaugos versija</w:t>
            </w:r>
          </w:p>
        </w:tc>
        <w:tc>
          <w:tcPr>
            <w:tcW w:w="8505" w:type="dxa"/>
            <w:tcBorders>
              <w:top w:val="outset" w:sz="6" w:space="0" w:color="auto"/>
              <w:left w:val="outset" w:sz="6" w:space="0" w:color="auto"/>
              <w:bottom w:val="outset" w:sz="6" w:space="0" w:color="auto"/>
              <w:right w:val="outset" w:sz="6" w:space="0" w:color="auto"/>
            </w:tcBorders>
            <w:vAlign w:val="center"/>
            <w:hideMark/>
          </w:tcPr>
          <w:p w14:paraId="6C15C690"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3 versija</w:t>
            </w:r>
          </w:p>
        </w:tc>
      </w:tr>
      <w:tr w:rsidR="00517CB5" w:rsidRPr="00517CB5" w14:paraId="3DB4039E" w14:textId="77777777" w:rsidTr="007079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05D2AA"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3.</w:t>
            </w:r>
          </w:p>
        </w:tc>
        <w:tc>
          <w:tcPr>
            <w:tcW w:w="1879" w:type="dxa"/>
            <w:tcBorders>
              <w:top w:val="outset" w:sz="6" w:space="0" w:color="auto"/>
              <w:left w:val="outset" w:sz="6" w:space="0" w:color="auto"/>
              <w:bottom w:val="outset" w:sz="6" w:space="0" w:color="auto"/>
              <w:right w:val="outset" w:sz="6" w:space="0" w:color="auto"/>
            </w:tcBorders>
            <w:vAlign w:val="center"/>
            <w:hideMark/>
          </w:tcPr>
          <w:p w14:paraId="516FA982"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pavadinimas</w:t>
            </w:r>
          </w:p>
        </w:tc>
        <w:tc>
          <w:tcPr>
            <w:tcW w:w="8505" w:type="dxa"/>
            <w:tcBorders>
              <w:top w:val="outset" w:sz="6" w:space="0" w:color="auto"/>
              <w:left w:val="outset" w:sz="6" w:space="0" w:color="auto"/>
              <w:bottom w:val="outset" w:sz="6" w:space="0" w:color="auto"/>
              <w:right w:val="outset" w:sz="6" w:space="0" w:color="auto"/>
            </w:tcBorders>
            <w:vAlign w:val="center"/>
            <w:hideMark/>
          </w:tcPr>
          <w:p w14:paraId="43C6D3B1" w14:textId="14EF8B33" w:rsidR="00517CB5" w:rsidRPr="00517CB5" w:rsidRDefault="00517CB5" w:rsidP="00F56029">
            <w:pPr>
              <w:spacing w:after="0" w:line="240" w:lineRule="auto"/>
              <w:jc w:val="both"/>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 xml:space="preserve">Užsienio valstybėje </w:t>
            </w:r>
            <w:r w:rsidR="00CD3AC4">
              <w:rPr>
                <w:rFonts w:ascii="Times New Roman" w:eastAsia="Times New Roman" w:hAnsi="Times New Roman" w:cs="Times New Roman"/>
                <w:sz w:val="24"/>
                <w:szCs w:val="24"/>
                <w:lang w:eastAsia="lt-LT"/>
              </w:rPr>
              <w:t>įregistruo</w:t>
            </w:r>
            <w:r w:rsidRPr="00517CB5">
              <w:rPr>
                <w:rFonts w:ascii="Times New Roman" w:eastAsia="Times New Roman" w:hAnsi="Times New Roman" w:cs="Times New Roman"/>
                <w:sz w:val="24"/>
                <w:szCs w:val="24"/>
                <w:lang w:eastAsia="lt-LT"/>
              </w:rPr>
              <w:t>tos ištuokos įtraukimas į apskaitą</w:t>
            </w:r>
          </w:p>
        </w:tc>
      </w:tr>
      <w:tr w:rsidR="00517CB5" w:rsidRPr="00517CB5" w14:paraId="0E2614D3" w14:textId="77777777" w:rsidTr="007079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FBA7D4"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4.</w:t>
            </w:r>
          </w:p>
        </w:tc>
        <w:tc>
          <w:tcPr>
            <w:tcW w:w="1879" w:type="dxa"/>
            <w:tcBorders>
              <w:top w:val="outset" w:sz="6" w:space="0" w:color="auto"/>
              <w:left w:val="outset" w:sz="6" w:space="0" w:color="auto"/>
              <w:bottom w:val="outset" w:sz="6" w:space="0" w:color="auto"/>
              <w:right w:val="outset" w:sz="6" w:space="0" w:color="auto"/>
            </w:tcBorders>
            <w:vAlign w:val="center"/>
            <w:hideMark/>
          </w:tcPr>
          <w:p w14:paraId="7A624B46"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apibūdinimas</w:t>
            </w:r>
          </w:p>
        </w:tc>
        <w:tc>
          <w:tcPr>
            <w:tcW w:w="8505" w:type="dxa"/>
            <w:tcBorders>
              <w:top w:val="outset" w:sz="6" w:space="0" w:color="auto"/>
              <w:left w:val="outset" w:sz="6" w:space="0" w:color="auto"/>
              <w:bottom w:val="outset" w:sz="6" w:space="0" w:color="auto"/>
              <w:right w:val="outset" w:sz="6" w:space="0" w:color="auto"/>
            </w:tcBorders>
            <w:vAlign w:val="center"/>
            <w:hideMark/>
          </w:tcPr>
          <w:p w14:paraId="2EF1D9B0" w14:textId="1BA3C11D" w:rsidR="00647ECA" w:rsidRDefault="00647ECA" w:rsidP="00647ECA">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sidRPr="005851EC">
              <w:rPr>
                <w:rFonts w:ascii="Times New Roman" w:eastAsia="Times New Roman" w:hAnsi="Times New Roman" w:cs="Times New Roman"/>
                <w:sz w:val="24"/>
                <w:szCs w:val="24"/>
                <w:lang w:eastAsia="lt-LT"/>
              </w:rPr>
              <w:t xml:space="preserve">Ši paslauga apima santuokos </w:t>
            </w:r>
            <w:r w:rsidR="00402254">
              <w:rPr>
                <w:rFonts w:ascii="Times New Roman" w:eastAsia="Times New Roman" w:hAnsi="Times New Roman" w:cs="Times New Roman"/>
                <w:sz w:val="24"/>
                <w:szCs w:val="24"/>
                <w:lang w:eastAsia="lt-LT"/>
              </w:rPr>
              <w:t>nutrauki</w:t>
            </w:r>
            <w:r w:rsidRPr="005851EC">
              <w:rPr>
                <w:rFonts w:ascii="Times New Roman" w:eastAsia="Times New Roman" w:hAnsi="Times New Roman" w:cs="Times New Roman"/>
                <w:sz w:val="24"/>
                <w:szCs w:val="24"/>
                <w:lang w:eastAsia="lt-LT"/>
              </w:rPr>
              <w:t xml:space="preserve">mo įrašo įtraukimą į apskaitą ir pagal pageidavimą santuokos </w:t>
            </w:r>
            <w:r w:rsidR="00402254">
              <w:rPr>
                <w:rFonts w:ascii="Times New Roman" w:eastAsia="Times New Roman" w:hAnsi="Times New Roman" w:cs="Times New Roman"/>
                <w:sz w:val="24"/>
                <w:szCs w:val="24"/>
                <w:lang w:eastAsia="lt-LT"/>
              </w:rPr>
              <w:t>nutrauki</w:t>
            </w:r>
            <w:r w:rsidRPr="005851EC">
              <w:rPr>
                <w:rFonts w:ascii="Times New Roman" w:eastAsia="Times New Roman" w:hAnsi="Times New Roman" w:cs="Times New Roman"/>
                <w:sz w:val="24"/>
                <w:szCs w:val="24"/>
                <w:lang w:eastAsia="lt-LT"/>
              </w:rPr>
              <w:t xml:space="preserve">mo įrašą liudijančio išrašo išdavimą. Lietuvos Respublikos piliečiai užsienio valstybėse </w:t>
            </w:r>
            <w:r w:rsidR="00402254">
              <w:rPr>
                <w:rFonts w:ascii="Times New Roman" w:eastAsia="Times New Roman" w:hAnsi="Times New Roman" w:cs="Times New Roman"/>
                <w:sz w:val="24"/>
                <w:szCs w:val="24"/>
                <w:lang w:eastAsia="lt-LT"/>
              </w:rPr>
              <w:t>nutrauk</w:t>
            </w:r>
            <w:r w:rsidRPr="005851EC">
              <w:rPr>
                <w:rFonts w:ascii="Times New Roman" w:eastAsia="Times New Roman" w:hAnsi="Times New Roman" w:cs="Times New Roman"/>
                <w:sz w:val="24"/>
                <w:szCs w:val="24"/>
                <w:lang w:eastAsia="lt-LT"/>
              </w:rPr>
              <w:t>tas santuokas privalo įtraukti į apskaitą pasirinktoje civilinės metrikacijos įstaigoje Lietuvoje.</w:t>
            </w:r>
          </w:p>
          <w:p w14:paraId="2B4DA114" w14:textId="77777777" w:rsidR="00517CB5" w:rsidRDefault="00647ECA" w:rsidP="00647ECA">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sidRPr="00647ECA">
              <w:rPr>
                <w:rFonts w:ascii="Times New Roman" w:eastAsia="Times New Roman" w:hAnsi="Times New Roman" w:cs="Times New Roman"/>
                <w:sz w:val="24"/>
                <w:szCs w:val="24"/>
                <w:lang w:eastAsia="lt-LT"/>
              </w:rPr>
              <w:t xml:space="preserve">Įtraukiant į apskaitą užsienio valstybėje </w:t>
            </w:r>
            <w:r w:rsidR="001B4F30">
              <w:rPr>
                <w:rFonts w:ascii="Times New Roman" w:eastAsia="Times New Roman" w:hAnsi="Times New Roman" w:cs="Times New Roman"/>
                <w:sz w:val="24"/>
                <w:szCs w:val="24"/>
                <w:lang w:eastAsia="lt-LT"/>
              </w:rPr>
              <w:t>nutrauk</w:t>
            </w:r>
            <w:r w:rsidRPr="00647ECA">
              <w:rPr>
                <w:rFonts w:ascii="Times New Roman" w:eastAsia="Times New Roman" w:hAnsi="Times New Roman" w:cs="Times New Roman"/>
                <w:sz w:val="24"/>
                <w:szCs w:val="24"/>
                <w:lang w:eastAsia="lt-LT"/>
              </w:rPr>
              <w:t xml:space="preserve">tą santuoką, jos pradžia laikoma užsienio valstybės institucijos išduotame </w:t>
            </w:r>
            <w:r w:rsidR="001B4F30">
              <w:rPr>
                <w:rFonts w:ascii="Times New Roman" w:eastAsia="Times New Roman" w:hAnsi="Times New Roman" w:cs="Times New Roman"/>
                <w:sz w:val="24"/>
                <w:szCs w:val="24"/>
                <w:lang w:eastAsia="lt-LT"/>
              </w:rPr>
              <w:t>iš</w:t>
            </w:r>
            <w:r w:rsidRPr="00647ECA">
              <w:rPr>
                <w:rFonts w:ascii="Times New Roman" w:eastAsia="Times New Roman" w:hAnsi="Times New Roman" w:cs="Times New Roman"/>
                <w:sz w:val="24"/>
                <w:szCs w:val="24"/>
                <w:lang w:eastAsia="lt-LT"/>
              </w:rPr>
              <w:t xml:space="preserve">tuokos liudijime </w:t>
            </w:r>
            <w:r w:rsidR="001B4F30">
              <w:rPr>
                <w:rFonts w:ascii="Times New Roman" w:eastAsia="Times New Roman" w:hAnsi="Times New Roman" w:cs="Times New Roman"/>
                <w:sz w:val="24"/>
                <w:szCs w:val="24"/>
                <w:lang w:eastAsia="lt-LT"/>
              </w:rPr>
              <w:t xml:space="preserve">ar teismo sprendime </w:t>
            </w:r>
            <w:r w:rsidRPr="00647ECA">
              <w:rPr>
                <w:rFonts w:ascii="Times New Roman" w:eastAsia="Times New Roman" w:hAnsi="Times New Roman" w:cs="Times New Roman"/>
                <w:sz w:val="24"/>
                <w:szCs w:val="24"/>
                <w:lang w:eastAsia="lt-LT"/>
              </w:rPr>
              <w:t xml:space="preserve">nurodyta data. </w:t>
            </w:r>
            <w:r w:rsidR="00EB433D">
              <w:rPr>
                <w:rFonts w:ascii="Times New Roman" w:eastAsia="Times New Roman" w:hAnsi="Times New Roman" w:cs="Times New Roman"/>
                <w:sz w:val="24"/>
                <w:szCs w:val="24"/>
                <w:lang w:eastAsia="lt-LT"/>
              </w:rPr>
              <w:t>Ištuoktų asmenų</w:t>
            </w:r>
            <w:r w:rsidRPr="00647ECA">
              <w:rPr>
                <w:rFonts w:ascii="Times New Roman" w:eastAsia="Times New Roman" w:hAnsi="Times New Roman" w:cs="Times New Roman"/>
                <w:sz w:val="24"/>
                <w:szCs w:val="24"/>
                <w:lang w:eastAsia="lt-LT"/>
              </w:rPr>
              <w:t xml:space="preserve"> vardai ir pavardės santuokos </w:t>
            </w:r>
            <w:r w:rsidR="00EB433D">
              <w:rPr>
                <w:rFonts w:ascii="Times New Roman" w:eastAsia="Times New Roman" w:hAnsi="Times New Roman" w:cs="Times New Roman"/>
                <w:sz w:val="24"/>
                <w:szCs w:val="24"/>
                <w:lang w:eastAsia="lt-LT"/>
              </w:rPr>
              <w:t>nutrauki</w:t>
            </w:r>
            <w:r w:rsidRPr="00647ECA">
              <w:rPr>
                <w:rFonts w:ascii="Times New Roman" w:eastAsia="Times New Roman" w:hAnsi="Times New Roman" w:cs="Times New Roman"/>
                <w:sz w:val="24"/>
                <w:szCs w:val="24"/>
                <w:lang w:eastAsia="lt-LT"/>
              </w:rPr>
              <w:t xml:space="preserve">mo įraše rašomi teisės aktų nustatyta tvarka.  </w:t>
            </w:r>
          </w:p>
          <w:p w14:paraId="04FA2016" w14:textId="58F2B048" w:rsidR="00E05306" w:rsidRDefault="00E05306" w:rsidP="00E05306">
            <w:pPr>
              <w:pStyle w:val="Sraopastraipa"/>
              <w:spacing w:after="100" w:afterAutospacing="1" w:line="240" w:lineRule="auto"/>
              <w:jc w:val="both"/>
              <w:rPr>
                <w:rFonts w:ascii="Times New Roman" w:eastAsia="Times New Roman" w:hAnsi="Times New Roman" w:cs="Times New Roman"/>
                <w:sz w:val="24"/>
                <w:szCs w:val="24"/>
                <w:lang w:eastAsia="lt-LT"/>
              </w:rPr>
            </w:pPr>
          </w:p>
          <w:p w14:paraId="7161A7EC" w14:textId="77777777" w:rsidR="002945D6" w:rsidRDefault="002945D6" w:rsidP="00E05306">
            <w:pPr>
              <w:pStyle w:val="Sraopastraipa"/>
              <w:spacing w:after="100" w:afterAutospacing="1" w:line="240" w:lineRule="auto"/>
              <w:jc w:val="both"/>
              <w:rPr>
                <w:rFonts w:ascii="Times New Roman" w:eastAsia="Times New Roman" w:hAnsi="Times New Roman" w:cs="Times New Roman"/>
                <w:sz w:val="24"/>
                <w:szCs w:val="24"/>
                <w:lang w:eastAsia="lt-LT"/>
              </w:rPr>
            </w:pPr>
          </w:p>
          <w:p w14:paraId="27EEC5C6" w14:textId="258546CE" w:rsidR="00E05306" w:rsidRPr="00647ECA" w:rsidRDefault="00E05306" w:rsidP="00E05306">
            <w:pPr>
              <w:pStyle w:val="Sraopastraipa"/>
              <w:spacing w:after="100" w:afterAutospacing="1" w:line="240" w:lineRule="auto"/>
              <w:jc w:val="both"/>
              <w:rPr>
                <w:rFonts w:ascii="Times New Roman" w:eastAsia="Times New Roman" w:hAnsi="Times New Roman" w:cs="Times New Roman"/>
                <w:sz w:val="24"/>
                <w:szCs w:val="24"/>
                <w:lang w:eastAsia="lt-LT"/>
              </w:rPr>
            </w:pPr>
          </w:p>
        </w:tc>
      </w:tr>
      <w:tr w:rsidR="00517CB5" w:rsidRPr="00517CB5" w14:paraId="13DAE9D2" w14:textId="77777777" w:rsidTr="007079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F99899"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5.</w:t>
            </w:r>
          </w:p>
        </w:tc>
        <w:tc>
          <w:tcPr>
            <w:tcW w:w="1879" w:type="dxa"/>
            <w:tcBorders>
              <w:top w:val="outset" w:sz="6" w:space="0" w:color="auto"/>
              <w:left w:val="outset" w:sz="6" w:space="0" w:color="auto"/>
              <w:bottom w:val="outset" w:sz="6" w:space="0" w:color="auto"/>
              <w:right w:val="outset" w:sz="6" w:space="0" w:color="auto"/>
            </w:tcBorders>
            <w:vAlign w:val="center"/>
            <w:hideMark/>
          </w:tcPr>
          <w:p w14:paraId="33601D65"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Teisės aktai, reguliuojantys administracinės paslaugos teikimą</w:t>
            </w:r>
          </w:p>
        </w:tc>
        <w:tc>
          <w:tcPr>
            <w:tcW w:w="8505" w:type="dxa"/>
            <w:tcBorders>
              <w:top w:val="outset" w:sz="6" w:space="0" w:color="auto"/>
              <w:left w:val="outset" w:sz="6" w:space="0" w:color="auto"/>
              <w:bottom w:val="outset" w:sz="6" w:space="0" w:color="auto"/>
              <w:right w:val="outset" w:sz="6" w:space="0" w:color="auto"/>
            </w:tcBorders>
            <w:vAlign w:val="center"/>
            <w:hideMark/>
          </w:tcPr>
          <w:p w14:paraId="5CFC7249" w14:textId="74ADE3D4" w:rsidR="00574E3F" w:rsidRDefault="00574E3F" w:rsidP="00574E3F">
            <w:pPr>
              <w:spacing w:after="0"/>
              <w:jc w:val="both"/>
              <w:rPr>
                <w:rFonts w:ascii="Times New Roman" w:hAnsi="Times New Roman" w:cs="Times New Roman"/>
                <w:sz w:val="24"/>
                <w:szCs w:val="24"/>
              </w:rPr>
            </w:pPr>
            <w:r w:rsidRPr="00F84638">
              <w:rPr>
                <w:rFonts w:ascii="Times New Roman" w:hAnsi="Times New Roman" w:cs="Times New Roman"/>
                <w:sz w:val="24"/>
                <w:szCs w:val="24"/>
              </w:rPr>
              <w:t>1. Lietuvos Respublikos civilinio kodekso patvirtinimo, įsigaliojimo ir įgyvendinimo įstatymas. Lietuvos Respublikos civilinis kodeksas, 2000-07-18 Nr. VIII-1864.</w:t>
            </w:r>
          </w:p>
          <w:p w14:paraId="4E0A42BC" w14:textId="7AAF16E9" w:rsidR="009B46E1" w:rsidRDefault="009B46E1" w:rsidP="00574E3F">
            <w:pPr>
              <w:spacing w:after="0"/>
              <w:jc w:val="both"/>
              <w:rPr>
                <w:rFonts w:ascii="Times New Roman" w:hAnsi="Times New Roman" w:cs="Times New Roman"/>
                <w:sz w:val="24"/>
                <w:szCs w:val="24"/>
              </w:rPr>
            </w:pPr>
          </w:p>
          <w:p w14:paraId="2A0EE913" w14:textId="704ADD5E" w:rsidR="009B46E1" w:rsidRDefault="009B46E1" w:rsidP="00574E3F">
            <w:pPr>
              <w:spacing w:after="0"/>
              <w:jc w:val="both"/>
              <w:rPr>
                <w:rFonts w:ascii="Times New Roman" w:hAnsi="Times New Roman" w:cs="Times New Roman"/>
                <w:sz w:val="24"/>
                <w:szCs w:val="24"/>
              </w:rPr>
            </w:pPr>
            <w:r>
              <w:rPr>
                <w:rFonts w:ascii="Times New Roman" w:hAnsi="Times New Roman" w:cs="Times New Roman"/>
                <w:sz w:val="24"/>
                <w:szCs w:val="24"/>
              </w:rPr>
              <w:t>2</w:t>
            </w:r>
            <w:r w:rsidRPr="00F84638">
              <w:rPr>
                <w:rFonts w:ascii="Times New Roman" w:hAnsi="Times New Roman" w:cs="Times New Roman"/>
                <w:sz w:val="24"/>
                <w:szCs w:val="24"/>
              </w:rPr>
              <w:t xml:space="preserve">. </w:t>
            </w:r>
            <w:hyperlink r:id="rId5" w:tgtFrame="_blank" w:history="1">
              <w:r w:rsidRPr="00F84638">
                <w:rPr>
                  <w:rFonts w:ascii="Times New Roman" w:hAnsi="Times New Roman" w:cs="Times New Roman"/>
                  <w:sz w:val="24"/>
                  <w:szCs w:val="24"/>
                </w:rPr>
                <w:t>Lietuvos Respublikos civilinės būklės aktų registravimo įstatymas, 2015-12-03 Nr. XII-2111</w:t>
              </w:r>
            </w:hyperlink>
            <w:r>
              <w:rPr>
                <w:rFonts w:ascii="Times New Roman" w:hAnsi="Times New Roman" w:cs="Times New Roman"/>
                <w:sz w:val="24"/>
                <w:szCs w:val="24"/>
              </w:rPr>
              <w:t>.</w:t>
            </w:r>
          </w:p>
          <w:p w14:paraId="5BB93B67" w14:textId="4B3FDBCA" w:rsidR="00574E3F" w:rsidRDefault="00574E3F" w:rsidP="00574E3F">
            <w:pPr>
              <w:spacing w:after="0"/>
              <w:jc w:val="both"/>
              <w:rPr>
                <w:rFonts w:ascii="Times New Roman" w:hAnsi="Times New Roman" w:cs="Times New Roman"/>
                <w:sz w:val="24"/>
                <w:szCs w:val="24"/>
              </w:rPr>
            </w:pPr>
            <w:r w:rsidRPr="00F84638">
              <w:rPr>
                <w:rFonts w:ascii="Times New Roman" w:hAnsi="Times New Roman" w:cs="Times New Roman"/>
                <w:sz w:val="24"/>
                <w:szCs w:val="24"/>
              </w:rPr>
              <w:br/>
            </w:r>
            <w:r w:rsidR="009B46E1">
              <w:rPr>
                <w:rFonts w:ascii="Times New Roman" w:hAnsi="Times New Roman" w:cs="Times New Roman"/>
                <w:sz w:val="24"/>
                <w:szCs w:val="24"/>
              </w:rPr>
              <w:t>3</w:t>
            </w:r>
            <w:r w:rsidRPr="00F84638">
              <w:rPr>
                <w:rFonts w:ascii="Times New Roman" w:hAnsi="Times New Roman" w:cs="Times New Roman"/>
                <w:sz w:val="24"/>
                <w:szCs w:val="24"/>
              </w:rPr>
              <w:t xml:space="preserve">. </w:t>
            </w:r>
            <w:hyperlink r:id="rId6" w:tgtFrame="_blank" w:history="1">
              <w:r w:rsidRPr="00F84638">
                <w:rPr>
                  <w:rFonts w:ascii="Times New Roman" w:hAnsi="Times New Roman" w:cs="Times New Roman"/>
                  <w:sz w:val="24"/>
                  <w:szCs w:val="24"/>
                </w:rPr>
                <w:t>Lietuvos Respublikos teisingumo ministro 2016 m. gruodžio 28 d. įsakymas Nr. 1R-334 „Dėl Civilinės būklės aktų registravimo taisyklių ir Civilinės būklės aktų įrašų ir kitų dokumentų formų patvirtinimo"</w:t>
              </w:r>
            </w:hyperlink>
            <w:r>
              <w:rPr>
                <w:rFonts w:ascii="Times New Roman" w:hAnsi="Times New Roman" w:cs="Times New Roman"/>
                <w:sz w:val="24"/>
                <w:szCs w:val="24"/>
              </w:rPr>
              <w:t>.</w:t>
            </w:r>
          </w:p>
          <w:p w14:paraId="6C28B2EF" w14:textId="77777777" w:rsidR="00574E3F" w:rsidRDefault="00574E3F" w:rsidP="00574E3F">
            <w:pPr>
              <w:spacing w:after="0"/>
              <w:jc w:val="both"/>
              <w:rPr>
                <w:rFonts w:ascii="Times New Roman" w:hAnsi="Times New Roman" w:cs="Times New Roman"/>
                <w:sz w:val="24"/>
                <w:szCs w:val="24"/>
              </w:rPr>
            </w:pPr>
          </w:p>
          <w:p w14:paraId="706576D4" w14:textId="7DCFD907" w:rsidR="00574E3F" w:rsidRDefault="009B46E1" w:rsidP="00574E3F">
            <w:pPr>
              <w:spacing w:after="0"/>
              <w:jc w:val="both"/>
              <w:rPr>
                <w:rFonts w:ascii="Times New Roman" w:hAnsi="Times New Roman" w:cs="Times New Roman"/>
                <w:sz w:val="24"/>
                <w:szCs w:val="24"/>
              </w:rPr>
            </w:pPr>
            <w:r>
              <w:rPr>
                <w:rFonts w:ascii="Times New Roman" w:hAnsi="Times New Roman" w:cs="Times New Roman"/>
                <w:sz w:val="24"/>
                <w:szCs w:val="24"/>
              </w:rPr>
              <w:t>4</w:t>
            </w:r>
            <w:r w:rsidR="00574E3F">
              <w:rPr>
                <w:rFonts w:ascii="Times New Roman" w:hAnsi="Times New Roman" w:cs="Times New Roman"/>
                <w:sz w:val="24"/>
                <w:szCs w:val="24"/>
              </w:rPr>
              <w:t>. Lietuvos Respublikos asmens vardo ir pavardės rašymo dokumentuose įstatymas, 2022-01-18, Nr. XIV-903.</w:t>
            </w:r>
          </w:p>
          <w:p w14:paraId="7F8C9487" w14:textId="77777777" w:rsidR="00574E3F" w:rsidRDefault="00574E3F" w:rsidP="00574E3F">
            <w:pPr>
              <w:spacing w:after="0"/>
              <w:jc w:val="both"/>
              <w:rPr>
                <w:rFonts w:ascii="Times New Roman" w:hAnsi="Times New Roman" w:cs="Times New Roman"/>
                <w:sz w:val="24"/>
                <w:szCs w:val="24"/>
              </w:rPr>
            </w:pPr>
          </w:p>
          <w:p w14:paraId="4F2B0670" w14:textId="26023EB0" w:rsidR="00574E3F" w:rsidRDefault="009B46E1" w:rsidP="00574E3F">
            <w:pPr>
              <w:spacing w:after="0"/>
              <w:jc w:val="both"/>
              <w:rPr>
                <w:rFonts w:ascii="Times New Roman" w:hAnsi="Times New Roman" w:cs="Times New Roman"/>
                <w:sz w:val="24"/>
                <w:szCs w:val="24"/>
              </w:rPr>
            </w:pPr>
            <w:r>
              <w:rPr>
                <w:rFonts w:ascii="Times New Roman" w:hAnsi="Times New Roman" w:cs="Times New Roman"/>
                <w:sz w:val="24"/>
                <w:szCs w:val="24"/>
              </w:rPr>
              <w:t>5</w:t>
            </w:r>
            <w:r w:rsidR="00574E3F">
              <w:rPr>
                <w:rFonts w:ascii="Times New Roman" w:hAnsi="Times New Roman" w:cs="Times New Roman"/>
                <w:sz w:val="24"/>
                <w:szCs w:val="24"/>
              </w:rPr>
              <w:t>. Lietuvos Respublikos Vyriausybės 2022-04-27 nutarimas Nr. 424 „Dėl asmens vardo ir pavardės rašymo asmens tapatybę patvirtinančiuose ir kituose dokumentuose taisyklių patvirtinimo“.</w:t>
            </w:r>
          </w:p>
          <w:p w14:paraId="40A2D938" w14:textId="77777777" w:rsidR="00574E3F" w:rsidRDefault="00574E3F" w:rsidP="00574E3F">
            <w:pPr>
              <w:spacing w:after="0"/>
              <w:jc w:val="both"/>
              <w:rPr>
                <w:rFonts w:ascii="Times New Roman" w:hAnsi="Times New Roman" w:cs="Times New Roman"/>
                <w:sz w:val="24"/>
                <w:szCs w:val="24"/>
              </w:rPr>
            </w:pPr>
          </w:p>
          <w:p w14:paraId="42740DB7" w14:textId="0BF32C45" w:rsidR="00574E3F" w:rsidRDefault="009B46E1" w:rsidP="00574E3F">
            <w:pPr>
              <w:spacing w:after="0"/>
              <w:jc w:val="both"/>
              <w:rPr>
                <w:rFonts w:ascii="Times New Roman" w:hAnsi="Times New Roman" w:cs="Times New Roman"/>
                <w:sz w:val="24"/>
                <w:szCs w:val="24"/>
              </w:rPr>
            </w:pPr>
            <w:r>
              <w:rPr>
                <w:rFonts w:ascii="Times New Roman" w:hAnsi="Times New Roman" w:cs="Times New Roman"/>
                <w:sz w:val="24"/>
                <w:szCs w:val="24"/>
              </w:rPr>
              <w:t>6</w:t>
            </w:r>
            <w:r w:rsidR="00574E3F">
              <w:rPr>
                <w:rFonts w:ascii="Times New Roman" w:hAnsi="Times New Roman" w:cs="Times New Roman"/>
                <w:sz w:val="24"/>
                <w:szCs w:val="24"/>
              </w:rPr>
              <w:t>. Lietuvos Respublikos rinkliavų įstatymas, 2000-06-13, Nr. VIII-1725.</w:t>
            </w:r>
          </w:p>
          <w:p w14:paraId="793EED2F" w14:textId="1DA79A2D" w:rsidR="00574E3F" w:rsidRDefault="00574E3F" w:rsidP="00574E3F">
            <w:pPr>
              <w:spacing w:after="0"/>
              <w:jc w:val="both"/>
              <w:rPr>
                <w:rFonts w:ascii="Times New Roman" w:hAnsi="Times New Roman" w:cs="Times New Roman"/>
                <w:sz w:val="24"/>
                <w:szCs w:val="24"/>
              </w:rPr>
            </w:pPr>
            <w:r w:rsidRPr="00F84638">
              <w:rPr>
                <w:rFonts w:ascii="Times New Roman" w:hAnsi="Times New Roman" w:cs="Times New Roman"/>
                <w:color w:val="3D3D3D"/>
                <w:sz w:val="24"/>
                <w:szCs w:val="24"/>
              </w:rPr>
              <w:br/>
            </w:r>
            <w:r w:rsidR="009B46E1">
              <w:rPr>
                <w:rFonts w:ascii="Times New Roman" w:hAnsi="Times New Roman" w:cs="Times New Roman"/>
                <w:sz w:val="24"/>
                <w:szCs w:val="24"/>
              </w:rPr>
              <w:t>7</w:t>
            </w:r>
            <w:r w:rsidRPr="00F84638">
              <w:rPr>
                <w:rFonts w:ascii="Times New Roman" w:hAnsi="Times New Roman" w:cs="Times New Roman"/>
                <w:sz w:val="24"/>
                <w:szCs w:val="24"/>
              </w:rPr>
              <w:t xml:space="preserve">. </w:t>
            </w:r>
            <w:r w:rsidRPr="002F28D6">
              <w:rPr>
                <w:rFonts w:ascii="Times New Roman" w:hAnsi="Times New Roman" w:cs="Times New Roman"/>
                <w:sz w:val="24"/>
                <w:szCs w:val="24"/>
              </w:rPr>
              <w:t>Lietuvos Respublikos Vyriausybės 2000-12-15 nutarimas Nr. 1458 „Dėl konkrečių valstybės rinkliavos dydžių ir šios rinkliavos mokėjimo ir grąžinimo taisyklių pat</w:t>
            </w:r>
            <w:r>
              <w:rPr>
                <w:rFonts w:ascii="Times New Roman" w:hAnsi="Times New Roman" w:cs="Times New Roman"/>
                <w:sz w:val="24"/>
                <w:szCs w:val="24"/>
              </w:rPr>
              <w:t>virtinimo“.</w:t>
            </w:r>
          </w:p>
          <w:p w14:paraId="7E1E1DC1" w14:textId="4193ED12" w:rsidR="00574E3F" w:rsidRDefault="00574E3F" w:rsidP="00574E3F">
            <w:pPr>
              <w:spacing w:after="0"/>
              <w:jc w:val="both"/>
              <w:rPr>
                <w:rFonts w:ascii="Times New Roman" w:hAnsi="Times New Roman" w:cs="Times New Roman"/>
                <w:sz w:val="24"/>
                <w:szCs w:val="24"/>
              </w:rPr>
            </w:pPr>
            <w:r w:rsidRPr="00F84638">
              <w:rPr>
                <w:rFonts w:ascii="Times New Roman" w:hAnsi="Times New Roman" w:cs="Times New Roman"/>
                <w:sz w:val="24"/>
                <w:szCs w:val="24"/>
              </w:rPr>
              <w:br/>
            </w:r>
            <w:r w:rsidR="009B46E1">
              <w:rPr>
                <w:rFonts w:ascii="Times New Roman" w:hAnsi="Times New Roman" w:cs="Times New Roman"/>
                <w:sz w:val="24"/>
                <w:szCs w:val="24"/>
              </w:rPr>
              <w:t>8</w:t>
            </w:r>
            <w:r w:rsidRPr="00F84638">
              <w:rPr>
                <w:rFonts w:ascii="Times New Roman" w:hAnsi="Times New Roman" w:cs="Times New Roman"/>
                <w:sz w:val="24"/>
                <w:szCs w:val="24"/>
              </w:rPr>
              <w:t xml:space="preserve">. </w:t>
            </w:r>
            <w:hyperlink r:id="rId7" w:tgtFrame="_blank" w:history="1">
              <w:r w:rsidRPr="00F84638">
                <w:rPr>
                  <w:rFonts w:ascii="Times New Roman" w:hAnsi="Times New Roman" w:cs="Times New Roman"/>
                  <w:sz w:val="24"/>
                  <w:szCs w:val="24"/>
                </w:rPr>
                <w:t>Lietuvos Respublikos asmens duomenų teisinės apsaugos įstatymas, 1996-06-11 Nr. I-1374</w:t>
              </w:r>
            </w:hyperlink>
            <w:r>
              <w:rPr>
                <w:rFonts w:ascii="Times New Roman" w:hAnsi="Times New Roman" w:cs="Times New Roman"/>
                <w:sz w:val="24"/>
                <w:szCs w:val="24"/>
              </w:rPr>
              <w:t>.</w:t>
            </w:r>
          </w:p>
          <w:p w14:paraId="37D946FE" w14:textId="4A740CE8" w:rsidR="00517CB5" w:rsidRDefault="00517CB5" w:rsidP="009B46E1">
            <w:pPr>
              <w:spacing w:after="0"/>
              <w:jc w:val="both"/>
              <w:rPr>
                <w:rFonts w:ascii="Times New Roman" w:eastAsia="Times New Roman" w:hAnsi="Times New Roman" w:cs="Times New Roman"/>
                <w:sz w:val="24"/>
                <w:szCs w:val="24"/>
                <w:lang w:eastAsia="lt-LT"/>
              </w:rPr>
            </w:pPr>
          </w:p>
          <w:p w14:paraId="61200A01" w14:textId="77777777" w:rsidR="002945D6" w:rsidRDefault="002945D6" w:rsidP="009B46E1">
            <w:pPr>
              <w:spacing w:after="0"/>
              <w:jc w:val="both"/>
              <w:rPr>
                <w:rFonts w:ascii="Times New Roman" w:eastAsia="Times New Roman" w:hAnsi="Times New Roman" w:cs="Times New Roman"/>
                <w:sz w:val="24"/>
                <w:szCs w:val="24"/>
                <w:lang w:eastAsia="lt-LT"/>
              </w:rPr>
            </w:pPr>
          </w:p>
          <w:p w14:paraId="076048F1" w14:textId="5C294F6F" w:rsidR="00E05306" w:rsidRPr="00517CB5" w:rsidRDefault="00E05306" w:rsidP="009B46E1">
            <w:pPr>
              <w:spacing w:after="0"/>
              <w:jc w:val="both"/>
              <w:rPr>
                <w:rFonts w:ascii="Times New Roman" w:eastAsia="Times New Roman" w:hAnsi="Times New Roman" w:cs="Times New Roman"/>
                <w:sz w:val="24"/>
                <w:szCs w:val="24"/>
                <w:lang w:eastAsia="lt-LT"/>
              </w:rPr>
            </w:pPr>
          </w:p>
        </w:tc>
      </w:tr>
      <w:tr w:rsidR="00517CB5" w:rsidRPr="00517CB5" w14:paraId="61B9AAA6" w14:textId="77777777" w:rsidTr="007079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048CD78"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lastRenderedPageBreak/>
              <w:t>6.</w:t>
            </w:r>
          </w:p>
        </w:tc>
        <w:tc>
          <w:tcPr>
            <w:tcW w:w="1879" w:type="dxa"/>
            <w:tcBorders>
              <w:top w:val="outset" w:sz="6" w:space="0" w:color="auto"/>
              <w:left w:val="outset" w:sz="6" w:space="0" w:color="auto"/>
              <w:bottom w:val="outset" w:sz="6" w:space="0" w:color="auto"/>
              <w:right w:val="outset" w:sz="6" w:space="0" w:color="auto"/>
            </w:tcBorders>
            <w:vAlign w:val="center"/>
            <w:hideMark/>
          </w:tcPr>
          <w:p w14:paraId="13FF4691"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Informacija ir dokumentai, kuriuos turi pateikti asmuo</w:t>
            </w:r>
          </w:p>
        </w:tc>
        <w:tc>
          <w:tcPr>
            <w:tcW w:w="8505" w:type="dxa"/>
            <w:tcBorders>
              <w:top w:val="outset" w:sz="6" w:space="0" w:color="auto"/>
              <w:left w:val="outset" w:sz="6" w:space="0" w:color="auto"/>
              <w:bottom w:val="outset" w:sz="6" w:space="0" w:color="auto"/>
              <w:right w:val="outset" w:sz="6" w:space="0" w:color="auto"/>
            </w:tcBorders>
            <w:vAlign w:val="center"/>
            <w:hideMark/>
          </w:tcPr>
          <w:p w14:paraId="3A35296E" w14:textId="77777777" w:rsidR="00C70C6C" w:rsidRDefault="00517CB5" w:rsidP="00517CB5">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sidRPr="00C70C6C">
              <w:rPr>
                <w:rFonts w:ascii="Times New Roman" w:eastAsia="Times New Roman" w:hAnsi="Times New Roman" w:cs="Times New Roman"/>
                <w:sz w:val="24"/>
                <w:szCs w:val="24"/>
                <w:lang w:eastAsia="lt-LT"/>
              </w:rPr>
              <w:t>Prašymas</w:t>
            </w:r>
            <w:r w:rsidR="00C70C6C">
              <w:rPr>
                <w:rFonts w:ascii="Times New Roman" w:eastAsia="Times New Roman" w:hAnsi="Times New Roman" w:cs="Times New Roman"/>
                <w:sz w:val="24"/>
                <w:szCs w:val="24"/>
                <w:lang w:eastAsia="lt-LT"/>
              </w:rPr>
              <w:t>;</w:t>
            </w:r>
          </w:p>
          <w:p w14:paraId="5009636A" w14:textId="77777777" w:rsidR="00C70C6C" w:rsidRDefault="00C70C6C" w:rsidP="00517CB5">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w:t>
            </w:r>
            <w:r w:rsidR="00517CB5" w:rsidRPr="00C70C6C">
              <w:rPr>
                <w:rFonts w:ascii="Times New Roman" w:eastAsia="Times New Roman" w:hAnsi="Times New Roman" w:cs="Times New Roman"/>
                <w:sz w:val="24"/>
                <w:szCs w:val="24"/>
                <w:lang w:eastAsia="lt-LT"/>
              </w:rPr>
              <w:t>smens tapatybę patvirtinantis dokumentas</w:t>
            </w:r>
            <w:r>
              <w:rPr>
                <w:rFonts w:ascii="Times New Roman" w:eastAsia="Times New Roman" w:hAnsi="Times New Roman" w:cs="Times New Roman"/>
                <w:sz w:val="24"/>
                <w:szCs w:val="24"/>
                <w:lang w:eastAsia="lt-LT"/>
              </w:rPr>
              <w:t>;</w:t>
            </w:r>
          </w:p>
          <w:p w14:paraId="4D493CCD" w14:textId="7495FE0B" w:rsidR="00637DA8" w:rsidRPr="00637DA8" w:rsidRDefault="00C70C6C" w:rsidP="00F56029">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Pr>
                <w:rFonts w:ascii="Times New Roman" w:hAnsi="Times New Roman" w:cs="Times New Roman"/>
                <w:sz w:val="24"/>
                <w:szCs w:val="24"/>
              </w:rPr>
              <w:t>u</w:t>
            </w:r>
            <w:r w:rsidR="00517CB5" w:rsidRPr="00C70C6C">
              <w:rPr>
                <w:rFonts w:ascii="Times New Roman" w:hAnsi="Times New Roman" w:cs="Times New Roman"/>
                <w:sz w:val="24"/>
                <w:szCs w:val="24"/>
              </w:rPr>
              <w:t>žsienio valstybės institucijos išduotas dokumentas, patvirtinantis santuokos nutraukimo užsienio valstybėje procedūros užbaigimą. Šis dokumentas turi būti legalizuotas ar patvirtintas pažyma (APOSTILLE), jeigu Lietuvos Respublikos tarptautinės sutartys ir Europos Sąjungos teisės aktai nenumato kitaip ir išverstas į lietuvių kalbą</w:t>
            </w:r>
            <w:r w:rsidR="00637DA8">
              <w:rPr>
                <w:rFonts w:ascii="Times New Roman" w:hAnsi="Times New Roman" w:cs="Times New Roman"/>
                <w:sz w:val="24"/>
                <w:szCs w:val="24"/>
              </w:rPr>
              <w:t>;</w:t>
            </w:r>
          </w:p>
          <w:p w14:paraId="2EA0967B" w14:textId="0DAE58EC" w:rsidR="00517CB5" w:rsidRPr="00637DA8" w:rsidRDefault="00637DA8" w:rsidP="00F56029">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Pr>
                <w:rFonts w:ascii="Times New Roman" w:hAnsi="Times New Roman" w:cs="Times New Roman"/>
                <w:sz w:val="24"/>
                <w:szCs w:val="24"/>
              </w:rPr>
              <w:t>j</w:t>
            </w:r>
            <w:r w:rsidR="00517CB5" w:rsidRPr="00637DA8">
              <w:rPr>
                <w:rFonts w:ascii="Times New Roman" w:hAnsi="Times New Roman" w:cs="Times New Roman"/>
                <w:sz w:val="24"/>
                <w:szCs w:val="24"/>
              </w:rPr>
              <w:t>ei Gyventojų registre nėra duomenų apie santuoką, kuri buvo nutraukta užsienio valstybėje, šios santuokos nutraukimas į apskaitą įtraukiamas tik po to, kai į apskaitą įtraukiama santuoka, kuri buvo nutraukta užsienio valstybėje.</w:t>
            </w:r>
          </w:p>
        </w:tc>
      </w:tr>
      <w:tr w:rsidR="00517CB5" w:rsidRPr="00517CB5" w14:paraId="7E46121B" w14:textId="77777777" w:rsidTr="007079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9DEDF1" w14:textId="2996C87D" w:rsidR="00517CB5" w:rsidRPr="00517CB5" w:rsidRDefault="00BE1426" w:rsidP="00F56029">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w:t>
            </w:r>
            <w:r w:rsidR="00517CB5" w:rsidRPr="00517CB5">
              <w:rPr>
                <w:rFonts w:ascii="Times New Roman" w:eastAsia="Times New Roman" w:hAnsi="Times New Roman" w:cs="Times New Roman"/>
                <w:sz w:val="24"/>
                <w:szCs w:val="24"/>
                <w:lang w:eastAsia="lt-LT"/>
              </w:rPr>
              <w:t>.</w:t>
            </w:r>
          </w:p>
        </w:tc>
        <w:tc>
          <w:tcPr>
            <w:tcW w:w="1879" w:type="dxa"/>
            <w:tcBorders>
              <w:top w:val="outset" w:sz="6" w:space="0" w:color="auto"/>
              <w:left w:val="outset" w:sz="6" w:space="0" w:color="auto"/>
              <w:bottom w:val="outset" w:sz="6" w:space="0" w:color="auto"/>
              <w:right w:val="outset" w:sz="6" w:space="0" w:color="auto"/>
            </w:tcBorders>
            <w:vAlign w:val="center"/>
            <w:hideMark/>
          </w:tcPr>
          <w:p w14:paraId="39BDF1BF"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teikėjas</w:t>
            </w:r>
          </w:p>
        </w:tc>
        <w:tc>
          <w:tcPr>
            <w:tcW w:w="8505" w:type="dxa"/>
            <w:tcBorders>
              <w:top w:val="outset" w:sz="6" w:space="0" w:color="auto"/>
              <w:left w:val="outset" w:sz="6" w:space="0" w:color="auto"/>
              <w:bottom w:val="outset" w:sz="6" w:space="0" w:color="auto"/>
              <w:right w:val="outset" w:sz="6" w:space="0" w:color="auto"/>
            </w:tcBorders>
            <w:vAlign w:val="center"/>
            <w:hideMark/>
          </w:tcPr>
          <w:p w14:paraId="46EFF2E5" w14:textId="75889DE4" w:rsidR="00517CB5" w:rsidRPr="00517CB5" w:rsidRDefault="00417D04" w:rsidP="00F56029">
            <w:pPr>
              <w:spacing w:after="100" w:afterAutospacing="1" w:line="240" w:lineRule="auto"/>
              <w:jc w:val="both"/>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 xml:space="preserve">Teisės ir civilinės metrikacijos skyriaus </w:t>
            </w:r>
            <w:r w:rsidR="001D1FBA">
              <w:rPr>
                <w:rFonts w:ascii="Times New Roman" w:eastAsia="Times New Roman" w:hAnsi="Times New Roman" w:cs="Times New Roman"/>
                <w:sz w:val="24"/>
                <w:szCs w:val="24"/>
                <w:lang w:eastAsia="lt-LT"/>
              </w:rPr>
              <w:t>vyr. specialistė Renata Labutienė</w:t>
            </w:r>
            <w:r w:rsidRPr="00517CB5">
              <w:rPr>
                <w:rFonts w:ascii="Times New Roman" w:eastAsia="Times New Roman" w:hAnsi="Times New Roman" w:cs="Times New Roman"/>
                <w:sz w:val="24"/>
                <w:szCs w:val="24"/>
                <w:lang w:eastAsia="lt-LT"/>
              </w:rPr>
              <w:t>, tel. (</w:t>
            </w:r>
            <w:r w:rsidR="00144387">
              <w:rPr>
                <w:rFonts w:ascii="Times New Roman" w:eastAsia="Times New Roman" w:hAnsi="Times New Roman" w:cs="Times New Roman"/>
                <w:sz w:val="24"/>
                <w:szCs w:val="24"/>
                <w:lang w:eastAsia="lt-LT"/>
              </w:rPr>
              <w:t>0</w:t>
            </w:r>
            <w:r w:rsidRPr="00517CB5">
              <w:rPr>
                <w:rFonts w:ascii="Times New Roman" w:eastAsia="Times New Roman" w:hAnsi="Times New Roman" w:cs="Times New Roman"/>
                <w:sz w:val="24"/>
                <w:szCs w:val="24"/>
                <w:lang w:eastAsia="lt-LT"/>
              </w:rPr>
              <w:t xml:space="preserve"> 386) 5 2</w:t>
            </w:r>
            <w:r w:rsidR="001D1FBA">
              <w:rPr>
                <w:rFonts w:ascii="Times New Roman" w:eastAsia="Times New Roman" w:hAnsi="Times New Roman" w:cs="Times New Roman"/>
                <w:sz w:val="24"/>
                <w:szCs w:val="24"/>
                <w:lang w:eastAsia="lt-LT"/>
              </w:rPr>
              <w:t>0 35</w:t>
            </w:r>
            <w:r w:rsidRPr="00517CB5">
              <w:rPr>
                <w:rFonts w:ascii="Times New Roman" w:eastAsia="Times New Roman" w:hAnsi="Times New Roman" w:cs="Times New Roman"/>
                <w:sz w:val="24"/>
                <w:szCs w:val="24"/>
                <w:lang w:eastAsia="lt-LT"/>
              </w:rPr>
              <w:t>, el.</w:t>
            </w:r>
            <w:r w:rsidR="001D1FBA">
              <w:rPr>
                <w:rFonts w:ascii="Times New Roman" w:eastAsia="Times New Roman" w:hAnsi="Times New Roman" w:cs="Times New Roman"/>
                <w:sz w:val="24"/>
                <w:szCs w:val="24"/>
                <w:lang w:eastAsia="lt-LT"/>
              </w:rPr>
              <w:t xml:space="preserve"> </w:t>
            </w:r>
            <w:r w:rsidR="001D1FBA">
              <w:t xml:space="preserve">p. </w:t>
            </w:r>
            <w:r w:rsidRPr="00517CB5">
              <w:rPr>
                <w:rFonts w:ascii="Times New Roman" w:eastAsia="Times New Roman" w:hAnsi="Times New Roman" w:cs="Times New Roman"/>
                <w:sz w:val="24"/>
                <w:szCs w:val="24"/>
                <w:lang w:eastAsia="lt-LT"/>
              </w:rPr>
              <w:t> </w:t>
            </w:r>
            <w:hyperlink r:id="rId8" w:history="1">
              <w:r w:rsidR="001D1FBA" w:rsidRPr="00447834">
                <w:rPr>
                  <w:rStyle w:val="Hipersaitas"/>
                  <w:rFonts w:ascii="Times New Roman" w:eastAsia="Times New Roman" w:hAnsi="Times New Roman"/>
                  <w:sz w:val="24"/>
                  <w:szCs w:val="24"/>
                  <w:lang w:eastAsia="lt-LT"/>
                </w:rPr>
                <w:t>r</w:t>
              </w:r>
              <w:r w:rsidR="001D1FBA" w:rsidRPr="00447834">
                <w:rPr>
                  <w:rStyle w:val="Hipersaitas"/>
                  <w:rFonts w:cstheme="minorBidi"/>
                </w:rPr>
                <w:t>enata.labutiene@ignalina.lt</w:t>
              </w:r>
            </w:hyperlink>
            <w:r w:rsidR="001D1FBA">
              <w:t xml:space="preserve"> </w:t>
            </w:r>
          </w:p>
        </w:tc>
      </w:tr>
      <w:tr w:rsidR="00517CB5" w:rsidRPr="00517CB5" w14:paraId="3AC74CBB" w14:textId="77777777" w:rsidTr="007079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1318A9F" w14:textId="631C64F9" w:rsidR="00517CB5" w:rsidRPr="00517CB5" w:rsidRDefault="00144387" w:rsidP="00F56029">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8</w:t>
            </w:r>
            <w:r w:rsidR="00517CB5" w:rsidRPr="00517CB5">
              <w:rPr>
                <w:rFonts w:ascii="Times New Roman" w:eastAsia="Times New Roman" w:hAnsi="Times New Roman" w:cs="Times New Roman"/>
                <w:sz w:val="24"/>
                <w:szCs w:val="24"/>
                <w:lang w:eastAsia="lt-LT"/>
              </w:rPr>
              <w:t>.</w:t>
            </w:r>
          </w:p>
        </w:tc>
        <w:tc>
          <w:tcPr>
            <w:tcW w:w="1879" w:type="dxa"/>
            <w:tcBorders>
              <w:top w:val="outset" w:sz="6" w:space="0" w:color="auto"/>
              <w:left w:val="outset" w:sz="6" w:space="0" w:color="auto"/>
              <w:bottom w:val="outset" w:sz="6" w:space="0" w:color="auto"/>
              <w:right w:val="outset" w:sz="6" w:space="0" w:color="auto"/>
            </w:tcBorders>
            <w:vAlign w:val="center"/>
            <w:hideMark/>
          </w:tcPr>
          <w:p w14:paraId="449FD67F"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vadovas</w:t>
            </w:r>
          </w:p>
        </w:tc>
        <w:tc>
          <w:tcPr>
            <w:tcW w:w="8505" w:type="dxa"/>
            <w:tcBorders>
              <w:top w:val="outset" w:sz="6" w:space="0" w:color="auto"/>
              <w:left w:val="outset" w:sz="6" w:space="0" w:color="auto"/>
              <w:bottom w:val="outset" w:sz="6" w:space="0" w:color="auto"/>
              <w:right w:val="outset" w:sz="6" w:space="0" w:color="auto"/>
            </w:tcBorders>
            <w:vAlign w:val="center"/>
            <w:hideMark/>
          </w:tcPr>
          <w:p w14:paraId="42F48CB8" w14:textId="406063DE" w:rsidR="00517CB5" w:rsidRPr="00517CB5" w:rsidRDefault="00517CB5" w:rsidP="00F56029">
            <w:pPr>
              <w:spacing w:after="100" w:afterAutospacing="1" w:line="240" w:lineRule="auto"/>
              <w:jc w:val="both"/>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Teisės ir civilinės metrikacijos skyriaus vedėja Edita Rastenienė, tel. (</w:t>
            </w:r>
            <w:r w:rsidR="00144387">
              <w:rPr>
                <w:rFonts w:ascii="Times New Roman" w:eastAsia="Times New Roman" w:hAnsi="Times New Roman" w:cs="Times New Roman"/>
                <w:sz w:val="24"/>
                <w:szCs w:val="24"/>
                <w:lang w:eastAsia="lt-LT"/>
              </w:rPr>
              <w:t>0</w:t>
            </w:r>
            <w:r w:rsidRPr="00517CB5">
              <w:rPr>
                <w:rFonts w:ascii="Times New Roman" w:eastAsia="Times New Roman" w:hAnsi="Times New Roman" w:cs="Times New Roman"/>
                <w:sz w:val="24"/>
                <w:szCs w:val="24"/>
                <w:lang w:eastAsia="lt-LT"/>
              </w:rPr>
              <w:t xml:space="preserve"> 386) 5 29 60, el. </w:t>
            </w:r>
            <w:hyperlink r:id="rId9" w:history="1">
              <w:r w:rsidRPr="00517CB5">
                <w:rPr>
                  <w:rFonts w:ascii="Times New Roman" w:eastAsia="Times New Roman" w:hAnsi="Times New Roman" w:cs="Times New Roman"/>
                  <w:color w:val="244781"/>
                  <w:sz w:val="24"/>
                  <w:szCs w:val="24"/>
                  <w:lang w:eastAsia="lt-LT"/>
                </w:rPr>
                <w:t>p. edita.rasteniene@ignalina.lt</w:t>
              </w:r>
            </w:hyperlink>
          </w:p>
        </w:tc>
      </w:tr>
      <w:tr w:rsidR="00517CB5" w:rsidRPr="00517CB5" w14:paraId="06927C80" w14:textId="77777777" w:rsidTr="007079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AD76C44" w14:textId="593CFEE7" w:rsidR="00517CB5" w:rsidRPr="00517CB5" w:rsidRDefault="00D63A65" w:rsidP="00F56029">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9</w:t>
            </w:r>
            <w:r w:rsidR="00517CB5" w:rsidRPr="00517CB5">
              <w:rPr>
                <w:rFonts w:ascii="Times New Roman" w:eastAsia="Times New Roman" w:hAnsi="Times New Roman" w:cs="Times New Roman"/>
                <w:sz w:val="24"/>
                <w:szCs w:val="24"/>
                <w:lang w:eastAsia="lt-LT"/>
              </w:rPr>
              <w:t>.</w:t>
            </w:r>
          </w:p>
        </w:tc>
        <w:tc>
          <w:tcPr>
            <w:tcW w:w="1879" w:type="dxa"/>
            <w:tcBorders>
              <w:top w:val="outset" w:sz="6" w:space="0" w:color="auto"/>
              <w:left w:val="outset" w:sz="6" w:space="0" w:color="auto"/>
              <w:bottom w:val="outset" w:sz="6" w:space="0" w:color="auto"/>
              <w:right w:val="outset" w:sz="6" w:space="0" w:color="auto"/>
            </w:tcBorders>
            <w:vAlign w:val="center"/>
            <w:hideMark/>
          </w:tcPr>
          <w:p w14:paraId="05612760"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suteikimo trukmė</w:t>
            </w:r>
          </w:p>
        </w:tc>
        <w:tc>
          <w:tcPr>
            <w:tcW w:w="8505" w:type="dxa"/>
            <w:tcBorders>
              <w:top w:val="outset" w:sz="6" w:space="0" w:color="auto"/>
              <w:left w:val="outset" w:sz="6" w:space="0" w:color="auto"/>
              <w:bottom w:val="outset" w:sz="6" w:space="0" w:color="auto"/>
              <w:right w:val="outset" w:sz="6" w:space="0" w:color="auto"/>
            </w:tcBorders>
            <w:vAlign w:val="center"/>
            <w:hideMark/>
          </w:tcPr>
          <w:p w14:paraId="7B3049F7"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 darbo diena</w:t>
            </w:r>
          </w:p>
        </w:tc>
      </w:tr>
      <w:tr w:rsidR="00517CB5" w:rsidRPr="00517CB5" w14:paraId="4FEFDB0A" w14:textId="77777777" w:rsidTr="007079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CBEE00A" w14:textId="1635AABB"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w:t>
            </w:r>
            <w:r w:rsidR="00713AD5">
              <w:rPr>
                <w:rFonts w:ascii="Times New Roman" w:eastAsia="Times New Roman" w:hAnsi="Times New Roman" w:cs="Times New Roman"/>
                <w:sz w:val="24"/>
                <w:szCs w:val="24"/>
                <w:lang w:eastAsia="lt-LT"/>
              </w:rPr>
              <w:t>0</w:t>
            </w:r>
            <w:r w:rsidRPr="00517CB5">
              <w:rPr>
                <w:rFonts w:ascii="Times New Roman" w:eastAsia="Times New Roman" w:hAnsi="Times New Roman" w:cs="Times New Roman"/>
                <w:sz w:val="24"/>
                <w:szCs w:val="24"/>
                <w:lang w:eastAsia="lt-LT"/>
              </w:rPr>
              <w:t>.</w:t>
            </w:r>
          </w:p>
        </w:tc>
        <w:tc>
          <w:tcPr>
            <w:tcW w:w="1879" w:type="dxa"/>
            <w:tcBorders>
              <w:top w:val="outset" w:sz="6" w:space="0" w:color="auto"/>
              <w:left w:val="outset" w:sz="6" w:space="0" w:color="auto"/>
              <w:bottom w:val="outset" w:sz="6" w:space="0" w:color="auto"/>
              <w:right w:val="outset" w:sz="6" w:space="0" w:color="auto"/>
            </w:tcBorders>
            <w:vAlign w:val="center"/>
            <w:hideMark/>
          </w:tcPr>
          <w:p w14:paraId="01A5B98D"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suteikimo kaina (jei paslauga teikiama atlygintinai)</w:t>
            </w:r>
          </w:p>
        </w:tc>
        <w:tc>
          <w:tcPr>
            <w:tcW w:w="8505" w:type="dxa"/>
            <w:tcBorders>
              <w:top w:val="outset" w:sz="6" w:space="0" w:color="auto"/>
              <w:left w:val="outset" w:sz="6" w:space="0" w:color="auto"/>
              <w:bottom w:val="outset" w:sz="6" w:space="0" w:color="auto"/>
              <w:right w:val="outset" w:sz="6" w:space="0" w:color="auto"/>
            </w:tcBorders>
            <w:vAlign w:val="center"/>
            <w:hideMark/>
          </w:tcPr>
          <w:p w14:paraId="2140D433" w14:textId="77777777" w:rsidR="00D63A65" w:rsidRDefault="00517CB5" w:rsidP="00D63A65">
            <w:pPr>
              <w:rPr>
                <w:rFonts w:ascii="Times New Roman" w:hAnsi="Times New Roman" w:cs="Times New Roman"/>
                <w:b/>
                <w:bCs/>
                <w:color w:val="212529"/>
                <w:sz w:val="24"/>
                <w:szCs w:val="24"/>
              </w:rPr>
            </w:pPr>
            <w:r w:rsidRPr="00517CB5">
              <w:rPr>
                <w:rFonts w:ascii="Times New Roman" w:eastAsia="Times New Roman" w:hAnsi="Times New Roman" w:cs="Times New Roman"/>
                <w:sz w:val="24"/>
                <w:szCs w:val="24"/>
                <w:lang w:eastAsia="lt-LT"/>
              </w:rPr>
              <w:t> </w:t>
            </w:r>
            <w:r w:rsidR="00D63A65" w:rsidRPr="00235397">
              <w:rPr>
                <w:rFonts w:ascii="Times New Roman" w:hAnsi="Times New Roman" w:cs="Times New Roman"/>
                <w:b/>
                <w:bCs/>
                <w:color w:val="212529"/>
                <w:sz w:val="24"/>
                <w:szCs w:val="24"/>
              </w:rPr>
              <w:t>Mokėjimo būdai:</w:t>
            </w:r>
          </w:p>
          <w:p w14:paraId="4F197674" w14:textId="77777777" w:rsidR="00D63A65" w:rsidRPr="00376EF7" w:rsidRDefault="00D63A65" w:rsidP="00D63A65">
            <w:pPr>
              <w:pStyle w:val="Sraopastraipa"/>
              <w:numPr>
                <w:ilvl w:val="0"/>
                <w:numId w:val="3"/>
              </w:numPr>
              <w:rPr>
                <w:rFonts w:ascii="Times New Roman" w:hAnsi="Times New Roman" w:cs="Times New Roman"/>
                <w:bCs/>
                <w:color w:val="212529"/>
                <w:sz w:val="24"/>
                <w:szCs w:val="24"/>
              </w:rPr>
            </w:pPr>
            <w:r w:rsidRPr="00376EF7">
              <w:rPr>
                <w:rFonts w:ascii="Times New Roman" w:hAnsi="Times New Roman" w:cs="Times New Roman"/>
                <w:color w:val="212529"/>
                <w:sz w:val="24"/>
                <w:szCs w:val="24"/>
              </w:rPr>
              <w:t xml:space="preserve">Internetu; </w:t>
            </w:r>
          </w:p>
          <w:p w14:paraId="1EE21663" w14:textId="77777777" w:rsidR="00D63A65" w:rsidRPr="00376EF7" w:rsidRDefault="00D63A65" w:rsidP="00D63A65">
            <w:pPr>
              <w:pStyle w:val="Sraopastraipa"/>
              <w:numPr>
                <w:ilvl w:val="0"/>
                <w:numId w:val="3"/>
              </w:numPr>
              <w:rPr>
                <w:rFonts w:ascii="Times New Roman" w:hAnsi="Times New Roman" w:cs="Times New Roman"/>
                <w:bCs/>
                <w:color w:val="212529"/>
                <w:sz w:val="24"/>
                <w:szCs w:val="24"/>
              </w:rPr>
            </w:pPr>
            <w:r>
              <w:rPr>
                <w:rFonts w:ascii="Times New Roman" w:hAnsi="Times New Roman" w:cs="Times New Roman"/>
                <w:color w:val="212529"/>
                <w:sz w:val="24"/>
                <w:szCs w:val="24"/>
              </w:rPr>
              <w:t>b</w:t>
            </w:r>
            <w:r w:rsidRPr="00376EF7">
              <w:rPr>
                <w:rFonts w:ascii="Times New Roman" w:hAnsi="Times New Roman" w:cs="Times New Roman"/>
                <w:color w:val="212529"/>
                <w:sz w:val="24"/>
                <w:szCs w:val="24"/>
              </w:rPr>
              <w:t>ankų skyriuose;</w:t>
            </w:r>
          </w:p>
          <w:p w14:paraId="62818A10" w14:textId="77777777" w:rsidR="00D63A65" w:rsidRPr="00376EF7" w:rsidRDefault="00D63A65" w:rsidP="00D63A65">
            <w:pPr>
              <w:pStyle w:val="Sraopastraipa"/>
              <w:numPr>
                <w:ilvl w:val="0"/>
                <w:numId w:val="3"/>
              </w:numPr>
              <w:rPr>
                <w:rFonts w:ascii="Times New Roman" w:hAnsi="Times New Roman" w:cs="Times New Roman"/>
                <w:bCs/>
                <w:color w:val="212529"/>
                <w:sz w:val="24"/>
                <w:szCs w:val="24"/>
              </w:rPr>
            </w:pPr>
            <w:r w:rsidRPr="00376EF7">
              <w:rPr>
                <w:rFonts w:ascii="Times New Roman" w:hAnsi="Times New Roman" w:cs="Times New Roman"/>
                <w:color w:val="212529"/>
                <w:sz w:val="24"/>
                <w:szCs w:val="24"/>
              </w:rPr>
              <w:t xml:space="preserve">AB „Lietuvos paštas" pašto skyriuose; </w:t>
            </w:r>
          </w:p>
          <w:p w14:paraId="1E9A6733" w14:textId="77777777" w:rsidR="00D63A65" w:rsidRPr="00576907" w:rsidRDefault="00D63A65" w:rsidP="00D63A65">
            <w:pPr>
              <w:pStyle w:val="Sraopastraipa"/>
              <w:numPr>
                <w:ilvl w:val="0"/>
                <w:numId w:val="3"/>
              </w:numPr>
              <w:rPr>
                <w:rFonts w:ascii="Times New Roman" w:hAnsi="Times New Roman" w:cs="Times New Roman"/>
                <w:bCs/>
                <w:color w:val="212529"/>
                <w:sz w:val="24"/>
                <w:szCs w:val="24"/>
              </w:rPr>
            </w:pPr>
            <w:r>
              <w:rPr>
                <w:rFonts w:ascii="Times New Roman" w:hAnsi="Times New Roman" w:cs="Times New Roman"/>
                <w:color w:val="212529"/>
                <w:sz w:val="24"/>
                <w:szCs w:val="24"/>
              </w:rPr>
              <w:t>i</w:t>
            </w:r>
            <w:r w:rsidRPr="00376EF7">
              <w:rPr>
                <w:rFonts w:ascii="Times New Roman" w:hAnsi="Times New Roman" w:cs="Times New Roman"/>
                <w:color w:val="212529"/>
                <w:sz w:val="24"/>
                <w:szCs w:val="24"/>
              </w:rPr>
              <w:t>nformacinėse „Maxima“ kasose;</w:t>
            </w:r>
          </w:p>
          <w:p w14:paraId="2475CBC6" w14:textId="77777777" w:rsidR="00D63A65" w:rsidRPr="00376EF7" w:rsidRDefault="00D63A65" w:rsidP="00D63A65">
            <w:pPr>
              <w:pStyle w:val="Sraopastraipa"/>
              <w:numPr>
                <w:ilvl w:val="0"/>
                <w:numId w:val="3"/>
              </w:numPr>
              <w:rPr>
                <w:rFonts w:ascii="Times New Roman" w:hAnsi="Times New Roman" w:cs="Times New Roman"/>
                <w:bCs/>
                <w:color w:val="212529"/>
                <w:sz w:val="24"/>
                <w:szCs w:val="24"/>
              </w:rPr>
            </w:pPr>
            <w:r w:rsidRPr="00376EF7">
              <w:rPr>
                <w:rFonts w:ascii="Times New Roman" w:hAnsi="Times New Roman" w:cs="Times New Roman"/>
                <w:color w:val="212529"/>
                <w:sz w:val="24"/>
                <w:szCs w:val="24"/>
              </w:rPr>
              <w:t>UAB „Perlo paslaugos" terminaluose.</w:t>
            </w:r>
          </w:p>
          <w:p w14:paraId="56171FE7" w14:textId="77777777" w:rsidR="00D63A65" w:rsidRDefault="00D63A65" w:rsidP="00D63A65">
            <w:pPr>
              <w:rPr>
                <w:rFonts w:ascii="Times New Roman" w:hAnsi="Times New Roman" w:cs="Times New Roman"/>
                <w:b/>
                <w:color w:val="212529"/>
                <w:sz w:val="24"/>
                <w:szCs w:val="24"/>
              </w:rPr>
            </w:pPr>
            <w:r w:rsidRPr="00235397">
              <w:rPr>
                <w:rFonts w:ascii="Times New Roman" w:hAnsi="Times New Roman" w:cs="Times New Roman"/>
                <w:b/>
                <w:color w:val="212529"/>
                <w:sz w:val="24"/>
                <w:szCs w:val="24"/>
              </w:rPr>
              <w:t>Įmokos kvite privalu nurodyti duomenis asmens, kurio vardu pateiktas prašymas, o ne giminaičio ir (ar) kito asmens duomenis.</w:t>
            </w:r>
          </w:p>
          <w:p w14:paraId="502FCADE" w14:textId="77777777" w:rsidR="00D63A65" w:rsidRDefault="00D63A65" w:rsidP="00D63A65">
            <w:pPr>
              <w:rPr>
                <w:rFonts w:ascii="Times New Roman" w:hAnsi="Times New Roman" w:cs="Times New Roman"/>
                <w:bCs/>
                <w:color w:val="212529"/>
                <w:sz w:val="24"/>
                <w:szCs w:val="24"/>
              </w:rPr>
            </w:pPr>
            <w:r>
              <w:rPr>
                <w:rFonts w:ascii="Times New Roman" w:hAnsi="Times New Roman" w:cs="Times New Roman"/>
                <w:b/>
                <w:color w:val="212529"/>
                <w:sz w:val="24"/>
                <w:szCs w:val="24"/>
              </w:rPr>
              <w:t xml:space="preserve">Gavėjas: </w:t>
            </w:r>
            <w:r w:rsidRPr="006E1DB2">
              <w:rPr>
                <w:rFonts w:ascii="Times New Roman" w:hAnsi="Times New Roman" w:cs="Times New Roman"/>
                <w:bCs/>
                <w:color w:val="212529"/>
                <w:sz w:val="24"/>
                <w:szCs w:val="24"/>
              </w:rPr>
              <w:t>Valstybinė mokesčių inspekcija prie LR FM</w:t>
            </w:r>
          </w:p>
          <w:p w14:paraId="54867A58" w14:textId="77777777" w:rsidR="00D63A65" w:rsidRDefault="00D63A65" w:rsidP="00D63A65">
            <w:pPr>
              <w:rPr>
                <w:rFonts w:ascii="Times New Roman" w:hAnsi="Times New Roman" w:cs="Times New Roman"/>
                <w:bCs/>
                <w:color w:val="212529"/>
                <w:sz w:val="24"/>
                <w:szCs w:val="24"/>
              </w:rPr>
            </w:pPr>
            <w:r w:rsidRPr="006E1DB2">
              <w:rPr>
                <w:rFonts w:ascii="Times New Roman" w:hAnsi="Times New Roman" w:cs="Times New Roman"/>
                <w:b/>
                <w:color w:val="212529"/>
                <w:sz w:val="24"/>
                <w:szCs w:val="24"/>
              </w:rPr>
              <w:t>Įmokos kodas:</w:t>
            </w:r>
            <w:r>
              <w:rPr>
                <w:rFonts w:ascii="Times New Roman" w:hAnsi="Times New Roman" w:cs="Times New Roman"/>
                <w:bCs/>
                <w:color w:val="212529"/>
                <w:sz w:val="24"/>
                <w:szCs w:val="24"/>
              </w:rPr>
              <w:t xml:space="preserve"> 52845</w:t>
            </w:r>
          </w:p>
          <w:p w14:paraId="461057B0" w14:textId="5CCC0AF1" w:rsidR="00D63A65" w:rsidRDefault="00D63A65" w:rsidP="00D63A65">
            <w:pPr>
              <w:rPr>
                <w:rFonts w:ascii="Times New Roman" w:hAnsi="Times New Roman" w:cs="Times New Roman"/>
                <w:b/>
                <w:color w:val="212529"/>
                <w:sz w:val="24"/>
                <w:szCs w:val="24"/>
              </w:rPr>
            </w:pPr>
            <w:r>
              <w:rPr>
                <w:rFonts w:ascii="Times New Roman" w:hAnsi="Times New Roman" w:cs="Times New Roman"/>
                <w:b/>
                <w:color w:val="212529"/>
                <w:sz w:val="24"/>
                <w:szCs w:val="24"/>
              </w:rPr>
              <w:t xml:space="preserve">Įmokos suma: </w:t>
            </w:r>
            <w:r>
              <w:rPr>
                <w:rFonts w:ascii="Times New Roman" w:eastAsia="Times New Roman" w:hAnsi="Times New Roman" w:cs="Times New Roman"/>
                <w:sz w:val="24"/>
                <w:szCs w:val="24"/>
                <w:lang w:eastAsia="lt-LT"/>
              </w:rPr>
              <w:t xml:space="preserve">10 eurų ir 6,20 euro, jei imamas santuokos </w:t>
            </w:r>
            <w:r w:rsidR="004D705A">
              <w:rPr>
                <w:rFonts w:ascii="Times New Roman" w:eastAsia="Times New Roman" w:hAnsi="Times New Roman" w:cs="Times New Roman"/>
                <w:sz w:val="24"/>
                <w:szCs w:val="24"/>
                <w:lang w:eastAsia="lt-LT"/>
              </w:rPr>
              <w:t>nutrauki</w:t>
            </w:r>
            <w:r>
              <w:rPr>
                <w:rFonts w:ascii="Times New Roman" w:eastAsia="Times New Roman" w:hAnsi="Times New Roman" w:cs="Times New Roman"/>
                <w:sz w:val="24"/>
                <w:szCs w:val="24"/>
                <w:lang w:eastAsia="lt-LT"/>
              </w:rPr>
              <w:t>mo įrašo išrašas.</w:t>
            </w:r>
          </w:p>
          <w:p w14:paraId="7C00CCFB" w14:textId="77777777" w:rsidR="00D63A65" w:rsidRPr="006E1DB2" w:rsidRDefault="00D63A65" w:rsidP="00D63A65">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AB Swedbank - LT247300010112394300;</w:t>
            </w:r>
          </w:p>
          <w:p w14:paraId="45C4B56A" w14:textId="77777777" w:rsidR="00D63A65" w:rsidRPr="006E1DB2" w:rsidRDefault="00D63A65" w:rsidP="00D63A65">
            <w:pPr>
              <w:pStyle w:val="prastasiniatinklio"/>
              <w:shd w:val="clear" w:color="auto" w:fill="FFFFFF"/>
              <w:spacing w:before="0" w:beforeAutospacing="0" w:after="0" w:afterAutospacing="0"/>
              <w:textAlignment w:val="baseline"/>
              <w:rPr>
                <w:color w:val="000000"/>
                <w:bdr w:val="none" w:sz="0" w:space="0" w:color="auto" w:frame="1"/>
              </w:rPr>
            </w:pPr>
            <w:proofErr w:type="spellStart"/>
            <w:r w:rsidRPr="006E1DB2">
              <w:rPr>
                <w:color w:val="000000"/>
                <w:bdr w:val="none" w:sz="0" w:space="0" w:color="auto" w:frame="1"/>
              </w:rPr>
              <w:t>Luminor</w:t>
            </w:r>
            <w:proofErr w:type="spellEnd"/>
            <w:r w:rsidRPr="006E1DB2">
              <w:rPr>
                <w:color w:val="000000"/>
                <w:bdr w:val="none" w:sz="0" w:space="0" w:color="auto" w:frame="1"/>
              </w:rPr>
              <w:t xml:space="preserve"> Bank AB – LT74 4010 0510 0132 4763;</w:t>
            </w:r>
          </w:p>
          <w:p w14:paraId="267083A5" w14:textId="77777777" w:rsidR="00D63A65" w:rsidRPr="006E1DB2" w:rsidRDefault="00D63A65" w:rsidP="00D63A65">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AB SEB bankas – LT05 7044 0600 0788 7175;</w:t>
            </w:r>
          </w:p>
          <w:p w14:paraId="45770624" w14:textId="77777777" w:rsidR="00D63A65" w:rsidRPr="006E1DB2" w:rsidRDefault="00D63A65" w:rsidP="00D63A65">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 xml:space="preserve">AB </w:t>
            </w:r>
            <w:r>
              <w:rPr>
                <w:color w:val="000000"/>
                <w:bdr w:val="none" w:sz="0" w:space="0" w:color="auto" w:frame="1"/>
              </w:rPr>
              <w:t>„</w:t>
            </w:r>
            <w:proofErr w:type="spellStart"/>
            <w:r w:rsidRPr="006E1DB2">
              <w:rPr>
                <w:color w:val="000000"/>
                <w:bdr w:val="none" w:sz="0" w:space="0" w:color="auto" w:frame="1"/>
              </w:rPr>
              <w:t>Artea</w:t>
            </w:r>
            <w:proofErr w:type="spellEnd"/>
            <w:r>
              <w:rPr>
                <w:color w:val="000000"/>
                <w:bdr w:val="none" w:sz="0" w:space="0" w:color="auto" w:frame="1"/>
              </w:rPr>
              <w:t>“</w:t>
            </w:r>
            <w:r w:rsidRPr="006E1DB2">
              <w:rPr>
                <w:color w:val="000000"/>
                <w:bdr w:val="none" w:sz="0" w:space="0" w:color="auto" w:frame="1"/>
              </w:rPr>
              <w:t xml:space="preserve"> bankas – LT32 7180 0000 0014 1038;</w:t>
            </w:r>
          </w:p>
          <w:p w14:paraId="02336B93" w14:textId="77777777" w:rsidR="00D63A65" w:rsidRPr="006E1DB2" w:rsidRDefault="00D63A65" w:rsidP="00D63A65">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Danske Bank A/S LT filialas – LT74 7400 0000 0872 3870;</w:t>
            </w:r>
          </w:p>
          <w:p w14:paraId="09B28760" w14:textId="77777777" w:rsidR="00D63A65" w:rsidRPr="006E1DB2" w:rsidRDefault="00D63A65" w:rsidP="00D63A65">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Nordea Bank AB LT skyrius – LT12 2140 0300 0268 0220;</w:t>
            </w:r>
          </w:p>
          <w:p w14:paraId="21001E5C" w14:textId="77777777" w:rsidR="00D63A65" w:rsidRDefault="00D63A65" w:rsidP="00D63A65">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UAB „</w:t>
            </w:r>
            <w:r>
              <w:rPr>
                <w:color w:val="000000"/>
                <w:bdr w:val="none" w:sz="0" w:space="0" w:color="auto" w:frame="1"/>
              </w:rPr>
              <w:t>Urbo</w:t>
            </w:r>
            <w:r w:rsidRPr="006E1DB2">
              <w:rPr>
                <w:color w:val="000000"/>
                <w:bdr w:val="none" w:sz="0" w:space="0" w:color="auto" w:frame="1"/>
              </w:rPr>
              <w:t xml:space="preserve"> bankas“ – LT42 7230 0000 0012 0025</w:t>
            </w:r>
            <w:r>
              <w:rPr>
                <w:color w:val="000000"/>
                <w:bdr w:val="none" w:sz="0" w:space="0" w:color="auto" w:frame="1"/>
              </w:rPr>
              <w:t>;</w:t>
            </w:r>
          </w:p>
          <w:p w14:paraId="1C996789" w14:textId="77777777" w:rsidR="00D63A65" w:rsidRDefault="00D63A65" w:rsidP="00D63A65">
            <w:pPr>
              <w:pStyle w:val="prastasiniatinklio"/>
              <w:shd w:val="clear" w:color="auto" w:fill="FFFFFF"/>
              <w:spacing w:before="0" w:beforeAutospacing="0" w:after="0" w:afterAutospacing="0"/>
              <w:textAlignment w:val="baseline"/>
              <w:rPr>
                <w:color w:val="000000"/>
                <w:bdr w:val="none" w:sz="0" w:space="0" w:color="auto" w:frame="1"/>
              </w:rPr>
            </w:pPr>
            <w:r>
              <w:rPr>
                <w:color w:val="000000"/>
                <w:bdr w:val="none" w:sz="0" w:space="0" w:color="auto" w:frame="1"/>
              </w:rPr>
              <w:t>AS „Citadele bankas“ Lietuvos filialas – LT78 7290 0000 0013 0151</w:t>
            </w:r>
          </w:p>
          <w:p w14:paraId="5A3575AA" w14:textId="4425BF3C"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p>
        </w:tc>
      </w:tr>
      <w:tr w:rsidR="00517CB5" w:rsidRPr="00517CB5" w14:paraId="29DC9C9B" w14:textId="77777777" w:rsidTr="007079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B2F822" w14:textId="14FCE7C1"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w:t>
            </w:r>
            <w:r w:rsidR="00BB2242">
              <w:rPr>
                <w:rFonts w:ascii="Times New Roman" w:eastAsia="Times New Roman" w:hAnsi="Times New Roman" w:cs="Times New Roman"/>
                <w:sz w:val="24"/>
                <w:szCs w:val="24"/>
                <w:lang w:eastAsia="lt-LT"/>
              </w:rPr>
              <w:t>1</w:t>
            </w:r>
            <w:r w:rsidRPr="00517CB5">
              <w:rPr>
                <w:rFonts w:ascii="Times New Roman" w:eastAsia="Times New Roman" w:hAnsi="Times New Roman" w:cs="Times New Roman"/>
                <w:sz w:val="24"/>
                <w:szCs w:val="24"/>
                <w:lang w:eastAsia="lt-LT"/>
              </w:rPr>
              <w:t>.</w:t>
            </w:r>
          </w:p>
        </w:tc>
        <w:tc>
          <w:tcPr>
            <w:tcW w:w="1879" w:type="dxa"/>
            <w:tcBorders>
              <w:top w:val="outset" w:sz="6" w:space="0" w:color="auto"/>
              <w:left w:val="outset" w:sz="6" w:space="0" w:color="auto"/>
              <w:bottom w:val="outset" w:sz="6" w:space="0" w:color="auto"/>
              <w:right w:val="outset" w:sz="6" w:space="0" w:color="auto"/>
            </w:tcBorders>
            <w:vAlign w:val="center"/>
            <w:hideMark/>
          </w:tcPr>
          <w:p w14:paraId="4FE60099" w14:textId="3AAA066D"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Prašymo forma</w:t>
            </w:r>
          </w:p>
        </w:tc>
        <w:tc>
          <w:tcPr>
            <w:tcW w:w="8505" w:type="dxa"/>
            <w:tcBorders>
              <w:top w:val="outset" w:sz="6" w:space="0" w:color="auto"/>
              <w:left w:val="outset" w:sz="6" w:space="0" w:color="auto"/>
              <w:bottom w:val="outset" w:sz="6" w:space="0" w:color="auto"/>
              <w:right w:val="outset" w:sz="6" w:space="0" w:color="auto"/>
            </w:tcBorders>
            <w:vAlign w:val="center"/>
            <w:hideMark/>
          </w:tcPr>
          <w:p w14:paraId="45B1DC07"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Prašymo forma pridedama</w:t>
            </w:r>
          </w:p>
          <w:p w14:paraId="5352C857"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p>
        </w:tc>
      </w:tr>
      <w:tr w:rsidR="00517CB5" w:rsidRPr="00517CB5" w14:paraId="4E9DAC58" w14:textId="77777777" w:rsidTr="007079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F70A879" w14:textId="3334B1CC"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w:t>
            </w:r>
            <w:r w:rsidR="00BB2242">
              <w:rPr>
                <w:rFonts w:ascii="Times New Roman" w:eastAsia="Times New Roman" w:hAnsi="Times New Roman" w:cs="Times New Roman"/>
                <w:sz w:val="24"/>
                <w:szCs w:val="24"/>
                <w:lang w:eastAsia="lt-LT"/>
              </w:rPr>
              <w:t>2</w:t>
            </w:r>
            <w:r w:rsidRPr="00517CB5">
              <w:rPr>
                <w:rFonts w:ascii="Times New Roman" w:eastAsia="Times New Roman" w:hAnsi="Times New Roman" w:cs="Times New Roman"/>
                <w:sz w:val="24"/>
                <w:szCs w:val="24"/>
                <w:lang w:eastAsia="lt-LT"/>
              </w:rPr>
              <w:t>.</w:t>
            </w:r>
          </w:p>
        </w:tc>
        <w:tc>
          <w:tcPr>
            <w:tcW w:w="1879" w:type="dxa"/>
            <w:tcBorders>
              <w:top w:val="outset" w:sz="6" w:space="0" w:color="auto"/>
              <w:left w:val="outset" w:sz="6" w:space="0" w:color="auto"/>
              <w:bottom w:val="outset" w:sz="6" w:space="0" w:color="auto"/>
              <w:right w:val="outset" w:sz="6" w:space="0" w:color="auto"/>
            </w:tcBorders>
            <w:vAlign w:val="center"/>
            <w:hideMark/>
          </w:tcPr>
          <w:p w14:paraId="6FFBEC57"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Informacinės ir ryšių technologijos, naudojamos teikiant administracinę paslaugą</w:t>
            </w:r>
          </w:p>
        </w:tc>
        <w:tc>
          <w:tcPr>
            <w:tcW w:w="8505" w:type="dxa"/>
            <w:tcBorders>
              <w:top w:val="outset" w:sz="6" w:space="0" w:color="auto"/>
              <w:left w:val="outset" w:sz="6" w:space="0" w:color="auto"/>
              <w:bottom w:val="outset" w:sz="6" w:space="0" w:color="auto"/>
              <w:right w:val="outset" w:sz="6" w:space="0" w:color="auto"/>
            </w:tcBorders>
            <w:vAlign w:val="center"/>
            <w:hideMark/>
          </w:tcPr>
          <w:p w14:paraId="2EA6C343" w14:textId="3BA24073" w:rsidR="00517CB5" w:rsidRPr="00517CB5" w:rsidRDefault="00517CB5" w:rsidP="008E3616">
            <w:pPr>
              <w:spacing w:after="0" w:line="240" w:lineRule="auto"/>
              <w:jc w:val="both"/>
              <w:rPr>
                <w:rFonts w:ascii="Times New Roman" w:eastAsia="Times New Roman" w:hAnsi="Times New Roman" w:cs="Times New Roman"/>
                <w:sz w:val="24"/>
                <w:szCs w:val="24"/>
                <w:lang w:eastAsia="lt-LT"/>
              </w:rPr>
            </w:pPr>
            <w:r w:rsidRPr="00517CB5">
              <w:rPr>
                <w:rFonts w:ascii="Times New Roman" w:hAnsi="Times New Roman" w:cs="Times New Roman"/>
                <w:color w:val="212529"/>
                <w:sz w:val="24"/>
                <w:szCs w:val="24"/>
              </w:rPr>
              <w:t xml:space="preserve">Pareiškėjui suteikiama galimybė pilnai dalyvauti paslaugos teikimo procese elektroninėje erdvėje. Pareiškėjas gali užpildyti elektroninę paslaugos užsakymo formą </w:t>
            </w:r>
            <w:r w:rsidRPr="00517CB5">
              <w:rPr>
                <w:rFonts w:ascii="Times New Roman" w:hAnsi="Times New Roman" w:cs="Times New Roman"/>
                <w:color w:val="0070C0"/>
                <w:sz w:val="24"/>
                <w:szCs w:val="24"/>
              </w:rPr>
              <w:t>(</w:t>
            </w:r>
            <w:hyperlink r:id="rId10" w:tgtFrame="_blank" w:tooltip="https://www.registrucentras.lt/savitarna" w:history="1">
              <w:r w:rsidR="009C38FA">
                <w:rPr>
                  <w:rStyle w:val="Hipersaitas"/>
                  <w:rFonts w:ascii="Times New Roman" w:hAnsi="Times New Roman"/>
                  <w:sz w:val="24"/>
                  <w:szCs w:val="24"/>
                  <w:bdr w:val="none" w:sz="0" w:space="0" w:color="auto" w:frame="1"/>
                </w:rPr>
                <w:t>https://www.registrucentras.lt/savitarna</w:t>
              </w:r>
            </w:hyperlink>
            <w:r w:rsidRPr="00517CB5">
              <w:rPr>
                <w:rStyle w:val="Hipersaitas"/>
                <w:rFonts w:ascii="Times New Roman" w:hAnsi="Times New Roman"/>
                <w:sz w:val="24"/>
                <w:szCs w:val="24"/>
              </w:rPr>
              <w:t>).</w:t>
            </w:r>
          </w:p>
        </w:tc>
      </w:tr>
      <w:tr w:rsidR="00517CB5" w:rsidRPr="00517CB5" w14:paraId="33E34A7A" w14:textId="77777777" w:rsidTr="007079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3044730" w14:textId="127C5EEF"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w:t>
            </w:r>
            <w:r w:rsidR="001E70E4">
              <w:rPr>
                <w:rFonts w:ascii="Times New Roman" w:eastAsia="Times New Roman" w:hAnsi="Times New Roman" w:cs="Times New Roman"/>
                <w:sz w:val="24"/>
                <w:szCs w:val="24"/>
                <w:lang w:eastAsia="lt-LT"/>
              </w:rPr>
              <w:t>3</w:t>
            </w:r>
            <w:r w:rsidRPr="00517CB5">
              <w:rPr>
                <w:rFonts w:ascii="Times New Roman" w:eastAsia="Times New Roman" w:hAnsi="Times New Roman" w:cs="Times New Roman"/>
                <w:sz w:val="24"/>
                <w:szCs w:val="24"/>
                <w:lang w:eastAsia="lt-LT"/>
              </w:rPr>
              <w:t>.</w:t>
            </w:r>
          </w:p>
        </w:tc>
        <w:tc>
          <w:tcPr>
            <w:tcW w:w="1879" w:type="dxa"/>
            <w:tcBorders>
              <w:top w:val="outset" w:sz="6" w:space="0" w:color="auto"/>
              <w:left w:val="outset" w:sz="6" w:space="0" w:color="auto"/>
              <w:bottom w:val="outset" w:sz="6" w:space="0" w:color="auto"/>
              <w:right w:val="outset" w:sz="6" w:space="0" w:color="auto"/>
            </w:tcBorders>
            <w:vAlign w:val="center"/>
            <w:hideMark/>
          </w:tcPr>
          <w:p w14:paraId="362BF11A"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Administracinių paslaugų teikimo aprašymų įtraukimas į dokumentų apskaitą</w:t>
            </w:r>
          </w:p>
        </w:tc>
        <w:tc>
          <w:tcPr>
            <w:tcW w:w="8505" w:type="dxa"/>
            <w:tcBorders>
              <w:top w:val="outset" w:sz="6" w:space="0" w:color="auto"/>
              <w:left w:val="outset" w:sz="6" w:space="0" w:color="auto"/>
              <w:bottom w:val="outset" w:sz="6" w:space="0" w:color="auto"/>
              <w:right w:val="outset" w:sz="6" w:space="0" w:color="auto"/>
            </w:tcBorders>
            <w:vAlign w:val="center"/>
            <w:hideMark/>
          </w:tcPr>
          <w:p w14:paraId="4ECD452A" w14:textId="2A0CECFF" w:rsidR="00517CB5" w:rsidRPr="00517CB5" w:rsidRDefault="003B0E9F" w:rsidP="00F56029">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Aprašymas įtraukiamas į Ignalinos  rajono savivaldybės administracijos dokumentų apskaitą Ignalinos rajono savivaldybės administracijos veiklos dokumentų, administracinių paslaugų valdymo ir interesantų aptarnavimo reglamento nustatyta tvarka.</w:t>
            </w:r>
          </w:p>
        </w:tc>
      </w:tr>
    </w:tbl>
    <w:p w14:paraId="08D3719D" w14:textId="77777777" w:rsidR="000B16AD" w:rsidRPr="00517CB5" w:rsidRDefault="000B16AD">
      <w:pPr>
        <w:rPr>
          <w:rFonts w:ascii="Times New Roman" w:hAnsi="Times New Roman" w:cs="Times New Roman"/>
          <w:sz w:val="24"/>
          <w:szCs w:val="24"/>
        </w:rPr>
      </w:pPr>
    </w:p>
    <w:sectPr w:rsidR="000B16AD" w:rsidRPr="00517CB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4D4BE6"/>
    <w:multiLevelType w:val="hybridMultilevel"/>
    <w:tmpl w:val="15165D6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6FD62900"/>
    <w:multiLevelType w:val="hybridMultilevel"/>
    <w:tmpl w:val="31C84FDA"/>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70ED02F8"/>
    <w:multiLevelType w:val="hybridMultilevel"/>
    <w:tmpl w:val="111EEC6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842814457">
    <w:abstractNumId w:val="0"/>
  </w:num>
  <w:num w:numId="2" w16cid:durableId="766148018">
    <w:abstractNumId w:val="2"/>
  </w:num>
  <w:num w:numId="3" w16cid:durableId="21177959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CB5"/>
    <w:rsid w:val="0004453C"/>
    <w:rsid w:val="000B16AD"/>
    <w:rsid w:val="000E3238"/>
    <w:rsid w:val="000E4188"/>
    <w:rsid w:val="00144387"/>
    <w:rsid w:val="001B4F30"/>
    <w:rsid w:val="001D1FBA"/>
    <w:rsid w:val="001E70E4"/>
    <w:rsid w:val="002945D6"/>
    <w:rsid w:val="00337867"/>
    <w:rsid w:val="003B0E9F"/>
    <w:rsid w:val="00402254"/>
    <w:rsid w:val="00417D04"/>
    <w:rsid w:val="00492130"/>
    <w:rsid w:val="004D705A"/>
    <w:rsid w:val="00517CB5"/>
    <w:rsid w:val="005361EF"/>
    <w:rsid w:val="00574E3F"/>
    <w:rsid w:val="005D62F4"/>
    <w:rsid w:val="00637DA8"/>
    <w:rsid w:val="00647ECA"/>
    <w:rsid w:val="007079BE"/>
    <w:rsid w:val="00713AD5"/>
    <w:rsid w:val="008E3616"/>
    <w:rsid w:val="00900135"/>
    <w:rsid w:val="009B46E1"/>
    <w:rsid w:val="009C38FA"/>
    <w:rsid w:val="00A95F02"/>
    <w:rsid w:val="00BB2242"/>
    <w:rsid w:val="00BD2E25"/>
    <w:rsid w:val="00BD551E"/>
    <w:rsid w:val="00BE1426"/>
    <w:rsid w:val="00C70C6C"/>
    <w:rsid w:val="00CD3AC4"/>
    <w:rsid w:val="00D63A65"/>
    <w:rsid w:val="00E05306"/>
    <w:rsid w:val="00EB433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534F4"/>
  <w15:chartTrackingRefBased/>
  <w15:docId w15:val="{C42CADF5-E56A-4A45-AFFD-891A84E80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17CB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517CB5"/>
    <w:rPr>
      <w:rFonts w:cs="Times New Roman"/>
      <w:color w:val="0000FF"/>
      <w:u w:val="single"/>
    </w:rPr>
  </w:style>
  <w:style w:type="character" w:styleId="Neapdorotaspaminjimas">
    <w:name w:val="Unresolved Mention"/>
    <w:basedOn w:val="Numatytasispastraiposriftas"/>
    <w:uiPriority w:val="99"/>
    <w:semiHidden/>
    <w:unhideWhenUsed/>
    <w:rsid w:val="001D1FBA"/>
    <w:rPr>
      <w:color w:val="605E5C"/>
      <w:shd w:val="clear" w:color="auto" w:fill="E1DFDD"/>
    </w:rPr>
  </w:style>
  <w:style w:type="paragraph" w:styleId="Sraopastraipa">
    <w:name w:val="List Paragraph"/>
    <w:basedOn w:val="prastasis"/>
    <w:uiPriority w:val="34"/>
    <w:qFormat/>
    <w:rsid w:val="00647ECA"/>
    <w:pPr>
      <w:ind w:left="720"/>
      <w:contextualSpacing/>
    </w:pPr>
  </w:style>
  <w:style w:type="paragraph" w:styleId="prastasiniatinklio">
    <w:name w:val="Normal (Web)"/>
    <w:basedOn w:val="prastasis"/>
    <w:uiPriority w:val="99"/>
    <w:semiHidden/>
    <w:unhideWhenUsed/>
    <w:rsid w:val="00D63A65"/>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nata.labutiene@ignalina.lt" TargetMode="External"/><Relationship Id="rId3" Type="http://schemas.openxmlformats.org/officeDocument/2006/relationships/settings" Target="settings.xml"/><Relationship Id="rId7" Type="http://schemas.openxmlformats.org/officeDocument/2006/relationships/hyperlink" Target="https://www.e-tar.lt/portal/lt/legalAct/TAR.5368B592234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15fd41a0ccd811e6a2cac7383cbb90a3" TargetMode="External"/><Relationship Id="rId11" Type="http://schemas.openxmlformats.org/officeDocument/2006/relationships/fontTable" Target="fontTable.xml"/><Relationship Id="rId5" Type="http://schemas.openxmlformats.org/officeDocument/2006/relationships/hyperlink" Target="https://www.e-tar.lt/portal/lt/legalAct/ecf91ec0a00811e58fd1fc0b9bba68a7" TargetMode="External"/><Relationship Id="rId10" Type="http://schemas.openxmlformats.org/officeDocument/2006/relationships/hyperlink" Target="https://www.registrucentras.lt/savitarna" TargetMode="External"/><Relationship Id="rId4" Type="http://schemas.openxmlformats.org/officeDocument/2006/relationships/webSettings" Target="webSettings.xml"/><Relationship Id="rId9" Type="http://schemas.openxmlformats.org/officeDocument/2006/relationships/hyperlink" Target="mailto:p%20.edita.rasten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3325</Words>
  <Characters>1896</Characters>
  <Application>Microsoft Office Word</Application>
  <DocSecurity>0</DocSecurity>
  <Lines>15</Lines>
  <Paragraphs>10</Paragraphs>
  <ScaleCrop>false</ScaleCrop>
  <Company/>
  <LinksUpToDate>false</LinksUpToDate>
  <CharactersWithSpaces>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Renata Labutienė</cp:lastModifiedBy>
  <cp:revision>72</cp:revision>
  <dcterms:created xsi:type="dcterms:W3CDTF">2023-08-11T07:33:00Z</dcterms:created>
  <dcterms:modified xsi:type="dcterms:W3CDTF">2026-08-05T07:57:00Z</dcterms:modified>
</cp:coreProperties>
</file>