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2FD66" w14:textId="7C435FC1" w:rsidR="00F157BF" w:rsidRPr="00296046" w:rsidRDefault="009027BE">
      <w:pPr>
        <w:widowControl/>
        <w:tabs>
          <w:tab w:val="clear" w:pos="1293"/>
        </w:tabs>
        <w:jc w:val="center"/>
        <w:rPr>
          <w:szCs w:val="24"/>
          <w:lang w:val="lt-LT"/>
        </w:rPr>
      </w:pPr>
      <w:r w:rsidRPr="00296046">
        <w:rPr>
          <w:szCs w:val="24"/>
          <w:lang w:val="lt-LT"/>
        </w:rPr>
        <w:drawing>
          <wp:inline distT="0" distB="0" distL="0" distR="0" wp14:anchorId="3D6BE44E" wp14:editId="3FBD7277">
            <wp:extent cx="581025" cy="742950"/>
            <wp:effectExtent l="0" t="0" r="0" b="0"/>
            <wp:docPr id="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1"/>
                    <pic:cNvPicPr>
                      <a:picLocks noChangeAspect="1" noChangeArrowheads="1"/>
                    </pic:cNvPicPr>
                  </pic:nvPicPr>
                  <pic:blipFill>
                    <a:blip r:embed="rId8"/>
                    <a:srcRect l="-124" t="-97" r="-124" b="-97"/>
                    <a:stretch>
                      <a:fillRect/>
                    </a:stretch>
                  </pic:blipFill>
                  <pic:spPr bwMode="auto">
                    <a:xfrm>
                      <a:off x="0" y="0"/>
                      <a:ext cx="581025" cy="742950"/>
                    </a:xfrm>
                    <a:prstGeom prst="rect">
                      <a:avLst/>
                    </a:prstGeom>
                  </pic:spPr>
                </pic:pic>
              </a:graphicData>
            </a:graphic>
          </wp:inline>
        </w:drawing>
      </w:r>
    </w:p>
    <w:p w14:paraId="0CF00A8C" w14:textId="77777777" w:rsidR="00F157BF" w:rsidRPr="00296046" w:rsidRDefault="00F157BF">
      <w:pPr>
        <w:widowControl/>
        <w:tabs>
          <w:tab w:val="clear" w:pos="1293"/>
        </w:tabs>
        <w:jc w:val="center"/>
        <w:rPr>
          <w:szCs w:val="24"/>
          <w:lang w:val="lt-LT"/>
        </w:rPr>
      </w:pPr>
    </w:p>
    <w:p w14:paraId="6FD16430" w14:textId="77777777" w:rsidR="00F157BF" w:rsidRPr="00296046" w:rsidRDefault="009027BE">
      <w:pPr>
        <w:widowControl/>
        <w:tabs>
          <w:tab w:val="clear" w:pos="1293"/>
        </w:tabs>
        <w:jc w:val="center"/>
        <w:rPr>
          <w:b/>
          <w:szCs w:val="24"/>
          <w:lang w:val="lt-LT"/>
        </w:rPr>
      </w:pPr>
      <w:bookmarkStart w:id="0" w:name="Institucija"/>
      <w:r w:rsidRPr="00296046">
        <w:rPr>
          <w:b/>
          <w:szCs w:val="24"/>
          <w:lang w:val="lt-LT"/>
        </w:rPr>
        <w:t xml:space="preserve">IGNALINOS RAJONO SAVIVALDYBĖS </w:t>
      </w:r>
      <w:bookmarkEnd w:id="0"/>
      <w:r w:rsidRPr="00296046">
        <w:rPr>
          <w:b/>
          <w:szCs w:val="24"/>
          <w:lang w:val="lt-LT"/>
        </w:rPr>
        <w:t>MERAS</w:t>
      </w:r>
    </w:p>
    <w:p w14:paraId="4EFD82A4" w14:textId="77777777" w:rsidR="00F157BF" w:rsidRPr="00296046" w:rsidRDefault="00F157BF">
      <w:pPr>
        <w:widowControl/>
        <w:tabs>
          <w:tab w:val="clear" w:pos="1293"/>
        </w:tabs>
        <w:jc w:val="center"/>
        <w:rPr>
          <w:b/>
          <w:szCs w:val="24"/>
          <w:lang w:val="lt-LT"/>
        </w:rPr>
      </w:pPr>
    </w:p>
    <w:p w14:paraId="6E89BB7F" w14:textId="77777777" w:rsidR="00F157BF" w:rsidRPr="00296046" w:rsidRDefault="009027BE">
      <w:pPr>
        <w:widowControl/>
        <w:tabs>
          <w:tab w:val="clear" w:pos="1293"/>
        </w:tabs>
        <w:jc w:val="center"/>
        <w:rPr>
          <w:b/>
          <w:szCs w:val="24"/>
          <w:lang w:val="lt-LT"/>
        </w:rPr>
      </w:pPr>
      <w:r w:rsidRPr="00296046">
        <w:rPr>
          <w:b/>
          <w:szCs w:val="24"/>
          <w:lang w:val="lt-LT"/>
        </w:rPr>
        <w:t>POTVARKIS</w:t>
      </w:r>
    </w:p>
    <w:p w14:paraId="34EAE2E2" w14:textId="728C2493" w:rsidR="00F157BF" w:rsidRPr="00296046" w:rsidRDefault="009027BE">
      <w:pPr>
        <w:tabs>
          <w:tab w:val="left" w:pos="8789"/>
        </w:tabs>
        <w:jc w:val="center"/>
        <w:rPr>
          <w:b/>
          <w:szCs w:val="24"/>
          <w:lang w:val="lt-LT"/>
        </w:rPr>
      </w:pPr>
      <w:r w:rsidRPr="00296046">
        <w:rPr>
          <w:b/>
          <w:szCs w:val="24"/>
          <w:lang w:val="lt-LT"/>
        </w:rPr>
        <w:t>DĖL IGNALINOS RAJONO SAVIVALDYBĖS TARYBOS POSĖDŽIO SUŠAUKIMO</w:t>
      </w:r>
      <w:r w:rsidR="00C604E9" w:rsidRPr="00296046">
        <w:rPr>
          <w:b/>
          <w:caps/>
          <w:szCs w:val="24"/>
          <w:lang w:val="lt-LT"/>
        </w:rPr>
        <w:t xml:space="preserve"> ir posėdžio darbotvarkės projekto sudarymo</w:t>
      </w:r>
    </w:p>
    <w:p w14:paraId="320ED9BC" w14:textId="77777777" w:rsidR="00F157BF" w:rsidRPr="00296046" w:rsidRDefault="00F157BF">
      <w:pPr>
        <w:widowControl/>
        <w:tabs>
          <w:tab w:val="clear" w:pos="1293"/>
        </w:tabs>
        <w:jc w:val="both"/>
        <w:rPr>
          <w:b/>
          <w:szCs w:val="24"/>
          <w:lang w:val="lt-LT"/>
        </w:rPr>
      </w:pPr>
    </w:p>
    <w:p w14:paraId="7EC3CEC5" w14:textId="77777777" w:rsidR="00F157BF" w:rsidRPr="00296046" w:rsidRDefault="009027BE">
      <w:pPr>
        <w:tabs>
          <w:tab w:val="left" w:pos="8789"/>
        </w:tabs>
        <w:jc w:val="center"/>
        <w:rPr>
          <w:szCs w:val="24"/>
          <w:lang w:val="lt-LT"/>
        </w:rPr>
      </w:pPr>
      <w:r w:rsidRPr="00296046">
        <w:rPr>
          <w:szCs w:val="24"/>
          <w:lang w:val="lt-LT"/>
        </w:rPr>
        <w:t xml:space="preserve">2023 m.                      d. Nr.  </w:t>
      </w:r>
    </w:p>
    <w:p w14:paraId="38E054BA" w14:textId="77777777" w:rsidR="00F157BF" w:rsidRPr="00296046" w:rsidRDefault="009027BE">
      <w:pPr>
        <w:widowControl/>
        <w:tabs>
          <w:tab w:val="clear" w:pos="1293"/>
          <w:tab w:val="left" w:pos="8789"/>
        </w:tabs>
        <w:jc w:val="center"/>
        <w:rPr>
          <w:szCs w:val="24"/>
          <w:lang w:val="lt-LT"/>
        </w:rPr>
      </w:pPr>
      <w:r w:rsidRPr="00296046">
        <w:rPr>
          <w:szCs w:val="24"/>
          <w:lang w:val="lt-LT"/>
        </w:rPr>
        <w:t>Ignalina</w:t>
      </w:r>
    </w:p>
    <w:p w14:paraId="111F3279" w14:textId="77777777" w:rsidR="00F157BF" w:rsidRPr="00296046" w:rsidRDefault="00F157BF">
      <w:pPr>
        <w:widowControl/>
        <w:tabs>
          <w:tab w:val="clear" w:pos="1293"/>
          <w:tab w:val="left" w:pos="1134"/>
          <w:tab w:val="left" w:pos="8789"/>
        </w:tabs>
        <w:rPr>
          <w:szCs w:val="24"/>
          <w:lang w:val="lt-LT"/>
        </w:rPr>
      </w:pPr>
    </w:p>
    <w:p w14:paraId="74E009B2" w14:textId="1C4DF97A" w:rsidR="00F157BF" w:rsidRPr="00296046" w:rsidRDefault="009027BE">
      <w:pPr>
        <w:tabs>
          <w:tab w:val="clear" w:pos="1293"/>
          <w:tab w:val="left" w:pos="1134"/>
        </w:tabs>
        <w:ind w:right="-1" w:firstLine="1134"/>
        <w:jc w:val="both"/>
        <w:rPr>
          <w:color w:val="1F497D"/>
          <w:szCs w:val="24"/>
          <w:lang w:val="lt-LT" w:eastAsia="lt-LT"/>
        </w:rPr>
      </w:pPr>
      <w:r w:rsidRPr="00296046">
        <w:rPr>
          <w:szCs w:val="24"/>
          <w:lang w:val="lt-LT"/>
        </w:rPr>
        <w:t>Vadovaudamasis Lietuvos Respublikos vietos savivaldos įstatymo 1</w:t>
      </w:r>
      <w:r w:rsidR="00731567" w:rsidRPr="00296046">
        <w:rPr>
          <w:szCs w:val="24"/>
          <w:lang w:val="lt-LT"/>
        </w:rPr>
        <w:t>7</w:t>
      </w:r>
      <w:r w:rsidRPr="00296046">
        <w:rPr>
          <w:szCs w:val="24"/>
          <w:lang w:val="lt-LT"/>
        </w:rPr>
        <w:t xml:space="preserve"> straipsnio </w:t>
      </w:r>
      <w:r w:rsidR="00731567" w:rsidRPr="00296046">
        <w:rPr>
          <w:szCs w:val="24"/>
          <w:lang w:val="lt-LT"/>
        </w:rPr>
        <w:t>9 ir 12</w:t>
      </w:r>
      <w:r w:rsidRPr="00296046">
        <w:rPr>
          <w:szCs w:val="24"/>
          <w:lang w:val="lt-LT"/>
        </w:rPr>
        <w:t xml:space="preserve"> dal</w:t>
      </w:r>
      <w:r w:rsidR="00731567" w:rsidRPr="00296046">
        <w:rPr>
          <w:szCs w:val="24"/>
          <w:lang w:val="lt-LT"/>
        </w:rPr>
        <w:t>imis</w:t>
      </w:r>
      <w:r w:rsidRPr="00296046">
        <w:rPr>
          <w:szCs w:val="24"/>
          <w:lang w:val="lt-LT"/>
        </w:rPr>
        <w:t>,</w:t>
      </w:r>
      <w:r w:rsidR="00731567" w:rsidRPr="00296046">
        <w:rPr>
          <w:szCs w:val="24"/>
          <w:lang w:val="lt-LT"/>
        </w:rPr>
        <w:t xml:space="preserve"> 25 straipsnio 5 dalimi,</w:t>
      </w:r>
      <w:r w:rsidRPr="00296046">
        <w:rPr>
          <w:szCs w:val="24"/>
          <w:lang w:val="lt-LT"/>
        </w:rPr>
        <w:t xml:space="preserve"> </w:t>
      </w:r>
      <w:r w:rsidRPr="00296046">
        <w:rPr>
          <w:color w:val="000000"/>
          <w:szCs w:val="24"/>
          <w:lang w:val="lt-LT"/>
        </w:rPr>
        <w:t>2</w:t>
      </w:r>
      <w:r w:rsidR="00731567" w:rsidRPr="00296046">
        <w:rPr>
          <w:color w:val="000000"/>
          <w:szCs w:val="24"/>
          <w:lang w:val="lt-LT"/>
        </w:rPr>
        <w:t>7</w:t>
      </w:r>
      <w:r w:rsidRPr="00296046">
        <w:rPr>
          <w:color w:val="000000"/>
          <w:szCs w:val="24"/>
          <w:lang w:val="lt-LT"/>
        </w:rPr>
        <w:t xml:space="preserve"> </w:t>
      </w:r>
      <w:r w:rsidRPr="00296046">
        <w:rPr>
          <w:szCs w:val="24"/>
          <w:lang w:val="lt-LT"/>
        </w:rPr>
        <w:t xml:space="preserve">straipsnio 2 dalies </w:t>
      </w:r>
      <w:r w:rsidR="00731567" w:rsidRPr="00296046">
        <w:rPr>
          <w:szCs w:val="24"/>
          <w:lang w:val="lt-LT"/>
        </w:rPr>
        <w:t>4</w:t>
      </w:r>
      <w:r w:rsidRPr="00296046">
        <w:rPr>
          <w:szCs w:val="24"/>
          <w:lang w:val="lt-LT"/>
        </w:rPr>
        <w:t xml:space="preserve"> punktu</w:t>
      </w:r>
      <w:r w:rsidR="00731567" w:rsidRPr="00296046">
        <w:rPr>
          <w:szCs w:val="24"/>
          <w:lang w:val="lt-LT"/>
        </w:rPr>
        <w:t xml:space="preserve">, </w:t>
      </w:r>
      <w:r w:rsidRPr="00296046">
        <w:rPr>
          <w:szCs w:val="24"/>
          <w:lang w:val="lt-LT"/>
        </w:rPr>
        <w:t>Ignalinos rajono savivaldybės tarybos veiklos reglamento, patvirtinto Ignalinos rajono savivaldybės tarybos 202</w:t>
      </w:r>
      <w:r w:rsidR="00702BE9" w:rsidRPr="00296046">
        <w:rPr>
          <w:szCs w:val="24"/>
          <w:lang w:val="lt-LT"/>
        </w:rPr>
        <w:t>3</w:t>
      </w:r>
      <w:r w:rsidRPr="00296046">
        <w:rPr>
          <w:szCs w:val="24"/>
          <w:lang w:val="lt-LT"/>
        </w:rPr>
        <w:t xml:space="preserve"> m. </w:t>
      </w:r>
      <w:r w:rsidR="00702BE9" w:rsidRPr="00296046">
        <w:rPr>
          <w:szCs w:val="24"/>
          <w:lang w:val="lt-LT"/>
        </w:rPr>
        <w:t>vasario 23</w:t>
      </w:r>
      <w:r w:rsidRPr="00296046">
        <w:rPr>
          <w:szCs w:val="24"/>
          <w:lang w:val="lt-LT"/>
        </w:rPr>
        <w:t xml:space="preserve"> d. sprendimu Nr. </w:t>
      </w:r>
      <w:bookmarkStart w:id="1" w:name="n_0"/>
      <w:r w:rsidRPr="00296046">
        <w:rPr>
          <w:szCs w:val="24"/>
          <w:lang w:val="lt-LT"/>
        </w:rPr>
        <w:t>T-</w:t>
      </w:r>
      <w:r w:rsidR="00702BE9" w:rsidRPr="00296046">
        <w:rPr>
          <w:szCs w:val="24"/>
          <w:lang w:val="lt-LT"/>
        </w:rPr>
        <w:t>31</w:t>
      </w:r>
      <w:r w:rsidRPr="00296046">
        <w:rPr>
          <w:szCs w:val="24"/>
          <w:lang w:val="lt-LT"/>
        </w:rPr>
        <w:t xml:space="preserve"> </w:t>
      </w:r>
      <w:bookmarkEnd w:id="1"/>
      <w:r w:rsidRPr="00296046">
        <w:rPr>
          <w:szCs w:val="24"/>
          <w:lang w:val="lt-LT"/>
        </w:rPr>
        <w:t xml:space="preserve">,,Dėl Ignalinos rajono savivaldybės tarybos veiklos reglamento patvirtinimo“,  </w:t>
      </w:r>
      <w:r w:rsidR="00702BE9" w:rsidRPr="00296046">
        <w:rPr>
          <w:szCs w:val="24"/>
          <w:lang w:val="lt-LT"/>
        </w:rPr>
        <w:t>16, 17, 19</w:t>
      </w:r>
      <w:r w:rsidRPr="00296046">
        <w:rPr>
          <w:szCs w:val="24"/>
          <w:lang w:val="lt-LT"/>
        </w:rPr>
        <w:t xml:space="preserve"> punkt</w:t>
      </w:r>
      <w:r w:rsidR="00702BE9" w:rsidRPr="00296046">
        <w:rPr>
          <w:szCs w:val="24"/>
          <w:lang w:val="lt-LT"/>
        </w:rPr>
        <w:t>ais</w:t>
      </w:r>
      <w:r w:rsidRPr="00296046">
        <w:rPr>
          <w:szCs w:val="24"/>
          <w:lang w:val="lt-LT"/>
        </w:rPr>
        <w:t xml:space="preserve">: </w:t>
      </w:r>
    </w:p>
    <w:p w14:paraId="51E0E547" w14:textId="508F0E32" w:rsidR="00F157BF" w:rsidRPr="00296046" w:rsidRDefault="009027BE">
      <w:pPr>
        <w:widowControl/>
        <w:tabs>
          <w:tab w:val="clear" w:pos="1293"/>
          <w:tab w:val="left" w:pos="1134"/>
          <w:tab w:val="left" w:pos="8789"/>
        </w:tabs>
        <w:ind w:right="-1" w:firstLine="1134"/>
        <w:jc w:val="both"/>
        <w:rPr>
          <w:szCs w:val="24"/>
          <w:lang w:val="lt-LT"/>
        </w:rPr>
      </w:pPr>
      <w:r w:rsidRPr="00296046">
        <w:rPr>
          <w:szCs w:val="24"/>
          <w:lang w:val="lt-LT"/>
        </w:rPr>
        <w:t xml:space="preserve">1. Š a u k i u  Ignalinos rajono savivaldybės tarybos posėdį 2023 m. </w:t>
      </w:r>
      <w:r w:rsidR="002B5262" w:rsidRPr="00296046">
        <w:rPr>
          <w:szCs w:val="24"/>
          <w:lang w:val="lt-LT"/>
        </w:rPr>
        <w:t>lapkričio 30</w:t>
      </w:r>
      <w:r w:rsidRPr="00296046">
        <w:rPr>
          <w:szCs w:val="24"/>
          <w:lang w:val="lt-LT"/>
        </w:rPr>
        <w:t xml:space="preserve"> d. </w:t>
      </w:r>
      <w:r w:rsidR="00702BE9" w:rsidRPr="00296046">
        <w:rPr>
          <w:szCs w:val="24"/>
          <w:lang w:val="lt-LT"/>
        </w:rPr>
        <w:t>10</w:t>
      </w:r>
      <w:r w:rsidRPr="00296046">
        <w:rPr>
          <w:szCs w:val="24"/>
          <w:vertAlign w:val="superscript"/>
          <w:lang w:val="lt-LT"/>
        </w:rPr>
        <w:t>00</w:t>
      </w:r>
      <w:r w:rsidRPr="00296046">
        <w:rPr>
          <w:szCs w:val="24"/>
          <w:lang w:val="lt-LT"/>
        </w:rPr>
        <w:t xml:space="preserve"> val. Ignalinos rajono savivaldybės administracijos salėje II aukšte.</w:t>
      </w:r>
    </w:p>
    <w:p w14:paraId="0731EAE9" w14:textId="77777777" w:rsidR="002B5262" w:rsidRPr="00296046" w:rsidRDefault="009027BE" w:rsidP="002B5262">
      <w:pPr>
        <w:widowControl/>
        <w:tabs>
          <w:tab w:val="clear" w:pos="1293"/>
          <w:tab w:val="left" w:pos="1134"/>
          <w:tab w:val="left" w:pos="8789"/>
        </w:tabs>
        <w:ind w:firstLine="1134"/>
        <w:jc w:val="both"/>
        <w:rPr>
          <w:color w:val="000000"/>
          <w:szCs w:val="24"/>
          <w:lang w:val="lt-LT" w:eastAsia="lt-LT"/>
        </w:rPr>
      </w:pPr>
      <w:r w:rsidRPr="00296046">
        <w:rPr>
          <w:szCs w:val="24"/>
          <w:lang w:val="lt-LT"/>
        </w:rPr>
        <w:t xml:space="preserve">2. S u d a r a u  </w:t>
      </w:r>
      <w:r w:rsidR="00C604E9" w:rsidRPr="00296046">
        <w:rPr>
          <w:color w:val="000000"/>
          <w:szCs w:val="24"/>
          <w:lang w:val="lt-LT" w:eastAsia="lt-LT"/>
        </w:rPr>
        <w:t xml:space="preserve">tarybos posėdžio darbotvarkės projektą ir </w:t>
      </w:r>
      <w:r w:rsidR="00916D84" w:rsidRPr="00296046">
        <w:rPr>
          <w:color w:val="000000"/>
          <w:szCs w:val="24"/>
          <w:lang w:val="lt-LT" w:eastAsia="lt-LT"/>
        </w:rPr>
        <w:t xml:space="preserve">teikiu </w:t>
      </w:r>
      <w:r w:rsidR="00C604E9" w:rsidRPr="00296046">
        <w:rPr>
          <w:color w:val="000000"/>
          <w:szCs w:val="24"/>
          <w:lang w:val="lt-LT" w:eastAsia="lt-LT"/>
        </w:rPr>
        <w:t>savivaldybės tarybos sprendimų projektus</w:t>
      </w:r>
      <w:r w:rsidR="00E81F66" w:rsidRPr="00296046">
        <w:rPr>
          <w:color w:val="000000"/>
          <w:szCs w:val="24"/>
          <w:lang w:val="lt-LT" w:eastAsia="lt-LT"/>
        </w:rPr>
        <w:t>:</w:t>
      </w:r>
    </w:p>
    <w:tbl>
      <w:tblPr>
        <w:tblStyle w:val="Lentelstinklelis"/>
        <w:tblW w:w="9634" w:type="dxa"/>
        <w:tblLayout w:type="fixed"/>
        <w:tblLook w:val="0000" w:firstRow="0" w:lastRow="0" w:firstColumn="0" w:lastColumn="0" w:noHBand="0" w:noVBand="0"/>
      </w:tblPr>
      <w:tblGrid>
        <w:gridCol w:w="1129"/>
        <w:gridCol w:w="8505"/>
      </w:tblGrid>
      <w:tr w:rsidR="002B5262" w:rsidRPr="00296046" w14:paraId="210D2C28" w14:textId="77777777" w:rsidTr="002B5262">
        <w:trPr>
          <w:trHeight w:val="275"/>
        </w:trPr>
        <w:tc>
          <w:tcPr>
            <w:tcW w:w="1129" w:type="dxa"/>
            <w:vAlign w:val="center"/>
          </w:tcPr>
          <w:p w14:paraId="5CE47D2A" w14:textId="77777777" w:rsidR="002B5262" w:rsidRPr="00296046" w:rsidRDefault="002B5262" w:rsidP="00027E8D">
            <w:pPr>
              <w:rPr>
                <w:color w:val="000000" w:themeColor="text1"/>
                <w:szCs w:val="24"/>
                <w:lang w:val="lt-LT"/>
              </w:rPr>
            </w:pPr>
            <w:r w:rsidRPr="00296046">
              <w:rPr>
                <w:rFonts w:eastAsia="Calibri"/>
                <w:color w:val="000000" w:themeColor="text1"/>
                <w:szCs w:val="24"/>
                <w:lang w:val="lt-LT"/>
              </w:rPr>
              <w:t>Eil. Nr.</w:t>
            </w:r>
          </w:p>
        </w:tc>
        <w:tc>
          <w:tcPr>
            <w:tcW w:w="8505" w:type="dxa"/>
            <w:shd w:val="clear" w:color="auto" w:fill="auto"/>
            <w:vAlign w:val="center"/>
          </w:tcPr>
          <w:p w14:paraId="2D151107" w14:textId="77777777" w:rsidR="002B5262" w:rsidRPr="00296046" w:rsidRDefault="002B5262" w:rsidP="00027E8D">
            <w:pPr>
              <w:jc w:val="center"/>
              <w:rPr>
                <w:color w:val="000000" w:themeColor="text1"/>
                <w:szCs w:val="24"/>
                <w:lang w:val="lt-LT"/>
              </w:rPr>
            </w:pPr>
            <w:r w:rsidRPr="00296046">
              <w:rPr>
                <w:rFonts w:eastAsia="Calibri"/>
                <w:color w:val="000000" w:themeColor="text1"/>
                <w:szCs w:val="24"/>
                <w:lang w:val="lt-LT"/>
              </w:rPr>
              <w:t>Pavadinimas</w:t>
            </w:r>
          </w:p>
        </w:tc>
      </w:tr>
      <w:tr w:rsidR="002B5262" w:rsidRPr="00296046" w14:paraId="2AD3082F" w14:textId="77777777" w:rsidTr="002B5262">
        <w:trPr>
          <w:trHeight w:val="603"/>
        </w:trPr>
        <w:tc>
          <w:tcPr>
            <w:tcW w:w="1129" w:type="dxa"/>
            <w:vAlign w:val="center"/>
          </w:tcPr>
          <w:p w14:paraId="1163B61A"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1.</w:t>
            </w:r>
          </w:p>
        </w:tc>
        <w:tc>
          <w:tcPr>
            <w:tcW w:w="8505" w:type="dxa"/>
            <w:shd w:val="clear" w:color="auto" w:fill="auto"/>
            <w:vAlign w:val="center"/>
          </w:tcPr>
          <w:p w14:paraId="77C252A2" w14:textId="77777777" w:rsidR="002B5262" w:rsidRPr="00296046" w:rsidRDefault="002B5262" w:rsidP="00027E8D">
            <w:pPr>
              <w:pStyle w:val="Antrats"/>
              <w:tabs>
                <w:tab w:val="left" w:pos="720"/>
              </w:tabs>
              <w:jc w:val="both"/>
              <w:rPr>
                <w:rFonts w:eastAsia="Calibri"/>
                <w:color w:val="000000" w:themeColor="text1"/>
                <w:szCs w:val="24"/>
                <w:lang w:val="lt-LT"/>
              </w:rPr>
            </w:pPr>
            <w:r w:rsidRPr="00296046">
              <w:rPr>
                <w:color w:val="000000"/>
                <w:szCs w:val="24"/>
                <w:shd w:val="clear" w:color="auto" w:fill="FFFFFF"/>
                <w:lang w:val="lt-LT"/>
              </w:rPr>
              <w:t>Dėl Ignalinos rajono savivaldybės tarybos 2023 m. vasario 2 d. sprendimo Nr. T-2 „Dėl Ignalinos rajono savivaldybės 2023 metų biudžeto patvirtinimo“ pakeitimo</w:t>
            </w:r>
          </w:p>
        </w:tc>
      </w:tr>
      <w:tr w:rsidR="002B5262" w:rsidRPr="00296046" w14:paraId="4C996A4C" w14:textId="77777777" w:rsidTr="002B5262">
        <w:trPr>
          <w:trHeight w:val="275"/>
        </w:trPr>
        <w:tc>
          <w:tcPr>
            <w:tcW w:w="1129" w:type="dxa"/>
            <w:vAlign w:val="center"/>
          </w:tcPr>
          <w:p w14:paraId="7CEDBED3"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2.</w:t>
            </w:r>
          </w:p>
        </w:tc>
        <w:tc>
          <w:tcPr>
            <w:tcW w:w="8505" w:type="dxa"/>
            <w:shd w:val="clear" w:color="auto" w:fill="auto"/>
            <w:vAlign w:val="center"/>
          </w:tcPr>
          <w:p w14:paraId="75B36F4D"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pavedimo Ignalinos rajono savivaldybės administracijai centralizuotai tvarkyti viešosios įstaigos Lietuvos žiemos sporto centro finansinę apskaitą</w:t>
            </w:r>
          </w:p>
        </w:tc>
      </w:tr>
      <w:tr w:rsidR="002B5262" w:rsidRPr="00296046" w14:paraId="4F96E095" w14:textId="77777777" w:rsidTr="002B5262">
        <w:trPr>
          <w:trHeight w:val="275"/>
        </w:trPr>
        <w:tc>
          <w:tcPr>
            <w:tcW w:w="1129" w:type="dxa"/>
            <w:vAlign w:val="center"/>
          </w:tcPr>
          <w:p w14:paraId="348FBF73"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3.</w:t>
            </w:r>
          </w:p>
        </w:tc>
        <w:tc>
          <w:tcPr>
            <w:tcW w:w="8505" w:type="dxa"/>
            <w:shd w:val="clear" w:color="auto" w:fill="auto"/>
            <w:vAlign w:val="center"/>
          </w:tcPr>
          <w:p w14:paraId="50D6C52B"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pavedimo Ignalinos rajono savivaldybės administracijai centralizuotai tvarkyti viešosios įstaigos Ignalinos sveikatinimo parko finansinę apskaitą</w:t>
            </w:r>
          </w:p>
        </w:tc>
      </w:tr>
      <w:tr w:rsidR="002B5262" w:rsidRPr="00296046" w14:paraId="1D2C17D5" w14:textId="77777777" w:rsidTr="002B5262">
        <w:trPr>
          <w:trHeight w:val="275"/>
        </w:trPr>
        <w:tc>
          <w:tcPr>
            <w:tcW w:w="1129" w:type="dxa"/>
            <w:vAlign w:val="center"/>
          </w:tcPr>
          <w:p w14:paraId="6A32A678"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4.</w:t>
            </w:r>
          </w:p>
        </w:tc>
        <w:tc>
          <w:tcPr>
            <w:tcW w:w="8505" w:type="dxa"/>
            <w:shd w:val="clear" w:color="auto" w:fill="auto"/>
            <w:vAlign w:val="center"/>
          </w:tcPr>
          <w:p w14:paraId="2A4F5ED7" w14:textId="77777777" w:rsidR="002B5262" w:rsidRPr="00296046" w:rsidRDefault="002B5262" w:rsidP="00027E8D">
            <w:pPr>
              <w:jc w:val="both"/>
              <w:rPr>
                <w:rFonts w:eastAsia="Calibri"/>
                <w:color w:val="000000" w:themeColor="text1"/>
                <w:szCs w:val="24"/>
                <w:lang w:val="lt-LT"/>
              </w:rPr>
            </w:pPr>
            <w:r w:rsidRPr="00296046">
              <w:rPr>
                <w:color w:val="000000"/>
                <w:szCs w:val="24"/>
                <w:shd w:val="clear" w:color="auto" w:fill="FFFFFF"/>
                <w:lang w:val="lt-LT"/>
              </w:rPr>
              <w:t>Dėl viešosios įstaigos Ignalinos rajono ligoninės reorganizavimo prijungiant ją prie viešosios įstaigos Ignalinos rajono poliklinikos, reorganizavimo sąlygų aprašo ir Viešosios įstaigos Ignalinos rajono savivaldybės sveikatos centro įstatų patvirtinimo</w:t>
            </w:r>
          </w:p>
        </w:tc>
      </w:tr>
      <w:tr w:rsidR="002B5262" w:rsidRPr="00296046" w14:paraId="2683163B" w14:textId="77777777" w:rsidTr="002B5262">
        <w:trPr>
          <w:trHeight w:val="275"/>
        </w:trPr>
        <w:tc>
          <w:tcPr>
            <w:tcW w:w="1129" w:type="dxa"/>
            <w:vAlign w:val="center"/>
          </w:tcPr>
          <w:p w14:paraId="3F9AFA01" w14:textId="65ED09A8" w:rsidR="002B5262" w:rsidRPr="00296046" w:rsidRDefault="002B5262" w:rsidP="00027E8D">
            <w:pPr>
              <w:rPr>
                <w:rFonts w:eastAsia="Calibri"/>
                <w:color w:val="000000" w:themeColor="text1"/>
                <w:szCs w:val="24"/>
                <w:lang w:val="lt-LT"/>
              </w:rPr>
            </w:pPr>
            <w:r w:rsidRPr="00296046">
              <w:rPr>
                <w:rFonts w:eastAsia="Calibri"/>
                <w:color w:val="000000" w:themeColor="text1"/>
                <w:szCs w:val="24"/>
                <w:lang w:val="lt-LT"/>
              </w:rPr>
              <w:t xml:space="preserve">      5.</w:t>
            </w:r>
          </w:p>
        </w:tc>
        <w:tc>
          <w:tcPr>
            <w:tcW w:w="8505" w:type="dxa"/>
            <w:shd w:val="clear" w:color="auto" w:fill="auto"/>
            <w:vAlign w:val="center"/>
          </w:tcPr>
          <w:p w14:paraId="3EEB3C9B" w14:textId="77777777" w:rsidR="002B5262" w:rsidRPr="00296046" w:rsidRDefault="002B5262" w:rsidP="00027E8D">
            <w:pPr>
              <w:jc w:val="both"/>
              <w:rPr>
                <w:color w:val="000000" w:themeColor="text1"/>
                <w:szCs w:val="24"/>
                <w:lang w:val="lt-LT"/>
              </w:rPr>
            </w:pPr>
            <w:r w:rsidRPr="00296046">
              <w:rPr>
                <w:color w:val="000000"/>
                <w:szCs w:val="24"/>
                <w:shd w:val="clear" w:color="auto" w:fill="FFFFFF"/>
                <w:lang w:val="lt-LT"/>
              </w:rPr>
              <w:t>Dėl uždarosios akcinės bendrovės „</w:t>
            </w:r>
            <w:proofErr w:type="spellStart"/>
            <w:r w:rsidRPr="00296046">
              <w:rPr>
                <w:color w:val="000000"/>
                <w:szCs w:val="24"/>
                <w:shd w:val="clear" w:color="auto" w:fill="FFFFFF"/>
                <w:lang w:val="lt-LT"/>
              </w:rPr>
              <w:t>Resta</w:t>
            </w:r>
            <w:proofErr w:type="spellEnd"/>
            <w:r w:rsidRPr="00296046">
              <w:rPr>
                <w:color w:val="000000"/>
                <w:szCs w:val="24"/>
                <w:shd w:val="clear" w:color="auto" w:fill="FFFFFF"/>
                <w:lang w:val="lt-LT"/>
              </w:rPr>
              <w:t xml:space="preserve"> ES“ atleidimo nuo valstybinės žemės nuomos mokesčio</w:t>
            </w:r>
          </w:p>
        </w:tc>
      </w:tr>
      <w:tr w:rsidR="002B5262" w:rsidRPr="00296046" w14:paraId="6C84F5A2" w14:textId="77777777" w:rsidTr="002B5262">
        <w:trPr>
          <w:trHeight w:val="523"/>
        </w:trPr>
        <w:tc>
          <w:tcPr>
            <w:tcW w:w="1129" w:type="dxa"/>
            <w:vAlign w:val="center"/>
          </w:tcPr>
          <w:p w14:paraId="0DF89E91"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6.</w:t>
            </w:r>
          </w:p>
        </w:tc>
        <w:tc>
          <w:tcPr>
            <w:tcW w:w="8505" w:type="dxa"/>
            <w:shd w:val="clear" w:color="auto" w:fill="auto"/>
            <w:vAlign w:val="center"/>
          </w:tcPr>
          <w:p w14:paraId="7B609B37" w14:textId="77777777" w:rsidR="002B5262" w:rsidRPr="00296046" w:rsidRDefault="002B5262" w:rsidP="00027E8D">
            <w:pPr>
              <w:pStyle w:val="Antrats"/>
              <w:tabs>
                <w:tab w:val="left" w:pos="720"/>
              </w:tabs>
              <w:jc w:val="both"/>
              <w:rPr>
                <w:rFonts w:eastAsia="Calibri"/>
                <w:color w:val="000000" w:themeColor="text1"/>
                <w:szCs w:val="24"/>
                <w:lang w:val="lt-LT"/>
              </w:rPr>
            </w:pPr>
            <w:r w:rsidRPr="00296046">
              <w:rPr>
                <w:color w:val="000000"/>
                <w:szCs w:val="24"/>
                <w:shd w:val="clear" w:color="auto" w:fill="FFFFFF"/>
                <w:lang w:val="lt-LT"/>
              </w:rPr>
              <w:t>Dėl Maksimalaus bendrojo naudojimo objektų administravimo tarifo apskaičiavimo tvarkos aprašo patvirtinimo</w:t>
            </w:r>
          </w:p>
        </w:tc>
      </w:tr>
      <w:tr w:rsidR="002B5262" w:rsidRPr="00296046" w14:paraId="470E9EBF" w14:textId="77777777" w:rsidTr="002B5262">
        <w:trPr>
          <w:trHeight w:val="275"/>
        </w:trPr>
        <w:tc>
          <w:tcPr>
            <w:tcW w:w="1129" w:type="dxa"/>
            <w:vAlign w:val="center"/>
          </w:tcPr>
          <w:p w14:paraId="43D0388B"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7.</w:t>
            </w:r>
          </w:p>
        </w:tc>
        <w:tc>
          <w:tcPr>
            <w:tcW w:w="8505" w:type="dxa"/>
            <w:shd w:val="clear" w:color="auto" w:fill="auto"/>
            <w:vAlign w:val="center"/>
          </w:tcPr>
          <w:p w14:paraId="3711D680" w14:textId="77777777" w:rsidR="002B5262" w:rsidRPr="00296046" w:rsidRDefault="002B5262" w:rsidP="00027E8D">
            <w:pPr>
              <w:jc w:val="both"/>
              <w:rPr>
                <w:color w:val="000000" w:themeColor="text1"/>
                <w:szCs w:val="24"/>
                <w:lang w:val="lt-LT"/>
              </w:rPr>
            </w:pPr>
            <w:r w:rsidRPr="00296046">
              <w:rPr>
                <w:color w:val="000000"/>
                <w:szCs w:val="24"/>
                <w:shd w:val="clear" w:color="auto" w:fill="FFFFFF"/>
                <w:lang w:val="lt-LT"/>
              </w:rPr>
              <w:t>Dėl Ignalinos rajono savivaldybės daugiabučių gyvenamųjų namų maksimalių techninės priežiūros tarifų, būtinųjų darbų sąrašo ir jų įkainio patvirtinimo</w:t>
            </w:r>
          </w:p>
        </w:tc>
      </w:tr>
      <w:tr w:rsidR="002B5262" w:rsidRPr="00296046" w14:paraId="37F97D1A" w14:textId="77777777" w:rsidTr="002B5262">
        <w:trPr>
          <w:trHeight w:val="275"/>
        </w:trPr>
        <w:tc>
          <w:tcPr>
            <w:tcW w:w="1129" w:type="dxa"/>
            <w:vAlign w:val="center"/>
          </w:tcPr>
          <w:p w14:paraId="16ECD856"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8.</w:t>
            </w:r>
          </w:p>
        </w:tc>
        <w:tc>
          <w:tcPr>
            <w:tcW w:w="8505" w:type="dxa"/>
            <w:shd w:val="clear" w:color="auto" w:fill="auto"/>
            <w:vAlign w:val="center"/>
          </w:tcPr>
          <w:p w14:paraId="43959579"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Ignalinos rajono savivaldybės vardu sudaromų sutarčių pasirašymo tvarkos aprašo patvirtinimo</w:t>
            </w:r>
          </w:p>
        </w:tc>
      </w:tr>
      <w:tr w:rsidR="002B5262" w:rsidRPr="00296046" w14:paraId="7C98B225" w14:textId="77777777" w:rsidTr="002B5262">
        <w:trPr>
          <w:trHeight w:val="275"/>
        </w:trPr>
        <w:tc>
          <w:tcPr>
            <w:tcW w:w="1129" w:type="dxa"/>
            <w:vAlign w:val="center"/>
          </w:tcPr>
          <w:p w14:paraId="79412A4E"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9.</w:t>
            </w:r>
          </w:p>
        </w:tc>
        <w:tc>
          <w:tcPr>
            <w:tcW w:w="8505" w:type="dxa"/>
            <w:shd w:val="clear" w:color="auto" w:fill="auto"/>
            <w:vAlign w:val="center"/>
          </w:tcPr>
          <w:p w14:paraId="419F3E50"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savivaldybei nuosavybės teise priklausančio buto pardavimo</w:t>
            </w:r>
          </w:p>
        </w:tc>
      </w:tr>
      <w:tr w:rsidR="002B5262" w:rsidRPr="00296046" w14:paraId="5F94368F" w14:textId="77777777" w:rsidTr="002B5262">
        <w:trPr>
          <w:trHeight w:val="275"/>
        </w:trPr>
        <w:tc>
          <w:tcPr>
            <w:tcW w:w="1129" w:type="dxa"/>
            <w:vAlign w:val="center"/>
          </w:tcPr>
          <w:p w14:paraId="08F73B44"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10.</w:t>
            </w:r>
          </w:p>
        </w:tc>
        <w:tc>
          <w:tcPr>
            <w:tcW w:w="8505" w:type="dxa"/>
            <w:shd w:val="clear" w:color="auto" w:fill="auto"/>
            <w:vAlign w:val="center"/>
          </w:tcPr>
          <w:p w14:paraId="704A41F7"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Tarnybinių lengvųjų automobilių įsigijimo, nuomos ir naudojimo Ignalinos rajono savivaldybėje, savivaldybės valdomose įmonėse, biudžetinėse, viešosiose įstaigose taisyklių patvirtinimo</w:t>
            </w:r>
          </w:p>
        </w:tc>
      </w:tr>
      <w:tr w:rsidR="002B5262" w:rsidRPr="00296046" w14:paraId="1EAA4BC5" w14:textId="77777777" w:rsidTr="002B5262">
        <w:trPr>
          <w:trHeight w:val="275"/>
        </w:trPr>
        <w:tc>
          <w:tcPr>
            <w:tcW w:w="1129" w:type="dxa"/>
            <w:vAlign w:val="center"/>
          </w:tcPr>
          <w:p w14:paraId="53FDF36D"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11.</w:t>
            </w:r>
          </w:p>
        </w:tc>
        <w:tc>
          <w:tcPr>
            <w:tcW w:w="8505" w:type="dxa"/>
            <w:shd w:val="clear" w:color="auto" w:fill="auto"/>
            <w:vAlign w:val="center"/>
          </w:tcPr>
          <w:p w14:paraId="04996294" w14:textId="77777777" w:rsidR="002B5262" w:rsidRPr="00296046" w:rsidRDefault="002B5262" w:rsidP="00027E8D">
            <w:pPr>
              <w:pStyle w:val="Antrats"/>
              <w:tabs>
                <w:tab w:val="left" w:pos="720"/>
              </w:tabs>
              <w:jc w:val="both"/>
              <w:rPr>
                <w:szCs w:val="24"/>
                <w:lang w:val="lt-LT"/>
              </w:rPr>
            </w:pPr>
            <w:r w:rsidRPr="00296046">
              <w:rPr>
                <w:color w:val="000000"/>
                <w:szCs w:val="24"/>
                <w:shd w:val="clear" w:color="auto" w:fill="FFFFFF"/>
                <w:lang w:val="lt-LT"/>
              </w:rPr>
              <w:t>Dėl Ignalinos rajono savivaldybės mokyklų autobusų naudojimo tvarkos aprašo patvirtinimo</w:t>
            </w:r>
          </w:p>
        </w:tc>
      </w:tr>
      <w:tr w:rsidR="002B5262" w:rsidRPr="00296046" w14:paraId="20F8D6D6" w14:textId="77777777" w:rsidTr="002B5262">
        <w:trPr>
          <w:trHeight w:val="275"/>
        </w:trPr>
        <w:tc>
          <w:tcPr>
            <w:tcW w:w="1129" w:type="dxa"/>
            <w:vAlign w:val="center"/>
          </w:tcPr>
          <w:p w14:paraId="062999FD"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12.</w:t>
            </w:r>
          </w:p>
        </w:tc>
        <w:tc>
          <w:tcPr>
            <w:tcW w:w="8505" w:type="dxa"/>
            <w:shd w:val="clear" w:color="auto" w:fill="auto"/>
            <w:vAlign w:val="center"/>
          </w:tcPr>
          <w:p w14:paraId="33D24CFB"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Ignalinos rajono savivaldybės tarybos 2021 m. gegužės 20 d. sprendimo Nr. T-77 „Dėl Mokinių vežimo išlaidų kompensavimo Ignalinos rajono savivaldybėje tvarkos aprašo patvirtinimo“ pakeitimo</w:t>
            </w:r>
          </w:p>
        </w:tc>
      </w:tr>
      <w:tr w:rsidR="002B5262" w:rsidRPr="00296046" w14:paraId="674E4D68" w14:textId="77777777" w:rsidTr="002B5262">
        <w:trPr>
          <w:trHeight w:val="275"/>
        </w:trPr>
        <w:tc>
          <w:tcPr>
            <w:tcW w:w="1129" w:type="dxa"/>
            <w:vAlign w:val="center"/>
          </w:tcPr>
          <w:p w14:paraId="05568FCF"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13.</w:t>
            </w:r>
          </w:p>
        </w:tc>
        <w:tc>
          <w:tcPr>
            <w:tcW w:w="8505" w:type="dxa"/>
            <w:shd w:val="clear" w:color="auto" w:fill="auto"/>
            <w:vAlign w:val="center"/>
          </w:tcPr>
          <w:p w14:paraId="429F6979"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pritarimo dalyvauti projekte „Ugdymo priemonės mokykloms“ partnerio teisėmis</w:t>
            </w:r>
          </w:p>
        </w:tc>
      </w:tr>
      <w:tr w:rsidR="002B5262" w:rsidRPr="00296046" w14:paraId="3B8CAE42" w14:textId="77777777" w:rsidTr="002B5262">
        <w:trPr>
          <w:trHeight w:val="275"/>
        </w:trPr>
        <w:tc>
          <w:tcPr>
            <w:tcW w:w="1129" w:type="dxa"/>
            <w:vAlign w:val="center"/>
          </w:tcPr>
          <w:p w14:paraId="41FC7835"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14.</w:t>
            </w:r>
          </w:p>
        </w:tc>
        <w:tc>
          <w:tcPr>
            <w:tcW w:w="8505" w:type="dxa"/>
            <w:shd w:val="clear" w:color="auto" w:fill="auto"/>
            <w:vAlign w:val="center"/>
          </w:tcPr>
          <w:p w14:paraId="41171DF9"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gatvės pavadinimo pakeitimo</w:t>
            </w:r>
          </w:p>
        </w:tc>
      </w:tr>
      <w:tr w:rsidR="002B5262" w:rsidRPr="00296046" w14:paraId="4426F546" w14:textId="77777777" w:rsidTr="002B5262">
        <w:trPr>
          <w:trHeight w:val="275"/>
        </w:trPr>
        <w:tc>
          <w:tcPr>
            <w:tcW w:w="1129" w:type="dxa"/>
            <w:vAlign w:val="center"/>
          </w:tcPr>
          <w:p w14:paraId="1F05F0BF"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lastRenderedPageBreak/>
              <w:t>15.</w:t>
            </w:r>
          </w:p>
        </w:tc>
        <w:tc>
          <w:tcPr>
            <w:tcW w:w="8505" w:type="dxa"/>
            <w:shd w:val="clear" w:color="auto" w:fill="auto"/>
            <w:vAlign w:val="center"/>
          </w:tcPr>
          <w:p w14:paraId="6B2A5374"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Ignalinos rajono savivaldybės infrastruktūros plėtros rėmimo programos lėšų panaudojimo 2022 metų ataskaitos patvirtinimo</w:t>
            </w:r>
          </w:p>
        </w:tc>
      </w:tr>
      <w:tr w:rsidR="002B5262" w:rsidRPr="00296046" w14:paraId="46B7FD24" w14:textId="77777777" w:rsidTr="002B5262">
        <w:trPr>
          <w:trHeight w:val="275"/>
        </w:trPr>
        <w:tc>
          <w:tcPr>
            <w:tcW w:w="1129" w:type="dxa"/>
            <w:vAlign w:val="center"/>
          </w:tcPr>
          <w:p w14:paraId="259C5234"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16.</w:t>
            </w:r>
          </w:p>
        </w:tc>
        <w:tc>
          <w:tcPr>
            <w:tcW w:w="8505" w:type="dxa"/>
            <w:shd w:val="clear" w:color="auto" w:fill="auto"/>
            <w:vAlign w:val="center"/>
          </w:tcPr>
          <w:p w14:paraId="1AF44AE9"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Ignalinos rajono savivaldybės tarybos 2022 m. kovo 24 d. sprendimo Nr. T-67 „Dėl Ignalinos rajono savivaldybės želdynų ir želdinių apsaugos, priežiūros ir tvarkymo komisijos sudarymo ir jos nuostatų patvirtinimo“ pakeitimo</w:t>
            </w:r>
          </w:p>
        </w:tc>
      </w:tr>
      <w:tr w:rsidR="002B5262" w:rsidRPr="00296046" w14:paraId="6309B3DB" w14:textId="77777777" w:rsidTr="002B5262">
        <w:trPr>
          <w:trHeight w:val="475"/>
        </w:trPr>
        <w:tc>
          <w:tcPr>
            <w:tcW w:w="1129" w:type="dxa"/>
            <w:vAlign w:val="center"/>
          </w:tcPr>
          <w:p w14:paraId="1B772D77"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17.</w:t>
            </w:r>
          </w:p>
        </w:tc>
        <w:tc>
          <w:tcPr>
            <w:tcW w:w="8505" w:type="dxa"/>
            <w:shd w:val="clear" w:color="auto" w:fill="auto"/>
            <w:vAlign w:val="center"/>
          </w:tcPr>
          <w:p w14:paraId="1E8AFF4C"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Ignalinos rajone numatomų įrengti viešųjų elektromobilių įkrovimo prieigų iki 2030 metų plano patvirtinimo</w:t>
            </w:r>
          </w:p>
        </w:tc>
      </w:tr>
      <w:tr w:rsidR="002B5262" w:rsidRPr="00296046" w14:paraId="2EE2759B" w14:textId="77777777" w:rsidTr="002B5262">
        <w:trPr>
          <w:trHeight w:val="275"/>
        </w:trPr>
        <w:tc>
          <w:tcPr>
            <w:tcW w:w="1129" w:type="dxa"/>
            <w:vAlign w:val="center"/>
          </w:tcPr>
          <w:p w14:paraId="0645D4A5"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18.</w:t>
            </w:r>
          </w:p>
        </w:tc>
        <w:tc>
          <w:tcPr>
            <w:tcW w:w="8505" w:type="dxa"/>
            <w:shd w:val="clear" w:color="auto" w:fill="auto"/>
            <w:vAlign w:val="center"/>
          </w:tcPr>
          <w:p w14:paraId="2B0FF4FF"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pritarimo Ignalinos miesto 2024–2029 metų vietos plėtros strategijos projektui ir finansavimo skyrimo</w:t>
            </w:r>
          </w:p>
        </w:tc>
      </w:tr>
      <w:tr w:rsidR="002B5262" w:rsidRPr="00296046" w14:paraId="68CA2C7A" w14:textId="77777777" w:rsidTr="002B5262">
        <w:trPr>
          <w:trHeight w:val="595"/>
        </w:trPr>
        <w:tc>
          <w:tcPr>
            <w:tcW w:w="1129" w:type="dxa"/>
            <w:vAlign w:val="center"/>
          </w:tcPr>
          <w:p w14:paraId="40C675AE"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19.</w:t>
            </w:r>
          </w:p>
        </w:tc>
        <w:tc>
          <w:tcPr>
            <w:tcW w:w="8505" w:type="dxa"/>
            <w:shd w:val="clear" w:color="auto" w:fill="auto"/>
            <w:vAlign w:val="center"/>
          </w:tcPr>
          <w:p w14:paraId="67B0FBA1" w14:textId="76BEFFBF" w:rsidR="002B5262" w:rsidRPr="00296046" w:rsidRDefault="002B5262" w:rsidP="00296046">
            <w:pPr>
              <w:suppressAutoHyphens w:val="0"/>
              <w:jc w:val="both"/>
              <w:rPr>
                <w:szCs w:val="24"/>
                <w:lang w:val="lt-LT" w:eastAsia="lt-LT"/>
              </w:rPr>
            </w:pPr>
            <w:r w:rsidRPr="00296046">
              <w:rPr>
                <w:szCs w:val="24"/>
                <w:lang w:val="lt-LT" w:eastAsia="lt-LT"/>
              </w:rPr>
              <w:t>Dėl sutikimo perimti Visagino savivaldybės, kaip viešosios įstaigos „</w:t>
            </w:r>
            <w:proofErr w:type="spellStart"/>
            <w:r w:rsidRPr="00296046">
              <w:rPr>
                <w:szCs w:val="24"/>
                <w:lang w:val="lt-LT" w:eastAsia="lt-LT"/>
              </w:rPr>
              <w:t>Euroregiono</w:t>
            </w:r>
            <w:proofErr w:type="spellEnd"/>
            <w:r w:rsidRPr="00296046">
              <w:rPr>
                <w:szCs w:val="24"/>
                <w:lang w:val="lt-LT" w:eastAsia="lt-LT"/>
              </w:rPr>
              <w:t xml:space="preserve"> E</w:t>
            </w:r>
            <w:r w:rsidR="00296046">
              <w:rPr>
                <w:szCs w:val="24"/>
                <w:lang w:val="lt-LT" w:eastAsia="lt-LT"/>
              </w:rPr>
              <w:t>ž</w:t>
            </w:r>
            <w:r w:rsidRPr="00296046">
              <w:rPr>
                <w:szCs w:val="24"/>
                <w:lang w:val="lt-LT" w:eastAsia="lt-LT"/>
              </w:rPr>
              <w:t>erų kraštas direktorato biuras“ dalininkės, teises ir pareigas</w:t>
            </w:r>
          </w:p>
          <w:p w14:paraId="0BB2402F" w14:textId="77777777" w:rsidR="002B5262" w:rsidRPr="00296046" w:rsidRDefault="002B5262" w:rsidP="00027E8D">
            <w:pPr>
              <w:pStyle w:val="Antrats"/>
              <w:tabs>
                <w:tab w:val="left" w:pos="720"/>
              </w:tabs>
              <w:jc w:val="both"/>
              <w:rPr>
                <w:color w:val="000000"/>
                <w:szCs w:val="24"/>
                <w:shd w:val="clear" w:color="auto" w:fill="FFFFFF"/>
                <w:lang w:val="lt-LT"/>
              </w:rPr>
            </w:pPr>
          </w:p>
        </w:tc>
      </w:tr>
      <w:tr w:rsidR="002B5262" w:rsidRPr="00296046" w14:paraId="55FE62B6" w14:textId="77777777" w:rsidTr="002B5262">
        <w:trPr>
          <w:trHeight w:val="275"/>
        </w:trPr>
        <w:tc>
          <w:tcPr>
            <w:tcW w:w="1129" w:type="dxa"/>
            <w:vAlign w:val="center"/>
          </w:tcPr>
          <w:p w14:paraId="2F193816" w14:textId="77777777" w:rsidR="002B5262" w:rsidRPr="00296046" w:rsidRDefault="002B5262" w:rsidP="00027E8D">
            <w:pPr>
              <w:jc w:val="center"/>
              <w:rPr>
                <w:rFonts w:eastAsia="Calibri"/>
                <w:color w:val="000000" w:themeColor="text1"/>
                <w:szCs w:val="24"/>
                <w:lang w:val="lt-LT"/>
              </w:rPr>
            </w:pPr>
            <w:r w:rsidRPr="00296046">
              <w:rPr>
                <w:rFonts w:eastAsia="Calibri"/>
                <w:color w:val="000000" w:themeColor="text1"/>
                <w:szCs w:val="24"/>
                <w:lang w:val="lt-LT"/>
              </w:rPr>
              <w:t>20.</w:t>
            </w:r>
          </w:p>
        </w:tc>
        <w:tc>
          <w:tcPr>
            <w:tcW w:w="8505" w:type="dxa"/>
            <w:shd w:val="clear" w:color="auto" w:fill="auto"/>
            <w:vAlign w:val="center"/>
          </w:tcPr>
          <w:p w14:paraId="34939E3C" w14:textId="77777777" w:rsidR="002B5262" w:rsidRPr="00296046" w:rsidRDefault="002B5262" w:rsidP="00027E8D">
            <w:pPr>
              <w:pStyle w:val="Antrats"/>
              <w:tabs>
                <w:tab w:val="left" w:pos="720"/>
              </w:tabs>
              <w:jc w:val="both"/>
              <w:rPr>
                <w:color w:val="000000"/>
                <w:szCs w:val="24"/>
                <w:shd w:val="clear" w:color="auto" w:fill="FFFFFF"/>
                <w:lang w:val="lt-LT"/>
              </w:rPr>
            </w:pPr>
            <w:r w:rsidRPr="00296046">
              <w:rPr>
                <w:color w:val="000000"/>
                <w:szCs w:val="24"/>
                <w:shd w:val="clear" w:color="auto" w:fill="FFFFFF"/>
                <w:lang w:val="lt-LT"/>
              </w:rPr>
              <w:t>Dėl turto perdavimo uždarajai akcinei bendrovei Ignalinos šilumos tinklams pagal patikėjimo sutartį</w:t>
            </w:r>
          </w:p>
        </w:tc>
      </w:tr>
    </w:tbl>
    <w:p w14:paraId="5794D876" w14:textId="6E22B8AF" w:rsidR="00F157BF" w:rsidRPr="00296046" w:rsidRDefault="00180352" w:rsidP="002B5262">
      <w:pPr>
        <w:widowControl/>
        <w:tabs>
          <w:tab w:val="clear" w:pos="1293"/>
          <w:tab w:val="left" w:pos="1134"/>
          <w:tab w:val="left" w:pos="8789"/>
        </w:tabs>
        <w:ind w:firstLine="1134"/>
        <w:jc w:val="both"/>
        <w:rPr>
          <w:szCs w:val="24"/>
          <w:lang w:val="lt-LT"/>
        </w:rPr>
      </w:pPr>
      <w:r w:rsidRPr="00296046">
        <w:rPr>
          <w:szCs w:val="24"/>
          <w:lang w:val="lt-LT"/>
        </w:rPr>
        <w:t xml:space="preserve">3. </w:t>
      </w:r>
      <w:r w:rsidR="009027BE" w:rsidRPr="00296046">
        <w:rPr>
          <w:color w:val="000000"/>
          <w:szCs w:val="24"/>
          <w:shd w:val="clear" w:color="auto" w:fill="FFFFFF"/>
          <w:lang w:val="lt-LT"/>
        </w:rPr>
        <w:t>K v i e č i u</w:t>
      </w:r>
      <w:r w:rsidR="00616FA8" w:rsidRPr="00296046">
        <w:rPr>
          <w:color w:val="000000"/>
          <w:szCs w:val="24"/>
          <w:shd w:val="clear" w:color="auto" w:fill="FFFFFF"/>
          <w:lang w:val="lt-LT"/>
        </w:rPr>
        <w:t xml:space="preserve"> </w:t>
      </w:r>
      <w:r w:rsidR="009027BE" w:rsidRPr="00296046">
        <w:rPr>
          <w:color w:val="000000"/>
          <w:szCs w:val="24"/>
          <w:shd w:val="clear" w:color="auto" w:fill="FFFFFF"/>
          <w:lang w:val="lt-LT"/>
        </w:rPr>
        <w:t>dalyvauti posėdyje savivaldybės administracijos direktorių,</w:t>
      </w:r>
      <w:r w:rsidR="002660CD" w:rsidRPr="00296046">
        <w:rPr>
          <w:color w:val="000000"/>
          <w:szCs w:val="24"/>
          <w:shd w:val="clear" w:color="auto" w:fill="FFFFFF"/>
          <w:lang w:val="lt-LT"/>
        </w:rPr>
        <w:t xml:space="preserve"> direktoriaus pavaduotoją,</w:t>
      </w:r>
      <w:r w:rsidR="009027BE" w:rsidRPr="00296046">
        <w:rPr>
          <w:color w:val="000000"/>
          <w:szCs w:val="24"/>
          <w:shd w:val="clear" w:color="auto" w:fill="FFFFFF"/>
          <w:lang w:val="lt-LT"/>
        </w:rPr>
        <w:t xml:space="preserve"> struktūrinių, struktūrinių – teritorinių padalinių</w:t>
      </w:r>
      <w:r w:rsidR="002B5262" w:rsidRPr="00296046">
        <w:rPr>
          <w:color w:val="000000"/>
          <w:szCs w:val="24"/>
          <w:shd w:val="clear" w:color="auto" w:fill="FFFFFF"/>
          <w:lang w:val="lt-LT"/>
        </w:rPr>
        <w:t>, uždarosios akcinės bendrovės</w:t>
      </w:r>
      <w:r w:rsidR="00296046">
        <w:rPr>
          <w:color w:val="000000"/>
          <w:szCs w:val="24"/>
          <w:shd w:val="clear" w:color="auto" w:fill="FFFFFF"/>
          <w:lang w:val="lt-LT"/>
        </w:rPr>
        <w:t xml:space="preserve"> Ignalinos</w:t>
      </w:r>
      <w:r w:rsidR="002B5262" w:rsidRPr="00296046">
        <w:rPr>
          <w:color w:val="000000"/>
          <w:szCs w:val="24"/>
          <w:shd w:val="clear" w:color="auto" w:fill="FFFFFF"/>
          <w:lang w:val="lt-LT"/>
        </w:rPr>
        <w:t xml:space="preserve"> butų ūki</w:t>
      </w:r>
      <w:r w:rsidR="00296046">
        <w:rPr>
          <w:color w:val="000000"/>
          <w:szCs w:val="24"/>
          <w:shd w:val="clear" w:color="auto" w:fill="FFFFFF"/>
          <w:lang w:val="lt-LT"/>
        </w:rPr>
        <w:t>o</w:t>
      </w:r>
      <w:r w:rsidR="002B5262" w:rsidRPr="00296046">
        <w:rPr>
          <w:color w:val="000000"/>
          <w:szCs w:val="24"/>
          <w:shd w:val="clear" w:color="auto" w:fill="FFFFFF"/>
          <w:lang w:val="lt-LT"/>
        </w:rPr>
        <w:t xml:space="preserve">, viešosios įstaigos Ignalinos rajono poliklinikos, viešosios įstaigos Ignalinos rajono ligoninės </w:t>
      </w:r>
      <w:r w:rsidR="002660CD" w:rsidRPr="00296046">
        <w:rPr>
          <w:color w:val="000000"/>
          <w:szCs w:val="24"/>
          <w:shd w:val="clear" w:color="auto" w:fill="FFFFFF"/>
          <w:lang w:val="lt-LT"/>
        </w:rPr>
        <w:t xml:space="preserve"> </w:t>
      </w:r>
      <w:r w:rsidR="00166130" w:rsidRPr="00296046">
        <w:rPr>
          <w:color w:val="000000"/>
          <w:szCs w:val="24"/>
          <w:shd w:val="clear" w:color="auto" w:fill="FFFFFF"/>
          <w:lang w:val="lt-LT"/>
        </w:rPr>
        <w:t>vadovus</w:t>
      </w:r>
      <w:r w:rsidR="009027BE" w:rsidRPr="00296046">
        <w:rPr>
          <w:color w:val="000000"/>
          <w:szCs w:val="24"/>
          <w:shd w:val="clear" w:color="auto" w:fill="FFFFFF"/>
          <w:lang w:val="lt-LT"/>
        </w:rPr>
        <w:t>.</w:t>
      </w:r>
    </w:p>
    <w:p w14:paraId="0C7CEBCC" w14:textId="63E7E763" w:rsidR="00C604E9" w:rsidRPr="00296046" w:rsidRDefault="00C604E9" w:rsidP="00C604E9">
      <w:pPr>
        <w:pStyle w:val="Pagrindinistekstas2"/>
        <w:tabs>
          <w:tab w:val="clear" w:pos="1293"/>
          <w:tab w:val="left" w:pos="1134"/>
        </w:tabs>
        <w:spacing w:after="0" w:line="240" w:lineRule="auto"/>
        <w:ind w:firstLine="1134"/>
        <w:jc w:val="both"/>
        <w:rPr>
          <w:color w:val="000000"/>
          <w:szCs w:val="24"/>
          <w:lang w:val="lt-LT"/>
        </w:rPr>
      </w:pPr>
      <w:r w:rsidRPr="00296046">
        <w:rPr>
          <w:color w:val="000000"/>
          <w:szCs w:val="24"/>
          <w:lang w:val="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4411D08" w14:textId="2F6EB4FF" w:rsidR="00F157BF" w:rsidRPr="00296046" w:rsidRDefault="00F157BF">
      <w:pPr>
        <w:widowControl/>
        <w:tabs>
          <w:tab w:val="clear" w:pos="1293"/>
          <w:tab w:val="left" w:pos="1134"/>
          <w:tab w:val="left" w:pos="8789"/>
        </w:tabs>
        <w:jc w:val="both"/>
        <w:rPr>
          <w:szCs w:val="24"/>
          <w:lang w:val="lt-LT"/>
        </w:rPr>
      </w:pPr>
    </w:p>
    <w:p w14:paraId="5103808A" w14:textId="77777777" w:rsidR="00F157BF" w:rsidRPr="00296046" w:rsidRDefault="00F157BF">
      <w:pPr>
        <w:widowControl/>
        <w:tabs>
          <w:tab w:val="clear" w:pos="1293"/>
        </w:tabs>
        <w:jc w:val="both"/>
        <w:rPr>
          <w:color w:val="000000"/>
          <w:szCs w:val="24"/>
          <w:shd w:val="clear" w:color="auto" w:fill="FFFFFF"/>
          <w:lang w:val="lt-LT"/>
        </w:rPr>
      </w:pPr>
    </w:p>
    <w:p w14:paraId="23DD13C8" w14:textId="3382107C" w:rsidR="00F157BF" w:rsidRPr="00296046" w:rsidRDefault="009027BE">
      <w:pPr>
        <w:widowControl/>
        <w:tabs>
          <w:tab w:val="clear" w:pos="1293"/>
        </w:tabs>
        <w:jc w:val="both"/>
        <w:rPr>
          <w:szCs w:val="24"/>
          <w:lang w:val="lt-LT"/>
        </w:rPr>
      </w:pPr>
      <w:r w:rsidRPr="00296046">
        <w:rPr>
          <w:szCs w:val="24"/>
          <w:lang w:val="lt-LT"/>
        </w:rPr>
        <w:t xml:space="preserve">Savivaldybės meras                                                                                                        </w:t>
      </w:r>
      <w:r w:rsidR="00702BE9" w:rsidRPr="00296046">
        <w:rPr>
          <w:szCs w:val="24"/>
          <w:lang w:val="lt-LT"/>
        </w:rPr>
        <w:t>Laimutis Ragaišis</w:t>
      </w:r>
      <w:r w:rsidRPr="00296046">
        <w:rPr>
          <w:szCs w:val="24"/>
          <w:lang w:val="lt-LT"/>
        </w:rPr>
        <w:tab/>
      </w:r>
      <w:r w:rsidRPr="00296046">
        <w:rPr>
          <w:szCs w:val="24"/>
          <w:lang w:val="lt-LT"/>
        </w:rPr>
        <w:tab/>
      </w:r>
      <w:r w:rsidRPr="00296046">
        <w:rPr>
          <w:szCs w:val="24"/>
          <w:lang w:val="lt-LT"/>
        </w:rPr>
        <w:tab/>
      </w:r>
    </w:p>
    <w:sectPr w:rsidR="00F157BF" w:rsidRPr="00296046" w:rsidSect="00B61D73">
      <w:footerReference w:type="default" r:id="rId9"/>
      <w:footerReference w:type="first" r:id="rId10"/>
      <w:pgSz w:w="11906" w:h="16838"/>
      <w:pgMar w:top="1134" w:right="567" w:bottom="567" w:left="1701" w:header="0" w:footer="567" w:gutter="0"/>
      <w:pgNumType w:start="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BD7B4" w14:textId="77777777" w:rsidR="00252B7E" w:rsidRDefault="00252B7E">
      <w:r>
        <w:separator/>
      </w:r>
    </w:p>
  </w:endnote>
  <w:endnote w:type="continuationSeparator" w:id="0">
    <w:p w14:paraId="45DB5811" w14:textId="77777777" w:rsidR="00252B7E" w:rsidRDefault="00252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E9D8" w14:textId="77777777" w:rsidR="00F157BF" w:rsidRDefault="00F157BF">
    <w:pPr>
      <w:pStyle w:val="Porat"/>
      <w:widowControl/>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0A9D0" w14:textId="77777777" w:rsidR="00F157BF" w:rsidRDefault="00F157B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97CEC" w14:textId="77777777" w:rsidR="00252B7E" w:rsidRDefault="00252B7E">
      <w:r>
        <w:separator/>
      </w:r>
    </w:p>
  </w:footnote>
  <w:footnote w:type="continuationSeparator" w:id="0">
    <w:p w14:paraId="2FFECEA7" w14:textId="77777777" w:rsidR="00252B7E" w:rsidRDefault="00252B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F328A"/>
    <w:multiLevelType w:val="multilevel"/>
    <w:tmpl w:val="45821EBA"/>
    <w:lvl w:ilvl="0">
      <w:start w:val="18"/>
      <w:numFmt w:val="decimal"/>
      <w:pStyle w:val="Nuostatai"/>
      <w:lvlText w:val="%1."/>
      <w:lvlJc w:val="left"/>
      <w:pPr>
        <w:tabs>
          <w:tab w:val="num" w:pos="1620"/>
        </w:tabs>
        <w:ind w:left="1620" w:hanging="360"/>
      </w:pPr>
      <w:rPr>
        <w:color w:val="000000"/>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19307775"/>
    <w:multiLevelType w:val="multilevel"/>
    <w:tmpl w:val="04E2C1C8"/>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15:restartNumberingAfterBreak="0">
    <w:nsid w:val="5768744A"/>
    <w:multiLevelType w:val="multilevel"/>
    <w:tmpl w:val="143ED84A"/>
    <w:lvl w:ilvl="0">
      <w:start w:val="1"/>
      <w:numFmt w:val="none"/>
      <w:pStyle w:val="Antrat1"/>
      <w:suff w:val="nothing"/>
      <w:lvlText w:val=""/>
      <w:lvlJc w:val="left"/>
      <w:pPr>
        <w:tabs>
          <w:tab w:val="num" w:pos="0"/>
        </w:tabs>
        <w:ind w:left="0" w:firstLine="0"/>
      </w:pPr>
    </w:lvl>
    <w:lvl w:ilvl="1">
      <w:start w:val="1"/>
      <w:numFmt w:val="none"/>
      <w:pStyle w:val="Antrat2"/>
      <w:suff w:val="nothing"/>
      <w:lvlText w:val=""/>
      <w:lvlJc w:val="left"/>
      <w:pPr>
        <w:tabs>
          <w:tab w:val="num" w:pos="0"/>
        </w:tabs>
        <w:ind w:left="0" w:firstLine="0"/>
      </w:pPr>
    </w:lvl>
    <w:lvl w:ilvl="2">
      <w:start w:val="1"/>
      <w:numFmt w:val="none"/>
      <w:pStyle w:val="Antrat3"/>
      <w:suff w:val="nothing"/>
      <w:lvlText w:val=""/>
      <w:lvlJc w:val="left"/>
      <w:pPr>
        <w:tabs>
          <w:tab w:val="num" w:pos="0"/>
        </w:tabs>
        <w:ind w:left="0" w:firstLine="0"/>
      </w:pPr>
    </w:lvl>
    <w:lvl w:ilvl="3">
      <w:start w:val="1"/>
      <w:numFmt w:val="none"/>
      <w:pStyle w:val="Antrat4"/>
      <w:suff w:val="nothing"/>
      <w:lvlText w:val=""/>
      <w:lvlJc w:val="left"/>
      <w:pPr>
        <w:tabs>
          <w:tab w:val="num" w:pos="0"/>
        </w:tabs>
        <w:ind w:left="0" w:firstLine="0"/>
      </w:pPr>
    </w:lvl>
    <w:lvl w:ilvl="4">
      <w:start w:val="1"/>
      <w:numFmt w:val="none"/>
      <w:pStyle w:val="Antrat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74F11A0"/>
    <w:multiLevelType w:val="multilevel"/>
    <w:tmpl w:val="D932CCE4"/>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num w:numId="1" w16cid:durableId="1246265193">
    <w:abstractNumId w:val="2"/>
  </w:num>
  <w:num w:numId="2" w16cid:durableId="434206316">
    <w:abstractNumId w:val="3"/>
  </w:num>
  <w:num w:numId="3" w16cid:durableId="1211117094">
    <w:abstractNumId w:val="0"/>
  </w:num>
  <w:num w:numId="4" w16cid:durableId="276719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1202"/>
  <w:hyphenationZone w:val="396"/>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7BF"/>
    <w:rsid w:val="00166130"/>
    <w:rsid w:val="00180352"/>
    <w:rsid w:val="00241B02"/>
    <w:rsid w:val="00241EB1"/>
    <w:rsid w:val="00252B7E"/>
    <w:rsid w:val="002660CD"/>
    <w:rsid w:val="00291A82"/>
    <w:rsid w:val="00296046"/>
    <w:rsid w:val="002B5262"/>
    <w:rsid w:val="003049BA"/>
    <w:rsid w:val="00333FFC"/>
    <w:rsid w:val="003429E0"/>
    <w:rsid w:val="003558A5"/>
    <w:rsid w:val="00355B23"/>
    <w:rsid w:val="003A4D7B"/>
    <w:rsid w:val="00405B13"/>
    <w:rsid w:val="0045110C"/>
    <w:rsid w:val="00482A80"/>
    <w:rsid w:val="004F6B31"/>
    <w:rsid w:val="00566156"/>
    <w:rsid w:val="005D3BB9"/>
    <w:rsid w:val="005F0A65"/>
    <w:rsid w:val="00616FA8"/>
    <w:rsid w:val="0062751B"/>
    <w:rsid w:val="00632A8B"/>
    <w:rsid w:val="006D3A53"/>
    <w:rsid w:val="006E7496"/>
    <w:rsid w:val="00702BE9"/>
    <w:rsid w:val="0071121A"/>
    <w:rsid w:val="00731567"/>
    <w:rsid w:val="007A75A7"/>
    <w:rsid w:val="007C6FB8"/>
    <w:rsid w:val="007F3891"/>
    <w:rsid w:val="007F3A5B"/>
    <w:rsid w:val="009027BE"/>
    <w:rsid w:val="0091488A"/>
    <w:rsid w:val="00916D84"/>
    <w:rsid w:val="00932826"/>
    <w:rsid w:val="0095058E"/>
    <w:rsid w:val="00A42914"/>
    <w:rsid w:val="00A44041"/>
    <w:rsid w:val="00A77030"/>
    <w:rsid w:val="00A81A0F"/>
    <w:rsid w:val="00A91CD3"/>
    <w:rsid w:val="00B07986"/>
    <w:rsid w:val="00B61D73"/>
    <w:rsid w:val="00B67CB0"/>
    <w:rsid w:val="00B7082D"/>
    <w:rsid w:val="00C601E6"/>
    <w:rsid w:val="00C604E9"/>
    <w:rsid w:val="00C82ABB"/>
    <w:rsid w:val="00E340AC"/>
    <w:rsid w:val="00E64ABB"/>
    <w:rsid w:val="00E81F66"/>
    <w:rsid w:val="00E92C01"/>
    <w:rsid w:val="00F157BF"/>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EF352"/>
  <w15:docId w15:val="{2B0E88FA-E0EC-4100-94C1-1C9A65EDD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tabs>
        <w:tab w:val="left" w:pos="1293"/>
      </w:tabs>
      <w:textAlignment w:val="baseline"/>
    </w:pPr>
    <w:rPr>
      <w:rFonts w:ascii="Times New Roman" w:eastAsia="Times New Roman" w:hAnsi="Times New Roman" w:cs="Times New Roman"/>
      <w:sz w:val="24"/>
      <w:lang w:val="en-US" w:eastAsia="zh-CN"/>
    </w:rPr>
  </w:style>
  <w:style w:type="paragraph" w:styleId="Antrat1">
    <w:name w:val="heading 1"/>
    <w:basedOn w:val="prastasis"/>
    <w:next w:val="prastasis"/>
    <w:qFormat/>
    <w:pPr>
      <w:keepNext/>
      <w:numPr>
        <w:numId w:val="1"/>
      </w:numPr>
      <w:jc w:val="center"/>
      <w:outlineLvl w:val="0"/>
    </w:pPr>
    <w:rPr>
      <w:b/>
    </w:rPr>
  </w:style>
  <w:style w:type="paragraph" w:styleId="Antrat2">
    <w:name w:val="heading 2"/>
    <w:basedOn w:val="prastasis"/>
    <w:next w:val="prastasis"/>
    <w:qFormat/>
    <w:pPr>
      <w:keepNext/>
      <w:numPr>
        <w:ilvl w:val="1"/>
        <w:numId w:val="1"/>
      </w:numPr>
      <w:spacing w:before="240" w:after="60"/>
      <w:outlineLvl w:val="1"/>
    </w:pPr>
    <w:rPr>
      <w:rFonts w:ascii="Calibri Light" w:hAnsi="Calibri Light" w:cs="Calibri Light"/>
      <w:b/>
      <w:bCs/>
      <w:i/>
      <w:iCs/>
      <w:sz w:val="28"/>
      <w:szCs w:val="28"/>
    </w:rPr>
  </w:style>
  <w:style w:type="paragraph" w:styleId="Antrat3">
    <w:name w:val="heading 3"/>
    <w:basedOn w:val="prastasis"/>
    <w:next w:val="prastasis"/>
    <w:qFormat/>
    <w:pPr>
      <w:keepNext/>
      <w:numPr>
        <w:ilvl w:val="2"/>
        <w:numId w:val="1"/>
      </w:numPr>
      <w:spacing w:before="240" w:after="60"/>
      <w:outlineLvl w:val="2"/>
    </w:pPr>
    <w:rPr>
      <w:rFonts w:ascii="Calibri Light" w:hAnsi="Calibri Light" w:cs="Calibri Light"/>
      <w:b/>
      <w:bCs/>
      <w:sz w:val="26"/>
      <w:szCs w:val="26"/>
    </w:rPr>
  </w:style>
  <w:style w:type="paragraph" w:styleId="Antrat4">
    <w:name w:val="heading 4"/>
    <w:basedOn w:val="prastasis"/>
    <w:next w:val="prastasis"/>
    <w:qFormat/>
    <w:pPr>
      <w:keepNext/>
      <w:numPr>
        <w:ilvl w:val="3"/>
        <w:numId w:val="1"/>
      </w:numPr>
      <w:spacing w:before="240" w:after="60"/>
      <w:outlineLvl w:val="3"/>
    </w:pPr>
    <w:rPr>
      <w:rFonts w:ascii="Calibri" w:hAnsi="Calibri" w:cs="Calibri"/>
      <w:b/>
      <w:bCs/>
      <w:sz w:val="28"/>
      <w:szCs w:val="28"/>
    </w:rPr>
  </w:style>
  <w:style w:type="paragraph" w:styleId="Antrat5">
    <w:name w:val="heading 5"/>
    <w:basedOn w:val="prastasis"/>
    <w:next w:val="prastasis"/>
    <w:qFormat/>
    <w:pPr>
      <w:numPr>
        <w:ilvl w:val="4"/>
        <w:numId w:val="1"/>
      </w:numPr>
      <w:spacing w:before="240" w:after="60"/>
      <w:outlineLvl w:val="4"/>
    </w:pPr>
    <w:rPr>
      <w:rFonts w:ascii="Calibri" w:hAnsi="Calibri" w:cs="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b w:val="0"/>
      <w:i w:val="0"/>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color w:val="000000"/>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Internetosaitas">
    <w:name w:val="Interneto saitas"/>
    <w:rPr>
      <w:color w:val="0000FF"/>
      <w:u w:val="single"/>
    </w:rPr>
  </w:style>
  <w:style w:type="character" w:customStyle="1" w:styleId="Inaosprieraias">
    <w:name w:val="Išnašos prieraišas"/>
    <w:rPr>
      <w:vertAlign w:val="superscript"/>
    </w:rPr>
  </w:style>
  <w:style w:type="character" w:customStyle="1" w:styleId="FootnoteCharacters">
    <w:name w:val="Footnote Characters"/>
    <w:qFormat/>
    <w:rPr>
      <w:vertAlign w:val="superscript"/>
    </w:rPr>
  </w:style>
  <w:style w:type="character" w:customStyle="1" w:styleId="PuslapioinaostekstasDiagrama">
    <w:name w:val="Puslapio išnašos tekstas Diagrama"/>
    <w:qFormat/>
    <w:rPr>
      <w:lang w:val="lt-LT" w:bidi="ar-SA"/>
    </w:rPr>
  </w:style>
  <w:style w:type="character" w:customStyle="1" w:styleId="AntratDiagrama">
    <w:name w:val="Antraštė Diagrama"/>
    <w:qFormat/>
    <w:rPr>
      <w:b/>
      <w:caps/>
      <w:sz w:val="24"/>
      <w:lang w:bidi="ar-SA"/>
    </w:rPr>
  </w:style>
  <w:style w:type="character" w:customStyle="1" w:styleId="DebesliotekstasDiagrama">
    <w:name w:val="Debesėlio tekstas Diagrama"/>
    <w:qFormat/>
    <w:rPr>
      <w:rFonts w:ascii="Tahoma" w:hAnsi="Tahoma" w:cs="Tahoma"/>
      <w:sz w:val="16"/>
      <w:szCs w:val="16"/>
      <w:lang w:val="en-US"/>
    </w:rPr>
  </w:style>
  <w:style w:type="character" w:customStyle="1" w:styleId="HTMLiankstoformatuotasDiagrama">
    <w:name w:val="HTML iš anksto formatuotas Diagrama"/>
    <w:qFormat/>
    <w:rPr>
      <w:rFonts w:ascii="Courier New" w:hAnsi="Courier New" w:cs="Courier New"/>
    </w:rPr>
  </w:style>
  <w:style w:type="character" w:customStyle="1" w:styleId="Stiprusparykinimas">
    <w:name w:val="Stiprus paryškinimas"/>
    <w:qFormat/>
    <w:rPr>
      <w:b/>
      <w:bCs/>
    </w:rPr>
  </w:style>
  <w:style w:type="character" w:customStyle="1" w:styleId="SraopastraipaDiagrama">
    <w:name w:val="Sąrašo pastraipa Diagrama"/>
    <w:uiPriority w:val="34"/>
    <w:qFormat/>
    <w:rPr>
      <w:sz w:val="24"/>
      <w:lang w:val="en-US"/>
    </w:rPr>
  </w:style>
  <w:style w:type="character" w:customStyle="1" w:styleId="FontStyle28">
    <w:name w:val="Font Style28"/>
    <w:qFormat/>
    <w:rPr>
      <w:rFonts w:ascii="Times New Roman" w:hAnsi="Times New Roman" w:cs="Times New Roman"/>
      <w:sz w:val="18"/>
      <w:szCs w:val="18"/>
    </w:rPr>
  </w:style>
  <w:style w:type="character" w:customStyle="1" w:styleId="Antrat2Diagrama">
    <w:name w:val="Antraštė 2 Diagrama"/>
    <w:qFormat/>
    <w:rPr>
      <w:rFonts w:ascii="Calibri Light" w:hAnsi="Calibri Light" w:cs="Calibri Light"/>
      <w:b/>
      <w:bCs/>
      <w:i/>
      <w:iCs/>
      <w:sz w:val="28"/>
      <w:szCs w:val="28"/>
      <w:lang w:val="en-US"/>
    </w:rPr>
  </w:style>
  <w:style w:type="character" w:customStyle="1" w:styleId="Antrat3Diagrama">
    <w:name w:val="Antraštė 3 Diagrama"/>
    <w:qFormat/>
    <w:rPr>
      <w:rFonts w:ascii="Calibri Light" w:hAnsi="Calibri Light" w:cs="Calibri Light"/>
      <w:b/>
      <w:bCs/>
      <w:sz w:val="26"/>
      <w:szCs w:val="26"/>
      <w:lang w:val="en-US"/>
    </w:rPr>
  </w:style>
  <w:style w:type="character" w:customStyle="1" w:styleId="Antrat4Diagrama">
    <w:name w:val="Antraštė 4 Diagrama"/>
    <w:qFormat/>
    <w:rPr>
      <w:rFonts w:ascii="Calibri" w:hAnsi="Calibri" w:cs="Calibri"/>
      <w:b/>
      <w:bCs/>
      <w:sz w:val="28"/>
      <w:szCs w:val="28"/>
      <w:lang w:val="en-US"/>
    </w:rPr>
  </w:style>
  <w:style w:type="character" w:customStyle="1" w:styleId="Antrat5Diagrama">
    <w:name w:val="Antraštė 5 Diagrama"/>
    <w:qFormat/>
    <w:rPr>
      <w:rFonts w:ascii="Calibri" w:hAnsi="Calibri" w:cs="Calibri"/>
      <w:b/>
      <w:bCs/>
      <w:i/>
      <w:iCs/>
      <w:sz w:val="26"/>
      <w:szCs w:val="26"/>
      <w:lang w:val="en-US"/>
    </w:rPr>
  </w:style>
  <w:style w:type="character" w:customStyle="1" w:styleId="Antrat1Diagrama">
    <w:name w:val="Antraštė 1 Diagrama"/>
    <w:qFormat/>
    <w:rPr>
      <w:b/>
      <w:sz w:val="24"/>
      <w:lang w:val="en-US"/>
    </w:rPr>
  </w:style>
  <w:style w:type="character" w:customStyle="1" w:styleId="AntratsDiagrama">
    <w:name w:val="Antraštės Diagrama"/>
    <w:uiPriority w:val="99"/>
    <w:qFormat/>
    <w:rPr>
      <w:sz w:val="24"/>
      <w:lang w:val="en-US"/>
    </w:rPr>
  </w:style>
  <w:style w:type="character" w:customStyle="1" w:styleId="PoratDiagrama">
    <w:name w:val="Poraštė Diagrama"/>
    <w:qFormat/>
    <w:rPr>
      <w:sz w:val="24"/>
      <w:lang w:val="en-US"/>
    </w:rPr>
  </w:style>
  <w:style w:type="character" w:customStyle="1" w:styleId="PagrindinistekstasDiagrama">
    <w:name w:val="Pagrindinis tekstas Diagrama"/>
    <w:qFormat/>
    <w:rPr>
      <w:sz w:val="24"/>
    </w:rPr>
  </w:style>
  <w:style w:type="character" w:customStyle="1" w:styleId="Pagrindiniotekstotrauka3Diagrama">
    <w:name w:val="Pagrindinio teksto įtrauka 3 Diagrama"/>
    <w:qFormat/>
    <w:rPr>
      <w:sz w:val="16"/>
      <w:szCs w:val="16"/>
      <w:lang w:val="en-US"/>
    </w:rPr>
  </w:style>
  <w:style w:type="character" w:customStyle="1" w:styleId="PagrindiniotekstotraukaDiagrama">
    <w:name w:val="Pagrindinio teksto įtrauka Diagrama"/>
    <w:qFormat/>
    <w:rPr>
      <w:sz w:val="24"/>
      <w:lang w:val="en-US"/>
    </w:rPr>
  </w:style>
  <w:style w:type="character" w:customStyle="1" w:styleId="prastasistinklapisDiagrama">
    <w:name w:val="Įprastasis (tinklapis) Diagrama"/>
    <w:qFormat/>
    <w:rPr>
      <w:sz w:val="24"/>
      <w:szCs w:val="24"/>
    </w:rPr>
  </w:style>
  <w:style w:type="character" w:customStyle="1" w:styleId="Aplankytasinternetosaitas">
    <w:name w:val="Aplankytas interneto saitas"/>
    <w:rPr>
      <w:color w:val="800080"/>
      <w:u w:val="single"/>
    </w:rPr>
  </w:style>
  <w:style w:type="character" w:styleId="Komentaronuoroda">
    <w:name w:val="annotation reference"/>
    <w:qFormat/>
    <w:rPr>
      <w:sz w:val="16"/>
      <w:szCs w:val="16"/>
    </w:rPr>
  </w:style>
  <w:style w:type="character" w:customStyle="1" w:styleId="KomentarotekstasDiagrama">
    <w:name w:val="Komentaro tekstas Diagrama"/>
    <w:qFormat/>
    <w:rPr>
      <w:lang w:val="en-US"/>
    </w:rPr>
  </w:style>
  <w:style w:type="character" w:customStyle="1" w:styleId="KomentarotemaDiagrama">
    <w:name w:val="Komentaro tema Diagrama"/>
    <w:qFormat/>
    <w:rPr>
      <w:b/>
      <w:bCs/>
      <w:lang w:val="en-US"/>
    </w:rPr>
  </w:style>
  <w:style w:type="paragraph" w:styleId="Antrat">
    <w:name w:val="caption"/>
    <w:basedOn w:val="prastasis"/>
    <w:next w:val="Pagrindinistekstas"/>
    <w:qFormat/>
    <w:pPr>
      <w:widowControl/>
      <w:jc w:val="center"/>
      <w:textAlignment w:val="auto"/>
    </w:pPr>
    <w:rPr>
      <w:b/>
      <w:caps/>
    </w:rPr>
  </w:style>
  <w:style w:type="paragraph" w:styleId="Pagrindinistekstas">
    <w:name w:val="Body Text"/>
    <w:basedOn w:val="prastasis"/>
    <w:pPr>
      <w:widowControl/>
      <w:jc w:val="both"/>
      <w:textAlignment w:val="auto"/>
    </w:pPr>
  </w:style>
  <w:style w:type="paragraph" w:styleId="Sraas">
    <w:name w:val="List"/>
    <w:basedOn w:val="Pagrindinistekstas"/>
    <w:rPr>
      <w:rFonts w:cs="Lucida Sans;Times New Roman"/>
    </w:rPr>
  </w:style>
  <w:style w:type="paragraph" w:customStyle="1" w:styleId="Rodykl">
    <w:name w:val="Rodyklė"/>
    <w:basedOn w:val="prastasis"/>
    <w:qFormat/>
    <w:pPr>
      <w:suppressLineNumbers/>
    </w:pPr>
    <w:rPr>
      <w:rFonts w:cs="Lucida Sans;Times New Roman"/>
    </w:rPr>
  </w:style>
  <w:style w:type="paragraph" w:customStyle="1" w:styleId="Puslapinantratirporat">
    <w:name w:val="Puslapinė antraštė ir poraštė"/>
    <w:basedOn w:val="prastasis"/>
    <w:qFormat/>
  </w:style>
  <w:style w:type="paragraph" w:styleId="Antrats">
    <w:name w:val="header"/>
    <w:basedOn w:val="prastasis"/>
  </w:style>
  <w:style w:type="paragraph" w:styleId="Porat">
    <w:name w:val="footer"/>
    <w:basedOn w:val="prastasis"/>
  </w:style>
  <w:style w:type="paragraph" w:customStyle="1" w:styleId="Debesliotekstas1">
    <w:name w:val="Debesėlio tekstas1"/>
    <w:basedOn w:val="prastasis"/>
    <w:qFormat/>
    <w:rPr>
      <w:rFonts w:ascii="Tahoma" w:hAnsi="Tahoma" w:cs="Tahoma"/>
      <w:sz w:val="16"/>
      <w:szCs w:val="16"/>
    </w:rPr>
  </w:style>
  <w:style w:type="paragraph" w:styleId="Pagrindiniotekstotrauka3">
    <w:name w:val="Body Text Indent 3"/>
    <w:basedOn w:val="prastasis"/>
    <w:qFormat/>
    <w:pPr>
      <w:spacing w:after="120"/>
      <w:ind w:left="283"/>
    </w:pPr>
    <w:rPr>
      <w:sz w:val="16"/>
      <w:szCs w:val="16"/>
    </w:rPr>
  </w:style>
  <w:style w:type="paragraph" w:styleId="Puslapioinaostekstas">
    <w:name w:val="footnote text"/>
    <w:basedOn w:val="prastasis"/>
    <w:pPr>
      <w:widowControl/>
      <w:jc w:val="center"/>
      <w:textAlignment w:val="auto"/>
    </w:pPr>
    <w:rPr>
      <w:sz w:val="20"/>
      <w:lang w:val="lt-LT"/>
    </w:rPr>
  </w:style>
  <w:style w:type="paragraph" w:customStyle="1" w:styleId="SUT1">
    <w:name w:val="SUT1"/>
    <w:basedOn w:val="Pagrindinistekstas"/>
    <w:qFormat/>
    <w:pPr>
      <w:numPr>
        <w:numId w:val="2"/>
      </w:numPr>
      <w:spacing w:line="360" w:lineRule="auto"/>
    </w:pPr>
  </w:style>
  <w:style w:type="paragraph" w:customStyle="1" w:styleId="SUT2">
    <w:name w:val="SUT2"/>
    <w:basedOn w:val="SUT1"/>
    <w:qFormat/>
  </w:style>
  <w:style w:type="paragraph" w:customStyle="1" w:styleId="SUT3">
    <w:name w:val="SUT3"/>
    <w:basedOn w:val="SUT2"/>
    <w:qFormat/>
  </w:style>
  <w:style w:type="paragraph" w:styleId="Pagrindiniotekstotrauka">
    <w:name w:val="Body Text Indent"/>
    <w:basedOn w:val="prastasis"/>
    <w:pPr>
      <w:spacing w:after="120"/>
      <w:ind w:left="283"/>
    </w:pPr>
  </w:style>
  <w:style w:type="paragraph" w:styleId="Sraassuenkleliais3">
    <w:name w:val="List Bullet 3"/>
    <w:basedOn w:val="prastasis"/>
    <w:qFormat/>
    <w:pPr>
      <w:widowControl/>
      <w:numPr>
        <w:numId w:val="4"/>
      </w:numPr>
      <w:spacing w:line="360" w:lineRule="auto"/>
      <w:jc w:val="both"/>
      <w:textAlignment w:val="auto"/>
    </w:pPr>
    <w:rPr>
      <w:szCs w:val="24"/>
      <w:lang w:val="lt-LT"/>
    </w:rPr>
  </w:style>
  <w:style w:type="paragraph" w:customStyle="1" w:styleId="Nuostatai">
    <w:name w:val="Nuostatai"/>
    <w:basedOn w:val="prastasis"/>
    <w:qFormat/>
    <w:pPr>
      <w:widowControl/>
      <w:numPr>
        <w:numId w:val="3"/>
      </w:numPr>
      <w:shd w:val="clear" w:color="auto" w:fill="FFFFFF"/>
      <w:ind w:hanging="769"/>
      <w:jc w:val="both"/>
      <w:textAlignment w:val="auto"/>
    </w:pPr>
    <w:rPr>
      <w:szCs w:val="24"/>
      <w:lang w:val="lt-LT"/>
    </w:rPr>
  </w:style>
  <w:style w:type="paragraph" w:styleId="Debesliotekstas">
    <w:name w:val="Balloon Text"/>
    <w:basedOn w:val="prastasis"/>
    <w:qFormat/>
    <w:rPr>
      <w:rFonts w:ascii="Tahoma" w:hAnsi="Tahoma" w:cs="Tahoma"/>
      <w:sz w:val="16"/>
      <w:szCs w:val="16"/>
    </w:rPr>
  </w:style>
  <w:style w:type="paragraph" w:styleId="Sraopastraipa">
    <w:name w:val="List Paragraph"/>
    <w:basedOn w:val="prastasis"/>
    <w:uiPriority w:val="34"/>
    <w:qFormat/>
    <w:pPr>
      <w:ind w:left="720"/>
      <w:contextualSpacing/>
    </w:pPr>
  </w:style>
  <w:style w:type="paragraph" w:styleId="HTMLiankstoformatuotas">
    <w:name w:val="HTML Preformatted"/>
    <w:basedOn w:val="prastasis"/>
    <w:qFormat/>
    <w:pPr>
      <w:widowControl/>
      <w:textAlignment w:val="auto"/>
    </w:pPr>
    <w:rPr>
      <w:rFonts w:ascii="Courier New" w:hAnsi="Courier New" w:cs="Courier New"/>
      <w:sz w:val="20"/>
    </w:rPr>
  </w:style>
  <w:style w:type="paragraph" w:customStyle="1" w:styleId="Debesliotekstas11">
    <w:name w:val="Debesėlio tekstas11"/>
    <w:basedOn w:val="prastasis"/>
    <w:qFormat/>
    <w:rPr>
      <w:rFonts w:ascii="Tahoma" w:hAnsi="Tahoma" w:cs="Tahoma"/>
      <w:sz w:val="16"/>
      <w:szCs w:val="16"/>
    </w:rPr>
  </w:style>
  <w:style w:type="paragraph" w:customStyle="1" w:styleId="CharCharCharCharCharCharCharCharCharChar">
    <w:name w:val="Char Char Char Char Char Char Char Char Char Char"/>
    <w:basedOn w:val="prastasis"/>
    <w:qFormat/>
    <w:pPr>
      <w:widowControl/>
      <w:spacing w:before="360" w:after="240" w:line="240" w:lineRule="exact"/>
      <w:jc w:val="both"/>
      <w:textAlignment w:val="auto"/>
    </w:pPr>
    <w:rPr>
      <w:lang w:val="en-GB"/>
    </w:rPr>
  </w:style>
  <w:style w:type="paragraph" w:styleId="prastasiniatinklio">
    <w:name w:val="Normal (Web)"/>
    <w:basedOn w:val="prastasis"/>
    <w:qFormat/>
    <w:pPr>
      <w:widowControl/>
      <w:spacing w:before="280" w:after="280"/>
      <w:textAlignment w:val="auto"/>
    </w:pPr>
    <w:rPr>
      <w:szCs w:val="24"/>
    </w:rPr>
  </w:style>
  <w:style w:type="paragraph" w:customStyle="1" w:styleId="xl67">
    <w:name w:val="xl67"/>
    <w:basedOn w:val="prastasis"/>
    <w:qFormat/>
    <w:pPr>
      <w:widowControl/>
      <w:spacing w:before="280" w:after="280"/>
      <w:textAlignment w:val="top"/>
    </w:pPr>
    <w:rPr>
      <w:sz w:val="16"/>
      <w:szCs w:val="16"/>
      <w:lang w:val="lt-LT"/>
    </w:rPr>
  </w:style>
  <w:style w:type="paragraph" w:customStyle="1" w:styleId="xl68">
    <w:name w:val="xl68"/>
    <w:basedOn w:val="prastasis"/>
    <w:qFormat/>
    <w:pPr>
      <w:widowControl/>
      <w:spacing w:before="280" w:after="280"/>
      <w:textAlignment w:val="top"/>
    </w:pPr>
    <w:rPr>
      <w:b/>
      <w:bCs/>
      <w:sz w:val="16"/>
      <w:szCs w:val="16"/>
      <w:lang w:val="lt-LT"/>
    </w:rPr>
  </w:style>
  <w:style w:type="paragraph" w:customStyle="1" w:styleId="xl69">
    <w:name w:val="xl69"/>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70">
    <w:name w:val="xl70"/>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71">
    <w:name w:val="xl71"/>
    <w:basedOn w:val="prastasis"/>
    <w:qFormat/>
    <w:pPr>
      <w:widowControl/>
      <w:spacing w:before="280" w:after="280"/>
      <w:jc w:val="center"/>
      <w:textAlignment w:val="top"/>
    </w:pPr>
    <w:rPr>
      <w:sz w:val="16"/>
      <w:szCs w:val="16"/>
      <w:lang w:val="lt-LT"/>
    </w:rPr>
  </w:style>
  <w:style w:type="paragraph" w:customStyle="1" w:styleId="xl72">
    <w:name w:val="xl72"/>
    <w:basedOn w:val="prastasis"/>
    <w:qFormat/>
    <w:pPr>
      <w:widowControl/>
      <w:spacing w:before="280" w:after="280"/>
      <w:jc w:val="center"/>
      <w:textAlignment w:val="center"/>
    </w:pPr>
    <w:rPr>
      <w:sz w:val="16"/>
      <w:szCs w:val="16"/>
      <w:lang w:val="lt-LT"/>
    </w:rPr>
  </w:style>
  <w:style w:type="paragraph" w:customStyle="1" w:styleId="xl73">
    <w:name w:val="xl73"/>
    <w:basedOn w:val="prastasis"/>
    <w:qFormat/>
    <w:pPr>
      <w:widowControl/>
      <w:spacing w:before="280" w:after="280"/>
      <w:textAlignment w:val="top"/>
    </w:pPr>
    <w:rPr>
      <w:sz w:val="16"/>
      <w:szCs w:val="16"/>
      <w:lang w:val="lt-LT"/>
    </w:rPr>
  </w:style>
  <w:style w:type="paragraph" w:customStyle="1" w:styleId="xl74">
    <w:name w:val="xl74"/>
    <w:basedOn w:val="prastasis"/>
    <w:qFormat/>
    <w:pPr>
      <w:widowControl/>
      <w:spacing w:before="280" w:after="280"/>
      <w:textAlignment w:val="top"/>
    </w:pPr>
    <w:rPr>
      <w:szCs w:val="24"/>
      <w:lang w:val="lt-LT"/>
    </w:rPr>
  </w:style>
  <w:style w:type="paragraph" w:customStyle="1" w:styleId="xl75">
    <w:name w:val="xl75"/>
    <w:basedOn w:val="prastasis"/>
    <w:qFormat/>
    <w:pPr>
      <w:widowControl/>
      <w:spacing w:before="280" w:after="280"/>
      <w:textAlignment w:val="top"/>
    </w:pPr>
    <w:rPr>
      <w:sz w:val="16"/>
      <w:szCs w:val="16"/>
      <w:lang w:val="lt-LT"/>
    </w:rPr>
  </w:style>
  <w:style w:type="paragraph" w:customStyle="1" w:styleId="xl76">
    <w:name w:val="xl76"/>
    <w:basedOn w:val="prastasis"/>
    <w:qFormat/>
    <w:pPr>
      <w:widowControl/>
      <w:pBdr>
        <w:top w:val="single" w:sz="4"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77">
    <w:name w:val="xl77"/>
    <w:basedOn w:val="prastasis"/>
    <w:qFormat/>
    <w:pPr>
      <w:widowControl/>
      <w:spacing w:before="280" w:after="280"/>
      <w:jc w:val="center"/>
      <w:textAlignment w:val="top"/>
    </w:pPr>
    <w:rPr>
      <w:b/>
      <w:bCs/>
      <w:sz w:val="16"/>
      <w:szCs w:val="16"/>
      <w:lang w:val="lt-LT"/>
    </w:rPr>
  </w:style>
  <w:style w:type="paragraph" w:customStyle="1" w:styleId="xl78">
    <w:name w:val="xl78"/>
    <w:basedOn w:val="prastasis"/>
    <w:qFormat/>
    <w:pPr>
      <w:widowControl/>
      <w:spacing w:before="280" w:after="280"/>
      <w:textAlignment w:val="top"/>
    </w:pPr>
    <w:rPr>
      <w:sz w:val="16"/>
      <w:szCs w:val="16"/>
      <w:lang w:val="lt-LT"/>
    </w:rPr>
  </w:style>
  <w:style w:type="paragraph" w:customStyle="1" w:styleId="xl79">
    <w:name w:val="xl79"/>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0">
    <w:name w:val="xl80"/>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1">
    <w:name w:val="xl81"/>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82">
    <w:name w:val="xl82"/>
    <w:basedOn w:val="prastasis"/>
    <w:qFormat/>
    <w:pPr>
      <w:widowControl/>
      <w:pBdr>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3">
    <w:name w:val="xl83"/>
    <w:basedOn w:val="prastasis"/>
    <w:qFormat/>
    <w:pPr>
      <w:widowControl/>
      <w:pBdr>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84">
    <w:name w:val="xl84"/>
    <w:basedOn w:val="prastasis"/>
    <w:qFormat/>
    <w:pPr>
      <w:widowControl/>
      <w:pBdr>
        <w:top w:val="single" w:sz="4" w:space="0" w:color="000000"/>
        <w:left w:val="single" w:sz="4" w:space="0" w:color="000000"/>
        <w:bottom w:val="single" w:sz="4" w:space="0" w:color="000000"/>
      </w:pBdr>
      <w:shd w:val="clear" w:color="auto" w:fill="C0C0C0"/>
      <w:spacing w:before="280" w:after="280"/>
      <w:jc w:val="center"/>
      <w:textAlignment w:val="center"/>
    </w:pPr>
    <w:rPr>
      <w:b/>
      <w:bCs/>
      <w:sz w:val="16"/>
      <w:szCs w:val="16"/>
      <w:lang w:val="lt-LT"/>
    </w:rPr>
  </w:style>
  <w:style w:type="paragraph" w:customStyle="1" w:styleId="xl85">
    <w:name w:val="xl85"/>
    <w:basedOn w:val="prastasis"/>
    <w:qFormat/>
    <w:pPr>
      <w:widowControl/>
      <w:pBdr>
        <w:top w:val="single" w:sz="4"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86">
    <w:name w:val="xl86"/>
    <w:basedOn w:val="prastasis"/>
    <w:qFormat/>
    <w:pPr>
      <w:widowControl/>
      <w:pBdr>
        <w:top w:val="single" w:sz="8"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87">
    <w:name w:val="xl87"/>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88">
    <w:name w:val="xl88"/>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89">
    <w:name w:val="xl89"/>
    <w:basedOn w:val="prastasis"/>
    <w:qFormat/>
    <w:pPr>
      <w:widowControl/>
      <w:pBdr>
        <w:top w:val="single" w:sz="8"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90">
    <w:name w:val="xl90"/>
    <w:basedOn w:val="prastasis"/>
    <w:qFormat/>
    <w:pPr>
      <w:widowControl/>
      <w:pBdr>
        <w:top w:val="single" w:sz="4"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91">
    <w:name w:val="xl91"/>
    <w:basedOn w:val="prastasis"/>
    <w:qFormat/>
    <w:pPr>
      <w:widowControl/>
      <w:pBdr>
        <w:top w:val="single" w:sz="8" w:space="0" w:color="000000"/>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92">
    <w:name w:val="xl92"/>
    <w:basedOn w:val="prastasis"/>
    <w:qFormat/>
    <w:pPr>
      <w:widowControl/>
      <w:pBdr>
        <w:top w:val="single" w:sz="8" w:space="0" w:color="000000"/>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3">
    <w:name w:val="xl93"/>
    <w:basedOn w:val="prastasis"/>
    <w:qFormat/>
    <w:pPr>
      <w:widowControl/>
      <w:pBdr>
        <w:left w:val="single" w:sz="4" w:space="0" w:color="000000"/>
        <w:right w:val="single" w:sz="8" w:space="0" w:color="000000"/>
      </w:pBdr>
      <w:shd w:val="clear" w:color="auto" w:fill="CCFFCC"/>
      <w:spacing w:before="280" w:after="280"/>
      <w:jc w:val="center"/>
      <w:textAlignment w:val="center"/>
    </w:pPr>
    <w:rPr>
      <w:sz w:val="16"/>
      <w:szCs w:val="16"/>
      <w:lang w:val="lt-LT"/>
    </w:rPr>
  </w:style>
  <w:style w:type="paragraph" w:customStyle="1" w:styleId="xl94">
    <w:name w:val="xl94"/>
    <w:basedOn w:val="prastasis"/>
    <w:qFormat/>
    <w:pPr>
      <w:widowControl/>
      <w:pBdr>
        <w:top w:val="single" w:sz="4" w:space="0" w:color="000000"/>
        <w:left w:val="single" w:sz="4" w:space="0" w:color="000000"/>
        <w:bottom w:val="single" w:sz="8" w:space="0" w:color="000000"/>
      </w:pBdr>
      <w:shd w:val="clear" w:color="auto" w:fill="C0C0C0"/>
      <w:spacing w:before="280" w:after="280"/>
      <w:jc w:val="center"/>
      <w:textAlignment w:val="center"/>
    </w:pPr>
    <w:rPr>
      <w:b/>
      <w:bCs/>
      <w:sz w:val="16"/>
      <w:szCs w:val="16"/>
      <w:lang w:val="lt-LT"/>
    </w:rPr>
  </w:style>
  <w:style w:type="paragraph" w:customStyle="1" w:styleId="xl95">
    <w:name w:val="xl95"/>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6">
    <w:name w:val="xl96"/>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97">
    <w:name w:val="xl97"/>
    <w:basedOn w:val="prastasis"/>
    <w:qFormat/>
    <w:pPr>
      <w:widowControl/>
      <w:pBdr>
        <w:top w:val="single" w:sz="8"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98">
    <w:name w:val="xl98"/>
    <w:basedOn w:val="prastasis"/>
    <w:qFormat/>
    <w:pPr>
      <w:widowControl/>
      <w:pBdr>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9">
    <w:name w:val="xl99"/>
    <w:basedOn w:val="prastasis"/>
    <w:qFormat/>
    <w:pPr>
      <w:widowControl/>
      <w:pBdr>
        <w:left w:val="single" w:sz="4" w:space="0" w:color="000000"/>
        <w:bottom w:val="single" w:sz="8" w:space="0" w:color="000000"/>
        <w:right w:val="single" w:sz="4" w:space="0" w:color="000000"/>
      </w:pBdr>
      <w:shd w:val="clear" w:color="auto" w:fill="FFFF99"/>
      <w:spacing w:before="280" w:after="280"/>
      <w:jc w:val="center"/>
      <w:textAlignment w:val="center"/>
    </w:pPr>
    <w:rPr>
      <w:sz w:val="16"/>
      <w:szCs w:val="16"/>
      <w:lang w:val="lt-LT"/>
    </w:rPr>
  </w:style>
  <w:style w:type="paragraph" w:customStyle="1" w:styleId="xl100">
    <w:name w:val="xl100"/>
    <w:basedOn w:val="prastasis"/>
    <w:qFormat/>
    <w:pPr>
      <w:widowControl/>
      <w:pBdr>
        <w:left w:val="single" w:sz="4" w:space="0" w:color="000000"/>
        <w:bottom w:val="single" w:sz="8" w:space="0" w:color="000000"/>
        <w:right w:val="single" w:sz="8" w:space="0" w:color="000000"/>
      </w:pBdr>
      <w:shd w:val="clear" w:color="auto" w:fill="FFFF99"/>
      <w:spacing w:before="280" w:after="280"/>
      <w:jc w:val="center"/>
      <w:textAlignment w:val="center"/>
    </w:pPr>
    <w:rPr>
      <w:sz w:val="16"/>
      <w:szCs w:val="16"/>
      <w:lang w:val="lt-LT"/>
    </w:rPr>
  </w:style>
  <w:style w:type="paragraph" w:customStyle="1" w:styleId="xl101">
    <w:name w:val="xl101"/>
    <w:basedOn w:val="prastasis"/>
    <w:qFormat/>
    <w:pPr>
      <w:widowControl/>
      <w:pBdr>
        <w:top w:val="single" w:sz="8" w:space="0" w:color="000000"/>
        <w:left w:val="single" w:sz="4" w:space="0" w:color="000000"/>
        <w:bottom w:val="single" w:sz="8" w:space="0" w:color="000000"/>
        <w:right w:val="single" w:sz="4" w:space="0" w:color="000000"/>
      </w:pBdr>
      <w:shd w:val="clear" w:color="auto" w:fill="99CCFF"/>
      <w:spacing w:before="280" w:after="280"/>
      <w:jc w:val="center"/>
      <w:textAlignment w:val="center"/>
    </w:pPr>
    <w:rPr>
      <w:sz w:val="16"/>
      <w:szCs w:val="16"/>
      <w:lang w:val="lt-LT"/>
    </w:rPr>
  </w:style>
  <w:style w:type="paragraph" w:customStyle="1" w:styleId="xl102">
    <w:name w:val="xl102"/>
    <w:basedOn w:val="prastasis"/>
    <w:qFormat/>
    <w:pPr>
      <w:widowControl/>
      <w:pBdr>
        <w:top w:val="single" w:sz="8" w:space="0" w:color="000000"/>
        <w:left w:val="single" w:sz="4" w:space="0" w:color="000000"/>
        <w:bottom w:val="single" w:sz="8" w:space="0" w:color="000000"/>
        <w:right w:val="single" w:sz="8" w:space="0" w:color="000000"/>
      </w:pBdr>
      <w:shd w:val="clear" w:color="auto" w:fill="99CCFF"/>
      <w:spacing w:before="280" w:after="280"/>
      <w:jc w:val="center"/>
      <w:textAlignment w:val="center"/>
    </w:pPr>
    <w:rPr>
      <w:sz w:val="16"/>
      <w:szCs w:val="16"/>
      <w:lang w:val="lt-LT"/>
    </w:rPr>
  </w:style>
  <w:style w:type="paragraph" w:customStyle="1" w:styleId="xl103">
    <w:name w:val="xl103"/>
    <w:basedOn w:val="prastasis"/>
    <w:qFormat/>
    <w:pPr>
      <w:widowControl/>
      <w:pBdr>
        <w:top w:val="single" w:sz="4"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104">
    <w:name w:val="xl104"/>
    <w:basedOn w:val="prastasis"/>
    <w:qFormat/>
    <w:pPr>
      <w:widowControl/>
      <w:spacing w:before="280" w:after="280"/>
      <w:jc w:val="center"/>
      <w:textAlignment w:val="center"/>
    </w:pPr>
    <w:rPr>
      <w:sz w:val="16"/>
      <w:szCs w:val="16"/>
      <w:lang w:val="lt-LT"/>
    </w:rPr>
  </w:style>
  <w:style w:type="paragraph" w:customStyle="1" w:styleId="xl105">
    <w:name w:val="xl105"/>
    <w:basedOn w:val="prastasis"/>
    <w:qFormat/>
    <w:pPr>
      <w:widowControl/>
      <w:pBdr>
        <w:top w:val="single" w:sz="4" w:space="0" w:color="000000"/>
        <w:left w:val="single" w:sz="4" w:space="0" w:color="000000"/>
        <w:bottom w:val="single" w:sz="4" w:space="0" w:color="000000"/>
        <w:right w:val="single" w:sz="4" w:space="0" w:color="000000"/>
      </w:pBdr>
      <w:shd w:val="clear" w:color="auto" w:fill="CCFFFF"/>
      <w:spacing w:before="280" w:after="280"/>
      <w:jc w:val="center"/>
      <w:textAlignment w:val="center"/>
    </w:pPr>
    <w:rPr>
      <w:sz w:val="16"/>
      <w:szCs w:val="16"/>
      <w:lang w:val="lt-LT"/>
    </w:rPr>
  </w:style>
  <w:style w:type="paragraph" w:customStyle="1" w:styleId="xl106">
    <w:name w:val="xl106"/>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07">
    <w:name w:val="xl107"/>
    <w:basedOn w:val="prastasis"/>
    <w:qFormat/>
    <w:pPr>
      <w:widowControl/>
      <w:pBdr>
        <w:top w:val="single" w:sz="8"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08">
    <w:name w:val="xl108"/>
    <w:basedOn w:val="prastasis"/>
    <w:qFormat/>
    <w:pPr>
      <w:widowControl/>
      <w:pBdr>
        <w:top w:val="single" w:sz="8"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09">
    <w:name w:val="xl109"/>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10">
    <w:name w:val="xl110"/>
    <w:basedOn w:val="prastasis"/>
    <w:qFormat/>
    <w:pPr>
      <w:widowControl/>
      <w:pBdr>
        <w:top w:val="single" w:sz="8"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111">
    <w:name w:val="xl111"/>
    <w:basedOn w:val="prastasis"/>
    <w:qFormat/>
    <w:pPr>
      <w:widowControl/>
      <w:pBdr>
        <w:top w:val="single" w:sz="4" w:space="0" w:color="000000"/>
        <w:left w:val="single" w:sz="4"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112">
    <w:name w:val="xl112"/>
    <w:basedOn w:val="prastasis"/>
    <w:qFormat/>
    <w:pPr>
      <w:widowControl/>
      <w:pBdr>
        <w:top w:val="single" w:sz="4" w:space="0" w:color="000000"/>
        <w:left w:val="single" w:sz="4" w:space="0" w:color="000000"/>
        <w:bottom w:val="single" w:sz="8" w:space="0" w:color="000000"/>
        <w:right w:val="single" w:sz="8" w:space="0" w:color="000000"/>
      </w:pBdr>
      <w:spacing w:before="280" w:after="280"/>
      <w:jc w:val="center"/>
      <w:textAlignment w:val="center"/>
    </w:pPr>
    <w:rPr>
      <w:sz w:val="16"/>
      <w:szCs w:val="16"/>
      <w:lang w:val="lt-LT"/>
    </w:rPr>
  </w:style>
  <w:style w:type="paragraph" w:customStyle="1" w:styleId="xl113">
    <w:name w:val="xl113"/>
    <w:basedOn w:val="prastasis"/>
    <w:qFormat/>
    <w:pPr>
      <w:widowControl/>
      <w:pBdr>
        <w:top w:val="single" w:sz="8" w:space="0" w:color="000000"/>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14">
    <w:name w:val="xl114"/>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15">
    <w:name w:val="xl115"/>
    <w:basedOn w:val="prastasis"/>
    <w:qFormat/>
    <w:pPr>
      <w:widowControl/>
      <w:pBdr>
        <w:top w:val="single" w:sz="8" w:space="0" w:color="000000"/>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116">
    <w:name w:val="xl116"/>
    <w:basedOn w:val="prastasis"/>
    <w:qFormat/>
    <w:pPr>
      <w:widowControl/>
      <w:pBdr>
        <w:top w:val="single" w:sz="4" w:space="0" w:color="000000"/>
        <w:left w:val="single" w:sz="4" w:space="0" w:color="000000"/>
      </w:pBdr>
      <w:spacing w:before="280" w:after="280"/>
      <w:jc w:val="center"/>
      <w:textAlignment w:val="center"/>
    </w:pPr>
    <w:rPr>
      <w:sz w:val="16"/>
      <w:szCs w:val="16"/>
      <w:lang w:val="lt-LT"/>
    </w:rPr>
  </w:style>
  <w:style w:type="paragraph" w:customStyle="1" w:styleId="xl117">
    <w:name w:val="xl117"/>
    <w:basedOn w:val="prastasis"/>
    <w:qFormat/>
    <w:pPr>
      <w:widowControl/>
      <w:pBdr>
        <w:top w:val="single" w:sz="4" w:space="0" w:color="000000"/>
        <w:left w:val="single" w:sz="4" w:space="0" w:color="000000"/>
      </w:pBdr>
      <w:shd w:val="clear" w:color="auto" w:fill="C0C0C0"/>
      <w:spacing w:before="280" w:after="280"/>
      <w:jc w:val="center"/>
      <w:textAlignment w:val="center"/>
    </w:pPr>
    <w:rPr>
      <w:b/>
      <w:bCs/>
      <w:sz w:val="16"/>
      <w:szCs w:val="16"/>
      <w:lang w:val="lt-LT"/>
    </w:rPr>
  </w:style>
  <w:style w:type="paragraph" w:customStyle="1" w:styleId="xl118">
    <w:name w:val="xl118"/>
    <w:basedOn w:val="prastasis"/>
    <w:qFormat/>
    <w:pPr>
      <w:widowControl/>
      <w:pBdr>
        <w:top w:val="single" w:sz="4" w:space="0" w:color="000000"/>
        <w:left w:val="single" w:sz="8"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19">
    <w:name w:val="xl119"/>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0">
    <w:name w:val="xl120"/>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1">
    <w:name w:val="xl121"/>
    <w:basedOn w:val="prastasis"/>
    <w:qFormat/>
    <w:pPr>
      <w:widowControl/>
      <w:pBdr>
        <w:top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2">
    <w:name w:val="xl122"/>
    <w:basedOn w:val="prastasis"/>
    <w:qFormat/>
    <w:pPr>
      <w:widowControl/>
      <w:pBdr>
        <w:top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3">
    <w:name w:val="xl123"/>
    <w:basedOn w:val="prastasis"/>
    <w:qFormat/>
    <w:pPr>
      <w:widowControl/>
      <w:pBdr>
        <w:top w:val="single" w:sz="4" w:space="0" w:color="000000"/>
        <w:left w:val="single" w:sz="8" w:space="0" w:color="000000"/>
        <w:bottom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4">
    <w:name w:val="xl124"/>
    <w:basedOn w:val="prastasis"/>
    <w:qFormat/>
    <w:pPr>
      <w:widowControl/>
      <w:pBdr>
        <w:top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5">
    <w:name w:val="xl125"/>
    <w:basedOn w:val="prastasis"/>
    <w:qFormat/>
    <w:pPr>
      <w:widowControl/>
      <w:pBdr>
        <w:top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6">
    <w:name w:val="xl126"/>
    <w:basedOn w:val="prastasis"/>
    <w:qFormat/>
    <w:pPr>
      <w:widowControl/>
      <w:pBdr>
        <w:top w:val="single" w:sz="4" w:space="0" w:color="000000"/>
        <w:left w:val="single" w:sz="4" w:space="0" w:color="000000"/>
        <w:bottom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7">
    <w:name w:val="xl127"/>
    <w:basedOn w:val="prastasis"/>
    <w:qFormat/>
    <w:pPr>
      <w:widowControl/>
      <w:pBdr>
        <w:top w:val="single" w:sz="4" w:space="0" w:color="000000"/>
        <w:left w:val="single" w:sz="4" w:space="0" w:color="000000"/>
        <w:bottom w:val="single" w:sz="8"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8">
    <w:name w:val="xl128"/>
    <w:basedOn w:val="prastasis"/>
    <w:qFormat/>
    <w:pPr>
      <w:widowControl/>
      <w:pBdr>
        <w:top w:val="single" w:sz="4" w:space="0" w:color="000000"/>
        <w:left w:val="single" w:sz="8"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9">
    <w:name w:val="xl129"/>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130">
    <w:name w:val="xl130"/>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1">
    <w:name w:val="xl131"/>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32">
    <w:name w:val="xl132"/>
    <w:basedOn w:val="prastasis"/>
    <w:qFormat/>
    <w:pPr>
      <w:widowControl/>
      <w:pBdr>
        <w:right w:val="single" w:sz="4" w:space="0" w:color="000000"/>
      </w:pBdr>
      <w:shd w:val="clear" w:color="auto" w:fill="CCFFCC"/>
      <w:spacing w:before="280" w:after="280"/>
      <w:jc w:val="center"/>
      <w:textAlignment w:val="center"/>
    </w:pPr>
    <w:rPr>
      <w:b/>
      <w:bCs/>
      <w:sz w:val="16"/>
      <w:szCs w:val="16"/>
      <w:lang w:val="lt-LT"/>
    </w:rPr>
  </w:style>
  <w:style w:type="paragraph" w:customStyle="1" w:styleId="xl133">
    <w:name w:val="xl133"/>
    <w:basedOn w:val="prastasis"/>
    <w:qFormat/>
    <w:pPr>
      <w:widowControl/>
      <w:pBdr>
        <w:top w:val="single" w:sz="8" w:space="0" w:color="000000"/>
        <w:bottom w:val="single" w:sz="8" w:space="0" w:color="000000"/>
        <w:right w:val="single" w:sz="4" w:space="0" w:color="000000"/>
      </w:pBdr>
      <w:shd w:val="clear" w:color="auto" w:fill="99CCFF"/>
      <w:spacing w:before="280" w:after="280"/>
      <w:jc w:val="center"/>
      <w:textAlignment w:val="center"/>
    </w:pPr>
    <w:rPr>
      <w:sz w:val="16"/>
      <w:szCs w:val="16"/>
      <w:lang w:val="lt-LT"/>
    </w:rPr>
  </w:style>
  <w:style w:type="paragraph" w:customStyle="1" w:styleId="xl134">
    <w:name w:val="xl134"/>
    <w:basedOn w:val="prastasis"/>
    <w:qFormat/>
    <w:pPr>
      <w:widowControl/>
      <w:pBdr>
        <w:top w:val="single" w:sz="4" w:space="0" w:color="000000"/>
        <w:left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5">
    <w:name w:val="xl135"/>
    <w:basedOn w:val="prastasis"/>
    <w:qFormat/>
    <w:pPr>
      <w:widowControl/>
      <w:pBdr>
        <w:top w:val="single" w:sz="4" w:space="0" w:color="000000"/>
        <w:left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6">
    <w:name w:val="xl136"/>
    <w:basedOn w:val="prastasis"/>
    <w:qFormat/>
    <w:pPr>
      <w:widowControl/>
      <w:pBdr>
        <w:top w:val="single" w:sz="4" w:space="0" w:color="000000"/>
        <w:left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37">
    <w:name w:val="xl137"/>
    <w:basedOn w:val="prastasis"/>
    <w:qFormat/>
    <w:pPr>
      <w:widowControl/>
      <w:pBdr>
        <w:left w:val="single" w:sz="4" w:space="0" w:color="000000"/>
        <w:bottom w:val="single" w:sz="4" w:space="0" w:color="000000"/>
      </w:pBdr>
      <w:spacing w:before="280" w:after="280"/>
      <w:jc w:val="center"/>
      <w:textAlignment w:val="center"/>
    </w:pPr>
    <w:rPr>
      <w:sz w:val="16"/>
      <w:szCs w:val="16"/>
      <w:lang w:val="lt-LT"/>
    </w:rPr>
  </w:style>
  <w:style w:type="paragraph" w:customStyle="1" w:styleId="xl138">
    <w:name w:val="xl138"/>
    <w:basedOn w:val="prastasis"/>
    <w:qFormat/>
    <w:pPr>
      <w:widowControl/>
      <w:pBdr>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39">
    <w:name w:val="xl139"/>
    <w:basedOn w:val="prastasis"/>
    <w:qFormat/>
    <w:pPr>
      <w:widowControl/>
      <w:pBdr>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0">
    <w:name w:val="xl140"/>
    <w:basedOn w:val="prastasis"/>
    <w:qFormat/>
    <w:pPr>
      <w:widowControl/>
      <w:pBdr>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1">
    <w:name w:val="xl141"/>
    <w:basedOn w:val="prastasis"/>
    <w:qFormat/>
    <w:pPr>
      <w:widowControl/>
      <w:pBdr>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2">
    <w:name w:val="xl142"/>
    <w:basedOn w:val="prastasis"/>
    <w:qFormat/>
    <w:pPr>
      <w:widowControl/>
      <w:pBdr>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3">
    <w:name w:val="xl143"/>
    <w:basedOn w:val="prastasis"/>
    <w:qFormat/>
    <w:pPr>
      <w:widowControl/>
      <w:pBdr>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144">
    <w:name w:val="xl144"/>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145">
    <w:name w:val="xl145"/>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146">
    <w:name w:val="xl146"/>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47">
    <w:name w:val="xl147"/>
    <w:basedOn w:val="prastasis"/>
    <w:qFormat/>
    <w:pPr>
      <w:widowControl/>
      <w:pBdr>
        <w:top w:val="single" w:sz="4"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48">
    <w:name w:val="xl148"/>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49">
    <w:name w:val="xl149"/>
    <w:basedOn w:val="prastasis"/>
    <w:qFormat/>
    <w:pPr>
      <w:widowControl/>
      <w:pBdr>
        <w:bottom w:val="single" w:sz="8" w:space="0" w:color="000000"/>
        <w:right w:val="single" w:sz="4" w:space="0" w:color="000000"/>
      </w:pBdr>
      <w:shd w:val="clear" w:color="auto" w:fill="FFFF99"/>
      <w:spacing w:before="280" w:after="280"/>
      <w:jc w:val="center"/>
      <w:textAlignment w:val="center"/>
    </w:pPr>
    <w:rPr>
      <w:sz w:val="16"/>
      <w:szCs w:val="16"/>
      <w:lang w:val="lt-LT"/>
    </w:rPr>
  </w:style>
  <w:style w:type="paragraph" w:customStyle="1" w:styleId="xl150">
    <w:name w:val="xl150"/>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51">
    <w:name w:val="xl151"/>
    <w:basedOn w:val="prastasis"/>
    <w:qFormat/>
    <w:pPr>
      <w:widowControl/>
      <w:pBdr>
        <w:top w:val="single" w:sz="8" w:space="0" w:color="000000"/>
        <w:left w:val="single" w:sz="4"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52">
    <w:name w:val="xl152"/>
    <w:basedOn w:val="prastasis"/>
    <w:qFormat/>
    <w:pPr>
      <w:widowControl/>
      <w:pBdr>
        <w:top w:val="single" w:sz="8" w:space="0" w:color="000000"/>
        <w:left w:val="single" w:sz="4" w:space="0" w:color="000000"/>
        <w:bottom w:val="single" w:sz="8" w:space="0" w:color="000000"/>
        <w:right w:val="single" w:sz="8" w:space="0" w:color="000000"/>
      </w:pBdr>
      <w:shd w:val="clear" w:color="auto" w:fill="99CCFF"/>
      <w:spacing w:before="280" w:after="280"/>
      <w:jc w:val="center"/>
      <w:textAlignment w:val="center"/>
    </w:pPr>
    <w:rPr>
      <w:b/>
      <w:bCs/>
      <w:sz w:val="16"/>
      <w:szCs w:val="16"/>
      <w:lang w:val="lt-LT"/>
    </w:rPr>
  </w:style>
  <w:style w:type="paragraph" w:customStyle="1" w:styleId="xl153">
    <w:name w:val="xl153"/>
    <w:basedOn w:val="prastasis"/>
    <w:qFormat/>
    <w:pPr>
      <w:widowControl/>
      <w:pBdr>
        <w:top w:val="single" w:sz="8" w:space="0" w:color="000000"/>
        <w:left w:val="single" w:sz="8" w:space="0" w:color="000000"/>
        <w:bottom w:val="single" w:sz="8"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54">
    <w:name w:val="xl154"/>
    <w:basedOn w:val="prastasis"/>
    <w:qFormat/>
    <w:pPr>
      <w:widowControl/>
      <w:pBdr>
        <w:top w:val="single" w:sz="8" w:space="0" w:color="000000"/>
        <w:left w:val="single" w:sz="4" w:space="0" w:color="000000"/>
        <w:bottom w:val="single" w:sz="8"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55">
    <w:name w:val="xl155"/>
    <w:basedOn w:val="prastasis"/>
    <w:qFormat/>
    <w:pPr>
      <w:widowControl/>
      <w:pBdr>
        <w:top w:val="single" w:sz="8" w:space="0" w:color="000000"/>
        <w:left w:val="single" w:sz="4" w:space="0" w:color="000000"/>
        <w:bottom w:val="single" w:sz="8" w:space="0" w:color="000000"/>
        <w:right w:val="single" w:sz="8" w:space="0" w:color="000000"/>
      </w:pBdr>
      <w:shd w:val="clear" w:color="auto" w:fill="FFFF99"/>
      <w:spacing w:before="280" w:after="280"/>
      <w:jc w:val="center"/>
      <w:textAlignment w:val="center"/>
    </w:pPr>
    <w:rPr>
      <w:b/>
      <w:bCs/>
      <w:sz w:val="16"/>
      <w:szCs w:val="16"/>
      <w:lang w:val="lt-LT"/>
    </w:rPr>
  </w:style>
  <w:style w:type="paragraph" w:customStyle="1" w:styleId="xl156">
    <w:name w:val="xl156"/>
    <w:basedOn w:val="prastasis"/>
    <w:qFormat/>
    <w:pPr>
      <w:widowControl/>
      <w:pBdr>
        <w:top w:val="single" w:sz="8" w:space="0" w:color="000000"/>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57">
    <w:name w:val="xl157"/>
    <w:basedOn w:val="prastasis"/>
    <w:qFormat/>
    <w:pPr>
      <w:widowControl/>
      <w:pBdr>
        <w:top w:val="single" w:sz="8" w:space="0" w:color="000000"/>
        <w:left w:val="single" w:sz="4" w:space="0" w:color="000000"/>
        <w:bottom w:val="single" w:sz="8" w:space="0" w:color="000000"/>
        <w:right w:val="single" w:sz="8" w:space="0" w:color="000000"/>
      </w:pBdr>
      <w:shd w:val="clear" w:color="auto" w:fill="CCFFCC"/>
      <w:spacing w:before="280" w:after="280"/>
      <w:jc w:val="center"/>
      <w:textAlignment w:val="center"/>
    </w:pPr>
    <w:rPr>
      <w:sz w:val="16"/>
      <w:szCs w:val="16"/>
      <w:lang w:val="lt-LT"/>
    </w:rPr>
  </w:style>
  <w:style w:type="paragraph" w:customStyle="1" w:styleId="xl158">
    <w:name w:val="xl158"/>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59">
    <w:name w:val="xl159"/>
    <w:basedOn w:val="prastasis"/>
    <w:qFormat/>
    <w:pPr>
      <w:widowControl/>
      <w:pBdr>
        <w:top w:val="single" w:sz="8"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0">
    <w:name w:val="xl16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61">
    <w:name w:val="xl161"/>
    <w:basedOn w:val="prastasis"/>
    <w:qFormat/>
    <w:pPr>
      <w:widowControl/>
      <w:pBdr>
        <w:top w:val="single" w:sz="4"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2">
    <w:name w:val="xl162"/>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63">
    <w:name w:val="xl163"/>
    <w:basedOn w:val="prastasis"/>
    <w:qFormat/>
    <w:pPr>
      <w:widowControl/>
      <w:pBdr>
        <w:top w:val="single" w:sz="8"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4">
    <w:name w:val="xl164"/>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jc w:val="center"/>
      <w:textAlignment w:val="center"/>
    </w:pPr>
    <w:rPr>
      <w:b/>
      <w:bCs/>
      <w:sz w:val="16"/>
      <w:szCs w:val="16"/>
      <w:lang w:val="lt-LT"/>
    </w:rPr>
  </w:style>
  <w:style w:type="paragraph" w:customStyle="1" w:styleId="xl165">
    <w:name w:val="xl165"/>
    <w:basedOn w:val="prastasis"/>
    <w:qFormat/>
    <w:pPr>
      <w:widowControl/>
      <w:pBdr>
        <w:top w:val="single" w:sz="4" w:space="0" w:color="000000"/>
        <w:left w:val="single" w:sz="4" w:space="0" w:color="000000"/>
        <w:bottom w:val="single" w:sz="4"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66">
    <w:name w:val="xl166"/>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167">
    <w:name w:val="xl167"/>
    <w:basedOn w:val="prastasis"/>
    <w:qFormat/>
    <w:pPr>
      <w:widowControl/>
      <w:pBdr>
        <w:top w:val="single" w:sz="4"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168">
    <w:name w:val="xl168"/>
    <w:basedOn w:val="prastasis"/>
    <w:qFormat/>
    <w:pPr>
      <w:widowControl/>
      <w:pBdr>
        <w:top w:val="single" w:sz="4" w:space="0" w:color="000000"/>
        <w:left w:val="single" w:sz="4" w:space="0" w:color="000000"/>
        <w:right w:val="single" w:sz="8" w:space="0" w:color="000000"/>
      </w:pBdr>
      <w:spacing w:before="280" w:after="280"/>
      <w:jc w:val="center"/>
      <w:textAlignment w:val="center"/>
    </w:pPr>
    <w:rPr>
      <w:sz w:val="16"/>
      <w:szCs w:val="16"/>
      <w:lang w:val="lt-LT"/>
    </w:rPr>
  </w:style>
  <w:style w:type="paragraph" w:customStyle="1" w:styleId="xl169">
    <w:name w:val="xl169"/>
    <w:basedOn w:val="prastasis"/>
    <w:qFormat/>
    <w:pPr>
      <w:widowControl/>
      <w:pBdr>
        <w:top w:val="single" w:sz="4" w:space="0" w:color="000000"/>
        <w:left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0">
    <w:name w:val="xl170"/>
    <w:basedOn w:val="prastasis"/>
    <w:qFormat/>
    <w:pPr>
      <w:widowControl/>
      <w:pBdr>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71">
    <w:name w:val="xl171"/>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2">
    <w:name w:val="xl172"/>
    <w:basedOn w:val="prastasis"/>
    <w:qFormat/>
    <w:pPr>
      <w:widowControl/>
      <w:pBdr>
        <w:top w:val="single" w:sz="4"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73">
    <w:name w:val="xl173"/>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4">
    <w:name w:val="xl174"/>
    <w:basedOn w:val="prastasis"/>
    <w:qFormat/>
    <w:pPr>
      <w:widowControl/>
      <w:pBdr>
        <w:top w:val="single" w:sz="4" w:space="0" w:color="000000"/>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75">
    <w:name w:val="xl175"/>
    <w:basedOn w:val="prastasis"/>
    <w:qFormat/>
    <w:pPr>
      <w:widowControl/>
      <w:pBdr>
        <w:top w:val="single" w:sz="4" w:space="0" w:color="000000"/>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76">
    <w:name w:val="xl176"/>
    <w:basedOn w:val="prastasis"/>
    <w:qFormat/>
    <w:pPr>
      <w:widowControl/>
      <w:pBdr>
        <w:top w:val="single" w:sz="4" w:space="0" w:color="000000"/>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177">
    <w:name w:val="xl177"/>
    <w:basedOn w:val="prastasis"/>
    <w:qFormat/>
    <w:pPr>
      <w:widowControl/>
      <w:pBdr>
        <w:left w:val="single" w:sz="4" w:space="0" w:color="000000"/>
        <w:bottom w:val="single" w:sz="8" w:space="0" w:color="000000"/>
        <w:right w:val="single" w:sz="4" w:space="0" w:color="000000"/>
      </w:pBdr>
      <w:spacing w:before="280" w:after="280"/>
      <w:jc w:val="center"/>
      <w:textAlignment w:val="center"/>
    </w:pPr>
    <w:rPr>
      <w:b/>
      <w:bCs/>
      <w:sz w:val="16"/>
      <w:szCs w:val="16"/>
      <w:lang w:val="lt-LT"/>
    </w:rPr>
  </w:style>
  <w:style w:type="paragraph" w:customStyle="1" w:styleId="xl178">
    <w:name w:val="xl178"/>
    <w:basedOn w:val="prastasis"/>
    <w:qFormat/>
    <w:pPr>
      <w:widowControl/>
      <w:pBdr>
        <w:top w:val="single" w:sz="4" w:space="0" w:color="000000"/>
        <w:left w:val="single" w:sz="4" w:space="0" w:color="000000"/>
        <w:right w:val="single" w:sz="4" w:space="0" w:color="000000"/>
      </w:pBdr>
      <w:spacing w:before="280" w:after="280"/>
      <w:textAlignment w:val="center"/>
    </w:pPr>
    <w:rPr>
      <w:sz w:val="16"/>
      <w:szCs w:val="16"/>
      <w:lang w:val="lt-LT"/>
    </w:rPr>
  </w:style>
  <w:style w:type="paragraph" w:customStyle="1" w:styleId="xl179">
    <w:name w:val="xl179"/>
    <w:basedOn w:val="prastasis"/>
    <w:qFormat/>
    <w:pPr>
      <w:widowControl/>
      <w:pBdr>
        <w:left w:val="single" w:sz="4"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180">
    <w:name w:val="xl18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81">
    <w:name w:val="xl181"/>
    <w:basedOn w:val="prastasis"/>
    <w:qFormat/>
    <w:pPr>
      <w:widowControl/>
      <w:pBdr>
        <w:left w:val="single" w:sz="4" w:space="0" w:color="000000"/>
        <w:bottom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82">
    <w:name w:val="xl182"/>
    <w:basedOn w:val="prastasis"/>
    <w:qFormat/>
    <w:pPr>
      <w:widowControl/>
      <w:pBdr>
        <w:top w:val="single" w:sz="4" w:space="0" w:color="000000"/>
        <w:left w:val="single" w:sz="8" w:space="0" w:color="000000"/>
        <w:right w:val="single" w:sz="4" w:space="0" w:color="000000"/>
      </w:pBdr>
      <w:spacing w:before="280" w:after="280"/>
      <w:textAlignment w:val="center"/>
    </w:pPr>
    <w:rPr>
      <w:sz w:val="16"/>
      <w:szCs w:val="16"/>
      <w:lang w:val="lt-LT"/>
    </w:rPr>
  </w:style>
  <w:style w:type="paragraph" w:customStyle="1" w:styleId="xl183">
    <w:name w:val="xl183"/>
    <w:basedOn w:val="prastasis"/>
    <w:qFormat/>
    <w:pPr>
      <w:widowControl/>
      <w:pBdr>
        <w:left w:val="single" w:sz="8"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184">
    <w:name w:val="xl184"/>
    <w:basedOn w:val="prastasis"/>
    <w:qFormat/>
    <w:pPr>
      <w:widowControl/>
      <w:pBdr>
        <w:top w:val="single" w:sz="4" w:space="0" w:color="000000"/>
        <w:left w:val="single" w:sz="4" w:space="0" w:color="000000"/>
        <w:bottom w:val="single" w:sz="4" w:space="0" w:color="000000"/>
      </w:pBdr>
      <w:shd w:val="clear" w:color="auto" w:fill="FFCC99"/>
      <w:spacing w:before="280" w:after="280"/>
      <w:textAlignment w:val="center"/>
    </w:pPr>
    <w:rPr>
      <w:b/>
      <w:bCs/>
      <w:sz w:val="16"/>
      <w:szCs w:val="16"/>
      <w:lang w:val="lt-LT"/>
    </w:rPr>
  </w:style>
  <w:style w:type="paragraph" w:customStyle="1" w:styleId="xl185">
    <w:name w:val="xl185"/>
    <w:basedOn w:val="prastasis"/>
    <w:qFormat/>
    <w:pPr>
      <w:widowControl/>
      <w:pBdr>
        <w:top w:val="single" w:sz="4" w:space="0" w:color="000000"/>
        <w:bottom w:val="single" w:sz="4" w:space="0" w:color="000000"/>
      </w:pBdr>
      <w:shd w:val="clear" w:color="auto" w:fill="FFCC99"/>
      <w:spacing w:before="280" w:after="280"/>
      <w:textAlignment w:val="center"/>
    </w:pPr>
    <w:rPr>
      <w:b/>
      <w:bCs/>
      <w:sz w:val="16"/>
      <w:szCs w:val="16"/>
      <w:lang w:val="lt-LT"/>
    </w:rPr>
  </w:style>
  <w:style w:type="paragraph" w:customStyle="1" w:styleId="xl186">
    <w:name w:val="xl186"/>
    <w:basedOn w:val="prastasis"/>
    <w:qFormat/>
    <w:pPr>
      <w:widowControl/>
      <w:pBdr>
        <w:top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187">
    <w:name w:val="xl187"/>
    <w:basedOn w:val="prastasis"/>
    <w:qFormat/>
    <w:pPr>
      <w:widowControl/>
      <w:pBdr>
        <w:top w:val="single" w:sz="4" w:space="0" w:color="000000"/>
        <w:left w:val="single" w:sz="8" w:space="0" w:color="000000"/>
        <w:right w:val="single" w:sz="4" w:space="0" w:color="000000"/>
      </w:pBdr>
      <w:spacing w:before="280" w:after="280"/>
      <w:textAlignment w:val="center"/>
    </w:pPr>
    <w:rPr>
      <w:sz w:val="16"/>
      <w:szCs w:val="16"/>
      <w:lang w:val="lt-LT"/>
    </w:rPr>
  </w:style>
  <w:style w:type="paragraph" w:customStyle="1" w:styleId="xl188">
    <w:name w:val="xl188"/>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189">
    <w:name w:val="xl189"/>
    <w:basedOn w:val="prastasis"/>
    <w:qFormat/>
    <w:pPr>
      <w:widowControl/>
      <w:pBdr>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90">
    <w:name w:val="xl190"/>
    <w:basedOn w:val="prastasis"/>
    <w:qFormat/>
    <w:pPr>
      <w:widowControl/>
      <w:pBdr>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91">
    <w:name w:val="xl191"/>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192">
    <w:name w:val="xl192"/>
    <w:basedOn w:val="prastasis"/>
    <w:qFormat/>
    <w:pPr>
      <w:widowControl/>
      <w:pBdr>
        <w:top w:val="single" w:sz="8" w:space="0" w:color="000000"/>
        <w:left w:val="single" w:sz="4" w:space="0" w:color="000000"/>
        <w:bottom w:val="single" w:sz="8" w:space="0" w:color="000000"/>
      </w:pBdr>
      <w:shd w:val="clear" w:color="auto" w:fill="CCFFCC"/>
      <w:spacing w:before="280" w:after="280"/>
      <w:textAlignment w:val="center"/>
    </w:pPr>
    <w:rPr>
      <w:b/>
      <w:bCs/>
      <w:sz w:val="16"/>
      <w:szCs w:val="16"/>
      <w:lang w:val="lt-LT"/>
    </w:rPr>
  </w:style>
  <w:style w:type="paragraph" w:customStyle="1" w:styleId="xl193">
    <w:name w:val="xl193"/>
    <w:basedOn w:val="prastasis"/>
    <w:qFormat/>
    <w:pPr>
      <w:widowControl/>
      <w:pBdr>
        <w:top w:val="single" w:sz="8" w:space="0" w:color="000000"/>
        <w:bottom w:val="single" w:sz="8" w:space="0" w:color="000000"/>
      </w:pBdr>
      <w:shd w:val="clear" w:color="auto" w:fill="CCFFCC"/>
      <w:spacing w:before="280" w:after="280"/>
      <w:textAlignment w:val="center"/>
    </w:pPr>
    <w:rPr>
      <w:b/>
      <w:bCs/>
      <w:sz w:val="16"/>
      <w:szCs w:val="16"/>
      <w:lang w:val="lt-LT"/>
    </w:rPr>
  </w:style>
  <w:style w:type="paragraph" w:customStyle="1" w:styleId="xl194">
    <w:name w:val="xl194"/>
    <w:basedOn w:val="prastasis"/>
    <w:qFormat/>
    <w:pPr>
      <w:widowControl/>
      <w:shd w:val="clear" w:color="auto" w:fill="CCFFCC"/>
      <w:spacing w:before="280" w:after="280"/>
      <w:textAlignment w:val="center"/>
    </w:pPr>
    <w:rPr>
      <w:b/>
      <w:bCs/>
      <w:sz w:val="16"/>
      <w:szCs w:val="16"/>
      <w:lang w:val="lt-LT"/>
    </w:rPr>
  </w:style>
  <w:style w:type="paragraph" w:customStyle="1" w:styleId="xl195">
    <w:name w:val="xl195"/>
    <w:basedOn w:val="prastasis"/>
    <w:qFormat/>
    <w:pPr>
      <w:widowControl/>
      <w:pBdr>
        <w:top w:val="single" w:sz="8" w:space="0" w:color="000000"/>
      </w:pBdr>
      <w:shd w:val="clear" w:color="auto" w:fill="CCFFCC"/>
      <w:spacing w:before="280" w:after="280"/>
      <w:textAlignment w:val="center"/>
    </w:pPr>
    <w:rPr>
      <w:b/>
      <w:bCs/>
      <w:sz w:val="16"/>
      <w:szCs w:val="16"/>
      <w:lang w:val="lt-LT"/>
    </w:rPr>
  </w:style>
  <w:style w:type="paragraph" w:customStyle="1" w:styleId="xl196">
    <w:name w:val="xl196"/>
    <w:basedOn w:val="prastasis"/>
    <w:qFormat/>
    <w:pPr>
      <w:widowControl/>
      <w:pBdr>
        <w:top w:val="single" w:sz="8" w:space="0" w:color="000000"/>
        <w:right w:val="single" w:sz="8" w:space="0" w:color="000000"/>
      </w:pBdr>
      <w:shd w:val="clear" w:color="auto" w:fill="CCFFCC"/>
      <w:spacing w:before="280" w:after="280"/>
      <w:textAlignment w:val="center"/>
    </w:pPr>
    <w:rPr>
      <w:b/>
      <w:bCs/>
      <w:sz w:val="16"/>
      <w:szCs w:val="16"/>
      <w:lang w:val="lt-LT"/>
    </w:rPr>
  </w:style>
  <w:style w:type="paragraph" w:customStyle="1" w:styleId="xl197">
    <w:name w:val="xl197"/>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98">
    <w:name w:val="xl198"/>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Cs w:val="24"/>
      <w:lang w:val="lt-LT"/>
    </w:rPr>
  </w:style>
  <w:style w:type="paragraph" w:customStyle="1" w:styleId="xl199">
    <w:name w:val="xl199"/>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Cs w:val="24"/>
      <w:lang w:val="lt-LT"/>
    </w:rPr>
  </w:style>
  <w:style w:type="paragraph" w:customStyle="1" w:styleId="xl200">
    <w:name w:val="xl200"/>
    <w:basedOn w:val="prastasis"/>
    <w:qFormat/>
    <w:pPr>
      <w:widowControl/>
      <w:pBdr>
        <w:bottom w:val="single" w:sz="4" w:space="0" w:color="000000"/>
        <w:right w:val="single" w:sz="4" w:space="0" w:color="000000"/>
      </w:pBdr>
      <w:spacing w:before="280" w:after="280"/>
      <w:textAlignment w:val="center"/>
    </w:pPr>
    <w:rPr>
      <w:sz w:val="16"/>
      <w:szCs w:val="16"/>
      <w:lang w:val="lt-LT"/>
    </w:rPr>
  </w:style>
  <w:style w:type="paragraph" w:customStyle="1" w:styleId="xl201">
    <w:name w:val="xl201"/>
    <w:basedOn w:val="prastasis"/>
    <w:qFormat/>
    <w:pPr>
      <w:widowControl/>
      <w:pBdr>
        <w:top w:val="single" w:sz="4" w:space="0" w:color="000000"/>
        <w:bottom w:val="single" w:sz="4" w:space="0" w:color="000000"/>
        <w:right w:val="single" w:sz="4" w:space="0" w:color="000000"/>
      </w:pBdr>
      <w:spacing w:before="280" w:after="280"/>
      <w:textAlignment w:val="center"/>
    </w:pPr>
    <w:rPr>
      <w:szCs w:val="24"/>
      <w:lang w:val="lt-LT"/>
    </w:rPr>
  </w:style>
  <w:style w:type="paragraph" w:customStyle="1" w:styleId="xl202">
    <w:name w:val="xl202"/>
    <w:basedOn w:val="prastasis"/>
    <w:qFormat/>
    <w:pPr>
      <w:widowControl/>
      <w:pBdr>
        <w:top w:val="single" w:sz="8" w:space="0" w:color="000000"/>
        <w:left w:val="single" w:sz="4" w:space="0" w:color="000000"/>
        <w:bottom w:val="single" w:sz="8" w:space="0" w:color="000000"/>
      </w:pBdr>
      <w:shd w:val="clear" w:color="auto" w:fill="99CCFF"/>
      <w:spacing w:before="280" w:after="280"/>
      <w:jc w:val="center"/>
      <w:textAlignment w:val="top"/>
    </w:pPr>
    <w:rPr>
      <w:b/>
      <w:bCs/>
      <w:sz w:val="16"/>
      <w:szCs w:val="16"/>
      <w:lang w:val="lt-LT"/>
    </w:rPr>
  </w:style>
  <w:style w:type="paragraph" w:customStyle="1" w:styleId="xl203">
    <w:name w:val="xl203"/>
    <w:basedOn w:val="prastasis"/>
    <w:qFormat/>
    <w:pPr>
      <w:widowControl/>
      <w:pBdr>
        <w:top w:val="single" w:sz="8" w:space="0" w:color="000000"/>
        <w:bottom w:val="single" w:sz="8" w:space="0" w:color="000000"/>
      </w:pBdr>
      <w:shd w:val="clear" w:color="auto" w:fill="99CCFF"/>
      <w:spacing w:before="280" w:after="280"/>
      <w:jc w:val="center"/>
      <w:textAlignment w:val="top"/>
    </w:pPr>
    <w:rPr>
      <w:b/>
      <w:bCs/>
      <w:sz w:val="16"/>
      <w:szCs w:val="16"/>
      <w:lang w:val="lt-LT"/>
    </w:rPr>
  </w:style>
  <w:style w:type="paragraph" w:customStyle="1" w:styleId="xl204">
    <w:name w:val="xl204"/>
    <w:basedOn w:val="prastasis"/>
    <w:qFormat/>
    <w:pPr>
      <w:widowControl/>
      <w:pBdr>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05">
    <w:name w:val="xl205"/>
    <w:basedOn w:val="prastasis"/>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06">
    <w:name w:val="xl206"/>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07">
    <w:name w:val="xl207"/>
    <w:basedOn w:val="prastasis"/>
    <w:qFormat/>
    <w:pPr>
      <w:widowControl/>
      <w:pBdr>
        <w:top w:val="single" w:sz="4" w:space="0" w:color="000000"/>
        <w:left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08">
    <w:name w:val="xl208"/>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09">
    <w:name w:val="xl209"/>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0">
    <w:name w:val="xl21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1">
    <w:name w:val="xl211"/>
    <w:basedOn w:val="prastasis"/>
    <w:qFormat/>
    <w:pPr>
      <w:widowControl/>
      <w:pBdr>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12">
    <w:name w:val="xl212"/>
    <w:basedOn w:val="prastasis"/>
    <w:qFormat/>
    <w:pPr>
      <w:widowControl/>
      <w:pBdr>
        <w:left w:val="single" w:sz="8" w:space="0" w:color="000000"/>
        <w:right w:val="single" w:sz="4" w:space="0" w:color="000000"/>
      </w:pBdr>
      <w:spacing w:before="280" w:after="280"/>
      <w:textAlignment w:val="center"/>
    </w:pPr>
    <w:rPr>
      <w:sz w:val="16"/>
      <w:szCs w:val="16"/>
      <w:lang w:val="lt-LT"/>
    </w:rPr>
  </w:style>
  <w:style w:type="paragraph" w:customStyle="1" w:styleId="xl213">
    <w:name w:val="xl213"/>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14">
    <w:name w:val="xl214"/>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5">
    <w:name w:val="xl215"/>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6">
    <w:name w:val="xl216"/>
    <w:basedOn w:val="prastasis"/>
    <w:qFormat/>
    <w:pPr>
      <w:widowControl/>
      <w:pBdr>
        <w:top w:val="single" w:sz="8" w:space="0" w:color="000000"/>
        <w:right w:val="single" w:sz="4" w:space="0" w:color="000000"/>
      </w:pBdr>
      <w:spacing w:before="280" w:after="280"/>
      <w:textAlignment w:val="center"/>
    </w:pPr>
    <w:rPr>
      <w:sz w:val="16"/>
      <w:szCs w:val="16"/>
      <w:lang w:val="lt-LT"/>
    </w:rPr>
  </w:style>
  <w:style w:type="paragraph" w:customStyle="1" w:styleId="xl217">
    <w:name w:val="xl217"/>
    <w:basedOn w:val="prastasis"/>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18">
    <w:name w:val="xl218"/>
    <w:basedOn w:val="prastasis"/>
    <w:qFormat/>
    <w:pPr>
      <w:widowControl/>
      <w:pBdr>
        <w:top w:val="single" w:sz="4" w:space="0" w:color="000000"/>
        <w:left w:val="single" w:sz="4"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219">
    <w:name w:val="xl219"/>
    <w:basedOn w:val="prastasis"/>
    <w:qFormat/>
    <w:pPr>
      <w:widowControl/>
      <w:pBdr>
        <w:top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20">
    <w:name w:val="xl220"/>
    <w:basedOn w:val="prastasis"/>
    <w:qFormat/>
    <w:pPr>
      <w:widowControl/>
      <w:pBdr>
        <w:top w:val="single" w:sz="4" w:space="0" w:color="000000"/>
        <w:right w:val="single" w:sz="4" w:space="0" w:color="000000"/>
      </w:pBdr>
      <w:spacing w:before="280" w:after="280"/>
      <w:textAlignment w:val="center"/>
    </w:pPr>
    <w:rPr>
      <w:sz w:val="16"/>
      <w:szCs w:val="16"/>
      <w:lang w:val="lt-LT"/>
    </w:rPr>
  </w:style>
  <w:style w:type="paragraph" w:customStyle="1" w:styleId="xl221">
    <w:name w:val="xl221"/>
    <w:basedOn w:val="prastasis"/>
    <w:qFormat/>
    <w:pPr>
      <w:widowControl/>
      <w:pBdr>
        <w:top w:val="single" w:sz="4" w:space="0" w:color="000000"/>
        <w:right w:val="single" w:sz="4" w:space="0" w:color="000000"/>
      </w:pBdr>
      <w:spacing w:before="280" w:after="280"/>
      <w:textAlignment w:val="center"/>
    </w:pPr>
    <w:rPr>
      <w:szCs w:val="24"/>
      <w:lang w:val="lt-LT"/>
    </w:rPr>
  </w:style>
  <w:style w:type="paragraph" w:customStyle="1" w:styleId="xl222">
    <w:name w:val="xl222"/>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sz w:val="16"/>
      <w:szCs w:val="16"/>
      <w:lang w:val="lt-LT"/>
    </w:rPr>
  </w:style>
  <w:style w:type="paragraph" w:customStyle="1" w:styleId="xl223">
    <w:name w:val="xl223"/>
    <w:basedOn w:val="prastasis"/>
    <w:qFormat/>
    <w:pPr>
      <w:widowControl/>
      <w:pBdr>
        <w:top w:val="single" w:sz="8" w:space="0" w:color="000000"/>
        <w:left w:val="single" w:sz="8" w:space="0" w:color="000000"/>
        <w:bottom w:val="single" w:sz="8" w:space="0" w:color="000000"/>
      </w:pBdr>
      <w:shd w:val="clear" w:color="auto" w:fill="FFFF99"/>
      <w:spacing w:before="280" w:after="280"/>
      <w:jc w:val="center"/>
      <w:textAlignment w:val="top"/>
    </w:pPr>
    <w:rPr>
      <w:b/>
      <w:bCs/>
      <w:sz w:val="16"/>
      <w:szCs w:val="16"/>
      <w:lang w:val="lt-LT"/>
    </w:rPr>
  </w:style>
  <w:style w:type="paragraph" w:customStyle="1" w:styleId="xl224">
    <w:name w:val="xl224"/>
    <w:basedOn w:val="prastasis"/>
    <w:qFormat/>
    <w:pPr>
      <w:widowControl/>
      <w:pBdr>
        <w:top w:val="single" w:sz="8" w:space="0" w:color="000000"/>
        <w:bottom w:val="single" w:sz="8" w:space="0" w:color="000000"/>
      </w:pBdr>
      <w:shd w:val="clear" w:color="auto" w:fill="FFFF99"/>
      <w:spacing w:before="280" w:after="280"/>
      <w:jc w:val="center"/>
      <w:textAlignment w:val="top"/>
    </w:pPr>
    <w:rPr>
      <w:b/>
      <w:bCs/>
      <w:sz w:val="16"/>
      <w:szCs w:val="16"/>
      <w:lang w:val="lt-LT"/>
    </w:rPr>
  </w:style>
  <w:style w:type="paragraph" w:customStyle="1" w:styleId="xl225">
    <w:name w:val="xl225"/>
    <w:basedOn w:val="prastasis"/>
    <w:qFormat/>
    <w:pPr>
      <w:widowControl/>
      <w:pBdr>
        <w:top w:val="single" w:sz="4" w:space="0" w:color="000000"/>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26">
    <w:name w:val="xl226"/>
    <w:basedOn w:val="prastasis"/>
    <w:qFormat/>
    <w:pPr>
      <w:widowControl/>
      <w:pBdr>
        <w:top w:val="single" w:sz="4" w:space="0" w:color="000000"/>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27">
    <w:name w:val="xl227"/>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228">
    <w:name w:val="xl228"/>
    <w:basedOn w:val="prastasis"/>
    <w:qFormat/>
    <w:pPr>
      <w:widowControl/>
      <w:pBdr>
        <w:top w:val="single" w:sz="4" w:space="0" w:color="000000"/>
        <w:left w:val="single" w:sz="4"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29">
    <w:name w:val="xl229"/>
    <w:basedOn w:val="prastasis"/>
    <w:qFormat/>
    <w:pPr>
      <w:widowControl/>
      <w:pBdr>
        <w:top w:val="single" w:sz="4" w:space="0" w:color="000000"/>
        <w:left w:val="single" w:sz="4"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30">
    <w:name w:val="xl230"/>
    <w:basedOn w:val="prastasis"/>
    <w:qFormat/>
    <w:pPr>
      <w:widowControl/>
      <w:pBdr>
        <w:left w:val="single" w:sz="4" w:space="0" w:color="000000"/>
        <w:bottom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31">
    <w:name w:val="xl231"/>
    <w:basedOn w:val="prastasis"/>
    <w:qFormat/>
    <w:pPr>
      <w:widowControl/>
      <w:pBdr>
        <w:top w:val="single" w:sz="8" w:space="0" w:color="000000"/>
        <w:left w:val="single" w:sz="4" w:space="0" w:color="000000"/>
        <w:bottom w:val="single" w:sz="8" w:space="0" w:color="000000"/>
      </w:pBdr>
      <w:shd w:val="clear" w:color="auto" w:fill="CCFFCC"/>
      <w:spacing w:before="280" w:after="280"/>
      <w:jc w:val="center"/>
      <w:textAlignment w:val="top"/>
    </w:pPr>
    <w:rPr>
      <w:b/>
      <w:bCs/>
      <w:sz w:val="16"/>
      <w:szCs w:val="16"/>
      <w:lang w:val="lt-LT"/>
    </w:rPr>
  </w:style>
  <w:style w:type="paragraph" w:customStyle="1" w:styleId="xl232">
    <w:name w:val="xl232"/>
    <w:basedOn w:val="prastasis"/>
    <w:qFormat/>
    <w:pPr>
      <w:widowControl/>
      <w:pBdr>
        <w:top w:val="single" w:sz="8" w:space="0" w:color="000000"/>
        <w:bottom w:val="single" w:sz="8" w:space="0" w:color="000000"/>
      </w:pBdr>
      <w:shd w:val="clear" w:color="auto" w:fill="CCFFCC"/>
      <w:spacing w:before="280" w:after="280"/>
      <w:jc w:val="center"/>
      <w:textAlignment w:val="top"/>
    </w:pPr>
    <w:rPr>
      <w:b/>
      <w:bCs/>
      <w:sz w:val="16"/>
      <w:szCs w:val="16"/>
      <w:lang w:val="lt-LT"/>
    </w:rPr>
  </w:style>
  <w:style w:type="paragraph" w:customStyle="1" w:styleId="xl233">
    <w:name w:val="xl233"/>
    <w:basedOn w:val="prastasis"/>
    <w:qFormat/>
    <w:pPr>
      <w:widowControl/>
      <w:pBdr>
        <w:top w:val="single" w:sz="8" w:space="0" w:color="000000"/>
        <w:bottom w:val="single" w:sz="8" w:space="0" w:color="000000"/>
        <w:right w:val="single" w:sz="8" w:space="0" w:color="000000"/>
      </w:pBdr>
      <w:shd w:val="clear" w:color="auto" w:fill="CCFFCC"/>
      <w:spacing w:before="280" w:after="280"/>
      <w:jc w:val="center"/>
      <w:textAlignment w:val="top"/>
    </w:pPr>
    <w:rPr>
      <w:b/>
      <w:bCs/>
      <w:sz w:val="16"/>
      <w:szCs w:val="16"/>
      <w:lang w:val="lt-LT"/>
    </w:rPr>
  </w:style>
  <w:style w:type="paragraph" w:customStyle="1" w:styleId="xl234">
    <w:name w:val="xl234"/>
    <w:basedOn w:val="prastasis"/>
    <w:qFormat/>
    <w:pPr>
      <w:widowControl/>
      <w:pBdr>
        <w:left w:val="single" w:sz="8" w:space="0" w:color="000000"/>
        <w:right w:val="single" w:sz="4" w:space="0" w:color="000000"/>
      </w:pBdr>
      <w:spacing w:before="280" w:after="280"/>
      <w:textAlignment w:val="center"/>
    </w:pPr>
    <w:rPr>
      <w:sz w:val="16"/>
      <w:szCs w:val="16"/>
      <w:lang w:val="lt-LT"/>
    </w:rPr>
  </w:style>
  <w:style w:type="paragraph" w:customStyle="1" w:styleId="xl235">
    <w:name w:val="xl235"/>
    <w:basedOn w:val="prastasis"/>
    <w:qFormat/>
    <w:pPr>
      <w:widowControl/>
      <w:pBdr>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236">
    <w:name w:val="xl236"/>
    <w:basedOn w:val="prastasis"/>
    <w:qFormat/>
    <w:pPr>
      <w:widowControl/>
      <w:pBdr>
        <w:top w:val="single" w:sz="8" w:space="0" w:color="000000"/>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237">
    <w:name w:val="xl237"/>
    <w:basedOn w:val="prastasis"/>
    <w:qFormat/>
    <w:pPr>
      <w:widowControl/>
      <w:pBdr>
        <w:top w:val="single" w:sz="8"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38">
    <w:name w:val="xl238"/>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39">
    <w:name w:val="xl239"/>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40">
    <w:name w:val="xl240"/>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41">
    <w:name w:val="xl241"/>
    <w:basedOn w:val="prastasis"/>
    <w:qFormat/>
    <w:pPr>
      <w:widowControl/>
      <w:pBdr>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42">
    <w:name w:val="xl242"/>
    <w:basedOn w:val="prastasis"/>
    <w:qFormat/>
    <w:pPr>
      <w:widowControl/>
      <w:pBdr>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43">
    <w:name w:val="xl243"/>
    <w:basedOn w:val="prastasis"/>
    <w:qFormat/>
    <w:pPr>
      <w:widowControl/>
      <w:pBdr>
        <w:bottom w:val="single" w:sz="8" w:space="0" w:color="000000"/>
      </w:pBdr>
      <w:shd w:val="clear" w:color="auto" w:fill="CCFFCC"/>
      <w:spacing w:before="280" w:after="280"/>
      <w:textAlignment w:val="center"/>
    </w:pPr>
    <w:rPr>
      <w:b/>
      <w:bCs/>
      <w:sz w:val="16"/>
      <w:szCs w:val="16"/>
      <w:lang w:val="lt-LT"/>
    </w:rPr>
  </w:style>
  <w:style w:type="paragraph" w:customStyle="1" w:styleId="xl244">
    <w:name w:val="xl244"/>
    <w:basedOn w:val="prastasis"/>
    <w:qFormat/>
    <w:pPr>
      <w:widowControl/>
      <w:pBdr>
        <w:top w:val="single" w:sz="8" w:space="0" w:color="000000"/>
        <w:bottom w:val="single" w:sz="8" w:space="0" w:color="000000"/>
        <w:right w:val="single" w:sz="8" w:space="0" w:color="000000"/>
      </w:pBdr>
      <w:shd w:val="clear" w:color="auto" w:fill="CCFFCC"/>
      <w:spacing w:before="280" w:after="280"/>
      <w:textAlignment w:val="center"/>
    </w:pPr>
    <w:rPr>
      <w:b/>
      <w:bCs/>
      <w:sz w:val="16"/>
      <w:szCs w:val="16"/>
      <w:lang w:val="lt-LT"/>
    </w:rPr>
  </w:style>
  <w:style w:type="paragraph" w:customStyle="1" w:styleId="xl245">
    <w:name w:val="xl245"/>
    <w:basedOn w:val="prastasis"/>
    <w:qFormat/>
    <w:pPr>
      <w:widowControl/>
      <w:pBdr>
        <w:top w:val="single" w:sz="4" w:space="0" w:color="000000"/>
        <w:right w:val="single" w:sz="4" w:space="0" w:color="000000"/>
      </w:pBdr>
      <w:spacing w:before="280" w:after="280"/>
      <w:textAlignment w:val="center"/>
    </w:pPr>
    <w:rPr>
      <w:sz w:val="16"/>
      <w:szCs w:val="16"/>
      <w:lang w:val="lt-LT"/>
    </w:rPr>
  </w:style>
  <w:style w:type="paragraph" w:customStyle="1" w:styleId="xl246">
    <w:name w:val="xl246"/>
    <w:basedOn w:val="prastasis"/>
    <w:qFormat/>
    <w:pPr>
      <w:widowControl/>
      <w:pBdr>
        <w:bottom w:val="single" w:sz="8" w:space="0" w:color="000000"/>
        <w:right w:val="single" w:sz="4" w:space="0" w:color="000000"/>
      </w:pBdr>
      <w:spacing w:before="280" w:after="280"/>
      <w:textAlignment w:val="center"/>
    </w:pPr>
    <w:rPr>
      <w:sz w:val="16"/>
      <w:szCs w:val="16"/>
      <w:lang w:val="lt-LT"/>
    </w:rPr>
  </w:style>
  <w:style w:type="paragraph" w:customStyle="1" w:styleId="xl247">
    <w:name w:val="xl247"/>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48">
    <w:name w:val="xl248"/>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49">
    <w:name w:val="xl249"/>
    <w:basedOn w:val="prastasis"/>
    <w:qFormat/>
    <w:pPr>
      <w:widowControl/>
      <w:pBdr>
        <w:top w:val="single" w:sz="4" w:space="0" w:color="000000"/>
        <w:left w:val="single" w:sz="4" w:space="0" w:color="000000"/>
        <w:right w:val="single" w:sz="8" w:space="0" w:color="000000"/>
      </w:pBdr>
      <w:spacing w:before="280" w:after="280"/>
      <w:jc w:val="center"/>
      <w:textAlignment w:val="center"/>
    </w:pPr>
    <w:rPr>
      <w:sz w:val="16"/>
      <w:szCs w:val="16"/>
      <w:lang w:val="lt-LT"/>
    </w:rPr>
  </w:style>
  <w:style w:type="paragraph" w:customStyle="1" w:styleId="xl250">
    <w:name w:val="xl250"/>
    <w:basedOn w:val="prastasis"/>
    <w:qFormat/>
    <w:pPr>
      <w:widowControl/>
      <w:pBdr>
        <w:top w:val="single" w:sz="8" w:space="0" w:color="000000"/>
        <w:left w:val="single" w:sz="4" w:space="0" w:color="000000"/>
      </w:pBdr>
      <w:shd w:val="clear" w:color="auto" w:fill="CCFFCC"/>
      <w:spacing w:before="280" w:after="280"/>
      <w:textAlignment w:val="center"/>
    </w:pPr>
    <w:rPr>
      <w:b/>
      <w:bCs/>
      <w:sz w:val="16"/>
      <w:szCs w:val="16"/>
      <w:lang w:val="lt-LT"/>
    </w:rPr>
  </w:style>
  <w:style w:type="paragraph" w:customStyle="1" w:styleId="xl251">
    <w:name w:val="xl251"/>
    <w:basedOn w:val="prastasis"/>
    <w:qFormat/>
    <w:pPr>
      <w:widowControl/>
      <w:pBdr>
        <w:top w:val="single" w:sz="8" w:space="0" w:color="000000"/>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52">
    <w:name w:val="xl252"/>
    <w:basedOn w:val="prastasis"/>
    <w:qFormat/>
    <w:pPr>
      <w:widowControl/>
      <w:pBdr>
        <w:top w:val="single" w:sz="8" w:space="0" w:color="000000"/>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53">
    <w:name w:val="xl253"/>
    <w:basedOn w:val="prastasis"/>
    <w:qFormat/>
    <w:pPr>
      <w:widowControl/>
      <w:pBdr>
        <w:top w:val="single" w:sz="8" w:space="0" w:color="000000"/>
        <w:left w:val="single" w:sz="8" w:space="0" w:color="000000"/>
        <w:bottom w:val="single" w:sz="4" w:space="0" w:color="000000"/>
      </w:pBdr>
      <w:spacing w:before="280" w:after="280"/>
      <w:jc w:val="center"/>
      <w:textAlignment w:val="center"/>
    </w:pPr>
    <w:rPr>
      <w:sz w:val="16"/>
      <w:szCs w:val="16"/>
      <w:lang w:val="lt-LT"/>
    </w:rPr>
  </w:style>
  <w:style w:type="paragraph" w:customStyle="1" w:styleId="xl254">
    <w:name w:val="xl254"/>
    <w:basedOn w:val="prastasis"/>
    <w:qFormat/>
    <w:pPr>
      <w:widowControl/>
      <w:pBdr>
        <w:top w:val="single" w:sz="8" w:space="0" w:color="000000"/>
        <w:bottom w:val="single" w:sz="4" w:space="0" w:color="000000"/>
      </w:pBdr>
      <w:spacing w:before="280" w:after="280"/>
      <w:jc w:val="center"/>
      <w:textAlignment w:val="center"/>
    </w:pPr>
    <w:rPr>
      <w:sz w:val="16"/>
      <w:szCs w:val="16"/>
      <w:lang w:val="lt-LT"/>
    </w:rPr>
  </w:style>
  <w:style w:type="paragraph" w:customStyle="1" w:styleId="xl255">
    <w:name w:val="xl255"/>
    <w:basedOn w:val="prastasis"/>
    <w:qFormat/>
    <w:pPr>
      <w:widowControl/>
      <w:pBdr>
        <w:top w:val="single" w:sz="8"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56">
    <w:name w:val="xl256"/>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57">
    <w:name w:val="xl257"/>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58">
    <w:name w:val="xl258"/>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59">
    <w:name w:val="xl259"/>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60">
    <w:name w:val="xl260"/>
    <w:basedOn w:val="prastasis"/>
    <w:qFormat/>
    <w:pPr>
      <w:widowControl/>
      <w:pBdr>
        <w:top w:val="single" w:sz="8" w:space="0" w:color="000000"/>
        <w:left w:val="single" w:sz="8" w:space="0" w:color="000000"/>
        <w:right w:val="single" w:sz="4" w:space="0" w:color="000000"/>
      </w:pBdr>
      <w:spacing w:before="280" w:after="280"/>
      <w:textAlignment w:val="center"/>
    </w:pPr>
    <w:rPr>
      <w:sz w:val="16"/>
      <w:szCs w:val="16"/>
      <w:lang w:val="lt-LT"/>
    </w:rPr>
  </w:style>
  <w:style w:type="paragraph" w:customStyle="1" w:styleId="xl261">
    <w:name w:val="xl261"/>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62">
    <w:name w:val="xl262"/>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63">
    <w:name w:val="xl263"/>
    <w:basedOn w:val="prastasis"/>
    <w:qFormat/>
    <w:pPr>
      <w:widowControl/>
      <w:pBdr>
        <w:left w:val="single" w:sz="8"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64">
    <w:name w:val="xl264"/>
    <w:basedOn w:val="prastasis"/>
    <w:qFormat/>
    <w:pPr>
      <w:widowControl/>
      <w:pBdr>
        <w:top w:val="single" w:sz="8" w:space="0" w:color="000000"/>
        <w:left w:val="single" w:sz="8" w:space="0" w:color="000000"/>
        <w:bottom w:val="single" w:sz="8" w:space="0" w:color="000000"/>
      </w:pBdr>
      <w:shd w:val="clear" w:color="auto" w:fill="FFFF00"/>
      <w:spacing w:before="280" w:after="280"/>
      <w:textAlignment w:val="center"/>
    </w:pPr>
    <w:rPr>
      <w:b/>
      <w:bCs/>
      <w:sz w:val="16"/>
      <w:szCs w:val="16"/>
      <w:lang w:val="lt-LT"/>
    </w:rPr>
  </w:style>
  <w:style w:type="paragraph" w:customStyle="1" w:styleId="xl265">
    <w:name w:val="xl265"/>
    <w:basedOn w:val="prastasis"/>
    <w:qFormat/>
    <w:pPr>
      <w:widowControl/>
      <w:pBdr>
        <w:top w:val="single" w:sz="8" w:space="0" w:color="000000"/>
        <w:bottom w:val="single" w:sz="8" w:space="0" w:color="000000"/>
      </w:pBdr>
      <w:shd w:val="clear" w:color="auto" w:fill="FFFF00"/>
      <w:spacing w:before="280" w:after="280"/>
      <w:textAlignment w:val="center"/>
    </w:pPr>
    <w:rPr>
      <w:b/>
      <w:bCs/>
      <w:sz w:val="16"/>
      <w:szCs w:val="16"/>
      <w:lang w:val="lt-LT"/>
    </w:rPr>
  </w:style>
  <w:style w:type="paragraph" w:customStyle="1" w:styleId="xl266">
    <w:name w:val="xl266"/>
    <w:basedOn w:val="prastasis"/>
    <w:qFormat/>
    <w:pPr>
      <w:widowControl/>
      <w:pBdr>
        <w:top w:val="single" w:sz="8" w:space="0" w:color="000000"/>
        <w:bottom w:val="single" w:sz="8" w:space="0" w:color="000000"/>
        <w:right w:val="single" w:sz="8" w:space="0" w:color="000000"/>
      </w:pBdr>
      <w:shd w:val="clear" w:color="auto" w:fill="FFFF00"/>
      <w:spacing w:before="280" w:after="280"/>
      <w:textAlignment w:val="center"/>
    </w:pPr>
    <w:rPr>
      <w:b/>
      <w:bCs/>
      <w:sz w:val="16"/>
      <w:szCs w:val="16"/>
      <w:lang w:val="lt-LT"/>
    </w:rPr>
  </w:style>
  <w:style w:type="paragraph" w:customStyle="1" w:styleId="xl267">
    <w:name w:val="xl267"/>
    <w:basedOn w:val="prastasis"/>
    <w:qFormat/>
    <w:pPr>
      <w:widowControl/>
      <w:pBdr>
        <w:top w:val="single" w:sz="8" w:space="0" w:color="000000"/>
        <w:left w:val="single" w:sz="4" w:space="0" w:color="000000"/>
        <w:bottom w:val="single" w:sz="8" w:space="0" w:color="000000"/>
      </w:pBdr>
      <w:shd w:val="clear" w:color="auto" w:fill="99CCFF"/>
      <w:spacing w:before="280" w:after="280"/>
      <w:textAlignment w:val="center"/>
    </w:pPr>
    <w:rPr>
      <w:b/>
      <w:bCs/>
      <w:sz w:val="16"/>
      <w:szCs w:val="16"/>
      <w:lang w:val="lt-LT"/>
    </w:rPr>
  </w:style>
  <w:style w:type="paragraph" w:customStyle="1" w:styleId="xl268">
    <w:name w:val="xl268"/>
    <w:basedOn w:val="prastasis"/>
    <w:qFormat/>
    <w:pPr>
      <w:widowControl/>
      <w:pBdr>
        <w:top w:val="single" w:sz="8" w:space="0" w:color="000000"/>
        <w:bottom w:val="single" w:sz="8" w:space="0" w:color="000000"/>
      </w:pBdr>
      <w:shd w:val="clear" w:color="auto" w:fill="99CCFF"/>
      <w:spacing w:before="280" w:after="280"/>
      <w:textAlignment w:val="center"/>
    </w:pPr>
    <w:rPr>
      <w:b/>
      <w:bCs/>
      <w:sz w:val="16"/>
      <w:szCs w:val="16"/>
      <w:lang w:val="lt-LT"/>
    </w:rPr>
  </w:style>
  <w:style w:type="paragraph" w:customStyle="1" w:styleId="xl269">
    <w:name w:val="xl269"/>
    <w:basedOn w:val="prastasis"/>
    <w:qFormat/>
    <w:pPr>
      <w:widowControl/>
      <w:pBdr>
        <w:bottom w:val="single" w:sz="8" w:space="0" w:color="000000"/>
      </w:pBdr>
      <w:shd w:val="clear" w:color="auto" w:fill="99CCFF"/>
      <w:spacing w:before="280" w:after="280"/>
      <w:textAlignment w:val="center"/>
    </w:pPr>
    <w:rPr>
      <w:b/>
      <w:bCs/>
      <w:sz w:val="16"/>
      <w:szCs w:val="16"/>
      <w:lang w:val="lt-LT"/>
    </w:rPr>
  </w:style>
  <w:style w:type="paragraph" w:customStyle="1" w:styleId="xl270">
    <w:name w:val="xl270"/>
    <w:basedOn w:val="prastasis"/>
    <w:qFormat/>
    <w:pPr>
      <w:widowControl/>
      <w:pBdr>
        <w:bottom w:val="single" w:sz="8" w:space="0" w:color="000000"/>
        <w:right w:val="single" w:sz="8" w:space="0" w:color="000000"/>
      </w:pBdr>
      <w:shd w:val="clear" w:color="auto" w:fill="99CCFF"/>
      <w:spacing w:before="280" w:after="280"/>
      <w:textAlignment w:val="center"/>
    </w:pPr>
    <w:rPr>
      <w:b/>
      <w:bCs/>
      <w:sz w:val="16"/>
      <w:szCs w:val="16"/>
      <w:lang w:val="lt-LT"/>
    </w:rPr>
  </w:style>
  <w:style w:type="paragraph" w:customStyle="1" w:styleId="xl271">
    <w:name w:val="xl271"/>
    <w:basedOn w:val="prastasis"/>
    <w:qFormat/>
    <w:pPr>
      <w:widowControl/>
      <w:pBdr>
        <w:top w:val="single" w:sz="8" w:space="0" w:color="000000"/>
        <w:left w:val="single" w:sz="8" w:space="0" w:color="000000"/>
        <w:bottom w:val="single" w:sz="8" w:space="0" w:color="000000"/>
      </w:pBdr>
      <w:shd w:val="clear" w:color="auto" w:fill="FF99CC"/>
      <w:spacing w:before="280" w:after="280"/>
      <w:textAlignment w:val="center"/>
    </w:pPr>
    <w:rPr>
      <w:b/>
      <w:bCs/>
      <w:sz w:val="16"/>
      <w:szCs w:val="16"/>
      <w:lang w:val="lt-LT"/>
    </w:rPr>
  </w:style>
  <w:style w:type="paragraph" w:customStyle="1" w:styleId="xl272">
    <w:name w:val="xl272"/>
    <w:basedOn w:val="prastasis"/>
    <w:qFormat/>
    <w:pPr>
      <w:widowControl/>
      <w:pBdr>
        <w:top w:val="single" w:sz="8" w:space="0" w:color="000000"/>
        <w:bottom w:val="single" w:sz="8" w:space="0" w:color="000000"/>
      </w:pBdr>
      <w:shd w:val="clear" w:color="auto" w:fill="FF99CC"/>
      <w:spacing w:before="280" w:after="280"/>
      <w:textAlignment w:val="center"/>
    </w:pPr>
    <w:rPr>
      <w:b/>
      <w:bCs/>
      <w:sz w:val="16"/>
      <w:szCs w:val="16"/>
      <w:lang w:val="lt-LT"/>
    </w:rPr>
  </w:style>
  <w:style w:type="paragraph" w:customStyle="1" w:styleId="xl273">
    <w:name w:val="xl273"/>
    <w:basedOn w:val="prastasis"/>
    <w:qFormat/>
    <w:pPr>
      <w:widowControl/>
      <w:pBdr>
        <w:top w:val="single" w:sz="8" w:space="0" w:color="000000"/>
        <w:bottom w:val="single" w:sz="8" w:space="0" w:color="000000"/>
        <w:right w:val="single" w:sz="8" w:space="0" w:color="000000"/>
      </w:pBdr>
      <w:shd w:val="clear" w:color="auto" w:fill="FF99CC"/>
      <w:spacing w:before="280" w:after="280"/>
      <w:textAlignment w:val="center"/>
    </w:pPr>
    <w:rPr>
      <w:b/>
      <w:bCs/>
      <w:sz w:val="16"/>
      <w:szCs w:val="16"/>
      <w:lang w:val="lt-LT"/>
    </w:rPr>
  </w:style>
  <w:style w:type="paragraph" w:customStyle="1" w:styleId="xl274">
    <w:name w:val="xl274"/>
    <w:basedOn w:val="prastasis"/>
    <w:qFormat/>
    <w:pPr>
      <w:widowControl/>
      <w:spacing w:before="280" w:after="280"/>
      <w:jc w:val="right"/>
      <w:textAlignment w:val="top"/>
    </w:pPr>
    <w:rPr>
      <w:sz w:val="18"/>
      <w:szCs w:val="18"/>
      <w:lang w:val="lt-LT"/>
    </w:rPr>
  </w:style>
  <w:style w:type="paragraph" w:customStyle="1" w:styleId="xl275">
    <w:name w:val="xl275"/>
    <w:basedOn w:val="prastasis"/>
    <w:qFormat/>
    <w:pPr>
      <w:widowControl/>
      <w:spacing w:before="280" w:after="280"/>
      <w:jc w:val="center"/>
      <w:textAlignment w:val="center"/>
    </w:pPr>
    <w:rPr>
      <w:b/>
      <w:bCs/>
      <w:sz w:val="18"/>
      <w:szCs w:val="18"/>
      <w:lang w:val="lt-LT"/>
    </w:rPr>
  </w:style>
  <w:style w:type="paragraph" w:customStyle="1" w:styleId="xl276">
    <w:name w:val="xl276"/>
    <w:basedOn w:val="prastasis"/>
    <w:qFormat/>
    <w:pPr>
      <w:widowControl/>
      <w:spacing w:before="280" w:after="280"/>
      <w:jc w:val="center"/>
      <w:textAlignment w:val="top"/>
    </w:pPr>
    <w:rPr>
      <w:i/>
      <w:iCs/>
      <w:sz w:val="16"/>
      <w:szCs w:val="16"/>
      <w:lang w:val="lt-LT"/>
    </w:rPr>
  </w:style>
  <w:style w:type="paragraph" w:customStyle="1" w:styleId="xl277">
    <w:name w:val="xl277"/>
    <w:basedOn w:val="prastasis"/>
    <w:qFormat/>
    <w:pPr>
      <w:widowControl/>
      <w:spacing w:before="280" w:after="280"/>
      <w:jc w:val="center"/>
      <w:textAlignment w:val="top"/>
    </w:pPr>
    <w:rPr>
      <w:sz w:val="16"/>
      <w:szCs w:val="16"/>
      <w:lang w:val="lt-LT"/>
    </w:rPr>
  </w:style>
  <w:style w:type="paragraph" w:customStyle="1" w:styleId="xl278">
    <w:name w:val="xl278"/>
    <w:basedOn w:val="prastasis"/>
    <w:qFormat/>
    <w:pPr>
      <w:widowControl/>
      <w:spacing w:before="280" w:after="280"/>
      <w:jc w:val="center"/>
      <w:textAlignment w:val="top"/>
    </w:pPr>
    <w:rPr>
      <w:b/>
      <w:bCs/>
      <w:sz w:val="18"/>
      <w:szCs w:val="18"/>
      <w:lang w:val="lt-LT"/>
    </w:rPr>
  </w:style>
  <w:style w:type="paragraph" w:customStyle="1" w:styleId="xl279">
    <w:name w:val="xl279"/>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80">
    <w:name w:val="xl280"/>
    <w:basedOn w:val="prastasis"/>
    <w:qFormat/>
    <w:pPr>
      <w:widowControl/>
      <w:spacing w:before="280" w:after="280"/>
      <w:jc w:val="center"/>
      <w:textAlignment w:val="auto"/>
    </w:pPr>
    <w:rPr>
      <w:b/>
      <w:bCs/>
      <w:sz w:val="18"/>
      <w:szCs w:val="18"/>
      <w:lang w:val="lt-LT"/>
    </w:rPr>
  </w:style>
  <w:style w:type="paragraph" w:customStyle="1" w:styleId="xl281">
    <w:name w:val="xl281"/>
    <w:basedOn w:val="prastasis"/>
    <w:qFormat/>
    <w:pPr>
      <w:widowControl/>
      <w:pBdr>
        <w:bottom w:val="single" w:sz="8" w:space="0" w:color="000000"/>
      </w:pBdr>
      <w:spacing w:before="280" w:after="280"/>
      <w:jc w:val="right"/>
      <w:textAlignment w:val="top"/>
    </w:pPr>
    <w:rPr>
      <w:sz w:val="18"/>
      <w:szCs w:val="18"/>
      <w:lang w:val="lt-LT"/>
    </w:rPr>
  </w:style>
  <w:style w:type="paragraph" w:customStyle="1" w:styleId="xl282">
    <w:name w:val="xl282"/>
    <w:basedOn w:val="prastasis"/>
    <w:qFormat/>
    <w:pPr>
      <w:widowControl/>
      <w:pBdr>
        <w:top w:val="single" w:sz="8"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83">
    <w:name w:val="xl283"/>
    <w:basedOn w:val="prastasis"/>
    <w:qFormat/>
    <w:pPr>
      <w:widowControl/>
      <w:pBdr>
        <w:left w:val="single" w:sz="8" w:space="0" w:color="000000"/>
        <w:right w:val="single" w:sz="4" w:space="0" w:color="000000"/>
      </w:pBdr>
      <w:spacing w:before="280" w:after="280"/>
      <w:jc w:val="center"/>
      <w:textAlignment w:val="center"/>
    </w:pPr>
    <w:rPr>
      <w:sz w:val="16"/>
      <w:szCs w:val="16"/>
      <w:lang w:val="lt-LT"/>
    </w:rPr>
  </w:style>
  <w:style w:type="paragraph" w:customStyle="1" w:styleId="xl284">
    <w:name w:val="xl284"/>
    <w:basedOn w:val="prastasis"/>
    <w:qFormat/>
    <w:pPr>
      <w:widowControl/>
      <w:pBdr>
        <w:left w:val="single" w:sz="8"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85">
    <w:name w:val="xl285"/>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86">
    <w:name w:val="xl286"/>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87">
    <w:name w:val="xl287"/>
    <w:basedOn w:val="prastasis"/>
    <w:qFormat/>
    <w:pPr>
      <w:widowControl/>
      <w:pBdr>
        <w:top w:val="single" w:sz="8"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288">
    <w:name w:val="xl288"/>
    <w:basedOn w:val="prastasis"/>
    <w:qFormat/>
    <w:pPr>
      <w:widowControl/>
      <w:pBdr>
        <w:left w:val="single" w:sz="4" w:space="0" w:color="000000"/>
        <w:right w:val="single" w:sz="4" w:space="0" w:color="000000"/>
      </w:pBdr>
      <w:spacing w:before="280" w:after="280"/>
      <w:jc w:val="center"/>
      <w:textAlignment w:val="center"/>
    </w:pPr>
    <w:rPr>
      <w:sz w:val="16"/>
      <w:szCs w:val="16"/>
      <w:lang w:val="lt-LT"/>
    </w:rPr>
  </w:style>
  <w:style w:type="paragraph" w:customStyle="1" w:styleId="xl289">
    <w:name w:val="xl289"/>
    <w:basedOn w:val="prastasis"/>
    <w:qFormat/>
    <w:pPr>
      <w:widowControl/>
      <w:pBdr>
        <w:left w:val="single" w:sz="4"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90">
    <w:name w:val="xl290"/>
    <w:basedOn w:val="prastasis"/>
    <w:qFormat/>
    <w:pPr>
      <w:widowControl/>
      <w:pBdr>
        <w:top w:val="single" w:sz="8"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91">
    <w:name w:val="xl291"/>
    <w:basedOn w:val="prastasis"/>
    <w:qFormat/>
    <w:pPr>
      <w:widowControl/>
      <w:pBdr>
        <w:left w:val="single" w:sz="4" w:space="0" w:color="000000"/>
        <w:right w:val="single" w:sz="4" w:space="0" w:color="000000"/>
      </w:pBdr>
      <w:spacing w:before="280" w:after="280"/>
      <w:textAlignment w:val="center"/>
    </w:pPr>
    <w:rPr>
      <w:sz w:val="16"/>
      <w:szCs w:val="16"/>
      <w:lang w:val="lt-LT"/>
    </w:rPr>
  </w:style>
  <w:style w:type="paragraph" w:customStyle="1" w:styleId="xl292">
    <w:name w:val="xl292"/>
    <w:basedOn w:val="prastasis"/>
    <w:qFormat/>
    <w:pPr>
      <w:widowControl/>
      <w:pBdr>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93">
    <w:name w:val="xl293"/>
    <w:basedOn w:val="prastasis"/>
    <w:qFormat/>
    <w:pPr>
      <w:widowControl/>
      <w:pBdr>
        <w:left w:val="single" w:sz="8" w:space="0" w:color="000000"/>
        <w:bottom w:val="single" w:sz="4" w:space="0" w:color="000000"/>
        <w:right w:val="single" w:sz="4" w:space="0" w:color="000000"/>
      </w:pBdr>
      <w:spacing w:before="280" w:after="280"/>
      <w:textAlignment w:val="auto"/>
    </w:pPr>
    <w:rPr>
      <w:szCs w:val="24"/>
      <w:lang w:val="lt-LT"/>
    </w:rPr>
  </w:style>
  <w:style w:type="paragraph" w:customStyle="1" w:styleId="xl294">
    <w:name w:val="xl294"/>
    <w:basedOn w:val="prastasis"/>
    <w:qFormat/>
    <w:pPr>
      <w:widowControl/>
      <w:pBdr>
        <w:left w:val="single" w:sz="4" w:space="0" w:color="000000"/>
        <w:bottom w:val="single" w:sz="4" w:space="0" w:color="000000"/>
        <w:right w:val="single" w:sz="4" w:space="0" w:color="000000"/>
      </w:pBdr>
      <w:spacing w:before="280" w:after="280"/>
      <w:textAlignment w:val="auto"/>
    </w:pPr>
    <w:rPr>
      <w:szCs w:val="24"/>
      <w:lang w:val="lt-LT"/>
    </w:rPr>
  </w:style>
  <w:style w:type="paragraph" w:customStyle="1" w:styleId="xl295">
    <w:name w:val="xl295"/>
    <w:basedOn w:val="prastasis"/>
    <w:qFormat/>
    <w:pPr>
      <w:widowControl/>
      <w:pBdr>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296">
    <w:name w:val="xl296"/>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97">
    <w:name w:val="xl297"/>
    <w:basedOn w:val="prastasis"/>
    <w:qFormat/>
    <w:pPr>
      <w:widowControl/>
      <w:pBdr>
        <w:top w:val="single" w:sz="8"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298">
    <w:name w:val="xl298"/>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299">
    <w:name w:val="xl299"/>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300">
    <w:name w:val="xl300"/>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Cs w:val="24"/>
      <w:lang w:val="lt-LT"/>
    </w:rPr>
  </w:style>
  <w:style w:type="paragraph" w:customStyle="1" w:styleId="xl301">
    <w:name w:val="xl301"/>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Cs w:val="24"/>
      <w:lang w:val="lt-LT"/>
    </w:rPr>
  </w:style>
  <w:style w:type="paragraph" w:customStyle="1" w:styleId="xl302">
    <w:name w:val="xl302"/>
    <w:basedOn w:val="prastasis"/>
    <w:qFormat/>
    <w:pPr>
      <w:widowControl/>
      <w:pBdr>
        <w:top w:val="single" w:sz="4" w:space="0" w:color="000000"/>
        <w:left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303">
    <w:name w:val="xl303"/>
    <w:basedOn w:val="prastasis"/>
    <w:qFormat/>
    <w:pPr>
      <w:widowControl/>
      <w:pBdr>
        <w:top w:val="single" w:sz="4" w:space="0" w:color="000000"/>
        <w:left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styleId="Indeksoantrat">
    <w:name w:val="index heading"/>
    <w:basedOn w:val="Antrat"/>
    <w:qFormat/>
    <w:pPr>
      <w:suppressLineNumbers/>
    </w:pPr>
    <w:rPr>
      <w:bCs/>
      <w:sz w:val="32"/>
      <w:szCs w:val="32"/>
    </w:rPr>
  </w:style>
  <w:style w:type="paragraph" w:styleId="Literatrossraoantrat">
    <w:name w:val="toa heading"/>
    <w:basedOn w:val="Antrat1"/>
    <w:next w:val="prastasis"/>
    <w:qFormat/>
    <w:pPr>
      <w:keepLines/>
      <w:widowControl/>
      <w:numPr>
        <w:numId w:val="0"/>
      </w:numPr>
      <w:spacing w:before="480" w:line="276" w:lineRule="auto"/>
      <w:jc w:val="left"/>
      <w:textAlignment w:val="auto"/>
    </w:pPr>
    <w:rPr>
      <w:rFonts w:ascii="Cambria" w:hAnsi="Cambria" w:cs="Cambria"/>
      <w:bCs/>
      <w:color w:val="365F91"/>
      <w:sz w:val="28"/>
      <w:szCs w:val="28"/>
    </w:rPr>
  </w:style>
  <w:style w:type="paragraph" w:styleId="Turinys1">
    <w:name w:val="toc 1"/>
    <w:basedOn w:val="prastasis"/>
    <w:next w:val="prastasis"/>
    <w:pPr>
      <w:spacing w:after="100"/>
    </w:pPr>
  </w:style>
  <w:style w:type="paragraph" w:styleId="Turinys2">
    <w:name w:val="toc 2"/>
    <w:basedOn w:val="prastasis"/>
    <w:next w:val="prastasis"/>
    <w:pPr>
      <w:spacing w:after="100"/>
      <w:ind w:left="240"/>
    </w:pPr>
  </w:style>
  <w:style w:type="paragraph" w:styleId="Turinys3">
    <w:name w:val="toc 3"/>
    <w:basedOn w:val="prastasis"/>
    <w:next w:val="prastasis"/>
    <w:pPr>
      <w:spacing w:after="100"/>
      <w:ind w:left="480"/>
    </w:pPr>
  </w:style>
  <w:style w:type="paragraph" w:styleId="Betarp">
    <w:name w:val="No Spacing"/>
    <w:uiPriority w:val="1"/>
    <w:qFormat/>
    <w:rPr>
      <w:rFonts w:ascii="Calibri" w:eastAsia="Times New Roman" w:hAnsi="Calibri" w:cs="Calibri"/>
      <w:sz w:val="22"/>
      <w:szCs w:val="22"/>
      <w:lang w:eastAsia="zh-CN"/>
    </w:rPr>
  </w:style>
  <w:style w:type="paragraph" w:customStyle="1" w:styleId="Temosantrat1">
    <w:name w:val="Temos antraštė #1"/>
    <w:basedOn w:val="prastasis"/>
    <w:qFormat/>
    <w:pPr>
      <w:widowControl/>
      <w:shd w:val="clear" w:color="auto" w:fill="FFFFFF"/>
      <w:spacing w:before="480" w:after="240" w:line="278" w:lineRule="exact"/>
      <w:jc w:val="center"/>
      <w:textAlignment w:val="auto"/>
      <w:outlineLvl w:val="0"/>
    </w:pPr>
    <w:rPr>
      <w:b/>
      <w:bCs/>
      <w:sz w:val="23"/>
      <w:szCs w:val="23"/>
      <w:lang w:val="lt-LT"/>
    </w:rPr>
  </w:style>
  <w:style w:type="paragraph" w:styleId="Komentarotekstas">
    <w:name w:val="annotation text"/>
    <w:basedOn w:val="prastasis"/>
    <w:qFormat/>
    <w:rPr>
      <w:sz w:val="20"/>
    </w:rPr>
  </w:style>
  <w:style w:type="paragraph" w:styleId="Komentarotema">
    <w:name w:val="annotation subject"/>
    <w:basedOn w:val="Komentarotekstas"/>
    <w:next w:val="Komentarotekstas"/>
    <w:qFormat/>
    <w:rPr>
      <w:b/>
      <w:bCs/>
    </w:rPr>
  </w:style>
  <w:style w:type="paragraph" w:customStyle="1" w:styleId="Kadroturinys">
    <w:name w:val="Kadro turinys"/>
    <w:basedOn w:val="prastasis"/>
    <w:qFormat/>
  </w:style>
  <w:style w:type="paragraph" w:customStyle="1" w:styleId="Lentelsturinys">
    <w:name w:val="Lentelės turinys"/>
    <w:basedOn w:val="prastasis"/>
    <w:qFormat/>
    <w:pPr>
      <w:suppressLineNumbers/>
    </w:pPr>
  </w:style>
  <w:style w:type="paragraph" w:customStyle="1" w:styleId="Lentelsantrat">
    <w:name w:val="Lentelės antraštė"/>
    <w:basedOn w:val="Lentelsturinys"/>
    <w:qFormat/>
    <w:pPr>
      <w:jc w:val="center"/>
    </w:pPr>
    <w:rPr>
      <w:b/>
      <w:bCs/>
    </w:rPr>
  </w:style>
  <w:style w:type="paragraph" w:customStyle="1" w:styleId="Standard">
    <w:name w:val="Standard"/>
    <w:qFormat/>
    <w:rsid w:val="002B1DA2"/>
    <w:rPr>
      <w:rFonts w:ascii="Times New Roman" w:eastAsia="Times New Roman" w:hAnsi="Times New Roman" w:cs="Times New Roman"/>
      <w:sz w:val="24"/>
      <w:szCs w:val="24"/>
      <w:lang w:val="en-US" w:eastAsia="en-U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Lentelstinklelis">
    <w:name w:val="Table Grid"/>
    <w:basedOn w:val="prastojilentel"/>
    <w:uiPriority w:val="59"/>
    <w:rsid w:val="002B1DA2"/>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uiPriority w:val="22"/>
    <w:qFormat/>
    <w:rsid w:val="00C604E9"/>
    <w:rPr>
      <w:b/>
      <w:bCs/>
    </w:rPr>
  </w:style>
  <w:style w:type="paragraph" w:styleId="Pagrindinistekstas2">
    <w:name w:val="Body Text 2"/>
    <w:basedOn w:val="prastasis"/>
    <w:link w:val="Pagrindinistekstas2Diagrama"/>
    <w:unhideWhenUsed/>
    <w:rsid w:val="00C604E9"/>
    <w:pPr>
      <w:widowControl/>
      <w:suppressAutoHyphens w:val="0"/>
      <w:overflowPunct w:val="0"/>
      <w:autoSpaceDE w:val="0"/>
      <w:autoSpaceDN w:val="0"/>
      <w:adjustRightInd w:val="0"/>
      <w:spacing w:after="120" w:line="480" w:lineRule="auto"/>
    </w:pPr>
    <w:rPr>
      <w:lang w:val="en-GB" w:eastAsia="en-US"/>
    </w:rPr>
  </w:style>
  <w:style w:type="character" w:customStyle="1" w:styleId="Pagrindinistekstas2Diagrama">
    <w:name w:val="Pagrindinis tekstas 2 Diagrama"/>
    <w:basedOn w:val="Numatytasispastraiposriftas"/>
    <w:link w:val="Pagrindinistekstas2"/>
    <w:rsid w:val="00C604E9"/>
    <w:rPr>
      <w:rFonts w:ascii="Times New Roman" w:eastAsia="Times New Roman" w:hAnsi="Times New Roman" w:cs="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200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8C5EB-E133-44BD-AB1A-E9F99C146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3003</Words>
  <Characters>1713</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DĖL IGNALINOS RAJONO SAVIVALDYBĖS TARYBOS POSĖDŽIO SUŠAUKIMO</vt:lpstr>
    </vt:vector>
  </TitlesOfParts>
  <Company>KANCELIARIJA_x005f_x0000__x005f_x0000__x005f_x0000_</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POSĖDŽIO SUŠAUKIMO</dc:title>
  <dc:subject>V1-37</dc:subject>
  <dc:creator>IGNALINOS RAJONO SAVIVALDYBĖS MERAS</dc:creator>
  <cp:keywords>  </cp:keywords>
  <dc:description/>
  <cp:lastModifiedBy>Laima Sidorenkienė</cp:lastModifiedBy>
  <cp:revision>2</cp:revision>
  <cp:lastPrinted>2022-06-29T06:05:00Z</cp:lastPrinted>
  <dcterms:created xsi:type="dcterms:W3CDTF">2023-11-22T06:54:00Z</dcterms:created>
  <dcterms:modified xsi:type="dcterms:W3CDTF">2023-11-22T06:54:00Z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KANCELIARIJA_x005f_x0000__x005f_x0000__x005f_x0000_</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2021-06-02</vt:lpwstr>
  </property>
  <property fmtid="{D5CDD505-2E9C-101B-9397-08002B2CF9AE}" pid="8" name="ScaleCrop">
    <vt:bool>false</vt:bool>
  </property>
  <property fmtid="{D5CDD505-2E9C-101B-9397-08002B2CF9AE}" pid="9" name="ShareDoc">
    <vt:bool>false</vt:bool>
  </property>
  <property fmtid="{D5CDD505-2E9C-101B-9397-08002B2CF9AE}" pid="10" name="category">
    <vt:lpwstr>Potvarkis</vt:lpwstr>
  </property>
</Properties>
</file>