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77777777" w:rsidR="005249E3" w:rsidRPr="005249E3" w:rsidRDefault="00895774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Renginių organizatorius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32D2F038" w:rsidR="005249E3" w:rsidRPr="00895774" w:rsidRDefault="00007360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Rimšės</w:t>
            </w:r>
            <w:r w:rsidR="00895774">
              <w:rPr>
                <w:rFonts w:ascii="Times New Roman" w:hAnsi="Times New Roman" w:cs="Times New Roman"/>
                <w:sz w:val="24"/>
                <w:szCs w:val="24"/>
              </w:rPr>
              <w:t xml:space="preserve"> padalinys</w:t>
            </w:r>
            <w:r w:rsidR="00F908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57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6583" w:rsidRPr="00C86583">
              <w:rPr>
                <w:rFonts w:ascii="Times New Roman" w:hAnsi="Times New Roman" w:cs="Times New Roman"/>
                <w:sz w:val="24"/>
                <w:szCs w:val="24"/>
              </w:rPr>
              <w:t>Mokyklos g. 6, Rimšės k., Rimšės sen</w:t>
            </w:r>
            <w:r w:rsidR="00384B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2060C"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0DBC8A45" w:rsidR="008D042C" w:rsidRDefault="00C86583" w:rsidP="00C20F40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777777" w:rsidR="005249E3" w:rsidRDefault="00895774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77777777" w:rsidR="00D02DEF" w:rsidRPr="00895774" w:rsidRDefault="00895774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planuoti ir organizuoti Centro padalinio renginius, organizuoti prasmingą gyventojų laisvalaikį ir pramoginius, švietėjiškus renginius 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55F98E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ne žemesnį kaip vidurinį išsilavinimą ir (ar) įgytą profesinę kvalifikaciją;</w:t>
            </w:r>
          </w:p>
          <w:p w14:paraId="275393A8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išmanyti Lietuvos Respublikos įstatymus, Vyriausybės nutarimus ir kitus teisės aktus, reglamentuojančius kultūros politiką; </w:t>
            </w:r>
          </w:p>
          <w:p w14:paraId="4C54610F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gerai mokėti valstybinę kalbą, sklandžiai, taisyklinga valstybine kalba, dėstyti mintis raštu ir žodžiu; </w:t>
            </w:r>
          </w:p>
          <w:p w14:paraId="5C1C4BCC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darbo kompiuteriu įgūdžius, mokėti dirbti „Microsoft Office“ programiniu paketu, nuotraukų redagavimo programomis;</w:t>
            </w:r>
          </w:p>
          <w:p w14:paraId="4494B8A9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išmanyti raštvedybos taisykles;</w:t>
            </w:r>
          </w:p>
          <w:p w14:paraId="187D0649" w14:textId="77777777" w:rsidR="00BB3950" w:rsidRPr="00BB3950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būti kūrybiškam, organizuotam, komunikabiliam, iniciatyviam, pareigingam, gebėti dirbti komandoje, bendrauti su žmonėmis, vadovaujantis pagarbos žmogui, padorumo ir </w:t>
            </w:r>
            <w:proofErr w:type="spellStart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pavyzdingumo</w:t>
            </w:r>
            <w:proofErr w:type="spellEnd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 principais, elgesiu ir veikla nepažeisti etikos principų ir taisyklių.  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55989C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planuoja ir organizuoja Centro padalinio kultūrinę ir ūkinę veiklą;</w:t>
            </w:r>
          </w:p>
          <w:p w14:paraId="2DCC8000" w14:textId="7C673CC8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organizuoja valstybinių švenčių, atmintinų datų minėjimus, kalendorines šventes ir kitus renginius, atvykstančių kolektyvų ar solistų koncertinius pasirodymus;</w:t>
            </w:r>
          </w:p>
          <w:p w14:paraId="195745FC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rengia bendras menines programas (koncertus, šventes, akcijas ir kt.) su kitomis kultūros ir švietimo įstaigomis, seniūnija, bendruomene;</w:t>
            </w:r>
          </w:p>
          <w:p w14:paraId="4424A10C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rūpinasi informacijos, reklaminės medžiagos apie Centro padalinio veiklą rengimu ir sklaida Centro interneto svetainėje, socialiniuose tinkluose, spaudoje, kuria patrauklų Centro padalinio įvaizdį;</w:t>
            </w:r>
          </w:p>
          <w:p w14:paraId="4C4334A8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pagal kompetenciją vadovauja mėgėjų meno kolektyvui, studijai, klubui, teikia pasiūlymus Centro direktoriaus pavaduotojui dėl veiklos gerinimo;</w:t>
            </w:r>
          </w:p>
          <w:p w14:paraId="4947EF11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 xml:space="preserve">rengia metinius veiklos planus, mėnesio renginių planus, </w:t>
            </w:r>
            <w:r w:rsidRPr="008D04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metines ir kitas ataskaitas, teikia informaciją apie Centro padalinio poreikius, planuojant metų biudžetą ir rengiant viešųjų pirkimų planą;</w:t>
            </w:r>
          </w:p>
          <w:p w14:paraId="67AB3770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atlieka patalpų šventinio apipavidalinimo darbus, pagal galimybes kuria scenografiją, rekvizitus ir kitas menines kompozicijas;</w:t>
            </w:r>
          </w:p>
          <w:p w14:paraId="2E7AC2D8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užtikrina, kad darbui skirtos patalpos, priemonės ar turtas būtų tinkamai eksploatuojamas, prižiūrimas ir saugomas, rūpinasi Centro padalinio veiklai reikalingų priemonių atnaujinimu;</w:t>
            </w:r>
          </w:p>
          <w:p w14:paraId="36919550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pagal galimybes režisuoja koncertines programas, vykdo atlikėjo funkcijas;</w:t>
            </w:r>
          </w:p>
          <w:p w14:paraId="0A19E46C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rūpinasi vaikų, jaunimo ir suaugusiųjų įtraukimu į kultūrinę, meninę, edukacinę veiklą;</w:t>
            </w:r>
          </w:p>
          <w:p w14:paraId="1E5CCC38" w14:textId="77777777" w:rsidR="008D042C" w:rsidRPr="008D042C" w:rsidRDefault="008D042C" w:rsidP="008D042C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>prisideda prie Centro organizuojamų renginių įgyvendinimo, dalyvauja kūrybiniame procese, teikia siūlymus dėl renginių tobulinimo, glaudžiai bendradarbiauja su Centro darbuotojais;</w:t>
            </w:r>
          </w:p>
          <w:p w14:paraId="691330AC" w14:textId="77777777" w:rsidR="00ED4E14" w:rsidRPr="00A80A98" w:rsidRDefault="008D042C" w:rsidP="004E3F20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42C">
              <w:rPr>
                <w:rFonts w:ascii="Times New Roman" w:hAnsi="Times New Roman" w:cs="Times New Roman"/>
                <w:sz w:val="24"/>
                <w:szCs w:val="24"/>
              </w:rPr>
              <w:t xml:space="preserve">ieško rėmėjų, partnerių Centro padalinio kultūrinei veiklai įgyvendinti; 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77777777" w:rsidR="005249E3" w:rsidRPr="004E3F20" w:rsidRDefault="00D02DEF" w:rsidP="004E3F20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02E65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9BD7FD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77777777" w:rsidR="00BB3950" w:rsidRPr="00192E3E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arbo patirtį 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patvirtinan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tis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s;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48679974" w:rsidR="000C69A8" w:rsidRPr="005249E3" w:rsidRDefault="00B65BD2" w:rsidP="00A1145D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A11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2060C" w:rsidRPr="00A11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C4AAB" w:rsidRPr="00A11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A1145D" w:rsidRPr="00A11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F908C0" w:rsidRPr="00A11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A1145D" w:rsidRPr="00A114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77777777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>8 6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bookmarkStart w:id="0" w:name="_GoBack"/>
            <w:bookmarkEnd w:id="0"/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16"/>
  </w:num>
  <w:num w:numId="6">
    <w:abstractNumId w:val="14"/>
  </w:num>
  <w:num w:numId="7">
    <w:abstractNumId w:val="10"/>
  </w:num>
  <w:num w:numId="8">
    <w:abstractNumId w:val="8"/>
  </w:num>
  <w:num w:numId="9">
    <w:abstractNumId w:val="0"/>
  </w:num>
  <w:num w:numId="10">
    <w:abstractNumId w:val="11"/>
  </w:num>
  <w:num w:numId="11">
    <w:abstractNumId w:val="6"/>
  </w:num>
  <w:num w:numId="12">
    <w:abstractNumId w:val="15"/>
  </w:num>
  <w:num w:numId="13">
    <w:abstractNumId w:val="9"/>
  </w:num>
  <w:num w:numId="14">
    <w:abstractNumId w:val="13"/>
  </w:num>
  <w:num w:numId="15">
    <w:abstractNumId w:val="3"/>
  </w:num>
  <w:num w:numId="16">
    <w:abstractNumId w:val="12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07360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C5AB8"/>
    <w:rsid w:val="001F178D"/>
    <w:rsid w:val="002068B7"/>
    <w:rsid w:val="0023431D"/>
    <w:rsid w:val="00260BED"/>
    <w:rsid w:val="00267C13"/>
    <w:rsid w:val="00270A2B"/>
    <w:rsid w:val="002A7B04"/>
    <w:rsid w:val="0031750E"/>
    <w:rsid w:val="003341C0"/>
    <w:rsid w:val="00384B2B"/>
    <w:rsid w:val="003E6077"/>
    <w:rsid w:val="003F561C"/>
    <w:rsid w:val="00467357"/>
    <w:rsid w:val="00487709"/>
    <w:rsid w:val="004D2681"/>
    <w:rsid w:val="004E0AF4"/>
    <w:rsid w:val="004E2C6D"/>
    <w:rsid w:val="004E3F20"/>
    <w:rsid w:val="005249E3"/>
    <w:rsid w:val="00542669"/>
    <w:rsid w:val="00552B7B"/>
    <w:rsid w:val="005607BF"/>
    <w:rsid w:val="00577A1D"/>
    <w:rsid w:val="00591A35"/>
    <w:rsid w:val="00625BF8"/>
    <w:rsid w:val="0065333B"/>
    <w:rsid w:val="00674619"/>
    <w:rsid w:val="006D17F3"/>
    <w:rsid w:val="006F1929"/>
    <w:rsid w:val="00760984"/>
    <w:rsid w:val="007B0A9F"/>
    <w:rsid w:val="008411AE"/>
    <w:rsid w:val="00841797"/>
    <w:rsid w:val="008868F3"/>
    <w:rsid w:val="00895774"/>
    <w:rsid w:val="008D042C"/>
    <w:rsid w:val="00902E65"/>
    <w:rsid w:val="009E0371"/>
    <w:rsid w:val="00A1145D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C20F40"/>
    <w:rsid w:val="00C4292F"/>
    <w:rsid w:val="00C816A6"/>
    <w:rsid w:val="00C86583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8036D-9F62-4C8F-AD54-449001426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2177</Words>
  <Characters>1242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7</cp:revision>
  <dcterms:created xsi:type="dcterms:W3CDTF">2024-09-16T08:07:00Z</dcterms:created>
  <dcterms:modified xsi:type="dcterms:W3CDTF">2024-10-02T13:39:00Z</dcterms:modified>
</cp:coreProperties>
</file>