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04221" w14:textId="77777777" w:rsidR="004600E7"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A01045">
        <w:rPr>
          <w:rFonts w:ascii="Times New Roman" w:hAnsi="Times New Roman" w:cs="Times New Roman"/>
          <w:sz w:val="24"/>
          <w:szCs w:val="24"/>
        </w:rPr>
        <w:t>Viešųjų pirkimų skyriaus vedėjo</w:t>
      </w:r>
      <w:r w:rsidRPr="00216644">
        <w:rPr>
          <w:rFonts w:ascii="Times New Roman" w:hAnsi="Times New Roman" w:cs="Times New Roman"/>
          <w:sz w:val="24"/>
          <w:szCs w:val="24"/>
        </w:rPr>
        <w:t xml:space="preserve"> (karjeros valstybės tarnautojo) pareigas (pareiginės algos koeficientas </w:t>
      </w:r>
      <w:r w:rsidR="00A01045">
        <w:rPr>
          <w:rFonts w:ascii="Times New Roman" w:hAnsi="Times New Roman" w:cs="Times New Roman"/>
          <w:sz w:val="24"/>
          <w:szCs w:val="24"/>
        </w:rPr>
        <w:t>12,59</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w:t>
      </w:r>
      <w:r w:rsidR="00650312">
        <w:rPr>
          <w:rFonts w:ascii="Times New Roman" w:hAnsi="Times New Roman" w:cs="Times New Roman"/>
          <w:sz w:val="24"/>
          <w:szCs w:val="24"/>
        </w:rPr>
        <w:t xml:space="preserve">skelbimo </w:t>
      </w:r>
      <w:r w:rsidR="001F7F78" w:rsidRPr="00216644">
        <w:rPr>
          <w:rFonts w:ascii="Times New Roman" w:hAnsi="Times New Roman" w:cs="Times New Roman"/>
          <w:sz w:val="24"/>
          <w:szCs w:val="24"/>
        </w:rPr>
        <w:t xml:space="preserve">nuoroda: </w:t>
      </w:r>
      <w:hyperlink r:id="rId4" w:history="1">
        <w:r w:rsidR="00A01045" w:rsidRPr="009059FF">
          <w:rPr>
            <w:rStyle w:val="Hipersaitas"/>
            <w:rFonts w:ascii="Times New Roman" w:hAnsi="Times New Roman" w:cs="Times New Roman"/>
            <w:sz w:val="24"/>
            <w:szCs w:val="24"/>
          </w:rPr>
          <w:t>https://portalas.vtd.lt/lt/viesuju-pirkimu-skyriaus-skyriaus-vedejas-karjeros-valstybes-tarnautojas-322;53991.html</w:t>
        </w:r>
      </w:hyperlink>
    </w:p>
    <w:p w14:paraId="2985A529" w14:textId="77777777" w:rsidR="00DE6C89" w:rsidRPr="00DE6C89" w:rsidRDefault="00DE6C89" w:rsidP="001F7F78">
      <w:pPr>
        <w:pStyle w:val="Betarp"/>
        <w:ind w:firstLine="1296"/>
        <w:jc w:val="both"/>
        <w:rPr>
          <w:rFonts w:ascii="Times New Roman" w:hAnsi="Times New Roman" w:cs="Times New Roman"/>
          <w:sz w:val="24"/>
          <w:szCs w:val="24"/>
        </w:rPr>
      </w:pPr>
    </w:p>
    <w:p w14:paraId="071DE014" w14:textId="77777777" w:rsidR="00DF090A" w:rsidRPr="00DF090A" w:rsidRDefault="0029505B" w:rsidP="00DF090A">
      <w:pPr>
        <w:tabs>
          <w:tab w:val="left" w:pos="4962"/>
        </w:tabs>
      </w:pPr>
      <w:r>
        <w:tab/>
      </w:r>
      <w:r>
        <w:tab/>
      </w:r>
      <w:r w:rsidR="00DF090A">
        <w:tab/>
      </w:r>
      <w:r w:rsidR="00DF090A" w:rsidRPr="00DF090A">
        <w:t xml:space="preserve">PATVIRTINTA </w:t>
      </w:r>
    </w:p>
    <w:p w14:paraId="202A0C00" w14:textId="77777777" w:rsidR="00DF090A" w:rsidRPr="00DF090A" w:rsidRDefault="00DF090A" w:rsidP="00DF090A">
      <w:pPr>
        <w:tabs>
          <w:tab w:val="left" w:pos="5103"/>
        </w:tabs>
        <w:jc w:val="both"/>
        <w:rPr>
          <w:lang w:val="lt-LT"/>
        </w:rPr>
      </w:pPr>
      <w:r w:rsidRPr="00DF090A">
        <w:rPr>
          <w:lang w:val="lt-LT"/>
        </w:rPr>
        <w:tab/>
      </w:r>
      <w:r w:rsidRPr="00DF090A">
        <w:rPr>
          <w:lang w:val="lt-LT"/>
        </w:rPr>
        <w:tab/>
      </w:r>
      <w:r w:rsidR="00D12CA4">
        <w:rPr>
          <w:lang w:val="lt-LT"/>
        </w:rPr>
        <w:tab/>
      </w:r>
      <w:r w:rsidRPr="00DF090A">
        <w:rPr>
          <w:lang w:val="lt-LT"/>
        </w:rPr>
        <w:t>Ignalinos rajono savivaldybės administracijos</w:t>
      </w:r>
    </w:p>
    <w:p w14:paraId="081B2057" w14:textId="77777777" w:rsidR="00D12CA4" w:rsidRDefault="00DF090A" w:rsidP="00DF090A">
      <w:pPr>
        <w:tabs>
          <w:tab w:val="left" w:pos="5103"/>
        </w:tabs>
        <w:jc w:val="both"/>
        <w:rPr>
          <w:lang w:val="lt-LT"/>
        </w:rPr>
      </w:pPr>
      <w:r w:rsidRPr="00DF090A">
        <w:rPr>
          <w:lang w:val="lt-LT"/>
        </w:rPr>
        <w:tab/>
      </w:r>
      <w:r w:rsidRPr="00DF090A">
        <w:rPr>
          <w:lang w:val="lt-LT"/>
        </w:rPr>
        <w:tab/>
      </w:r>
      <w:r w:rsidR="00D12CA4">
        <w:rPr>
          <w:lang w:val="lt-LT"/>
        </w:rPr>
        <w:tab/>
      </w:r>
      <w:r w:rsidRPr="00DF090A">
        <w:rPr>
          <w:lang w:val="lt-LT"/>
        </w:rPr>
        <w:t>direktoriaus 2023 m. gegužės 30 d. įsakymu</w:t>
      </w:r>
    </w:p>
    <w:p w14:paraId="13B44FE6" w14:textId="77777777" w:rsidR="00DF090A" w:rsidRPr="00DF090A" w:rsidRDefault="00DF090A" w:rsidP="00DF090A">
      <w:pPr>
        <w:tabs>
          <w:tab w:val="left" w:pos="5103"/>
        </w:tabs>
        <w:jc w:val="both"/>
        <w:rPr>
          <w:lang w:val="lt-LT"/>
        </w:rPr>
      </w:pPr>
      <w:r w:rsidRPr="00DF090A">
        <w:rPr>
          <w:lang w:val="lt-LT"/>
        </w:rPr>
        <w:t xml:space="preserve"> </w:t>
      </w:r>
      <w:r w:rsidR="00D12CA4">
        <w:rPr>
          <w:lang w:val="lt-LT"/>
        </w:rPr>
        <w:tab/>
      </w:r>
      <w:r w:rsidR="00D12CA4">
        <w:rPr>
          <w:lang w:val="lt-LT"/>
        </w:rPr>
        <w:tab/>
      </w:r>
      <w:r w:rsidR="00D12CA4">
        <w:rPr>
          <w:lang w:val="lt-LT"/>
        </w:rPr>
        <w:tab/>
      </w:r>
      <w:r w:rsidRPr="00DF090A">
        <w:rPr>
          <w:lang w:val="lt-LT"/>
        </w:rPr>
        <w:t>Nr.</w:t>
      </w:r>
      <w:r w:rsidR="00D12CA4">
        <w:rPr>
          <w:lang w:val="lt-LT"/>
        </w:rPr>
        <w:t xml:space="preserve"> </w:t>
      </w:r>
      <w:r w:rsidRPr="00DF090A">
        <w:rPr>
          <w:lang w:val="lt-LT"/>
        </w:rPr>
        <w:t>VT-199</w:t>
      </w:r>
    </w:p>
    <w:p w14:paraId="0769D711" w14:textId="77777777" w:rsidR="00DF090A" w:rsidRPr="00DF090A" w:rsidRDefault="00DF090A" w:rsidP="00DF090A">
      <w:pPr>
        <w:tabs>
          <w:tab w:val="left" w:pos="5103"/>
        </w:tabs>
        <w:jc w:val="both"/>
        <w:rPr>
          <w:lang w:val="lt-LT"/>
        </w:rPr>
      </w:pPr>
      <w:r w:rsidRPr="00DF090A">
        <w:rPr>
          <w:lang w:val="lt-LT"/>
        </w:rPr>
        <w:tab/>
      </w:r>
      <w:r w:rsidRPr="00DF090A">
        <w:rPr>
          <w:lang w:val="lt-LT"/>
        </w:rPr>
        <w:tab/>
      </w:r>
      <w:r w:rsidRPr="00DF090A">
        <w:rPr>
          <w:lang w:val="lt-LT"/>
        </w:rPr>
        <w:tab/>
      </w:r>
      <w:r w:rsidRPr="00DF090A">
        <w:rPr>
          <w:lang w:val="lt-LT"/>
        </w:rPr>
        <w:tab/>
      </w:r>
      <w:r w:rsidRPr="00DF090A">
        <w:rPr>
          <w:lang w:val="lt-LT"/>
        </w:rPr>
        <w:tab/>
      </w:r>
      <w:r w:rsidRPr="00DF090A">
        <w:rPr>
          <w:lang w:val="lt-LT"/>
        </w:rPr>
        <w:tab/>
      </w:r>
    </w:p>
    <w:p w14:paraId="026C569C" w14:textId="77777777" w:rsidR="00DF090A" w:rsidRPr="00DF090A" w:rsidRDefault="00DF090A" w:rsidP="00DF090A">
      <w:pPr>
        <w:tabs>
          <w:tab w:val="clear" w:pos="1293"/>
          <w:tab w:val="left" w:pos="9080"/>
        </w:tabs>
        <w:overflowPunct/>
        <w:autoSpaceDE/>
        <w:autoSpaceDN/>
        <w:adjustRightInd/>
        <w:rPr>
          <w:sz w:val="2"/>
          <w:lang w:val="en-US"/>
        </w:rPr>
      </w:pPr>
      <w:r w:rsidRPr="00DF090A">
        <w:rPr>
          <w:sz w:val="20"/>
          <w:lang w:val="en-US"/>
        </w:rPr>
        <w:tab/>
      </w:r>
    </w:p>
    <w:p w14:paraId="11435154" w14:textId="77777777" w:rsidR="00DF090A" w:rsidRPr="00DF090A" w:rsidRDefault="00DF090A" w:rsidP="00DF090A">
      <w:pPr>
        <w:tabs>
          <w:tab w:val="clear" w:pos="1293"/>
          <w:tab w:val="left" w:pos="13"/>
          <w:tab w:val="left" w:pos="19"/>
          <w:tab w:val="left" w:pos="25"/>
          <w:tab w:val="left" w:pos="9080"/>
        </w:tabs>
        <w:overflowPunct/>
        <w:autoSpaceDE/>
        <w:autoSpaceDN/>
        <w:adjustRightInd/>
        <w:rPr>
          <w:sz w:val="2"/>
          <w:lang w:val="en-US"/>
        </w:rPr>
      </w:pPr>
      <w:r w:rsidRPr="00DF090A">
        <w:rPr>
          <w:sz w:val="2"/>
          <w:lang w:val="en-US"/>
        </w:rPr>
        <w:tab/>
      </w:r>
      <w:r w:rsidRPr="00DF090A">
        <w:rPr>
          <w:sz w:val="2"/>
          <w:lang w:val="en-US"/>
        </w:rPr>
        <w:tab/>
      </w:r>
      <w:r w:rsidRPr="00DF090A">
        <w:rPr>
          <w:sz w:val="2"/>
          <w:lang w:val="en-US"/>
        </w:rPr>
        <w:tab/>
      </w:r>
      <w:r w:rsidRPr="00DF090A">
        <w:rPr>
          <w:sz w:val="2"/>
          <w:lang w:val="en-US"/>
        </w:rPr>
        <w:tab/>
      </w:r>
    </w:p>
    <w:p w14:paraId="5E93AEE6" w14:textId="77777777" w:rsidR="00DF090A" w:rsidRPr="00DF090A" w:rsidRDefault="00DF090A" w:rsidP="00DF090A">
      <w:pPr>
        <w:tabs>
          <w:tab w:val="clear" w:pos="1293"/>
        </w:tabs>
        <w:overflowPunct/>
        <w:autoSpaceDE/>
        <w:autoSpaceDN/>
        <w:adjustRightInd/>
        <w:ind w:left="40"/>
        <w:jc w:val="center"/>
        <w:rPr>
          <w:b/>
          <w:color w:val="000000"/>
          <w:lang w:val="en-US"/>
        </w:rPr>
      </w:pPr>
      <w:r w:rsidRPr="00DF090A">
        <w:rPr>
          <w:b/>
          <w:color w:val="000000"/>
          <w:lang w:val="en-US"/>
        </w:rPr>
        <w:t>IGNALINOS RAJONO SAVIVALDYBĖS ADMINISTRACIJOS VIEŠŲJŲ PIRKIMŲ SKYRIAUS</w:t>
      </w:r>
      <w:r w:rsidRPr="00DF090A">
        <w:rPr>
          <w:sz w:val="20"/>
          <w:lang w:val="en-US"/>
        </w:rPr>
        <w:t xml:space="preserve"> </w:t>
      </w:r>
      <w:r w:rsidRPr="00DF090A">
        <w:rPr>
          <w:b/>
          <w:color w:val="000000"/>
          <w:lang w:val="en-US"/>
        </w:rPr>
        <w:t>VEDĖJO PAREIGYBĖS APRAŠYMAS</w:t>
      </w:r>
    </w:p>
    <w:p w14:paraId="62A9A4EA" w14:textId="77777777" w:rsidR="00DF090A" w:rsidRPr="00DF090A" w:rsidRDefault="00DF090A" w:rsidP="00DF090A">
      <w:pPr>
        <w:tabs>
          <w:tab w:val="clear" w:pos="1293"/>
        </w:tabs>
        <w:overflowPunct/>
        <w:autoSpaceDE/>
        <w:autoSpaceDN/>
        <w:adjustRightInd/>
        <w:ind w:left="40"/>
        <w:rPr>
          <w:sz w:val="20"/>
          <w:lang w:val="en-US"/>
        </w:rPr>
      </w:pPr>
    </w:p>
    <w:p w14:paraId="21288C69" w14:textId="77777777" w:rsidR="00DF090A" w:rsidRPr="00DF090A" w:rsidRDefault="00DF090A" w:rsidP="00DF090A">
      <w:pPr>
        <w:tabs>
          <w:tab w:val="clear" w:pos="1293"/>
          <w:tab w:val="left" w:pos="9080"/>
        </w:tabs>
        <w:overflowPunct/>
        <w:autoSpaceDE/>
        <w:autoSpaceDN/>
        <w:adjustRightInd/>
        <w:rPr>
          <w:sz w:val="2"/>
          <w:lang w:val="en-US"/>
        </w:rPr>
      </w:pPr>
      <w:r w:rsidRPr="00DF090A">
        <w:rPr>
          <w:sz w:val="20"/>
          <w:lang w:val="en-US"/>
        </w:rPr>
        <w:tab/>
      </w:r>
    </w:p>
    <w:p w14:paraId="2B9F6519" w14:textId="77777777" w:rsidR="00DF090A" w:rsidRPr="00DF090A" w:rsidRDefault="00DF090A" w:rsidP="00DF090A">
      <w:pPr>
        <w:tabs>
          <w:tab w:val="clear" w:pos="1293"/>
          <w:tab w:val="left" w:pos="13"/>
          <w:tab w:val="left" w:pos="19"/>
          <w:tab w:val="left" w:pos="25"/>
          <w:tab w:val="left" w:pos="9080"/>
        </w:tabs>
        <w:overflowPunct/>
        <w:autoSpaceDE/>
        <w:autoSpaceDN/>
        <w:adjustRightInd/>
        <w:rPr>
          <w:sz w:val="2"/>
          <w:lang w:val="en-US"/>
        </w:rPr>
      </w:pPr>
      <w:r w:rsidRPr="00DF090A">
        <w:rPr>
          <w:sz w:val="2"/>
          <w:lang w:val="en-US"/>
        </w:rPr>
        <w:tab/>
      </w:r>
      <w:r w:rsidRPr="00DF090A">
        <w:rPr>
          <w:sz w:val="2"/>
          <w:lang w:val="en-US"/>
        </w:rPr>
        <w:tab/>
      </w:r>
      <w:r w:rsidRPr="00DF090A">
        <w:rPr>
          <w:sz w:val="2"/>
          <w:lang w:val="en-US"/>
        </w:rPr>
        <w:tab/>
      </w:r>
      <w:r w:rsidRPr="00DF090A">
        <w:rPr>
          <w:sz w:val="2"/>
          <w:lang w:val="en-US"/>
        </w:rPr>
        <w:tab/>
      </w:r>
    </w:p>
    <w:p w14:paraId="1CF63877" w14:textId="77777777" w:rsidR="00DF090A" w:rsidRPr="00DF090A" w:rsidRDefault="00DF090A" w:rsidP="00DF090A">
      <w:pPr>
        <w:tabs>
          <w:tab w:val="clear" w:pos="1293"/>
        </w:tabs>
        <w:overflowPunct/>
        <w:autoSpaceDE/>
        <w:autoSpaceDN/>
        <w:adjustRightInd/>
        <w:jc w:val="center"/>
        <w:rPr>
          <w:sz w:val="20"/>
          <w:lang w:val="en-US"/>
        </w:rPr>
      </w:pPr>
      <w:r w:rsidRPr="00DF090A">
        <w:rPr>
          <w:b/>
          <w:color w:val="000000"/>
          <w:lang w:val="en-US"/>
        </w:rPr>
        <w:t>I SKYRIUS</w:t>
      </w:r>
    </w:p>
    <w:p w14:paraId="2CE0F28A" w14:textId="77777777" w:rsidR="00DF090A" w:rsidRPr="00DF090A" w:rsidRDefault="00DF090A" w:rsidP="00DF090A">
      <w:pPr>
        <w:tabs>
          <w:tab w:val="clear" w:pos="1293"/>
        </w:tabs>
        <w:overflowPunct/>
        <w:autoSpaceDE/>
        <w:autoSpaceDN/>
        <w:adjustRightInd/>
        <w:ind w:left="40"/>
        <w:jc w:val="center"/>
        <w:rPr>
          <w:b/>
          <w:color w:val="000000"/>
          <w:lang w:val="en-US"/>
        </w:rPr>
      </w:pPr>
      <w:r w:rsidRPr="00DF090A">
        <w:rPr>
          <w:b/>
          <w:color w:val="000000"/>
          <w:lang w:val="en-US"/>
        </w:rPr>
        <w:t>PAREIGYBĖS CHARAKTERISTIKA</w:t>
      </w:r>
    </w:p>
    <w:p w14:paraId="4CC572A5" w14:textId="77777777" w:rsidR="00DF090A" w:rsidRPr="00DF090A" w:rsidRDefault="00DF090A" w:rsidP="00DF090A">
      <w:pPr>
        <w:tabs>
          <w:tab w:val="clear" w:pos="1293"/>
        </w:tabs>
        <w:overflowPunct/>
        <w:autoSpaceDE/>
        <w:autoSpaceDN/>
        <w:adjustRightInd/>
        <w:ind w:left="40"/>
        <w:rPr>
          <w:sz w:val="20"/>
          <w:lang w:val="en-US"/>
        </w:rPr>
      </w:pPr>
    </w:p>
    <w:p w14:paraId="4DCC0DF7"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 Pareigybės lygmuo – V pareigybės lygmuo.</w:t>
      </w:r>
    </w:p>
    <w:p w14:paraId="28409765"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 Šias pareigas einantis valstybės tarnautojas tiesiogiai pavaldus savivaldybės administracijos direktoriui.</w:t>
      </w:r>
    </w:p>
    <w:p w14:paraId="50FCCF4A" w14:textId="77777777" w:rsidR="00DF090A" w:rsidRPr="00DF090A" w:rsidRDefault="00DF090A" w:rsidP="00DF090A">
      <w:pPr>
        <w:tabs>
          <w:tab w:val="clear" w:pos="1293"/>
          <w:tab w:val="left" w:pos="13"/>
        </w:tabs>
        <w:overflowPunct/>
        <w:autoSpaceDE/>
        <w:autoSpaceDN/>
        <w:adjustRightInd/>
        <w:jc w:val="both"/>
        <w:rPr>
          <w:sz w:val="20"/>
          <w:lang w:val="lt-LT"/>
        </w:rPr>
      </w:pPr>
    </w:p>
    <w:p w14:paraId="0DA91C4F" w14:textId="77777777" w:rsidR="00DF090A" w:rsidRPr="00DF090A" w:rsidRDefault="00DF090A" w:rsidP="00DF090A">
      <w:pPr>
        <w:tabs>
          <w:tab w:val="clear" w:pos="1293"/>
          <w:tab w:val="left" w:pos="13"/>
          <w:tab w:val="left" w:pos="19"/>
          <w:tab w:val="left" w:pos="25"/>
          <w:tab w:val="left" w:pos="9080"/>
        </w:tabs>
        <w:overflowPunct/>
        <w:autoSpaceDE/>
        <w:autoSpaceDN/>
        <w:adjustRightInd/>
        <w:jc w:val="both"/>
        <w:rPr>
          <w:sz w:val="2"/>
          <w:lang w:val="lt-LT"/>
        </w:rPr>
      </w:pPr>
      <w:r w:rsidRPr="00DF090A">
        <w:rPr>
          <w:sz w:val="2"/>
          <w:lang w:val="lt-LT"/>
        </w:rPr>
        <w:tab/>
      </w:r>
      <w:r w:rsidRPr="00DF090A">
        <w:rPr>
          <w:sz w:val="2"/>
          <w:lang w:val="lt-LT"/>
        </w:rPr>
        <w:tab/>
      </w:r>
      <w:r w:rsidRPr="00DF090A">
        <w:rPr>
          <w:sz w:val="2"/>
          <w:lang w:val="lt-LT"/>
        </w:rPr>
        <w:tab/>
      </w:r>
      <w:r w:rsidRPr="00DF090A">
        <w:rPr>
          <w:sz w:val="2"/>
          <w:lang w:val="lt-LT"/>
        </w:rPr>
        <w:tab/>
      </w:r>
    </w:p>
    <w:p w14:paraId="2BAFAEAF" w14:textId="77777777" w:rsidR="00DF090A" w:rsidRPr="00DF090A" w:rsidRDefault="00DF090A" w:rsidP="00DF090A">
      <w:pPr>
        <w:tabs>
          <w:tab w:val="clear" w:pos="1293"/>
        </w:tabs>
        <w:overflowPunct/>
        <w:autoSpaceDE/>
        <w:autoSpaceDN/>
        <w:adjustRightInd/>
        <w:jc w:val="center"/>
        <w:rPr>
          <w:sz w:val="20"/>
          <w:lang w:val="lt-LT"/>
        </w:rPr>
      </w:pPr>
      <w:r w:rsidRPr="00DF090A">
        <w:rPr>
          <w:b/>
          <w:color w:val="000000"/>
          <w:lang w:val="lt-LT"/>
        </w:rPr>
        <w:t>II SKYRIUS</w:t>
      </w:r>
    </w:p>
    <w:p w14:paraId="0DCD3AF5" w14:textId="77777777" w:rsidR="00DF090A" w:rsidRPr="00DF090A" w:rsidRDefault="00DF090A" w:rsidP="00DF090A">
      <w:pPr>
        <w:tabs>
          <w:tab w:val="clear" w:pos="1293"/>
        </w:tabs>
        <w:overflowPunct/>
        <w:autoSpaceDE/>
        <w:autoSpaceDN/>
        <w:adjustRightInd/>
        <w:ind w:left="40"/>
        <w:jc w:val="center"/>
        <w:rPr>
          <w:color w:val="FFFFFF"/>
          <w:lang w:val="lt-LT"/>
        </w:rPr>
      </w:pPr>
      <w:r w:rsidRPr="00DF090A">
        <w:rPr>
          <w:b/>
          <w:color w:val="000000"/>
          <w:lang w:val="lt-LT"/>
        </w:rPr>
        <w:t>VEIKLOS SRITIS</w:t>
      </w:r>
      <w:r w:rsidRPr="00DF090A">
        <w:rPr>
          <w:color w:val="FFFFFF"/>
          <w:lang w:val="lt-LT"/>
        </w:rPr>
        <w:t>0</w:t>
      </w:r>
    </w:p>
    <w:p w14:paraId="155B7224" w14:textId="77777777" w:rsidR="00DF090A" w:rsidRPr="00DF090A" w:rsidRDefault="00DF090A" w:rsidP="00DF090A">
      <w:pPr>
        <w:tabs>
          <w:tab w:val="clear" w:pos="1293"/>
        </w:tabs>
        <w:overflowPunct/>
        <w:autoSpaceDE/>
        <w:autoSpaceDN/>
        <w:adjustRightInd/>
        <w:ind w:left="40"/>
        <w:jc w:val="both"/>
        <w:rPr>
          <w:sz w:val="20"/>
          <w:lang w:val="lt-LT"/>
        </w:rPr>
      </w:pPr>
    </w:p>
    <w:p w14:paraId="70369E33"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3. Viešieji pirkimai.</w:t>
      </w:r>
    </w:p>
    <w:p w14:paraId="7A600389"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4. Stebėsena ir analizė.</w:t>
      </w:r>
    </w:p>
    <w:p w14:paraId="50748618"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5. Priežiūra ir kontrolė.</w:t>
      </w:r>
    </w:p>
    <w:p w14:paraId="21493324" w14:textId="77777777" w:rsidR="00DF090A" w:rsidRPr="00DF090A" w:rsidRDefault="00DF090A" w:rsidP="00DF090A">
      <w:pPr>
        <w:tabs>
          <w:tab w:val="clear" w:pos="1293"/>
          <w:tab w:val="left" w:pos="13"/>
        </w:tabs>
        <w:overflowPunct/>
        <w:autoSpaceDE/>
        <w:autoSpaceDN/>
        <w:adjustRightInd/>
        <w:jc w:val="both"/>
        <w:rPr>
          <w:sz w:val="20"/>
          <w:lang w:val="lt-LT"/>
        </w:rPr>
      </w:pPr>
    </w:p>
    <w:p w14:paraId="103BBF8D" w14:textId="77777777" w:rsidR="00DF090A" w:rsidRPr="00DF090A" w:rsidRDefault="00DF090A" w:rsidP="00DF090A">
      <w:pPr>
        <w:tabs>
          <w:tab w:val="clear" w:pos="1293"/>
          <w:tab w:val="left" w:pos="13"/>
          <w:tab w:val="left" w:pos="19"/>
          <w:tab w:val="left" w:pos="25"/>
          <w:tab w:val="left" w:pos="9080"/>
        </w:tabs>
        <w:overflowPunct/>
        <w:autoSpaceDE/>
        <w:autoSpaceDN/>
        <w:adjustRightInd/>
        <w:jc w:val="both"/>
        <w:rPr>
          <w:sz w:val="2"/>
          <w:lang w:val="lt-LT"/>
        </w:rPr>
      </w:pPr>
      <w:r w:rsidRPr="00DF090A">
        <w:rPr>
          <w:sz w:val="2"/>
          <w:lang w:val="lt-LT"/>
        </w:rPr>
        <w:tab/>
      </w:r>
      <w:r w:rsidRPr="00DF090A">
        <w:rPr>
          <w:sz w:val="2"/>
          <w:lang w:val="lt-LT"/>
        </w:rPr>
        <w:tab/>
      </w:r>
      <w:r w:rsidRPr="00DF090A">
        <w:rPr>
          <w:sz w:val="2"/>
          <w:lang w:val="lt-LT"/>
        </w:rPr>
        <w:tab/>
      </w:r>
      <w:r w:rsidRPr="00DF090A">
        <w:rPr>
          <w:sz w:val="2"/>
          <w:lang w:val="lt-LT"/>
        </w:rPr>
        <w:tab/>
      </w:r>
    </w:p>
    <w:p w14:paraId="5F304509" w14:textId="77777777" w:rsidR="00DF090A" w:rsidRPr="00DF090A" w:rsidRDefault="00DF090A" w:rsidP="00DF090A">
      <w:pPr>
        <w:tabs>
          <w:tab w:val="clear" w:pos="1293"/>
        </w:tabs>
        <w:overflowPunct/>
        <w:autoSpaceDE/>
        <w:autoSpaceDN/>
        <w:adjustRightInd/>
        <w:jc w:val="center"/>
        <w:rPr>
          <w:sz w:val="20"/>
          <w:lang w:val="lt-LT"/>
        </w:rPr>
      </w:pPr>
      <w:r w:rsidRPr="00DF090A">
        <w:rPr>
          <w:b/>
          <w:color w:val="000000"/>
          <w:lang w:val="lt-LT"/>
        </w:rPr>
        <w:t>III SKYRIUS</w:t>
      </w:r>
    </w:p>
    <w:p w14:paraId="59D548AE" w14:textId="77777777" w:rsidR="00DF090A" w:rsidRPr="00DF090A" w:rsidRDefault="00DF090A" w:rsidP="00DF090A">
      <w:pPr>
        <w:tabs>
          <w:tab w:val="clear" w:pos="1293"/>
        </w:tabs>
        <w:overflowPunct/>
        <w:autoSpaceDE/>
        <w:autoSpaceDN/>
        <w:adjustRightInd/>
        <w:ind w:left="40"/>
        <w:jc w:val="center"/>
        <w:rPr>
          <w:color w:val="FFFFFF"/>
          <w:lang w:val="lt-LT"/>
        </w:rPr>
      </w:pPr>
      <w:r w:rsidRPr="00DF090A">
        <w:rPr>
          <w:b/>
          <w:color w:val="000000"/>
          <w:lang w:val="lt-LT"/>
        </w:rPr>
        <w:t>PAREIGYBĖS SPECIALIZACIJA</w:t>
      </w:r>
      <w:r w:rsidRPr="00DF090A">
        <w:rPr>
          <w:color w:val="FFFFFF"/>
          <w:lang w:val="lt-LT"/>
        </w:rPr>
        <w:t>0</w:t>
      </w:r>
    </w:p>
    <w:p w14:paraId="66520FF4" w14:textId="77777777" w:rsidR="00DF090A" w:rsidRPr="00DF090A" w:rsidRDefault="00DF090A" w:rsidP="00DF090A">
      <w:pPr>
        <w:tabs>
          <w:tab w:val="clear" w:pos="1293"/>
        </w:tabs>
        <w:overflowPunct/>
        <w:autoSpaceDE/>
        <w:autoSpaceDN/>
        <w:adjustRightInd/>
        <w:ind w:left="40"/>
        <w:jc w:val="center"/>
        <w:rPr>
          <w:sz w:val="20"/>
          <w:lang w:val="lt-LT"/>
        </w:rPr>
      </w:pPr>
    </w:p>
    <w:p w14:paraId="753AEE30"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6. Viešųjų pirkimų organizavimas ir vykdymas.</w:t>
      </w:r>
    </w:p>
    <w:p w14:paraId="70D08C83"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7. Viešųjų pirkimų proceso stebėsena ir analizė.</w:t>
      </w:r>
    </w:p>
    <w:p w14:paraId="0BAB7F25"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8. Viešųjų pirkimų procedūrų priežiūra ir kontrolė.</w:t>
      </w:r>
    </w:p>
    <w:p w14:paraId="4D39642A" w14:textId="77777777" w:rsidR="00DF090A" w:rsidRPr="00DF090A" w:rsidRDefault="00DF090A" w:rsidP="00DF090A">
      <w:pPr>
        <w:tabs>
          <w:tab w:val="clear" w:pos="1293"/>
        </w:tabs>
        <w:overflowPunct/>
        <w:autoSpaceDE/>
        <w:autoSpaceDN/>
        <w:adjustRightInd/>
        <w:jc w:val="both"/>
        <w:rPr>
          <w:sz w:val="20"/>
          <w:lang w:val="lt-LT"/>
        </w:rPr>
      </w:pPr>
    </w:p>
    <w:p w14:paraId="2DC4822A" w14:textId="77777777" w:rsidR="00DF090A" w:rsidRPr="00DF090A" w:rsidRDefault="00DF090A" w:rsidP="00DF090A">
      <w:pPr>
        <w:tabs>
          <w:tab w:val="clear" w:pos="1293"/>
          <w:tab w:val="left" w:pos="13"/>
        </w:tabs>
        <w:overflowPunct/>
        <w:autoSpaceDE/>
        <w:autoSpaceDN/>
        <w:adjustRightInd/>
        <w:jc w:val="both"/>
        <w:rPr>
          <w:sz w:val="20"/>
          <w:lang w:val="lt-LT"/>
        </w:rPr>
      </w:pPr>
    </w:p>
    <w:p w14:paraId="66C2561A" w14:textId="77777777" w:rsidR="00DF090A" w:rsidRPr="00DF090A" w:rsidRDefault="00DF090A" w:rsidP="00DF090A">
      <w:pPr>
        <w:tabs>
          <w:tab w:val="clear" w:pos="1293"/>
          <w:tab w:val="left" w:pos="13"/>
          <w:tab w:val="left" w:pos="19"/>
          <w:tab w:val="left" w:pos="25"/>
          <w:tab w:val="left" w:pos="9080"/>
        </w:tabs>
        <w:overflowPunct/>
        <w:autoSpaceDE/>
        <w:autoSpaceDN/>
        <w:adjustRightInd/>
        <w:jc w:val="both"/>
        <w:rPr>
          <w:sz w:val="2"/>
          <w:lang w:val="lt-LT"/>
        </w:rPr>
      </w:pPr>
      <w:r w:rsidRPr="00DF090A">
        <w:rPr>
          <w:sz w:val="2"/>
          <w:lang w:val="lt-LT"/>
        </w:rPr>
        <w:tab/>
      </w:r>
      <w:r w:rsidRPr="00DF090A">
        <w:rPr>
          <w:sz w:val="2"/>
          <w:lang w:val="lt-LT"/>
        </w:rPr>
        <w:tab/>
      </w:r>
      <w:r w:rsidRPr="00DF090A">
        <w:rPr>
          <w:sz w:val="2"/>
          <w:lang w:val="lt-LT"/>
        </w:rPr>
        <w:tab/>
      </w:r>
      <w:r w:rsidRPr="00DF090A">
        <w:rPr>
          <w:sz w:val="2"/>
          <w:lang w:val="lt-LT"/>
        </w:rPr>
        <w:tab/>
      </w:r>
    </w:p>
    <w:p w14:paraId="486E2346" w14:textId="77777777" w:rsidR="00DF090A" w:rsidRPr="00DF090A" w:rsidRDefault="00DF090A" w:rsidP="00DF090A">
      <w:pPr>
        <w:tabs>
          <w:tab w:val="clear" w:pos="1293"/>
        </w:tabs>
        <w:overflowPunct/>
        <w:autoSpaceDE/>
        <w:autoSpaceDN/>
        <w:adjustRightInd/>
        <w:jc w:val="center"/>
        <w:rPr>
          <w:sz w:val="20"/>
          <w:lang w:val="lt-LT"/>
        </w:rPr>
      </w:pPr>
      <w:r w:rsidRPr="00DF090A">
        <w:rPr>
          <w:b/>
          <w:color w:val="000000"/>
          <w:lang w:val="lt-LT"/>
        </w:rPr>
        <w:t>IV SKYRIUS</w:t>
      </w:r>
    </w:p>
    <w:p w14:paraId="444C09A0" w14:textId="77777777" w:rsidR="00DF090A" w:rsidRPr="00DF090A" w:rsidRDefault="00DF090A" w:rsidP="00DF090A">
      <w:pPr>
        <w:tabs>
          <w:tab w:val="clear" w:pos="1293"/>
        </w:tabs>
        <w:overflowPunct/>
        <w:autoSpaceDE/>
        <w:autoSpaceDN/>
        <w:adjustRightInd/>
        <w:ind w:left="40"/>
        <w:jc w:val="center"/>
        <w:rPr>
          <w:sz w:val="20"/>
          <w:lang w:val="lt-LT"/>
        </w:rPr>
      </w:pPr>
      <w:r w:rsidRPr="00DF090A">
        <w:rPr>
          <w:b/>
          <w:color w:val="000000"/>
          <w:lang w:val="lt-LT"/>
        </w:rPr>
        <w:t>FUNKCIJOS</w:t>
      </w:r>
    </w:p>
    <w:p w14:paraId="341A06C2" w14:textId="77777777" w:rsidR="00DF090A" w:rsidRPr="00DF090A" w:rsidRDefault="00DF090A" w:rsidP="00DF090A">
      <w:pPr>
        <w:tabs>
          <w:tab w:val="clear" w:pos="1293"/>
          <w:tab w:val="left" w:pos="13"/>
          <w:tab w:val="left" w:pos="19"/>
        </w:tabs>
        <w:overflowPunct/>
        <w:autoSpaceDE/>
        <w:autoSpaceDN/>
        <w:adjustRightInd/>
        <w:jc w:val="both"/>
        <w:rPr>
          <w:sz w:val="20"/>
          <w:lang w:val="lt-LT"/>
        </w:rPr>
      </w:pPr>
    </w:p>
    <w:p w14:paraId="65820CD4" w14:textId="77777777" w:rsidR="00DF090A" w:rsidRPr="00DF090A" w:rsidRDefault="00DF090A" w:rsidP="00DF090A">
      <w:pPr>
        <w:tabs>
          <w:tab w:val="clear" w:pos="1293"/>
          <w:tab w:val="left" w:pos="13"/>
          <w:tab w:val="left" w:pos="19"/>
          <w:tab w:val="left" w:pos="25"/>
          <w:tab w:val="left" w:pos="9080"/>
        </w:tabs>
        <w:overflowPunct/>
        <w:autoSpaceDE/>
        <w:autoSpaceDN/>
        <w:adjustRightInd/>
        <w:jc w:val="both"/>
        <w:rPr>
          <w:sz w:val="2"/>
          <w:lang w:val="lt-LT"/>
        </w:rPr>
      </w:pPr>
      <w:r w:rsidRPr="00DF090A">
        <w:rPr>
          <w:sz w:val="2"/>
          <w:lang w:val="lt-LT"/>
        </w:rPr>
        <w:tab/>
      </w:r>
      <w:r w:rsidRPr="00DF090A">
        <w:rPr>
          <w:sz w:val="2"/>
          <w:lang w:val="lt-LT"/>
        </w:rPr>
        <w:tab/>
      </w:r>
      <w:r w:rsidRPr="00DF090A">
        <w:rPr>
          <w:sz w:val="2"/>
          <w:lang w:val="lt-LT"/>
        </w:rPr>
        <w:tab/>
      </w:r>
      <w:r w:rsidRPr="00DF090A">
        <w:rPr>
          <w:sz w:val="2"/>
          <w:lang w:val="lt-LT"/>
        </w:rPr>
        <w:tab/>
      </w:r>
    </w:p>
    <w:p w14:paraId="4932FE60" w14:textId="77777777" w:rsidR="00DF090A" w:rsidRPr="00DF090A" w:rsidRDefault="00DF090A" w:rsidP="00DF090A">
      <w:pPr>
        <w:tabs>
          <w:tab w:val="clear" w:pos="1293"/>
        </w:tabs>
        <w:overflowPunct/>
        <w:autoSpaceDE/>
        <w:autoSpaceDN/>
        <w:adjustRightInd/>
        <w:ind w:left="40"/>
        <w:jc w:val="both"/>
        <w:rPr>
          <w:sz w:val="20"/>
          <w:lang w:val="lt-LT"/>
        </w:rPr>
      </w:pPr>
      <w:r w:rsidRPr="00DF090A">
        <w:rPr>
          <w:sz w:val="2"/>
          <w:lang w:val="lt-LT"/>
        </w:rPr>
        <w:tab/>
      </w:r>
      <w:r w:rsidRPr="00DF090A">
        <w:rPr>
          <w:color w:val="000000"/>
          <w:lang w:val="lt-LT"/>
        </w:rPr>
        <w:t>9. Įstaigos vadovui pavedus atstovauja įstaigai santykiuose su kitomis įstaigomis, organizacijomis ir fiziniais asmenimis.</w:t>
      </w:r>
    </w:p>
    <w:p w14:paraId="44558F27"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10. Konsultuoja su struktūrinio padalinio veikla susijusiais klausimais.</w:t>
      </w:r>
    </w:p>
    <w:p w14:paraId="2161A2B0"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11. Priima su struktūrinio padalinio veikla susijusius sprendimus.</w:t>
      </w:r>
    </w:p>
    <w:p w14:paraId="39AAF369"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12. Rengia ir teikia pasiūlymus su struktūrinio padalinio veikla susijusiais klausimais.</w:t>
      </w:r>
    </w:p>
    <w:p w14:paraId="6E48C2D5"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13. Vadovauja struktūrinio padalinio veiklos vykdymui aktualios informacijos apdorojimui arba prireikus apdoroja struktūrinio padalinio veiklai vykdyti aktualią informaciją.</w:t>
      </w:r>
    </w:p>
    <w:p w14:paraId="78674E5A"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14. Vadovauja struktūrinio padalinio veiklų vykdymui arba prireikus vykdo struktūrinio padalinio veiklas.</w:t>
      </w:r>
    </w:p>
    <w:p w14:paraId="2E35BEF8"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15. Vadovauja su struktūrinio padalinio veikla susijusios informacijos rengimui ir teikimui arba prireikus rengia ir teikia su struktūrinio padalinio veikla susijusią informaciją.</w:t>
      </w:r>
    </w:p>
    <w:p w14:paraId="5EEBF5B3"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16. Vadovauja su struktūrinio padalinio veikla susijusių dokumentų rengimui arba prireikus rengia su struktūrinio padalinio veikla susijusius dokumentus.</w:t>
      </w:r>
    </w:p>
    <w:p w14:paraId="1D3DCA6B"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17. Valdo struktūrinio padalinio žmogiškuosius išteklius teisės aktų nustatyta tvarka.</w:t>
      </w:r>
    </w:p>
    <w:p w14:paraId="668B1E0C" w14:textId="77777777" w:rsidR="00DF090A" w:rsidRPr="00DF090A" w:rsidRDefault="00DF090A" w:rsidP="00DF090A">
      <w:pPr>
        <w:tabs>
          <w:tab w:val="clear" w:pos="1293"/>
          <w:tab w:val="left" w:pos="13"/>
          <w:tab w:val="left" w:pos="19"/>
          <w:tab w:val="left" w:pos="25"/>
          <w:tab w:val="left" w:pos="9080"/>
        </w:tabs>
        <w:overflowPunct/>
        <w:autoSpaceDE/>
        <w:autoSpaceDN/>
        <w:adjustRightInd/>
        <w:jc w:val="both"/>
        <w:rPr>
          <w:sz w:val="2"/>
          <w:lang w:val="lt-LT"/>
        </w:rPr>
      </w:pPr>
      <w:r w:rsidRPr="00DF090A">
        <w:rPr>
          <w:sz w:val="2"/>
          <w:lang w:val="lt-LT"/>
        </w:rPr>
        <w:tab/>
      </w:r>
      <w:r w:rsidRPr="00DF090A">
        <w:rPr>
          <w:sz w:val="2"/>
          <w:lang w:val="lt-LT"/>
        </w:rPr>
        <w:tab/>
      </w:r>
      <w:r w:rsidRPr="00DF090A">
        <w:rPr>
          <w:sz w:val="2"/>
          <w:lang w:val="lt-LT"/>
        </w:rPr>
        <w:tab/>
      </w:r>
      <w:r w:rsidRPr="00DF090A">
        <w:rPr>
          <w:sz w:val="2"/>
          <w:lang w:val="lt-LT"/>
        </w:rPr>
        <w:tab/>
      </w:r>
    </w:p>
    <w:p w14:paraId="020C8E86" w14:textId="77777777" w:rsidR="00DF090A" w:rsidRPr="00DF090A" w:rsidRDefault="00DF090A" w:rsidP="00DF090A">
      <w:pPr>
        <w:tabs>
          <w:tab w:val="clear" w:pos="1293"/>
        </w:tabs>
        <w:overflowPunct/>
        <w:autoSpaceDE/>
        <w:autoSpaceDN/>
        <w:adjustRightInd/>
        <w:ind w:left="40"/>
        <w:jc w:val="both"/>
        <w:rPr>
          <w:sz w:val="20"/>
          <w:lang w:val="lt-LT"/>
        </w:rPr>
      </w:pPr>
      <w:r w:rsidRPr="00DF090A">
        <w:rPr>
          <w:sz w:val="2"/>
          <w:lang w:val="lt-LT"/>
        </w:rPr>
        <w:lastRenderedPageBreak/>
        <w:tab/>
      </w:r>
      <w:r w:rsidRPr="00DF090A">
        <w:rPr>
          <w:color w:val="000000"/>
          <w:lang w:val="lt-LT"/>
        </w:rPr>
        <w:t>18. Kontroliuoja savivaldybės administracijos viešųjų pirkimų organizavimą ir atlikimą, siekiant procedūrų atitikties Lietuvos Respublikos viešųjų pirkimų įstatymo ir su juo susijusių teisės aktų reikalavimams, didinant viešųjų pirkimų efektyvumą.</w:t>
      </w:r>
    </w:p>
    <w:p w14:paraId="36C46E31"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19. Tobulina viešųjų pirkimų procesą administracijoje, analizuoja viešųjų pirkimų rezultatus, siekdamas tobulinti proceso operatyvumą, skaidrumą. Teikia siūlymus dėl savivaldybei pavaldžių įstaigų, įmonių atliekamų viešųjų pirkimų procedūrų tobulinimo.</w:t>
      </w:r>
    </w:p>
    <w:p w14:paraId="28C41A88"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20. Vizuoja savivaldybės administracijos padalinių pateiktas paraiškas pirkti prekes, paslaugas ir darbus, nurodant galimą pirkimo vykdytoją tam, kad būtų teisingai ir operatyviai atliktos viešojo pirkimo procedūros.</w:t>
      </w:r>
    </w:p>
    <w:p w14:paraId="063A9DE4"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21. Dalyvauja darbo grupių ir komisijų, kurių veikla susijusi su skyriaus vykdomomis funkcijomis, veikloje.</w:t>
      </w:r>
    </w:p>
    <w:p w14:paraId="11C7D613"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22. Kontroliuoja per kalendorinius metus atliktų viešųjų pirkimų ir įvykdytų ar nutrauktų viešojo pirkimo sutarčių ataskaitų pateikimą nustatytu laiku Viešųjų pirkimų tarnybai teisės aktų nustatyta tvarka.</w:t>
      </w:r>
    </w:p>
    <w:p w14:paraId="3A6C4AC1"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23. Vizuoja skyriuje parengtų ataskaitų, raštų, informacijų ir kitų dokumentų projektus, teikiamus pasirašyti savivaldybės merui, administracijos direktoriui, užtikrina jų parengimą laiku.</w:t>
      </w:r>
    </w:p>
    <w:p w14:paraId="677C9C43" w14:textId="77777777" w:rsidR="00DF090A" w:rsidRPr="00DF090A" w:rsidRDefault="00DF090A" w:rsidP="00DF090A">
      <w:pPr>
        <w:tabs>
          <w:tab w:val="clear" w:pos="1293"/>
          <w:tab w:val="left" w:pos="13"/>
          <w:tab w:val="left" w:pos="19"/>
          <w:tab w:val="left" w:pos="25"/>
          <w:tab w:val="left" w:pos="9080"/>
        </w:tabs>
        <w:overflowPunct/>
        <w:autoSpaceDE/>
        <w:autoSpaceDN/>
        <w:adjustRightInd/>
        <w:jc w:val="both"/>
        <w:rPr>
          <w:sz w:val="2"/>
          <w:lang w:val="lt-LT"/>
        </w:rPr>
      </w:pPr>
      <w:r w:rsidRPr="00DF090A">
        <w:rPr>
          <w:sz w:val="2"/>
          <w:lang w:val="lt-LT"/>
        </w:rPr>
        <w:tab/>
      </w:r>
      <w:r w:rsidRPr="00DF090A">
        <w:rPr>
          <w:sz w:val="2"/>
          <w:lang w:val="lt-LT"/>
        </w:rPr>
        <w:tab/>
      </w:r>
      <w:r w:rsidRPr="00DF090A">
        <w:rPr>
          <w:sz w:val="2"/>
          <w:lang w:val="lt-LT"/>
        </w:rPr>
        <w:tab/>
      </w:r>
      <w:r w:rsidRPr="00DF090A">
        <w:rPr>
          <w:sz w:val="2"/>
          <w:lang w:val="lt-LT"/>
        </w:rPr>
        <w:tab/>
      </w:r>
    </w:p>
    <w:p w14:paraId="3283A17D" w14:textId="77777777" w:rsidR="00DF090A" w:rsidRPr="00DF090A" w:rsidRDefault="00DF090A" w:rsidP="00DF090A">
      <w:pPr>
        <w:tabs>
          <w:tab w:val="clear" w:pos="1293"/>
        </w:tabs>
        <w:overflowPunct/>
        <w:autoSpaceDE/>
        <w:autoSpaceDN/>
        <w:adjustRightInd/>
        <w:ind w:left="40"/>
        <w:jc w:val="both"/>
        <w:rPr>
          <w:sz w:val="20"/>
          <w:lang w:val="lt-LT"/>
        </w:rPr>
      </w:pPr>
      <w:r w:rsidRPr="00DF090A">
        <w:rPr>
          <w:sz w:val="2"/>
          <w:lang w:val="lt-LT"/>
        </w:rPr>
        <w:tab/>
      </w:r>
      <w:r w:rsidRPr="00DF090A">
        <w:rPr>
          <w:color w:val="000000"/>
          <w:lang w:val="lt-LT"/>
        </w:rPr>
        <w:t>24. Vykdo kitus nenuolatinio pobūdžio su struktūrinio padalinio veikla susijusius pavedimus.</w:t>
      </w:r>
    </w:p>
    <w:p w14:paraId="7ED70881" w14:textId="77777777" w:rsidR="00DF090A" w:rsidRPr="00DF090A" w:rsidRDefault="00DF090A" w:rsidP="00DF090A">
      <w:pPr>
        <w:tabs>
          <w:tab w:val="clear" w:pos="1293"/>
          <w:tab w:val="left" w:pos="13"/>
        </w:tabs>
        <w:overflowPunct/>
        <w:autoSpaceDE/>
        <w:autoSpaceDN/>
        <w:adjustRightInd/>
        <w:jc w:val="both"/>
        <w:rPr>
          <w:sz w:val="20"/>
          <w:lang w:val="lt-LT"/>
        </w:rPr>
      </w:pPr>
    </w:p>
    <w:p w14:paraId="1A6E43BD" w14:textId="77777777" w:rsidR="00DF090A" w:rsidRPr="00DF090A" w:rsidRDefault="00DF090A" w:rsidP="00DF090A">
      <w:pPr>
        <w:tabs>
          <w:tab w:val="clear" w:pos="1293"/>
          <w:tab w:val="left" w:pos="13"/>
          <w:tab w:val="left" w:pos="19"/>
          <w:tab w:val="left" w:pos="25"/>
          <w:tab w:val="left" w:pos="9080"/>
        </w:tabs>
        <w:overflowPunct/>
        <w:autoSpaceDE/>
        <w:autoSpaceDN/>
        <w:adjustRightInd/>
        <w:jc w:val="both"/>
        <w:rPr>
          <w:sz w:val="2"/>
          <w:lang w:val="lt-LT"/>
        </w:rPr>
      </w:pPr>
      <w:r w:rsidRPr="00DF090A">
        <w:rPr>
          <w:sz w:val="2"/>
          <w:lang w:val="lt-LT"/>
        </w:rPr>
        <w:tab/>
      </w:r>
      <w:r w:rsidRPr="00DF090A">
        <w:rPr>
          <w:sz w:val="2"/>
          <w:lang w:val="lt-LT"/>
        </w:rPr>
        <w:tab/>
      </w:r>
      <w:r w:rsidRPr="00DF090A">
        <w:rPr>
          <w:sz w:val="2"/>
          <w:lang w:val="lt-LT"/>
        </w:rPr>
        <w:tab/>
      </w:r>
      <w:r w:rsidRPr="00DF090A">
        <w:rPr>
          <w:sz w:val="2"/>
          <w:lang w:val="lt-LT"/>
        </w:rPr>
        <w:tab/>
      </w:r>
    </w:p>
    <w:p w14:paraId="13295B57" w14:textId="77777777" w:rsidR="00DF090A" w:rsidRPr="00DF090A" w:rsidRDefault="00DF090A" w:rsidP="00DF090A">
      <w:pPr>
        <w:tabs>
          <w:tab w:val="clear" w:pos="1293"/>
        </w:tabs>
        <w:overflowPunct/>
        <w:autoSpaceDE/>
        <w:autoSpaceDN/>
        <w:adjustRightInd/>
        <w:jc w:val="center"/>
        <w:rPr>
          <w:sz w:val="20"/>
          <w:lang w:val="lt-LT"/>
        </w:rPr>
      </w:pPr>
      <w:r w:rsidRPr="00DF090A">
        <w:rPr>
          <w:b/>
          <w:color w:val="000000"/>
          <w:lang w:val="lt-LT"/>
        </w:rPr>
        <w:t>V SKYRIUS</w:t>
      </w:r>
    </w:p>
    <w:p w14:paraId="34A1DC7E" w14:textId="77777777" w:rsidR="00DF090A" w:rsidRPr="00DF090A" w:rsidRDefault="00DF090A" w:rsidP="00DF090A">
      <w:pPr>
        <w:tabs>
          <w:tab w:val="clear" w:pos="1293"/>
        </w:tabs>
        <w:overflowPunct/>
        <w:autoSpaceDE/>
        <w:autoSpaceDN/>
        <w:adjustRightInd/>
        <w:ind w:left="40"/>
        <w:jc w:val="center"/>
        <w:rPr>
          <w:b/>
          <w:color w:val="000000"/>
          <w:lang w:val="lt-LT"/>
        </w:rPr>
      </w:pPr>
      <w:r w:rsidRPr="00DF090A">
        <w:rPr>
          <w:b/>
          <w:color w:val="000000"/>
          <w:lang w:val="lt-LT"/>
        </w:rPr>
        <w:t>SPECIALIEJI REIKALAVIMAI</w:t>
      </w:r>
    </w:p>
    <w:p w14:paraId="409496FB" w14:textId="77777777" w:rsidR="00DF090A" w:rsidRPr="00DF090A" w:rsidRDefault="00DF090A" w:rsidP="00DF090A">
      <w:pPr>
        <w:tabs>
          <w:tab w:val="clear" w:pos="1293"/>
        </w:tabs>
        <w:overflowPunct/>
        <w:autoSpaceDE/>
        <w:autoSpaceDN/>
        <w:adjustRightInd/>
        <w:ind w:left="40"/>
        <w:jc w:val="both"/>
        <w:rPr>
          <w:sz w:val="20"/>
          <w:lang w:val="lt-LT"/>
        </w:rPr>
      </w:pPr>
    </w:p>
    <w:p w14:paraId="1F70E06B"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25. Išsilavinimo ir darbo patirties reikalavimai:</w:t>
      </w:r>
      <w:r w:rsidRPr="00DF090A">
        <w:rPr>
          <w:color w:val="FFFFFF"/>
          <w:lang w:val="lt-LT"/>
        </w:rPr>
        <w:t>0</w:t>
      </w:r>
    </w:p>
    <w:p w14:paraId="485E3C6A"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 xml:space="preserve">25.1. išsilavinimas – aukštasis universitetinis išsilavinimas (bakalauro kvalifikacinis laipsnis) arba jam lygiavertė aukštojo mokslo kvalifikacija; </w:t>
      </w:r>
    </w:p>
    <w:p w14:paraId="62409CA7"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25.2. studijų kryptis – viešasis administravimas (arba);</w:t>
      </w:r>
    </w:p>
    <w:p w14:paraId="63C68CF4"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25.3. studijų kryptis – ekonomika (arba);</w:t>
      </w:r>
    </w:p>
    <w:p w14:paraId="531A681F"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25.4. studijų kryptis – vadyba (arba);</w:t>
      </w:r>
    </w:p>
    <w:p w14:paraId="3719544A"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25.5. studijų kryptis – teisė;</w:t>
      </w:r>
    </w:p>
    <w:p w14:paraId="61C36B5B"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arba:</w:t>
      </w:r>
    </w:p>
    <w:p w14:paraId="20FA5F0C"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 xml:space="preserve">25.6. išsilavinimas – aukštasis universitetinis išsilavinimas (bakalauro kvalifikacinis laipsnis) arba jam lygiavertė aukštojo mokslo kvalifikacija; </w:t>
      </w:r>
    </w:p>
    <w:p w14:paraId="401D12CC"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25.7. darbo patirtis – viešųjų pirkimų srities patirtis;</w:t>
      </w:r>
    </w:p>
    <w:p w14:paraId="3666E1DE"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 xml:space="preserve">25.8. darbo patirties trukmė – 5 metai. </w:t>
      </w:r>
    </w:p>
    <w:p w14:paraId="23F3DF9C" w14:textId="77777777" w:rsidR="00DF090A" w:rsidRPr="00DF090A" w:rsidRDefault="00DF090A" w:rsidP="00DF090A">
      <w:pPr>
        <w:tabs>
          <w:tab w:val="clear" w:pos="1293"/>
        </w:tabs>
        <w:overflowPunct/>
        <w:autoSpaceDE/>
        <w:autoSpaceDN/>
        <w:adjustRightInd/>
        <w:jc w:val="both"/>
        <w:rPr>
          <w:sz w:val="20"/>
          <w:lang w:val="lt-LT"/>
        </w:rPr>
      </w:pPr>
    </w:p>
    <w:p w14:paraId="5DD634F8" w14:textId="77777777" w:rsidR="00DF090A" w:rsidRPr="00DF090A" w:rsidRDefault="00DF090A" w:rsidP="00DF090A">
      <w:pPr>
        <w:tabs>
          <w:tab w:val="clear" w:pos="1293"/>
        </w:tabs>
        <w:overflowPunct/>
        <w:autoSpaceDE/>
        <w:autoSpaceDN/>
        <w:adjustRightInd/>
        <w:jc w:val="both"/>
        <w:rPr>
          <w:sz w:val="20"/>
          <w:lang w:val="lt-LT"/>
        </w:rPr>
      </w:pPr>
    </w:p>
    <w:p w14:paraId="7DBAEB00" w14:textId="77777777" w:rsidR="00DF090A" w:rsidRPr="00DF090A" w:rsidRDefault="00DF090A" w:rsidP="00DF090A">
      <w:pPr>
        <w:tabs>
          <w:tab w:val="clear" w:pos="1293"/>
          <w:tab w:val="left" w:pos="13"/>
          <w:tab w:val="left" w:pos="19"/>
          <w:tab w:val="left" w:pos="25"/>
          <w:tab w:val="left" w:pos="9080"/>
        </w:tabs>
        <w:overflowPunct/>
        <w:autoSpaceDE/>
        <w:autoSpaceDN/>
        <w:adjustRightInd/>
        <w:jc w:val="both"/>
        <w:rPr>
          <w:sz w:val="2"/>
          <w:lang w:val="lt-LT"/>
        </w:rPr>
      </w:pPr>
      <w:r w:rsidRPr="00DF090A">
        <w:rPr>
          <w:sz w:val="2"/>
          <w:lang w:val="lt-LT"/>
        </w:rPr>
        <w:tab/>
      </w:r>
      <w:r w:rsidRPr="00DF090A">
        <w:rPr>
          <w:sz w:val="2"/>
          <w:lang w:val="lt-LT"/>
        </w:rPr>
        <w:tab/>
      </w:r>
      <w:r w:rsidRPr="00DF090A">
        <w:rPr>
          <w:sz w:val="2"/>
          <w:lang w:val="lt-LT"/>
        </w:rPr>
        <w:tab/>
      </w:r>
      <w:r w:rsidRPr="00DF090A">
        <w:rPr>
          <w:sz w:val="2"/>
          <w:lang w:val="lt-LT"/>
        </w:rPr>
        <w:tab/>
      </w:r>
    </w:p>
    <w:p w14:paraId="06D66833" w14:textId="77777777" w:rsidR="00DF090A" w:rsidRPr="00DF090A" w:rsidRDefault="00DF090A" w:rsidP="00DF090A">
      <w:pPr>
        <w:tabs>
          <w:tab w:val="clear" w:pos="1293"/>
        </w:tabs>
        <w:overflowPunct/>
        <w:autoSpaceDE/>
        <w:autoSpaceDN/>
        <w:adjustRightInd/>
        <w:jc w:val="center"/>
        <w:rPr>
          <w:sz w:val="20"/>
          <w:lang w:val="lt-LT"/>
        </w:rPr>
      </w:pPr>
      <w:r w:rsidRPr="00DF090A">
        <w:rPr>
          <w:b/>
          <w:color w:val="000000"/>
          <w:lang w:val="lt-LT"/>
        </w:rPr>
        <w:t>VI SKYRIUS</w:t>
      </w:r>
    </w:p>
    <w:p w14:paraId="6A68101E" w14:textId="77777777" w:rsidR="00DF090A" w:rsidRPr="00DF090A" w:rsidRDefault="00DF090A" w:rsidP="00DF090A">
      <w:pPr>
        <w:tabs>
          <w:tab w:val="clear" w:pos="1293"/>
        </w:tabs>
        <w:overflowPunct/>
        <w:autoSpaceDE/>
        <w:autoSpaceDN/>
        <w:adjustRightInd/>
        <w:ind w:left="40"/>
        <w:jc w:val="center"/>
        <w:rPr>
          <w:b/>
          <w:color w:val="000000"/>
          <w:lang w:val="lt-LT"/>
        </w:rPr>
      </w:pPr>
      <w:r w:rsidRPr="00DF090A">
        <w:rPr>
          <w:b/>
          <w:color w:val="000000"/>
          <w:lang w:val="lt-LT"/>
        </w:rPr>
        <w:t>KOMPETENCIJOS</w:t>
      </w:r>
    </w:p>
    <w:p w14:paraId="353F3374" w14:textId="77777777" w:rsidR="00DF090A" w:rsidRPr="00DF090A" w:rsidRDefault="00DF090A" w:rsidP="00DF090A">
      <w:pPr>
        <w:tabs>
          <w:tab w:val="clear" w:pos="1293"/>
        </w:tabs>
        <w:overflowPunct/>
        <w:autoSpaceDE/>
        <w:autoSpaceDN/>
        <w:adjustRightInd/>
        <w:ind w:left="40"/>
        <w:jc w:val="both"/>
        <w:rPr>
          <w:sz w:val="20"/>
          <w:lang w:val="lt-LT"/>
        </w:rPr>
      </w:pPr>
    </w:p>
    <w:p w14:paraId="54A5B9D6"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26. Bendrosios kompetencijos ir jų pakankami lygiai:</w:t>
      </w:r>
      <w:r w:rsidRPr="00DF090A">
        <w:rPr>
          <w:color w:val="FFFFFF"/>
          <w:lang w:val="lt-LT"/>
        </w:rPr>
        <w:t>0</w:t>
      </w:r>
    </w:p>
    <w:p w14:paraId="74D738A1"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26.1. vertės visuomenei kūrimas – 4;</w:t>
      </w:r>
    </w:p>
    <w:p w14:paraId="7FA47C49"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26.2. organizuotumas – 4;</w:t>
      </w:r>
    </w:p>
    <w:p w14:paraId="6440E9D7"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26.3. patikimumas ir atsakingumas – 4;</w:t>
      </w:r>
    </w:p>
    <w:p w14:paraId="2957B78C"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26.4. analizė ir pagrindimas – 5;</w:t>
      </w:r>
    </w:p>
    <w:p w14:paraId="2529328E"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26.5. komunikacija – 4.</w:t>
      </w:r>
    </w:p>
    <w:p w14:paraId="38852A02"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27. Vadybinės ir lyderystės kompetencijos ir jų pakankami lygiai:</w:t>
      </w:r>
      <w:r w:rsidRPr="00DF090A">
        <w:rPr>
          <w:color w:val="FFFFFF"/>
          <w:lang w:val="lt-LT"/>
        </w:rPr>
        <w:t>0</w:t>
      </w:r>
    </w:p>
    <w:p w14:paraId="67A95FF2"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27.1. strateginis požiūris – 4;</w:t>
      </w:r>
    </w:p>
    <w:p w14:paraId="67D2C338"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27.2. veiklos valdymas – 4;</w:t>
      </w:r>
    </w:p>
    <w:p w14:paraId="1B98224C"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27.3. lyderystė – 4.</w:t>
      </w:r>
    </w:p>
    <w:p w14:paraId="3668871D"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28. Specifinės kompetencijos ir jų pakankami lygiai:</w:t>
      </w:r>
      <w:r w:rsidRPr="00DF090A">
        <w:rPr>
          <w:color w:val="FFFFFF"/>
          <w:lang w:val="lt-LT"/>
        </w:rPr>
        <w:t>0</w:t>
      </w:r>
    </w:p>
    <w:p w14:paraId="631444A4"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28.1. kontrolės ir priežiūros proceso valdymas – 4.</w:t>
      </w:r>
    </w:p>
    <w:p w14:paraId="1B9A3101"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29. Profesinės kompetencijos ir jų pakankami lygiai:</w:t>
      </w:r>
      <w:r w:rsidRPr="00DF090A">
        <w:rPr>
          <w:color w:val="FFFFFF"/>
          <w:lang w:val="lt-LT"/>
        </w:rPr>
        <w:t>0</w:t>
      </w:r>
    </w:p>
    <w:p w14:paraId="0556BCA6" w14:textId="77777777" w:rsidR="00DF090A" w:rsidRPr="00DF090A" w:rsidRDefault="00DF090A" w:rsidP="00DF090A">
      <w:pPr>
        <w:tabs>
          <w:tab w:val="clear" w:pos="1293"/>
        </w:tabs>
        <w:overflowPunct/>
        <w:autoSpaceDE/>
        <w:autoSpaceDN/>
        <w:adjustRightInd/>
        <w:ind w:left="40" w:firstLine="1256"/>
        <w:jc w:val="both"/>
        <w:rPr>
          <w:sz w:val="20"/>
          <w:lang w:val="lt-LT"/>
        </w:rPr>
      </w:pPr>
      <w:r w:rsidRPr="00DF090A">
        <w:rPr>
          <w:color w:val="000000"/>
          <w:lang w:val="lt-LT"/>
        </w:rPr>
        <w:t>29.1. viešųjų pirkimų išmanymas – 4.</w:t>
      </w:r>
      <w:r w:rsidRPr="00DD3B4D">
        <w:rPr>
          <w:sz w:val="20"/>
          <w:lang w:val="lt-LT"/>
        </w:rPr>
        <w:tab/>
      </w:r>
    </w:p>
    <w:p w14:paraId="6B8FD224" w14:textId="77777777" w:rsidR="0029505B" w:rsidRDefault="0029505B" w:rsidP="0029505B">
      <w:pPr>
        <w:jc w:val="center"/>
        <w:rPr>
          <w:lang w:val="lt-LT"/>
        </w:rPr>
      </w:pPr>
      <w:r>
        <w:rPr>
          <w:lang w:val="lt-LT"/>
        </w:rPr>
        <w:t>______________________</w:t>
      </w:r>
    </w:p>
    <w:p w14:paraId="077DA4DF" w14:textId="77777777" w:rsidR="00216644" w:rsidRPr="00216644" w:rsidRDefault="00216644" w:rsidP="0029505B">
      <w:pPr>
        <w:rPr>
          <w:lang w:val="lt-LT"/>
        </w:rPr>
      </w:pPr>
    </w:p>
    <w:p w14:paraId="7A2AA0CD" w14:textId="77777777"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14:paraId="5067D59A"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3A7A5BF9"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03272FEF"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14:paraId="11669A73"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283FF138"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3815A7BE"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31D0F8EB"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14:paraId="38EA217E" w14:textId="77777777" w:rsidR="004F5039" w:rsidRPr="00DF090A" w:rsidRDefault="0029505B" w:rsidP="00D12CA4">
      <w:pPr>
        <w:jc w:val="both"/>
      </w:pPr>
      <w:r>
        <w:rPr>
          <w:szCs w:val="24"/>
        </w:rPr>
        <w:tab/>
      </w:r>
      <w:r w:rsidR="00751B84" w:rsidRPr="0029505B">
        <w:rPr>
          <w:szCs w:val="24"/>
          <w:lang w:val="lt-LT"/>
        </w:rPr>
        <w:t>Išsamesnė informacija tel.</w:t>
      </w:r>
      <w:r w:rsidR="00DE6C89">
        <w:rPr>
          <w:szCs w:val="24"/>
          <w:lang w:val="lt-LT"/>
        </w:rPr>
        <w:t>:</w:t>
      </w:r>
      <w:r w:rsidR="00751B84" w:rsidRPr="0029505B">
        <w:rPr>
          <w:szCs w:val="24"/>
          <w:lang w:val="lt-LT"/>
        </w:rPr>
        <w:t xml:space="preserve"> </w:t>
      </w:r>
      <w:hyperlink r:id="rId6" w:history="1">
        <w:r w:rsidR="00DF090A" w:rsidRPr="00DF090A">
          <w:t>+37052196827; +37068497968</w:t>
        </w:r>
      </w:hyperlink>
      <w:r w:rsidR="00751B84" w:rsidRPr="0029505B">
        <w:rPr>
          <w:szCs w:val="24"/>
          <w:lang w:val="lt-LT"/>
        </w:rPr>
        <w:t xml:space="preserve">, el. p. </w:t>
      </w:r>
      <w:hyperlink r:id="rId7" w:history="1">
        <w:r w:rsidR="00DF090A" w:rsidRPr="00DF090A">
          <w:t>lina.peciuliene@vva.gov.lt</w:t>
        </w:r>
      </w:hyperlink>
    </w:p>
    <w:sectPr w:rsidR="004F5039" w:rsidRPr="00DF090A"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B4A6D"/>
    <w:rsid w:val="000C7FCD"/>
    <w:rsid w:val="001022A4"/>
    <w:rsid w:val="001F7F78"/>
    <w:rsid w:val="00216644"/>
    <w:rsid w:val="0029505B"/>
    <w:rsid w:val="002A3BE8"/>
    <w:rsid w:val="00390252"/>
    <w:rsid w:val="003F5317"/>
    <w:rsid w:val="004162DB"/>
    <w:rsid w:val="004600E7"/>
    <w:rsid w:val="004B6558"/>
    <w:rsid w:val="004C4A30"/>
    <w:rsid w:val="004C5A33"/>
    <w:rsid w:val="004F5039"/>
    <w:rsid w:val="00562410"/>
    <w:rsid w:val="005B6811"/>
    <w:rsid w:val="00650312"/>
    <w:rsid w:val="00664949"/>
    <w:rsid w:val="006F1271"/>
    <w:rsid w:val="00751B84"/>
    <w:rsid w:val="008212C7"/>
    <w:rsid w:val="00882F44"/>
    <w:rsid w:val="008C0FE7"/>
    <w:rsid w:val="008C7591"/>
    <w:rsid w:val="009418B8"/>
    <w:rsid w:val="009F21FE"/>
    <w:rsid w:val="00A01045"/>
    <w:rsid w:val="00A74479"/>
    <w:rsid w:val="00A87EE8"/>
    <w:rsid w:val="00A917ED"/>
    <w:rsid w:val="00AA604B"/>
    <w:rsid w:val="00AC2A64"/>
    <w:rsid w:val="00B20551"/>
    <w:rsid w:val="00BE308E"/>
    <w:rsid w:val="00CB28AA"/>
    <w:rsid w:val="00D02C5A"/>
    <w:rsid w:val="00D055AD"/>
    <w:rsid w:val="00D12CA4"/>
    <w:rsid w:val="00DC49C3"/>
    <w:rsid w:val="00DC6BCB"/>
    <w:rsid w:val="00DD3B4D"/>
    <w:rsid w:val="00DE066A"/>
    <w:rsid w:val="00DE6C89"/>
    <w:rsid w:val="00DF090A"/>
    <w:rsid w:val="00E2670E"/>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12B88"/>
  <w15:docId w15:val="{B47A39AB-F6C7-4C0A-90B4-D4612851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460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972130">
      <w:bodyDiv w:val="1"/>
      <w:marLeft w:val="0"/>
      <w:marRight w:val="0"/>
      <w:marTop w:val="0"/>
      <w:marBottom w:val="0"/>
      <w:divBdr>
        <w:top w:val="none" w:sz="0" w:space="0" w:color="auto"/>
        <w:left w:val="none" w:sz="0" w:space="0" w:color="auto"/>
        <w:bottom w:val="none" w:sz="0" w:space="0" w:color="auto"/>
        <w:right w:val="none" w:sz="0" w:space="0" w:color="auto"/>
      </w:divBdr>
    </w:div>
    <w:div w:id="98863560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lina.peciul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27;%20+37068497968" TargetMode="External"/><Relationship Id="rId5" Type="http://schemas.openxmlformats.org/officeDocument/2006/relationships/hyperlink" Target="http://www.testavimas.vtd.lt/" TargetMode="External"/><Relationship Id="rId4" Type="http://schemas.openxmlformats.org/officeDocument/2006/relationships/hyperlink" Target="https://portalas.vtd.lt/lt/viesuju-pirkimu-skyriaus-skyriaus-vedejas-karjeros-valstybes-tarnautojas-322;53991.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4324</Words>
  <Characters>2465</Characters>
  <Application>Microsoft Office Word</Application>
  <DocSecurity>0</DocSecurity>
  <Lines>20</Lines>
  <Paragraphs>13</Paragraphs>
  <ScaleCrop>false</ScaleCrop>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2023-06-02T06:39:00Z</dcterms:created>
  <dcterms:modified xsi:type="dcterms:W3CDTF">2023-06-02T06:39:00Z</dcterms:modified>
</cp:coreProperties>
</file>