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5" w:type="dxa"/>
        <w:tblCellSpacing w:w="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"/>
        <w:gridCol w:w="2014"/>
        <w:gridCol w:w="8505"/>
      </w:tblGrid>
      <w:tr w:rsidR="003138A8" w:rsidRPr="003138A8" w14:paraId="448F34AB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B57D2" w14:textId="77777777" w:rsidR="003138A8" w:rsidRPr="003138A8" w:rsidRDefault="003138A8" w:rsidP="00A57A8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4FAEA" w14:textId="77777777" w:rsidR="003138A8" w:rsidRPr="003138A8" w:rsidRDefault="003138A8" w:rsidP="00A57A8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AC4DD" w14:textId="5AE22E0C" w:rsidR="003138A8" w:rsidRPr="00D800A4" w:rsidRDefault="00D800A4" w:rsidP="00A57A8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D800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Santuokos nutraukimo registravimas</w:t>
            </w:r>
          </w:p>
        </w:tc>
      </w:tr>
      <w:tr w:rsidR="003138A8" w:rsidRPr="003138A8" w14:paraId="3B981CE4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44A8E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0CF98A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DCF57" w14:textId="77777777" w:rsidR="003138A8" w:rsidRPr="003138A8" w:rsidRDefault="003138A8" w:rsidP="00A57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3138A8" w:rsidRPr="003138A8" w14:paraId="69CED9A6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9919F6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5E8FA" w14:textId="3013EAF0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</w:t>
            </w:r>
            <w:r w:rsidR="00F85EA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ė</w:t>
            </w: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 paslaugos versija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7AD44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versija</w:t>
            </w:r>
          </w:p>
        </w:tc>
      </w:tr>
      <w:tr w:rsidR="003138A8" w:rsidRPr="003138A8" w14:paraId="13B9F379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0AE3D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93A71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3EA8C" w14:textId="77777777" w:rsidR="003138A8" w:rsidRPr="003138A8" w:rsidRDefault="003138A8" w:rsidP="00A57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Santuokos nutraukimo registravimas</w:t>
            </w:r>
          </w:p>
        </w:tc>
      </w:tr>
      <w:tr w:rsidR="003138A8" w:rsidRPr="003138A8" w14:paraId="6991A987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E3109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C1C6F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847DF" w14:textId="77777777" w:rsidR="00752498" w:rsidRDefault="00752498" w:rsidP="00014F37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14F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Paslauga teikiama vykdant teismo sprendimą dėl santuokos nutraukimo arba notaro pranešimą apie patvirtintą sutartį dėl santuokos nutraukimo pasekmių. </w:t>
            </w:r>
          </w:p>
          <w:p w14:paraId="69E8FB18" w14:textId="77777777" w:rsidR="00600861" w:rsidRDefault="00600861" w:rsidP="00014F37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Registruojant santuokos nutraukimą</w:t>
            </w:r>
            <w:r w:rsidR="007756C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pavardės buvusiems sutuoktiniams nurodomos remiantis teismo sprendimu</w:t>
            </w:r>
            <w:r w:rsidR="00324DB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arba notaro pranešimu</w:t>
            </w:r>
            <w:r w:rsidR="001F399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jeigu nutraukdamas santuoką teismas </w:t>
            </w:r>
            <w:r w:rsidR="00325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 notaras </w:t>
            </w:r>
            <w:r w:rsidR="001F399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šį klausimą išsprendė</w:t>
            </w:r>
            <w:r w:rsidR="008471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 Jei šis klausimas nebuvo išspręstas</w:t>
            </w:r>
            <w:r w:rsidR="001873B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buvusiems sutuoktiniams paliekamos </w:t>
            </w:r>
            <w:r w:rsidR="00205A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santuokos metu turėtos pavardės</w:t>
            </w:r>
            <w:r w:rsidR="00CB63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348B92F6" w14:textId="0BCAB426" w:rsidR="00CB6392" w:rsidRPr="00014F37" w:rsidRDefault="00CB6392" w:rsidP="00014F37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Santuokos nutraukimas</w:t>
            </w:r>
            <w:r w:rsidR="00CA58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registruojamas sudarant santuokos nutraukimo įrašą.</w:t>
            </w:r>
          </w:p>
        </w:tc>
      </w:tr>
      <w:tr w:rsidR="003138A8" w:rsidRPr="003138A8" w14:paraId="0BFA28B7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188CC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9AB09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EBE7E0" w14:textId="238EEB35" w:rsidR="00FC4CFA" w:rsidRPr="003338DF" w:rsidRDefault="003138A8" w:rsidP="00A57A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38DF">
              <w:rPr>
                <w:rFonts w:ascii="Times New Roman" w:hAnsi="Times New Roman" w:cs="Times New Roman"/>
                <w:sz w:val="24"/>
                <w:szCs w:val="24"/>
              </w:rPr>
              <w:t>1. Lietuvos Respublikos civilinio kodekso patvirtinimo, įsigaliojimo ir įgyvendinimo įstatymas. Lietuvos Respublikos civilinis kodeksas, 2000-07-18 Nr. VIII-1864.</w:t>
            </w:r>
          </w:p>
          <w:p w14:paraId="3CE217F6" w14:textId="48BE0BB0" w:rsidR="00CB69D9" w:rsidRPr="003338DF" w:rsidRDefault="00CB69D9" w:rsidP="00A57A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3382D" w14:textId="5EFFDC96" w:rsidR="00CB69D9" w:rsidRPr="003338DF" w:rsidRDefault="00CB69D9" w:rsidP="00CB69D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8D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r:id="rId5" w:tgtFrame="_blank" w:history="1">
              <w:r w:rsidRPr="003338DF">
                <w:rPr>
                  <w:rFonts w:ascii="Times New Roman" w:hAnsi="Times New Roman" w:cs="Times New Roman"/>
                  <w:sz w:val="24"/>
                  <w:szCs w:val="24"/>
                </w:rPr>
                <w:t>Lietuvos Respublikos civilinės būklės aktų registravimo įstatymas, 2015-12-03 Nr. XII-2111</w:t>
              </w:r>
            </w:hyperlink>
            <w:r w:rsidRPr="003338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FF84AA" w14:textId="3C913517" w:rsidR="00201CF3" w:rsidRPr="003338DF" w:rsidRDefault="00201CF3" w:rsidP="00A57A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88E03" w14:textId="72059636" w:rsidR="00201CF3" w:rsidRPr="003338DF" w:rsidRDefault="00FC692D" w:rsidP="00201C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01CF3" w:rsidRPr="003338DF">
              <w:rPr>
                <w:rFonts w:ascii="Times New Roman" w:hAnsi="Times New Roman" w:cs="Times New Roman"/>
                <w:sz w:val="24"/>
                <w:szCs w:val="24"/>
              </w:rPr>
              <w:t>. Lietuvos Respublikos asmens vardo ir pavardės rašymo dokumentuose įstatymas, 2022-01-18, Nr. XIV-903.</w:t>
            </w:r>
          </w:p>
          <w:p w14:paraId="056CC782" w14:textId="77777777" w:rsidR="00201CF3" w:rsidRPr="003338DF" w:rsidRDefault="00201CF3" w:rsidP="00201C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E8A33" w14:textId="1F417A6D" w:rsidR="00201CF3" w:rsidRPr="003338DF" w:rsidRDefault="00FC692D" w:rsidP="00B834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01CF3" w:rsidRPr="003338DF">
              <w:rPr>
                <w:rFonts w:ascii="Times New Roman" w:hAnsi="Times New Roman" w:cs="Times New Roman"/>
                <w:sz w:val="24"/>
                <w:szCs w:val="24"/>
              </w:rPr>
              <w:t>. Lietuvos Respublikos Vyriausybės 2022-04-27 nutarimas Nr. 424 „Dėl asmens vardo ir pavardės rašymo asmens tapatybę patvirtinančiuose ir kituose dokumentuose taisyklių patvirtinimo“.</w:t>
            </w:r>
          </w:p>
          <w:p w14:paraId="1AA18683" w14:textId="2DCB3E4A" w:rsidR="00FC4CFA" w:rsidRPr="003338DF" w:rsidRDefault="003138A8" w:rsidP="00D14E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38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69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338D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6" w:tgtFrame="_blank" w:history="1">
              <w:r w:rsidRPr="003338DF">
                <w:rPr>
                  <w:rFonts w:ascii="Times New Roman" w:hAnsi="Times New Roman" w:cs="Times New Roman"/>
                  <w:sz w:val="24"/>
                  <w:szCs w:val="24"/>
                </w:rPr>
                <w:t>Lietuvos Respublikos asmens duomenų teisinės apsaugos įstatymas, 2008-02-01 Nr. X-1444</w:t>
              </w:r>
            </w:hyperlink>
          </w:p>
          <w:p w14:paraId="6E86FC27" w14:textId="77777777" w:rsidR="00C01976" w:rsidRDefault="003138A8" w:rsidP="00A57A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38D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6. </w:t>
            </w:r>
            <w:hyperlink r:id="rId7" w:tgtFrame="_blank" w:history="1">
              <w:r w:rsidRPr="003338DF">
                <w:rPr>
                  <w:rFonts w:ascii="Times New Roman" w:hAnsi="Times New Roman" w:cs="Times New Roman"/>
                  <w:sz w:val="24"/>
                  <w:szCs w:val="24"/>
                </w:rPr>
                <w:t>Lietuvos Respublikos teisingumo ministro 2016 m. gruodžio 28 d. įsakymas Nr. 1R-334 „Dėl Civilinės būklės aktų registravimo taisyklių ir Civilinės būklės aktų įrašų ir kitų dokumentų formų patvirtinimo“</w:t>
              </w:r>
            </w:hyperlink>
          </w:p>
          <w:p w14:paraId="7FA5855C" w14:textId="6E592FAD" w:rsidR="003138A8" w:rsidRPr="003338DF" w:rsidRDefault="003138A8" w:rsidP="00A57A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38DF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3138A8" w:rsidRPr="003138A8" w14:paraId="0DA4E4E6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8A590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437D0" w14:textId="77777777" w:rsidR="003138A8" w:rsidRPr="003138A8" w:rsidRDefault="003138A8" w:rsidP="00A57A8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E399E0" w14:textId="4E3255EA" w:rsidR="0056169F" w:rsidRDefault="0056169F" w:rsidP="0056169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Pareiškėjui kreiptis nereikia. Teisės ir civilinės metrikacijos skyrius </w:t>
            </w:r>
            <w:r w:rsidR="00AF5B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santuokos nutrauk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imą registruoja remdamasis gautu teismo įsiteisėjusiu sprendimu </w:t>
            </w:r>
            <w:r w:rsidR="0081053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dėl santuokos nutraukimo </w:t>
            </w:r>
            <w:r w:rsidR="00A0046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arba notaro pateiktais</w:t>
            </w:r>
            <w:r w:rsidR="008B2AE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dokumentais apie patvirtintą sutartį dėl santuokos nutraukimo pasekmių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430E10BC" w14:textId="25945091" w:rsidR="003138A8" w:rsidRPr="003138A8" w:rsidRDefault="003138A8" w:rsidP="00A57A8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A3134" w:rsidRPr="003138A8" w14:paraId="060ACE9D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363FA" w14:textId="1F462D16" w:rsidR="00BA3134" w:rsidRPr="003138A8" w:rsidRDefault="003F1E29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BA3134"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F4017" w14:textId="77777777" w:rsidR="00BA3134" w:rsidRPr="003138A8" w:rsidRDefault="00BA313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3153E" w14:textId="77777777" w:rsidR="00BA3134" w:rsidRDefault="00BA3134" w:rsidP="00BA3134">
            <w:pPr>
              <w:spacing w:after="100" w:afterAutospacing="1" w:line="240" w:lineRule="auto"/>
              <w:jc w:val="both"/>
              <w:rPr>
                <w:rStyle w:val="Hipersaitas"/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Teisės ir civilinės metrikacijos skyriaus </w:t>
            </w:r>
            <w:r w:rsidR="000175B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vyr</w:t>
            </w:r>
            <w:r w:rsidR="009B289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iausioji</w:t>
            </w:r>
            <w:r w:rsidR="000175B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specialistė Renata Labutienė</w:t>
            </w: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</w:t>
            </w:r>
            <w:r w:rsidR="009B289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 2</w:t>
            </w:r>
            <w:r w:rsidR="000175B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0 35</w:t>
            </w: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 </w:t>
            </w:r>
            <w:hyperlink r:id="rId8" w:history="1">
              <w:r w:rsidR="000175BF" w:rsidRPr="00A12744">
                <w:rPr>
                  <w:rStyle w:val="Hipersaitas"/>
                  <w:rFonts w:ascii="Times New Roman" w:eastAsia="Times New Roman" w:hAnsi="Times New Roman"/>
                  <w:sz w:val="24"/>
                  <w:szCs w:val="24"/>
                  <w:lang w:eastAsia="lt-LT"/>
                </w:rPr>
                <w:t>renata.labutiene@ignalina.lt</w:t>
              </w:r>
            </w:hyperlink>
          </w:p>
          <w:p w14:paraId="461A9D21" w14:textId="30FEF3FE" w:rsidR="00C20277" w:rsidRPr="003138A8" w:rsidRDefault="00C20277" w:rsidP="00BA31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A3134" w:rsidRPr="003138A8" w14:paraId="29278827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5056B" w14:textId="450B8C5D" w:rsidR="00BA3134" w:rsidRPr="003138A8" w:rsidRDefault="003F1E29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8</w:t>
            </w:r>
            <w:r w:rsidR="00BA3134"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DD667" w14:textId="77777777" w:rsidR="00BA3134" w:rsidRPr="003138A8" w:rsidRDefault="00BA313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58DB7" w14:textId="77777777" w:rsidR="00BA3134" w:rsidRDefault="00BA3134" w:rsidP="00BA31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44781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ir civilinės metrikacijos skyriaus vedėja Edita Rastenienė, tel. (</w:t>
            </w:r>
            <w:r w:rsidR="009B289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 29 60, </w:t>
            </w:r>
            <w:proofErr w:type="spellStart"/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 </w:t>
            </w:r>
            <w:hyperlink r:id="rId9" w:history="1">
              <w:r w:rsidRPr="003138A8">
                <w:rPr>
                  <w:rFonts w:ascii="Times New Roman" w:eastAsia="Times New Roman" w:hAnsi="Times New Roman" w:cs="Times New Roman"/>
                  <w:color w:val="244781"/>
                  <w:sz w:val="24"/>
                  <w:szCs w:val="24"/>
                  <w:lang w:eastAsia="lt-LT"/>
                </w:rPr>
                <w:t>edita.rasteniene@ignalina.lt</w:t>
              </w:r>
            </w:hyperlink>
          </w:p>
          <w:p w14:paraId="33A702EA" w14:textId="4B844B32" w:rsidR="00C01976" w:rsidRPr="003138A8" w:rsidRDefault="00C01976" w:rsidP="00BA31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A3134" w:rsidRPr="003138A8" w14:paraId="2208BC47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EFC09" w14:textId="1EE156A1" w:rsidR="00BA3134" w:rsidRPr="003138A8" w:rsidRDefault="00A2298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="00BA3134"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7C421" w14:textId="77777777" w:rsidR="00BA3134" w:rsidRPr="003138A8" w:rsidRDefault="00BA313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6BFE54" w14:textId="189F6E31" w:rsidR="00BA3134" w:rsidRPr="003138A8" w:rsidRDefault="00A2298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 d. d.</w:t>
            </w:r>
          </w:p>
        </w:tc>
      </w:tr>
      <w:tr w:rsidR="00BA3134" w:rsidRPr="003138A8" w14:paraId="0F68A458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2BA884" w14:textId="180D38A0" w:rsidR="00BA3134" w:rsidRPr="003138A8" w:rsidRDefault="00BA313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5D3A7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C96AF" w14:textId="77777777" w:rsidR="00BA3134" w:rsidRPr="003138A8" w:rsidRDefault="00BA313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87B53" w14:textId="6E43948A" w:rsidR="008276D1" w:rsidRDefault="008276D1" w:rsidP="008276D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Paslauga nemokama, tačiau, jei interesantas pageidauja, Teisės ir civilinės metrikacijos skyriuje jis gali gauti </w:t>
            </w:r>
            <w:r w:rsidR="008F79E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santuokos nutraukimo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įrašą liudijantį išrašą, už kurį mokamas 6,20 Eur mokestis. (Paslauga – Civilinės būklės akto įrašą liudijančio išrašo išdavimas).</w:t>
            </w:r>
          </w:p>
          <w:p w14:paraId="0A3787FD" w14:textId="562BD007" w:rsidR="00BA3134" w:rsidRPr="003138A8" w:rsidRDefault="00BA313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A3134" w:rsidRPr="003138A8" w14:paraId="422805AC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07B36" w14:textId="544F09F6" w:rsidR="00BA3134" w:rsidRPr="003138A8" w:rsidRDefault="00BA313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1D260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39DC3" w14:textId="77777777" w:rsidR="00BA3134" w:rsidRPr="003138A8" w:rsidRDefault="00BA313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7FED5" w14:textId="46CC50BE" w:rsidR="00BA3134" w:rsidRPr="003138A8" w:rsidRDefault="00E37928" w:rsidP="00BA31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0E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Pareiškėjui suteikiama galimybė pilnai dalyvauti paslaugos teikimo procese elektroninėje erdvėje. Pareiškėjas gali užpildyti elektroninę paslaugos užsakymo formą </w:t>
            </w:r>
            <w:r w:rsidRPr="00CE40EC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hyperlink r:id="rId10" w:tgtFrame="_blank" w:tooltip="https://www.registrucentras.lt/savitarna" w:history="1">
              <w:r>
                <w:rPr>
                  <w:rStyle w:val="Hipersaitas"/>
                  <w:sz w:val="24"/>
                  <w:szCs w:val="24"/>
                  <w:bdr w:val="none" w:sz="0" w:space="0" w:color="auto" w:frame="1"/>
                </w:rPr>
                <w:t>https://www.registrucentras.lt/savitarna</w:t>
              </w:r>
            </w:hyperlink>
            <w:r w:rsidRPr="00CE40EC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BA3134" w:rsidRPr="003138A8" w14:paraId="579422DD" w14:textId="77777777" w:rsidTr="000C75B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0052D" w14:textId="054BEC6B" w:rsidR="00BA3134" w:rsidRPr="003138A8" w:rsidRDefault="00D413C3" w:rsidP="00BA3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  <w:r w:rsidR="003B49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  <w:r w:rsidR="00BA3134"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33437" w14:textId="77777777" w:rsidR="00BA3134" w:rsidRPr="003138A8" w:rsidRDefault="00BA3134" w:rsidP="00BA31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6E38B" w14:textId="77777777" w:rsidR="00BA3134" w:rsidRPr="003138A8" w:rsidRDefault="00BA3134" w:rsidP="00BA31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38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Aprašymas įtraukiamas į Ignalinos  rajono savivaldybės dokumentų apskaitą Ignalinos rajono savivaldybės veiklos dokumentų, administracinių paslaugų valdymo ir interesantų aptarnavimo reglamento nustatyta tvarka.</w:t>
            </w:r>
          </w:p>
        </w:tc>
      </w:tr>
    </w:tbl>
    <w:p w14:paraId="4969A7C4" w14:textId="77777777" w:rsidR="00E56C91" w:rsidRPr="003138A8" w:rsidRDefault="00E56C91">
      <w:pPr>
        <w:rPr>
          <w:rFonts w:ascii="Times New Roman" w:hAnsi="Times New Roman" w:cs="Times New Roman"/>
          <w:sz w:val="24"/>
          <w:szCs w:val="24"/>
        </w:rPr>
      </w:pPr>
    </w:p>
    <w:sectPr w:rsidR="00E56C91" w:rsidRPr="003138A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DB2D9A"/>
    <w:multiLevelType w:val="hybridMultilevel"/>
    <w:tmpl w:val="4258903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659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8A8"/>
    <w:rsid w:val="00014F37"/>
    <w:rsid w:val="000175BF"/>
    <w:rsid w:val="000C75B0"/>
    <w:rsid w:val="001873BD"/>
    <w:rsid w:val="001D260B"/>
    <w:rsid w:val="001F399A"/>
    <w:rsid w:val="00201CF3"/>
    <w:rsid w:val="00205A35"/>
    <w:rsid w:val="00266007"/>
    <w:rsid w:val="003138A8"/>
    <w:rsid w:val="00324DBE"/>
    <w:rsid w:val="00325381"/>
    <w:rsid w:val="003338DF"/>
    <w:rsid w:val="003B4941"/>
    <w:rsid w:val="003F1E29"/>
    <w:rsid w:val="00466ED1"/>
    <w:rsid w:val="0056169F"/>
    <w:rsid w:val="005D3A73"/>
    <w:rsid w:val="00600861"/>
    <w:rsid w:val="006E6E7C"/>
    <w:rsid w:val="00720F50"/>
    <w:rsid w:val="00752498"/>
    <w:rsid w:val="007756C6"/>
    <w:rsid w:val="0081053A"/>
    <w:rsid w:val="008276D1"/>
    <w:rsid w:val="008471A4"/>
    <w:rsid w:val="008B2AE3"/>
    <w:rsid w:val="008F79E0"/>
    <w:rsid w:val="009B289B"/>
    <w:rsid w:val="009B2D10"/>
    <w:rsid w:val="00A00468"/>
    <w:rsid w:val="00A22984"/>
    <w:rsid w:val="00AF5B4C"/>
    <w:rsid w:val="00B8348F"/>
    <w:rsid w:val="00BA3134"/>
    <w:rsid w:val="00C01976"/>
    <w:rsid w:val="00C20277"/>
    <w:rsid w:val="00CA584E"/>
    <w:rsid w:val="00CB6392"/>
    <w:rsid w:val="00CB69D9"/>
    <w:rsid w:val="00D14EA1"/>
    <w:rsid w:val="00D413C3"/>
    <w:rsid w:val="00D64181"/>
    <w:rsid w:val="00D800A4"/>
    <w:rsid w:val="00E37928"/>
    <w:rsid w:val="00E56C91"/>
    <w:rsid w:val="00EE6D64"/>
    <w:rsid w:val="00F80959"/>
    <w:rsid w:val="00F83268"/>
    <w:rsid w:val="00F85EAD"/>
    <w:rsid w:val="00FC4CFA"/>
    <w:rsid w:val="00FC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50E5"/>
  <w15:chartTrackingRefBased/>
  <w15:docId w15:val="{AA71504D-0BBB-4C65-A6B2-C36235E53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38A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3138A8"/>
    <w:rPr>
      <w:rFonts w:cs="Times New Roman"/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175BF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014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nata.labutiene@ignalina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15fd41a0ccd811e6a2cac7383cbb90a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3.lrs.lt/pls/inter3/dokpaieska.showdoc_l?p_id=314801&amp;p_query=&amp;p_tr2=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-tar.lt/portal/lt/legalAct/ecf91ec0a00811e58fd1fc0b9bba68a7" TargetMode="External"/><Relationship Id="rId10" Type="http://schemas.openxmlformats.org/officeDocument/2006/relationships/hyperlink" Target="https://www.registrucentras.lt/savitar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dita.rasten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2484</Words>
  <Characters>1416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Renata Labutienė</cp:lastModifiedBy>
  <cp:revision>73</cp:revision>
  <dcterms:created xsi:type="dcterms:W3CDTF">2023-08-11T06:46:00Z</dcterms:created>
  <dcterms:modified xsi:type="dcterms:W3CDTF">2026-09-09T06:21:00Z</dcterms:modified>
</cp:coreProperties>
</file>