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40A3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smulkaus</w:t>
      </w:r>
    </w:p>
    <w:p w14:paraId="68A484E1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ir vidutinio verslo rėmimo tvarkos aprašo</w:t>
      </w:r>
    </w:p>
    <w:p w14:paraId="0A8A9983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 priedas</w:t>
      </w:r>
    </w:p>
    <w:p w14:paraId="022FEE0A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2B2CBB23" w14:textId="77777777" w:rsidR="00C9473A" w:rsidRDefault="00C9473A" w:rsidP="002D6A62">
      <w:pPr>
        <w:suppressAutoHyphens/>
        <w:jc w:val="center"/>
        <w:rPr>
          <w:szCs w:val="24"/>
          <w:lang w:eastAsia="lt-LT"/>
        </w:rPr>
      </w:pPr>
    </w:p>
    <w:p w14:paraId="03CBB8FF" w14:textId="77777777" w:rsidR="002D6A62" w:rsidRDefault="002D6A62" w:rsidP="002D6A62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FINANSINĖS PARAMOS TEIKIMO SUTARTIS</w:t>
      </w:r>
    </w:p>
    <w:p w14:paraId="3984CD6E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36C9C7AC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20_____m. _________________   d. Nr. _____</w:t>
      </w:r>
    </w:p>
    <w:p w14:paraId="75FDF06A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29FD180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Ignalina</w:t>
      </w:r>
    </w:p>
    <w:p w14:paraId="6D8FB8C1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3DAFB9C0" w14:textId="77777777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 xml:space="preserve">Ignalinos rajono savivaldybės administracija (toliau – Savivaldybė), atstovaujama ____________________________________, </w:t>
      </w:r>
      <w:r>
        <w:rPr>
          <w:szCs w:val="24"/>
          <w:lang w:eastAsia="lt-LT"/>
        </w:rPr>
        <w:t xml:space="preserve">veikiančio pagal administracijos nuostatus ir </w:t>
      </w:r>
      <w:r>
        <w:rPr>
          <w:szCs w:val="24"/>
          <w:lang w:eastAsia="zh-CN"/>
        </w:rPr>
        <w:t xml:space="preserve"> Ignalinos rajono savivaldybės smulkaus ir vidutinio verslo rėmimo tvarkos aprašą, patvirtintą Ignalinos rajono savivaldybės tarybos __________m. ___________________ d. sprendimu Nr._______________, ir _____________________________________ (toliau – Paramos gavėjas), atstovaujamas _______________________________, veikiančio pagal _________________, </w:t>
      </w:r>
      <w:r>
        <w:rPr>
          <w:color w:val="000000"/>
          <w:szCs w:val="24"/>
          <w:lang w:eastAsia="zh-CN"/>
        </w:rPr>
        <w:t>sudarė šią sutartį. </w:t>
      </w:r>
    </w:p>
    <w:p w14:paraId="1975DB7C" w14:textId="77777777" w:rsidR="002D6A62" w:rsidRDefault="002D6A62" w:rsidP="002D6A62">
      <w:pPr>
        <w:suppressAutoHyphens/>
        <w:ind w:firstLine="1178"/>
        <w:jc w:val="both"/>
        <w:rPr>
          <w:szCs w:val="24"/>
          <w:lang w:eastAsia="zh-CN"/>
        </w:rPr>
      </w:pPr>
    </w:p>
    <w:p w14:paraId="5971EAA1" w14:textId="77777777" w:rsidR="002D6A62" w:rsidRDefault="002D6A62" w:rsidP="002D6A62">
      <w:pPr>
        <w:keepNext/>
        <w:suppressAutoHyphens/>
        <w:jc w:val="center"/>
        <w:outlineLvl w:val="3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>I SKYRIUS</w:t>
      </w:r>
    </w:p>
    <w:p w14:paraId="02430061" w14:textId="77777777" w:rsidR="002D6A62" w:rsidRDefault="002D6A62" w:rsidP="002D6A62">
      <w:pPr>
        <w:keepNext/>
        <w:suppressAutoHyphens/>
        <w:jc w:val="center"/>
        <w:outlineLvl w:val="3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>SUTARTIES DALYKAS</w:t>
      </w:r>
    </w:p>
    <w:p w14:paraId="5F722D34" w14:textId="77777777" w:rsidR="002D6A62" w:rsidRDefault="002D6A62" w:rsidP="002D6A62">
      <w:pPr>
        <w:suppressAutoHyphens/>
        <w:ind w:firstLine="62"/>
        <w:jc w:val="both"/>
        <w:rPr>
          <w:color w:val="000000"/>
          <w:szCs w:val="24"/>
          <w:lang w:eastAsia="zh-CN"/>
        </w:rPr>
      </w:pPr>
    </w:p>
    <w:p w14:paraId="3A3D04ED" w14:textId="77777777" w:rsidR="002D6A62" w:rsidRDefault="002D6A62" w:rsidP="002D6A62">
      <w:pPr>
        <w:suppressAutoHyphens/>
        <w:ind w:firstLine="1134"/>
        <w:jc w:val="both"/>
        <w:textAlignment w:val="baseline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1. Paramos gavėjui Savivaldybės teikiama  ___________Eur finansinė parama iš  ____________________________________________programos lėšų, skirtų smulkaus ir vidutinio verslo plėtros priemonei finansuoti –  ________________________________________</w:t>
      </w:r>
    </w:p>
    <w:p w14:paraId="51F2CB31" w14:textId="77777777" w:rsidR="002D6A62" w:rsidRDefault="002D6A62" w:rsidP="002D6A62">
      <w:pPr>
        <w:suppressAutoHyphens/>
        <w:ind w:firstLine="3600"/>
        <w:jc w:val="both"/>
        <w:textAlignment w:val="baseline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 xml:space="preserve">(nurodoma priemonė, pagrindas) </w:t>
      </w:r>
    </w:p>
    <w:p w14:paraId="10C06C47" w14:textId="77777777" w:rsidR="00C9473A" w:rsidRDefault="00C9473A" w:rsidP="00624638">
      <w:pPr>
        <w:suppressAutoHyphens/>
        <w:jc w:val="both"/>
        <w:rPr>
          <w:b/>
          <w:color w:val="000000"/>
          <w:szCs w:val="24"/>
          <w:lang w:eastAsia="zh-CN"/>
        </w:rPr>
      </w:pPr>
    </w:p>
    <w:p w14:paraId="7FC85826" w14:textId="77777777" w:rsidR="002D6A62" w:rsidRDefault="002D6A62" w:rsidP="002D6A62">
      <w:pPr>
        <w:keepNext/>
        <w:suppressAutoHyphens/>
        <w:jc w:val="center"/>
        <w:outlineLvl w:val="8"/>
        <w:rPr>
          <w:b/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II SKYRIUS</w:t>
      </w:r>
    </w:p>
    <w:p w14:paraId="43EAA30A" w14:textId="77777777" w:rsidR="002D6A62" w:rsidRDefault="002D6A62" w:rsidP="002D6A62">
      <w:pPr>
        <w:keepNext/>
        <w:suppressAutoHyphens/>
        <w:jc w:val="center"/>
        <w:outlineLvl w:val="8"/>
        <w:rPr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ŠALIŲ ĮSIPAREIGOJIMAI</w:t>
      </w:r>
    </w:p>
    <w:p w14:paraId="1B7D8C94" w14:textId="77777777" w:rsidR="002D6A62" w:rsidRDefault="002D6A62" w:rsidP="002D6A62">
      <w:pPr>
        <w:suppressAutoHyphens/>
        <w:ind w:firstLine="720"/>
        <w:jc w:val="both"/>
        <w:rPr>
          <w:color w:val="000000"/>
          <w:szCs w:val="24"/>
          <w:lang w:eastAsia="zh-CN"/>
        </w:rPr>
      </w:pPr>
    </w:p>
    <w:p w14:paraId="3A86CA5B" w14:textId="77777777" w:rsidR="002D6A62" w:rsidRDefault="002D6A62" w:rsidP="002D6A62">
      <w:pPr>
        <w:suppressAutoHyphens/>
        <w:ind w:firstLine="1134"/>
        <w:jc w:val="both"/>
        <w:textAlignment w:val="baseline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 xml:space="preserve">2. Savivaldybė įsipareigoja suteikti  __________________________________ finansinę paramą Paramos gavėjui ________________________________________išlaidoms kompensuoti. </w:t>
      </w:r>
    </w:p>
    <w:p w14:paraId="600DCE90" w14:textId="77777777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3. Paramos gavėjas įsipareigoja:</w:t>
      </w:r>
    </w:p>
    <w:p w14:paraId="0CBA4B6C" w14:textId="77777777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 xml:space="preserve">3.1. pateikti visus juridinę galią turinčius dokumentus, patvirtinančius padarytas išlaidas; </w:t>
      </w:r>
    </w:p>
    <w:p w14:paraId="61EC314B" w14:textId="77777777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 xml:space="preserve">3.2. vykdyti šios sutarties 1 punkte nurodytos veiklos priemonę; </w:t>
      </w:r>
    </w:p>
    <w:p w14:paraId="3D2BF9E4" w14:textId="77777777" w:rsidR="002D6A62" w:rsidRPr="005365BF" w:rsidRDefault="002D6A62" w:rsidP="002D6A62">
      <w:pPr>
        <w:suppressAutoHyphens/>
        <w:ind w:firstLine="1134"/>
        <w:jc w:val="both"/>
      </w:pPr>
      <w:r w:rsidRPr="005365BF">
        <w:rPr>
          <w:szCs w:val="24"/>
          <w:lang w:eastAsia="zh-CN"/>
        </w:rPr>
        <w:t xml:space="preserve">3.3. </w:t>
      </w:r>
      <w:r w:rsidRPr="005365BF">
        <w:rPr>
          <w:rFonts w:eastAsia="Calibri"/>
          <w:szCs w:val="24"/>
          <w:lang w:eastAsia="zh-CN"/>
        </w:rPr>
        <w:t>vykdyti paraiškoje nurodytą veiklą ir nekeisti pasirinktos verslo formos ne mažiau kaip du metus nuo sutarties pasirašymo dienos (naudotis įsigyta įranga, darbo įrankiais, sukurta svetaine ir pan.);</w:t>
      </w:r>
      <w:r w:rsidRPr="005365BF">
        <w:t xml:space="preserve"> </w:t>
      </w:r>
    </w:p>
    <w:p w14:paraId="5B1E6C07" w14:textId="77777777" w:rsidR="002D6A62" w:rsidRDefault="002D6A62" w:rsidP="002D6A62">
      <w:pPr>
        <w:suppressAutoHyphens/>
        <w:ind w:firstLine="1134"/>
        <w:jc w:val="both"/>
      </w:pPr>
      <w:r w:rsidRPr="005365BF">
        <w:rPr>
          <w:rFonts w:eastAsia="Calibri"/>
          <w:szCs w:val="24"/>
          <w:lang w:eastAsia="zh-CN"/>
        </w:rPr>
        <w:t>3.4. du metus nuo finansinės paramos teikimo sutarties pasirašymo dienos privalo išlaikyti veiklos vykdymo vietą Ignalinos rajono savivaldybės teritorijoje, negali parduoti, įkeisti, išnuomoti ar kitaip perleisti įgyto turto (</w:t>
      </w:r>
      <w:r w:rsidRPr="005365BF">
        <w:rPr>
          <w:szCs w:val="24"/>
          <w:lang w:eastAsia="zh-CN"/>
        </w:rPr>
        <w:t>išskyrus įrangos nuomą turizmo paslaugų gavėjams</w:t>
      </w:r>
      <w:r w:rsidRPr="005365BF">
        <w:rPr>
          <w:rFonts w:eastAsia="Calibri"/>
          <w:szCs w:val="24"/>
          <w:lang w:eastAsia="zh-CN"/>
        </w:rPr>
        <w:t>);</w:t>
      </w:r>
      <w:r>
        <w:t xml:space="preserve"> </w:t>
      </w:r>
    </w:p>
    <w:p w14:paraId="39233E55" w14:textId="3CF09C70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3.</w:t>
      </w:r>
      <w:r w:rsidR="0041626D">
        <w:rPr>
          <w:color w:val="000000"/>
          <w:szCs w:val="24"/>
          <w:lang w:eastAsia="zh-CN"/>
        </w:rPr>
        <w:t>5</w:t>
      </w:r>
      <w:r>
        <w:rPr>
          <w:color w:val="000000"/>
          <w:szCs w:val="24"/>
          <w:lang w:eastAsia="zh-CN"/>
        </w:rPr>
        <w:t>. Taikoma ilgalaikiam turtui:</w:t>
      </w:r>
    </w:p>
    <w:p w14:paraId="60832F09" w14:textId="3D0FAB4F" w:rsidR="002D6A62" w:rsidRPr="005365BF" w:rsidRDefault="002D6A62" w:rsidP="002D6A62">
      <w:pPr>
        <w:suppressAutoHyphens/>
        <w:ind w:firstLine="1134"/>
        <w:jc w:val="both"/>
        <w:rPr>
          <w:strike/>
          <w:szCs w:val="24"/>
          <w:lang w:eastAsia="zh-CN"/>
        </w:rPr>
      </w:pPr>
      <w:r w:rsidRPr="005365BF">
        <w:rPr>
          <w:rFonts w:eastAsia="Calibri"/>
          <w:szCs w:val="24"/>
          <w:lang w:eastAsia="zh-CN"/>
        </w:rPr>
        <w:t>3.</w:t>
      </w:r>
      <w:r w:rsidR="0041626D">
        <w:rPr>
          <w:rFonts w:eastAsia="Calibri"/>
          <w:szCs w:val="24"/>
          <w:lang w:eastAsia="zh-CN"/>
        </w:rPr>
        <w:t>5</w:t>
      </w:r>
      <w:r w:rsidRPr="005365BF">
        <w:rPr>
          <w:rFonts w:eastAsia="Calibri"/>
          <w:szCs w:val="24"/>
          <w:lang w:eastAsia="zh-CN"/>
        </w:rPr>
        <w:t>.1. penkerius metus nuo finansinės paramos teikimo sutarties pasirašymo dienos privalo išlaikyti veiklos vykdymo vietą Ignalinos rajono savivaldybės teritorijoje, negali parduoti, įkeisti, išnuomoti ar kitaip perleisti įgyto turto (</w:t>
      </w:r>
      <w:r w:rsidRPr="005365BF">
        <w:rPr>
          <w:szCs w:val="24"/>
          <w:lang w:eastAsia="zh-CN"/>
        </w:rPr>
        <w:t>išskyrus įrangos nuomą turizmo paslaugų gavėjams</w:t>
      </w:r>
      <w:r w:rsidRPr="005365BF">
        <w:rPr>
          <w:rFonts w:eastAsia="Calibri"/>
          <w:szCs w:val="24"/>
          <w:lang w:eastAsia="zh-CN"/>
        </w:rPr>
        <w:t>);</w:t>
      </w:r>
      <w:r w:rsidRPr="005365BF">
        <w:t xml:space="preserve"> </w:t>
      </w:r>
    </w:p>
    <w:p w14:paraId="23B05326" w14:textId="322AD0CF" w:rsidR="002D6A62" w:rsidRPr="005365BF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  <w:r w:rsidRPr="005365BF">
        <w:rPr>
          <w:color w:val="000000"/>
          <w:szCs w:val="24"/>
          <w:lang w:eastAsia="zh-CN"/>
        </w:rPr>
        <w:t>3.</w:t>
      </w:r>
      <w:r w:rsidR="0041626D">
        <w:rPr>
          <w:color w:val="000000"/>
          <w:szCs w:val="24"/>
          <w:lang w:eastAsia="zh-CN"/>
        </w:rPr>
        <w:t>5</w:t>
      </w:r>
      <w:r w:rsidRPr="005365BF">
        <w:rPr>
          <w:color w:val="000000"/>
          <w:szCs w:val="24"/>
          <w:lang w:eastAsia="zh-CN"/>
        </w:rPr>
        <w:t>.2. kasmet, penkerius metus iš eilės, iki vasario 1 dienos, Ignalinos rajono savivaldybės administracijai raštu pateikti pranešimą apie Paramos gavėjo veikloje naudojamo už Savivaldybės lėšas įsigyto  ilgalaikio turto sąrašą;</w:t>
      </w:r>
    </w:p>
    <w:p w14:paraId="0B845332" w14:textId="77777777" w:rsidR="0041626D" w:rsidRDefault="002D6A62" w:rsidP="0041626D">
      <w:pPr>
        <w:ind w:firstLine="1134"/>
        <w:jc w:val="both"/>
        <w:rPr>
          <w:rFonts w:eastAsia="Calibri"/>
          <w:szCs w:val="24"/>
        </w:rPr>
      </w:pPr>
      <w:r w:rsidRPr="005365BF">
        <w:rPr>
          <w:rFonts w:eastAsia="Calibri"/>
          <w:szCs w:val="24"/>
        </w:rPr>
        <w:t>3.</w:t>
      </w:r>
      <w:r w:rsidR="0041626D">
        <w:rPr>
          <w:rFonts w:eastAsia="Calibri"/>
          <w:szCs w:val="24"/>
        </w:rPr>
        <w:t>5</w:t>
      </w:r>
      <w:r w:rsidRPr="005365BF">
        <w:rPr>
          <w:rFonts w:eastAsia="Calibri"/>
          <w:szCs w:val="24"/>
        </w:rPr>
        <w:t>.3. per 20 darbo dienų nuo raštiško pranešimo jam išsiuntimo elektroniniu paštu apie sutartinių įsipareigojimų nevykdymą, privalo grąžinti visą gautą sumą į savivaldybės biudžeto sąskaitą, sutartis su juo nutraukiama.</w:t>
      </w:r>
    </w:p>
    <w:p w14:paraId="7F074F32" w14:textId="2E18E134" w:rsidR="002C3B09" w:rsidRPr="00342DD6" w:rsidRDefault="002C3B09" w:rsidP="0041626D">
      <w:pPr>
        <w:ind w:firstLine="1134"/>
        <w:jc w:val="both"/>
        <w:rPr>
          <w:rFonts w:eastAsia="Calibri"/>
          <w:szCs w:val="24"/>
        </w:rPr>
      </w:pPr>
      <w:r w:rsidRPr="00E97B54">
        <w:rPr>
          <w:color w:val="000000"/>
          <w:szCs w:val="24"/>
          <w:lang w:eastAsia="zh-CN"/>
        </w:rPr>
        <w:t>3.</w:t>
      </w:r>
      <w:r w:rsidR="0041626D">
        <w:rPr>
          <w:color w:val="000000"/>
          <w:szCs w:val="24"/>
          <w:lang w:eastAsia="zh-CN"/>
        </w:rPr>
        <w:t>6</w:t>
      </w:r>
      <w:r w:rsidRPr="00E97B54">
        <w:rPr>
          <w:color w:val="000000"/>
          <w:szCs w:val="24"/>
          <w:lang w:eastAsia="zh-CN"/>
        </w:rPr>
        <w:t xml:space="preserve">. </w:t>
      </w:r>
      <w:r w:rsidR="0020266A" w:rsidRPr="00E97B54">
        <w:rPr>
          <w:color w:val="000000"/>
          <w:szCs w:val="24"/>
          <w:lang w:eastAsia="zh-CN"/>
        </w:rPr>
        <w:t>d</w:t>
      </w:r>
      <w:r w:rsidRPr="00E97B54">
        <w:rPr>
          <w:color w:val="000000"/>
          <w:szCs w:val="24"/>
          <w:lang w:eastAsia="zh-CN"/>
        </w:rPr>
        <w:t>u</w:t>
      </w:r>
      <w:r w:rsidRPr="00E97B54">
        <w:rPr>
          <w:rFonts w:eastAsia="Calibri"/>
          <w:szCs w:val="24"/>
          <w:lang w:eastAsia="zh-CN"/>
        </w:rPr>
        <w:t xml:space="preserve"> metus </w:t>
      </w:r>
      <w:r w:rsidR="008D2EE2" w:rsidRPr="00E97B54">
        <w:rPr>
          <w:rFonts w:eastAsia="Calibri"/>
          <w:szCs w:val="24"/>
          <w:lang w:eastAsia="zh-CN"/>
        </w:rPr>
        <w:t xml:space="preserve">nuo finansinės paramos teikimo sutarties pasirašymo dienos </w:t>
      </w:r>
      <w:r w:rsidRPr="00E97B54">
        <w:rPr>
          <w:rFonts w:eastAsia="Calibri"/>
          <w:szCs w:val="24"/>
          <w:lang w:eastAsia="zh-CN"/>
        </w:rPr>
        <w:t xml:space="preserve">leisti tikrinti, ar </w:t>
      </w:r>
      <w:r w:rsidR="008A6E3D" w:rsidRPr="00E97B54">
        <w:rPr>
          <w:rFonts w:eastAsia="Calibri"/>
          <w:szCs w:val="24"/>
          <w:lang w:eastAsia="zh-CN"/>
        </w:rPr>
        <w:t>Paramos gavėjas</w:t>
      </w:r>
      <w:r w:rsidRPr="00E97B54">
        <w:rPr>
          <w:rFonts w:eastAsia="Calibri"/>
          <w:szCs w:val="24"/>
          <w:lang w:eastAsia="zh-CN"/>
        </w:rPr>
        <w:t xml:space="preserve"> tinkamai vykdo sutartyje numatytus įsipareigojimus</w:t>
      </w:r>
      <w:r w:rsidR="00D22BD1" w:rsidRPr="00E97B54">
        <w:rPr>
          <w:rFonts w:eastAsia="Calibri"/>
          <w:szCs w:val="24"/>
          <w:lang w:eastAsia="zh-CN"/>
        </w:rPr>
        <w:t xml:space="preserve"> ir </w:t>
      </w:r>
      <w:r w:rsidR="00007CF5" w:rsidRPr="00E97B54">
        <w:rPr>
          <w:rFonts w:eastAsia="Calibri"/>
          <w:szCs w:val="24"/>
          <w:lang w:eastAsia="zh-CN"/>
        </w:rPr>
        <w:t xml:space="preserve">savivaldybės administracijos </w:t>
      </w:r>
      <w:r w:rsidR="00D22BD1" w:rsidRPr="00E97B54">
        <w:rPr>
          <w:rFonts w:eastAsia="Calibri"/>
          <w:szCs w:val="24"/>
          <w:lang w:eastAsia="zh-CN"/>
        </w:rPr>
        <w:t xml:space="preserve">tikrintojų paprašytas, </w:t>
      </w:r>
      <w:r w:rsidRPr="00E97B54">
        <w:rPr>
          <w:rFonts w:eastAsia="Calibri"/>
          <w:szCs w:val="24"/>
          <w:lang w:eastAsia="zh-CN"/>
        </w:rPr>
        <w:t xml:space="preserve">pateikti papildomą informaciją, susijusią su gauta finansine </w:t>
      </w:r>
      <w:r w:rsidRPr="00E97B54">
        <w:rPr>
          <w:rFonts w:eastAsia="Calibri"/>
          <w:szCs w:val="24"/>
          <w:lang w:eastAsia="zh-CN"/>
        </w:rPr>
        <w:lastRenderedPageBreak/>
        <w:t xml:space="preserve">parama, </w:t>
      </w:r>
      <w:r w:rsidR="00D22BD1" w:rsidRPr="00E97B54">
        <w:rPr>
          <w:rFonts w:eastAsia="Calibri"/>
          <w:szCs w:val="24"/>
          <w:lang w:eastAsia="zh-CN"/>
        </w:rPr>
        <w:t xml:space="preserve">leisti </w:t>
      </w:r>
      <w:r w:rsidRPr="00E97B54">
        <w:rPr>
          <w:rFonts w:eastAsia="Calibri"/>
          <w:szCs w:val="24"/>
          <w:lang w:eastAsia="zh-CN"/>
        </w:rPr>
        <w:t>apžiūrėti įsigytą įrangą ir pan.</w:t>
      </w:r>
      <w:r w:rsidRPr="00E97B54">
        <w:t xml:space="preserve"> </w:t>
      </w:r>
      <w:r w:rsidRPr="00E97B54">
        <w:rPr>
          <w:rFonts w:eastAsia="Calibri"/>
          <w:szCs w:val="24"/>
        </w:rPr>
        <w:t xml:space="preserve">Jei </w:t>
      </w:r>
      <w:r w:rsidR="00680054" w:rsidRPr="00E97B54">
        <w:rPr>
          <w:rFonts w:eastAsia="Calibri"/>
          <w:szCs w:val="24"/>
        </w:rPr>
        <w:t>P</w:t>
      </w:r>
      <w:r w:rsidRPr="00E97B54">
        <w:rPr>
          <w:rFonts w:eastAsia="Calibri"/>
          <w:szCs w:val="24"/>
        </w:rPr>
        <w:t>aramos gavėjas trukdo tokiems patikrinimams,</w:t>
      </w:r>
      <w:r w:rsidR="001C7AFD" w:rsidRPr="00E97B54">
        <w:rPr>
          <w:rFonts w:eastAsia="Calibri"/>
          <w:szCs w:val="24"/>
        </w:rPr>
        <w:t xml:space="preserve"> </w:t>
      </w:r>
      <w:r w:rsidRPr="00E97B54">
        <w:rPr>
          <w:rFonts w:eastAsia="Calibri"/>
          <w:szCs w:val="24"/>
        </w:rPr>
        <w:t>t. y. po raštiško pranešimo apie planuojamą patikrinimą, sąlygų patikrinimui nesudaro, sutartis su juo nutraukiama ir paramos gavėjas privalo grąžinti visą gautą sumą į savivaldybės biudžeto sąskaitą per 20 darbo dienų nuo raštiško pranešimo apie įsipareigojimų nevykdymą dienos.</w:t>
      </w:r>
    </w:p>
    <w:p w14:paraId="1656FD6E" w14:textId="567625C0" w:rsidR="002D6A62" w:rsidRDefault="002D6A62" w:rsidP="002D6A62">
      <w:pPr>
        <w:suppressAutoHyphens/>
        <w:ind w:firstLine="1134"/>
        <w:jc w:val="both"/>
        <w:rPr>
          <w:color w:val="000000"/>
          <w:szCs w:val="24"/>
          <w:lang w:eastAsia="zh-CN"/>
        </w:rPr>
      </w:pPr>
    </w:p>
    <w:p w14:paraId="224531C4" w14:textId="77777777" w:rsidR="002D6A62" w:rsidRDefault="002D6A62" w:rsidP="002D6A62">
      <w:pPr>
        <w:suppressAutoHyphens/>
        <w:jc w:val="center"/>
        <w:rPr>
          <w:b/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III SKYRIUS</w:t>
      </w:r>
    </w:p>
    <w:p w14:paraId="5392E6A5" w14:textId="77777777" w:rsidR="002D6A62" w:rsidRDefault="002D6A62" w:rsidP="002D6A62">
      <w:pPr>
        <w:suppressAutoHyphens/>
        <w:jc w:val="center"/>
        <w:rPr>
          <w:b/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ATSISKAITYMO TVARKA</w:t>
      </w:r>
    </w:p>
    <w:p w14:paraId="45A73BDB" w14:textId="77777777" w:rsidR="002D6A62" w:rsidRDefault="002D6A62" w:rsidP="002D6A62">
      <w:pPr>
        <w:suppressAutoHyphens/>
        <w:jc w:val="both"/>
        <w:rPr>
          <w:color w:val="000000"/>
          <w:szCs w:val="24"/>
          <w:lang w:eastAsia="zh-CN"/>
        </w:rPr>
      </w:pPr>
    </w:p>
    <w:p w14:paraId="3BB01A53" w14:textId="454C059F" w:rsidR="002D6A62" w:rsidRDefault="002D6A62" w:rsidP="002D6A62">
      <w:pPr>
        <w:suppressAutoHyphens/>
        <w:ind w:firstLine="1134"/>
        <w:jc w:val="both"/>
        <w:rPr>
          <w:szCs w:val="24"/>
          <w:lang w:eastAsia="zh-CN"/>
        </w:rPr>
      </w:pPr>
      <w:r>
        <w:rPr>
          <w:szCs w:val="24"/>
          <w:lang w:eastAsia="zh-CN"/>
        </w:rPr>
        <w:t xml:space="preserve">4. Savivaldybės administracija perveda lėšas į Paramos gavėjo sąskaitą per 5 darbo dienas </w:t>
      </w:r>
      <w:r w:rsidRPr="00C9473A">
        <w:rPr>
          <w:szCs w:val="24"/>
          <w:lang w:eastAsia="zh-CN"/>
        </w:rPr>
        <w:t>nuo sutarties pasirašymo dienos.</w:t>
      </w:r>
    </w:p>
    <w:p w14:paraId="786A2B11" w14:textId="77777777" w:rsidR="002D6A62" w:rsidRDefault="002D6A62" w:rsidP="002D6A62">
      <w:pPr>
        <w:suppressAutoHyphens/>
        <w:jc w:val="center"/>
        <w:rPr>
          <w:b/>
          <w:color w:val="000000"/>
          <w:szCs w:val="24"/>
          <w:lang w:eastAsia="zh-CN"/>
        </w:rPr>
      </w:pPr>
    </w:p>
    <w:p w14:paraId="1C031F64" w14:textId="77777777" w:rsidR="002D6A62" w:rsidRDefault="002D6A62" w:rsidP="002D6A62">
      <w:pPr>
        <w:suppressAutoHyphens/>
        <w:jc w:val="center"/>
        <w:rPr>
          <w:b/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IV SKYRIUS</w:t>
      </w:r>
    </w:p>
    <w:p w14:paraId="3ED80EAD" w14:textId="77777777" w:rsidR="002D6A62" w:rsidRDefault="002D6A62" w:rsidP="002D6A62">
      <w:pPr>
        <w:suppressAutoHyphens/>
        <w:jc w:val="center"/>
        <w:rPr>
          <w:b/>
          <w:color w:val="000000"/>
          <w:szCs w:val="24"/>
          <w:lang w:eastAsia="zh-CN"/>
        </w:rPr>
      </w:pPr>
      <w:r>
        <w:rPr>
          <w:b/>
          <w:color w:val="000000"/>
          <w:szCs w:val="24"/>
          <w:lang w:eastAsia="zh-CN"/>
        </w:rPr>
        <w:t>KITOS SĄLYGOS</w:t>
      </w:r>
    </w:p>
    <w:p w14:paraId="01B7EA67" w14:textId="77777777" w:rsidR="002D6A62" w:rsidRDefault="002D6A62" w:rsidP="002D6A62">
      <w:pPr>
        <w:suppressAutoHyphens/>
        <w:ind w:left="2160" w:firstLine="720"/>
        <w:jc w:val="both"/>
        <w:rPr>
          <w:b/>
          <w:color w:val="000000"/>
          <w:szCs w:val="24"/>
          <w:lang w:eastAsia="zh-CN"/>
        </w:rPr>
      </w:pPr>
    </w:p>
    <w:p w14:paraId="07A825F2" w14:textId="77777777" w:rsidR="002D6A62" w:rsidRDefault="002D6A62" w:rsidP="002D6A62">
      <w:pPr>
        <w:tabs>
          <w:tab w:val="left" w:pos="1134"/>
        </w:tabs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5. Sutartis galioja iki visiško abiejų šalių įsipareigojimų pagal sutartį įvykdymo.</w:t>
      </w:r>
    </w:p>
    <w:p w14:paraId="58C4750E" w14:textId="77777777" w:rsidR="002D6A62" w:rsidRDefault="002D6A62" w:rsidP="002D6A62">
      <w:pPr>
        <w:tabs>
          <w:tab w:val="left" w:pos="1134"/>
        </w:tabs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6. Visi sutarties pakeitimai ir papildymai galioja tuo atveju, jei jie pateikti raštu ir pasirašyti abiejų šalių įgaliotų asmenų.</w:t>
      </w:r>
    </w:p>
    <w:p w14:paraId="03CB7724" w14:textId="0DDC8A0A" w:rsidR="002D6A62" w:rsidRDefault="002D6A62" w:rsidP="002D6A62">
      <w:pPr>
        <w:tabs>
          <w:tab w:val="left" w:pos="1134"/>
        </w:tabs>
        <w:suppressAutoHyphens/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7. Sutartis sudaryta dviem egzemplioriais, turinčiais vienodą juridinę galią,</w:t>
      </w:r>
      <w:r>
        <w:rPr>
          <w:rFonts w:ascii="TimesLT" w:hAnsi="TimesLT"/>
          <w:szCs w:val="24"/>
          <w:lang w:eastAsia="zh-CN"/>
        </w:rPr>
        <w:t xml:space="preserve"> v</w:t>
      </w:r>
      <w:r>
        <w:rPr>
          <w:szCs w:val="24"/>
          <w:lang w:eastAsia="zh-CN"/>
        </w:rPr>
        <w:t xml:space="preserve">ieną jų gauna Paramos gavėjas, antrą – Savivaldybė (savivaldybės administracijos </w:t>
      </w:r>
      <w:r w:rsidRPr="00971AFD">
        <w:rPr>
          <w:strike/>
          <w:szCs w:val="24"/>
          <w:lang w:eastAsia="zh-CN"/>
        </w:rPr>
        <w:t>Investicijų, planavimo</w:t>
      </w:r>
      <w:r>
        <w:rPr>
          <w:szCs w:val="24"/>
          <w:lang w:eastAsia="zh-CN"/>
        </w:rPr>
        <w:t xml:space="preserve"> </w:t>
      </w:r>
      <w:r w:rsidR="00144970" w:rsidRPr="00DD7A44">
        <w:rPr>
          <w:szCs w:val="24"/>
          <w:lang w:eastAsia="zh-CN"/>
        </w:rPr>
        <w:t>Komunalinio ūkio</w:t>
      </w:r>
      <w:r w:rsidR="00144970">
        <w:rPr>
          <w:szCs w:val="24"/>
          <w:lang w:eastAsia="zh-CN"/>
        </w:rPr>
        <w:t xml:space="preserve"> </w:t>
      </w:r>
      <w:r>
        <w:rPr>
          <w:szCs w:val="24"/>
          <w:lang w:eastAsia="zh-CN"/>
        </w:rPr>
        <w:t>ir turto valdymo skyrius).</w:t>
      </w:r>
    </w:p>
    <w:p w14:paraId="2FA65B33" w14:textId="77777777" w:rsidR="002D6A62" w:rsidRDefault="002D6A62" w:rsidP="002D6A62">
      <w:pPr>
        <w:tabs>
          <w:tab w:val="left" w:pos="1134"/>
        </w:tabs>
        <w:suppressAutoHyphens/>
        <w:ind w:firstLine="1134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8. Ginčai dėl sutarties vykdymo sprendžiami Lietuvos Respublikos įstatymų ir kitų teisės aktų nustatyta tvarka.</w:t>
      </w:r>
    </w:p>
    <w:p w14:paraId="1C057312" w14:textId="77777777" w:rsidR="002D6A62" w:rsidRDefault="002D6A62" w:rsidP="002D6A62">
      <w:pPr>
        <w:tabs>
          <w:tab w:val="left" w:pos="709"/>
          <w:tab w:val="left" w:pos="1134"/>
        </w:tabs>
        <w:suppressAutoHyphens/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9. Vykdydamos šią sutartį, šalys vadovaujasi Lietuvos Respublikos įstatymais ir kitais teisės aktais. Šalių sutartyje neaptarti klausimai sprendžiami šalių derybomis, aukščiau nurodytų dokumentų nustatyta tvarka.  </w:t>
      </w:r>
    </w:p>
    <w:p w14:paraId="181C2E37" w14:textId="77777777" w:rsidR="002D6A62" w:rsidRDefault="002D6A62" w:rsidP="002D6A62">
      <w:pPr>
        <w:suppressAutoHyphens/>
        <w:ind w:firstLine="720"/>
        <w:jc w:val="both"/>
        <w:rPr>
          <w:color w:val="000000"/>
          <w:szCs w:val="24"/>
          <w:lang w:eastAsia="zh-CN"/>
        </w:rPr>
      </w:pPr>
    </w:p>
    <w:p w14:paraId="0C25C20F" w14:textId="77777777" w:rsidR="002D6A62" w:rsidRDefault="002D6A62" w:rsidP="002D6A62">
      <w:pPr>
        <w:tabs>
          <w:tab w:val="left" w:pos="1755"/>
        </w:tabs>
        <w:suppressAutoHyphens/>
        <w:ind w:firstLine="62"/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V SKYRIUS</w:t>
      </w:r>
    </w:p>
    <w:p w14:paraId="1F927744" w14:textId="77777777" w:rsidR="002D6A62" w:rsidRDefault="002D6A62" w:rsidP="002D6A62">
      <w:pPr>
        <w:tabs>
          <w:tab w:val="left" w:pos="1755"/>
        </w:tabs>
        <w:suppressAutoHyphens/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ŠALIŲ ATSAKOMYBĖ</w:t>
      </w:r>
    </w:p>
    <w:p w14:paraId="50F63FEC" w14:textId="77777777" w:rsidR="002D6A62" w:rsidRDefault="002D6A62" w:rsidP="002D6A62">
      <w:pPr>
        <w:tabs>
          <w:tab w:val="left" w:pos="1755"/>
        </w:tabs>
        <w:suppressAutoHyphens/>
        <w:ind w:firstLine="851"/>
        <w:jc w:val="center"/>
        <w:rPr>
          <w:b/>
          <w:bCs/>
          <w:szCs w:val="24"/>
          <w:lang w:eastAsia="lt-LT"/>
        </w:rPr>
      </w:pPr>
    </w:p>
    <w:p w14:paraId="11FF20DF" w14:textId="77777777" w:rsidR="002D6A62" w:rsidRDefault="002D6A62" w:rsidP="002D6A62">
      <w:pPr>
        <w:tabs>
          <w:tab w:val="left" w:pos="1755"/>
        </w:tabs>
        <w:suppressAutoHyphens/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10. Savivaldybės administracija atsako už tai, kad šios sutarties 2 punkte nurodyta lėšų suma būtų pervesta į Paramos gavėjo sąskaitą.</w:t>
      </w:r>
    </w:p>
    <w:p w14:paraId="039CC037" w14:textId="77777777" w:rsidR="002D6A62" w:rsidRDefault="002D6A62" w:rsidP="002D6A62">
      <w:pPr>
        <w:tabs>
          <w:tab w:val="left" w:pos="1755"/>
        </w:tabs>
        <w:suppressAutoHyphens/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11. Paramos gavėjas:</w:t>
      </w:r>
    </w:p>
    <w:p w14:paraId="2F86B01C" w14:textId="77777777" w:rsidR="002D6A62" w:rsidRDefault="002D6A62" w:rsidP="002D6A62">
      <w:pPr>
        <w:tabs>
          <w:tab w:val="left" w:pos="1755"/>
        </w:tabs>
        <w:suppressAutoHyphens/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11.1 </w:t>
      </w:r>
      <w:r>
        <w:rPr>
          <w:szCs w:val="24"/>
          <w:lang w:eastAsia="lt-LT"/>
        </w:rPr>
        <w:t>atsako, kad lėšos būtų naudojamos pagal sutartyje nurodytą tikslinę paskirtį;</w:t>
      </w:r>
      <w:r>
        <w:rPr>
          <w:lang w:eastAsia="zh-CN"/>
        </w:rPr>
        <w:t xml:space="preserve"> </w:t>
      </w:r>
    </w:p>
    <w:p w14:paraId="5D1EE981" w14:textId="77AA9B89" w:rsidR="002D6A62" w:rsidRPr="00C9473A" w:rsidRDefault="002D6A62" w:rsidP="002D6A62">
      <w:pPr>
        <w:ind w:firstLine="1134"/>
        <w:jc w:val="both"/>
        <w:rPr>
          <w:color w:val="FF0000"/>
          <w:szCs w:val="24"/>
          <w:lang w:eastAsia="zh-CN"/>
        </w:rPr>
      </w:pPr>
      <w:r w:rsidRPr="00C9473A">
        <w:rPr>
          <w:szCs w:val="24"/>
          <w:lang w:eastAsia="lt-LT"/>
        </w:rPr>
        <w:t xml:space="preserve">11.2. nustačius, kad sutartyje nurodytos lėšos panaudotos ne pagal paskirtį, jos grąžinamos Savivaldybės administracijai per 20 darbo dienų nuo pareikalavimo jam išsiuntimo elektroniniu paštu dienos; </w:t>
      </w:r>
    </w:p>
    <w:p w14:paraId="05F0D0B6" w14:textId="77777777" w:rsidR="002D6A62" w:rsidRDefault="002D6A62" w:rsidP="002D6A62">
      <w:pPr>
        <w:ind w:firstLine="1134"/>
        <w:jc w:val="both"/>
        <w:rPr>
          <w:szCs w:val="24"/>
          <w:lang w:eastAsia="zh-CN"/>
        </w:rPr>
      </w:pPr>
      <w:r w:rsidRPr="00C9473A">
        <w:rPr>
          <w:szCs w:val="24"/>
          <w:lang w:eastAsia="lt-LT"/>
        </w:rPr>
        <w:t xml:space="preserve">11.3. jeigu nevykdomi ar netinkamai vykdomi šios sutarties 3 punkte išdėstyti įsipareigojimai, grąžina Savivaldybės administracijos pervestas lėšas 3.4.3 papunktyje nurodyta tvarka. </w:t>
      </w:r>
      <w:r w:rsidRPr="00C9473A">
        <w:rPr>
          <w:szCs w:val="24"/>
          <w:lang w:eastAsia="zh-CN"/>
        </w:rPr>
        <w:t>Paramos gavėjui negrąžinus lėšų, jos išieškomos įstatymų nustatyta tvarka.</w:t>
      </w:r>
    </w:p>
    <w:p w14:paraId="08821D94" w14:textId="77777777" w:rsidR="002D6A62" w:rsidRDefault="002D6A62" w:rsidP="002D6A62">
      <w:pPr>
        <w:suppressAutoHyphens/>
        <w:jc w:val="both"/>
        <w:rPr>
          <w:szCs w:val="24"/>
          <w:lang w:eastAsia="zh-CN"/>
        </w:rPr>
      </w:pPr>
    </w:p>
    <w:p w14:paraId="02B57603" w14:textId="77777777" w:rsidR="002D6A62" w:rsidRDefault="002D6A62" w:rsidP="002D6A62">
      <w:pPr>
        <w:keepNext/>
        <w:suppressAutoHyphens/>
        <w:jc w:val="center"/>
        <w:outlineLvl w:val="3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>VI SKYRIUS</w:t>
      </w:r>
    </w:p>
    <w:p w14:paraId="0497CAB5" w14:textId="75DFB638" w:rsidR="002D6A62" w:rsidRPr="00624638" w:rsidRDefault="002D6A62" w:rsidP="00624638">
      <w:pPr>
        <w:keepNext/>
        <w:suppressAutoHyphens/>
        <w:jc w:val="center"/>
        <w:outlineLvl w:val="3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>ŠALIŲ ADRESAI, REKVIZITAI, PARAŠAI</w:t>
      </w:r>
    </w:p>
    <w:p w14:paraId="4E4834D6" w14:textId="77777777" w:rsidR="002D6A62" w:rsidRDefault="002D6A62" w:rsidP="002D6A62">
      <w:pPr>
        <w:suppressAutoHyphens/>
        <w:jc w:val="center"/>
        <w:rPr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3"/>
        <w:gridCol w:w="4785"/>
      </w:tblGrid>
      <w:tr w:rsidR="002D6A62" w14:paraId="397D70A8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D2C9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Savivaldybė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3B4B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Paramos gavėjas</w:t>
            </w:r>
          </w:p>
        </w:tc>
      </w:tr>
      <w:tr w:rsidR="002D6A62" w14:paraId="63427009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B0A7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Ignalinos rajono savivaldybės administracija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C56A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  <w:tr w:rsidR="002D6A62" w14:paraId="52D32800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0548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Laisvės a. 70, LT-30122 Ignalina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FE0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  <w:tr w:rsidR="002D6A62" w14:paraId="02B5F344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679D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Įstaigos kodas  288768350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9CD2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  <w:tr w:rsidR="002D6A62" w14:paraId="353EA3D9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3C6A" w14:textId="32CA61DA" w:rsidR="002D6A62" w:rsidRDefault="004358D4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Nėra PVM mokėtoja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77A5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  <w:tr w:rsidR="002D6A62" w14:paraId="5EFC0152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8A6F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Tel. (8 386) 39 107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8C8E" w14:textId="77777777" w:rsidR="002D6A62" w:rsidRDefault="002D6A62">
            <w:pPr>
              <w:tabs>
                <w:tab w:val="left" w:pos="8100"/>
              </w:tabs>
              <w:suppressAutoHyphens/>
              <w:jc w:val="center"/>
              <w:rPr>
                <w:szCs w:val="24"/>
                <w:lang w:eastAsia="zh-CN"/>
              </w:rPr>
            </w:pPr>
          </w:p>
        </w:tc>
      </w:tr>
      <w:tr w:rsidR="002D6A62" w14:paraId="376DA146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B898C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A. s. LT06 7182 2000 0113 0990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82C6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  <w:tr w:rsidR="002D6A62" w14:paraId="362F5FEC" w14:textId="77777777" w:rsidTr="002D6A62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0CEE1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AB Šiaulių bankas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360C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</w:tc>
      </w:tr>
    </w:tbl>
    <w:p w14:paraId="527FBA6C" w14:textId="77777777" w:rsidR="002D6A62" w:rsidRDefault="002D6A62" w:rsidP="002D6A62">
      <w:pPr>
        <w:suppressAutoHyphens/>
        <w:ind w:firstLine="62"/>
        <w:jc w:val="both"/>
        <w:rPr>
          <w:color w:val="000000"/>
          <w:szCs w:val="24"/>
          <w:lang w:eastAsia="zh-CN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848"/>
      </w:tblGrid>
      <w:tr w:rsidR="002D6A62" w14:paraId="331D1D81" w14:textId="77777777" w:rsidTr="002D6A62">
        <w:trPr>
          <w:trHeight w:val="57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AB56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  <w:p w14:paraId="1EFCBD83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</w:p>
          <w:p w14:paraId="60FF1810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__________________________________</w:t>
            </w:r>
          </w:p>
          <w:p w14:paraId="354B16F9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A. V.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D49" w14:textId="77777777" w:rsidR="002D6A62" w:rsidRDefault="002D6A62">
            <w:pPr>
              <w:suppressAutoHyphens/>
              <w:jc w:val="center"/>
              <w:rPr>
                <w:color w:val="000000"/>
                <w:szCs w:val="24"/>
                <w:lang w:eastAsia="zh-CN"/>
              </w:rPr>
            </w:pPr>
          </w:p>
          <w:p w14:paraId="1E19304B" w14:textId="77777777" w:rsidR="002D6A62" w:rsidRDefault="002D6A62">
            <w:pPr>
              <w:suppressAutoHyphens/>
              <w:jc w:val="center"/>
              <w:rPr>
                <w:color w:val="000000"/>
                <w:szCs w:val="24"/>
                <w:lang w:eastAsia="zh-CN"/>
              </w:rPr>
            </w:pPr>
          </w:p>
          <w:p w14:paraId="475E7E9E" w14:textId="77777777" w:rsidR="002D6A62" w:rsidRDefault="002D6A62">
            <w:pPr>
              <w:suppressAutoHyphens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___________________________________</w:t>
            </w:r>
          </w:p>
          <w:p w14:paraId="0F2C5748" w14:textId="77777777" w:rsidR="002D6A62" w:rsidRDefault="002D6A62">
            <w:pPr>
              <w:suppressAutoHyphens/>
              <w:jc w:val="both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A. V.</w:t>
            </w:r>
          </w:p>
        </w:tc>
      </w:tr>
    </w:tbl>
    <w:p w14:paraId="7F01A81D" w14:textId="77777777" w:rsidR="002D6A62" w:rsidRDefault="002D6A62" w:rsidP="002D6A62"/>
    <w:p w14:paraId="7D9B60F5" w14:textId="77777777" w:rsidR="002D6A62" w:rsidRDefault="002D6A62" w:rsidP="002D6A62">
      <w:pPr>
        <w:suppressAutoHyphens/>
        <w:jc w:val="center"/>
        <w:rPr>
          <w:szCs w:val="24"/>
          <w:lang w:eastAsia="zh-CN"/>
        </w:rPr>
      </w:pPr>
      <w:r>
        <w:rPr>
          <w:szCs w:val="24"/>
          <w:lang w:eastAsia="zh-CN"/>
        </w:rPr>
        <w:t>_____________</w:t>
      </w:r>
    </w:p>
    <w:p w14:paraId="52604C72" w14:textId="77777777" w:rsidR="00133E03" w:rsidRDefault="00133E03">
      <w:pPr>
        <w:ind w:firstLine="5102"/>
        <w:jc w:val="both"/>
        <w:rPr>
          <w:b/>
          <w:szCs w:val="24"/>
          <w:lang w:eastAsia="lt-LT"/>
        </w:rPr>
      </w:pPr>
    </w:p>
    <w:p w14:paraId="63DF837A" w14:textId="77777777" w:rsidR="00133E03" w:rsidRDefault="00133E03">
      <w:pPr>
        <w:ind w:firstLine="5102"/>
        <w:jc w:val="both"/>
        <w:rPr>
          <w:b/>
          <w:szCs w:val="24"/>
          <w:lang w:eastAsia="lt-LT"/>
        </w:rPr>
      </w:pPr>
    </w:p>
    <w:sectPr w:rsidR="00133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567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86F02" w14:textId="77777777" w:rsidR="006B38EF" w:rsidRDefault="006B38EF">
      <w:r>
        <w:separator/>
      </w:r>
    </w:p>
  </w:endnote>
  <w:endnote w:type="continuationSeparator" w:id="0">
    <w:p w14:paraId="52EDF141" w14:textId="77777777" w:rsidR="006B38EF" w:rsidRDefault="006B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834A" w14:textId="77777777" w:rsidR="00735D8D" w:rsidRDefault="00735D8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9E28" w14:textId="77777777" w:rsidR="00735D8D" w:rsidRDefault="00735D8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BD55" w14:textId="77777777" w:rsidR="00735D8D" w:rsidRDefault="00735D8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F94F3" w14:textId="77777777" w:rsidR="006B38EF" w:rsidRDefault="006B38EF">
      <w:r>
        <w:separator/>
      </w:r>
    </w:p>
  </w:footnote>
  <w:footnote w:type="continuationSeparator" w:id="0">
    <w:p w14:paraId="5212E8D9" w14:textId="77777777" w:rsidR="006B38EF" w:rsidRDefault="006B3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0C07" w14:textId="77777777" w:rsidR="00735D8D" w:rsidRDefault="00735D8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159A" w14:textId="77777777" w:rsidR="00735D8D" w:rsidRDefault="000C2A4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6</w:t>
    </w:r>
    <w:r>
      <w:fldChar w:fldCharType="end"/>
    </w:r>
  </w:p>
  <w:p w14:paraId="09B07922" w14:textId="77777777" w:rsidR="00735D8D" w:rsidRDefault="00735D8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45D3C" w14:textId="77777777" w:rsidR="00735D8D" w:rsidRDefault="00735D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9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A48B5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F74AD"/>
    <w:rsid w:val="00514C17"/>
    <w:rsid w:val="0053231F"/>
    <w:rsid w:val="005365BF"/>
    <w:rsid w:val="00537918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5ED1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  <w15:docId w15:val="{D40F6D28-4784-4482-A0E6-8B1E12C7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840F-5B90-4245-9DF5-B5DB4FB5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3441</Words>
  <Characters>1962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5393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Ramunė Mečelienė</cp:lastModifiedBy>
  <cp:revision>3</cp:revision>
  <cp:lastPrinted>2024-06-25T07:47:00Z</cp:lastPrinted>
  <dcterms:created xsi:type="dcterms:W3CDTF">2024-06-28T06:11:00Z</dcterms:created>
  <dcterms:modified xsi:type="dcterms:W3CDTF">2024-06-28T06:12:00Z</dcterms:modified>
</cp:coreProperties>
</file>