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3"/>
        <w:gridCol w:w="15997"/>
      </w:tblGrid>
      <w:tr w:rsidR="00365A5E" w14:paraId="7537F972" w14:textId="77777777">
        <w:trPr>
          <w:trHeight w:val="343"/>
        </w:trPr>
        <w:tc>
          <w:tcPr>
            <w:tcW w:w="15683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83"/>
            </w:tblGrid>
            <w:tr w:rsidR="00365A5E" w14:paraId="733E69A6" w14:textId="77777777">
              <w:trPr>
                <w:trHeight w:val="305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620EF79F" w14:textId="77777777" w:rsidR="00365A5E" w:rsidRDefault="00000000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Prašymų leisti teikti akredituotas paslaugas sąrašas</w:t>
                  </w:r>
                </w:p>
              </w:tc>
            </w:tr>
          </w:tbl>
          <w:p w14:paraId="3C67EBCF" w14:textId="77777777" w:rsidR="00365A5E" w:rsidRDefault="00365A5E">
            <w:pPr>
              <w:spacing w:after="0" w:line="240" w:lineRule="auto"/>
            </w:pPr>
          </w:p>
        </w:tc>
        <w:tc>
          <w:tcPr>
            <w:tcW w:w="15997" w:type="dxa"/>
          </w:tcPr>
          <w:p w14:paraId="79CE2A41" w14:textId="77777777" w:rsidR="00365A5E" w:rsidRDefault="00365A5E">
            <w:pPr>
              <w:pStyle w:val="EmptyCellLayoutStyle"/>
              <w:spacing w:after="0" w:line="240" w:lineRule="auto"/>
            </w:pPr>
          </w:p>
        </w:tc>
      </w:tr>
      <w:tr w:rsidR="00365A5E" w14:paraId="499C952C" w14:textId="77777777">
        <w:trPr>
          <w:trHeight w:val="279"/>
        </w:trPr>
        <w:tc>
          <w:tcPr>
            <w:tcW w:w="15683" w:type="dxa"/>
          </w:tcPr>
          <w:p w14:paraId="7F6971BD" w14:textId="77777777" w:rsidR="00365A5E" w:rsidRDefault="00365A5E">
            <w:pPr>
              <w:pStyle w:val="EmptyCellLayoutStyle"/>
              <w:spacing w:after="0" w:line="240" w:lineRule="auto"/>
            </w:pPr>
          </w:p>
        </w:tc>
        <w:tc>
          <w:tcPr>
            <w:tcW w:w="15997" w:type="dxa"/>
          </w:tcPr>
          <w:p w14:paraId="0B3D4C16" w14:textId="77777777" w:rsidR="00365A5E" w:rsidRDefault="00365A5E">
            <w:pPr>
              <w:pStyle w:val="EmptyCellLayoutStyle"/>
              <w:spacing w:after="0" w:line="240" w:lineRule="auto"/>
            </w:pPr>
          </w:p>
        </w:tc>
      </w:tr>
      <w:tr w:rsidR="0096438D" w14:paraId="3DD15315" w14:textId="77777777" w:rsidTr="0096438D">
        <w:tc>
          <w:tcPr>
            <w:tcW w:w="15683" w:type="dxa"/>
            <w:gridSpan w:val="2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365A5E" w14:paraId="575B3D5B" w14:textId="77777777">
              <w:trPr>
                <w:trHeight w:val="5782"/>
              </w:trPr>
              <w:tc>
                <w:tcPr>
                  <w:tcW w:w="31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083"/>
                    <w:gridCol w:w="2597"/>
                  </w:tblGrid>
                  <w:tr w:rsidR="00365A5E" w14:paraId="08BB0C48" w14:textId="77777777">
                    <w:trPr>
                      <w:trHeight w:val="5782"/>
                    </w:trPr>
                    <w:tc>
                      <w:tcPr>
                        <w:tcW w:w="29083" w:type="dxa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3"/>
                          <w:gridCol w:w="1133"/>
                          <w:gridCol w:w="1133"/>
                          <w:gridCol w:w="1927"/>
                          <w:gridCol w:w="1587"/>
                          <w:gridCol w:w="1474"/>
                          <w:gridCol w:w="623"/>
                          <w:gridCol w:w="566"/>
                          <w:gridCol w:w="1417"/>
                          <w:gridCol w:w="1417"/>
                          <w:gridCol w:w="1417"/>
                          <w:gridCol w:w="1700"/>
                          <w:gridCol w:w="1644"/>
                          <w:gridCol w:w="1587"/>
                          <w:gridCol w:w="1474"/>
                          <w:gridCol w:w="623"/>
                          <w:gridCol w:w="566"/>
                          <w:gridCol w:w="1417"/>
                          <w:gridCol w:w="1417"/>
                          <w:gridCol w:w="1247"/>
                          <w:gridCol w:w="1417"/>
                          <w:gridCol w:w="1417"/>
                          <w:gridCol w:w="1417"/>
                        </w:tblGrid>
                        <w:tr w:rsidR="0096438D" w14:paraId="674A7852" w14:textId="77777777" w:rsidTr="0096438D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gridSpan w:val="4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13A72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587" w:type="dxa"/>
                              <w:gridSpan w:val="7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860EF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Buveinės adresas ir kontaktiniai duomenys</w:t>
                              </w:r>
                            </w:p>
                          </w:tc>
                          <w:tc>
                            <w:tcPr>
                              <w:tcW w:w="1700" w:type="dxa"/>
                              <w:gridSpan w:val="2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73DA4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587" w:type="dxa"/>
                              <w:gridSpan w:val="6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D1251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Paslaugų teikimo vieta ir kontaktiniai duomenys</w:t>
                              </w:r>
                            </w:p>
                          </w:tc>
                          <w:tc>
                            <w:tcPr>
                              <w:tcW w:w="1247" w:type="dxa"/>
                              <w:gridSpan w:val="4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C48DF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7266C5E9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F6DC8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Eil. Nr.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78385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Prašymo data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16F62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Įstaigos kodas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EE93C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Įstaigos pavadinimas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A92AE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Miestas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E02E1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Gatvė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56304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Namo Nr.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88006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Buto Nr.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3F77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El. Paštas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B847E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Telefono Nr.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AA1B1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Internetinis puslapis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DE1C7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Akredituojamos socialinės paslaugos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F6FCA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Paslaugų gavėjų grupės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6D94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Miestas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0A270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Gatvė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87EDD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Namo Nr.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BD2B9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Buto Nr.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3D7CA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El. Paštas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E3A26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Telefono Nr.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DA345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Vietų skaičius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16CF3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Etatų skaičius paslaugai teikti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1924A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Darbuotojų skaičius paslaugai teikti, iš jų: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9F540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Socialiniai darbuotojai, įgiję įstatyme nurodytą išsilavinimą</w:t>
                              </w:r>
                            </w:p>
                          </w:tc>
                        </w:tr>
                        <w:tr w:rsidR="00365A5E" w14:paraId="68E4E51E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C37F2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17FE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2020-11-25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C4126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191304238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02418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 xml:space="preserve">Ignalinos </w:t>
                              </w:r>
                              <w:proofErr w:type="spellStart"/>
                              <w:r>
                                <w:rPr>
                                  <w:color w:val="000000"/>
                                </w:rPr>
                                <w:t>Švč</w:t>
                              </w:r>
                              <w:proofErr w:type="spellEnd"/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</w:rPr>
                                <w:t>M.Marijos</w:t>
                              </w:r>
                              <w:proofErr w:type="spellEnd"/>
                              <w:r>
                                <w:rPr>
                                  <w:color w:val="000000"/>
                                </w:rPr>
                                <w:t xml:space="preserve"> Gimimo parapija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9878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47A05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Bažnyčios a.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DF918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DE08F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0A8BF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ignalinosparapija@gmail.com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A7C72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869833479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9060A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D91B6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Vaikų dienos socialinė priežiūra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FCD00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Socialinę riziką patiriantys vaikai ir jų šeimos; Kiti vaikai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C56A5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8C941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Bažnyčios a.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1A416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4CAAD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43F04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ignalinosparapija@gmail.com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6671C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869833479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285EF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CF60D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C2629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4DB9F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11AD1383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36914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713C4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2020-12-07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22023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155626061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BC38C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 vaikų globos ir socialinės paramos šeimai centras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DAC55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D18A6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Pupienos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B745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E6565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8B5D3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sala@ignalina.lt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84BCE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838659200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4F0E2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DDF4A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Intensyvi krizių įveikimo pagalba; Vaikų dienos socialinė priežiūra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FED33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Vaikai, kuriems pagal LR vaiko teisių apsaugos pagrindų įstatymą nustatyta laikinoji priežiūra, kiti tos šeimos vaikai ir jų atstovai pagal įstatymą; Socialinę riziką patiriančios šeimos ir jų vaikams; Socialinę riziką patiriantys vaikai ir jų šeimos; Vaikai su negalia ir jų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FA32E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EE7A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Pupienos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89226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F94FC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76BCC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sala@ignalina.lt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358B5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838659200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3063E6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7544B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DA42B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3DB09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104CC9A8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D23CF7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79A84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2021-12-06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3A39E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304835851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CC725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rajono socialinių paslaugų centras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4C480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732F9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F6B7C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F474F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3788A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81A07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838620808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F4F6F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3B7A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94B8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Suaugę asmenys su negalia ir jų šeimos; Senyvo amžiaus asmenys ir jų šeimos; Socialinę riziką patiriančios šeimos ir jų vaikams; Vaikai su negalia ir jų šeimos; Kiti asmenys ir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F4179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3A04F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DDADB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5EC0B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1407F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82869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7326D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A64FA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9,5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4AF7C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0FC6D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40BB4F4E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E0DC8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788D6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2021-12-21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D6173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190867792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456E8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Maltos ordino pagalbos tarnyba Ignalinos grupė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AEDB7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26E9B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Laisvės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E181E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47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42368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32427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2D9BC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861104311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D665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0B59D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8359B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 xml:space="preserve">Suaugę asmenys su negalia ir jų šeimos; Senyvo amžiaus asmenys </w:t>
                              </w:r>
                              <w:r>
                                <w:rPr>
                                  <w:color w:val="000000"/>
                                </w:rPr>
                                <w:lastRenderedPageBreak/>
                                <w:t>ir jų šeimos; Kiti asmenys ir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15809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lastRenderedPageBreak/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F238C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Laisvės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791F0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47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A84F9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02645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CF590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861104311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9861E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F193E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1,7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C3870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1F819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4058D4CA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DE27D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AA7DE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2021-12-23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ABEB7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303043789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742B8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Ilgių bendruomenė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B8012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11779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265CF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C81EA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DDB9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EE1CA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CE029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4739F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Socialinių įgūdžių ugdymas, palaikymas ir (ar) atkūrimas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87BF6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Socialinę riziką patiriantys vaikai ir jų šeimos; Vaikai su negalia ir jų šeimos; Suaugę asmenys su negalia ir jų šeimos; Senyvo amžiaus asmenys ir jų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C5AF6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E5C61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E81B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F2CCB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A3E80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09888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C73BD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4FAC06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876B3A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294C16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336E11F4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E81955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20A47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2021-12-27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51B00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155626061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DC18F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 vaikų globos ir socialinės paramos šeimai centras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B5F28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25ED2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Pupienos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06B49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4A3DF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3859B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sala@ignalina.lt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D7912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838659200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E8A22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A12D8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globėjams (rūpintojams), budintiems globotojams, įtėviams ir šeimynų dalyviams ar besirengiantiems jais tapti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5C3D7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Vaikus globojantys (rūpinantys), prižiūrintys ar įvaikinę asmenys; Asmenys, besirengiantys tapti globėjais (rūpintojais), budinčiais globotojais, įtėviais ar šeimynų dalyviais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AF5C5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7577F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Pupienos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878E0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6079D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2ED1A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sala@ignalina.lt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2E7F8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838659200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DF929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08AE2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E30F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7A286F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0</w:t>
                              </w:r>
                            </w:p>
                          </w:tc>
                        </w:tr>
                        <w:tr w:rsidR="00365A5E" w14:paraId="20CCFC41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B3902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AD680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2021-12-06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7CC22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304835851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1952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rajono socialinių paslaugų centras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3304F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51E90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66341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EA5D0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FFE6F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4CF45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838620808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4585B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26AEF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Socialinių įgūdžių ugdymas, palaikymas ir (ar) atkūrimas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13278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Socialinę riziką patiriantys vaikai ir jų šeimos; Vaikai su negalia ir jų šeimos; Suaugę asmenys su negalia ir jų šeimos; Senyvo amžiaus asmenys ir jų šeimos; Socialinę riziką patiriantys suaugę asmenys ir jų šeimos; Socialinę riziką patiriančios šeimos ir jų vaikams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DF375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59BB6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78036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26CF0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E1D04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003A96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D483E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D6099D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18,5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3BC92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A1372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</w:tr>
                        <w:tr w:rsidR="00365A5E" w14:paraId="36BBA44E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F6087A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B024D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2021-12-06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835A7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304835851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33B20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rajono socialinių paslaugų centras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415BA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652C5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6210C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2B0EC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E258F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7A99A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838620808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6634F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A23A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Laikinas atokvėpis (socialinė priežiūra)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5605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 xml:space="preserve">Suaugę asmenys su negalia ir jų šeimos; Senyvo amžiaus asmenys </w:t>
                              </w:r>
                              <w:r>
                                <w:rPr>
                                  <w:color w:val="000000"/>
                                </w:rPr>
                                <w:lastRenderedPageBreak/>
                                <w:t>ir jų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4D60F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lastRenderedPageBreak/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8EA80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Ligoninės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D0A70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5726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2249E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roma.ksenzoviene@ignalina.lt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7A327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EF736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2BCECD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9,5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A95CE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5EAA6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7161BEF0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9B2657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1AC7E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2021-12-23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748D4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303043789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5D20B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Ilgių bendruomenė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D7F7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D0211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9365E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B9E96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3BD6A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A6B46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630D2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FBC30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Psichosocialinė pagalba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755F5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Vaikai su negalia ir jų šeimos; Suaugę asmenys su negalia ir jų šeimos, artimieji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D7AC9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047C0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1750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6C495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4714E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FAC56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72E8B0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55889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66153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48012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36CB6C4E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E6E1D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71E6A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2021-12-23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AAFC8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303043789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A56DD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Ilgių bendruomenė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7321C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E2A46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C9111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A0FF1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65D7A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0E655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2FF1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10130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Vaikų dienos socialinė priežiūra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B7DEC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Socialinę riziką patiriantys vaikai ir jų šeimos; Kiti vaikai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EB025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Antalgės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C683D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Ežero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BD026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12433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AA9E4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ilgiubendruomene@gmail.com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86F4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865524359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52D2F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734AE8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0D7A9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44082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243BEB8E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06C53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C81FB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2022-02-11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74FEA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301415543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592FD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Tverečiaus krašto bendruomenė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8D44A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Tverečiaus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F130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Česlovo Kudabos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D9F05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E75DE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0953D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janina.paulaviciene@gmail.com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E1FD1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861528317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B6B4E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476E5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5FF6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Senyvo amžiaus asmenys ir jų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74645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Tverečiaus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39E30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Česlovo Kudabos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C653D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8B149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A24C5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janina.paulaviciene@gmail.com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564FE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861528317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4475F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6F244F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D0A36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1A2CF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0A76135C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C868AD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64704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2022-12-15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33BC1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306117892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C4957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VšĮ Jautri širdis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A652B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Vilniaus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C00C9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 xml:space="preserve">Eduardo </w:t>
                              </w:r>
                              <w:proofErr w:type="spellStart"/>
                              <w:r>
                                <w:rPr>
                                  <w:color w:val="000000"/>
                                </w:rPr>
                                <w:t>Andrė</w:t>
                              </w:r>
                              <w:proofErr w:type="spellEnd"/>
                              <w:r>
                                <w:rPr>
                                  <w:color w:val="000000"/>
                                </w:rPr>
                                <w:t xml:space="preserve">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AF31E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14-5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1B38B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5BF31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socpaslaugos@jautrisirdis.lt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888F3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862305430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A379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63B88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AB0C0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Suaugę asmenys su negalia ir jų šeimos; Senyvo amžiaus asmenys ir jų šeimos; Socialinę riziką patiriančios šeimos ir jų vaikams; Vaikai su negalia ir jų šeimos; Kiti asmenys ir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FA35F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F576F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E2801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596E7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F093B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socpaslaugos@jautrisirdis.lt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5FB94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54DFC5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195AE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C18E6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03B77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245FC575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D15CB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DE4CA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2022-12-02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2F151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867064822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498B7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VšĮ Nacionalinis socialinės integracijos institutas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7757B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Vilniaus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6C4C5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Gedimino pr.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BA599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0AB19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4CDF1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modestas.bastys@zmogui.lt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17C71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867064822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3D33E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FD8D3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1E944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Suaugę asmenys su negalia ir jų šeimos; Senyvo amžiaus asmenys ir jų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2C1F5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B56D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FFA18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E51BC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666ED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B6082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631A1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ED4D2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B5DF15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3C0385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</w:tr>
                        <w:tr w:rsidR="00365A5E" w14:paraId="4A4042E2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26DF9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5B6AC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2023-03-20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1C61D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305680464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E206C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VšĮ nuoširdus rūpestis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2B482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Vilniaus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7ADE2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Perkūnkiemio g.</w:t>
                              </w: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AA231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0FF7E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7142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info@nuosirdusrupestis.lt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BC893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865060161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E8B82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EE953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DEB33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Suaugę asmenys su negalia ir jų šeimos; Senyvo amžiaus asmenys ir jų šeimos; Socialinę riziką patiriančios šeimos ir jų vaikams; Vaikai su negalia ir jų šeimos; Kiti asmenys ir šeimos</w:t>
                              </w:r>
                            </w:p>
                          </w:tc>
                          <w:tc>
                            <w:tcPr>
                              <w:tcW w:w="158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8E688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</w:t>
                              </w:r>
                            </w:p>
                          </w:tc>
                          <w:tc>
                            <w:tcPr>
                              <w:tcW w:w="147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4DB0B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62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80CE2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66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722D3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3DC93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5DE15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9B42B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5C2EF7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829F90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30051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</w:tr>
                        <w:tr w:rsidR="0096438D" w14:paraId="5D868169" w14:textId="77777777" w:rsidTr="0096438D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gridSpan w:val="2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52B7C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Iš viso: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64739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927" w:type="dxa"/>
                              <w:gridSpan w:val="16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B26D1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E6747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327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0EFF48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75,2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641EE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77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02B27F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18</w:t>
                              </w:r>
                            </w:p>
                          </w:tc>
                        </w:tr>
                      </w:tbl>
                      <w:p w14:paraId="0C1F79BB" w14:textId="77777777" w:rsidR="00365A5E" w:rsidRDefault="00365A5E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597" w:type="dxa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17"/>
                          <w:gridCol w:w="1417"/>
                          <w:gridCol w:w="1417"/>
                          <w:gridCol w:w="141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700"/>
                        </w:tblGrid>
                        <w:tr w:rsidR="0096438D" w14:paraId="72CB6FA8" w14:textId="77777777" w:rsidTr="0096438D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gridSpan w:val="13"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8DB39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365A5E" w14:paraId="232F79F2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877BA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Socialinio darbuotojo padėjėjai, lankomosios priežiūros darbuotojai, įgiję reikalavimuose nustatytą išsilavinimą ar kvalifikaciją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9FF78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Socialinio darbuotojo padėjėjai, lankomosios priežiūros darbuotojai, išklausę 40 a. val. įžanginius mokymus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E70C6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Globos koordinatoriai – globos centro specialistai, atestuoti asmenys, įgiję reikalavimuose nustatytą išsilavinimą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D35FA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Kiti darbuotojai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093EC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 su fizine negalia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BAC34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 su psichine negalia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E1F98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vaikus, turinčius elgesio, emocijų sutrikimus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2E39C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Patalpos pritaikytos turintiems fizinę negalią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6B9F0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leisti teikti paslaugas data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C07C3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sustabdyti paslaugų teikimą data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69944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nutraukti paslaugų teikimą data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6978C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dėl prašymo ir dokumentų vertinimo procedūros nutraukimo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4A306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Savivaldybė</w:t>
                              </w:r>
                            </w:p>
                          </w:tc>
                        </w:tr>
                        <w:tr w:rsidR="00365A5E" w14:paraId="022AD202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65F81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EAF5D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E5827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CB98E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B699B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32A36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B324D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99536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22581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2020-12-17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9A159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3B144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85BA2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42C27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3529BE14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C73F7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DB710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8D245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B7F9E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FB7DD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16A5C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E2778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0FF3F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0E617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2020-12-17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BDAE7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DB6A8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922EE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1D614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02C91235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6DE49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E6B70B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08DA1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A38DE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88BAC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71490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0BF70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116F4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71AE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FF488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D9F8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2E0B5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7691E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0B51864C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CC3E5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7F72B6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606D0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43BF9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1A157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B5671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41C64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60B6F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56D58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4B5D3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42C18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07D9C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3B3AF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5476F243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99DB6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83482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72CC9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1EA17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24C39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71747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8ED56C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9E6D4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D3C70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86A62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A17E9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8123F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4DA9C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72031A93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38CC4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2AF9F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180DC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D63D4D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FA85E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F0652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649E3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17A90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BB8E9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2021-12-30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59062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4EBA5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FC58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5A3DD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7950E88B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1F5F7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9DCE44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FEDA8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3108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6D61E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51E5D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EB137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55A19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48835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89F9C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3FF45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8D02B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AE7F2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400CEFCA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F605A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44A088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CF3D5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1652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42A9F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7F3AE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0479F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C84A8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E00DA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78E67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2DFD1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52DBA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C18B6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4DAA4F14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57F36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22445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A36EE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E181F6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43742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CB3E4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21024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6171D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598F0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D13A1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AF4F5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8295A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B4804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036681A8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A894F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6EA3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344C2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5B082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53B32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0CBED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028950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5A8CE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DCD87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2021-12-27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68C64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8AD64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4C1946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7248FA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26F10F16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88AD8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76B172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2373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8DC3F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A3223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65336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7308C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24CA3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6F10A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2022-03-08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DE9AA0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DEE2A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AA54D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86C2EF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502BFE00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DC84A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DAB7D8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CB8885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415937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087969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26703B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AC8564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860DD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CDDA01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2023-01-11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1549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872B5A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96F741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98777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337B3CCA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BC23CF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B6A5E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0833E3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BB6D8C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6664C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352D1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0F9C6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0EFF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32C5ED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2022-12-09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DFDDD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4EDC5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68083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110F0E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4D29E4D5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D7EDC6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C976F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E661E9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47029D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3BE1C7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517798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65ED12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447FC3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E64CD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2023-04-12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1E5DEB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05F8B4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2306CE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C8D896" w14:textId="77777777" w:rsidR="00365A5E" w:rsidRDefault="0000000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365A5E" w14:paraId="0CFC8996" w14:textId="77777777">
                          <w:trPr>
                            <w:trHeight w:val="262"/>
                          </w:trPr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3CA06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E2BE9A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6E758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D60D29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C3B0D6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6404DE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1B8DB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179F5C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49610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1BB311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B15A23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DBA4B8" w14:textId="77777777" w:rsidR="00365A5E" w:rsidRDefault="0000000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4ADC92" w14:textId="77777777" w:rsidR="00365A5E" w:rsidRDefault="00365A5E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4F36E9FA" w14:textId="77777777" w:rsidR="00365A5E" w:rsidRDefault="00365A5E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0AD2E300" w14:textId="77777777" w:rsidR="00365A5E" w:rsidRDefault="00365A5E">
                  <w:pPr>
                    <w:spacing w:after="0" w:line="240" w:lineRule="auto"/>
                  </w:pPr>
                </w:p>
              </w:tc>
            </w:tr>
          </w:tbl>
          <w:p w14:paraId="624DBB66" w14:textId="77777777" w:rsidR="00365A5E" w:rsidRDefault="00365A5E">
            <w:pPr>
              <w:spacing w:after="0" w:line="240" w:lineRule="auto"/>
            </w:pPr>
          </w:p>
        </w:tc>
      </w:tr>
    </w:tbl>
    <w:p w14:paraId="226D134A" w14:textId="77777777" w:rsidR="00365A5E" w:rsidRDefault="00365A5E">
      <w:pPr>
        <w:spacing w:after="0" w:line="240" w:lineRule="auto"/>
      </w:pPr>
    </w:p>
    <w:sectPr w:rsidR="00365A5E">
      <w:headerReference w:type="default" r:id="rId7"/>
      <w:pgSz w:w="31680" w:h="11905"/>
      <w:pgMar w:top="566" w:right="566" w:bottom="566" w:left="566" w:header="0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103A0" w14:textId="77777777" w:rsidR="009717DF" w:rsidRDefault="009717DF">
      <w:pPr>
        <w:spacing w:after="0" w:line="240" w:lineRule="auto"/>
      </w:pPr>
      <w:r>
        <w:separator/>
      </w:r>
    </w:p>
  </w:endnote>
  <w:endnote w:type="continuationSeparator" w:id="0">
    <w:p w14:paraId="1BB8DDCD" w14:textId="77777777" w:rsidR="009717DF" w:rsidRDefault="00971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C56D" w14:textId="77777777" w:rsidR="009717DF" w:rsidRDefault="009717DF">
      <w:pPr>
        <w:spacing w:after="0" w:line="240" w:lineRule="auto"/>
      </w:pPr>
      <w:r>
        <w:separator/>
      </w:r>
    </w:p>
  </w:footnote>
  <w:footnote w:type="continuationSeparator" w:id="0">
    <w:p w14:paraId="54384CBD" w14:textId="77777777" w:rsidR="009717DF" w:rsidRDefault="00971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07"/>
      <w:gridCol w:w="11255"/>
      <w:gridCol w:w="2280"/>
      <w:gridCol w:w="15406"/>
    </w:tblGrid>
    <w:tr w:rsidR="00365A5E" w14:paraId="15228F0D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607"/>
          </w:tblGrid>
          <w:tr w:rsidR="00365A5E" w14:paraId="02D2F87D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99CE391" w14:textId="77777777" w:rsidR="00365A5E" w:rsidRDefault="00000000">
                <w:pPr>
                  <w:spacing w:after="0" w:line="240" w:lineRule="auto"/>
                </w:pPr>
                <w:r>
                  <w:rPr>
                    <w:color w:val="000000"/>
                  </w:rPr>
                  <w:t>2023-11-17</w:t>
                </w:r>
              </w:p>
            </w:tc>
          </w:tr>
        </w:tbl>
        <w:p w14:paraId="72937979" w14:textId="77777777" w:rsidR="00365A5E" w:rsidRDefault="00365A5E">
          <w:pPr>
            <w:spacing w:after="0" w:line="240" w:lineRule="auto"/>
          </w:pPr>
        </w:p>
      </w:tc>
      <w:tc>
        <w:tcPr>
          <w:tcW w:w="11687" w:type="dxa"/>
        </w:tcPr>
        <w:p w14:paraId="1EA7FB4A" w14:textId="77777777" w:rsidR="00365A5E" w:rsidRDefault="00365A5E">
          <w:pPr>
            <w:pStyle w:val="EmptyCellLayoutStyle"/>
            <w:spacing w:after="0" w:line="240" w:lineRule="auto"/>
          </w:pPr>
        </w:p>
      </w:tc>
      <w:tc>
        <w:tcPr>
          <w:tcW w:w="2349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280"/>
          </w:tblGrid>
          <w:tr w:rsidR="00365A5E" w14:paraId="5A9F9A09" w14:textId="77777777">
            <w:trPr>
              <w:trHeight w:val="212"/>
            </w:trPr>
            <w:tc>
              <w:tcPr>
                <w:tcW w:w="234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D6018AE" w14:textId="77777777" w:rsidR="00365A5E" w:rsidRDefault="00000000">
                <w:pPr>
                  <w:spacing w:after="0" w:line="240" w:lineRule="auto"/>
                  <w:jc w:val="right"/>
                </w:pPr>
                <w:r>
                  <w:rPr>
                    <w:color w:val="000000"/>
                  </w:rPr>
                  <w:t xml:space="preserve">Lapo Nr.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  <w:r>
                  <w:rPr>
                    <w:color w:val="000000"/>
                  </w:rPr>
                  <w:t xml:space="preserve"> iš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NUMPAGES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</w:p>
            </w:tc>
          </w:tr>
        </w:tbl>
        <w:p w14:paraId="37E52868" w14:textId="77777777" w:rsidR="00365A5E" w:rsidRDefault="00365A5E">
          <w:pPr>
            <w:spacing w:after="0" w:line="240" w:lineRule="auto"/>
          </w:pPr>
        </w:p>
      </w:tc>
      <w:tc>
        <w:tcPr>
          <w:tcW w:w="15997" w:type="dxa"/>
        </w:tcPr>
        <w:p w14:paraId="6D4BEF27" w14:textId="77777777" w:rsidR="00365A5E" w:rsidRDefault="00365A5E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2119635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A5E"/>
    <w:rsid w:val="00365A5E"/>
    <w:rsid w:val="0096438D"/>
    <w:rsid w:val="0097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BEFB"/>
  <w15:docId w15:val="{54715025-BA83-429F-81CE-0BBEF51ED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4541</Words>
  <Characters>2589</Characters>
  <Application>Microsoft Office Word</Application>
  <DocSecurity>0</DocSecurity>
  <Lines>21</Lines>
  <Paragraphs>14</Paragraphs>
  <ScaleCrop>false</ScaleCrop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Irena Matešienė</dc:creator>
  <dc:description/>
  <cp:lastModifiedBy>Irena Matešienė</cp:lastModifiedBy>
  <cp:revision>2</cp:revision>
  <dcterms:created xsi:type="dcterms:W3CDTF">2023-11-17T11:33:00Z</dcterms:created>
  <dcterms:modified xsi:type="dcterms:W3CDTF">2023-11-17T11:33:00Z</dcterms:modified>
</cp:coreProperties>
</file>