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C8CCA" w14:textId="77777777" w:rsidR="009A26B0" w:rsidRDefault="00316F0C" w:rsidP="006E6E3B">
      <w:pPr>
        <w:tabs>
          <w:tab w:val="clear" w:pos="1293"/>
        </w:tabs>
        <w:jc w:val="center"/>
      </w:pPr>
      <w:r>
        <w:rPr>
          <w:noProof/>
          <w:sz w:val="20"/>
          <w:lang w:val="lt-LT" w:eastAsia="lt-LT"/>
        </w:rPr>
        <w:drawing>
          <wp:inline distT="0" distB="0" distL="0" distR="0" wp14:anchorId="5527F1CC" wp14:editId="78741126">
            <wp:extent cx="571500" cy="73152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1500" cy="731520"/>
                    </a:xfrm>
                    <a:prstGeom prst="rect">
                      <a:avLst/>
                    </a:prstGeom>
                    <a:noFill/>
                    <a:ln w="9525">
                      <a:noFill/>
                      <a:miter lim="800000"/>
                      <a:headEnd/>
                      <a:tailEnd/>
                    </a:ln>
                  </pic:spPr>
                </pic:pic>
              </a:graphicData>
            </a:graphic>
          </wp:inline>
        </w:drawing>
      </w:r>
    </w:p>
    <w:p w14:paraId="0E11E413" w14:textId="77777777" w:rsidR="009A26B0" w:rsidRDefault="009A26B0" w:rsidP="006E6E3B">
      <w:pPr>
        <w:tabs>
          <w:tab w:val="clear" w:pos="1293"/>
        </w:tabs>
        <w:jc w:val="center"/>
        <w:rPr>
          <w:sz w:val="16"/>
        </w:rPr>
      </w:pPr>
    </w:p>
    <w:p w14:paraId="5F675357" w14:textId="0F917439" w:rsidR="009A26B0" w:rsidRDefault="009A26B0" w:rsidP="006E6E3B">
      <w:pPr>
        <w:tabs>
          <w:tab w:val="clear" w:pos="1293"/>
        </w:tabs>
        <w:jc w:val="center"/>
        <w:rPr>
          <w:b/>
          <w:lang w:val="lt-LT"/>
        </w:rPr>
      </w:pPr>
      <w:bookmarkStart w:id="0" w:name="Institucija"/>
      <w:r>
        <w:rPr>
          <w:b/>
          <w:lang w:val="lt-LT"/>
        </w:rPr>
        <w:t>IGNALINOS RAJONO SAVIVALDYBĖS</w:t>
      </w:r>
    </w:p>
    <w:p w14:paraId="19F5116A" w14:textId="77777777" w:rsidR="009A26B0" w:rsidRDefault="009A26B0" w:rsidP="006E6E3B">
      <w:pPr>
        <w:tabs>
          <w:tab w:val="clear" w:pos="1293"/>
        </w:tabs>
        <w:jc w:val="center"/>
        <w:rPr>
          <w:b/>
          <w:lang w:val="lt-LT"/>
        </w:rPr>
      </w:pPr>
      <w:r>
        <w:rPr>
          <w:b/>
          <w:lang w:val="lt-LT"/>
        </w:rPr>
        <w:t>ADMINISTRACIJOS DIREKTORIUS</w:t>
      </w:r>
      <w:bookmarkEnd w:id="0"/>
    </w:p>
    <w:p w14:paraId="69A9DD0E" w14:textId="77777777" w:rsidR="009A26B0" w:rsidRDefault="009A26B0" w:rsidP="006E6E3B">
      <w:pPr>
        <w:tabs>
          <w:tab w:val="clear" w:pos="1293"/>
        </w:tabs>
        <w:jc w:val="center"/>
        <w:rPr>
          <w:b/>
          <w:lang w:val="lt-LT"/>
        </w:rPr>
      </w:pPr>
    </w:p>
    <w:p w14:paraId="45B7FAD4" w14:textId="77777777" w:rsidR="006E6E3B" w:rsidRDefault="006E6E3B" w:rsidP="006E6E3B">
      <w:pPr>
        <w:tabs>
          <w:tab w:val="clear" w:pos="1293"/>
        </w:tabs>
        <w:jc w:val="center"/>
        <w:rPr>
          <w:b/>
          <w:lang w:val="lt-LT"/>
        </w:rPr>
      </w:pPr>
    </w:p>
    <w:p w14:paraId="34926237" w14:textId="77777777" w:rsidR="009A26B0" w:rsidRDefault="009A26B0" w:rsidP="006E6E3B">
      <w:pPr>
        <w:tabs>
          <w:tab w:val="clear" w:pos="1293"/>
        </w:tabs>
        <w:jc w:val="center"/>
        <w:rPr>
          <w:b/>
          <w:lang w:val="lt-LT"/>
        </w:rPr>
      </w:pPr>
      <w:bookmarkStart w:id="1" w:name="Forma"/>
      <w:r>
        <w:rPr>
          <w:b/>
          <w:lang w:val="lt-LT"/>
        </w:rPr>
        <w:t>ĮSAKYMAS</w:t>
      </w:r>
      <w:bookmarkEnd w:id="1"/>
    </w:p>
    <w:p w14:paraId="6ECEA2AE" w14:textId="679D39CC" w:rsidR="009A26B0" w:rsidRPr="009329F6" w:rsidRDefault="009329F6" w:rsidP="006E6E3B">
      <w:pPr>
        <w:tabs>
          <w:tab w:val="clear" w:pos="1293"/>
        </w:tabs>
        <w:jc w:val="center"/>
        <w:rPr>
          <w:b/>
          <w:bCs/>
          <w:lang w:val="lt-LT"/>
        </w:rPr>
      </w:pPr>
      <w:r w:rsidRPr="009329F6">
        <w:rPr>
          <w:b/>
          <w:bCs/>
          <w:lang w:val="lt-LT"/>
        </w:rPr>
        <w:t>DĖL VIEŠOJO AUKCIONO KOMISIJOS SUDARYMO</w:t>
      </w:r>
    </w:p>
    <w:p w14:paraId="0843F117" w14:textId="77777777" w:rsidR="009A26B0" w:rsidRDefault="009A26B0" w:rsidP="006E6E3B">
      <w:pPr>
        <w:tabs>
          <w:tab w:val="clear" w:pos="1293"/>
        </w:tabs>
        <w:jc w:val="center"/>
        <w:rPr>
          <w:b/>
          <w:lang w:val="lt-LT"/>
        </w:rPr>
      </w:pPr>
    </w:p>
    <w:p w14:paraId="3184A6D8" w14:textId="5949218B" w:rsidR="009A26B0" w:rsidRDefault="00AE7841" w:rsidP="006E6E3B">
      <w:pPr>
        <w:tabs>
          <w:tab w:val="clear" w:pos="1293"/>
        </w:tabs>
        <w:jc w:val="center"/>
        <w:rPr>
          <w:lang w:val="lt-LT"/>
        </w:rPr>
      </w:pPr>
      <w:r>
        <w:rPr>
          <w:lang w:val="lt-LT"/>
        </w:rPr>
        <w:fldChar w:fldCharType="begin">
          <w:ffData>
            <w:name w:val="Data"/>
            <w:enabled/>
            <w:calcOnExit w:val="0"/>
            <w:textInput>
              <w:default w:val="2004 m.         d."/>
            </w:textInput>
          </w:ffData>
        </w:fldChar>
      </w:r>
      <w:bookmarkStart w:id="2" w:name="Data"/>
      <w:r w:rsidR="009A26B0">
        <w:rPr>
          <w:lang w:val="lt-LT"/>
        </w:rPr>
        <w:instrText xml:space="preserve"> FORMTEXT </w:instrText>
      </w:r>
      <w:r>
        <w:rPr>
          <w:lang w:val="lt-LT"/>
        </w:rPr>
      </w:r>
      <w:r>
        <w:rPr>
          <w:lang w:val="lt-LT"/>
        </w:rPr>
        <w:fldChar w:fldCharType="separate"/>
      </w:r>
      <w:r w:rsidR="009A26B0">
        <w:rPr>
          <w:noProof/>
          <w:lang w:val="lt-LT"/>
        </w:rPr>
        <w:t>20</w:t>
      </w:r>
      <w:r w:rsidR="00316F0C">
        <w:rPr>
          <w:noProof/>
          <w:lang w:val="lt-LT"/>
        </w:rPr>
        <w:t>2</w:t>
      </w:r>
      <w:r w:rsidR="00DB14F8">
        <w:rPr>
          <w:noProof/>
          <w:lang w:val="lt-LT"/>
        </w:rPr>
        <w:t>3</w:t>
      </w:r>
      <w:r w:rsidR="009A26B0">
        <w:rPr>
          <w:noProof/>
          <w:lang w:val="lt-LT"/>
        </w:rPr>
        <w:t xml:space="preserve"> m.</w:t>
      </w:r>
      <w:r w:rsidR="008A1067">
        <w:rPr>
          <w:noProof/>
          <w:lang w:val="lt-LT"/>
        </w:rPr>
        <w:t xml:space="preserve"> </w:t>
      </w:r>
      <w:r w:rsidR="006E6E3B">
        <w:rPr>
          <w:noProof/>
          <w:lang w:val="lt-LT"/>
        </w:rPr>
        <w:t>rugsėjo 14</w:t>
      </w:r>
      <w:r w:rsidR="006B69D3">
        <w:rPr>
          <w:noProof/>
          <w:lang w:val="lt-LT"/>
        </w:rPr>
        <w:t xml:space="preserve"> </w:t>
      </w:r>
      <w:r w:rsidR="009A26B0">
        <w:rPr>
          <w:noProof/>
          <w:lang w:val="lt-LT"/>
        </w:rPr>
        <w:t>d.</w:t>
      </w:r>
      <w:r>
        <w:rPr>
          <w:lang w:val="lt-LT"/>
        </w:rPr>
        <w:fldChar w:fldCharType="end"/>
      </w:r>
      <w:bookmarkEnd w:id="2"/>
      <w:r w:rsidR="009A26B0">
        <w:rPr>
          <w:lang w:val="lt-LT"/>
        </w:rPr>
        <w:t xml:space="preserve"> Nr</w:t>
      </w:r>
      <w:r>
        <w:rPr>
          <w:lang w:val="lt-LT"/>
        </w:rPr>
        <w:fldChar w:fldCharType="begin">
          <w:ffData>
            <w:name w:val="Nr"/>
            <w:enabled/>
            <w:calcOnExit w:val="0"/>
            <w:textInput>
              <w:default w:val="      "/>
            </w:textInput>
          </w:ffData>
        </w:fldChar>
      </w:r>
      <w:bookmarkStart w:id="3" w:name="Nr"/>
      <w:r w:rsidR="009A26B0">
        <w:rPr>
          <w:lang w:val="lt-LT"/>
        </w:rPr>
        <w:instrText xml:space="preserve"> FORMTEXT </w:instrText>
      </w:r>
      <w:r>
        <w:rPr>
          <w:lang w:val="lt-LT"/>
        </w:rPr>
      </w:r>
      <w:r>
        <w:rPr>
          <w:lang w:val="lt-LT"/>
        </w:rPr>
        <w:fldChar w:fldCharType="separate"/>
      </w:r>
      <w:r w:rsidR="00575B48">
        <w:rPr>
          <w:lang w:val="lt-LT"/>
        </w:rPr>
        <w:t>.</w:t>
      </w:r>
      <w:r w:rsidR="009A26B0">
        <w:rPr>
          <w:noProof/>
          <w:lang w:val="lt-LT"/>
        </w:rPr>
        <w:t xml:space="preserve">  </w:t>
      </w:r>
      <w:r>
        <w:rPr>
          <w:lang w:val="lt-LT"/>
        </w:rPr>
        <w:fldChar w:fldCharType="end"/>
      </w:r>
      <w:bookmarkEnd w:id="3"/>
      <w:r w:rsidR="006E6E3B" w:rsidRPr="006E6E3B">
        <w:rPr>
          <w:lang w:val="lt-LT"/>
        </w:rPr>
        <w:t>VT-310</w:t>
      </w:r>
    </w:p>
    <w:p w14:paraId="49017BBE" w14:textId="77777777" w:rsidR="009A26B0" w:rsidRDefault="009A26B0" w:rsidP="006E6E3B">
      <w:pPr>
        <w:tabs>
          <w:tab w:val="clear" w:pos="1293"/>
        </w:tabs>
        <w:jc w:val="center"/>
        <w:rPr>
          <w:lang w:val="lt-LT"/>
        </w:rPr>
        <w:sectPr w:rsidR="009A26B0">
          <w:pgSz w:w="11906" w:h="16838"/>
          <w:pgMar w:top="1134" w:right="567" w:bottom="1134" w:left="1701" w:header="567" w:footer="1642" w:gutter="0"/>
          <w:cols w:space="708"/>
        </w:sectPr>
      </w:pPr>
      <w:r>
        <w:rPr>
          <w:lang w:val="lt-LT"/>
        </w:rPr>
        <w:t>Ignalina</w:t>
      </w:r>
    </w:p>
    <w:p w14:paraId="58F5089B" w14:textId="77777777" w:rsidR="002B14A5" w:rsidRDefault="002B14A5" w:rsidP="00DC5E97">
      <w:pPr>
        <w:tabs>
          <w:tab w:val="clear" w:pos="1293"/>
        </w:tabs>
        <w:ind w:firstLine="1202"/>
        <w:jc w:val="both"/>
        <w:rPr>
          <w:lang w:val="lt-LT"/>
        </w:rPr>
      </w:pPr>
    </w:p>
    <w:p w14:paraId="4B580151" w14:textId="5FAFB402" w:rsidR="00AF44FB" w:rsidRDefault="00C17D84" w:rsidP="00215B11">
      <w:pPr>
        <w:tabs>
          <w:tab w:val="clear" w:pos="1293"/>
        </w:tabs>
        <w:ind w:firstLine="1134"/>
        <w:jc w:val="both"/>
        <w:rPr>
          <w:lang w:val="lt-LT"/>
        </w:rPr>
      </w:pPr>
      <w:r>
        <w:rPr>
          <w:lang w:val="lt-LT"/>
        </w:rPr>
        <w:t xml:space="preserve">Vadovaudamasis </w:t>
      </w:r>
      <w:r>
        <w:rPr>
          <w:szCs w:val="24"/>
          <w:lang w:val="lt-LT" w:eastAsia="lt-LT"/>
        </w:rPr>
        <w:t>Lietuvos Respublikos vietos savivaldos įstatymo 34 straipsnio 1 dalimi</w:t>
      </w:r>
      <w:r>
        <w:rPr>
          <w:lang w:val="lt-LT"/>
        </w:rPr>
        <w:t>,</w:t>
      </w:r>
      <w:r w:rsidR="00B12860">
        <w:rPr>
          <w:lang w:val="lt-LT"/>
        </w:rPr>
        <w:t xml:space="preserve"> Nereikalingo arba netinkamo (negalimo) naudoti Ignalinos rajono savivaldybės turto, perduoto</w:t>
      </w:r>
      <w:r>
        <w:rPr>
          <w:lang w:val="lt-LT"/>
        </w:rPr>
        <w:t xml:space="preserve"> Ignalinos rajono savivaldybės administracij</w:t>
      </w:r>
      <w:r w:rsidR="00B12860">
        <w:rPr>
          <w:lang w:val="lt-LT"/>
        </w:rPr>
        <w:t>ai valdyti naudoti ir disponuoti juo patikėjimo teise, pardavimo viešuose prekių aukcionuose taisyklių, patvirtintų Ignalinos rajono savivaldybės administracijos direktoriaus 2015 m. rugsėjo 24</w:t>
      </w:r>
      <w:r w:rsidR="00AB4133">
        <w:rPr>
          <w:lang w:val="lt-LT"/>
        </w:rPr>
        <w:t xml:space="preserve"> d. įsakymu </w:t>
      </w:r>
      <w:r w:rsidR="006E6E3B" w:rsidRPr="006E6E3B">
        <w:rPr>
          <w:lang w:val="lt-LT"/>
        </w:rPr>
        <w:t xml:space="preserve">Nr. VT-81 </w:t>
      </w:r>
      <w:r w:rsidR="00AB4133">
        <w:rPr>
          <w:lang w:val="lt-LT"/>
        </w:rPr>
        <w:t>„Dėl Ignalinos rajono savivaldybės administracijos patikėjimo teise valdomo nereikalingo arba netinkamo (negalimo) naudoti turto pardavimo viešuose prekių aukcionuose taisyklių patvirtinimo“, 9 punktu,</w:t>
      </w:r>
    </w:p>
    <w:p w14:paraId="70FB0192" w14:textId="5ED85607" w:rsidR="00AF44FB" w:rsidRPr="00AB4133" w:rsidRDefault="00AB4133" w:rsidP="00AB4133">
      <w:pPr>
        <w:pStyle w:val="Sraopastraipa"/>
        <w:numPr>
          <w:ilvl w:val="0"/>
          <w:numId w:val="11"/>
        </w:numPr>
        <w:tabs>
          <w:tab w:val="clear" w:pos="1293"/>
        </w:tabs>
        <w:jc w:val="both"/>
        <w:rPr>
          <w:lang w:val="lt-LT"/>
        </w:rPr>
      </w:pPr>
      <w:r w:rsidRPr="00AB4133">
        <w:rPr>
          <w:lang w:val="lt-LT"/>
        </w:rPr>
        <w:t>S u d r a u Viešojo aukciono komisiją:</w:t>
      </w:r>
    </w:p>
    <w:p w14:paraId="095D642A" w14:textId="1625F6BA" w:rsidR="00AB4133" w:rsidRPr="00AB4133" w:rsidRDefault="00AB4133" w:rsidP="00AB4133">
      <w:pPr>
        <w:pStyle w:val="Sraopastraipa"/>
        <w:numPr>
          <w:ilvl w:val="1"/>
          <w:numId w:val="11"/>
        </w:numPr>
        <w:tabs>
          <w:tab w:val="clear" w:pos="1293"/>
        </w:tabs>
        <w:ind w:left="0" w:firstLine="1134"/>
        <w:jc w:val="both"/>
        <w:rPr>
          <w:lang w:val="lt-LT"/>
        </w:rPr>
      </w:pPr>
      <w:r w:rsidRPr="00AB4133">
        <w:rPr>
          <w:lang w:val="lt-LT"/>
        </w:rPr>
        <w:t xml:space="preserve">Komisijos pirmininkas – </w:t>
      </w:r>
      <w:r w:rsidR="00F260AF">
        <w:rPr>
          <w:lang w:val="lt-LT"/>
        </w:rPr>
        <w:t xml:space="preserve">Ričardas </w:t>
      </w:r>
      <w:proofErr w:type="spellStart"/>
      <w:r w:rsidR="00F260AF">
        <w:rPr>
          <w:lang w:val="lt-LT"/>
        </w:rPr>
        <w:t>Trimonis</w:t>
      </w:r>
      <w:proofErr w:type="spellEnd"/>
      <w:r w:rsidR="00F260AF">
        <w:rPr>
          <w:lang w:val="lt-LT"/>
        </w:rPr>
        <w:t xml:space="preserve">, </w:t>
      </w:r>
      <w:r w:rsidRPr="00AB4133">
        <w:rPr>
          <w:lang w:val="lt-LT"/>
        </w:rPr>
        <w:t>Investicijų, planavimo ir turto valdymo skyriaus vedėjo pavaduotojas;</w:t>
      </w:r>
    </w:p>
    <w:p w14:paraId="5E9CF1BE" w14:textId="1D3DD27F" w:rsidR="00AB4133" w:rsidRDefault="00AB4133" w:rsidP="00AB4133">
      <w:pPr>
        <w:pStyle w:val="Sraopastraipa"/>
        <w:numPr>
          <w:ilvl w:val="1"/>
          <w:numId w:val="11"/>
        </w:numPr>
        <w:tabs>
          <w:tab w:val="clear" w:pos="1293"/>
        </w:tabs>
        <w:ind w:left="0" w:firstLine="1134"/>
        <w:jc w:val="both"/>
        <w:rPr>
          <w:lang w:val="lt-LT"/>
        </w:rPr>
      </w:pPr>
      <w:r>
        <w:rPr>
          <w:lang w:val="lt-LT"/>
        </w:rPr>
        <w:t xml:space="preserve">Komisijos sekretorius – Rūta </w:t>
      </w:r>
      <w:proofErr w:type="spellStart"/>
      <w:r>
        <w:rPr>
          <w:lang w:val="lt-LT"/>
        </w:rPr>
        <w:t>Žigienė</w:t>
      </w:r>
      <w:proofErr w:type="spellEnd"/>
      <w:r>
        <w:rPr>
          <w:lang w:val="lt-LT"/>
        </w:rPr>
        <w:t xml:space="preserve">, Finansų valdymo ir apskaitos skyriaus </w:t>
      </w:r>
      <w:r w:rsidR="009329F6">
        <w:rPr>
          <w:lang w:val="lt-LT"/>
        </w:rPr>
        <w:t>finansininkė</w:t>
      </w:r>
      <w:r>
        <w:rPr>
          <w:lang w:val="lt-LT"/>
        </w:rPr>
        <w:t>;</w:t>
      </w:r>
    </w:p>
    <w:p w14:paraId="7B13E99F" w14:textId="77777777" w:rsidR="009329F6" w:rsidRDefault="00AB4133" w:rsidP="00AB4133">
      <w:pPr>
        <w:pStyle w:val="Sraopastraipa"/>
        <w:numPr>
          <w:ilvl w:val="1"/>
          <w:numId w:val="11"/>
        </w:numPr>
        <w:tabs>
          <w:tab w:val="clear" w:pos="1293"/>
        </w:tabs>
        <w:ind w:left="0" w:firstLine="1134"/>
        <w:jc w:val="both"/>
        <w:rPr>
          <w:lang w:val="lt-LT"/>
        </w:rPr>
      </w:pPr>
      <w:r>
        <w:rPr>
          <w:lang w:val="lt-LT"/>
        </w:rPr>
        <w:t xml:space="preserve">Komisijos finansininkas – Elena </w:t>
      </w:r>
      <w:proofErr w:type="spellStart"/>
      <w:r>
        <w:rPr>
          <w:lang w:val="lt-LT"/>
        </w:rPr>
        <w:t>Mikalauskienė</w:t>
      </w:r>
      <w:proofErr w:type="spellEnd"/>
      <w:r>
        <w:rPr>
          <w:lang w:val="lt-LT"/>
        </w:rPr>
        <w:t xml:space="preserve">, Finansų valdymo ir apskaitos skyriaus </w:t>
      </w:r>
      <w:r w:rsidR="009329F6">
        <w:rPr>
          <w:lang w:val="lt-LT"/>
        </w:rPr>
        <w:t>vyresnioji specialistė;</w:t>
      </w:r>
    </w:p>
    <w:p w14:paraId="2D7D320D" w14:textId="24FD00D1" w:rsidR="00AB4133" w:rsidRDefault="009329F6" w:rsidP="00AB4133">
      <w:pPr>
        <w:pStyle w:val="Sraopastraipa"/>
        <w:numPr>
          <w:ilvl w:val="1"/>
          <w:numId w:val="11"/>
        </w:numPr>
        <w:tabs>
          <w:tab w:val="clear" w:pos="1293"/>
        </w:tabs>
        <w:ind w:left="0" w:firstLine="1134"/>
        <w:jc w:val="both"/>
        <w:rPr>
          <w:lang w:val="lt-LT"/>
        </w:rPr>
      </w:pPr>
      <w:r>
        <w:rPr>
          <w:lang w:val="lt-LT"/>
        </w:rPr>
        <w:t xml:space="preserve">Komisijos narys – Ramunė </w:t>
      </w:r>
      <w:proofErr w:type="spellStart"/>
      <w:r>
        <w:rPr>
          <w:lang w:val="lt-LT"/>
        </w:rPr>
        <w:t>Mečelienė</w:t>
      </w:r>
      <w:proofErr w:type="spellEnd"/>
      <w:r>
        <w:rPr>
          <w:lang w:val="lt-LT"/>
        </w:rPr>
        <w:t xml:space="preserve">, </w:t>
      </w:r>
      <w:r w:rsidRPr="00AB4133">
        <w:rPr>
          <w:lang w:val="lt-LT"/>
        </w:rPr>
        <w:t>Investicijų, planavimo ir turto valdymo skyriaus</w:t>
      </w:r>
      <w:r w:rsidR="00AB4133">
        <w:rPr>
          <w:lang w:val="lt-LT"/>
        </w:rPr>
        <w:t xml:space="preserve"> </w:t>
      </w:r>
      <w:r>
        <w:rPr>
          <w:lang w:val="lt-LT"/>
        </w:rPr>
        <w:t>vyresnioji specialistė.</w:t>
      </w:r>
    </w:p>
    <w:p w14:paraId="7220969C" w14:textId="33935007" w:rsidR="009329F6" w:rsidRDefault="009329F6" w:rsidP="009329F6">
      <w:pPr>
        <w:pStyle w:val="Sraopastraipa"/>
        <w:numPr>
          <w:ilvl w:val="0"/>
          <w:numId w:val="11"/>
        </w:numPr>
        <w:tabs>
          <w:tab w:val="clear" w:pos="1293"/>
        </w:tabs>
        <w:ind w:left="0" w:firstLine="1134"/>
        <w:jc w:val="both"/>
        <w:rPr>
          <w:lang w:val="lt-LT"/>
        </w:rPr>
      </w:pPr>
      <w:r>
        <w:rPr>
          <w:lang w:val="lt-LT"/>
        </w:rPr>
        <w:t>P a v e d u  komisijai vykdyti Ignalinos rajono savivaldybės administracijos ir jos struktūrinių padalinių nereikalingo arba netinkamo (negalimo) naudoti turto  viešuosius aukcionus.</w:t>
      </w:r>
    </w:p>
    <w:p w14:paraId="19150627" w14:textId="1F3BF948" w:rsidR="009329F6" w:rsidRPr="00AB4133" w:rsidRDefault="009329F6" w:rsidP="009329F6">
      <w:pPr>
        <w:pStyle w:val="Sraopastraipa"/>
        <w:numPr>
          <w:ilvl w:val="0"/>
          <w:numId w:val="11"/>
        </w:numPr>
        <w:tabs>
          <w:tab w:val="clear" w:pos="1293"/>
        </w:tabs>
        <w:ind w:left="0" w:firstLine="1134"/>
        <w:jc w:val="both"/>
        <w:rPr>
          <w:lang w:val="lt-LT"/>
        </w:rPr>
      </w:pPr>
      <w:r>
        <w:rPr>
          <w:lang w:val="lt-LT"/>
        </w:rPr>
        <w:t xml:space="preserve">P r i p a ž </w:t>
      </w:r>
      <w:r w:rsidR="00F260AF">
        <w:rPr>
          <w:lang w:val="lt-LT"/>
        </w:rPr>
        <w:t>į</w:t>
      </w:r>
      <w:r>
        <w:rPr>
          <w:lang w:val="lt-LT"/>
        </w:rPr>
        <w:t xml:space="preserve"> s t u  netekusiu galios Ignalinos rajono savivaldybės administracijos direktoriaus 2019 m. balandžio 24 d. įsakymą </w:t>
      </w:r>
      <w:bookmarkStart w:id="4" w:name="n_0"/>
      <w:r w:rsidR="006E6E3B" w:rsidRPr="006E6E3B">
        <w:rPr>
          <w:lang w:val="lt-LT"/>
        </w:rPr>
        <w:t xml:space="preserve">Nr. VT-189 </w:t>
      </w:r>
      <w:bookmarkEnd w:id="4"/>
      <w:r>
        <w:rPr>
          <w:lang w:val="lt-LT"/>
        </w:rPr>
        <w:t>„Dėl viešojo aukciono komisijos sudarymo“.</w:t>
      </w:r>
    </w:p>
    <w:p w14:paraId="4D940606" w14:textId="77777777" w:rsidR="00577B29" w:rsidRPr="006668A4" w:rsidRDefault="00577B29" w:rsidP="00577B29">
      <w:pPr>
        <w:pStyle w:val="Antrats1"/>
        <w:tabs>
          <w:tab w:val="clear" w:pos="4153"/>
          <w:tab w:val="clear" w:pos="8306"/>
        </w:tabs>
        <w:ind w:firstLine="1134"/>
        <w:jc w:val="both"/>
        <w:rPr>
          <w:bCs/>
          <w:color w:val="000000"/>
          <w:szCs w:val="24"/>
          <w:lang w:val="lt-LT"/>
        </w:rPr>
      </w:pPr>
      <w:r w:rsidRPr="006668A4">
        <w:rPr>
          <w:color w:val="000000"/>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4696B57" w14:textId="77777777" w:rsidR="00CF7ED2" w:rsidRDefault="00CF7ED2" w:rsidP="00AF44FB">
      <w:pPr>
        <w:tabs>
          <w:tab w:val="clear" w:pos="1293"/>
        </w:tabs>
        <w:jc w:val="both"/>
        <w:rPr>
          <w:lang w:val="lt-LT"/>
        </w:rPr>
      </w:pPr>
    </w:p>
    <w:p w14:paraId="3B47D1F5" w14:textId="77777777" w:rsidR="00AF44FB" w:rsidRDefault="00AF44FB" w:rsidP="00AF44FB">
      <w:pPr>
        <w:tabs>
          <w:tab w:val="clear" w:pos="1293"/>
        </w:tabs>
        <w:jc w:val="both"/>
        <w:rPr>
          <w:lang w:val="lt-LT"/>
        </w:rPr>
      </w:pPr>
    </w:p>
    <w:p w14:paraId="4D4E6651" w14:textId="7B13F395" w:rsidR="00CF7ED2" w:rsidRDefault="00CF7ED2" w:rsidP="00CF7ED2">
      <w:pPr>
        <w:jc w:val="both"/>
        <w:rPr>
          <w:lang w:val="lt-LT"/>
        </w:rPr>
      </w:pPr>
      <w:r>
        <w:rPr>
          <w:lang w:val="lt-LT"/>
        </w:rPr>
        <w:t>Administracijos direktor</w:t>
      </w:r>
      <w:r w:rsidR="00577B29">
        <w:rPr>
          <w:lang w:val="lt-LT"/>
        </w:rPr>
        <w:t>ius</w:t>
      </w:r>
      <w:r>
        <w:rPr>
          <w:lang w:val="lt-LT"/>
        </w:rPr>
        <w:t xml:space="preserve">                                                                                      </w:t>
      </w:r>
      <w:r w:rsidR="00577B29">
        <w:rPr>
          <w:lang w:val="lt-LT"/>
        </w:rPr>
        <w:t xml:space="preserve">Vidas </w:t>
      </w:r>
      <w:proofErr w:type="spellStart"/>
      <w:r w:rsidR="00577B29">
        <w:rPr>
          <w:lang w:val="lt-LT"/>
        </w:rPr>
        <w:t>Kreivėnas</w:t>
      </w:r>
      <w:proofErr w:type="spellEnd"/>
      <w:r>
        <w:rPr>
          <w:lang w:val="lt-LT"/>
        </w:rPr>
        <w:t xml:space="preserve">                                           </w:t>
      </w:r>
    </w:p>
    <w:p w14:paraId="53B801BF" w14:textId="77777777" w:rsidR="001A0EC9" w:rsidRDefault="001A0EC9" w:rsidP="00A54999">
      <w:pPr>
        <w:tabs>
          <w:tab w:val="clear" w:pos="1293"/>
        </w:tabs>
        <w:jc w:val="both"/>
        <w:rPr>
          <w:lang w:val="lt-LT"/>
        </w:rPr>
      </w:pPr>
    </w:p>
    <w:sectPr w:rsidR="001A0EC9" w:rsidSect="00AE7841">
      <w:type w:val="continuous"/>
      <w:pgSz w:w="11906" w:h="16838"/>
      <w:pgMar w:top="1134" w:right="567" w:bottom="1134" w:left="1701" w:header="567"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226EE" w14:textId="77777777" w:rsidR="00EA0517" w:rsidRDefault="00EA0517">
      <w:r>
        <w:separator/>
      </w:r>
    </w:p>
  </w:endnote>
  <w:endnote w:type="continuationSeparator" w:id="0">
    <w:p w14:paraId="566E1517" w14:textId="77777777" w:rsidR="00EA0517" w:rsidRDefault="00EA0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58DE4" w14:textId="77777777" w:rsidR="00EA0517" w:rsidRDefault="00EA0517">
      <w:r>
        <w:separator/>
      </w:r>
    </w:p>
  </w:footnote>
  <w:footnote w:type="continuationSeparator" w:id="0">
    <w:p w14:paraId="57FC1A52" w14:textId="77777777" w:rsidR="00EA0517" w:rsidRDefault="00EA05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C6B13"/>
    <w:multiLevelType w:val="hybridMultilevel"/>
    <w:tmpl w:val="14008FD2"/>
    <w:lvl w:ilvl="0" w:tplc="EA96073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 w15:restartNumberingAfterBreak="0">
    <w:nsid w:val="09AC2C98"/>
    <w:multiLevelType w:val="multilevel"/>
    <w:tmpl w:val="4672076C"/>
    <w:lvl w:ilvl="0">
      <w:start w:val="1"/>
      <w:numFmt w:val="decimal"/>
      <w:lvlText w:val="%1."/>
      <w:lvlJc w:val="left"/>
      <w:pPr>
        <w:ind w:left="1494" w:hanging="360"/>
      </w:pPr>
      <w:rPr>
        <w:rFonts w:hint="default"/>
      </w:rPr>
    </w:lvl>
    <w:lvl w:ilvl="1">
      <w:start w:val="1"/>
      <w:numFmt w:val="decimal"/>
      <w:isLgl/>
      <w:lvlText w:val="%1.%2"/>
      <w:lvlJc w:val="left"/>
      <w:pPr>
        <w:ind w:left="1539" w:hanging="40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2" w15:restartNumberingAfterBreak="0">
    <w:nsid w:val="12A61592"/>
    <w:multiLevelType w:val="hybridMultilevel"/>
    <w:tmpl w:val="19D68588"/>
    <w:lvl w:ilvl="0" w:tplc="F1304320">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3" w15:restartNumberingAfterBreak="0">
    <w:nsid w:val="1DB3028C"/>
    <w:multiLevelType w:val="hybridMultilevel"/>
    <w:tmpl w:val="3E8E2162"/>
    <w:lvl w:ilvl="0" w:tplc="217268C8">
      <w:start w:val="1"/>
      <w:numFmt w:val="upperLetter"/>
      <w:lvlText w:val="%1."/>
      <w:lvlJc w:val="left"/>
      <w:pPr>
        <w:tabs>
          <w:tab w:val="num" w:pos="3000"/>
        </w:tabs>
        <w:ind w:left="3000" w:hanging="360"/>
      </w:pPr>
      <w:rPr>
        <w:rFonts w:hint="default"/>
      </w:rPr>
    </w:lvl>
    <w:lvl w:ilvl="1" w:tplc="04270019" w:tentative="1">
      <w:start w:val="1"/>
      <w:numFmt w:val="lowerLetter"/>
      <w:lvlText w:val="%2."/>
      <w:lvlJc w:val="left"/>
      <w:pPr>
        <w:tabs>
          <w:tab w:val="num" w:pos="3720"/>
        </w:tabs>
        <w:ind w:left="3720" w:hanging="360"/>
      </w:pPr>
    </w:lvl>
    <w:lvl w:ilvl="2" w:tplc="0427001B" w:tentative="1">
      <w:start w:val="1"/>
      <w:numFmt w:val="lowerRoman"/>
      <w:lvlText w:val="%3."/>
      <w:lvlJc w:val="right"/>
      <w:pPr>
        <w:tabs>
          <w:tab w:val="num" w:pos="4440"/>
        </w:tabs>
        <w:ind w:left="4440" w:hanging="180"/>
      </w:pPr>
    </w:lvl>
    <w:lvl w:ilvl="3" w:tplc="0427000F" w:tentative="1">
      <w:start w:val="1"/>
      <w:numFmt w:val="decimal"/>
      <w:lvlText w:val="%4."/>
      <w:lvlJc w:val="left"/>
      <w:pPr>
        <w:tabs>
          <w:tab w:val="num" w:pos="5160"/>
        </w:tabs>
        <w:ind w:left="5160" w:hanging="360"/>
      </w:pPr>
    </w:lvl>
    <w:lvl w:ilvl="4" w:tplc="04270019" w:tentative="1">
      <w:start w:val="1"/>
      <w:numFmt w:val="lowerLetter"/>
      <w:lvlText w:val="%5."/>
      <w:lvlJc w:val="left"/>
      <w:pPr>
        <w:tabs>
          <w:tab w:val="num" w:pos="5880"/>
        </w:tabs>
        <w:ind w:left="5880" w:hanging="360"/>
      </w:pPr>
    </w:lvl>
    <w:lvl w:ilvl="5" w:tplc="0427001B" w:tentative="1">
      <w:start w:val="1"/>
      <w:numFmt w:val="lowerRoman"/>
      <w:lvlText w:val="%6."/>
      <w:lvlJc w:val="right"/>
      <w:pPr>
        <w:tabs>
          <w:tab w:val="num" w:pos="6600"/>
        </w:tabs>
        <w:ind w:left="6600" w:hanging="180"/>
      </w:pPr>
    </w:lvl>
    <w:lvl w:ilvl="6" w:tplc="0427000F" w:tentative="1">
      <w:start w:val="1"/>
      <w:numFmt w:val="decimal"/>
      <w:lvlText w:val="%7."/>
      <w:lvlJc w:val="left"/>
      <w:pPr>
        <w:tabs>
          <w:tab w:val="num" w:pos="7320"/>
        </w:tabs>
        <w:ind w:left="7320" w:hanging="360"/>
      </w:pPr>
    </w:lvl>
    <w:lvl w:ilvl="7" w:tplc="04270019" w:tentative="1">
      <w:start w:val="1"/>
      <w:numFmt w:val="lowerLetter"/>
      <w:lvlText w:val="%8."/>
      <w:lvlJc w:val="left"/>
      <w:pPr>
        <w:tabs>
          <w:tab w:val="num" w:pos="8040"/>
        </w:tabs>
        <w:ind w:left="8040" w:hanging="360"/>
      </w:pPr>
    </w:lvl>
    <w:lvl w:ilvl="8" w:tplc="0427001B" w:tentative="1">
      <w:start w:val="1"/>
      <w:numFmt w:val="lowerRoman"/>
      <w:lvlText w:val="%9."/>
      <w:lvlJc w:val="right"/>
      <w:pPr>
        <w:tabs>
          <w:tab w:val="num" w:pos="8760"/>
        </w:tabs>
        <w:ind w:left="8760" w:hanging="180"/>
      </w:pPr>
    </w:lvl>
  </w:abstractNum>
  <w:abstractNum w:abstractNumId="4" w15:restartNumberingAfterBreak="0">
    <w:nsid w:val="24DA0096"/>
    <w:multiLevelType w:val="multilevel"/>
    <w:tmpl w:val="759EB5E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680"/>
        </w:tabs>
        <w:ind w:left="1680" w:hanging="48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5" w15:restartNumberingAfterBreak="0">
    <w:nsid w:val="2BC43E2E"/>
    <w:multiLevelType w:val="multilevel"/>
    <w:tmpl w:val="91865B76"/>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620"/>
        </w:tabs>
        <w:ind w:left="1620" w:hanging="42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15:restartNumberingAfterBreak="0">
    <w:nsid w:val="4BFE093E"/>
    <w:multiLevelType w:val="hybridMultilevel"/>
    <w:tmpl w:val="0BF29CFA"/>
    <w:lvl w:ilvl="0" w:tplc="599AE9CE">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abstractNum w:abstractNumId="7" w15:restartNumberingAfterBreak="0">
    <w:nsid w:val="592A5F3C"/>
    <w:multiLevelType w:val="hybridMultilevel"/>
    <w:tmpl w:val="EE90A0F0"/>
    <w:lvl w:ilvl="0" w:tplc="F34AFECE">
      <w:start w:val="1"/>
      <w:numFmt w:val="upperLetter"/>
      <w:lvlText w:val="%1."/>
      <w:lvlJc w:val="left"/>
      <w:pPr>
        <w:tabs>
          <w:tab w:val="num" w:pos="3180"/>
        </w:tabs>
        <w:ind w:left="3180" w:hanging="360"/>
      </w:pPr>
      <w:rPr>
        <w:rFonts w:hint="default"/>
      </w:rPr>
    </w:lvl>
    <w:lvl w:ilvl="1" w:tplc="04270019" w:tentative="1">
      <w:start w:val="1"/>
      <w:numFmt w:val="lowerLetter"/>
      <w:lvlText w:val="%2."/>
      <w:lvlJc w:val="left"/>
      <w:pPr>
        <w:tabs>
          <w:tab w:val="num" w:pos="3900"/>
        </w:tabs>
        <w:ind w:left="3900" w:hanging="360"/>
      </w:pPr>
    </w:lvl>
    <w:lvl w:ilvl="2" w:tplc="0427001B" w:tentative="1">
      <w:start w:val="1"/>
      <w:numFmt w:val="lowerRoman"/>
      <w:lvlText w:val="%3."/>
      <w:lvlJc w:val="right"/>
      <w:pPr>
        <w:tabs>
          <w:tab w:val="num" w:pos="4620"/>
        </w:tabs>
        <w:ind w:left="4620" w:hanging="180"/>
      </w:pPr>
    </w:lvl>
    <w:lvl w:ilvl="3" w:tplc="0427000F" w:tentative="1">
      <w:start w:val="1"/>
      <w:numFmt w:val="decimal"/>
      <w:lvlText w:val="%4."/>
      <w:lvlJc w:val="left"/>
      <w:pPr>
        <w:tabs>
          <w:tab w:val="num" w:pos="5340"/>
        </w:tabs>
        <w:ind w:left="5340" w:hanging="360"/>
      </w:pPr>
    </w:lvl>
    <w:lvl w:ilvl="4" w:tplc="04270019" w:tentative="1">
      <w:start w:val="1"/>
      <w:numFmt w:val="lowerLetter"/>
      <w:lvlText w:val="%5."/>
      <w:lvlJc w:val="left"/>
      <w:pPr>
        <w:tabs>
          <w:tab w:val="num" w:pos="6060"/>
        </w:tabs>
        <w:ind w:left="6060" w:hanging="360"/>
      </w:pPr>
    </w:lvl>
    <w:lvl w:ilvl="5" w:tplc="0427001B" w:tentative="1">
      <w:start w:val="1"/>
      <w:numFmt w:val="lowerRoman"/>
      <w:lvlText w:val="%6."/>
      <w:lvlJc w:val="right"/>
      <w:pPr>
        <w:tabs>
          <w:tab w:val="num" w:pos="6780"/>
        </w:tabs>
        <w:ind w:left="6780" w:hanging="180"/>
      </w:pPr>
    </w:lvl>
    <w:lvl w:ilvl="6" w:tplc="0427000F" w:tentative="1">
      <w:start w:val="1"/>
      <w:numFmt w:val="decimal"/>
      <w:lvlText w:val="%7."/>
      <w:lvlJc w:val="left"/>
      <w:pPr>
        <w:tabs>
          <w:tab w:val="num" w:pos="7500"/>
        </w:tabs>
        <w:ind w:left="7500" w:hanging="360"/>
      </w:pPr>
    </w:lvl>
    <w:lvl w:ilvl="7" w:tplc="04270019" w:tentative="1">
      <w:start w:val="1"/>
      <w:numFmt w:val="lowerLetter"/>
      <w:lvlText w:val="%8."/>
      <w:lvlJc w:val="left"/>
      <w:pPr>
        <w:tabs>
          <w:tab w:val="num" w:pos="8220"/>
        </w:tabs>
        <w:ind w:left="8220" w:hanging="360"/>
      </w:pPr>
    </w:lvl>
    <w:lvl w:ilvl="8" w:tplc="0427001B" w:tentative="1">
      <w:start w:val="1"/>
      <w:numFmt w:val="lowerRoman"/>
      <w:lvlText w:val="%9."/>
      <w:lvlJc w:val="right"/>
      <w:pPr>
        <w:tabs>
          <w:tab w:val="num" w:pos="8940"/>
        </w:tabs>
        <w:ind w:left="8940" w:hanging="180"/>
      </w:pPr>
    </w:lvl>
  </w:abstractNum>
  <w:abstractNum w:abstractNumId="8" w15:restartNumberingAfterBreak="0">
    <w:nsid w:val="59B37034"/>
    <w:multiLevelType w:val="multilevel"/>
    <w:tmpl w:val="5AAE1E12"/>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920"/>
        </w:tabs>
        <w:ind w:left="1920" w:hanging="72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2280"/>
        </w:tabs>
        <w:ind w:left="2280" w:hanging="108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640"/>
        </w:tabs>
        <w:ind w:left="2640" w:hanging="144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3000"/>
        </w:tabs>
        <w:ind w:left="3000" w:hanging="180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9" w15:restartNumberingAfterBreak="0">
    <w:nsid w:val="72D47F81"/>
    <w:multiLevelType w:val="multilevel"/>
    <w:tmpl w:val="EEE461B8"/>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10" w15:restartNumberingAfterBreak="0">
    <w:nsid w:val="7FBB6EF0"/>
    <w:multiLevelType w:val="hybridMultilevel"/>
    <w:tmpl w:val="A2506804"/>
    <w:lvl w:ilvl="0" w:tplc="C48A7F86">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num w:numId="1" w16cid:durableId="461077343">
    <w:abstractNumId w:val="8"/>
  </w:num>
  <w:num w:numId="2" w16cid:durableId="1884898818">
    <w:abstractNumId w:val="4"/>
  </w:num>
  <w:num w:numId="3" w16cid:durableId="1658456983">
    <w:abstractNumId w:val="10"/>
  </w:num>
  <w:num w:numId="4" w16cid:durableId="741676657">
    <w:abstractNumId w:val="9"/>
  </w:num>
  <w:num w:numId="5" w16cid:durableId="1072771096">
    <w:abstractNumId w:val="0"/>
  </w:num>
  <w:num w:numId="6" w16cid:durableId="1993483370">
    <w:abstractNumId w:val="5"/>
  </w:num>
  <w:num w:numId="7" w16cid:durableId="368916275">
    <w:abstractNumId w:val="2"/>
  </w:num>
  <w:num w:numId="8" w16cid:durableId="633874792">
    <w:abstractNumId w:val="3"/>
  </w:num>
  <w:num w:numId="9" w16cid:durableId="1131170427">
    <w:abstractNumId w:val="7"/>
  </w:num>
  <w:num w:numId="10" w16cid:durableId="815604348">
    <w:abstractNumId w:val="6"/>
  </w:num>
  <w:num w:numId="11" w16cid:durableId="1652557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64"/>
    <w:rsid w:val="00000282"/>
    <w:rsid w:val="00003E20"/>
    <w:rsid w:val="00032A89"/>
    <w:rsid w:val="00032EDE"/>
    <w:rsid w:val="00035252"/>
    <w:rsid w:val="00052345"/>
    <w:rsid w:val="00066262"/>
    <w:rsid w:val="00076135"/>
    <w:rsid w:val="00095406"/>
    <w:rsid w:val="0009541F"/>
    <w:rsid w:val="000A2CE4"/>
    <w:rsid w:val="000B3C90"/>
    <w:rsid w:val="000C4FB7"/>
    <w:rsid w:val="000D01EC"/>
    <w:rsid w:val="000D6941"/>
    <w:rsid w:val="000E1917"/>
    <w:rsid w:val="000F11E2"/>
    <w:rsid w:val="000F7019"/>
    <w:rsid w:val="00106F4A"/>
    <w:rsid w:val="00112C3A"/>
    <w:rsid w:val="00126C77"/>
    <w:rsid w:val="0012767A"/>
    <w:rsid w:val="00131E94"/>
    <w:rsid w:val="001372CC"/>
    <w:rsid w:val="00140314"/>
    <w:rsid w:val="00143353"/>
    <w:rsid w:val="00146070"/>
    <w:rsid w:val="00152152"/>
    <w:rsid w:val="001554FE"/>
    <w:rsid w:val="0016250F"/>
    <w:rsid w:val="001672A2"/>
    <w:rsid w:val="00197CEC"/>
    <w:rsid w:val="001A0EC9"/>
    <w:rsid w:val="001B579C"/>
    <w:rsid w:val="00203299"/>
    <w:rsid w:val="00203CB4"/>
    <w:rsid w:val="00210A57"/>
    <w:rsid w:val="0021341E"/>
    <w:rsid w:val="00215B11"/>
    <w:rsid w:val="002172C4"/>
    <w:rsid w:val="00223565"/>
    <w:rsid w:val="00225341"/>
    <w:rsid w:val="00232418"/>
    <w:rsid w:val="002544FE"/>
    <w:rsid w:val="00272162"/>
    <w:rsid w:val="0027693D"/>
    <w:rsid w:val="002848D3"/>
    <w:rsid w:val="00284A1C"/>
    <w:rsid w:val="002B14A5"/>
    <w:rsid w:val="002C3979"/>
    <w:rsid w:val="002D2D70"/>
    <w:rsid w:val="002E1D98"/>
    <w:rsid w:val="002E6D5D"/>
    <w:rsid w:val="002F17C3"/>
    <w:rsid w:val="00307A16"/>
    <w:rsid w:val="00314B95"/>
    <w:rsid w:val="00316DC5"/>
    <w:rsid w:val="00316F0C"/>
    <w:rsid w:val="003305BE"/>
    <w:rsid w:val="003305C6"/>
    <w:rsid w:val="0033751D"/>
    <w:rsid w:val="003425F5"/>
    <w:rsid w:val="0035522E"/>
    <w:rsid w:val="003654EF"/>
    <w:rsid w:val="00365A46"/>
    <w:rsid w:val="003869EC"/>
    <w:rsid w:val="00391ECD"/>
    <w:rsid w:val="003A21F8"/>
    <w:rsid w:val="003A5AF7"/>
    <w:rsid w:val="003A5D4B"/>
    <w:rsid w:val="003B2D07"/>
    <w:rsid w:val="003B4425"/>
    <w:rsid w:val="003C3AC7"/>
    <w:rsid w:val="003D54AB"/>
    <w:rsid w:val="003D5B48"/>
    <w:rsid w:val="003F2FAE"/>
    <w:rsid w:val="00400735"/>
    <w:rsid w:val="004014E5"/>
    <w:rsid w:val="0041131C"/>
    <w:rsid w:val="0041430D"/>
    <w:rsid w:val="00420040"/>
    <w:rsid w:val="0042519D"/>
    <w:rsid w:val="00427923"/>
    <w:rsid w:val="00437118"/>
    <w:rsid w:val="00450998"/>
    <w:rsid w:val="00463BD3"/>
    <w:rsid w:val="004725C8"/>
    <w:rsid w:val="00475ABB"/>
    <w:rsid w:val="004775F6"/>
    <w:rsid w:val="00487C6A"/>
    <w:rsid w:val="00490D7C"/>
    <w:rsid w:val="0049337C"/>
    <w:rsid w:val="004954A9"/>
    <w:rsid w:val="00495786"/>
    <w:rsid w:val="004B007C"/>
    <w:rsid w:val="004B7A39"/>
    <w:rsid w:val="004C373A"/>
    <w:rsid w:val="004D2670"/>
    <w:rsid w:val="004D2A52"/>
    <w:rsid w:val="004D417F"/>
    <w:rsid w:val="004D4F49"/>
    <w:rsid w:val="004D5957"/>
    <w:rsid w:val="004D662E"/>
    <w:rsid w:val="004F5030"/>
    <w:rsid w:val="004F756A"/>
    <w:rsid w:val="00516BB0"/>
    <w:rsid w:val="00524982"/>
    <w:rsid w:val="00526E73"/>
    <w:rsid w:val="00531484"/>
    <w:rsid w:val="005361D1"/>
    <w:rsid w:val="00537FA5"/>
    <w:rsid w:val="00547A31"/>
    <w:rsid w:val="00552774"/>
    <w:rsid w:val="005545F4"/>
    <w:rsid w:val="00560E95"/>
    <w:rsid w:val="00564A07"/>
    <w:rsid w:val="00565E65"/>
    <w:rsid w:val="005711D4"/>
    <w:rsid w:val="00575B48"/>
    <w:rsid w:val="00577B29"/>
    <w:rsid w:val="00580131"/>
    <w:rsid w:val="00584652"/>
    <w:rsid w:val="0059214A"/>
    <w:rsid w:val="0059739E"/>
    <w:rsid w:val="005A060F"/>
    <w:rsid w:val="005A06EA"/>
    <w:rsid w:val="005A32CF"/>
    <w:rsid w:val="005A6C97"/>
    <w:rsid w:val="005B32F5"/>
    <w:rsid w:val="005B42D4"/>
    <w:rsid w:val="005C1033"/>
    <w:rsid w:val="005C7397"/>
    <w:rsid w:val="005D2E7B"/>
    <w:rsid w:val="005E06F3"/>
    <w:rsid w:val="005E0972"/>
    <w:rsid w:val="005E2D77"/>
    <w:rsid w:val="005E3734"/>
    <w:rsid w:val="00612155"/>
    <w:rsid w:val="00613F62"/>
    <w:rsid w:val="00622D5C"/>
    <w:rsid w:val="006261E7"/>
    <w:rsid w:val="00663908"/>
    <w:rsid w:val="00671D57"/>
    <w:rsid w:val="006966DB"/>
    <w:rsid w:val="006A224A"/>
    <w:rsid w:val="006B69D3"/>
    <w:rsid w:val="006C1CBB"/>
    <w:rsid w:val="006C2ADB"/>
    <w:rsid w:val="006C2EC4"/>
    <w:rsid w:val="006D360E"/>
    <w:rsid w:val="006D75EE"/>
    <w:rsid w:val="006D7D52"/>
    <w:rsid w:val="006E02B4"/>
    <w:rsid w:val="006E6E3B"/>
    <w:rsid w:val="006F349C"/>
    <w:rsid w:val="00704278"/>
    <w:rsid w:val="007107FD"/>
    <w:rsid w:val="00731AEC"/>
    <w:rsid w:val="007329DA"/>
    <w:rsid w:val="007352E5"/>
    <w:rsid w:val="00745EB0"/>
    <w:rsid w:val="007534FD"/>
    <w:rsid w:val="00760B96"/>
    <w:rsid w:val="00762D73"/>
    <w:rsid w:val="0077149E"/>
    <w:rsid w:val="007716FF"/>
    <w:rsid w:val="007745C5"/>
    <w:rsid w:val="007766FF"/>
    <w:rsid w:val="00783D18"/>
    <w:rsid w:val="00784B7B"/>
    <w:rsid w:val="007925E4"/>
    <w:rsid w:val="00796EC7"/>
    <w:rsid w:val="007A14E9"/>
    <w:rsid w:val="007A6A75"/>
    <w:rsid w:val="007C4F94"/>
    <w:rsid w:val="007E5B84"/>
    <w:rsid w:val="008014FD"/>
    <w:rsid w:val="00807B12"/>
    <w:rsid w:val="0081461A"/>
    <w:rsid w:val="00822B14"/>
    <w:rsid w:val="00842000"/>
    <w:rsid w:val="00843C62"/>
    <w:rsid w:val="008569CB"/>
    <w:rsid w:val="00880A8D"/>
    <w:rsid w:val="00883543"/>
    <w:rsid w:val="00892D12"/>
    <w:rsid w:val="008A1067"/>
    <w:rsid w:val="008A4C75"/>
    <w:rsid w:val="008C31D0"/>
    <w:rsid w:val="008D0502"/>
    <w:rsid w:val="008D21EF"/>
    <w:rsid w:val="008D3924"/>
    <w:rsid w:val="008F0A7A"/>
    <w:rsid w:val="008F3972"/>
    <w:rsid w:val="008F556D"/>
    <w:rsid w:val="008F7ABF"/>
    <w:rsid w:val="009152E8"/>
    <w:rsid w:val="00921F16"/>
    <w:rsid w:val="00923F85"/>
    <w:rsid w:val="009329F6"/>
    <w:rsid w:val="009531C6"/>
    <w:rsid w:val="00973B7F"/>
    <w:rsid w:val="00974991"/>
    <w:rsid w:val="00980D5D"/>
    <w:rsid w:val="009860E9"/>
    <w:rsid w:val="009902C8"/>
    <w:rsid w:val="0099036F"/>
    <w:rsid w:val="00992357"/>
    <w:rsid w:val="00992796"/>
    <w:rsid w:val="009A0548"/>
    <w:rsid w:val="009A26B0"/>
    <w:rsid w:val="009D6FEE"/>
    <w:rsid w:val="009E41A3"/>
    <w:rsid w:val="009F2408"/>
    <w:rsid w:val="00A01CA2"/>
    <w:rsid w:val="00A1320D"/>
    <w:rsid w:val="00A138F4"/>
    <w:rsid w:val="00A32B44"/>
    <w:rsid w:val="00A47E53"/>
    <w:rsid w:val="00A52357"/>
    <w:rsid w:val="00A54999"/>
    <w:rsid w:val="00A644FD"/>
    <w:rsid w:val="00A72579"/>
    <w:rsid w:val="00AA32C2"/>
    <w:rsid w:val="00AA4FC8"/>
    <w:rsid w:val="00AA724A"/>
    <w:rsid w:val="00AB4133"/>
    <w:rsid w:val="00AE1AF5"/>
    <w:rsid w:val="00AE7841"/>
    <w:rsid w:val="00AF224F"/>
    <w:rsid w:val="00AF44FB"/>
    <w:rsid w:val="00AF5BBF"/>
    <w:rsid w:val="00AF6AAA"/>
    <w:rsid w:val="00AF79A1"/>
    <w:rsid w:val="00B05A44"/>
    <w:rsid w:val="00B07FD3"/>
    <w:rsid w:val="00B12860"/>
    <w:rsid w:val="00B13A28"/>
    <w:rsid w:val="00B16F58"/>
    <w:rsid w:val="00B24CA6"/>
    <w:rsid w:val="00B30D20"/>
    <w:rsid w:val="00B31525"/>
    <w:rsid w:val="00B33130"/>
    <w:rsid w:val="00B33D6E"/>
    <w:rsid w:val="00B372A1"/>
    <w:rsid w:val="00B37D8D"/>
    <w:rsid w:val="00B42F9B"/>
    <w:rsid w:val="00B47562"/>
    <w:rsid w:val="00B5284D"/>
    <w:rsid w:val="00B53F30"/>
    <w:rsid w:val="00B57724"/>
    <w:rsid w:val="00B75BD5"/>
    <w:rsid w:val="00B808F7"/>
    <w:rsid w:val="00B83198"/>
    <w:rsid w:val="00BA0336"/>
    <w:rsid w:val="00BA07F9"/>
    <w:rsid w:val="00BA56AE"/>
    <w:rsid w:val="00BA6FC4"/>
    <w:rsid w:val="00BB0CF2"/>
    <w:rsid w:val="00BB47B0"/>
    <w:rsid w:val="00BB6EF2"/>
    <w:rsid w:val="00BC0AED"/>
    <w:rsid w:val="00BE20D2"/>
    <w:rsid w:val="00BF56A4"/>
    <w:rsid w:val="00C02214"/>
    <w:rsid w:val="00C062AB"/>
    <w:rsid w:val="00C07614"/>
    <w:rsid w:val="00C129E7"/>
    <w:rsid w:val="00C17D84"/>
    <w:rsid w:val="00C2255D"/>
    <w:rsid w:val="00C258E0"/>
    <w:rsid w:val="00C30707"/>
    <w:rsid w:val="00C65CBF"/>
    <w:rsid w:val="00C719B6"/>
    <w:rsid w:val="00C90136"/>
    <w:rsid w:val="00C9104B"/>
    <w:rsid w:val="00CB0E64"/>
    <w:rsid w:val="00CB3165"/>
    <w:rsid w:val="00CB6B9B"/>
    <w:rsid w:val="00CC3B7D"/>
    <w:rsid w:val="00CF0115"/>
    <w:rsid w:val="00CF0B6C"/>
    <w:rsid w:val="00CF5313"/>
    <w:rsid w:val="00CF7ED2"/>
    <w:rsid w:val="00D04637"/>
    <w:rsid w:val="00D0780A"/>
    <w:rsid w:val="00D26E2F"/>
    <w:rsid w:val="00D36A1F"/>
    <w:rsid w:val="00D5303D"/>
    <w:rsid w:val="00D54F32"/>
    <w:rsid w:val="00D61CC7"/>
    <w:rsid w:val="00D7078E"/>
    <w:rsid w:val="00D9155E"/>
    <w:rsid w:val="00D93673"/>
    <w:rsid w:val="00D978EC"/>
    <w:rsid w:val="00DA2EDF"/>
    <w:rsid w:val="00DB14F8"/>
    <w:rsid w:val="00DC5E97"/>
    <w:rsid w:val="00DF243A"/>
    <w:rsid w:val="00DF75B9"/>
    <w:rsid w:val="00DF76CF"/>
    <w:rsid w:val="00E13745"/>
    <w:rsid w:val="00E444F4"/>
    <w:rsid w:val="00E474A5"/>
    <w:rsid w:val="00E535CE"/>
    <w:rsid w:val="00E55F55"/>
    <w:rsid w:val="00E61228"/>
    <w:rsid w:val="00E64F8C"/>
    <w:rsid w:val="00E6535B"/>
    <w:rsid w:val="00E70D62"/>
    <w:rsid w:val="00E774A1"/>
    <w:rsid w:val="00E808B3"/>
    <w:rsid w:val="00E96FE1"/>
    <w:rsid w:val="00EA0517"/>
    <w:rsid w:val="00EA1AED"/>
    <w:rsid w:val="00EB21FE"/>
    <w:rsid w:val="00EB44FD"/>
    <w:rsid w:val="00EB5F7B"/>
    <w:rsid w:val="00EC328C"/>
    <w:rsid w:val="00EF2A14"/>
    <w:rsid w:val="00EF7DD9"/>
    <w:rsid w:val="00F0189C"/>
    <w:rsid w:val="00F039BB"/>
    <w:rsid w:val="00F075A4"/>
    <w:rsid w:val="00F105F9"/>
    <w:rsid w:val="00F122DB"/>
    <w:rsid w:val="00F14AE1"/>
    <w:rsid w:val="00F153F5"/>
    <w:rsid w:val="00F15799"/>
    <w:rsid w:val="00F170AE"/>
    <w:rsid w:val="00F22A15"/>
    <w:rsid w:val="00F24013"/>
    <w:rsid w:val="00F260AF"/>
    <w:rsid w:val="00F32BDB"/>
    <w:rsid w:val="00F434BA"/>
    <w:rsid w:val="00F44C6D"/>
    <w:rsid w:val="00F45D54"/>
    <w:rsid w:val="00F46E1B"/>
    <w:rsid w:val="00F510A1"/>
    <w:rsid w:val="00F57271"/>
    <w:rsid w:val="00F67DC9"/>
    <w:rsid w:val="00F83054"/>
    <w:rsid w:val="00F900CC"/>
    <w:rsid w:val="00F93619"/>
    <w:rsid w:val="00FA14B9"/>
    <w:rsid w:val="00FC0FA8"/>
    <w:rsid w:val="00FC1AC1"/>
    <w:rsid w:val="00FD0C61"/>
    <w:rsid w:val="00FD61A1"/>
    <w:rsid w:val="00FD7B00"/>
    <w:rsid w:val="00FE2236"/>
    <w:rsid w:val="00FE4EE5"/>
    <w:rsid w:val="00FE6A24"/>
    <w:rsid w:val="00FF3C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1AB1F5"/>
  <w15:docId w15:val="{EA961405-5CBE-42CC-93A4-8566BBB3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E784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AE784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E7841"/>
    <w:pPr>
      <w:tabs>
        <w:tab w:val="clear" w:pos="1293"/>
        <w:tab w:val="center" w:pos="4153"/>
        <w:tab w:val="right" w:pos="8306"/>
      </w:tabs>
    </w:pPr>
  </w:style>
  <w:style w:type="paragraph" w:styleId="Porat">
    <w:name w:val="footer"/>
    <w:basedOn w:val="prastasis"/>
    <w:rsid w:val="00AE7841"/>
    <w:pPr>
      <w:tabs>
        <w:tab w:val="clear" w:pos="1293"/>
        <w:tab w:val="center" w:pos="4153"/>
        <w:tab w:val="right" w:pos="8306"/>
      </w:tabs>
    </w:pPr>
  </w:style>
  <w:style w:type="paragraph" w:styleId="Pagrindinistekstas">
    <w:name w:val="Body Text"/>
    <w:basedOn w:val="prastasis"/>
    <w:rsid w:val="00AE7841"/>
    <w:pPr>
      <w:tabs>
        <w:tab w:val="clear" w:pos="1293"/>
      </w:tabs>
      <w:jc w:val="center"/>
    </w:pPr>
    <w:rPr>
      <w:b/>
      <w:lang w:val="lt-LT"/>
    </w:rPr>
  </w:style>
  <w:style w:type="paragraph" w:styleId="Pagrindiniotekstotrauka2">
    <w:name w:val="Body Text Indent 2"/>
    <w:basedOn w:val="prastasis"/>
    <w:link w:val="Pagrindiniotekstotrauka2Diagrama"/>
    <w:rsid w:val="00AE7841"/>
    <w:pPr>
      <w:tabs>
        <w:tab w:val="clear" w:pos="1293"/>
      </w:tabs>
      <w:ind w:firstLine="1200"/>
      <w:jc w:val="both"/>
    </w:pPr>
  </w:style>
  <w:style w:type="paragraph" w:styleId="Pagrindinistekstas2">
    <w:name w:val="Body Text 2"/>
    <w:basedOn w:val="prastasis"/>
    <w:rsid w:val="00AE7841"/>
    <w:pPr>
      <w:tabs>
        <w:tab w:val="clear" w:pos="1293"/>
      </w:tabs>
      <w:jc w:val="both"/>
    </w:pPr>
    <w:rPr>
      <w:lang w:val="lt-LT"/>
    </w:rPr>
  </w:style>
  <w:style w:type="table" w:styleId="Lentelstinklelis">
    <w:name w:val="Table Grid"/>
    <w:basedOn w:val="prastojilentel"/>
    <w:rsid w:val="003654EF"/>
    <w:pPr>
      <w:tabs>
        <w:tab w:val="left" w:pos="1293"/>
      </w:tabs>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B44FD"/>
    <w:rPr>
      <w:rFonts w:ascii="Tahoma" w:hAnsi="Tahoma" w:cs="Tahoma"/>
      <w:sz w:val="16"/>
      <w:szCs w:val="16"/>
    </w:rPr>
  </w:style>
  <w:style w:type="character" w:customStyle="1" w:styleId="Pagrindiniotekstotrauka2Diagrama">
    <w:name w:val="Pagrindinio teksto įtrauka 2 Diagrama"/>
    <w:link w:val="Pagrindiniotekstotrauka2"/>
    <w:rsid w:val="00AF44FB"/>
    <w:rPr>
      <w:sz w:val="24"/>
      <w:lang w:eastAsia="en-US"/>
    </w:rPr>
  </w:style>
  <w:style w:type="character" w:styleId="Grietas">
    <w:name w:val="Strong"/>
    <w:qFormat/>
    <w:rsid w:val="00A54999"/>
    <w:rPr>
      <w:b/>
      <w:bCs/>
    </w:rPr>
  </w:style>
  <w:style w:type="table" w:styleId="LentelPaprasta2">
    <w:name w:val="Table Simple 2"/>
    <w:basedOn w:val="prastojilentel"/>
    <w:rsid w:val="00223565"/>
    <w:pPr>
      <w:tabs>
        <w:tab w:val="left" w:pos="1293"/>
      </w:tabs>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LentelElegantika">
    <w:name w:val="Table Elegant"/>
    <w:basedOn w:val="prastojilentel"/>
    <w:rsid w:val="00223565"/>
    <w:pPr>
      <w:tabs>
        <w:tab w:val="left" w:pos="1293"/>
      </w:tabs>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Antrats1">
    <w:name w:val="Antraštės1"/>
    <w:basedOn w:val="prastasis"/>
    <w:rsid w:val="00577B29"/>
    <w:pPr>
      <w:tabs>
        <w:tab w:val="clear" w:pos="1293"/>
        <w:tab w:val="center" w:pos="4153"/>
        <w:tab w:val="right" w:pos="8306"/>
      </w:tabs>
      <w:suppressAutoHyphens/>
      <w:overflowPunct/>
      <w:autoSpaceDE/>
      <w:autoSpaceDN/>
      <w:adjustRightInd/>
    </w:pPr>
  </w:style>
  <w:style w:type="paragraph" w:styleId="Sraopastraipa">
    <w:name w:val="List Paragraph"/>
    <w:basedOn w:val="prastasis"/>
    <w:uiPriority w:val="34"/>
    <w:qFormat/>
    <w:rsid w:val="00AB41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163332">
      <w:bodyDiv w:val="1"/>
      <w:marLeft w:val="0"/>
      <w:marRight w:val="0"/>
      <w:marTop w:val="0"/>
      <w:marBottom w:val="0"/>
      <w:divBdr>
        <w:top w:val="none" w:sz="0" w:space="0" w:color="auto"/>
        <w:left w:val="none" w:sz="0" w:space="0" w:color="auto"/>
        <w:bottom w:val="none" w:sz="0" w:space="0" w:color="auto"/>
        <w:right w:val="none" w:sz="0" w:space="0" w:color="auto"/>
      </w:divBdr>
    </w:div>
    <w:div w:id="238712603">
      <w:bodyDiv w:val="1"/>
      <w:marLeft w:val="0"/>
      <w:marRight w:val="0"/>
      <w:marTop w:val="0"/>
      <w:marBottom w:val="0"/>
      <w:divBdr>
        <w:top w:val="none" w:sz="0" w:space="0" w:color="auto"/>
        <w:left w:val="none" w:sz="0" w:space="0" w:color="auto"/>
        <w:bottom w:val="none" w:sz="0" w:space="0" w:color="auto"/>
        <w:right w:val="none" w:sz="0" w:space="0" w:color="auto"/>
      </w:divBdr>
    </w:div>
    <w:div w:id="282464616">
      <w:bodyDiv w:val="1"/>
      <w:marLeft w:val="0"/>
      <w:marRight w:val="0"/>
      <w:marTop w:val="0"/>
      <w:marBottom w:val="0"/>
      <w:divBdr>
        <w:top w:val="none" w:sz="0" w:space="0" w:color="auto"/>
        <w:left w:val="none" w:sz="0" w:space="0" w:color="auto"/>
        <w:bottom w:val="none" w:sz="0" w:space="0" w:color="auto"/>
        <w:right w:val="none" w:sz="0" w:space="0" w:color="auto"/>
      </w:divBdr>
    </w:div>
    <w:div w:id="669673584">
      <w:bodyDiv w:val="1"/>
      <w:marLeft w:val="0"/>
      <w:marRight w:val="0"/>
      <w:marTop w:val="0"/>
      <w:marBottom w:val="0"/>
      <w:divBdr>
        <w:top w:val="none" w:sz="0" w:space="0" w:color="auto"/>
        <w:left w:val="none" w:sz="0" w:space="0" w:color="auto"/>
        <w:bottom w:val="none" w:sz="0" w:space="0" w:color="auto"/>
        <w:right w:val="none" w:sz="0" w:space="0" w:color="auto"/>
      </w:divBdr>
    </w:div>
    <w:div w:id="788745885">
      <w:bodyDiv w:val="1"/>
      <w:marLeft w:val="0"/>
      <w:marRight w:val="0"/>
      <w:marTop w:val="0"/>
      <w:marBottom w:val="0"/>
      <w:divBdr>
        <w:top w:val="none" w:sz="0" w:space="0" w:color="auto"/>
        <w:left w:val="none" w:sz="0" w:space="0" w:color="auto"/>
        <w:bottom w:val="none" w:sz="0" w:space="0" w:color="auto"/>
        <w:right w:val="none" w:sz="0" w:space="0" w:color="auto"/>
      </w:divBdr>
    </w:div>
    <w:div w:id="813835393">
      <w:bodyDiv w:val="1"/>
      <w:marLeft w:val="0"/>
      <w:marRight w:val="0"/>
      <w:marTop w:val="0"/>
      <w:marBottom w:val="0"/>
      <w:divBdr>
        <w:top w:val="none" w:sz="0" w:space="0" w:color="auto"/>
        <w:left w:val="none" w:sz="0" w:space="0" w:color="auto"/>
        <w:bottom w:val="none" w:sz="0" w:space="0" w:color="auto"/>
        <w:right w:val="none" w:sz="0" w:space="0" w:color="auto"/>
      </w:divBdr>
    </w:div>
    <w:div w:id="855928496">
      <w:bodyDiv w:val="1"/>
      <w:marLeft w:val="0"/>
      <w:marRight w:val="0"/>
      <w:marTop w:val="0"/>
      <w:marBottom w:val="0"/>
      <w:divBdr>
        <w:top w:val="none" w:sz="0" w:space="0" w:color="auto"/>
        <w:left w:val="none" w:sz="0" w:space="0" w:color="auto"/>
        <w:bottom w:val="none" w:sz="0" w:space="0" w:color="auto"/>
        <w:right w:val="none" w:sz="0" w:space="0" w:color="auto"/>
      </w:divBdr>
    </w:div>
    <w:div w:id="942230936">
      <w:bodyDiv w:val="1"/>
      <w:marLeft w:val="0"/>
      <w:marRight w:val="0"/>
      <w:marTop w:val="0"/>
      <w:marBottom w:val="0"/>
      <w:divBdr>
        <w:top w:val="none" w:sz="0" w:space="0" w:color="auto"/>
        <w:left w:val="none" w:sz="0" w:space="0" w:color="auto"/>
        <w:bottom w:val="none" w:sz="0" w:space="0" w:color="auto"/>
        <w:right w:val="none" w:sz="0" w:space="0" w:color="auto"/>
      </w:divBdr>
    </w:div>
    <w:div w:id="964190564">
      <w:bodyDiv w:val="1"/>
      <w:marLeft w:val="0"/>
      <w:marRight w:val="0"/>
      <w:marTop w:val="0"/>
      <w:marBottom w:val="0"/>
      <w:divBdr>
        <w:top w:val="none" w:sz="0" w:space="0" w:color="auto"/>
        <w:left w:val="none" w:sz="0" w:space="0" w:color="auto"/>
        <w:bottom w:val="none" w:sz="0" w:space="0" w:color="auto"/>
        <w:right w:val="none" w:sz="0" w:space="0" w:color="auto"/>
      </w:divBdr>
    </w:div>
    <w:div w:id="1112674455">
      <w:bodyDiv w:val="1"/>
      <w:marLeft w:val="0"/>
      <w:marRight w:val="0"/>
      <w:marTop w:val="0"/>
      <w:marBottom w:val="0"/>
      <w:divBdr>
        <w:top w:val="none" w:sz="0" w:space="0" w:color="auto"/>
        <w:left w:val="none" w:sz="0" w:space="0" w:color="auto"/>
        <w:bottom w:val="none" w:sz="0" w:space="0" w:color="auto"/>
        <w:right w:val="none" w:sz="0" w:space="0" w:color="auto"/>
      </w:divBdr>
    </w:div>
    <w:div w:id="1356346690">
      <w:bodyDiv w:val="1"/>
      <w:marLeft w:val="0"/>
      <w:marRight w:val="0"/>
      <w:marTop w:val="0"/>
      <w:marBottom w:val="0"/>
      <w:divBdr>
        <w:top w:val="none" w:sz="0" w:space="0" w:color="auto"/>
        <w:left w:val="none" w:sz="0" w:space="0" w:color="auto"/>
        <w:bottom w:val="none" w:sz="0" w:space="0" w:color="auto"/>
        <w:right w:val="none" w:sz="0" w:space="0" w:color="auto"/>
      </w:divBdr>
    </w:div>
    <w:div w:id="1442146945">
      <w:bodyDiv w:val="1"/>
      <w:marLeft w:val="0"/>
      <w:marRight w:val="0"/>
      <w:marTop w:val="0"/>
      <w:marBottom w:val="0"/>
      <w:divBdr>
        <w:top w:val="none" w:sz="0" w:space="0" w:color="auto"/>
        <w:left w:val="none" w:sz="0" w:space="0" w:color="auto"/>
        <w:bottom w:val="none" w:sz="0" w:space="0" w:color="auto"/>
        <w:right w:val="none" w:sz="0" w:space="0" w:color="auto"/>
      </w:divBdr>
    </w:div>
    <w:div w:id="1494562848">
      <w:bodyDiv w:val="1"/>
      <w:marLeft w:val="0"/>
      <w:marRight w:val="0"/>
      <w:marTop w:val="0"/>
      <w:marBottom w:val="0"/>
      <w:divBdr>
        <w:top w:val="none" w:sz="0" w:space="0" w:color="auto"/>
        <w:left w:val="none" w:sz="0" w:space="0" w:color="auto"/>
        <w:bottom w:val="none" w:sz="0" w:space="0" w:color="auto"/>
        <w:right w:val="none" w:sz="0" w:space="0" w:color="auto"/>
      </w:divBdr>
    </w:div>
    <w:div w:id="1525483996">
      <w:bodyDiv w:val="1"/>
      <w:marLeft w:val="0"/>
      <w:marRight w:val="0"/>
      <w:marTop w:val="0"/>
      <w:marBottom w:val="0"/>
      <w:divBdr>
        <w:top w:val="none" w:sz="0" w:space="0" w:color="auto"/>
        <w:left w:val="none" w:sz="0" w:space="0" w:color="auto"/>
        <w:bottom w:val="none" w:sz="0" w:space="0" w:color="auto"/>
        <w:right w:val="none" w:sz="0" w:space="0" w:color="auto"/>
      </w:divBdr>
    </w:div>
    <w:div w:id="1652247536">
      <w:bodyDiv w:val="1"/>
      <w:marLeft w:val="0"/>
      <w:marRight w:val="0"/>
      <w:marTop w:val="0"/>
      <w:marBottom w:val="0"/>
      <w:divBdr>
        <w:top w:val="none" w:sz="0" w:space="0" w:color="auto"/>
        <w:left w:val="none" w:sz="0" w:space="0" w:color="auto"/>
        <w:bottom w:val="none" w:sz="0" w:space="0" w:color="auto"/>
        <w:right w:val="none" w:sz="0" w:space="0" w:color="auto"/>
      </w:divBdr>
    </w:div>
    <w:div w:id="1766925441">
      <w:bodyDiv w:val="1"/>
      <w:marLeft w:val="0"/>
      <w:marRight w:val="0"/>
      <w:marTop w:val="0"/>
      <w:marBottom w:val="0"/>
      <w:divBdr>
        <w:top w:val="none" w:sz="0" w:space="0" w:color="auto"/>
        <w:left w:val="none" w:sz="0" w:space="0" w:color="auto"/>
        <w:bottom w:val="none" w:sz="0" w:space="0" w:color="auto"/>
        <w:right w:val="none" w:sz="0" w:space="0" w:color="auto"/>
      </w:divBdr>
    </w:div>
    <w:div w:id="1818952203">
      <w:bodyDiv w:val="1"/>
      <w:marLeft w:val="0"/>
      <w:marRight w:val="0"/>
      <w:marTop w:val="0"/>
      <w:marBottom w:val="0"/>
      <w:divBdr>
        <w:top w:val="none" w:sz="0" w:space="0" w:color="auto"/>
        <w:left w:val="none" w:sz="0" w:space="0" w:color="auto"/>
        <w:bottom w:val="none" w:sz="0" w:space="0" w:color="auto"/>
        <w:right w:val="none" w:sz="0" w:space="0" w:color="auto"/>
      </w:divBdr>
    </w:div>
    <w:div w:id="1857381159">
      <w:bodyDiv w:val="1"/>
      <w:marLeft w:val="0"/>
      <w:marRight w:val="0"/>
      <w:marTop w:val="0"/>
      <w:marBottom w:val="0"/>
      <w:divBdr>
        <w:top w:val="none" w:sz="0" w:space="0" w:color="auto"/>
        <w:left w:val="none" w:sz="0" w:space="0" w:color="auto"/>
        <w:bottom w:val="none" w:sz="0" w:space="0" w:color="auto"/>
        <w:right w:val="none" w:sz="0" w:space="0" w:color="auto"/>
      </w:divBdr>
    </w:div>
    <w:div w:id="1911188627">
      <w:bodyDiv w:val="1"/>
      <w:marLeft w:val="0"/>
      <w:marRight w:val="0"/>
      <w:marTop w:val="0"/>
      <w:marBottom w:val="0"/>
      <w:divBdr>
        <w:top w:val="none" w:sz="0" w:space="0" w:color="auto"/>
        <w:left w:val="none" w:sz="0" w:space="0" w:color="auto"/>
        <w:bottom w:val="none" w:sz="0" w:space="0" w:color="auto"/>
        <w:right w:val="none" w:sz="0" w:space="0" w:color="auto"/>
      </w:divBdr>
    </w:div>
    <w:div w:id="211512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31631a285ef48d39a11c33e483eb5f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E3A601-559B-418D-99EB-F9DFCFCB7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a31631a285ef48d39a11c33e483eb5fd.dot</Template>
  <TotalTime>0</TotalTime>
  <Pages>1</Pages>
  <Words>1586</Words>
  <Characters>905</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2023-09-14</Manager>
  <Company>KANCELIARIJA</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viešojo aukciono komisijos sudarymo</dc:title>
  <dc:subject>VT-310</dc:subject>
  <dc:creator>IGNALINOS RAJONO SAVIVALDYBĖS ADMINISTRACIJOS DIREKTORIUS</dc:creator>
  <cp:lastModifiedBy>Rasa</cp:lastModifiedBy>
  <cp:revision>2</cp:revision>
  <cp:lastPrinted>2023-08-08T07:08:00Z</cp:lastPrinted>
  <dcterms:created xsi:type="dcterms:W3CDTF">2023-11-09T09:14:00Z</dcterms:created>
  <dcterms:modified xsi:type="dcterms:W3CDTF">2023-11-09T09:14:00Z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