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BE1BF" w14:textId="5D5D3B46" w:rsidR="0085754C" w:rsidRPr="0085754C" w:rsidRDefault="0085754C" w:rsidP="0085754C">
      <w:pPr>
        <w:shd w:val="clear" w:color="auto" w:fill="FFFFFF"/>
        <w:suppressAutoHyphens w:val="0"/>
        <w:overflowPunct w:val="0"/>
        <w:autoSpaceDE w:val="0"/>
        <w:autoSpaceDN w:val="0"/>
        <w:adjustRightInd w:val="0"/>
        <w:ind w:left="5103"/>
        <w:rPr>
          <w:bCs/>
          <w:szCs w:val="24"/>
          <w:lang w:val="lt-LT" w:eastAsia="lt-LT"/>
        </w:rPr>
      </w:pPr>
      <w:r w:rsidRPr="0085754C">
        <w:rPr>
          <w:bCs/>
          <w:szCs w:val="24"/>
          <w:lang w:val="lt-LT" w:eastAsia="lt-LT"/>
        </w:rPr>
        <w:t>PATVIRTINTA</w:t>
      </w:r>
    </w:p>
    <w:p w14:paraId="57501628" w14:textId="5CB7CA64" w:rsidR="0085754C" w:rsidRPr="0085754C" w:rsidRDefault="0085754C" w:rsidP="0085754C">
      <w:pPr>
        <w:shd w:val="clear" w:color="auto" w:fill="FFFFFF"/>
        <w:suppressAutoHyphens w:val="0"/>
        <w:overflowPunct w:val="0"/>
        <w:autoSpaceDE w:val="0"/>
        <w:autoSpaceDN w:val="0"/>
        <w:adjustRightInd w:val="0"/>
        <w:ind w:left="5103"/>
        <w:rPr>
          <w:bCs/>
          <w:szCs w:val="24"/>
          <w:lang w:val="lt-LT" w:eastAsia="lt-LT"/>
        </w:rPr>
      </w:pPr>
      <w:r w:rsidRPr="0085754C">
        <w:rPr>
          <w:bCs/>
          <w:szCs w:val="24"/>
          <w:lang w:val="lt-LT" w:eastAsia="lt-LT"/>
        </w:rPr>
        <w:t xml:space="preserve">Ignalinos rajono savivaldybės tarybos </w:t>
      </w:r>
    </w:p>
    <w:p w14:paraId="366ED818" w14:textId="11DC3B18" w:rsidR="0085754C" w:rsidRPr="0085754C" w:rsidRDefault="0085754C" w:rsidP="0085754C">
      <w:pPr>
        <w:shd w:val="clear" w:color="auto" w:fill="FFFFFF"/>
        <w:suppressAutoHyphens w:val="0"/>
        <w:overflowPunct w:val="0"/>
        <w:autoSpaceDE w:val="0"/>
        <w:autoSpaceDN w:val="0"/>
        <w:adjustRightInd w:val="0"/>
        <w:ind w:left="5103"/>
        <w:rPr>
          <w:bCs/>
          <w:szCs w:val="24"/>
          <w:lang w:val="lt-LT" w:eastAsia="lt-LT"/>
        </w:rPr>
      </w:pPr>
      <w:r w:rsidRPr="0085754C">
        <w:rPr>
          <w:bCs/>
          <w:szCs w:val="24"/>
          <w:lang w:val="lt-LT" w:eastAsia="lt-LT"/>
        </w:rPr>
        <w:t>2024 m.</w:t>
      </w:r>
      <w:r w:rsidR="006410F6">
        <w:rPr>
          <w:bCs/>
          <w:szCs w:val="24"/>
          <w:lang w:val="lt-LT" w:eastAsia="lt-LT"/>
        </w:rPr>
        <w:t xml:space="preserve"> gegužės 2</w:t>
      </w:r>
      <w:r w:rsidRPr="0085754C">
        <w:rPr>
          <w:bCs/>
          <w:szCs w:val="24"/>
          <w:lang w:val="lt-LT" w:eastAsia="lt-LT"/>
        </w:rPr>
        <w:t xml:space="preserve"> d. sprendimu Nr. </w:t>
      </w:r>
      <w:r w:rsidR="006410F6">
        <w:rPr>
          <w:bCs/>
          <w:szCs w:val="24"/>
          <w:lang w:val="lt-LT" w:eastAsia="lt-LT"/>
        </w:rPr>
        <w:t>T-</w:t>
      </w:r>
      <w:r w:rsidR="00673E90">
        <w:rPr>
          <w:bCs/>
          <w:szCs w:val="24"/>
          <w:lang w:val="lt-LT" w:eastAsia="lt-LT"/>
        </w:rPr>
        <w:t>82</w:t>
      </w:r>
    </w:p>
    <w:p w14:paraId="5564E935" w14:textId="77777777" w:rsidR="0085754C" w:rsidRPr="0085754C" w:rsidRDefault="0085754C" w:rsidP="0085754C">
      <w:pPr>
        <w:overflowPunct w:val="0"/>
        <w:autoSpaceDE w:val="0"/>
        <w:autoSpaceDN w:val="0"/>
        <w:adjustRightInd w:val="0"/>
        <w:jc w:val="center"/>
        <w:rPr>
          <w:b/>
          <w:szCs w:val="24"/>
          <w:lang w:val="lt-LT" w:eastAsia="ar-SA"/>
        </w:rPr>
      </w:pPr>
    </w:p>
    <w:p w14:paraId="1B5383F4" w14:textId="77777777" w:rsidR="0085754C" w:rsidRPr="0085754C" w:rsidRDefault="0085754C" w:rsidP="0085754C">
      <w:pPr>
        <w:overflowPunct w:val="0"/>
        <w:autoSpaceDE w:val="0"/>
        <w:autoSpaceDN w:val="0"/>
        <w:adjustRightInd w:val="0"/>
        <w:jc w:val="center"/>
        <w:rPr>
          <w:b/>
          <w:szCs w:val="24"/>
          <w:lang w:val="lt-LT" w:eastAsia="ar-SA"/>
        </w:rPr>
      </w:pPr>
      <w:r w:rsidRPr="0085754C">
        <w:rPr>
          <w:b/>
          <w:szCs w:val="24"/>
          <w:lang w:val="lt-LT" w:eastAsia="ar-SA"/>
        </w:rPr>
        <w:t>IGNALINOS RAJONO SAVIVALDYBĖS SPORTININKŲ IR JŲ TRENERIŲ APDOVANOJIMO TVARKOS APRAŠAS</w:t>
      </w:r>
    </w:p>
    <w:p w14:paraId="6DF9D81E" w14:textId="77777777" w:rsidR="0085754C" w:rsidRPr="0085754C" w:rsidRDefault="0085754C" w:rsidP="0085754C">
      <w:pPr>
        <w:overflowPunct w:val="0"/>
        <w:autoSpaceDE w:val="0"/>
        <w:autoSpaceDN w:val="0"/>
        <w:adjustRightInd w:val="0"/>
        <w:jc w:val="center"/>
        <w:rPr>
          <w:b/>
          <w:szCs w:val="24"/>
          <w:lang w:val="lt-LT" w:eastAsia="ar-SA"/>
        </w:rPr>
      </w:pPr>
    </w:p>
    <w:p w14:paraId="24E4E4BF" w14:textId="77777777" w:rsidR="0085754C" w:rsidRPr="0085754C" w:rsidRDefault="0085754C" w:rsidP="0085754C">
      <w:pPr>
        <w:overflowPunct w:val="0"/>
        <w:autoSpaceDE w:val="0"/>
        <w:autoSpaceDN w:val="0"/>
        <w:adjustRightInd w:val="0"/>
        <w:jc w:val="center"/>
        <w:rPr>
          <w:b/>
          <w:szCs w:val="24"/>
          <w:lang w:val="lt-LT" w:eastAsia="ar-SA"/>
        </w:rPr>
      </w:pPr>
      <w:r w:rsidRPr="0085754C">
        <w:rPr>
          <w:b/>
          <w:szCs w:val="24"/>
          <w:lang w:val="lt-LT" w:eastAsia="ar-SA"/>
        </w:rPr>
        <w:t>I SKYRIUS</w:t>
      </w:r>
    </w:p>
    <w:p w14:paraId="7C2831F3" w14:textId="77777777" w:rsidR="0085754C" w:rsidRPr="0085754C" w:rsidRDefault="0085754C" w:rsidP="0085754C">
      <w:pPr>
        <w:overflowPunct w:val="0"/>
        <w:autoSpaceDE w:val="0"/>
        <w:autoSpaceDN w:val="0"/>
        <w:adjustRightInd w:val="0"/>
        <w:jc w:val="center"/>
        <w:rPr>
          <w:b/>
          <w:szCs w:val="24"/>
          <w:lang w:val="lt-LT" w:eastAsia="ar-SA"/>
        </w:rPr>
      </w:pPr>
      <w:r w:rsidRPr="0085754C">
        <w:rPr>
          <w:b/>
          <w:szCs w:val="24"/>
          <w:lang w:val="lt-LT" w:eastAsia="ar-SA"/>
        </w:rPr>
        <w:t>BENDROJI DALIS</w:t>
      </w:r>
    </w:p>
    <w:p w14:paraId="2D112AD1" w14:textId="77777777" w:rsidR="0085754C" w:rsidRPr="0085754C" w:rsidRDefault="0085754C" w:rsidP="0085754C">
      <w:pPr>
        <w:tabs>
          <w:tab w:val="left" w:pos="900"/>
        </w:tabs>
        <w:overflowPunct w:val="0"/>
        <w:autoSpaceDE w:val="0"/>
        <w:autoSpaceDN w:val="0"/>
        <w:adjustRightInd w:val="0"/>
        <w:ind w:firstLine="1134"/>
        <w:jc w:val="both"/>
        <w:rPr>
          <w:b/>
          <w:szCs w:val="24"/>
          <w:lang w:val="lt-LT" w:eastAsia="ar-SA"/>
        </w:rPr>
      </w:pPr>
    </w:p>
    <w:p w14:paraId="06A4715D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/>
        </w:rPr>
      </w:pPr>
      <w:r w:rsidRPr="0085754C">
        <w:rPr>
          <w:szCs w:val="24"/>
          <w:lang w:val="lt-LT" w:eastAsia="ar-SA"/>
        </w:rPr>
        <w:t xml:space="preserve">1. Ignalinos rajono savivaldybės sportininkų ir jų trenerių apdovanojimo tvarkos aprašas (toliau – Aprašas) reglamentuoja piniginių premijų (toliau – premijos) skyrimo sportininkams (toliau – sportininkai) ir jų treneriams, mokytojams, sporto komandų vadovams </w:t>
      </w:r>
      <w:r w:rsidRPr="0085754C">
        <w:rPr>
          <w:szCs w:val="24"/>
          <w:lang w:val="lt-LT"/>
        </w:rPr>
        <w:t>(toliau – treneriai)</w:t>
      </w:r>
      <w:r w:rsidRPr="0085754C">
        <w:rPr>
          <w:szCs w:val="24"/>
          <w:lang w:val="lt-LT" w:eastAsia="ar-SA"/>
        </w:rPr>
        <w:t xml:space="preserve">, kurie </w:t>
      </w:r>
      <w:r w:rsidRPr="0085754C">
        <w:rPr>
          <w:szCs w:val="24"/>
          <w:lang w:val="lt-LT"/>
        </w:rPr>
        <w:t xml:space="preserve">gyvenamąją vietą yra deklaravę Ignalinos rajono savivaldybėje (toliau – Savivaldybė) ir laikosi Pasaulinio </w:t>
      </w:r>
      <w:proofErr w:type="spellStart"/>
      <w:r w:rsidRPr="0085754C">
        <w:rPr>
          <w:szCs w:val="24"/>
          <w:lang w:val="lt-LT"/>
        </w:rPr>
        <w:t>antidopingo</w:t>
      </w:r>
      <w:proofErr w:type="spellEnd"/>
      <w:r w:rsidRPr="0085754C">
        <w:rPr>
          <w:szCs w:val="24"/>
          <w:lang w:val="lt-LT"/>
        </w:rPr>
        <w:t xml:space="preserve"> kodekso taisyklių, </w:t>
      </w:r>
      <w:r w:rsidRPr="0085754C">
        <w:rPr>
          <w:szCs w:val="24"/>
          <w:lang w:val="lt-LT" w:eastAsia="ar-SA"/>
        </w:rPr>
        <w:t xml:space="preserve">kriterijus, dydžius ir tvarką. </w:t>
      </w:r>
    </w:p>
    <w:p w14:paraId="6D9DC3AA" w14:textId="77777777" w:rsidR="0085754C" w:rsidRPr="0085754C" w:rsidRDefault="0085754C" w:rsidP="0085754C">
      <w:pPr>
        <w:tabs>
          <w:tab w:val="left" w:pos="900"/>
        </w:tabs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 w:eastAsia="ar-SA"/>
        </w:rPr>
      </w:pPr>
      <w:r w:rsidRPr="0085754C">
        <w:rPr>
          <w:szCs w:val="24"/>
          <w:lang w:val="lt-LT" w:eastAsia="ar-SA"/>
        </w:rPr>
        <w:t>2. Aprašo tikslas – premijomis skatinti geriausius sportininkus ir jų trenerius už Savivaldybės garsinimą ir sporto laimėjimus šalies, tarptautinėse varžybose, aktyvinti Savivaldybės gyventojų sportinę veiklą.</w:t>
      </w:r>
    </w:p>
    <w:p w14:paraId="58684A84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jc w:val="both"/>
        <w:rPr>
          <w:szCs w:val="24"/>
          <w:lang w:val="lt-LT" w:eastAsia="ar-SA"/>
        </w:rPr>
      </w:pPr>
    </w:p>
    <w:p w14:paraId="33FF8A3D" w14:textId="77777777" w:rsidR="0085754C" w:rsidRPr="0085754C" w:rsidRDefault="0085754C" w:rsidP="0085754C">
      <w:pPr>
        <w:tabs>
          <w:tab w:val="left" w:pos="900"/>
          <w:tab w:val="left" w:pos="1134"/>
        </w:tabs>
        <w:overflowPunct w:val="0"/>
        <w:autoSpaceDE w:val="0"/>
        <w:autoSpaceDN w:val="0"/>
        <w:adjustRightInd w:val="0"/>
        <w:jc w:val="center"/>
        <w:rPr>
          <w:b/>
          <w:szCs w:val="24"/>
          <w:lang w:val="lt-LT" w:eastAsia="sa-IN" w:bidi="sa-IN"/>
        </w:rPr>
      </w:pPr>
      <w:r w:rsidRPr="0085754C">
        <w:rPr>
          <w:b/>
          <w:szCs w:val="24"/>
          <w:lang w:val="lt-LT" w:eastAsia="sa-IN" w:bidi="sa-IN"/>
        </w:rPr>
        <w:t>II SKYRIUS</w:t>
      </w:r>
    </w:p>
    <w:p w14:paraId="6D67094B" w14:textId="77777777" w:rsidR="0085754C" w:rsidRPr="0085754C" w:rsidRDefault="0085754C" w:rsidP="0085754C">
      <w:pPr>
        <w:tabs>
          <w:tab w:val="left" w:pos="900"/>
        </w:tabs>
        <w:overflowPunct w:val="0"/>
        <w:autoSpaceDE w:val="0"/>
        <w:autoSpaceDN w:val="0"/>
        <w:adjustRightInd w:val="0"/>
        <w:jc w:val="center"/>
        <w:rPr>
          <w:b/>
          <w:bCs/>
          <w:szCs w:val="24"/>
          <w:lang w:val="lt-LT" w:eastAsia="sa-IN" w:bidi="sa-IN"/>
        </w:rPr>
      </w:pPr>
      <w:r w:rsidRPr="0085754C">
        <w:rPr>
          <w:b/>
          <w:bCs/>
          <w:szCs w:val="24"/>
          <w:lang w:val="lt-LT" w:eastAsia="sa-IN" w:bidi="sa-IN"/>
        </w:rPr>
        <w:t>PREMIJŲ SKYRIMO KRITERIJAI IR DYDŽIAI</w:t>
      </w:r>
    </w:p>
    <w:p w14:paraId="24DC78DC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ind w:firstLine="993"/>
        <w:jc w:val="center"/>
        <w:rPr>
          <w:b/>
          <w:szCs w:val="24"/>
          <w:lang w:val="lt-LT"/>
        </w:rPr>
      </w:pPr>
    </w:p>
    <w:p w14:paraId="39155814" w14:textId="77777777" w:rsidR="0085754C" w:rsidRPr="0085754C" w:rsidRDefault="0085754C" w:rsidP="0085754C">
      <w:pPr>
        <w:tabs>
          <w:tab w:val="left" w:pos="900"/>
        </w:tabs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/>
        </w:rPr>
      </w:pPr>
      <w:r w:rsidRPr="0085754C">
        <w:rPr>
          <w:szCs w:val="24"/>
          <w:lang w:val="lt-LT"/>
        </w:rPr>
        <w:t>3. Premijos skiriamos už praėjusiais kalendoriniais metais pasiektus rezultatus individualių ir komandinių sporto šakų sportininkams, kurie atstovauja:</w:t>
      </w:r>
    </w:p>
    <w:p w14:paraId="02E0CE09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/>
        </w:rPr>
      </w:pPr>
      <w:r w:rsidRPr="0085754C">
        <w:rPr>
          <w:szCs w:val="24"/>
          <w:lang w:val="lt-LT"/>
        </w:rPr>
        <w:t>3.1. tik Savivaldybei šiose varžybose:</w:t>
      </w:r>
    </w:p>
    <w:p w14:paraId="054CEFC9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/>
        </w:rPr>
      </w:pPr>
      <w:r w:rsidRPr="0085754C">
        <w:rPr>
          <w:szCs w:val="24"/>
          <w:lang w:val="lt-LT"/>
        </w:rPr>
        <w:t xml:space="preserve">3.1.1. tarptautinėse sporto varžybose, žaidynėse (kai dalyvauja 4 ir daugiau šalių); </w:t>
      </w:r>
    </w:p>
    <w:p w14:paraId="7397B48E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/>
        </w:rPr>
      </w:pPr>
      <w:r w:rsidRPr="0085754C">
        <w:rPr>
          <w:szCs w:val="24"/>
          <w:lang w:val="lt-LT"/>
        </w:rPr>
        <w:t>3.1.2. Lietuvos (suaugusiųjų, jaunimo, jaunių ir vaikų) čempionatuose;</w:t>
      </w:r>
    </w:p>
    <w:p w14:paraId="1DF6A7CF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/>
        </w:rPr>
      </w:pPr>
      <w:r w:rsidRPr="0085754C">
        <w:rPr>
          <w:szCs w:val="24"/>
          <w:lang w:val="lt-LT"/>
        </w:rPr>
        <w:t>3.1.3. Lietuvos regionų suaugusiųjų čempionate, pirmenybėse, lygose;</w:t>
      </w:r>
    </w:p>
    <w:p w14:paraId="1A90810D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/>
        </w:rPr>
      </w:pPr>
      <w:r w:rsidRPr="0085754C">
        <w:rPr>
          <w:szCs w:val="24"/>
          <w:lang w:val="lt-LT"/>
        </w:rPr>
        <w:t xml:space="preserve">3.2. Lietuvai šiose varžybose: </w:t>
      </w:r>
    </w:p>
    <w:p w14:paraId="34B382D3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/>
        </w:rPr>
      </w:pPr>
      <w:r w:rsidRPr="0085754C">
        <w:rPr>
          <w:szCs w:val="24"/>
          <w:lang w:val="lt-LT"/>
        </w:rPr>
        <w:t>3.2.1. olimpinėse žaidynėse;</w:t>
      </w:r>
    </w:p>
    <w:p w14:paraId="65AEADD8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/>
        </w:rPr>
      </w:pPr>
      <w:r w:rsidRPr="0085754C">
        <w:rPr>
          <w:szCs w:val="24"/>
          <w:lang w:val="lt-LT"/>
        </w:rPr>
        <w:t>3.2.2. pasaulio jaunimo olimpinėse žaidynėse;</w:t>
      </w:r>
    </w:p>
    <w:p w14:paraId="79502576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/>
        </w:rPr>
      </w:pPr>
      <w:r w:rsidRPr="0085754C">
        <w:rPr>
          <w:szCs w:val="24"/>
          <w:lang w:val="lt-LT"/>
        </w:rPr>
        <w:t>3.2.3. pasaulio ir Europos (suaugusiųjų, jaunimo ir jaunių) čempionatuose;</w:t>
      </w:r>
    </w:p>
    <w:p w14:paraId="12BA1296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/>
        </w:rPr>
      </w:pPr>
      <w:r w:rsidRPr="0085754C">
        <w:rPr>
          <w:szCs w:val="24"/>
          <w:lang w:val="lt-LT"/>
        </w:rPr>
        <w:t>3.2.4. Europos jaunimo olimpiniuose festivaliuose;</w:t>
      </w:r>
    </w:p>
    <w:p w14:paraId="0767BB91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/>
        </w:rPr>
      </w:pPr>
      <w:r w:rsidRPr="0085754C">
        <w:rPr>
          <w:szCs w:val="24"/>
          <w:lang w:val="lt-LT"/>
        </w:rPr>
        <w:t>3.2.5. tarptautinėse sporto varžybose, žaidynėse (kai dalyvauja 4 ir daugiau šalių).</w:t>
      </w:r>
    </w:p>
    <w:p w14:paraId="3193708F" w14:textId="77777777" w:rsidR="0085754C" w:rsidRPr="0085754C" w:rsidRDefault="0085754C" w:rsidP="0085754C">
      <w:pPr>
        <w:tabs>
          <w:tab w:val="left" w:pos="900"/>
        </w:tabs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/>
        </w:rPr>
      </w:pPr>
      <w:r w:rsidRPr="0085754C">
        <w:rPr>
          <w:szCs w:val="24"/>
          <w:lang w:val="lt-LT"/>
        </w:rPr>
        <w:t>4. Premijų dydis sportininkams nustatomas pagal Aprašo 1 priede pateiktus premijų sportininkams kriterijus ir dydžius.</w:t>
      </w:r>
    </w:p>
    <w:p w14:paraId="0051F159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/>
        </w:rPr>
      </w:pPr>
      <w:r w:rsidRPr="0085754C">
        <w:rPr>
          <w:szCs w:val="24"/>
          <w:lang w:val="lt-LT"/>
        </w:rPr>
        <w:t>5. Olimpinių sporto šakų olimpinių individualių ir komandinių rungčių sportininkams premijos skiriamos, jeigu sporto varžybose dalyvavo ne mažiau kaip 8 varžovai. O</w:t>
      </w:r>
      <w:r w:rsidRPr="0085754C">
        <w:rPr>
          <w:bCs/>
          <w:szCs w:val="24"/>
          <w:lang w:val="lt-LT"/>
        </w:rPr>
        <w:t xml:space="preserve">limpinių sporto šakų neolimpinių rungčių sportininkams premijos skiriamos, jeigu sporto varžybose dalyvavo </w:t>
      </w:r>
      <w:r w:rsidRPr="0085754C">
        <w:rPr>
          <w:szCs w:val="24"/>
          <w:lang w:val="lt-LT"/>
        </w:rPr>
        <w:t xml:space="preserve">ne mažiau kaip 16 varžovų. </w:t>
      </w:r>
    </w:p>
    <w:p w14:paraId="62A49D2D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ind w:firstLine="1134"/>
        <w:jc w:val="both"/>
        <w:rPr>
          <w:strike/>
          <w:szCs w:val="24"/>
          <w:lang w:val="lt-LT"/>
        </w:rPr>
      </w:pPr>
      <w:r w:rsidRPr="0085754C">
        <w:rPr>
          <w:bCs/>
          <w:szCs w:val="24"/>
          <w:lang w:val="lt-LT"/>
        </w:rPr>
        <w:t xml:space="preserve">6. </w:t>
      </w:r>
      <w:r w:rsidRPr="0085754C">
        <w:rPr>
          <w:szCs w:val="24"/>
          <w:lang w:val="lt-LT"/>
        </w:rPr>
        <w:t>Neolimpinių</w:t>
      </w:r>
      <w:r w:rsidRPr="0085754C">
        <w:rPr>
          <w:bCs/>
          <w:szCs w:val="24"/>
          <w:lang w:val="lt-LT"/>
        </w:rPr>
        <w:t xml:space="preserve"> sporto šakų </w:t>
      </w:r>
      <w:r w:rsidRPr="0085754C">
        <w:rPr>
          <w:szCs w:val="24"/>
          <w:lang w:val="lt-LT"/>
        </w:rPr>
        <w:t>individualių ir komandinių rungčių sportininkams</w:t>
      </w:r>
      <w:r w:rsidRPr="0085754C">
        <w:rPr>
          <w:bCs/>
          <w:szCs w:val="24"/>
          <w:lang w:val="lt-LT"/>
        </w:rPr>
        <w:t xml:space="preserve"> premijos skiriamos, jeigu sporto varžybose dalyvavo </w:t>
      </w:r>
      <w:r w:rsidRPr="0085754C">
        <w:rPr>
          <w:szCs w:val="24"/>
          <w:lang w:val="lt-LT"/>
        </w:rPr>
        <w:t>ne mažiau kaip 24 varžovai.</w:t>
      </w:r>
      <w:r w:rsidRPr="0085754C">
        <w:rPr>
          <w:strike/>
          <w:szCs w:val="24"/>
          <w:lang w:val="lt-LT"/>
        </w:rPr>
        <w:t xml:space="preserve"> </w:t>
      </w:r>
    </w:p>
    <w:p w14:paraId="602EA9E1" w14:textId="77777777" w:rsidR="0085754C" w:rsidRPr="0085754C" w:rsidRDefault="0085754C" w:rsidP="0085754C">
      <w:pPr>
        <w:tabs>
          <w:tab w:val="left" w:pos="900"/>
        </w:tabs>
        <w:overflowPunct w:val="0"/>
        <w:autoSpaceDE w:val="0"/>
        <w:autoSpaceDN w:val="0"/>
        <w:adjustRightInd w:val="0"/>
        <w:ind w:firstLine="1134"/>
        <w:jc w:val="both"/>
        <w:rPr>
          <w:strike/>
          <w:szCs w:val="24"/>
          <w:lang w:val="lt-LT"/>
        </w:rPr>
      </w:pPr>
      <w:r w:rsidRPr="0085754C">
        <w:rPr>
          <w:szCs w:val="24"/>
          <w:lang w:val="lt-LT"/>
        </w:rPr>
        <w:t xml:space="preserve">7. Už komandinį sporto laimėjimą premija skiriama kiekvienam komandos nariui (sportininkui). </w:t>
      </w:r>
    </w:p>
    <w:p w14:paraId="7937FF7E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/>
        </w:rPr>
      </w:pPr>
      <w:r w:rsidRPr="0085754C">
        <w:rPr>
          <w:szCs w:val="24"/>
          <w:lang w:val="lt-LT"/>
        </w:rPr>
        <w:t>8. Treneriui skiriama 50 proc. jo treniruoto sportininko premijos dydžio premija už sportinius rezultatus Lietuvos čempionatuose, varžybose ir kitais atvejais, kai sportininką treniruojančio trenerio pavardė fiksuota protokole.</w:t>
      </w:r>
    </w:p>
    <w:p w14:paraId="74516E0B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/>
        </w:rPr>
      </w:pPr>
      <w:r w:rsidRPr="0085754C">
        <w:rPr>
          <w:szCs w:val="24"/>
          <w:lang w:val="lt-LT"/>
        </w:rPr>
        <w:t>9. Komandą treniruojančiam treneriui skiriama 50 proc. vieno komandos nario (sportininko) premijos dydžio premija.</w:t>
      </w:r>
    </w:p>
    <w:p w14:paraId="72F7A423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jc w:val="both"/>
        <w:rPr>
          <w:strike/>
          <w:szCs w:val="24"/>
          <w:lang w:val="lt-LT" w:eastAsia="ar-SA"/>
        </w:rPr>
      </w:pPr>
    </w:p>
    <w:p w14:paraId="2160D491" w14:textId="77777777" w:rsidR="0085754C" w:rsidRPr="0085754C" w:rsidRDefault="0085754C" w:rsidP="0085754C">
      <w:pPr>
        <w:tabs>
          <w:tab w:val="left" w:pos="900"/>
        </w:tabs>
        <w:overflowPunct w:val="0"/>
        <w:autoSpaceDE w:val="0"/>
        <w:autoSpaceDN w:val="0"/>
        <w:adjustRightInd w:val="0"/>
        <w:jc w:val="center"/>
        <w:rPr>
          <w:b/>
          <w:szCs w:val="24"/>
          <w:lang w:val="lt-LT" w:eastAsia="ar-SA"/>
        </w:rPr>
      </w:pPr>
      <w:r w:rsidRPr="0085754C">
        <w:rPr>
          <w:b/>
          <w:szCs w:val="24"/>
          <w:lang w:val="lt-LT" w:eastAsia="ar-SA"/>
        </w:rPr>
        <w:lastRenderedPageBreak/>
        <w:t>III SKYRIUS</w:t>
      </w:r>
    </w:p>
    <w:p w14:paraId="1AC79046" w14:textId="77777777" w:rsidR="0085754C" w:rsidRPr="0085754C" w:rsidRDefault="0085754C" w:rsidP="0085754C">
      <w:pPr>
        <w:tabs>
          <w:tab w:val="left" w:pos="900"/>
        </w:tabs>
        <w:overflowPunct w:val="0"/>
        <w:autoSpaceDE w:val="0"/>
        <w:autoSpaceDN w:val="0"/>
        <w:adjustRightInd w:val="0"/>
        <w:jc w:val="center"/>
        <w:rPr>
          <w:b/>
          <w:szCs w:val="24"/>
          <w:lang w:val="lt-LT" w:eastAsia="ar-SA"/>
        </w:rPr>
      </w:pPr>
      <w:r w:rsidRPr="0085754C">
        <w:rPr>
          <w:b/>
          <w:szCs w:val="24"/>
          <w:lang w:val="lt-LT" w:eastAsia="ar-SA"/>
        </w:rPr>
        <w:t>PRAŠYMŲ PREMIJOMS GAUTI TEIKIMO IR SKYRIMO TVARKA</w:t>
      </w:r>
    </w:p>
    <w:p w14:paraId="74F69FD9" w14:textId="77777777" w:rsidR="0085754C" w:rsidRPr="0085754C" w:rsidRDefault="0085754C" w:rsidP="0085754C">
      <w:pPr>
        <w:tabs>
          <w:tab w:val="left" w:pos="900"/>
        </w:tabs>
        <w:overflowPunct w:val="0"/>
        <w:autoSpaceDE w:val="0"/>
        <w:autoSpaceDN w:val="0"/>
        <w:adjustRightInd w:val="0"/>
        <w:jc w:val="center"/>
        <w:rPr>
          <w:b/>
          <w:szCs w:val="24"/>
          <w:lang w:val="lt-LT" w:eastAsia="ar-SA"/>
        </w:rPr>
      </w:pPr>
    </w:p>
    <w:p w14:paraId="345F408B" w14:textId="77777777" w:rsidR="0085754C" w:rsidRPr="0085754C" w:rsidRDefault="0085754C" w:rsidP="0085754C">
      <w:pPr>
        <w:tabs>
          <w:tab w:val="left" w:pos="900"/>
        </w:tabs>
        <w:overflowPunct w:val="0"/>
        <w:autoSpaceDE w:val="0"/>
        <w:autoSpaceDN w:val="0"/>
        <w:adjustRightInd w:val="0"/>
        <w:ind w:firstLine="1134"/>
        <w:jc w:val="both"/>
        <w:rPr>
          <w:szCs w:val="24"/>
          <w:shd w:val="clear" w:color="auto" w:fill="FFFFFF"/>
          <w:lang w:val="lt-LT"/>
        </w:rPr>
      </w:pPr>
      <w:r w:rsidRPr="0085754C">
        <w:rPr>
          <w:szCs w:val="24"/>
          <w:lang w:val="lt-LT"/>
        </w:rPr>
        <w:t>10. Paraišką</w:t>
      </w:r>
      <w:r w:rsidRPr="0085754C">
        <w:rPr>
          <w:spacing w:val="4"/>
          <w:szCs w:val="24"/>
          <w:lang w:val="lt-LT"/>
        </w:rPr>
        <w:t xml:space="preserve"> gauti sportininko premiją </w:t>
      </w:r>
      <w:r w:rsidRPr="0085754C">
        <w:rPr>
          <w:szCs w:val="24"/>
          <w:lang w:val="lt-LT"/>
        </w:rPr>
        <w:t xml:space="preserve">(Aprašo </w:t>
      </w:r>
      <w:r w:rsidRPr="0085754C">
        <w:rPr>
          <w:spacing w:val="4"/>
          <w:szCs w:val="24"/>
          <w:lang w:val="lt-LT"/>
        </w:rPr>
        <w:t xml:space="preserve">2 priedas, toliau – Paraiška) gali teikti </w:t>
      </w:r>
      <w:r w:rsidRPr="0085754C">
        <w:rPr>
          <w:szCs w:val="24"/>
          <w:lang w:val="lt-LT"/>
        </w:rPr>
        <w:t>sportininkai arba jų įstatyminiai atstovai</w:t>
      </w:r>
      <w:r w:rsidRPr="0085754C">
        <w:rPr>
          <w:spacing w:val="4"/>
          <w:szCs w:val="24"/>
          <w:lang w:val="lt-LT"/>
        </w:rPr>
        <w:t xml:space="preserve">, Ignalinos rajono švietimo įstaigos, </w:t>
      </w:r>
      <w:r w:rsidRPr="0085754C">
        <w:rPr>
          <w:szCs w:val="24"/>
          <w:shd w:val="clear" w:color="auto" w:fill="FFFFFF"/>
          <w:lang w:val="lt-LT"/>
        </w:rPr>
        <w:t>Ignalinos rajone registruoti ir vykdantys sportinę veiklą</w:t>
      </w:r>
      <w:r w:rsidRPr="0085754C">
        <w:rPr>
          <w:szCs w:val="24"/>
          <w:lang w:val="lt-LT"/>
        </w:rPr>
        <w:t xml:space="preserve"> sporto klubai ir kitos nevyriausybinės sporto organizacijos, neatliekančios viešojo administravimo funkcijų (toliau – Pareiškėjas)</w:t>
      </w:r>
      <w:r w:rsidRPr="0085754C">
        <w:rPr>
          <w:szCs w:val="24"/>
          <w:shd w:val="clear" w:color="auto" w:fill="FFFFFF"/>
          <w:lang w:val="lt-LT"/>
        </w:rPr>
        <w:t xml:space="preserve">. </w:t>
      </w:r>
    </w:p>
    <w:p w14:paraId="453BDFF3" w14:textId="77777777" w:rsidR="0085754C" w:rsidRPr="0085754C" w:rsidRDefault="0085754C" w:rsidP="0085754C">
      <w:pPr>
        <w:tabs>
          <w:tab w:val="left" w:pos="900"/>
        </w:tabs>
        <w:overflowPunct w:val="0"/>
        <w:autoSpaceDE w:val="0"/>
        <w:autoSpaceDN w:val="0"/>
        <w:adjustRightInd w:val="0"/>
        <w:ind w:firstLine="1134"/>
        <w:jc w:val="both"/>
        <w:rPr>
          <w:szCs w:val="24"/>
          <w:shd w:val="clear" w:color="auto" w:fill="FFFFFF"/>
          <w:lang w:val="lt-LT"/>
        </w:rPr>
      </w:pPr>
      <w:r w:rsidRPr="0085754C">
        <w:rPr>
          <w:szCs w:val="24"/>
          <w:shd w:val="clear" w:color="auto" w:fill="FFFFFF"/>
          <w:lang w:val="lt-LT"/>
        </w:rPr>
        <w:t xml:space="preserve">11. </w:t>
      </w:r>
      <w:r w:rsidRPr="0085754C">
        <w:rPr>
          <w:szCs w:val="24"/>
          <w:lang w:val="lt-LT"/>
        </w:rPr>
        <w:t>Savivaldybės</w:t>
      </w:r>
      <w:r w:rsidRPr="0085754C">
        <w:rPr>
          <w:szCs w:val="24"/>
          <w:shd w:val="clear" w:color="auto" w:fill="FFFFFF"/>
          <w:lang w:val="lt-LT"/>
        </w:rPr>
        <w:t xml:space="preserve"> administracija apie Paraiškų priėmimą skelbia Savivaldybės interneto svetainėje </w:t>
      </w:r>
      <w:hyperlink r:id="rId5" w:history="1">
        <w:r w:rsidRPr="0085754C">
          <w:rPr>
            <w:szCs w:val="24"/>
            <w:u w:val="single"/>
            <w:shd w:val="clear" w:color="auto" w:fill="FFFFFF"/>
            <w:lang w:val="lt-LT"/>
          </w:rPr>
          <w:t>www.ignalina.lt</w:t>
        </w:r>
      </w:hyperlink>
      <w:r w:rsidRPr="0085754C">
        <w:rPr>
          <w:szCs w:val="24"/>
          <w:shd w:val="clear" w:color="auto" w:fill="FFFFFF"/>
          <w:lang w:val="lt-LT"/>
        </w:rPr>
        <w:t xml:space="preserve">. </w:t>
      </w:r>
    </w:p>
    <w:p w14:paraId="250B43BF" w14:textId="77777777" w:rsidR="0085754C" w:rsidRPr="0085754C" w:rsidRDefault="0085754C" w:rsidP="0085754C">
      <w:pPr>
        <w:tabs>
          <w:tab w:val="left" w:pos="900"/>
        </w:tabs>
        <w:overflowPunct w:val="0"/>
        <w:autoSpaceDE w:val="0"/>
        <w:autoSpaceDN w:val="0"/>
        <w:adjustRightInd w:val="0"/>
        <w:ind w:firstLine="1134"/>
        <w:jc w:val="both"/>
        <w:rPr>
          <w:szCs w:val="24"/>
          <w:shd w:val="clear" w:color="auto" w:fill="FFFFFF"/>
          <w:lang w:val="lt-LT"/>
        </w:rPr>
      </w:pPr>
      <w:r w:rsidRPr="0085754C">
        <w:rPr>
          <w:szCs w:val="24"/>
          <w:shd w:val="clear" w:color="auto" w:fill="FFFFFF"/>
          <w:lang w:val="lt-LT"/>
        </w:rPr>
        <w:t xml:space="preserve">12. Paraiškas Savivaldybės administracijai Pareiškėjai teikia nuo sausio 1 d. iki sausio 15 d.  </w:t>
      </w:r>
    </w:p>
    <w:p w14:paraId="3C32C164" w14:textId="77777777" w:rsidR="0085754C" w:rsidRPr="0085754C" w:rsidRDefault="0085754C" w:rsidP="0085754C">
      <w:pPr>
        <w:tabs>
          <w:tab w:val="left" w:pos="900"/>
        </w:tabs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/>
        </w:rPr>
      </w:pPr>
      <w:r w:rsidRPr="0085754C">
        <w:rPr>
          <w:szCs w:val="24"/>
          <w:lang w:val="lt-LT"/>
        </w:rPr>
        <w:t>13. Premijas Ignalinos rajono savivaldybės sportininkų ir jų trenerių apdovanojimo darbo grupės (toliau – Grupė) siūlymu skiria Savivaldybės meras.</w:t>
      </w:r>
    </w:p>
    <w:p w14:paraId="0231EC5A" w14:textId="77777777" w:rsidR="0085754C" w:rsidRPr="0085754C" w:rsidRDefault="0085754C" w:rsidP="0085754C">
      <w:pPr>
        <w:tabs>
          <w:tab w:val="left" w:pos="900"/>
        </w:tabs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 w:eastAsia="lt-LT"/>
        </w:rPr>
      </w:pPr>
      <w:r w:rsidRPr="0085754C">
        <w:rPr>
          <w:szCs w:val="24"/>
          <w:lang w:val="lt-LT" w:eastAsia="lt-LT"/>
        </w:rPr>
        <w:t>14. Savivaldybės meras tvirtina Grupės sudėtį ir darbo reglamentą.</w:t>
      </w:r>
    </w:p>
    <w:p w14:paraId="5044F610" w14:textId="77777777" w:rsidR="0085754C" w:rsidRPr="0085754C" w:rsidRDefault="0085754C" w:rsidP="0085754C">
      <w:pPr>
        <w:tabs>
          <w:tab w:val="left" w:pos="900"/>
        </w:tabs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/>
        </w:rPr>
      </w:pPr>
      <w:r w:rsidRPr="0085754C">
        <w:rPr>
          <w:szCs w:val="24"/>
          <w:lang w:val="lt-LT"/>
        </w:rPr>
        <w:t xml:space="preserve">15. </w:t>
      </w:r>
      <w:r w:rsidRPr="0085754C">
        <w:rPr>
          <w:szCs w:val="24"/>
          <w:lang w:val="lt-LT" w:eastAsia="lt-LT"/>
        </w:rPr>
        <w:t>Savivaldybės</w:t>
      </w:r>
      <w:r w:rsidRPr="0085754C">
        <w:rPr>
          <w:szCs w:val="24"/>
          <w:lang w:val="lt-LT"/>
        </w:rPr>
        <w:t xml:space="preserve"> administracija ne vėliau kaip per 20 (dvidešimt) darbo dienų nuo Paraiškos priėmimo dienos elektroniniu paštu, nurodytu Paraiškoje, informuoja Pareiškėją apie priimtą sprendimą. </w:t>
      </w:r>
    </w:p>
    <w:p w14:paraId="00A09497" w14:textId="77777777" w:rsidR="0085754C" w:rsidRPr="0085754C" w:rsidRDefault="0085754C" w:rsidP="0085754C">
      <w:pPr>
        <w:tabs>
          <w:tab w:val="left" w:pos="900"/>
        </w:tabs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/>
        </w:rPr>
      </w:pPr>
      <w:r w:rsidRPr="0085754C">
        <w:rPr>
          <w:szCs w:val="24"/>
          <w:lang w:val="lt-LT"/>
        </w:rPr>
        <w:t xml:space="preserve">16. Premija </w:t>
      </w:r>
      <w:r w:rsidRPr="0085754C">
        <w:rPr>
          <w:szCs w:val="24"/>
          <w:lang w:val="lt-LT" w:eastAsia="lt-LT"/>
        </w:rPr>
        <w:t>sportininkui ir jo treneriui</w:t>
      </w:r>
      <w:r w:rsidRPr="0085754C">
        <w:rPr>
          <w:szCs w:val="24"/>
          <w:lang w:val="lt-LT"/>
        </w:rPr>
        <w:t xml:space="preserve"> pervedama per 10 (dešimt) darbo dienų nuo Savivaldybės mero priimto sprendimo dienos į Paraiškoje nurodytą banko sąskaitą. </w:t>
      </w:r>
    </w:p>
    <w:p w14:paraId="2B7127FE" w14:textId="77777777" w:rsidR="0085754C" w:rsidRPr="0085754C" w:rsidRDefault="0085754C" w:rsidP="0085754C">
      <w:pPr>
        <w:tabs>
          <w:tab w:val="left" w:pos="900"/>
        </w:tabs>
        <w:overflowPunct w:val="0"/>
        <w:autoSpaceDE w:val="0"/>
        <w:autoSpaceDN w:val="0"/>
        <w:adjustRightInd w:val="0"/>
        <w:ind w:firstLine="1134"/>
        <w:jc w:val="center"/>
        <w:rPr>
          <w:szCs w:val="24"/>
          <w:lang w:val="lt-LT"/>
        </w:rPr>
      </w:pPr>
    </w:p>
    <w:p w14:paraId="2F180B86" w14:textId="77777777" w:rsidR="0085754C" w:rsidRPr="0085754C" w:rsidRDefault="0085754C" w:rsidP="0085754C">
      <w:pPr>
        <w:tabs>
          <w:tab w:val="left" w:pos="900"/>
        </w:tabs>
        <w:overflowPunct w:val="0"/>
        <w:autoSpaceDE w:val="0"/>
        <w:autoSpaceDN w:val="0"/>
        <w:adjustRightInd w:val="0"/>
        <w:jc w:val="center"/>
        <w:rPr>
          <w:b/>
          <w:bCs/>
          <w:szCs w:val="24"/>
          <w:lang w:val="lt-LT" w:eastAsia="sa-IN" w:bidi="sa-IN"/>
        </w:rPr>
      </w:pPr>
      <w:r w:rsidRPr="0085754C">
        <w:rPr>
          <w:b/>
          <w:bCs/>
          <w:szCs w:val="24"/>
          <w:lang w:val="lt-LT" w:eastAsia="sa-IN" w:bidi="sa-IN"/>
        </w:rPr>
        <w:t>IV SKYRIUS</w:t>
      </w:r>
    </w:p>
    <w:p w14:paraId="487EE743" w14:textId="77777777" w:rsidR="0085754C" w:rsidRPr="0085754C" w:rsidRDefault="0085754C" w:rsidP="0085754C">
      <w:pPr>
        <w:tabs>
          <w:tab w:val="left" w:pos="900"/>
        </w:tabs>
        <w:overflowPunct w:val="0"/>
        <w:autoSpaceDE w:val="0"/>
        <w:autoSpaceDN w:val="0"/>
        <w:adjustRightInd w:val="0"/>
        <w:jc w:val="center"/>
        <w:rPr>
          <w:b/>
          <w:bCs/>
          <w:szCs w:val="24"/>
          <w:lang w:val="lt-LT" w:eastAsia="sa-IN" w:bidi="sa-IN"/>
        </w:rPr>
      </w:pPr>
      <w:r w:rsidRPr="0085754C">
        <w:rPr>
          <w:b/>
          <w:bCs/>
          <w:szCs w:val="24"/>
          <w:lang w:val="lt-LT" w:eastAsia="sa-IN" w:bidi="sa-IN"/>
        </w:rPr>
        <w:t>BAIGIAMOSIOS NUOSTATOS</w:t>
      </w:r>
    </w:p>
    <w:p w14:paraId="477AD3C9" w14:textId="77777777" w:rsidR="0085754C" w:rsidRPr="0085754C" w:rsidRDefault="0085754C" w:rsidP="0085754C">
      <w:pPr>
        <w:tabs>
          <w:tab w:val="left" w:pos="900"/>
        </w:tabs>
        <w:overflowPunct w:val="0"/>
        <w:autoSpaceDE w:val="0"/>
        <w:autoSpaceDN w:val="0"/>
        <w:adjustRightInd w:val="0"/>
        <w:ind w:firstLine="1134"/>
        <w:jc w:val="center"/>
        <w:rPr>
          <w:szCs w:val="24"/>
          <w:lang w:val="lt-LT" w:eastAsia="sa-IN" w:bidi="sa-IN"/>
        </w:rPr>
      </w:pPr>
    </w:p>
    <w:p w14:paraId="4E1BB177" w14:textId="77777777" w:rsidR="0085754C" w:rsidRPr="0085754C" w:rsidRDefault="0085754C" w:rsidP="0085754C">
      <w:pPr>
        <w:tabs>
          <w:tab w:val="left" w:pos="900"/>
        </w:tabs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 w:eastAsia="sa-IN" w:bidi="sa-IN"/>
        </w:rPr>
      </w:pPr>
      <w:r w:rsidRPr="0085754C">
        <w:rPr>
          <w:szCs w:val="24"/>
          <w:lang w:val="lt-LT" w:eastAsia="sa-IN" w:bidi="sa-IN"/>
        </w:rPr>
        <w:t xml:space="preserve">17. Aprašą keičia ar pripažįsta netekusiu galios Savivaldybės taryba, Aprašo nuostatų įgyvendinimą </w:t>
      </w:r>
      <w:r w:rsidRPr="0085754C">
        <w:rPr>
          <w:szCs w:val="24"/>
          <w:lang w:val="lt-LT" w:eastAsia="lt-LT"/>
        </w:rPr>
        <w:t xml:space="preserve">koordinuoja </w:t>
      </w:r>
      <w:r w:rsidRPr="0085754C">
        <w:rPr>
          <w:szCs w:val="24"/>
          <w:lang w:val="lt-LT" w:eastAsia="sa-IN" w:bidi="sa-IN"/>
        </w:rPr>
        <w:t>Grupė</w:t>
      </w:r>
      <w:r w:rsidRPr="0085754C">
        <w:rPr>
          <w:szCs w:val="24"/>
          <w:lang w:val="lt-LT" w:eastAsia="lt-LT"/>
        </w:rPr>
        <w:t xml:space="preserve">. </w:t>
      </w:r>
    </w:p>
    <w:p w14:paraId="17740E34" w14:textId="77777777" w:rsidR="0085754C" w:rsidRPr="0085754C" w:rsidRDefault="0085754C" w:rsidP="0085754C">
      <w:pPr>
        <w:tabs>
          <w:tab w:val="left" w:pos="900"/>
        </w:tabs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 w:eastAsia="sa-IN" w:bidi="sa-IN"/>
        </w:rPr>
      </w:pPr>
      <w:r w:rsidRPr="0085754C">
        <w:rPr>
          <w:szCs w:val="24"/>
          <w:lang w:val="lt-LT" w:eastAsia="lt-LT"/>
        </w:rPr>
        <w:t xml:space="preserve">18. </w:t>
      </w:r>
      <w:r w:rsidRPr="0085754C">
        <w:rPr>
          <w:szCs w:val="24"/>
          <w:lang w:val="lt-LT" w:eastAsia="sa-IN" w:bidi="sa-IN"/>
        </w:rPr>
        <w:t>Priemonės</w:t>
      </w:r>
      <w:r w:rsidRPr="0085754C">
        <w:rPr>
          <w:szCs w:val="24"/>
          <w:lang w:val="lt-LT"/>
        </w:rPr>
        <w:t xml:space="preserve"> finansinę apskaitą tvarko Savivaldybės administracijos Finansų valdymo ir apskaitos skyrius.</w:t>
      </w:r>
    </w:p>
    <w:p w14:paraId="5A51B0EA" w14:textId="77777777" w:rsidR="0085754C" w:rsidRPr="0085754C" w:rsidRDefault="0085754C" w:rsidP="0085754C">
      <w:pPr>
        <w:tabs>
          <w:tab w:val="left" w:pos="900"/>
        </w:tabs>
        <w:overflowPunct w:val="0"/>
        <w:autoSpaceDE w:val="0"/>
        <w:autoSpaceDN w:val="0"/>
        <w:adjustRightInd w:val="0"/>
        <w:ind w:firstLine="1134"/>
        <w:jc w:val="both"/>
        <w:rPr>
          <w:szCs w:val="24"/>
          <w:lang w:val="lt-LT" w:eastAsia="sa-IN" w:bidi="sa-IN"/>
        </w:rPr>
      </w:pPr>
      <w:r w:rsidRPr="0085754C">
        <w:rPr>
          <w:szCs w:val="24"/>
          <w:lang w:val="lt-LT" w:eastAsia="sa-IN" w:bidi="sa-IN"/>
        </w:rPr>
        <w:t>19. Grupės</w:t>
      </w:r>
      <w:r w:rsidRPr="0085754C">
        <w:rPr>
          <w:szCs w:val="24"/>
          <w:lang w:val="lt-LT"/>
        </w:rPr>
        <w:t xml:space="preserve"> </w:t>
      </w:r>
      <w:r w:rsidRPr="0085754C">
        <w:rPr>
          <w:szCs w:val="24"/>
          <w:lang w:val="lt-LT" w:eastAsia="sa-IN" w:bidi="sa-IN"/>
        </w:rPr>
        <w:t>veiklos dokumentus teisės aktų nustatyta tvarka tvarko ir saugo Savivaldybės administracijos Švietimo ir kultūros skyrius.</w:t>
      </w:r>
    </w:p>
    <w:p w14:paraId="21590906" w14:textId="77777777" w:rsidR="0085754C" w:rsidRPr="0085754C" w:rsidRDefault="0085754C" w:rsidP="0085754C">
      <w:pPr>
        <w:tabs>
          <w:tab w:val="left" w:pos="900"/>
        </w:tabs>
        <w:overflowPunct w:val="0"/>
        <w:autoSpaceDE w:val="0"/>
        <w:autoSpaceDN w:val="0"/>
        <w:adjustRightInd w:val="0"/>
        <w:jc w:val="center"/>
        <w:rPr>
          <w:szCs w:val="24"/>
          <w:lang w:val="lt-LT" w:eastAsia="sa-IN" w:bidi="sa-IN"/>
        </w:rPr>
      </w:pPr>
      <w:r w:rsidRPr="0085754C">
        <w:rPr>
          <w:szCs w:val="24"/>
          <w:lang w:val="lt-LT" w:eastAsia="sa-IN" w:bidi="sa-IN"/>
        </w:rPr>
        <w:t>_____________________</w:t>
      </w:r>
    </w:p>
    <w:p w14:paraId="17C0C908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rPr>
          <w:szCs w:val="24"/>
          <w:lang w:val="lt-LT" w:eastAsia="sa-IN" w:bidi="sa-IN"/>
        </w:rPr>
      </w:pPr>
      <w:r w:rsidRPr="0085754C">
        <w:rPr>
          <w:szCs w:val="24"/>
          <w:lang w:val="lt-LT" w:eastAsia="sa-IN" w:bidi="sa-IN"/>
        </w:rPr>
        <w:br w:type="page"/>
      </w:r>
    </w:p>
    <w:p w14:paraId="7D03875E" w14:textId="77777777" w:rsidR="00103627" w:rsidRDefault="0085754C" w:rsidP="0085754C">
      <w:pPr>
        <w:suppressAutoHyphens w:val="0"/>
        <w:overflowPunct w:val="0"/>
        <w:autoSpaceDE w:val="0"/>
        <w:autoSpaceDN w:val="0"/>
        <w:adjustRightInd w:val="0"/>
        <w:ind w:left="5387"/>
        <w:rPr>
          <w:szCs w:val="24"/>
          <w:lang w:val="lt-LT"/>
        </w:rPr>
      </w:pPr>
      <w:r w:rsidRPr="0085754C">
        <w:rPr>
          <w:szCs w:val="24"/>
          <w:lang w:val="lt-LT"/>
        </w:rPr>
        <w:lastRenderedPageBreak/>
        <w:t>Ignalinos rajono savivaldybės sportininkų</w:t>
      </w:r>
      <w:r w:rsidR="009D3F29">
        <w:rPr>
          <w:szCs w:val="24"/>
          <w:lang w:val="lt-LT"/>
        </w:rPr>
        <w:t xml:space="preserve"> ir </w:t>
      </w:r>
    </w:p>
    <w:p w14:paraId="59ECEB61" w14:textId="48D3B640" w:rsidR="0085754C" w:rsidRPr="0085754C" w:rsidRDefault="009D3F29" w:rsidP="0085754C">
      <w:pPr>
        <w:suppressAutoHyphens w:val="0"/>
        <w:overflowPunct w:val="0"/>
        <w:autoSpaceDE w:val="0"/>
        <w:autoSpaceDN w:val="0"/>
        <w:adjustRightInd w:val="0"/>
        <w:ind w:left="5387"/>
        <w:rPr>
          <w:szCs w:val="24"/>
          <w:lang w:val="lt-LT"/>
        </w:rPr>
      </w:pPr>
      <w:r>
        <w:rPr>
          <w:szCs w:val="24"/>
          <w:lang w:val="lt-LT"/>
        </w:rPr>
        <w:t>jų trenerių</w:t>
      </w:r>
      <w:r w:rsidR="0085754C" w:rsidRPr="0085754C">
        <w:rPr>
          <w:szCs w:val="24"/>
          <w:lang w:val="lt-LT"/>
        </w:rPr>
        <w:t xml:space="preserve"> apdovanojimo tvarkos aprašo </w:t>
      </w:r>
    </w:p>
    <w:p w14:paraId="710EE045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ind w:left="5387"/>
        <w:rPr>
          <w:szCs w:val="24"/>
          <w:lang w:val="lt-LT"/>
        </w:rPr>
      </w:pPr>
      <w:r w:rsidRPr="0085754C">
        <w:rPr>
          <w:szCs w:val="24"/>
          <w:lang w:val="lt-LT"/>
        </w:rPr>
        <w:t>1 priedas</w:t>
      </w:r>
    </w:p>
    <w:p w14:paraId="62BEB6D1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jc w:val="center"/>
        <w:rPr>
          <w:szCs w:val="24"/>
          <w:lang w:val="lt-LT"/>
        </w:rPr>
      </w:pPr>
    </w:p>
    <w:p w14:paraId="49786497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jc w:val="center"/>
        <w:rPr>
          <w:b/>
          <w:szCs w:val="24"/>
          <w:lang w:val="lt-LT"/>
        </w:rPr>
      </w:pPr>
      <w:r w:rsidRPr="0085754C">
        <w:rPr>
          <w:b/>
          <w:szCs w:val="24"/>
          <w:lang w:val="lt-LT"/>
        </w:rPr>
        <w:t>PREMIJŲ SPORTININKAMS KRITERIJAI IR DYDŽIAI</w:t>
      </w:r>
    </w:p>
    <w:p w14:paraId="2AB7C794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rPr>
          <w:b/>
          <w:bCs/>
          <w:szCs w:val="24"/>
          <w:lang w:val="lt-LT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08"/>
        <w:gridCol w:w="980"/>
        <w:gridCol w:w="840"/>
        <w:gridCol w:w="841"/>
        <w:gridCol w:w="1121"/>
        <w:gridCol w:w="1121"/>
        <w:gridCol w:w="917"/>
      </w:tblGrid>
      <w:tr w:rsidR="0085754C" w:rsidRPr="0085754C" w14:paraId="40A391D0" w14:textId="77777777" w:rsidTr="00103627">
        <w:trPr>
          <w:trHeight w:val="181"/>
        </w:trPr>
        <w:tc>
          <w:tcPr>
            <w:tcW w:w="1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770409F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rPr>
                <w:b/>
                <w:szCs w:val="24"/>
                <w:lang w:val="lt-LT"/>
              </w:rPr>
            </w:pPr>
          </w:p>
        </w:tc>
        <w:tc>
          <w:tcPr>
            <w:tcW w:w="302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6BF504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ind w:firstLine="1364"/>
              <w:rPr>
                <w:b/>
                <w:szCs w:val="24"/>
                <w:lang w:val="lt-LT"/>
              </w:rPr>
            </w:pPr>
            <w:r w:rsidRPr="0085754C">
              <w:rPr>
                <w:b/>
                <w:szCs w:val="24"/>
                <w:lang w:val="lt-LT"/>
              </w:rPr>
              <w:t xml:space="preserve">         Kriterijai</w:t>
            </w:r>
          </w:p>
        </w:tc>
      </w:tr>
      <w:tr w:rsidR="0085754C" w:rsidRPr="0085754C" w14:paraId="3D7D88F5" w14:textId="77777777" w:rsidTr="00103627">
        <w:trPr>
          <w:trHeight w:val="257"/>
        </w:trPr>
        <w:tc>
          <w:tcPr>
            <w:tcW w:w="19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DBFF6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rPr>
                <w:b/>
                <w:szCs w:val="24"/>
                <w:lang w:val="lt-LT"/>
              </w:rPr>
            </w:pPr>
            <w:r w:rsidRPr="0085754C">
              <w:rPr>
                <w:b/>
                <w:szCs w:val="24"/>
                <w:lang w:val="lt-LT"/>
              </w:rPr>
              <w:t>Sporto varžybų pavadinimas</w:t>
            </w:r>
          </w:p>
        </w:tc>
        <w:tc>
          <w:tcPr>
            <w:tcW w:w="302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A33AF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szCs w:val="24"/>
                <w:lang w:val="lt-LT"/>
              </w:rPr>
            </w:pPr>
            <w:r w:rsidRPr="0085754C">
              <w:rPr>
                <w:b/>
                <w:szCs w:val="24"/>
                <w:lang w:val="lt-LT"/>
              </w:rPr>
              <w:t>Iškovota vieta (kriterijus) ir premijos dydis Eur</w:t>
            </w:r>
          </w:p>
        </w:tc>
      </w:tr>
      <w:tr w:rsidR="0085754C" w:rsidRPr="0085754C" w14:paraId="6C9F35A8" w14:textId="77777777" w:rsidTr="00103627">
        <w:trPr>
          <w:trHeight w:val="303"/>
        </w:trPr>
        <w:tc>
          <w:tcPr>
            <w:tcW w:w="19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BE451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rPr>
                <w:b/>
                <w:szCs w:val="24"/>
                <w:lang w:val="lt-LT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2AB93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szCs w:val="24"/>
                <w:lang w:val="lt-LT"/>
              </w:rPr>
            </w:pPr>
            <w:r w:rsidRPr="0085754C">
              <w:rPr>
                <w:b/>
                <w:szCs w:val="24"/>
                <w:lang w:val="lt-LT"/>
              </w:rPr>
              <w:t>I vieta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D106C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szCs w:val="24"/>
                <w:lang w:val="lt-LT"/>
              </w:rPr>
            </w:pPr>
            <w:r w:rsidRPr="0085754C">
              <w:rPr>
                <w:b/>
                <w:szCs w:val="24"/>
                <w:lang w:val="lt-LT"/>
              </w:rPr>
              <w:t>II vieta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C0043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szCs w:val="24"/>
                <w:lang w:val="lt-LT"/>
              </w:rPr>
            </w:pPr>
            <w:r w:rsidRPr="0085754C">
              <w:rPr>
                <w:b/>
                <w:szCs w:val="24"/>
                <w:lang w:val="lt-LT"/>
              </w:rPr>
              <w:t>III vieta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2DBF1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szCs w:val="24"/>
                <w:lang w:val="lt-LT"/>
              </w:rPr>
            </w:pPr>
            <w:r w:rsidRPr="0085754C">
              <w:rPr>
                <w:b/>
                <w:szCs w:val="24"/>
                <w:lang w:val="lt-LT"/>
              </w:rPr>
              <w:t>IV–VIII vietos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C589B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szCs w:val="24"/>
                <w:lang w:val="lt-LT"/>
              </w:rPr>
            </w:pPr>
            <w:r w:rsidRPr="0085754C">
              <w:rPr>
                <w:b/>
                <w:szCs w:val="24"/>
                <w:lang w:val="lt-LT"/>
              </w:rPr>
              <w:t>IX–XVI vietos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02B06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szCs w:val="24"/>
                <w:lang w:val="lt-LT"/>
              </w:rPr>
            </w:pPr>
            <w:r w:rsidRPr="0085754C">
              <w:rPr>
                <w:b/>
                <w:szCs w:val="24"/>
                <w:lang w:val="lt-LT"/>
              </w:rPr>
              <w:t>XVII–XXX</w:t>
            </w:r>
          </w:p>
        </w:tc>
      </w:tr>
      <w:tr w:rsidR="0085754C" w:rsidRPr="0085754C" w14:paraId="554A6D37" w14:textId="77777777" w:rsidTr="00103627">
        <w:trPr>
          <w:trHeight w:val="260"/>
        </w:trPr>
        <w:tc>
          <w:tcPr>
            <w:tcW w:w="1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A5BE1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1. Olimpinės žaidynės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3854D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3000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DCE83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2500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85506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1500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2B46D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1000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8CFF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600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DCC7A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300</w:t>
            </w:r>
          </w:p>
        </w:tc>
      </w:tr>
      <w:tr w:rsidR="0085754C" w:rsidRPr="0085754C" w14:paraId="6358928C" w14:textId="77777777" w:rsidTr="00103627">
        <w:trPr>
          <w:trHeight w:val="353"/>
        </w:trPr>
        <w:tc>
          <w:tcPr>
            <w:tcW w:w="1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CAB6D" w14:textId="77777777" w:rsidR="0085754C" w:rsidRPr="0085754C" w:rsidRDefault="0085754C" w:rsidP="0085754C">
            <w:pPr>
              <w:tabs>
                <w:tab w:val="left" w:pos="263"/>
              </w:tabs>
              <w:suppressAutoHyphens w:val="0"/>
              <w:overflowPunct w:val="0"/>
              <w:autoSpaceDE w:val="0"/>
              <w:autoSpaceDN w:val="0"/>
              <w:adjustRightInd w:val="0"/>
              <w:jc w:val="both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2. Pasaulio čempionatas, pasaulio taurė (galutinių etapų rezultatas)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4346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2000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6A3A1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1500</w:t>
            </w:r>
          </w:p>
          <w:p w14:paraId="1870311B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9594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1000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F0E29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800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EE1A3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500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2DA2B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300</w:t>
            </w:r>
          </w:p>
        </w:tc>
      </w:tr>
      <w:tr w:rsidR="0085754C" w:rsidRPr="0085754C" w14:paraId="143BBD7F" w14:textId="77777777" w:rsidTr="00103627">
        <w:tc>
          <w:tcPr>
            <w:tcW w:w="1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AE72A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rPr>
                <w:strike/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3. Europos čempionatas, Europos taurė (galutinių etapų rezultatas)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31C16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1500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94C0F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1000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7D402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800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D349B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500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7FD18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300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552F1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200</w:t>
            </w:r>
          </w:p>
        </w:tc>
      </w:tr>
      <w:tr w:rsidR="0085754C" w:rsidRPr="0085754C" w14:paraId="5A7B9CC4" w14:textId="77777777" w:rsidTr="00103627">
        <w:tc>
          <w:tcPr>
            <w:tcW w:w="1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171B9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4. Pasaulio jaunimo olimpinės žaidynės, pasaulio jaunimo čempionatas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B614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trike/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1000</w:t>
            </w:r>
          </w:p>
          <w:p w14:paraId="5459D802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0AE27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trike/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800</w:t>
            </w:r>
          </w:p>
          <w:p w14:paraId="1BE5D773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722FA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trike/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600</w:t>
            </w:r>
          </w:p>
          <w:p w14:paraId="6A55C69B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116D3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trike/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400</w:t>
            </w:r>
          </w:p>
          <w:p w14:paraId="5FC599C8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974AF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300</w:t>
            </w:r>
          </w:p>
          <w:p w14:paraId="11EE2E0D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95F58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200</w:t>
            </w:r>
          </w:p>
        </w:tc>
      </w:tr>
      <w:tr w:rsidR="0085754C" w:rsidRPr="0085754C" w14:paraId="657004EA" w14:textId="77777777" w:rsidTr="00103627">
        <w:tc>
          <w:tcPr>
            <w:tcW w:w="1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9F753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5. Europos jaunimo čempionatas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2091C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800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46ED6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600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CBE5E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400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FDF95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300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14340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trike/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200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DCC35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100</w:t>
            </w:r>
          </w:p>
        </w:tc>
      </w:tr>
      <w:tr w:rsidR="0085754C" w:rsidRPr="0085754C" w14:paraId="0709E072" w14:textId="77777777" w:rsidTr="00103627">
        <w:tc>
          <w:tcPr>
            <w:tcW w:w="1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961FF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6. Pasaulio ir Europos jaunių čempionatai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13712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700</w:t>
            </w:r>
          </w:p>
          <w:p w14:paraId="659A99A9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5C66D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500</w:t>
            </w:r>
          </w:p>
          <w:p w14:paraId="339A423A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B8403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400</w:t>
            </w:r>
          </w:p>
          <w:p w14:paraId="493431DE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9F620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200</w:t>
            </w:r>
          </w:p>
          <w:p w14:paraId="661419B7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B777E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100</w:t>
            </w:r>
          </w:p>
          <w:p w14:paraId="1A93F9D6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45126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-</w:t>
            </w:r>
          </w:p>
        </w:tc>
      </w:tr>
      <w:tr w:rsidR="0085754C" w:rsidRPr="0085754C" w14:paraId="74426B7E" w14:textId="77777777" w:rsidTr="00103627">
        <w:tc>
          <w:tcPr>
            <w:tcW w:w="1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42D63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rPr>
                <w:b/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 xml:space="preserve">7. Europos jaunimo olimpiniai festivaliai 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DFCBD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600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5CD54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500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2F438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trike/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400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FE6FA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trike/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300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CEE78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200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4FC8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100</w:t>
            </w:r>
          </w:p>
        </w:tc>
      </w:tr>
      <w:tr w:rsidR="0085754C" w:rsidRPr="0085754C" w14:paraId="6BD4259A" w14:textId="77777777" w:rsidTr="00103627">
        <w:tc>
          <w:tcPr>
            <w:tcW w:w="1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2B7B0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8. Kitos tarptautinės sporto varžybos, žaidynės (kai dalyvauja 4 ir daugiau šalių)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D989A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300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43898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200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BE13C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100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C6F3F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-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4A36B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-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306B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-</w:t>
            </w:r>
          </w:p>
        </w:tc>
      </w:tr>
      <w:tr w:rsidR="0085754C" w:rsidRPr="0085754C" w14:paraId="652DF697" w14:textId="77777777" w:rsidTr="00103627">
        <w:tc>
          <w:tcPr>
            <w:tcW w:w="1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6FA5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 xml:space="preserve">9. Lietuvos suaugusiųjų čempionatas 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D998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300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E6F17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200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89B26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100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4D9D2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-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1F09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-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47CA1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-</w:t>
            </w:r>
          </w:p>
        </w:tc>
      </w:tr>
      <w:tr w:rsidR="0085754C" w:rsidRPr="0085754C" w14:paraId="48531DB5" w14:textId="77777777" w:rsidTr="00103627">
        <w:tc>
          <w:tcPr>
            <w:tcW w:w="1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9F159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 xml:space="preserve">10. Lietuvos jaunimo čempionatas 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CABCA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trike/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150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30A9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100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299CA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50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29E6C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-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44604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-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EC471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-</w:t>
            </w:r>
          </w:p>
        </w:tc>
      </w:tr>
      <w:tr w:rsidR="0085754C" w:rsidRPr="0085754C" w14:paraId="25D15B44" w14:textId="77777777" w:rsidTr="00103627">
        <w:tc>
          <w:tcPr>
            <w:tcW w:w="1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78FDB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 xml:space="preserve">11. Lietuvos jaunių čempionatas 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69C00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100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B84DD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80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FC75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60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5FD1A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-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BE2A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-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246E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-</w:t>
            </w:r>
          </w:p>
        </w:tc>
      </w:tr>
      <w:tr w:rsidR="0085754C" w:rsidRPr="0085754C" w14:paraId="4D18E2EE" w14:textId="77777777" w:rsidTr="00103627">
        <w:tc>
          <w:tcPr>
            <w:tcW w:w="1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7083B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12. Lietuvos jaunučių čempionatas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3B90C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90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EAD57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70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CD45A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50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B40E9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-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5F7AC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-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B50D6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-</w:t>
            </w:r>
          </w:p>
        </w:tc>
      </w:tr>
      <w:tr w:rsidR="0085754C" w:rsidRPr="0085754C" w14:paraId="3809020D" w14:textId="77777777" w:rsidTr="00103627">
        <w:tc>
          <w:tcPr>
            <w:tcW w:w="1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69F59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13. Lietuvos vaikų čempionatas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BFFD6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70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27ACC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60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DDF1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50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84DE0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-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076B9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-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763B5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-</w:t>
            </w:r>
          </w:p>
        </w:tc>
      </w:tr>
      <w:tr w:rsidR="0085754C" w:rsidRPr="0085754C" w14:paraId="700F7AE9" w14:textId="77777777" w:rsidTr="00103627">
        <w:tc>
          <w:tcPr>
            <w:tcW w:w="1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08AC2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14. Lietuvos regionų suaugusiųjų čempionatai, pirmenybės, lygos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80CBE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100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DADD0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80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1E7C5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50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536EC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-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8EB15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-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F34F6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jc w:val="center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-</w:t>
            </w:r>
          </w:p>
        </w:tc>
      </w:tr>
    </w:tbl>
    <w:p w14:paraId="12F3841E" w14:textId="77777777" w:rsidR="0085754C" w:rsidRPr="0085754C" w:rsidRDefault="0085754C" w:rsidP="00103627">
      <w:pPr>
        <w:suppressAutoHyphens w:val="0"/>
        <w:overflowPunct w:val="0"/>
        <w:autoSpaceDE w:val="0"/>
        <w:autoSpaceDN w:val="0"/>
        <w:adjustRightInd w:val="0"/>
        <w:jc w:val="center"/>
        <w:rPr>
          <w:szCs w:val="24"/>
          <w:lang w:val="lt-LT"/>
        </w:rPr>
      </w:pPr>
      <w:r w:rsidRPr="0085754C">
        <w:rPr>
          <w:szCs w:val="24"/>
          <w:lang w:val="lt-LT"/>
        </w:rPr>
        <w:t>____________________</w:t>
      </w:r>
    </w:p>
    <w:p w14:paraId="23F13C9A" w14:textId="77777777" w:rsidR="0085754C" w:rsidRPr="0085754C" w:rsidRDefault="0085754C" w:rsidP="0085754C">
      <w:pPr>
        <w:widowControl/>
        <w:tabs>
          <w:tab w:val="clear" w:pos="1293"/>
        </w:tabs>
        <w:suppressAutoHyphens w:val="0"/>
        <w:rPr>
          <w:b/>
          <w:szCs w:val="24"/>
          <w:lang w:val="lt-LT"/>
        </w:rPr>
      </w:pPr>
      <w:r w:rsidRPr="0085754C">
        <w:rPr>
          <w:b/>
          <w:szCs w:val="24"/>
          <w:lang w:val="lt-LT"/>
        </w:rPr>
        <w:br w:type="page"/>
      </w:r>
    </w:p>
    <w:p w14:paraId="673DD4E1" w14:textId="77777777" w:rsidR="00103627" w:rsidRDefault="0085754C" w:rsidP="0085754C">
      <w:pPr>
        <w:suppressAutoHyphens w:val="0"/>
        <w:overflowPunct w:val="0"/>
        <w:autoSpaceDE w:val="0"/>
        <w:autoSpaceDN w:val="0"/>
        <w:adjustRightInd w:val="0"/>
        <w:ind w:left="5529"/>
        <w:rPr>
          <w:szCs w:val="24"/>
          <w:lang w:val="lt-LT"/>
        </w:rPr>
      </w:pPr>
      <w:r w:rsidRPr="0085754C">
        <w:rPr>
          <w:szCs w:val="24"/>
          <w:lang w:val="lt-LT"/>
        </w:rPr>
        <w:lastRenderedPageBreak/>
        <w:t xml:space="preserve">Ignalinos rajono savivaldybės sportininkų </w:t>
      </w:r>
    </w:p>
    <w:p w14:paraId="78AE9537" w14:textId="665F0B35" w:rsidR="0085754C" w:rsidRPr="0085754C" w:rsidRDefault="009D3F29" w:rsidP="0085754C">
      <w:pPr>
        <w:suppressAutoHyphens w:val="0"/>
        <w:overflowPunct w:val="0"/>
        <w:autoSpaceDE w:val="0"/>
        <w:autoSpaceDN w:val="0"/>
        <w:adjustRightInd w:val="0"/>
        <w:ind w:left="5529"/>
        <w:rPr>
          <w:szCs w:val="24"/>
          <w:lang w:val="lt-LT"/>
        </w:rPr>
      </w:pPr>
      <w:r>
        <w:rPr>
          <w:szCs w:val="24"/>
          <w:lang w:val="lt-LT"/>
        </w:rPr>
        <w:t xml:space="preserve">ir jų trenerių </w:t>
      </w:r>
      <w:r w:rsidR="0085754C" w:rsidRPr="0085754C">
        <w:rPr>
          <w:szCs w:val="24"/>
          <w:lang w:val="lt-LT"/>
        </w:rPr>
        <w:t>apdovanojimo tvarkos aprašo</w:t>
      </w:r>
    </w:p>
    <w:p w14:paraId="5C9F64CD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ind w:left="5529"/>
        <w:rPr>
          <w:szCs w:val="24"/>
          <w:lang w:val="lt-LT"/>
        </w:rPr>
      </w:pPr>
      <w:r w:rsidRPr="0085754C">
        <w:rPr>
          <w:szCs w:val="24"/>
          <w:lang w:val="lt-LT"/>
        </w:rPr>
        <w:t>2 priedas</w:t>
      </w:r>
    </w:p>
    <w:p w14:paraId="69EAF632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jc w:val="both"/>
        <w:rPr>
          <w:bCs/>
          <w:szCs w:val="24"/>
          <w:lang w:val="lt-LT"/>
        </w:rPr>
      </w:pPr>
    </w:p>
    <w:p w14:paraId="75F3C150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jc w:val="center"/>
        <w:rPr>
          <w:b/>
          <w:spacing w:val="4"/>
          <w:szCs w:val="24"/>
          <w:lang w:val="lt-LT" w:eastAsia="lt-LT"/>
        </w:rPr>
      </w:pPr>
      <w:r w:rsidRPr="0085754C">
        <w:rPr>
          <w:b/>
          <w:szCs w:val="24"/>
          <w:lang w:val="lt-LT" w:eastAsia="lt-LT"/>
        </w:rPr>
        <w:t xml:space="preserve">PARAIŠKA </w:t>
      </w:r>
      <w:r w:rsidRPr="0085754C">
        <w:rPr>
          <w:b/>
          <w:spacing w:val="4"/>
          <w:szCs w:val="24"/>
          <w:lang w:val="lt-LT" w:eastAsia="lt-LT"/>
        </w:rPr>
        <w:t>GAUTI SPORTININKO PREMIJĄ</w:t>
      </w:r>
    </w:p>
    <w:p w14:paraId="234C2282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jc w:val="center"/>
        <w:rPr>
          <w:spacing w:val="4"/>
          <w:szCs w:val="24"/>
          <w:lang w:val="lt-LT" w:eastAsia="lt-LT"/>
        </w:rPr>
      </w:pPr>
    </w:p>
    <w:p w14:paraId="3AD4A63A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jc w:val="center"/>
        <w:rPr>
          <w:spacing w:val="4"/>
          <w:szCs w:val="24"/>
          <w:lang w:val="lt-LT" w:eastAsia="lt-LT"/>
        </w:rPr>
      </w:pPr>
      <w:r w:rsidRPr="0085754C">
        <w:rPr>
          <w:spacing w:val="4"/>
          <w:szCs w:val="24"/>
          <w:lang w:val="lt-LT" w:eastAsia="lt-LT"/>
        </w:rPr>
        <w:t xml:space="preserve">20........m. ........................ ... d.  </w:t>
      </w:r>
    </w:p>
    <w:p w14:paraId="0AF9C01D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jc w:val="center"/>
        <w:rPr>
          <w:spacing w:val="4"/>
          <w:szCs w:val="24"/>
          <w:lang w:val="lt-LT" w:eastAsia="lt-LT"/>
        </w:rPr>
      </w:pPr>
    </w:p>
    <w:p w14:paraId="2A4BBF20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rPr>
          <w:bCs/>
          <w:szCs w:val="24"/>
          <w:lang w:val="lt-LT"/>
        </w:rPr>
      </w:pPr>
      <w:r w:rsidRPr="0085754C">
        <w:rPr>
          <w:bCs/>
          <w:szCs w:val="24"/>
          <w:lang w:val="lt-LT"/>
        </w:rPr>
        <w:t>I. Duomenys apie pareiškėją:</w:t>
      </w:r>
    </w:p>
    <w:tbl>
      <w:tblPr>
        <w:tblW w:w="963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569"/>
        <w:gridCol w:w="4827"/>
        <w:gridCol w:w="4243"/>
      </w:tblGrid>
      <w:tr w:rsidR="0085754C" w:rsidRPr="0085754C" w14:paraId="2EE3CD09" w14:textId="77777777" w:rsidTr="00103627">
        <w:trPr>
          <w:trHeight w:val="276"/>
          <w:jc w:val="center"/>
        </w:trPr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FF702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Juridinis asmuo</w:t>
            </w:r>
          </w:p>
        </w:tc>
      </w:tr>
      <w:tr w:rsidR="0085754C" w:rsidRPr="0085754C" w14:paraId="129D29EC" w14:textId="77777777" w:rsidTr="00103627">
        <w:trPr>
          <w:trHeight w:val="276"/>
          <w:jc w:val="center"/>
        </w:trPr>
        <w:tc>
          <w:tcPr>
            <w:tcW w:w="5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DACC8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1.</w:t>
            </w:r>
          </w:p>
        </w:tc>
        <w:tc>
          <w:tcPr>
            <w:tcW w:w="4827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A5EAD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Pavadinimas</w:t>
            </w:r>
          </w:p>
        </w:tc>
        <w:tc>
          <w:tcPr>
            <w:tcW w:w="4243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F13F2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</w:tr>
      <w:tr w:rsidR="0085754C" w:rsidRPr="0085754C" w14:paraId="6AFC6E7D" w14:textId="77777777" w:rsidTr="00103627">
        <w:trPr>
          <w:trHeight w:val="276"/>
          <w:jc w:val="center"/>
        </w:trPr>
        <w:tc>
          <w:tcPr>
            <w:tcW w:w="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DF1B7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2.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ECF0C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Kodas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9E9D6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</w:tr>
      <w:tr w:rsidR="0085754C" w:rsidRPr="0085754C" w14:paraId="123CCC37" w14:textId="77777777" w:rsidTr="00103627">
        <w:trPr>
          <w:trHeight w:val="291"/>
          <w:jc w:val="center"/>
        </w:trPr>
        <w:tc>
          <w:tcPr>
            <w:tcW w:w="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790A4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3.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4DEB0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Teisinė forma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FCA33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</w:tr>
      <w:tr w:rsidR="0085754C" w:rsidRPr="0085754C" w14:paraId="160AFF42" w14:textId="77777777" w:rsidTr="00103627">
        <w:trPr>
          <w:trHeight w:val="291"/>
          <w:jc w:val="center"/>
        </w:trPr>
        <w:tc>
          <w:tcPr>
            <w:tcW w:w="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30A9C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4.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AD816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Adresas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0C6E5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</w:tr>
      <w:tr w:rsidR="0085754C" w:rsidRPr="0085754C" w14:paraId="13548F4C" w14:textId="77777777" w:rsidTr="00103627">
        <w:trPr>
          <w:trHeight w:val="266"/>
          <w:jc w:val="center"/>
        </w:trPr>
        <w:tc>
          <w:tcPr>
            <w:tcW w:w="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F4611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5.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FD1C3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Telefono numeris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F3302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</w:tr>
      <w:tr w:rsidR="0085754C" w:rsidRPr="0085754C" w14:paraId="5588746F" w14:textId="77777777" w:rsidTr="00103627">
        <w:trPr>
          <w:trHeight w:val="251"/>
          <w:jc w:val="center"/>
        </w:trPr>
        <w:tc>
          <w:tcPr>
            <w:tcW w:w="569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A1999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6.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4DBE5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El. pašto adresas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4CDD1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</w:tr>
      <w:tr w:rsidR="0085754C" w:rsidRPr="0085754C" w14:paraId="166F0DB7" w14:textId="77777777" w:rsidTr="00103627">
        <w:trPr>
          <w:trHeight w:val="288"/>
          <w:jc w:val="center"/>
        </w:trPr>
        <w:tc>
          <w:tcPr>
            <w:tcW w:w="56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7B84A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7.</w:t>
            </w:r>
          </w:p>
        </w:tc>
        <w:tc>
          <w:tcPr>
            <w:tcW w:w="482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5D349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Institucijos vadovo vardas ir pavardė</w:t>
            </w:r>
          </w:p>
        </w:tc>
        <w:tc>
          <w:tcPr>
            <w:tcW w:w="424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780A4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</w:tr>
      <w:tr w:rsidR="0085754C" w:rsidRPr="0085754C" w14:paraId="3A9BFB81" w14:textId="77777777" w:rsidTr="00103627">
        <w:trPr>
          <w:trHeight w:val="291"/>
          <w:jc w:val="center"/>
        </w:trPr>
        <w:tc>
          <w:tcPr>
            <w:tcW w:w="9639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DDBF4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Fizinis asmuo</w:t>
            </w:r>
          </w:p>
        </w:tc>
      </w:tr>
      <w:tr w:rsidR="0085754C" w:rsidRPr="0085754C" w14:paraId="62E23014" w14:textId="77777777" w:rsidTr="00103627">
        <w:trPr>
          <w:trHeight w:val="291"/>
          <w:jc w:val="center"/>
        </w:trPr>
        <w:tc>
          <w:tcPr>
            <w:tcW w:w="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C51DE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1.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D687F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Vardas ir pavardė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EA87B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</w:tr>
      <w:tr w:rsidR="0085754C" w:rsidRPr="0085754C" w14:paraId="1731AF53" w14:textId="77777777" w:rsidTr="00103627">
        <w:trPr>
          <w:trHeight w:val="291"/>
          <w:jc w:val="center"/>
        </w:trPr>
        <w:tc>
          <w:tcPr>
            <w:tcW w:w="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B4E5A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2.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9996E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Telefono numeris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FD66C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</w:tr>
      <w:tr w:rsidR="0085754C" w:rsidRPr="0085754C" w14:paraId="15C5CA3E" w14:textId="77777777" w:rsidTr="00103627">
        <w:trPr>
          <w:trHeight w:val="276"/>
          <w:jc w:val="center"/>
        </w:trPr>
        <w:tc>
          <w:tcPr>
            <w:tcW w:w="56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FBE92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3.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EC274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El. pašto adresas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6A6B3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</w:tr>
    </w:tbl>
    <w:p w14:paraId="5FEC5C40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rPr>
          <w:szCs w:val="24"/>
          <w:lang w:val="lt-LT"/>
        </w:rPr>
      </w:pPr>
    </w:p>
    <w:p w14:paraId="099BF824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rPr>
          <w:strike/>
          <w:szCs w:val="24"/>
          <w:lang w:val="lt-LT"/>
        </w:rPr>
      </w:pPr>
      <w:r w:rsidRPr="0085754C">
        <w:rPr>
          <w:szCs w:val="24"/>
          <w:lang w:val="lt-LT"/>
        </w:rPr>
        <w:t>II. Duomenys apie skatinamą sportininką (jo trenerį, mokytoją ar sporto komandos vadovą (toliau – treneris)) premijai skirti:</w:t>
      </w:r>
    </w:p>
    <w:tbl>
      <w:tblPr>
        <w:tblW w:w="95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08"/>
        <w:gridCol w:w="3118"/>
      </w:tblGrid>
      <w:tr w:rsidR="0085754C" w:rsidRPr="0085754C" w14:paraId="3F849E40" w14:textId="77777777" w:rsidTr="00103627">
        <w:trPr>
          <w:trHeight w:val="273"/>
          <w:jc w:val="center"/>
        </w:trPr>
        <w:tc>
          <w:tcPr>
            <w:tcW w:w="6408" w:type="dxa"/>
            <w:shd w:val="clear" w:color="auto" w:fill="FFFFFF"/>
          </w:tcPr>
          <w:p w14:paraId="3F8B3E57" w14:textId="77777777" w:rsidR="0085754C" w:rsidRPr="0085754C" w:rsidRDefault="0085754C" w:rsidP="0085754C">
            <w:pPr>
              <w:tabs>
                <w:tab w:val="clear" w:pos="1293"/>
                <w:tab w:val="left" w:pos="362"/>
              </w:tabs>
              <w:suppressAutoHyphens w:val="0"/>
              <w:overflowPunct w:val="0"/>
              <w:autoSpaceDE w:val="0"/>
              <w:autoSpaceDN w:val="0"/>
              <w:adjustRightInd w:val="0"/>
              <w:ind w:firstLine="58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1.</w:t>
            </w:r>
            <w:r w:rsidRPr="0085754C">
              <w:rPr>
                <w:szCs w:val="24"/>
                <w:lang w:val="lt-LT"/>
              </w:rPr>
              <w:tab/>
              <w:t>Skatinamo sportininko vardas, pavardė</w:t>
            </w:r>
          </w:p>
        </w:tc>
        <w:tc>
          <w:tcPr>
            <w:tcW w:w="3118" w:type="dxa"/>
          </w:tcPr>
          <w:p w14:paraId="5BE37176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</w:tr>
      <w:tr w:rsidR="0085754C" w:rsidRPr="003C21EE" w14:paraId="00E44741" w14:textId="77777777" w:rsidTr="00103627">
        <w:trPr>
          <w:trHeight w:val="273"/>
          <w:jc w:val="center"/>
        </w:trPr>
        <w:tc>
          <w:tcPr>
            <w:tcW w:w="6408" w:type="dxa"/>
            <w:shd w:val="clear" w:color="auto" w:fill="FFFFFF"/>
          </w:tcPr>
          <w:p w14:paraId="5DB7C3AE" w14:textId="77777777" w:rsidR="0085754C" w:rsidRPr="0085754C" w:rsidRDefault="0085754C" w:rsidP="0085754C">
            <w:pPr>
              <w:tabs>
                <w:tab w:val="clear" w:pos="1293"/>
                <w:tab w:val="left" w:pos="362"/>
              </w:tabs>
              <w:suppressAutoHyphens w:val="0"/>
              <w:overflowPunct w:val="0"/>
              <w:autoSpaceDE w:val="0"/>
              <w:autoSpaceDN w:val="0"/>
              <w:adjustRightInd w:val="0"/>
              <w:ind w:firstLine="58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2.</w:t>
            </w:r>
            <w:r w:rsidRPr="0085754C">
              <w:rPr>
                <w:szCs w:val="24"/>
                <w:lang w:val="lt-LT"/>
              </w:rPr>
              <w:tab/>
              <w:t>Skatinamo sportininko meistriškumo pakopa (MP)</w:t>
            </w:r>
          </w:p>
        </w:tc>
        <w:tc>
          <w:tcPr>
            <w:tcW w:w="3118" w:type="dxa"/>
          </w:tcPr>
          <w:p w14:paraId="6DDAE085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</w:tr>
      <w:tr w:rsidR="0085754C" w:rsidRPr="003C21EE" w14:paraId="483C27C6" w14:textId="77777777" w:rsidTr="00103627">
        <w:trPr>
          <w:cantSplit/>
          <w:trHeight w:val="290"/>
          <w:jc w:val="center"/>
        </w:trPr>
        <w:tc>
          <w:tcPr>
            <w:tcW w:w="6408" w:type="dxa"/>
            <w:shd w:val="clear" w:color="auto" w:fill="FFFFFF"/>
          </w:tcPr>
          <w:p w14:paraId="508E42AF" w14:textId="77777777" w:rsidR="0085754C" w:rsidRPr="0085754C" w:rsidRDefault="0085754C" w:rsidP="0085754C">
            <w:pPr>
              <w:tabs>
                <w:tab w:val="clear" w:pos="1293"/>
                <w:tab w:val="left" w:pos="362"/>
              </w:tabs>
              <w:suppressAutoHyphens w:val="0"/>
              <w:overflowPunct w:val="0"/>
              <w:autoSpaceDE w:val="0"/>
              <w:autoSpaceDN w:val="0"/>
              <w:adjustRightInd w:val="0"/>
              <w:ind w:firstLine="58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3.</w:t>
            </w:r>
            <w:r w:rsidRPr="0085754C">
              <w:rPr>
                <w:szCs w:val="24"/>
                <w:lang w:val="lt-LT"/>
              </w:rPr>
              <w:tab/>
              <w:t xml:space="preserve">Atstovaujama sporto šaka ir rungtis (nurodyti – </w:t>
            </w:r>
            <w:r w:rsidRPr="0085754C">
              <w:rPr>
                <w:i/>
                <w:szCs w:val="24"/>
                <w:lang w:val="lt-LT"/>
              </w:rPr>
              <w:t xml:space="preserve"> </w:t>
            </w:r>
            <w:r w:rsidRPr="0085754C">
              <w:rPr>
                <w:iCs/>
                <w:szCs w:val="24"/>
                <w:lang w:val="lt-LT"/>
              </w:rPr>
              <w:t>olimpinė (parolimpinė) ar neolimpinė)</w:t>
            </w:r>
          </w:p>
        </w:tc>
        <w:tc>
          <w:tcPr>
            <w:tcW w:w="3118" w:type="dxa"/>
          </w:tcPr>
          <w:p w14:paraId="7CA104A5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</w:tr>
      <w:tr w:rsidR="0085754C" w:rsidRPr="003C21EE" w14:paraId="4C1C3CDE" w14:textId="77777777" w:rsidTr="00103627">
        <w:trPr>
          <w:cantSplit/>
          <w:trHeight w:val="425"/>
          <w:jc w:val="center"/>
        </w:trPr>
        <w:tc>
          <w:tcPr>
            <w:tcW w:w="6408" w:type="dxa"/>
            <w:shd w:val="clear" w:color="auto" w:fill="FFFFFF"/>
          </w:tcPr>
          <w:p w14:paraId="46CEBE41" w14:textId="77777777" w:rsidR="0085754C" w:rsidRPr="0085754C" w:rsidRDefault="0085754C" w:rsidP="0085754C">
            <w:pPr>
              <w:tabs>
                <w:tab w:val="clear" w:pos="1293"/>
                <w:tab w:val="left" w:pos="362"/>
              </w:tabs>
              <w:suppressAutoHyphens w:val="0"/>
              <w:overflowPunct w:val="0"/>
              <w:autoSpaceDE w:val="0"/>
              <w:autoSpaceDN w:val="0"/>
              <w:adjustRightInd w:val="0"/>
              <w:ind w:firstLine="58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4.</w:t>
            </w:r>
            <w:r w:rsidRPr="0085754C">
              <w:rPr>
                <w:szCs w:val="24"/>
                <w:lang w:val="lt-LT"/>
              </w:rPr>
              <w:tab/>
              <w:t xml:space="preserve">Sportininko pasiekimai praėjusiais kalendoriniais metais </w:t>
            </w:r>
            <w:r w:rsidRPr="0085754C">
              <w:rPr>
                <w:iCs/>
                <w:szCs w:val="24"/>
                <w:lang w:val="lt-LT"/>
              </w:rPr>
              <w:t>(nurodyti kriterijų, pagal kurį prašoma skirti premiją)</w:t>
            </w:r>
          </w:p>
        </w:tc>
        <w:tc>
          <w:tcPr>
            <w:tcW w:w="3118" w:type="dxa"/>
          </w:tcPr>
          <w:p w14:paraId="0465AFF7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/>
              </w:rPr>
            </w:pPr>
          </w:p>
        </w:tc>
      </w:tr>
      <w:tr w:rsidR="0085754C" w:rsidRPr="003C21EE" w14:paraId="4753529E" w14:textId="77777777" w:rsidTr="00103627">
        <w:trPr>
          <w:cantSplit/>
          <w:trHeight w:val="81"/>
          <w:jc w:val="center"/>
        </w:trPr>
        <w:tc>
          <w:tcPr>
            <w:tcW w:w="6408" w:type="dxa"/>
            <w:shd w:val="clear" w:color="auto" w:fill="FFFFFF"/>
          </w:tcPr>
          <w:p w14:paraId="7257FBF1" w14:textId="77777777" w:rsidR="0085754C" w:rsidRPr="0085754C" w:rsidRDefault="0085754C" w:rsidP="0085754C">
            <w:pPr>
              <w:tabs>
                <w:tab w:val="clear" w:pos="1293"/>
                <w:tab w:val="left" w:pos="362"/>
              </w:tabs>
              <w:suppressAutoHyphens w:val="0"/>
              <w:overflowPunct w:val="0"/>
              <w:autoSpaceDE w:val="0"/>
              <w:autoSpaceDN w:val="0"/>
              <w:adjustRightInd w:val="0"/>
              <w:ind w:firstLine="58"/>
              <w:rPr>
                <w:szCs w:val="24"/>
                <w:lang w:val="lt-LT" w:eastAsia="lt-LT"/>
              </w:rPr>
            </w:pPr>
            <w:r w:rsidRPr="0085754C">
              <w:rPr>
                <w:szCs w:val="24"/>
                <w:lang w:val="lt-LT" w:eastAsia="lt-LT"/>
              </w:rPr>
              <w:t>5.</w:t>
            </w:r>
            <w:r w:rsidRPr="0085754C">
              <w:rPr>
                <w:szCs w:val="24"/>
                <w:lang w:val="lt-LT" w:eastAsia="lt-LT"/>
              </w:rPr>
              <w:tab/>
              <w:t>Skatinamo sportininko kontaktai: adresas, telefonas, el. paštas</w:t>
            </w:r>
          </w:p>
        </w:tc>
        <w:tc>
          <w:tcPr>
            <w:tcW w:w="3118" w:type="dxa"/>
          </w:tcPr>
          <w:p w14:paraId="346950F3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 w:eastAsia="lt-LT"/>
              </w:rPr>
            </w:pPr>
          </w:p>
        </w:tc>
      </w:tr>
      <w:tr w:rsidR="0085754C" w:rsidRPr="0085754C" w14:paraId="4F490C21" w14:textId="77777777" w:rsidTr="00103627">
        <w:trPr>
          <w:cantSplit/>
          <w:trHeight w:val="81"/>
          <w:jc w:val="center"/>
        </w:trPr>
        <w:tc>
          <w:tcPr>
            <w:tcW w:w="6408" w:type="dxa"/>
            <w:shd w:val="clear" w:color="auto" w:fill="FFFFFF"/>
          </w:tcPr>
          <w:p w14:paraId="62955728" w14:textId="77777777" w:rsidR="0085754C" w:rsidRPr="0085754C" w:rsidRDefault="0085754C" w:rsidP="0085754C">
            <w:pPr>
              <w:tabs>
                <w:tab w:val="clear" w:pos="1293"/>
                <w:tab w:val="left" w:pos="312"/>
                <w:tab w:val="left" w:pos="483"/>
              </w:tabs>
              <w:suppressAutoHyphens w:val="0"/>
              <w:overflowPunct w:val="0"/>
              <w:autoSpaceDE w:val="0"/>
              <w:autoSpaceDN w:val="0"/>
              <w:adjustRightInd w:val="0"/>
              <w:ind w:firstLine="58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5.1.</w:t>
            </w:r>
            <w:r w:rsidRPr="0085754C">
              <w:rPr>
                <w:szCs w:val="24"/>
                <w:lang w:val="lt-LT"/>
              </w:rPr>
              <w:tab/>
              <w:t>bankas</w:t>
            </w:r>
          </w:p>
        </w:tc>
        <w:tc>
          <w:tcPr>
            <w:tcW w:w="3118" w:type="dxa"/>
          </w:tcPr>
          <w:p w14:paraId="163D789E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 w:eastAsia="lt-LT"/>
              </w:rPr>
            </w:pPr>
          </w:p>
        </w:tc>
      </w:tr>
      <w:tr w:rsidR="0085754C" w:rsidRPr="0085754C" w14:paraId="55459C16" w14:textId="77777777" w:rsidTr="00103627">
        <w:trPr>
          <w:cantSplit/>
          <w:trHeight w:val="81"/>
          <w:jc w:val="center"/>
        </w:trPr>
        <w:tc>
          <w:tcPr>
            <w:tcW w:w="6408" w:type="dxa"/>
            <w:shd w:val="clear" w:color="auto" w:fill="FFFFFF"/>
          </w:tcPr>
          <w:p w14:paraId="406339CF" w14:textId="77777777" w:rsidR="0085754C" w:rsidRPr="0085754C" w:rsidRDefault="0085754C" w:rsidP="0085754C">
            <w:pPr>
              <w:tabs>
                <w:tab w:val="clear" w:pos="1293"/>
                <w:tab w:val="left" w:pos="312"/>
                <w:tab w:val="left" w:pos="483"/>
              </w:tabs>
              <w:suppressAutoHyphens w:val="0"/>
              <w:overflowPunct w:val="0"/>
              <w:autoSpaceDE w:val="0"/>
              <w:autoSpaceDN w:val="0"/>
              <w:adjustRightInd w:val="0"/>
              <w:ind w:firstLine="58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5.2.</w:t>
            </w:r>
            <w:r w:rsidRPr="0085754C">
              <w:rPr>
                <w:szCs w:val="24"/>
                <w:lang w:val="lt-LT"/>
              </w:rPr>
              <w:tab/>
              <w:t>banko kodas</w:t>
            </w:r>
          </w:p>
        </w:tc>
        <w:tc>
          <w:tcPr>
            <w:tcW w:w="3118" w:type="dxa"/>
          </w:tcPr>
          <w:p w14:paraId="39ADA2A6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 w:eastAsia="lt-LT"/>
              </w:rPr>
            </w:pPr>
          </w:p>
        </w:tc>
      </w:tr>
      <w:tr w:rsidR="0085754C" w:rsidRPr="0085754C" w14:paraId="105E3DD2" w14:textId="77777777" w:rsidTr="00103627">
        <w:trPr>
          <w:cantSplit/>
          <w:trHeight w:val="81"/>
          <w:jc w:val="center"/>
        </w:trPr>
        <w:tc>
          <w:tcPr>
            <w:tcW w:w="6408" w:type="dxa"/>
            <w:shd w:val="clear" w:color="auto" w:fill="FFFFFF"/>
          </w:tcPr>
          <w:p w14:paraId="6A81D367" w14:textId="77777777" w:rsidR="0085754C" w:rsidRPr="0085754C" w:rsidRDefault="0085754C" w:rsidP="0085754C">
            <w:pPr>
              <w:tabs>
                <w:tab w:val="clear" w:pos="1293"/>
                <w:tab w:val="left" w:pos="312"/>
                <w:tab w:val="left" w:pos="483"/>
              </w:tabs>
              <w:suppressAutoHyphens w:val="0"/>
              <w:overflowPunct w:val="0"/>
              <w:autoSpaceDE w:val="0"/>
              <w:autoSpaceDN w:val="0"/>
              <w:adjustRightInd w:val="0"/>
              <w:ind w:firstLine="58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5.3.</w:t>
            </w:r>
            <w:r w:rsidRPr="0085754C">
              <w:rPr>
                <w:szCs w:val="24"/>
                <w:lang w:val="lt-LT"/>
              </w:rPr>
              <w:tab/>
              <w:t>sąskaitos numeris</w:t>
            </w:r>
          </w:p>
        </w:tc>
        <w:tc>
          <w:tcPr>
            <w:tcW w:w="3118" w:type="dxa"/>
          </w:tcPr>
          <w:p w14:paraId="11980757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 w:eastAsia="lt-LT"/>
              </w:rPr>
            </w:pPr>
          </w:p>
        </w:tc>
      </w:tr>
      <w:tr w:rsidR="0085754C" w:rsidRPr="0085754C" w14:paraId="71CD203B" w14:textId="77777777" w:rsidTr="00103627">
        <w:trPr>
          <w:cantSplit/>
          <w:trHeight w:val="81"/>
          <w:jc w:val="center"/>
        </w:trPr>
        <w:tc>
          <w:tcPr>
            <w:tcW w:w="6408" w:type="dxa"/>
            <w:shd w:val="clear" w:color="auto" w:fill="FFFFFF"/>
          </w:tcPr>
          <w:p w14:paraId="0A765106" w14:textId="77777777" w:rsidR="0085754C" w:rsidRPr="0085754C" w:rsidRDefault="0085754C" w:rsidP="0085754C">
            <w:pPr>
              <w:tabs>
                <w:tab w:val="clear" w:pos="1293"/>
                <w:tab w:val="left" w:pos="312"/>
                <w:tab w:val="left" w:pos="483"/>
              </w:tabs>
              <w:suppressAutoHyphens w:val="0"/>
              <w:overflowPunct w:val="0"/>
              <w:autoSpaceDE w:val="0"/>
              <w:autoSpaceDN w:val="0"/>
              <w:adjustRightInd w:val="0"/>
              <w:ind w:firstLine="58"/>
              <w:rPr>
                <w:szCs w:val="24"/>
                <w:lang w:val="lt-LT"/>
              </w:rPr>
            </w:pPr>
            <w:r w:rsidRPr="0085754C">
              <w:rPr>
                <w:i/>
                <w:szCs w:val="24"/>
                <w:lang w:val="lt-LT" w:eastAsia="lt-LT"/>
              </w:rPr>
              <w:t>Toliau pildoma, jei skatinamas ir treneris:</w:t>
            </w:r>
          </w:p>
        </w:tc>
        <w:tc>
          <w:tcPr>
            <w:tcW w:w="3118" w:type="dxa"/>
          </w:tcPr>
          <w:p w14:paraId="780EFB57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 w:eastAsia="lt-LT"/>
              </w:rPr>
            </w:pPr>
          </w:p>
        </w:tc>
      </w:tr>
      <w:tr w:rsidR="0085754C" w:rsidRPr="0085754C" w14:paraId="1EB096E6" w14:textId="77777777" w:rsidTr="00103627">
        <w:trPr>
          <w:cantSplit/>
          <w:trHeight w:val="81"/>
          <w:jc w:val="center"/>
        </w:trPr>
        <w:tc>
          <w:tcPr>
            <w:tcW w:w="6408" w:type="dxa"/>
            <w:shd w:val="clear" w:color="auto" w:fill="FFFFFF"/>
          </w:tcPr>
          <w:p w14:paraId="655A595D" w14:textId="77777777" w:rsidR="0085754C" w:rsidRPr="0085754C" w:rsidRDefault="0085754C" w:rsidP="0085754C">
            <w:pPr>
              <w:tabs>
                <w:tab w:val="clear" w:pos="1293"/>
                <w:tab w:val="left" w:pos="312"/>
                <w:tab w:val="left" w:pos="483"/>
              </w:tabs>
              <w:suppressAutoHyphens w:val="0"/>
              <w:overflowPunct w:val="0"/>
              <w:autoSpaceDE w:val="0"/>
              <w:autoSpaceDN w:val="0"/>
              <w:adjustRightInd w:val="0"/>
              <w:ind w:firstLine="58"/>
              <w:rPr>
                <w:szCs w:val="24"/>
                <w:lang w:val="lt-LT" w:eastAsia="lt-LT"/>
              </w:rPr>
            </w:pPr>
            <w:r w:rsidRPr="0085754C">
              <w:rPr>
                <w:szCs w:val="24"/>
                <w:lang w:val="lt-LT"/>
              </w:rPr>
              <w:t>6. Trenerio vardas, pavardė, kvalifikacija</w:t>
            </w:r>
          </w:p>
        </w:tc>
        <w:tc>
          <w:tcPr>
            <w:tcW w:w="3118" w:type="dxa"/>
          </w:tcPr>
          <w:p w14:paraId="56232E35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 w:eastAsia="lt-LT"/>
              </w:rPr>
            </w:pPr>
          </w:p>
        </w:tc>
      </w:tr>
      <w:tr w:rsidR="0085754C" w:rsidRPr="003C21EE" w14:paraId="1B01AC14" w14:textId="77777777" w:rsidTr="00103627">
        <w:trPr>
          <w:cantSplit/>
          <w:trHeight w:val="81"/>
          <w:jc w:val="center"/>
        </w:trPr>
        <w:tc>
          <w:tcPr>
            <w:tcW w:w="6408" w:type="dxa"/>
            <w:shd w:val="clear" w:color="auto" w:fill="FFFFFF"/>
          </w:tcPr>
          <w:p w14:paraId="7799C1C1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ind w:firstLine="58"/>
              <w:jc w:val="both"/>
              <w:rPr>
                <w:i/>
                <w:szCs w:val="24"/>
                <w:lang w:val="lt-LT" w:eastAsia="lt-LT"/>
              </w:rPr>
            </w:pPr>
            <w:r w:rsidRPr="0085754C">
              <w:rPr>
                <w:szCs w:val="24"/>
                <w:lang w:val="lt-LT" w:eastAsia="lt-LT"/>
              </w:rPr>
              <w:t>7. Trenerio kontaktai: deklaruojama gyvenamoji vieta, telefonas, el. paštas</w:t>
            </w:r>
          </w:p>
        </w:tc>
        <w:tc>
          <w:tcPr>
            <w:tcW w:w="3118" w:type="dxa"/>
          </w:tcPr>
          <w:p w14:paraId="60AAFEE6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 w:eastAsia="lt-LT"/>
              </w:rPr>
            </w:pPr>
          </w:p>
        </w:tc>
      </w:tr>
      <w:tr w:rsidR="0085754C" w:rsidRPr="0085754C" w14:paraId="2E01908A" w14:textId="77777777" w:rsidTr="00103627">
        <w:trPr>
          <w:cantSplit/>
          <w:trHeight w:val="81"/>
          <w:jc w:val="center"/>
        </w:trPr>
        <w:tc>
          <w:tcPr>
            <w:tcW w:w="6408" w:type="dxa"/>
            <w:shd w:val="clear" w:color="auto" w:fill="FFFFFF"/>
          </w:tcPr>
          <w:p w14:paraId="2A332BAC" w14:textId="77777777" w:rsidR="0085754C" w:rsidRPr="0085754C" w:rsidRDefault="0085754C" w:rsidP="0085754C">
            <w:pPr>
              <w:tabs>
                <w:tab w:val="clear" w:pos="1293"/>
                <w:tab w:val="left" w:pos="312"/>
                <w:tab w:val="left" w:pos="483"/>
              </w:tabs>
              <w:suppressAutoHyphens w:val="0"/>
              <w:overflowPunct w:val="0"/>
              <w:autoSpaceDE w:val="0"/>
              <w:autoSpaceDN w:val="0"/>
              <w:adjustRightInd w:val="0"/>
              <w:ind w:firstLine="58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7.1.</w:t>
            </w:r>
            <w:r w:rsidRPr="0085754C">
              <w:rPr>
                <w:szCs w:val="24"/>
                <w:lang w:val="lt-LT"/>
              </w:rPr>
              <w:tab/>
              <w:t>bankas</w:t>
            </w:r>
          </w:p>
        </w:tc>
        <w:tc>
          <w:tcPr>
            <w:tcW w:w="3118" w:type="dxa"/>
          </w:tcPr>
          <w:p w14:paraId="081F2600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 w:eastAsia="lt-LT"/>
              </w:rPr>
            </w:pPr>
          </w:p>
        </w:tc>
      </w:tr>
      <w:tr w:rsidR="0085754C" w:rsidRPr="0085754C" w14:paraId="6FD50BBD" w14:textId="77777777" w:rsidTr="00103627">
        <w:trPr>
          <w:cantSplit/>
          <w:trHeight w:val="81"/>
          <w:jc w:val="center"/>
        </w:trPr>
        <w:tc>
          <w:tcPr>
            <w:tcW w:w="6408" w:type="dxa"/>
            <w:shd w:val="clear" w:color="auto" w:fill="FFFFFF"/>
          </w:tcPr>
          <w:p w14:paraId="0D12BD00" w14:textId="77777777" w:rsidR="0085754C" w:rsidRPr="0085754C" w:rsidRDefault="0085754C" w:rsidP="0085754C">
            <w:pPr>
              <w:tabs>
                <w:tab w:val="clear" w:pos="1293"/>
                <w:tab w:val="left" w:pos="312"/>
                <w:tab w:val="left" w:pos="483"/>
              </w:tabs>
              <w:suppressAutoHyphens w:val="0"/>
              <w:overflowPunct w:val="0"/>
              <w:autoSpaceDE w:val="0"/>
              <w:autoSpaceDN w:val="0"/>
              <w:adjustRightInd w:val="0"/>
              <w:ind w:firstLine="58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7.2.</w:t>
            </w:r>
            <w:r w:rsidRPr="0085754C">
              <w:rPr>
                <w:szCs w:val="24"/>
                <w:lang w:val="lt-LT"/>
              </w:rPr>
              <w:tab/>
              <w:t>banko kodas</w:t>
            </w:r>
          </w:p>
        </w:tc>
        <w:tc>
          <w:tcPr>
            <w:tcW w:w="3118" w:type="dxa"/>
          </w:tcPr>
          <w:p w14:paraId="22E96BB0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 w:eastAsia="lt-LT"/>
              </w:rPr>
            </w:pPr>
          </w:p>
        </w:tc>
      </w:tr>
      <w:tr w:rsidR="0085754C" w:rsidRPr="0085754C" w14:paraId="02D8AC36" w14:textId="77777777" w:rsidTr="00103627">
        <w:trPr>
          <w:cantSplit/>
          <w:trHeight w:val="81"/>
          <w:jc w:val="center"/>
        </w:trPr>
        <w:tc>
          <w:tcPr>
            <w:tcW w:w="6408" w:type="dxa"/>
            <w:shd w:val="clear" w:color="auto" w:fill="FFFFFF"/>
          </w:tcPr>
          <w:p w14:paraId="5B303277" w14:textId="77777777" w:rsidR="0085754C" w:rsidRPr="0085754C" w:rsidRDefault="0085754C" w:rsidP="0085754C">
            <w:pPr>
              <w:tabs>
                <w:tab w:val="clear" w:pos="1293"/>
                <w:tab w:val="left" w:pos="312"/>
                <w:tab w:val="left" w:pos="483"/>
              </w:tabs>
              <w:suppressAutoHyphens w:val="0"/>
              <w:overflowPunct w:val="0"/>
              <w:autoSpaceDE w:val="0"/>
              <w:autoSpaceDN w:val="0"/>
              <w:adjustRightInd w:val="0"/>
              <w:ind w:firstLine="58"/>
              <w:rPr>
                <w:szCs w:val="24"/>
                <w:lang w:val="lt-LT"/>
              </w:rPr>
            </w:pPr>
            <w:r w:rsidRPr="0085754C">
              <w:rPr>
                <w:szCs w:val="24"/>
                <w:lang w:val="lt-LT"/>
              </w:rPr>
              <w:t>7.3.</w:t>
            </w:r>
            <w:r w:rsidRPr="0085754C">
              <w:rPr>
                <w:szCs w:val="24"/>
                <w:lang w:val="lt-LT"/>
              </w:rPr>
              <w:tab/>
              <w:t>sąskaitos numeris</w:t>
            </w:r>
          </w:p>
        </w:tc>
        <w:tc>
          <w:tcPr>
            <w:tcW w:w="3118" w:type="dxa"/>
          </w:tcPr>
          <w:p w14:paraId="630CF325" w14:textId="77777777" w:rsidR="0085754C" w:rsidRPr="0085754C" w:rsidRDefault="0085754C" w:rsidP="0085754C">
            <w:pPr>
              <w:suppressAutoHyphens w:val="0"/>
              <w:overflowPunct w:val="0"/>
              <w:autoSpaceDE w:val="0"/>
              <w:autoSpaceDN w:val="0"/>
              <w:adjustRightInd w:val="0"/>
              <w:rPr>
                <w:szCs w:val="24"/>
                <w:lang w:val="lt-LT" w:eastAsia="lt-LT"/>
              </w:rPr>
            </w:pPr>
          </w:p>
        </w:tc>
      </w:tr>
    </w:tbl>
    <w:p w14:paraId="4D5337F5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ind w:firstLine="1080"/>
        <w:jc w:val="both"/>
        <w:rPr>
          <w:szCs w:val="24"/>
          <w:shd w:val="clear" w:color="auto" w:fill="FFFFFF"/>
          <w:lang w:val="lt-LT"/>
        </w:rPr>
      </w:pPr>
    </w:p>
    <w:p w14:paraId="0C968F85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ind w:firstLine="1080"/>
        <w:jc w:val="both"/>
        <w:rPr>
          <w:spacing w:val="4"/>
          <w:szCs w:val="24"/>
          <w:lang w:val="lt-LT" w:eastAsia="lt-LT"/>
        </w:rPr>
      </w:pPr>
      <w:r w:rsidRPr="0085754C">
        <w:rPr>
          <w:szCs w:val="24"/>
          <w:shd w:val="clear" w:color="auto" w:fill="FFFFFF"/>
          <w:lang w:val="lt-LT"/>
        </w:rPr>
        <w:t>Tvirtinu, kad visi duomenys, pateikti paraiškoje ir prie jos pridedamuose dokumentuose, yra tikri ir teisingi.</w:t>
      </w:r>
      <w:r w:rsidRPr="0085754C">
        <w:rPr>
          <w:spacing w:val="4"/>
          <w:szCs w:val="24"/>
          <w:lang w:val="lt-LT" w:eastAsia="lt-LT"/>
        </w:rPr>
        <w:t xml:space="preserve"> </w:t>
      </w:r>
    </w:p>
    <w:p w14:paraId="070C9FCF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ind w:firstLine="1080"/>
        <w:jc w:val="both"/>
        <w:rPr>
          <w:spacing w:val="4"/>
          <w:szCs w:val="24"/>
          <w:lang w:val="lt-LT" w:eastAsia="lt-LT"/>
        </w:rPr>
      </w:pPr>
      <w:r w:rsidRPr="0085754C">
        <w:rPr>
          <w:spacing w:val="4"/>
          <w:szCs w:val="24"/>
          <w:lang w:val="lt-LT" w:eastAsia="lt-LT"/>
        </w:rPr>
        <w:t>PRIDEDAMA:</w:t>
      </w:r>
    </w:p>
    <w:p w14:paraId="0A5B8E69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ind w:firstLine="1080"/>
        <w:jc w:val="both"/>
        <w:rPr>
          <w:szCs w:val="24"/>
          <w:lang w:val="lt-LT" w:eastAsia="lt-LT"/>
        </w:rPr>
      </w:pPr>
      <w:r w:rsidRPr="0085754C">
        <w:rPr>
          <w:szCs w:val="24"/>
          <w:lang w:val="lt-LT" w:eastAsia="lt-LT"/>
        </w:rPr>
        <w:t>1. Dokumentų, patvirtinančių sportininko pasiekimus, kopijos.</w:t>
      </w:r>
    </w:p>
    <w:p w14:paraId="75730D2F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ind w:firstLine="1080"/>
        <w:jc w:val="both"/>
        <w:rPr>
          <w:szCs w:val="24"/>
          <w:lang w:val="lt-LT" w:eastAsia="lt-LT"/>
        </w:rPr>
      </w:pPr>
      <w:r w:rsidRPr="0085754C">
        <w:rPr>
          <w:szCs w:val="24"/>
          <w:lang w:val="lt-LT" w:eastAsia="lt-LT"/>
        </w:rPr>
        <w:t>2. Pažyma apie sportininko (jo trenerio) deklaruotą gyvenamąją vietą (išduota 30 d. laikotarpiu).</w:t>
      </w:r>
    </w:p>
    <w:p w14:paraId="59CDC95F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ind w:firstLine="1080"/>
        <w:jc w:val="both"/>
        <w:rPr>
          <w:szCs w:val="24"/>
          <w:lang w:val="lt-LT" w:eastAsia="lt-LT"/>
        </w:rPr>
      </w:pPr>
      <w:r w:rsidRPr="0085754C">
        <w:rPr>
          <w:szCs w:val="24"/>
          <w:lang w:val="lt-LT" w:eastAsia="lt-LT"/>
        </w:rPr>
        <w:lastRenderedPageBreak/>
        <w:t>3. Pareiškėjo steigimo dokumentų (nuostatų (įstatų, steigimo sutarties) kopijos (tuo atveju, kai paraišką teikia juridinis asmuo).</w:t>
      </w:r>
    </w:p>
    <w:p w14:paraId="46B320BF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ind w:firstLine="1134"/>
        <w:rPr>
          <w:b/>
          <w:szCs w:val="24"/>
          <w:lang w:val="lt-LT"/>
        </w:rPr>
      </w:pPr>
    </w:p>
    <w:p w14:paraId="60FC140E" w14:textId="77777777" w:rsidR="0085754C" w:rsidRPr="0085754C" w:rsidRDefault="0085754C" w:rsidP="0085754C">
      <w:pPr>
        <w:tabs>
          <w:tab w:val="left" w:pos="2127"/>
          <w:tab w:val="left" w:pos="4536"/>
          <w:tab w:val="left" w:pos="7371"/>
        </w:tabs>
        <w:suppressAutoHyphens w:val="0"/>
        <w:overflowPunct w:val="0"/>
        <w:autoSpaceDE w:val="0"/>
        <w:autoSpaceDN w:val="0"/>
        <w:adjustRightInd w:val="0"/>
        <w:rPr>
          <w:szCs w:val="24"/>
          <w:lang w:val="lt-LT"/>
        </w:rPr>
      </w:pPr>
      <w:r w:rsidRPr="0085754C">
        <w:rPr>
          <w:szCs w:val="24"/>
          <w:lang w:val="lt-LT"/>
        </w:rPr>
        <w:t>Pareiškėjas</w:t>
      </w:r>
      <w:r w:rsidRPr="0085754C">
        <w:rPr>
          <w:szCs w:val="24"/>
          <w:lang w:val="lt-LT"/>
        </w:rPr>
        <w:tab/>
        <w:t>___________</w:t>
      </w:r>
      <w:r w:rsidRPr="0085754C">
        <w:rPr>
          <w:szCs w:val="24"/>
          <w:lang w:val="lt-LT"/>
        </w:rPr>
        <w:tab/>
        <w:t>________________</w:t>
      </w:r>
      <w:r w:rsidRPr="0085754C">
        <w:rPr>
          <w:szCs w:val="24"/>
          <w:lang w:val="lt-LT"/>
        </w:rPr>
        <w:tab/>
        <w:t>__________________</w:t>
      </w:r>
    </w:p>
    <w:p w14:paraId="419A40AA" w14:textId="77777777" w:rsidR="0085754C" w:rsidRPr="0085754C" w:rsidRDefault="0085754C" w:rsidP="0085754C">
      <w:pPr>
        <w:tabs>
          <w:tab w:val="left" w:pos="4536"/>
          <w:tab w:val="left" w:pos="8222"/>
        </w:tabs>
        <w:suppressAutoHyphens w:val="0"/>
        <w:overflowPunct w:val="0"/>
        <w:autoSpaceDE w:val="0"/>
        <w:autoSpaceDN w:val="0"/>
        <w:adjustRightInd w:val="0"/>
        <w:rPr>
          <w:szCs w:val="24"/>
          <w:lang w:val="lt-LT"/>
        </w:rPr>
      </w:pPr>
      <w:r w:rsidRPr="0085754C">
        <w:rPr>
          <w:szCs w:val="24"/>
          <w:lang w:val="lt-LT"/>
        </w:rPr>
        <w:t xml:space="preserve">                          (parašas)</w:t>
      </w:r>
      <w:r w:rsidRPr="0085754C">
        <w:rPr>
          <w:szCs w:val="24"/>
          <w:lang w:val="lt-LT"/>
        </w:rPr>
        <w:tab/>
        <w:t xml:space="preserve">(vardas ir pavardė)        </w:t>
      </w:r>
      <w:r w:rsidRPr="0085754C">
        <w:rPr>
          <w:szCs w:val="24"/>
          <w:lang w:val="lt-LT"/>
        </w:rPr>
        <w:tab/>
        <w:t>(data)</w:t>
      </w:r>
    </w:p>
    <w:p w14:paraId="55AFA2F5" w14:textId="77777777" w:rsidR="0085754C" w:rsidRPr="0085754C" w:rsidRDefault="0085754C" w:rsidP="0085754C">
      <w:pPr>
        <w:tabs>
          <w:tab w:val="left" w:pos="8054"/>
        </w:tabs>
        <w:suppressAutoHyphens w:val="0"/>
        <w:overflowPunct w:val="0"/>
        <w:autoSpaceDE w:val="0"/>
        <w:autoSpaceDN w:val="0"/>
        <w:adjustRightInd w:val="0"/>
        <w:ind w:left="1080"/>
        <w:rPr>
          <w:szCs w:val="24"/>
          <w:lang w:val="lt-LT"/>
        </w:rPr>
      </w:pPr>
      <w:r w:rsidRPr="0085754C">
        <w:rPr>
          <w:szCs w:val="24"/>
          <w:lang w:val="lt-LT"/>
        </w:rPr>
        <w:t>A.V.</w:t>
      </w:r>
    </w:p>
    <w:p w14:paraId="4E0B6BBE" w14:textId="77777777" w:rsidR="0085754C" w:rsidRPr="0085754C" w:rsidRDefault="0085754C" w:rsidP="0085754C">
      <w:pPr>
        <w:suppressAutoHyphens w:val="0"/>
        <w:overflowPunct w:val="0"/>
        <w:autoSpaceDE w:val="0"/>
        <w:autoSpaceDN w:val="0"/>
        <w:adjustRightInd w:val="0"/>
        <w:jc w:val="both"/>
        <w:rPr>
          <w:spacing w:val="4"/>
          <w:szCs w:val="24"/>
          <w:lang w:val="lt-LT" w:eastAsia="lt-LT"/>
        </w:rPr>
      </w:pPr>
    </w:p>
    <w:p w14:paraId="27313097" w14:textId="77777777" w:rsidR="0085754C" w:rsidRPr="0085754C" w:rsidRDefault="0085754C" w:rsidP="0085754C">
      <w:pPr>
        <w:widowControl/>
        <w:tabs>
          <w:tab w:val="clear" w:pos="1293"/>
        </w:tabs>
        <w:suppressAutoHyphens w:val="0"/>
        <w:jc w:val="center"/>
        <w:rPr>
          <w:b/>
          <w:szCs w:val="24"/>
          <w:lang w:val="lt-LT"/>
        </w:rPr>
      </w:pPr>
      <w:r w:rsidRPr="0085754C">
        <w:rPr>
          <w:b/>
          <w:szCs w:val="24"/>
          <w:lang w:val="lt-LT"/>
        </w:rPr>
        <w:t>_________________</w:t>
      </w:r>
    </w:p>
    <w:sectPr w:rsidR="0085754C" w:rsidRPr="0085754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630BA6"/>
    <w:multiLevelType w:val="hybridMultilevel"/>
    <w:tmpl w:val="4D6A5880"/>
    <w:lvl w:ilvl="0" w:tplc="F7FE834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583640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873"/>
    <w:rsid w:val="000A6668"/>
    <w:rsid w:val="00103627"/>
    <w:rsid w:val="002E4873"/>
    <w:rsid w:val="00370C53"/>
    <w:rsid w:val="003C21EE"/>
    <w:rsid w:val="00403C27"/>
    <w:rsid w:val="006410F6"/>
    <w:rsid w:val="00673E90"/>
    <w:rsid w:val="0085754C"/>
    <w:rsid w:val="009D3F29"/>
    <w:rsid w:val="00A24888"/>
    <w:rsid w:val="00C951F6"/>
    <w:rsid w:val="00FA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A4B92"/>
  <w15:chartTrackingRefBased/>
  <w15:docId w15:val="{EF2FC50F-E1C2-41ED-A2BD-01421C13A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03C27"/>
    <w:pPr>
      <w:widowControl w:val="0"/>
      <w:tabs>
        <w:tab w:val="left" w:pos="1293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en-US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6410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55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gnalina.lt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4a56ba5524034eb4afb3276e639d9d65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4a56ba5524034eb4afb3276e639d9d65</Template>
  <TotalTime>1</TotalTime>
  <Pages>5</Pages>
  <Words>4754</Words>
  <Characters>2710</Characters>
  <Application>Microsoft Office Word</Application>
  <DocSecurity>0</DocSecurity>
  <Lines>22</Lines>
  <Paragraphs>14</Paragraphs>
  <ScaleCrop>false</ScaleCrop>
  <Manager>2024-05-02</Manager>
  <Company/>
  <LinksUpToDate>false</LinksUpToDate>
  <CharactersWithSpaces>7450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Ignalinos rajono savivaldybės sportininkų ir jų trenerių apdovanojimo tvarkos aprašo patvirtinimo</dc:title>
  <dc:subject>T-82</dc:subject>
  <dc:creator>IGNALINOS RAJONO SAVIVALDYBĖS TARYBA</dc:creator>
  <cp:keywords/>
  <dc:description/>
  <cp:lastModifiedBy>Danguolė Vaitkevičienė</cp:lastModifiedBy>
  <cp:revision>2</cp:revision>
  <dcterms:created xsi:type="dcterms:W3CDTF">2025-01-02T07:38:00Z</dcterms:created>
  <dcterms:modified xsi:type="dcterms:W3CDTF">2025-01-02T07:38:00Z</dcterms:modified>
  <cp:category>Sprendimas</cp:category>
</cp:coreProperties>
</file>