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B72" w:rsidRPr="005C69C3" w:rsidRDefault="002A1B72" w:rsidP="002A1B72">
      <w:pPr>
        <w:pStyle w:val="Pavadinimas"/>
        <w:ind w:firstLine="567"/>
        <w:jc w:val="both"/>
        <w:rPr>
          <w:b w:val="0"/>
        </w:rPr>
      </w:pPr>
      <w:r w:rsidRPr="005C69C3">
        <w:rPr>
          <w:b w:val="0"/>
        </w:rPr>
        <w:t>Ignalinos rajono savivaldybė skelbia 20</w:t>
      </w:r>
      <w:r>
        <w:rPr>
          <w:b w:val="0"/>
        </w:rPr>
        <w:t>22</w:t>
      </w:r>
      <w:r w:rsidRPr="005C69C3">
        <w:rPr>
          <w:b w:val="0"/>
        </w:rPr>
        <w:t xml:space="preserve"> metų konkursą „Padėk suklupusiam žodžiui“. Maloniai kviečiame visus rajono gyventojus dalyvauti. Atliktas užduotis prašome </w:t>
      </w:r>
      <w:r>
        <w:rPr>
          <w:b w:val="0"/>
        </w:rPr>
        <w:t xml:space="preserve">atsiųsti </w:t>
      </w:r>
      <w:r w:rsidRPr="005C69C3">
        <w:rPr>
          <w:b w:val="0"/>
        </w:rPr>
        <w:t xml:space="preserve">elektroniniu paštu </w:t>
      </w:r>
      <w:hyperlink r:id="rId4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  (būtina nurodyti savo telefono numerį ir kuriai grupei (</w:t>
      </w:r>
      <w:r w:rsidRPr="008F6CF0">
        <w:rPr>
          <w:b w:val="0"/>
          <w:u w:val="single"/>
        </w:rPr>
        <w:t>suaugusiųjų ar mokinių</w:t>
      </w:r>
      <w:r w:rsidRPr="005C69C3">
        <w:rPr>
          <w:b w:val="0"/>
        </w:rPr>
        <w:t>) atstovaujate)</w:t>
      </w:r>
      <w:r>
        <w:rPr>
          <w:b w:val="0"/>
        </w:rPr>
        <w:t xml:space="preserve">, taip pat </w:t>
      </w:r>
      <w:r w:rsidRPr="005C69C3">
        <w:rPr>
          <w:b w:val="0"/>
        </w:rPr>
        <w:t>atnešti arba atsiųsti adresu: Ignalinos rajono savivaldybės administracija (13 kab.), Laisvės a. 70, LT-30122 Ignalina. Moksleiviai ir suaugusieji vertinami atskirai. Konkurso laimėtojai bus apdovanoti. Daugiau informacijos tel.</w:t>
      </w:r>
      <w:r>
        <w:rPr>
          <w:b w:val="0"/>
        </w:rPr>
        <w:t>: (8 386)</w:t>
      </w:r>
      <w:r w:rsidRPr="005C69C3">
        <w:rPr>
          <w:b w:val="0"/>
        </w:rPr>
        <w:t xml:space="preserve"> 52</w:t>
      </w:r>
      <w:r>
        <w:rPr>
          <w:b w:val="0"/>
        </w:rPr>
        <w:t xml:space="preserve"> 5</w:t>
      </w:r>
      <w:r w:rsidRPr="005C69C3">
        <w:rPr>
          <w:b w:val="0"/>
        </w:rPr>
        <w:t xml:space="preserve">22, </w:t>
      </w:r>
      <w:r>
        <w:rPr>
          <w:b w:val="0"/>
        </w:rPr>
        <w:t xml:space="preserve">8 614 39 372, </w:t>
      </w:r>
      <w:r w:rsidRPr="005C69C3">
        <w:rPr>
          <w:b w:val="0"/>
        </w:rPr>
        <w:t xml:space="preserve">el. p. </w:t>
      </w:r>
      <w:hyperlink r:id="rId5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. Jūsų darbų lauksime iki balandžio </w:t>
      </w:r>
      <w:r>
        <w:rPr>
          <w:b w:val="0"/>
        </w:rPr>
        <w:t>2</w:t>
      </w:r>
      <w:r w:rsidR="00CD1D28">
        <w:rPr>
          <w:b w:val="0"/>
        </w:rPr>
        <w:t>5</w:t>
      </w:r>
      <w:r>
        <w:rPr>
          <w:b w:val="0"/>
        </w:rPr>
        <w:t xml:space="preserve"> </w:t>
      </w:r>
      <w:r w:rsidRPr="005C69C3">
        <w:rPr>
          <w:b w:val="0"/>
        </w:rPr>
        <w:t xml:space="preserve">dienos imtinai. Konkurse negali dalyvauti lituanistai ir lituanistikos studijų studentai. </w:t>
      </w:r>
    </w:p>
    <w:p w:rsidR="002A1B72" w:rsidRPr="001D524B" w:rsidRDefault="002A1B72" w:rsidP="002A1B72">
      <w:pPr>
        <w:pStyle w:val="Pagrindinistekstas"/>
        <w:tabs>
          <w:tab w:val="left" w:pos="567"/>
        </w:tabs>
        <w:jc w:val="both"/>
        <w:rPr>
          <w:b w:val="0"/>
        </w:rPr>
      </w:pPr>
      <w:r>
        <w:rPr>
          <w:sz w:val="22"/>
        </w:rPr>
        <w:tab/>
      </w:r>
      <w:r w:rsidRPr="001D524B">
        <w:rPr>
          <w:b w:val="0"/>
        </w:rPr>
        <w:t>Informuojame, kad pasikeitė konkurso nuostatai – konkurso nugalėtojais negali tapti iš eilės dvejus paskutinius metus konkurso prizines vietas laimėję dalyviai. Jei šie dalyviai, įvertinus jų darbus, pretenduoja į prizines vietas, jie apdovanojami savivaldybės padėkos raštais ir dovanomis, tačiau vieta neskiriama (jie į prizines vietas galės pretenduoti kitų metų konkurse). Prizinių vietų nugalėtojais skelbiami atitinkamai po šių dalyvių daugiausia balų surinkę konkurso dalyviai.</w:t>
      </w:r>
    </w:p>
    <w:p w:rsidR="002A1B72" w:rsidRDefault="002A1B72" w:rsidP="005D7B49">
      <w:pPr>
        <w:pStyle w:val="Pagrindinistekstas"/>
        <w:rPr>
          <w:sz w:val="22"/>
        </w:rPr>
      </w:pPr>
    </w:p>
    <w:p w:rsidR="005C0E87" w:rsidRPr="006530A1" w:rsidRDefault="004F0AF1" w:rsidP="005C0E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30A1">
        <w:rPr>
          <w:rFonts w:ascii="Times New Roman" w:hAnsi="Times New Roman" w:cs="Times New Roman"/>
          <w:b/>
          <w:sz w:val="24"/>
          <w:szCs w:val="24"/>
        </w:rPr>
        <w:t>I</w:t>
      </w:r>
      <w:r w:rsidR="005C0E87" w:rsidRPr="006530A1">
        <w:rPr>
          <w:rFonts w:ascii="Times New Roman" w:hAnsi="Times New Roman" w:cs="Times New Roman"/>
          <w:b/>
          <w:sz w:val="24"/>
          <w:szCs w:val="24"/>
        </w:rPr>
        <w:t xml:space="preserve"> užduotis. Ištaisykite kalbos klaidas, žargono žodžius ir stiliaus nelygumus. </w:t>
      </w:r>
    </w:p>
    <w:p w:rsidR="005C0E87" w:rsidRPr="006530A1" w:rsidRDefault="005C0E87" w:rsidP="005C0E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022B" w:rsidRPr="00090E17" w:rsidRDefault="0071022B" w:rsidP="0071022B">
      <w:pPr>
        <w:jc w:val="both"/>
        <w:rPr>
          <w:rFonts w:ascii="Times New Roman" w:hAnsi="Times New Roman" w:cs="Times New Roman"/>
          <w:sz w:val="24"/>
          <w:szCs w:val="24"/>
        </w:rPr>
      </w:pPr>
      <w:r w:rsidRPr="00090E17">
        <w:rPr>
          <w:rFonts w:ascii="Times New Roman" w:hAnsi="Times New Roman" w:cs="Times New Roman"/>
          <w:sz w:val="24"/>
          <w:szCs w:val="24"/>
        </w:rPr>
        <w:t xml:space="preserve">Kelios </w:t>
      </w:r>
      <w:r>
        <w:rPr>
          <w:rFonts w:ascii="Times New Roman" w:hAnsi="Times New Roman" w:cs="Times New Roman"/>
          <w:sz w:val="24"/>
          <w:szCs w:val="24"/>
        </w:rPr>
        <w:t>valandos</w:t>
      </w:r>
      <w:r w:rsidRPr="00090E17">
        <w:rPr>
          <w:rFonts w:ascii="Times New Roman" w:hAnsi="Times New Roman" w:cs="Times New Roman"/>
          <w:sz w:val="24"/>
          <w:szCs w:val="24"/>
        </w:rPr>
        <w:t xml:space="preserve"> atgal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0E17">
        <w:rPr>
          <w:rFonts w:ascii="Times New Roman" w:hAnsi="Times New Roman" w:cs="Times New Roman"/>
          <w:sz w:val="24"/>
          <w:szCs w:val="24"/>
        </w:rPr>
        <w:t xml:space="preserve">namie dingo elektra. Kaiptai nemalonu, be to, neveikia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telikas</w:t>
      </w:r>
      <w:proofErr w:type="spellEnd"/>
      <w:r w:rsidRPr="00090E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tosteris</w:t>
      </w:r>
      <w:proofErr w:type="spellEnd"/>
      <w:r w:rsidRPr="00090E17">
        <w:rPr>
          <w:rFonts w:ascii="Times New Roman" w:hAnsi="Times New Roman" w:cs="Times New Roman"/>
          <w:sz w:val="24"/>
          <w:szCs w:val="24"/>
        </w:rPr>
        <w:t>, nepakrausi telefono. Aš nelabai nusimanau elektroje, bet fizikos vadovėlio pagalba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0E17">
        <w:rPr>
          <w:rFonts w:ascii="Times New Roman" w:hAnsi="Times New Roman" w:cs="Times New Roman"/>
          <w:sz w:val="24"/>
          <w:szCs w:val="24"/>
        </w:rPr>
        <w:t xml:space="preserve">išsiaiškinau, kas galėtų būti. Pramačiau visus galimus pavojus ir nusprendžiau nieko nedaryti. Sėdėjau savo kambary ir, kol neišsikrovė telefonas,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skrolinau</w:t>
      </w:r>
      <w:proofErr w:type="spellEnd"/>
      <w:r w:rsidRPr="00090E17">
        <w:rPr>
          <w:rFonts w:ascii="Times New Roman" w:hAnsi="Times New Roman" w:cs="Times New Roman"/>
          <w:sz w:val="24"/>
          <w:szCs w:val="24"/>
        </w:rPr>
        <w:t xml:space="preserve">. Kaip taisyklė, kai turi laiko, susirandi daug naudingos informacijos, bet ir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feikų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0E17">
        <w:rPr>
          <w:rFonts w:ascii="Times New Roman" w:hAnsi="Times New Roman" w:cs="Times New Roman"/>
          <w:sz w:val="24"/>
          <w:szCs w:val="24"/>
        </w:rPr>
        <w:t xml:space="preserve">daug prisiskaitai. Paskui </w:t>
      </w:r>
      <w:r>
        <w:rPr>
          <w:rFonts w:ascii="Times New Roman" w:hAnsi="Times New Roman" w:cs="Times New Roman"/>
          <w:sz w:val="24"/>
          <w:szCs w:val="24"/>
        </w:rPr>
        <w:t xml:space="preserve">dar </w:t>
      </w:r>
      <w:proofErr w:type="spellStart"/>
      <w:r>
        <w:rPr>
          <w:rFonts w:ascii="Times New Roman" w:hAnsi="Times New Roman" w:cs="Times New Roman"/>
          <w:sz w:val="24"/>
          <w:szCs w:val="24"/>
        </w:rPr>
        <w:t>čatinau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 draugais, o kai nusibodo, nusprendžiau paieškoti elektros dingimo priežas</w:t>
      </w:r>
      <w:r w:rsidR="00CD1D28">
        <w:rPr>
          <w:rFonts w:ascii="Times New Roman" w:hAnsi="Times New Roman" w:cs="Times New Roman"/>
          <w:sz w:val="24"/>
          <w:szCs w:val="24"/>
        </w:rPr>
        <w:t>tis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90E17">
        <w:rPr>
          <w:rFonts w:ascii="Times New Roman" w:hAnsi="Times New Roman" w:cs="Times New Roman"/>
          <w:sz w:val="24"/>
          <w:szCs w:val="24"/>
        </w:rPr>
        <w:t>Kad patikrinti, turiu nusileisti į rūsį. Pasišviečiant telefono pagalba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0E17">
        <w:rPr>
          <w:rFonts w:ascii="Times New Roman" w:hAnsi="Times New Roman" w:cs="Times New Roman"/>
          <w:sz w:val="24"/>
          <w:szCs w:val="24"/>
        </w:rPr>
        <w:t xml:space="preserve">radau paskirstymo dėžutę.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Vienok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0E17">
        <w:rPr>
          <w:rFonts w:ascii="Times New Roman" w:hAnsi="Times New Roman" w:cs="Times New Roman"/>
          <w:sz w:val="24"/>
          <w:szCs w:val="24"/>
        </w:rPr>
        <w:t xml:space="preserve">nesigavo. Pasižiūrėsim, kai grįš tėtis iš savo ofiso. Kad nusiraminti, patamsyje susiradau </w:t>
      </w:r>
      <w:proofErr w:type="spellStart"/>
      <w:r w:rsidRPr="00090E17">
        <w:rPr>
          <w:rFonts w:ascii="Times New Roman" w:hAnsi="Times New Roman" w:cs="Times New Roman"/>
          <w:sz w:val="24"/>
          <w:szCs w:val="24"/>
        </w:rPr>
        <w:t>čipsų</w:t>
      </w:r>
      <w:proofErr w:type="spellEnd"/>
      <w:r w:rsidRPr="00090E17">
        <w:rPr>
          <w:rFonts w:ascii="Times New Roman" w:hAnsi="Times New Roman" w:cs="Times New Roman"/>
          <w:sz w:val="24"/>
          <w:szCs w:val="24"/>
        </w:rPr>
        <w:t xml:space="preserve">. Taip laikas greičiau praeis. </w:t>
      </w:r>
    </w:p>
    <w:p w:rsidR="004E1346" w:rsidRPr="006530A1" w:rsidRDefault="004E1346" w:rsidP="005C0E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F23" w:rsidRPr="006530A1" w:rsidRDefault="004F0AF1" w:rsidP="00A66F23">
      <w:pPr>
        <w:pStyle w:val="Pagrindinistekstas"/>
      </w:pPr>
      <w:r w:rsidRPr="006530A1">
        <w:t xml:space="preserve">II </w:t>
      </w:r>
      <w:r w:rsidR="00A66F23" w:rsidRPr="006530A1">
        <w:t xml:space="preserve">užduotis. Pabaikite patarles. Atkreipkite dėmesį į taisyklingą rašybą. 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1. </w:t>
      </w:r>
      <w:r w:rsidR="005D7B49" w:rsidRPr="006530A1">
        <w:rPr>
          <w:b w:val="0"/>
          <w:bCs w:val="0"/>
        </w:rPr>
        <w:t>Greit susiūsi – greit ...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2. </w:t>
      </w:r>
      <w:r w:rsidR="005D7B49" w:rsidRPr="006530A1">
        <w:rPr>
          <w:b w:val="0"/>
          <w:bCs w:val="0"/>
        </w:rPr>
        <w:t>Kaip duoną įmaišysi, taip ir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3. </w:t>
      </w:r>
      <w:r w:rsidR="005D7B49" w:rsidRPr="006530A1">
        <w:rPr>
          <w:b w:val="0"/>
          <w:bCs w:val="0"/>
        </w:rPr>
        <w:t>Ką pasėsi, tą ir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4. </w:t>
      </w:r>
      <w:r w:rsidR="005D7B49" w:rsidRPr="006530A1">
        <w:rPr>
          <w:b w:val="0"/>
          <w:bCs w:val="0"/>
        </w:rPr>
        <w:t>Netaisysi stogo – sup</w:t>
      </w:r>
      <w:r w:rsidR="00A66F23" w:rsidRPr="006530A1">
        <w:rPr>
          <w:b w:val="0"/>
          <w:bCs w:val="0"/>
        </w:rPr>
        <w:t>u</w:t>
      </w:r>
      <w:r w:rsidR="005D7B49" w:rsidRPr="006530A1">
        <w:rPr>
          <w:b w:val="0"/>
          <w:bCs w:val="0"/>
        </w:rPr>
        <w:t xml:space="preserve">s, neparemsi namų </w:t>
      </w:r>
      <w:r w:rsidR="00A66F23" w:rsidRPr="006530A1">
        <w:rPr>
          <w:b w:val="0"/>
          <w:bCs w:val="0"/>
        </w:rPr>
        <w:t>–</w:t>
      </w:r>
      <w:r w:rsidR="005D7B49" w:rsidRPr="006530A1">
        <w:rPr>
          <w:b w:val="0"/>
          <w:bCs w:val="0"/>
        </w:rPr>
        <w:t xml:space="preserve">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5. </w:t>
      </w:r>
      <w:r w:rsidR="005D7B49" w:rsidRPr="006530A1">
        <w:rPr>
          <w:b w:val="0"/>
          <w:bCs w:val="0"/>
        </w:rPr>
        <w:t>Gerbk save, ir kiti tave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6. </w:t>
      </w:r>
      <w:r w:rsidR="005D7B49" w:rsidRPr="006530A1">
        <w:rPr>
          <w:b w:val="0"/>
          <w:bCs w:val="0"/>
        </w:rPr>
        <w:t>Daug apžiosi, mažai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7. </w:t>
      </w:r>
      <w:r w:rsidR="005D7B49" w:rsidRPr="006530A1">
        <w:rPr>
          <w:b w:val="0"/>
          <w:bCs w:val="0"/>
        </w:rPr>
        <w:t>Kas praėjo, tas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>8. Y</w:t>
      </w:r>
      <w:r w:rsidR="005D7B49" w:rsidRPr="006530A1">
        <w:rPr>
          <w:b w:val="0"/>
          <w:bCs w:val="0"/>
        </w:rPr>
        <w:t>los maiše nepaslėpsi, vis tiek …</w:t>
      </w:r>
    </w:p>
    <w:p w:rsidR="005D7B49" w:rsidRPr="006530A1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9. </w:t>
      </w:r>
      <w:r w:rsidR="005D7B49" w:rsidRPr="006530A1">
        <w:rPr>
          <w:b w:val="0"/>
          <w:bCs w:val="0"/>
        </w:rPr>
        <w:t>Kas pyks, tam ragai …</w:t>
      </w:r>
    </w:p>
    <w:p w:rsidR="005D7B49" w:rsidRDefault="00F910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10. </w:t>
      </w:r>
      <w:r w:rsidR="005D7B49" w:rsidRPr="006530A1">
        <w:rPr>
          <w:b w:val="0"/>
          <w:bCs w:val="0"/>
        </w:rPr>
        <w:t>Akys pamat</w:t>
      </w:r>
      <w:r w:rsidR="00A66F23" w:rsidRPr="006530A1">
        <w:rPr>
          <w:b w:val="0"/>
          <w:bCs w:val="0"/>
        </w:rPr>
        <w:t>y</w:t>
      </w:r>
      <w:r w:rsidR="005D7B49" w:rsidRPr="006530A1">
        <w:rPr>
          <w:b w:val="0"/>
          <w:bCs w:val="0"/>
        </w:rPr>
        <w:t>s, rankos …</w:t>
      </w:r>
    </w:p>
    <w:p w:rsidR="00283683" w:rsidRDefault="00283683" w:rsidP="005D7B49">
      <w:pPr>
        <w:pStyle w:val="Pagrindinistekstas"/>
        <w:rPr>
          <w:b w:val="0"/>
          <w:bCs w:val="0"/>
        </w:rPr>
      </w:pPr>
    </w:p>
    <w:p w:rsidR="00283683" w:rsidRPr="00D77D54" w:rsidRDefault="00283683" w:rsidP="00283683">
      <w:pPr>
        <w:pStyle w:val="Pagrindinistekstas"/>
        <w:jc w:val="both"/>
        <w:rPr>
          <w:bCs w:val="0"/>
        </w:rPr>
      </w:pPr>
      <w:r>
        <w:rPr>
          <w:bCs w:val="0"/>
        </w:rPr>
        <w:t>III</w:t>
      </w:r>
      <w:r w:rsidRPr="00D77D54">
        <w:rPr>
          <w:bCs w:val="0"/>
        </w:rPr>
        <w:t xml:space="preserve"> užduotis. Ištaisykite kalbos klaidas. Jų yra ne visuose sakiniuose.</w:t>
      </w:r>
    </w:p>
    <w:p w:rsidR="00283683" w:rsidRPr="00D77D54" w:rsidRDefault="00283683" w:rsidP="00283683">
      <w:pPr>
        <w:pStyle w:val="Pagrindinistekstas"/>
        <w:jc w:val="both"/>
        <w:rPr>
          <w:b w:val="0"/>
          <w:bCs w:val="0"/>
        </w:rPr>
      </w:pPr>
      <w:r w:rsidRPr="00D77D54">
        <w:rPr>
          <w:b w:val="0"/>
          <w:bCs w:val="0"/>
        </w:rPr>
        <w:t xml:space="preserve">1. Mėgstu istoriją, geografiją, kai tuo tarpu matematikoje nedaug išmanau. </w:t>
      </w:r>
    </w:p>
    <w:p w:rsidR="00283683" w:rsidRPr="00D77D54" w:rsidRDefault="00283683" w:rsidP="00283683">
      <w:pPr>
        <w:pStyle w:val="Pagrindinistekstas"/>
        <w:jc w:val="both"/>
        <w:rPr>
          <w:b w:val="0"/>
          <w:bCs w:val="0"/>
        </w:rPr>
      </w:pPr>
      <w:r w:rsidRPr="00D77D54">
        <w:rPr>
          <w:b w:val="0"/>
          <w:bCs w:val="0"/>
        </w:rPr>
        <w:t xml:space="preserve">2. </w:t>
      </w:r>
      <w:proofErr w:type="spellStart"/>
      <w:r w:rsidRPr="00D77D54">
        <w:rPr>
          <w:b w:val="0"/>
          <w:bCs w:val="0"/>
        </w:rPr>
        <w:t>Smėlėtose</w:t>
      </w:r>
      <w:proofErr w:type="spellEnd"/>
      <w:r w:rsidRPr="00D77D54">
        <w:rPr>
          <w:b w:val="0"/>
          <w:bCs w:val="0"/>
        </w:rPr>
        <w:t xml:space="preserve"> dirvose pagrinde sėjami grikiai. </w:t>
      </w:r>
    </w:p>
    <w:p w:rsidR="00283683" w:rsidRPr="00D77D54" w:rsidRDefault="00283683" w:rsidP="00283683">
      <w:pPr>
        <w:pStyle w:val="Pagrindinistekstas"/>
        <w:jc w:val="both"/>
        <w:rPr>
          <w:b w:val="0"/>
          <w:bCs w:val="0"/>
        </w:rPr>
      </w:pPr>
      <w:r w:rsidRPr="00D77D54">
        <w:rPr>
          <w:b w:val="0"/>
          <w:bCs w:val="0"/>
        </w:rPr>
        <w:t xml:space="preserve">3. Miške daug žemuogių, o taip pat ir mėlynės jau noksta. </w:t>
      </w:r>
    </w:p>
    <w:p w:rsidR="00283683" w:rsidRDefault="00283683" w:rsidP="00283683">
      <w:pPr>
        <w:pStyle w:val="Pagrindinistekstas"/>
        <w:jc w:val="both"/>
        <w:rPr>
          <w:b w:val="0"/>
          <w:bCs w:val="0"/>
        </w:rPr>
      </w:pPr>
      <w:r w:rsidRPr="00D77D54">
        <w:rPr>
          <w:b w:val="0"/>
          <w:bCs w:val="0"/>
        </w:rPr>
        <w:t xml:space="preserve">4. Kad išvengti rašybos klaidų, reikia mokėti pritaikyti taisykles. </w:t>
      </w:r>
    </w:p>
    <w:p w:rsidR="00283683" w:rsidRPr="00D77D54" w:rsidRDefault="00283683" w:rsidP="00283683">
      <w:pPr>
        <w:pStyle w:val="Pagrindinistekstas"/>
        <w:jc w:val="both"/>
        <w:rPr>
          <w:b w:val="0"/>
          <w:bCs w:val="0"/>
        </w:rPr>
      </w:pPr>
      <w:r>
        <w:rPr>
          <w:b w:val="0"/>
          <w:bCs w:val="0"/>
        </w:rPr>
        <w:t xml:space="preserve">5. </w:t>
      </w:r>
      <w:r>
        <w:rPr>
          <w:b w:val="0"/>
        </w:rPr>
        <w:t>Kad sumažėtų avarijų, vaikams aiškinamos kelių eismo taisyklės.</w:t>
      </w:r>
    </w:p>
    <w:p w:rsidR="00283683" w:rsidRPr="00D77D54" w:rsidRDefault="00283683" w:rsidP="00283683">
      <w:pPr>
        <w:pStyle w:val="Pagrindinistekstas"/>
        <w:jc w:val="both"/>
        <w:rPr>
          <w:b w:val="0"/>
        </w:rPr>
      </w:pPr>
      <w:r>
        <w:rPr>
          <w:b w:val="0"/>
          <w:bCs w:val="0"/>
        </w:rPr>
        <w:t>6</w:t>
      </w:r>
      <w:r w:rsidRPr="00D77D54">
        <w:rPr>
          <w:b w:val="0"/>
          <w:bCs w:val="0"/>
        </w:rPr>
        <w:t xml:space="preserve">. </w:t>
      </w:r>
      <w:r w:rsidRPr="00D77D54">
        <w:rPr>
          <w:b w:val="0"/>
        </w:rPr>
        <w:t>Ši knyga vertinama nevienareikšmiai.</w:t>
      </w:r>
    </w:p>
    <w:p w:rsidR="00283683" w:rsidRPr="00D77D54" w:rsidRDefault="00283683" w:rsidP="00283683">
      <w:pPr>
        <w:pStyle w:val="Pagrindinistekstas"/>
        <w:jc w:val="both"/>
        <w:rPr>
          <w:b w:val="0"/>
        </w:rPr>
      </w:pPr>
      <w:r>
        <w:rPr>
          <w:b w:val="0"/>
        </w:rPr>
        <w:t>7</w:t>
      </w:r>
      <w:r w:rsidRPr="00D77D54">
        <w:rPr>
          <w:b w:val="0"/>
        </w:rPr>
        <w:t xml:space="preserve">. Pirmasis tomas buvo parašytas per </w:t>
      </w:r>
      <w:proofErr w:type="spellStart"/>
      <w:r w:rsidRPr="00D77D54">
        <w:rPr>
          <w:b w:val="0"/>
        </w:rPr>
        <w:t>ketveris</w:t>
      </w:r>
      <w:proofErr w:type="spellEnd"/>
      <w:r w:rsidRPr="00D77D54">
        <w:rPr>
          <w:b w:val="0"/>
        </w:rPr>
        <w:t xml:space="preserve"> metus ir 1819 m. išleistas 800 egzempliorių tiražu.</w:t>
      </w:r>
    </w:p>
    <w:p w:rsidR="00283683" w:rsidRDefault="00283683" w:rsidP="00283683">
      <w:pPr>
        <w:pStyle w:val="Pagrindinistekstas"/>
        <w:jc w:val="both"/>
        <w:rPr>
          <w:b w:val="0"/>
        </w:rPr>
      </w:pPr>
      <w:r>
        <w:rPr>
          <w:b w:val="0"/>
        </w:rPr>
        <w:t>8</w:t>
      </w:r>
      <w:r w:rsidRPr="00D77D54">
        <w:rPr>
          <w:b w:val="0"/>
        </w:rPr>
        <w:t>. Tinkamas bendravimas visada duos teigiamus rezultatus.</w:t>
      </w:r>
    </w:p>
    <w:p w:rsidR="00283683" w:rsidRDefault="00283683" w:rsidP="00283683">
      <w:pPr>
        <w:pStyle w:val="Pagrindinistekstas"/>
        <w:jc w:val="both"/>
        <w:rPr>
          <w:b w:val="0"/>
        </w:rPr>
      </w:pPr>
      <w:r>
        <w:rPr>
          <w:b w:val="0"/>
        </w:rPr>
        <w:t xml:space="preserve">9. </w:t>
      </w:r>
      <w:r w:rsidRPr="00326968">
        <w:rPr>
          <w:b w:val="0"/>
        </w:rPr>
        <w:t>Apibendrinant šį pranešimą norėčiau pateikti kiek platesnį etikos apibrėžimą.</w:t>
      </w:r>
    </w:p>
    <w:p w:rsidR="00283683" w:rsidRPr="00913760" w:rsidRDefault="00283683" w:rsidP="00283683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13760">
        <w:rPr>
          <w:rFonts w:ascii="Times New Roman" w:eastAsia="Times New Roman" w:hAnsi="Times New Roman" w:cs="Times New Roman"/>
          <w:bCs/>
          <w:sz w:val="24"/>
          <w:szCs w:val="24"/>
        </w:rPr>
        <w:t>10. Įdėtos lėšos ir darbas, teismo paskaičiavimu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913760">
        <w:rPr>
          <w:rFonts w:ascii="Times New Roman" w:eastAsia="Times New Roman" w:hAnsi="Times New Roman" w:cs="Times New Roman"/>
          <w:bCs/>
          <w:sz w:val="24"/>
          <w:szCs w:val="24"/>
        </w:rPr>
        <w:t xml:space="preserve"> sudaro 300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Eur</w:t>
      </w:r>
      <w:r w:rsidRPr="0091376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D7B49" w:rsidRPr="006530A1" w:rsidRDefault="004F0AF1" w:rsidP="005D7B49">
      <w:pPr>
        <w:pStyle w:val="Pagrindinistekstas"/>
        <w:rPr>
          <w:bCs w:val="0"/>
        </w:rPr>
      </w:pPr>
      <w:r w:rsidRPr="006530A1">
        <w:rPr>
          <w:bCs w:val="0"/>
        </w:rPr>
        <w:lastRenderedPageBreak/>
        <w:t>I</w:t>
      </w:r>
      <w:r w:rsidR="005541B9">
        <w:rPr>
          <w:bCs w:val="0"/>
        </w:rPr>
        <w:t>V</w:t>
      </w:r>
      <w:r w:rsidR="00A15384" w:rsidRPr="006530A1">
        <w:rPr>
          <w:bCs w:val="0"/>
        </w:rPr>
        <w:t xml:space="preserve"> užduotis. Kuri</w:t>
      </w:r>
      <w:r w:rsidR="00445E2A" w:rsidRPr="006530A1">
        <w:rPr>
          <w:bCs w:val="0"/>
        </w:rPr>
        <w:t>o</w:t>
      </w:r>
      <w:r w:rsidR="005541B9">
        <w:rPr>
          <w:bCs w:val="0"/>
        </w:rPr>
        <w:t>j</w:t>
      </w:r>
      <w:r w:rsidR="00445E2A" w:rsidRPr="006530A1">
        <w:rPr>
          <w:bCs w:val="0"/>
        </w:rPr>
        <w:t xml:space="preserve">e iš šių </w:t>
      </w:r>
      <w:r w:rsidR="005541B9">
        <w:rPr>
          <w:bCs w:val="0"/>
        </w:rPr>
        <w:t>eilučių visi žodžiai rašomi su j</w:t>
      </w:r>
      <w:r w:rsidR="00445E2A" w:rsidRPr="006530A1">
        <w:rPr>
          <w:bCs w:val="0"/>
        </w:rPr>
        <w:t>?</w:t>
      </w:r>
    </w:p>
    <w:p w:rsidR="00A15384" w:rsidRPr="006530A1" w:rsidRDefault="00A15384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1. </w:t>
      </w:r>
      <w:proofErr w:type="spellStart"/>
      <w:r w:rsidR="005541B9">
        <w:rPr>
          <w:b w:val="0"/>
          <w:bCs w:val="0"/>
        </w:rPr>
        <w:t>Hero-inis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soci</w:t>
      </w:r>
      <w:proofErr w:type="spellEnd"/>
      <w:r w:rsidR="005541B9">
        <w:rPr>
          <w:b w:val="0"/>
          <w:bCs w:val="0"/>
        </w:rPr>
        <w:t xml:space="preserve">-alus, -ieškoti, </w:t>
      </w:r>
      <w:proofErr w:type="spellStart"/>
      <w:r w:rsidR="005541B9">
        <w:rPr>
          <w:b w:val="0"/>
          <w:bCs w:val="0"/>
        </w:rPr>
        <w:t>čempi-onas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archa-ika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kli-entas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olimpi-ada</w:t>
      </w:r>
      <w:proofErr w:type="spellEnd"/>
      <w:r w:rsidR="005541B9">
        <w:rPr>
          <w:b w:val="0"/>
          <w:bCs w:val="0"/>
        </w:rPr>
        <w:t>.</w:t>
      </w:r>
    </w:p>
    <w:p w:rsidR="00445E2A" w:rsidRPr="006530A1" w:rsidRDefault="00A15384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>2.</w:t>
      </w:r>
      <w:r w:rsidR="005541B9">
        <w:rPr>
          <w:b w:val="0"/>
          <w:bCs w:val="0"/>
        </w:rPr>
        <w:t xml:space="preserve"> Amoni-</w:t>
      </w:r>
      <w:proofErr w:type="spellStart"/>
      <w:r w:rsidR="005541B9">
        <w:rPr>
          <w:b w:val="0"/>
          <w:bCs w:val="0"/>
        </w:rPr>
        <w:t>akas</w:t>
      </w:r>
      <w:proofErr w:type="spellEnd"/>
      <w:r w:rsidR="005541B9">
        <w:rPr>
          <w:b w:val="0"/>
          <w:bCs w:val="0"/>
        </w:rPr>
        <w:t xml:space="preserve">, di-odas, </w:t>
      </w:r>
      <w:proofErr w:type="spellStart"/>
      <w:r w:rsidR="005541B9">
        <w:rPr>
          <w:b w:val="0"/>
          <w:bCs w:val="0"/>
        </w:rPr>
        <w:t>idė</w:t>
      </w:r>
      <w:proofErr w:type="spellEnd"/>
      <w:r w:rsidR="005541B9">
        <w:rPr>
          <w:b w:val="0"/>
          <w:bCs w:val="0"/>
        </w:rPr>
        <w:t xml:space="preserve">-a, </w:t>
      </w:r>
      <w:proofErr w:type="spellStart"/>
      <w:r w:rsidR="005541B9">
        <w:rPr>
          <w:b w:val="0"/>
          <w:bCs w:val="0"/>
        </w:rPr>
        <w:t>valeri-onas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diferenci</w:t>
      </w:r>
      <w:proofErr w:type="spellEnd"/>
      <w:r w:rsidR="005541B9">
        <w:rPr>
          <w:b w:val="0"/>
          <w:bCs w:val="0"/>
        </w:rPr>
        <w:t xml:space="preserve">-alas, </w:t>
      </w:r>
      <w:proofErr w:type="spellStart"/>
      <w:r w:rsidR="005541B9">
        <w:rPr>
          <w:b w:val="0"/>
          <w:bCs w:val="0"/>
        </w:rPr>
        <w:t>stadi-onas</w:t>
      </w:r>
      <w:proofErr w:type="spellEnd"/>
      <w:r w:rsidR="005541B9">
        <w:rPr>
          <w:b w:val="0"/>
          <w:bCs w:val="0"/>
        </w:rPr>
        <w:t>, radi-</w:t>
      </w:r>
      <w:proofErr w:type="spellStart"/>
      <w:r w:rsidR="005541B9">
        <w:rPr>
          <w:b w:val="0"/>
          <w:bCs w:val="0"/>
        </w:rPr>
        <w:t>oelektronika</w:t>
      </w:r>
      <w:proofErr w:type="spellEnd"/>
      <w:r w:rsidR="00445E2A" w:rsidRPr="006530A1">
        <w:rPr>
          <w:b w:val="0"/>
          <w:bCs w:val="0"/>
        </w:rPr>
        <w:t>.</w:t>
      </w:r>
    </w:p>
    <w:p w:rsidR="005541B9" w:rsidRDefault="00445E2A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>3.</w:t>
      </w:r>
      <w:r w:rsidR="005541B9">
        <w:rPr>
          <w:b w:val="0"/>
          <w:bCs w:val="0"/>
        </w:rPr>
        <w:t xml:space="preserve">Vari-antas, </w:t>
      </w:r>
      <w:proofErr w:type="spellStart"/>
      <w:r w:rsidR="005541B9">
        <w:rPr>
          <w:b w:val="0"/>
          <w:bCs w:val="0"/>
        </w:rPr>
        <w:t>ad-utantas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kar</w:t>
      </w:r>
      <w:proofErr w:type="spellEnd"/>
      <w:r w:rsidR="005541B9">
        <w:rPr>
          <w:b w:val="0"/>
          <w:bCs w:val="0"/>
        </w:rPr>
        <w:t>-era, p-</w:t>
      </w:r>
      <w:proofErr w:type="spellStart"/>
      <w:r w:rsidR="005541B9">
        <w:rPr>
          <w:b w:val="0"/>
          <w:bCs w:val="0"/>
        </w:rPr>
        <w:t>esė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asoci</w:t>
      </w:r>
      <w:proofErr w:type="spellEnd"/>
      <w:r w:rsidR="005541B9">
        <w:rPr>
          <w:b w:val="0"/>
          <w:bCs w:val="0"/>
        </w:rPr>
        <w:t xml:space="preserve">-alus, </w:t>
      </w:r>
      <w:proofErr w:type="spellStart"/>
      <w:r w:rsidR="005541B9">
        <w:rPr>
          <w:b w:val="0"/>
          <w:bCs w:val="0"/>
        </w:rPr>
        <w:t>pavil-onas</w:t>
      </w:r>
      <w:proofErr w:type="spellEnd"/>
      <w:r w:rsidR="005541B9">
        <w:rPr>
          <w:b w:val="0"/>
          <w:bCs w:val="0"/>
        </w:rPr>
        <w:t>, -</w:t>
      </w:r>
      <w:proofErr w:type="spellStart"/>
      <w:r w:rsidR="005541B9">
        <w:rPr>
          <w:b w:val="0"/>
          <w:bCs w:val="0"/>
        </w:rPr>
        <w:t>ieznas</w:t>
      </w:r>
      <w:proofErr w:type="spellEnd"/>
      <w:r w:rsidR="005541B9">
        <w:rPr>
          <w:b w:val="0"/>
          <w:bCs w:val="0"/>
        </w:rPr>
        <w:t>.</w:t>
      </w:r>
    </w:p>
    <w:p w:rsidR="00445E2A" w:rsidRPr="006530A1" w:rsidRDefault="005541B9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4. -ieva, </w:t>
      </w:r>
      <w:proofErr w:type="spellStart"/>
      <w:r>
        <w:rPr>
          <w:b w:val="0"/>
          <w:bCs w:val="0"/>
        </w:rPr>
        <w:t>diskusi</w:t>
      </w:r>
      <w:proofErr w:type="spellEnd"/>
      <w:r>
        <w:rPr>
          <w:b w:val="0"/>
          <w:bCs w:val="0"/>
        </w:rPr>
        <w:t xml:space="preserve">-a, </w:t>
      </w:r>
      <w:proofErr w:type="spellStart"/>
      <w:r>
        <w:rPr>
          <w:b w:val="0"/>
          <w:bCs w:val="0"/>
        </w:rPr>
        <w:t>batali-onas</w:t>
      </w:r>
      <w:proofErr w:type="spellEnd"/>
      <w:r>
        <w:rPr>
          <w:b w:val="0"/>
          <w:bCs w:val="0"/>
        </w:rPr>
        <w:t>, medali-</w:t>
      </w:r>
      <w:proofErr w:type="spellStart"/>
      <w:r>
        <w:rPr>
          <w:b w:val="0"/>
          <w:bCs w:val="0"/>
        </w:rPr>
        <w:t>onas</w:t>
      </w:r>
      <w:proofErr w:type="spellEnd"/>
      <w:r>
        <w:rPr>
          <w:b w:val="0"/>
          <w:bCs w:val="0"/>
        </w:rPr>
        <w:t xml:space="preserve">, </w:t>
      </w:r>
      <w:proofErr w:type="spellStart"/>
      <w:r>
        <w:rPr>
          <w:b w:val="0"/>
          <w:bCs w:val="0"/>
        </w:rPr>
        <w:t>pasku</w:t>
      </w:r>
      <w:proofErr w:type="spellEnd"/>
      <w:r>
        <w:rPr>
          <w:b w:val="0"/>
          <w:bCs w:val="0"/>
        </w:rPr>
        <w:t xml:space="preserve">-, </w:t>
      </w:r>
      <w:proofErr w:type="spellStart"/>
      <w:r>
        <w:rPr>
          <w:b w:val="0"/>
          <w:bCs w:val="0"/>
        </w:rPr>
        <w:t>sp-audyklė</w:t>
      </w:r>
      <w:proofErr w:type="spellEnd"/>
      <w:r>
        <w:rPr>
          <w:b w:val="0"/>
          <w:bCs w:val="0"/>
        </w:rPr>
        <w:t xml:space="preserve">, </w:t>
      </w:r>
      <w:proofErr w:type="spellStart"/>
      <w:r>
        <w:rPr>
          <w:b w:val="0"/>
          <w:bCs w:val="0"/>
        </w:rPr>
        <w:t>hero-ika</w:t>
      </w:r>
      <w:proofErr w:type="spellEnd"/>
      <w:r w:rsidR="00445E2A" w:rsidRPr="006530A1">
        <w:rPr>
          <w:b w:val="0"/>
          <w:bCs w:val="0"/>
        </w:rPr>
        <w:t>.</w:t>
      </w:r>
    </w:p>
    <w:p w:rsidR="004F0AF1" w:rsidRPr="006530A1" w:rsidRDefault="00445E2A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>5.</w:t>
      </w:r>
      <w:r w:rsidR="005541B9">
        <w:rPr>
          <w:b w:val="0"/>
          <w:bCs w:val="0"/>
        </w:rPr>
        <w:t xml:space="preserve"> </w:t>
      </w:r>
      <w:proofErr w:type="spellStart"/>
      <w:r w:rsidR="005541B9">
        <w:rPr>
          <w:b w:val="0"/>
          <w:bCs w:val="0"/>
        </w:rPr>
        <w:t>Hero</w:t>
      </w:r>
      <w:proofErr w:type="spellEnd"/>
      <w:r w:rsidR="005541B9">
        <w:rPr>
          <w:b w:val="0"/>
          <w:bCs w:val="0"/>
        </w:rPr>
        <w:t xml:space="preserve">-iškas, </w:t>
      </w:r>
      <w:proofErr w:type="spellStart"/>
      <w:r w:rsidR="005541B9">
        <w:rPr>
          <w:b w:val="0"/>
          <w:bCs w:val="0"/>
        </w:rPr>
        <w:t>port</w:t>
      </w:r>
      <w:proofErr w:type="spellEnd"/>
      <w:r w:rsidR="005541B9">
        <w:rPr>
          <w:b w:val="0"/>
          <w:bCs w:val="0"/>
        </w:rPr>
        <w:t>-eros, -</w:t>
      </w:r>
      <w:proofErr w:type="spellStart"/>
      <w:r w:rsidR="005541B9">
        <w:rPr>
          <w:b w:val="0"/>
          <w:bCs w:val="0"/>
        </w:rPr>
        <w:t>iesia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archa-inis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fortepi-onas</w:t>
      </w:r>
      <w:proofErr w:type="spellEnd"/>
      <w:r w:rsidR="005541B9">
        <w:rPr>
          <w:b w:val="0"/>
          <w:bCs w:val="0"/>
        </w:rPr>
        <w:t xml:space="preserve">, </w:t>
      </w:r>
      <w:proofErr w:type="spellStart"/>
      <w:r w:rsidR="005541B9">
        <w:rPr>
          <w:b w:val="0"/>
          <w:bCs w:val="0"/>
        </w:rPr>
        <w:t>diferenci-uoti</w:t>
      </w:r>
      <w:proofErr w:type="spellEnd"/>
      <w:r w:rsidR="005541B9">
        <w:rPr>
          <w:b w:val="0"/>
          <w:bCs w:val="0"/>
        </w:rPr>
        <w:t xml:space="preserve">, bar-eras. </w:t>
      </w:r>
    </w:p>
    <w:p w:rsidR="004F0AF1" w:rsidRDefault="004F0AF1" w:rsidP="005D7B49">
      <w:pPr>
        <w:pStyle w:val="Pagrindinistekstas"/>
        <w:rPr>
          <w:b w:val="0"/>
          <w:bCs w:val="0"/>
          <w:sz w:val="22"/>
        </w:rPr>
      </w:pPr>
    </w:p>
    <w:p w:rsidR="004F0AF1" w:rsidRPr="006530A1" w:rsidRDefault="004F0AF1" w:rsidP="005D7B49">
      <w:pPr>
        <w:pStyle w:val="Pagrindinistekstas"/>
        <w:rPr>
          <w:bCs w:val="0"/>
        </w:rPr>
      </w:pPr>
      <w:r w:rsidRPr="006530A1">
        <w:rPr>
          <w:bCs w:val="0"/>
        </w:rPr>
        <w:t xml:space="preserve">V užduotis. Pabraukite </w:t>
      </w:r>
      <w:r w:rsidRPr="00DB7370">
        <w:rPr>
          <w:bCs w:val="0"/>
          <w:u w:val="single"/>
        </w:rPr>
        <w:t>taisyklingus</w:t>
      </w:r>
      <w:r w:rsidRPr="006530A1">
        <w:rPr>
          <w:bCs w:val="0"/>
        </w:rPr>
        <w:t xml:space="preserve"> sakinius. </w:t>
      </w:r>
    </w:p>
    <w:p w:rsidR="00445E2A" w:rsidRPr="006530A1" w:rsidRDefault="004F0AF1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1. Iš antros formulės gaunasi, kad išvestinės nėra lygios. </w:t>
      </w:r>
    </w:p>
    <w:p w:rsidR="004F0AF1" w:rsidRPr="006530A1" w:rsidRDefault="004F0AF1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>2. Vietoj to, kad spręsti problemą iš esmės, buvo pasirinktas lengviausias kelias.</w:t>
      </w:r>
    </w:p>
    <w:p w:rsidR="004F0AF1" w:rsidRPr="006530A1" w:rsidRDefault="004F0AF1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3. Kad ištirtų skrandžio veiklą, reikia papildomų tyrimų. </w:t>
      </w:r>
    </w:p>
    <w:p w:rsidR="004F0AF1" w:rsidRPr="006530A1" w:rsidRDefault="004F0AF1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4. Mergina nori susipažinti su rimtu, nebuvusiu santuokoje, materialiai nepriklausomu vyru. </w:t>
      </w:r>
    </w:p>
    <w:p w:rsidR="00DB7370" w:rsidRPr="006530A1" w:rsidRDefault="004F0AF1" w:rsidP="00DB7370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5. </w:t>
      </w:r>
      <w:r w:rsidR="00DB7370" w:rsidRPr="006530A1">
        <w:rPr>
          <w:b w:val="0"/>
          <w:bCs w:val="0"/>
        </w:rPr>
        <w:t xml:space="preserve">Kad palengvinti jums užduotį, tris uždavinius aš išleidau. </w:t>
      </w:r>
    </w:p>
    <w:p w:rsidR="00DB7370" w:rsidRPr="006530A1" w:rsidRDefault="004F0AF1" w:rsidP="00DB7370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6. </w:t>
      </w:r>
      <w:r w:rsidR="00DB7370" w:rsidRPr="006530A1">
        <w:rPr>
          <w:b w:val="0"/>
          <w:bCs w:val="0"/>
        </w:rPr>
        <w:t xml:space="preserve">Kad būtų turtinama ir gryninama gimtoji kalba, kiekvienas turėtų jaustis už ją atsakingas. </w:t>
      </w:r>
    </w:p>
    <w:p w:rsidR="004F0AF1" w:rsidRPr="006530A1" w:rsidRDefault="004F0AF1" w:rsidP="005D7B49">
      <w:pPr>
        <w:pStyle w:val="Pagrindinistekstas"/>
        <w:rPr>
          <w:b w:val="0"/>
          <w:bCs w:val="0"/>
        </w:rPr>
      </w:pPr>
      <w:r w:rsidRPr="006530A1">
        <w:rPr>
          <w:b w:val="0"/>
          <w:bCs w:val="0"/>
        </w:rPr>
        <w:t xml:space="preserve">7. Šis modelis tik </w:t>
      </w:r>
      <w:r w:rsidR="00DB7370">
        <w:rPr>
          <w:b w:val="0"/>
          <w:bCs w:val="0"/>
        </w:rPr>
        <w:t>dalinai</w:t>
      </w:r>
      <w:r w:rsidRPr="006530A1">
        <w:rPr>
          <w:b w:val="0"/>
          <w:bCs w:val="0"/>
        </w:rPr>
        <w:t xml:space="preserve"> paaiškina atomo sandarą. </w:t>
      </w:r>
    </w:p>
    <w:p w:rsidR="004F0AF1" w:rsidRPr="00EC53AE" w:rsidRDefault="004F0AF1" w:rsidP="005D7B49">
      <w:pPr>
        <w:pStyle w:val="Pagrindinistekstas"/>
        <w:rPr>
          <w:b w:val="0"/>
          <w:bCs w:val="0"/>
        </w:rPr>
      </w:pPr>
      <w:r w:rsidRPr="00EC53AE">
        <w:rPr>
          <w:b w:val="0"/>
          <w:bCs w:val="0"/>
        </w:rPr>
        <w:t xml:space="preserve">8. </w:t>
      </w:r>
      <w:r w:rsidR="00AF7BCE" w:rsidRPr="00EC53AE">
        <w:rPr>
          <w:b w:val="0"/>
          <w:bCs w:val="0"/>
        </w:rPr>
        <w:t>Nebrangiai išnuomoja aikštelę mašinoms laikyti.</w:t>
      </w:r>
    </w:p>
    <w:p w:rsidR="00AF7BCE" w:rsidRPr="00EC53AE" w:rsidRDefault="00AF7BCE" w:rsidP="005D7B49">
      <w:pPr>
        <w:pStyle w:val="Pagrindinistekstas"/>
        <w:rPr>
          <w:b w:val="0"/>
          <w:bCs w:val="0"/>
        </w:rPr>
      </w:pPr>
      <w:r w:rsidRPr="00EC53AE">
        <w:rPr>
          <w:b w:val="0"/>
          <w:bCs w:val="0"/>
        </w:rPr>
        <w:t xml:space="preserve">9. Tuo tikslu sudaromas kalendorinis planas. </w:t>
      </w:r>
    </w:p>
    <w:p w:rsidR="00AF7BCE" w:rsidRDefault="00AF7BCE" w:rsidP="005D7B49">
      <w:pPr>
        <w:pStyle w:val="Pagrindinistekstas"/>
        <w:rPr>
          <w:b w:val="0"/>
          <w:bCs w:val="0"/>
        </w:rPr>
      </w:pPr>
      <w:r w:rsidRPr="00EC53AE">
        <w:rPr>
          <w:b w:val="0"/>
          <w:bCs w:val="0"/>
        </w:rPr>
        <w:t xml:space="preserve">10. Šiai valandai rinkimų rezultatai dar nepatikslinti. </w:t>
      </w:r>
    </w:p>
    <w:p w:rsidR="00D065E3" w:rsidRDefault="00D065E3" w:rsidP="005D7B49">
      <w:pPr>
        <w:pStyle w:val="Pagrindinistekstas"/>
        <w:rPr>
          <w:b w:val="0"/>
          <w:bCs w:val="0"/>
        </w:rPr>
      </w:pPr>
    </w:p>
    <w:p w:rsidR="00A41E36" w:rsidRDefault="00DB7370" w:rsidP="005D7B49">
      <w:pPr>
        <w:pStyle w:val="Pagrindinistekstas"/>
        <w:rPr>
          <w:bCs w:val="0"/>
        </w:rPr>
      </w:pPr>
      <w:r>
        <w:rPr>
          <w:bCs w:val="0"/>
        </w:rPr>
        <w:t xml:space="preserve">VI </w:t>
      </w:r>
      <w:r w:rsidR="00A41E36">
        <w:rPr>
          <w:bCs w:val="0"/>
        </w:rPr>
        <w:t>užduotis. Kuri</w:t>
      </w:r>
      <w:r w:rsidR="00A24380">
        <w:rPr>
          <w:bCs w:val="0"/>
        </w:rPr>
        <w:t>e</w:t>
      </w:r>
      <w:r w:rsidR="00A41E36">
        <w:rPr>
          <w:bCs w:val="0"/>
        </w:rPr>
        <w:t xml:space="preserve"> žod</w:t>
      </w:r>
      <w:r w:rsidR="00A24380">
        <w:rPr>
          <w:bCs w:val="0"/>
        </w:rPr>
        <w:t>žiai</w:t>
      </w:r>
      <w:bookmarkStart w:id="0" w:name="_GoBack"/>
      <w:bookmarkEnd w:id="0"/>
      <w:r w:rsidR="00A41E36">
        <w:rPr>
          <w:bCs w:val="0"/>
        </w:rPr>
        <w:t xml:space="preserve"> tinka?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 w:rsidRPr="00A41E36">
        <w:rPr>
          <w:b w:val="0"/>
          <w:bCs w:val="0"/>
        </w:rPr>
        <w:t>1. Vaistus: a) naudojame, b) vartojame, c) priimame</w:t>
      </w:r>
      <w:r w:rsidR="00A24380">
        <w:rPr>
          <w:b w:val="0"/>
          <w:bCs w:val="0"/>
        </w:rPr>
        <w:t>, d) geriame</w:t>
      </w:r>
      <w:r>
        <w:rPr>
          <w:b w:val="0"/>
          <w:bCs w:val="0"/>
        </w:rPr>
        <w:t>.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2. Dviračių sportą jis ypač: a) mylėjo, b) mėgo. 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3. „Žalgiris“ laimės: a) tikrai, b) tiksliai. 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>4. Koks uždavinio atsakymas: a) išėjo, b) gavosi.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>5. Ryšiai tarp mūsų: a) tamprūs, b) glaudūs.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6. Tas vakaras bus: a) skirtas jubiliejui, b) pašvęstas jubiliejui. 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>7. Sename pastate šiluma prastai: a) užsilaiko, b) susilaiko, c) laikosi.</w:t>
      </w:r>
    </w:p>
    <w:p w:rsidR="00A41E36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8. Vamzdžiai: a) atlieti, b) nulieti, c) išlieti iš nerūdijančio plieno. </w:t>
      </w:r>
    </w:p>
    <w:p w:rsidR="00D065E3" w:rsidRDefault="00A41E36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9. </w:t>
      </w:r>
      <w:r w:rsidR="00D065E3">
        <w:rPr>
          <w:b w:val="0"/>
          <w:bCs w:val="0"/>
        </w:rPr>
        <w:t xml:space="preserve">Įranga skirta: a) šildomoms, b) apšildomoms patalpoms. </w:t>
      </w:r>
    </w:p>
    <w:p w:rsidR="00A41E36" w:rsidRPr="00A41E36" w:rsidRDefault="00D065E3" w:rsidP="005D7B49">
      <w:pPr>
        <w:pStyle w:val="Pagrindinistekstas"/>
        <w:rPr>
          <w:b w:val="0"/>
          <w:bCs w:val="0"/>
        </w:rPr>
      </w:pPr>
      <w:r>
        <w:rPr>
          <w:b w:val="0"/>
          <w:bCs w:val="0"/>
        </w:rPr>
        <w:t xml:space="preserve">10. </w:t>
      </w:r>
      <w:r w:rsidR="00B01A7A">
        <w:rPr>
          <w:b w:val="0"/>
          <w:bCs w:val="0"/>
        </w:rPr>
        <w:t>T</w:t>
      </w:r>
      <w:r>
        <w:rPr>
          <w:b w:val="0"/>
          <w:bCs w:val="0"/>
        </w:rPr>
        <w:t xml:space="preserve">uri būti pateikti tikslūs: a) išmatavimai, b) matmenys. </w:t>
      </w:r>
    </w:p>
    <w:p w:rsidR="00297A18" w:rsidRPr="00EC53AE" w:rsidRDefault="00297A18" w:rsidP="005D7B49">
      <w:pPr>
        <w:pStyle w:val="Pagrindinistekstas"/>
        <w:rPr>
          <w:bCs w:val="0"/>
        </w:rPr>
      </w:pPr>
    </w:p>
    <w:p w:rsidR="00297A18" w:rsidRPr="00EC53AE" w:rsidRDefault="00297A18" w:rsidP="005D7B49">
      <w:pPr>
        <w:pStyle w:val="Pagrindinistekstas"/>
        <w:rPr>
          <w:bCs w:val="0"/>
        </w:rPr>
      </w:pPr>
      <w:r w:rsidRPr="00EC53AE">
        <w:rPr>
          <w:bCs w:val="0"/>
        </w:rPr>
        <w:t>VI</w:t>
      </w:r>
      <w:r w:rsidR="00DB7370">
        <w:rPr>
          <w:bCs w:val="0"/>
        </w:rPr>
        <w:t>I</w:t>
      </w:r>
      <w:r w:rsidRPr="00EC53AE">
        <w:rPr>
          <w:bCs w:val="0"/>
        </w:rPr>
        <w:t xml:space="preserve"> užduotis. </w:t>
      </w:r>
    </w:p>
    <w:p w:rsidR="00297A18" w:rsidRPr="00B01A7A" w:rsidRDefault="00297A18" w:rsidP="005D7B49">
      <w:pPr>
        <w:pStyle w:val="Pagrindinistekstas"/>
        <w:rPr>
          <w:bCs w:val="0"/>
        </w:rPr>
      </w:pPr>
      <w:r w:rsidRPr="00B01A7A">
        <w:rPr>
          <w:bCs w:val="0"/>
        </w:rPr>
        <w:t>1. Koks lietuviškas žodis neturi atitikmens jokioje kitoje pasaulio kalboje?</w:t>
      </w:r>
    </w:p>
    <w:p w:rsidR="00BB0626" w:rsidRPr="00B01A7A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A">
        <w:rPr>
          <w:rFonts w:ascii="Times New Roman" w:hAnsi="Times New Roman" w:cs="Times New Roman"/>
          <w:sz w:val="24"/>
          <w:szCs w:val="24"/>
        </w:rPr>
        <w:t>Šaltibarščiai   Didžiavyris   Knygnešys    Bičiulystė</w:t>
      </w:r>
    </w:p>
    <w:p w:rsidR="00297A18" w:rsidRPr="00EC53AE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A18" w:rsidRPr="00EC53AE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3AE">
        <w:rPr>
          <w:rFonts w:ascii="Times New Roman" w:hAnsi="Times New Roman" w:cs="Times New Roman"/>
          <w:b/>
          <w:sz w:val="24"/>
          <w:szCs w:val="24"/>
        </w:rPr>
        <w:t>2. Kuriame Lietuvos mieste stovi paminklas išnykusiems lietuviškiems žodžiams?</w:t>
      </w:r>
    </w:p>
    <w:p w:rsidR="00297A18" w:rsidRPr="00B01A7A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A7A">
        <w:rPr>
          <w:rFonts w:ascii="Times New Roman" w:hAnsi="Times New Roman" w:cs="Times New Roman"/>
          <w:sz w:val="24"/>
          <w:szCs w:val="24"/>
        </w:rPr>
        <w:t>Klaipėdoje   Marijampolėje   Vilkaviškyje     Kaune</w:t>
      </w:r>
    </w:p>
    <w:p w:rsidR="00297A18" w:rsidRPr="00EC53AE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A18" w:rsidRPr="00EC53AE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3AE">
        <w:rPr>
          <w:rFonts w:ascii="Times New Roman" w:hAnsi="Times New Roman" w:cs="Times New Roman"/>
          <w:b/>
          <w:sz w:val="24"/>
          <w:szCs w:val="24"/>
        </w:rPr>
        <w:t>3. Kelintais metais lietuvių kalba pirmą kartą pripažinta valstybine?</w:t>
      </w:r>
    </w:p>
    <w:p w:rsidR="00297A18" w:rsidRPr="00B01A7A" w:rsidRDefault="00F910B9" w:rsidP="00680D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7A18" w:rsidRPr="00B01A7A">
        <w:rPr>
          <w:rFonts w:ascii="Times New Roman" w:hAnsi="Times New Roman" w:cs="Times New Roman"/>
          <w:sz w:val="24"/>
          <w:szCs w:val="24"/>
        </w:rPr>
        <w:t>922 m.   1928 m.    1988 m.   1992 m.</w:t>
      </w:r>
    </w:p>
    <w:p w:rsidR="00297A18" w:rsidRDefault="00297A18" w:rsidP="00680D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A18" w:rsidRPr="00793DCF" w:rsidRDefault="00793DCF" w:rsidP="00793D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3DCF">
        <w:rPr>
          <w:rFonts w:ascii="Times New Roman" w:hAnsi="Times New Roman" w:cs="Times New Roman"/>
          <w:sz w:val="24"/>
          <w:szCs w:val="24"/>
        </w:rPr>
        <w:t>______________</w:t>
      </w:r>
    </w:p>
    <w:sectPr w:rsidR="00297A18" w:rsidRPr="00793DC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DFE"/>
    <w:rsid w:val="00090E17"/>
    <w:rsid w:val="000E36D9"/>
    <w:rsid w:val="001D524B"/>
    <w:rsid w:val="00212664"/>
    <w:rsid w:val="00283683"/>
    <w:rsid w:val="00297A18"/>
    <w:rsid w:val="002A1B72"/>
    <w:rsid w:val="002E0A31"/>
    <w:rsid w:val="00430BD0"/>
    <w:rsid w:val="00445E2A"/>
    <w:rsid w:val="00446D03"/>
    <w:rsid w:val="004E1346"/>
    <w:rsid w:val="004F0AF1"/>
    <w:rsid w:val="00517650"/>
    <w:rsid w:val="005541B9"/>
    <w:rsid w:val="005C0E87"/>
    <w:rsid w:val="005D7B49"/>
    <w:rsid w:val="006530A1"/>
    <w:rsid w:val="00680DFE"/>
    <w:rsid w:val="0071022B"/>
    <w:rsid w:val="00793DCF"/>
    <w:rsid w:val="0093330E"/>
    <w:rsid w:val="00A15384"/>
    <w:rsid w:val="00A24380"/>
    <w:rsid w:val="00A41E36"/>
    <w:rsid w:val="00A66F23"/>
    <w:rsid w:val="00A907CD"/>
    <w:rsid w:val="00AB42D4"/>
    <w:rsid w:val="00AF7BCE"/>
    <w:rsid w:val="00B01A7A"/>
    <w:rsid w:val="00B76027"/>
    <w:rsid w:val="00BB0626"/>
    <w:rsid w:val="00CD1D28"/>
    <w:rsid w:val="00D065E3"/>
    <w:rsid w:val="00DB7370"/>
    <w:rsid w:val="00EC53AE"/>
    <w:rsid w:val="00F654FB"/>
    <w:rsid w:val="00F910B9"/>
    <w:rsid w:val="00FB65EC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C5248-9056-4481-8653-FC17A3FE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80DF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4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semiHidden/>
    <w:rsid w:val="005D7B4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D7B4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saitas">
    <w:name w:val="Hyperlink"/>
    <w:uiPriority w:val="99"/>
    <w:rsid w:val="002A1B72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rsid w:val="002A1B72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2A1B72"/>
    <w:rPr>
      <w:rFonts w:ascii="Times New Roman" w:eastAsia="MS Mincho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ima.sidorenkiene@ignalina.lt" TargetMode="External"/><Relationship Id="rId4" Type="http://schemas.openxmlformats.org/officeDocument/2006/relationships/hyperlink" Target="mailto:laima.sidoren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2</Pages>
  <Words>3520</Words>
  <Characters>2007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</dc:creator>
  <cp:keywords/>
  <dc:description/>
  <cp:lastModifiedBy>Laima</cp:lastModifiedBy>
  <cp:revision>23</cp:revision>
  <dcterms:created xsi:type="dcterms:W3CDTF">2021-03-31T10:02:00Z</dcterms:created>
  <dcterms:modified xsi:type="dcterms:W3CDTF">2022-03-29T12:16:00Z</dcterms:modified>
</cp:coreProperties>
</file>