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2CBD9" w14:textId="6B20900C" w:rsidR="001D1AB9" w:rsidRPr="00FB3C4E" w:rsidRDefault="001D1AB9" w:rsidP="001D1AB9">
      <w:pPr>
        <w:pStyle w:val="Antrat1"/>
        <w:jc w:val="center"/>
      </w:pPr>
    </w:p>
    <w:p w14:paraId="3AD32863" w14:textId="77777777" w:rsidR="00427437" w:rsidRPr="00427437" w:rsidRDefault="00427437" w:rsidP="00EB37C2">
      <w:pPr>
        <w:pStyle w:val="Antrats"/>
        <w:tabs>
          <w:tab w:val="left" w:pos="6237"/>
        </w:tabs>
        <w:ind w:left="5387"/>
        <w:jc w:val="both"/>
        <w:rPr>
          <w:szCs w:val="24"/>
        </w:rPr>
      </w:pPr>
      <w:r w:rsidRPr="00427437">
        <w:rPr>
          <w:szCs w:val="24"/>
        </w:rPr>
        <w:t xml:space="preserve">PRITARTA </w:t>
      </w:r>
    </w:p>
    <w:p w14:paraId="51C12EA9" w14:textId="77777777" w:rsidR="00427437" w:rsidRPr="00427437" w:rsidRDefault="00427437" w:rsidP="00EB37C2">
      <w:pPr>
        <w:pStyle w:val="Antrats"/>
        <w:tabs>
          <w:tab w:val="left" w:pos="6237"/>
        </w:tabs>
        <w:ind w:left="5387"/>
        <w:jc w:val="both"/>
        <w:rPr>
          <w:szCs w:val="24"/>
        </w:rPr>
      </w:pPr>
      <w:r w:rsidRPr="00427437">
        <w:rPr>
          <w:szCs w:val="24"/>
        </w:rPr>
        <w:t>Ignalinos rajono savivaldybės tarybos</w:t>
      </w:r>
    </w:p>
    <w:p w14:paraId="7B27FB48" w14:textId="77777777" w:rsidR="00427437" w:rsidRPr="00427437" w:rsidRDefault="00427437" w:rsidP="00EB37C2">
      <w:pPr>
        <w:pStyle w:val="Antrats"/>
        <w:tabs>
          <w:tab w:val="left" w:pos="6237"/>
        </w:tabs>
        <w:ind w:left="5387"/>
        <w:jc w:val="both"/>
        <w:rPr>
          <w:szCs w:val="24"/>
        </w:rPr>
      </w:pPr>
      <w:r w:rsidRPr="00427437">
        <w:rPr>
          <w:szCs w:val="24"/>
        </w:rPr>
        <w:t>2023 m.</w:t>
      </w:r>
      <w:r w:rsidR="004670A5">
        <w:rPr>
          <w:szCs w:val="24"/>
        </w:rPr>
        <w:t xml:space="preserve"> gegužės 25 d.</w:t>
      </w:r>
      <w:r w:rsidRPr="00427437">
        <w:rPr>
          <w:szCs w:val="24"/>
        </w:rPr>
        <w:t xml:space="preserve"> sprendimu Nr.</w:t>
      </w:r>
      <w:r w:rsidR="00EB37C2">
        <w:rPr>
          <w:szCs w:val="24"/>
        </w:rPr>
        <w:t xml:space="preserve"> T-110</w:t>
      </w:r>
      <w:r w:rsidRPr="00427437">
        <w:rPr>
          <w:szCs w:val="24"/>
        </w:rPr>
        <w:t xml:space="preserve">  </w:t>
      </w:r>
    </w:p>
    <w:p w14:paraId="47DFFCF4" w14:textId="77777777" w:rsidR="00427437" w:rsidRPr="00427437" w:rsidRDefault="00427437" w:rsidP="00427437">
      <w:pPr>
        <w:pStyle w:val="Standard"/>
        <w:autoSpaceDE w:val="0"/>
        <w:rPr>
          <w:rFonts w:eastAsia="Times New Roman" w:cs="Times New Roman"/>
          <w:b/>
          <w:bCs/>
        </w:rPr>
      </w:pPr>
    </w:p>
    <w:p w14:paraId="76F809F5" w14:textId="77777777" w:rsidR="00427437" w:rsidRPr="00427437" w:rsidRDefault="00427437" w:rsidP="00427437">
      <w:pPr>
        <w:pStyle w:val="Standard"/>
        <w:autoSpaceDE w:val="0"/>
        <w:jc w:val="center"/>
        <w:rPr>
          <w:rFonts w:eastAsia="Times New Roman" w:cs="Times New Roman"/>
          <w:b/>
          <w:bCs/>
        </w:rPr>
      </w:pPr>
      <w:r w:rsidRPr="00427437">
        <w:rPr>
          <w:rFonts w:eastAsia="Times New Roman" w:cs="Times New Roman"/>
          <w:b/>
          <w:bCs/>
        </w:rPr>
        <w:t xml:space="preserve">IGNALINOS </w:t>
      </w:r>
      <w:r w:rsidRPr="00427437">
        <w:rPr>
          <w:rFonts w:cs="Times New Roman"/>
          <w:b/>
        </w:rPr>
        <w:t>RAJONO ŠVIETIMO IR SPORTO PASLAUGŲ CENTRO</w:t>
      </w:r>
      <w:r w:rsidRPr="00427437">
        <w:rPr>
          <w:rFonts w:eastAsia="Times New Roman" w:cs="Times New Roman"/>
          <w:b/>
          <w:bCs/>
        </w:rPr>
        <w:t xml:space="preserve"> 2022 MET</w:t>
      </w:r>
      <w:r w:rsidRPr="00427437">
        <w:rPr>
          <w:rFonts w:eastAsia="Times New Roman Baltic" w:cs="Times New Roman"/>
          <w:b/>
          <w:bCs/>
          <w:lang w:val="lt-LT"/>
        </w:rPr>
        <w:t>Ų VEIKLOS ATASKAITA</w:t>
      </w:r>
    </w:p>
    <w:p w14:paraId="24A2FCBC" w14:textId="77777777" w:rsidR="00427437" w:rsidRPr="00427437" w:rsidRDefault="00427437" w:rsidP="00427437">
      <w:pPr>
        <w:jc w:val="center"/>
        <w:rPr>
          <w:b/>
          <w:szCs w:val="24"/>
        </w:rPr>
      </w:pPr>
    </w:p>
    <w:p w14:paraId="1BC66E2C" w14:textId="77777777" w:rsidR="00427437" w:rsidRPr="00427437" w:rsidRDefault="00427437" w:rsidP="00427437">
      <w:pPr>
        <w:pStyle w:val="prastojitrauka"/>
        <w:spacing w:line="240" w:lineRule="auto"/>
        <w:ind w:firstLine="0"/>
        <w:jc w:val="center"/>
        <w:rPr>
          <w:rFonts w:ascii="Times New Roman" w:hAnsi="Times New Roman"/>
          <w:b/>
        </w:rPr>
      </w:pPr>
      <w:r w:rsidRPr="00427437">
        <w:rPr>
          <w:rFonts w:ascii="Times New Roman" w:hAnsi="Times New Roman"/>
          <w:b/>
        </w:rPr>
        <w:t>I SKYRIUS</w:t>
      </w:r>
    </w:p>
    <w:p w14:paraId="267D5877" w14:textId="77777777" w:rsidR="00427437" w:rsidRPr="00427437" w:rsidRDefault="00427437" w:rsidP="00427437">
      <w:pPr>
        <w:pStyle w:val="prastojitrauka"/>
        <w:spacing w:line="240" w:lineRule="auto"/>
        <w:ind w:firstLine="0"/>
        <w:jc w:val="center"/>
        <w:rPr>
          <w:rFonts w:ascii="Times New Roman" w:hAnsi="Times New Roman"/>
          <w:b/>
        </w:rPr>
      </w:pPr>
      <w:r w:rsidRPr="00427437">
        <w:rPr>
          <w:rFonts w:ascii="Times New Roman" w:hAnsi="Times New Roman"/>
          <w:b/>
        </w:rPr>
        <w:t>VADOVO ORGANIZACINĖ VEIKLA</w:t>
      </w:r>
    </w:p>
    <w:p w14:paraId="31B795D6" w14:textId="77777777" w:rsidR="00427437" w:rsidRPr="00427437" w:rsidRDefault="00427437" w:rsidP="00427437">
      <w:pPr>
        <w:pStyle w:val="prastojitrauka"/>
        <w:spacing w:line="240" w:lineRule="auto"/>
        <w:ind w:firstLine="0"/>
        <w:rPr>
          <w:rFonts w:ascii="Times New Roman" w:hAnsi="Times New Roman"/>
        </w:rPr>
      </w:pPr>
    </w:p>
    <w:p w14:paraId="6AFC0CF4" w14:textId="77777777" w:rsidR="00427437" w:rsidRPr="00427437" w:rsidRDefault="00427437" w:rsidP="00427437">
      <w:pPr>
        <w:pStyle w:val="prastojitrauka"/>
        <w:spacing w:line="240" w:lineRule="auto"/>
        <w:ind w:firstLine="1296"/>
        <w:rPr>
          <w:rFonts w:ascii="Times New Roman" w:hAnsi="Times New Roman"/>
        </w:rPr>
      </w:pPr>
      <w:r w:rsidRPr="00427437">
        <w:rPr>
          <w:rFonts w:ascii="Times New Roman" w:hAnsi="Times New Roman"/>
        </w:rPr>
        <w:t xml:space="preserve">Ignalinos rajono švietimo ir sporto paslaugų centras – neformaliojo švietimo programas vykdanti savivaldybės įstaiga, sudaranti sąlygas vaikų ir jaunuolių saviraiškai, saviugdai bei turiningam laisvalaikiui. Pagrindinės darbo kryptys – formalųjį švietimą papildančio ir neformaliojo ugdymo paslaugų teikimas būreliuose, sporto grupėse, studijose, įvairios edukacinės paslaugos, renginiai vietos bendruomenei, miesto </w:t>
      </w:r>
      <w:r w:rsidR="00995B58">
        <w:rPr>
          <w:rFonts w:ascii="Times New Roman" w:hAnsi="Times New Roman"/>
        </w:rPr>
        <w:t>ir</w:t>
      </w:r>
      <w:r w:rsidRPr="00427437">
        <w:rPr>
          <w:rFonts w:ascii="Times New Roman" w:hAnsi="Times New Roman"/>
        </w:rPr>
        <w:t xml:space="preserve"> rajono mokyklų mokiniams.</w:t>
      </w:r>
    </w:p>
    <w:p w14:paraId="6289E127" w14:textId="77777777" w:rsidR="00427437" w:rsidRPr="00427437" w:rsidRDefault="00427437" w:rsidP="00427437">
      <w:pPr>
        <w:pStyle w:val="prastojitrauka"/>
        <w:spacing w:line="240" w:lineRule="auto"/>
        <w:ind w:firstLine="1296"/>
        <w:rPr>
          <w:rFonts w:ascii="Times New Roman" w:hAnsi="Times New Roman"/>
        </w:rPr>
      </w:pPr>
      <w:r w:rsidRPr="00427437">
        <w:rPr>
          <w:rFonts w:ascii="Times New Roman" w:hAnsi="Times New Roman"/>
        </w:rPr>
        <w:t xml:space="preserve">Ignalinos rajono moksleivių namai įkurti 1990 m. rugpjūčio 20 d., nuo 1998 m. lapkričio 27 d. pavadinti Ignalinos moksleivių namais. 2010 m. liepos 1 d. prie Ignalinos moksleivių namų buvo prijungtas Ignalinos rajono kultūros centras ir pakeistas Ignalinos moksleivių namų pavadinimas. Įstaiga vadinosi Ignalinos kultūros ir sporto centru, vykdė kultūrinę ir švietimo veiklą. Ignalinos kultūros ir sporto centre veikė 4 skyriai. Du skyriai: </w:t>
      </w:r>
      <w:r w:rsidR="00995B58">
        <w:rPr>
          <w:rFonts w:ascii="Times New Roman" w:hAnsi="Times New Roman"/>
        </w:rPr>
        <w:t>E</w:t>
      </w:r>
      <w:r w:rsidRPr="00427437">
        <w:rPr>
          <w:rFonts w:ascii="Times New Roman" w:hAnsi="Times New Roman"/>
        </w:rPr>
        <w:t xml:space="preserve">tninės veiklos </w:t>
      </w:r>
      <w:r w:rsidR="00995B58">
        <w:rPr>
          <w:rFonts w:ascii="Times New Roman" w:hAnsi="Times New Roman"/>
        </w:rPr>
        <w:t>ir</w:t>
      </w:r>
      <w:r w:rsidRPr="00427437">
        <w:rPr>
          <w:rFonts w:ascii="Times New Roman" w:hAnsi="Times New Roman"/>
        </w:rPr>
        <w:t xml:space="preserve"> </w:t>
      </w:r>
      <w:r w:rsidR="00995B58">
        <w:rPr>
          <w:rFonts w:ascii="Times New Roman" w:hAnsi="Times New Roman"/>
        </w:rPr>
        <w:t>K</w:t>
      </w:r>
      <w:r w:rsidRPr="00427437">
        <w:rPr>
          <w:rFonts w:ascii="Times New Roman" w:hAnsi="Times New Roman"/>
        </w:rPr>
        <w:t xml:space="preserve">ultūros – vykdė kultūrinę, o </w:t>
      </w:r>
      <w:r w:rsidR="00995B58">
        <w:rPr>
          <w:rFonts w:ascii="Times New Roman" w:hAnsi="Times New Roman"/>
        </w:rPr>
        <w:t>S</w:t>
      </w:r>
      <w:r w:rsidRPr="00427437">
        <w:rPr>
          <w:rFonts w:ascii="Times New Roman" w:hAnsi="Times New Roman"/>
        </w:rPr>
        <w:t xml:space="preserve">porto, </w:t>
      </w:r>
      <w:r w:rsidR="00995B58">
        <w:rPr>
          <w:rFonts w:ascii="Times New Roman" w:hAnsi="Times New Roman"/>
        </w:rPr>
        <w:t>T</w:t>
      </w:r>
      <w:r w:rsidRPr="00427437">
        <w:rPr>
          <w:rFonts w:ascii="Times New Roman" w:hAnsi="Times New Roman"/>
        </w:rPr>
        <w:t xml:space="preserve">urizmo, dailės ir </w:t>
      </w:r>
      <w:r w:rsidR="00995B58">
        <w:rPr>
          <w:rFonts w:ascii="Times New Roman" w:hAnsi="Times New Roman"/>
        </w:rPr>
        <w:t>i</w:t>
      </w:r>
      <w:r w:rsidRPr="00427437">
        <w:rPr>
          <w:rFonts w:ascii="Times New Roman" w:hAnsi="Times New Roman"/>
        </w:rPr>
        <w:t xml:space="preserve">nformatikos skyriai – švietimo veiklą. Nuo 2012 m. </w:t>
      </w:r>
      <w:r w:rsidR="00995B58">
        <w:rPr>
          <w:rFonts w:ascii="Times New Roman" w:hAnsi="Times New Roman"/>
        </w:rPr>
        <w:t>E</w:t>
      </w:r>
      <w:r w:rsidRPr="00427437">
        <w:rPr>
          <w:rFonts w:ascii="Times New Roman" w:hAnsi="Times New Roman"/>
        </w:rPr>
        <w:t>tninės veiklos skyrius panaikintas, jo pagrindu įsteigtas Ignalinos krašto muziejus. Turizmo, dailės ir informatikos skyrius tapo</w:t>
      </w:r>
      <w:r w:rsidR="00995B58">
        <w:rPr>
          <w:rFonts w:ascii="Times New Roman" w:hAnsi="Times New Roman"/>
        </w:rPr>
        <w:t xml:space="preserve"> T</w:t>
      </w:r>
      <w:r w:rsidRPr="00427437">
        <w:rPr>
          <w:rFonts w:ascii="Times New Roman" w:hAnsi="Times New Roman"/>
        </w:rPr>
        <w:t>urizmo ir menų skyriumi.</w:t>
      </w:r>
    </w:p>
    <w:p w14:paraId="5E8F8064" w14:textId="77777777" w:rsidR="00427437" w:rsidRPr="00427437" w:rsidRDefault="00427437" w:rsidP="00427437">
      <w:pPr>
        <w:pStyle w:val="prastojitrauka"/>
        <w:spacing w:line="240" w:lineRule="auto"/>
        <w:ind w:firstLine="1296"/>
        <w:rPr>
          <w:rFonts w:ascii="Times New Roman" w:hAnsi="Times New Roman"/>
        </w:rPr>
      </w:pPr>
      <w:r w:rsidRPr="00427437">
        <w:rPr>
          <w:rFonts w:ascii="Times New Roman" w:hAnsi="Times New Roman"/>
        </w:rPr>
        <w:t>2020 m. rugpjūčio 31 d. Ignalinos kultūros ir sporto centrą buvo nuspręsta reorganizuoti padalijimo būdu, įsteigiant du juridinius asmenis: Ignalinos rajono kultūros centrą ir Ignalinos rajono švietimo ir sporto paslaugų centrą, kuriems tam tikromis dalimis perėjo Ignalinos kultūros ir sporto centro teisės ir pareigos.</w:t>
      </w:r>
    </w:p>
    <w:p w14:paraId="423D5365" w14:textId="77777777" w:rsidR="00427437" w:rsidRPr="00427437" w:rsidRDefault="00427437" w:rsidP="00427437">
      <w:pPr>
        <w:pStyle w:val="prastojitrauka"/>
        <w:spacing w:line="240" w:lineRule="auto"/>
        <w:ind w:firstLine="1296"/>
        <w:rPr>
          <w:rFonts w:ascii="Times New Roman" w:hAnsi="Times New Roman"/>
        </w:rPr>
      </w:pPr>
      <w:r w:rsidRPr="00427437">
        <w:rPr>
          <w:rFonts w:ascii="Times New Roman" w:hAnsi="Times New Roman"/>
        </w:rPr>
        <w:t>2020 m. rugsėjo 1 d. įsteigtas Ignalinos rajono švietimo ir sporto paslaugų centras (toliau – Centras). Centras savo veikloje vadovaujasi Lietuvos Respublikos švietimo įstatymu, Lietuvos Respublikos Vyriausybės nutarimais, Lietuvos Respublikos švietimo, mokslo ir sporto ministerijos teisės aktais, Lietuvos Respublikos vietos savivaldos įstatymu, Lietuvos Respublikos kūno kultūros ir sporto įstatymu, Ignalinos rajono savivaldybės tarybos sprendimais, Ignalinos rajono savivaldybės mero potvarkiais, Ignalinos rajono savivaldybės administracijos direktoriaus įsakymais, Centro nuostatais, kitais teisės aktais.</w:t>
      </w:r>
    </w:p>
    <w:p w14:paraId="45B52614" w14:textId="77777777" w:rsidR="00427437" w:rsidRPr="00427437" w:rsidRDefault="00427437" w:rsidP="00427437">
      <w:pPr>
        <w:pStyle w:val="prastojitrauka"/>
        <w:spacing w:line="240" w:lineRule="auto"/>
        <w:ind w:firstLine="1296"/>
        <w:rPr>
          <w:rFonts w:ascii="Times New Roman" w:hAnsi="Times New Roman"/>
        </w:rPr>
      </w:pPr>
      <w:r w:rsidRPr="00427437">
        <w:rPr>
          <w:rFonts w:ascii="Times New Roman" w:hAnsi="Times New Roman"/>
        </w:rPr>
        <w:t>2022 m. Centro veikla buvo organizuojama pagal Centro direktoriaus patvirtintus 2021</w:t>
      </w:r>
      <w:r w:rsidR="00995B58">
        <w:rPr>
          <w:rFonts w:ascii="Times New Roman" w:hAnsi="Times New Roman"/>
        </w:rPr>
        <w:t>– </w:t>
      </w:r>
      <w:r w:rsidRPr="00427437">
        <w:rPr>
          <w:rFonts w:ascii="Times New Roman" w:hAnsi="Times New Roman"/>
        </w:rPr>
        <w:t>2022 ir 2022</w:t>
      </w:r>
      <w:r w:rsidR="00995B58">
        <w:rPr>
          <w:rFonts w:ascii="Times New Roman" w:hAnsi="Times New Roman"/>
        </w:rPr>
        <w:t>–</w:t>
      </w:r>
      <w:r w:rsidRPr="00427437">
        <w:rPr>
          <w:rFonts w:ascii="Times New Roman" w:hAnsi="Times New Roman"/>
        </w:rPr>
        <w:t>2023 m. m. Centro veiklos planus ir 2021</w:t>
      </w:r>
      <w:r w:rsidR="00995B58">
        <w:rPr>
          <w:rFonts w:ascii="Times New Roman" w:hAnsi="Times New Roman"/>
        </w:rPr>
        <w:t>–</w:t>
      </w:r>
      <w:r w:rsidRPr="00427437">
        <w:rPr>
          <w:rFonts w:ascii="Times New Roman" w:hAnsi="Times New Roman"/>
        </w:rPr>
        <w:t>2022 m. m. ir 2022</w:t>
      </w:r>
      <w:r w:rsidR="00995B58">
        <w:rPr>
          <w:rFonts w:ascii="Times New Roman" w:hAnsi="Times New Roman"/>
        </w:rPr>
        <w:t>–</w:t>
      </w:r>
      <w:r w:rsidRPr="00427437">
        <w:rPr>
          <w:rFonts w:ascii="Times New Roman" w:hAnsi="Times New Roman"/>
        </w:rPr>
        <w:t>2023</w:t>
      </w:r>
      <w:r w:rsidR="00995B58">
        <w:rPr>
          <w:rFonts w:ascii="Times New Roman" w:hAnsi="Times New Roman"/>
        </w:rPr>
        <w:t xml:space="preserve"> </w:t>
      </w:r>
      <w:r w:rsidRPr="00427437">
        <w:rPr>
          <w:rFonts w:ascii="Times New Roman" w:hAnsi="Times New Roman"/>
        </w:rPr>
        <w:t>m.</w:t>
      </w:r>
      <w:r w:rsidR="00995B58">
        <w:rPr>
          <w:rFonts w:ascii="Times New Roman" w:hAnsi="Times New Roman"/>
        </w:rPr>
        <w:t xml:space="preserve"> </w:t>
      </w:r>
      <w:r w:rsidRPr="00427437">
        <w:rPr>
          <w:rFonts w:ascii="Times New Roman" w:hAnsi="Times New Roman"/>
        </w:rPr>
        <w:t>m. ugdymo planus bei 2023</w:t>
      </w:r>
      <w:r w:rsidR="00995B58">
        <w:rPr>
          <w:rFonts w:ascii="Times New Roman" w:hAnsi="Times New Roman"/>
        </w:rPr>
        <w:t>–</w:t>
      </w:r>
      <w:r w:rsidRPr="00427437">
        <w:rPr>
          <w:rFonts w:ascii="Times New Roman" w:hAnsi="Times New Roman"/>
        </w:rPr>
        <w:t xml:space="preserve">2025 metų strateginį planą. </w:t>
      </w:r>
    </w:p>
    <w:p w14:paraId="5182A5AE" w14:textId="77777777" w:rsidR="00427437" w:rsidRPr="00427437" w:rsidRDefault="00427437" w:rsidP="00427437">
      <w:pPr>
        <w:pStyle w:val="prastojitrauka"/>
        <w:spacing w:line="240" w:lineRule="auto"/>
        <w:ind w:firstLine="1296"/>
        <w:rPr>
          <w:rFonts w:ascii="Times New Roman" w:hAnsi="Times New Roman"/>
        </w:rPr>
      </w:pPr>
      <w:r w:rsidRPr="00427437">
        <w:rPr>
          <w:rFonts w:ascii="Times New Roman" w:hAnsi="Times New Roman"/>
        </w:rPr>
        <w:t xml:space="preserve">Centre veikia savivaldos institucijos: Centro taryba, Mokytojų taryba, </w:t>
      </w:r>
      <w:proofErr w:type="spellStart"/>
      <w:r w:rsidRPr="00427437">
        <w:rPr>
          <w:rFonts w:ascii="Times New Roman" w:hAnsi="Times New Roman"/>
        </w:rPr>
        <w:t>Direkcinė</w:t>
      </w:r>
      <w:proofErr w:type="spellEnd"/>
      <w:r w:rsidRPr="00427437">
        <w:rPr>
          <w:rFonts w:ascii="Times New Roman" w:hAnsi="Times New Roman"/>
        </w:rPr>
        <w:t xml:space="preserve"> taryba, Ignalinos rajono mokinių asociacija.</w:t>
      </w:r>
    </w:p>
    <w:p w14:paraId="1C1AEAF1" w14:textId="77777777" w:rsidR="00427437" w:rsidRPr="00427437" w:rsidRDefault="00427437" w:rsidP="00427437">
      <w:pPr>
        <w:pStyle w:val="prastojitrauka"/>
        <w:spacing w:line="240" w:lineRule="auto"/>
        <w:ind w:firstLine="1296"/>
        <w:rPr>
          <w:rFonts w:ascii="Times New Roman" w:hAnsi="Times New Roman"/>
        </w:rPr>
      </w:pPr>
      <w:r w:rsidRPr="00427437">
        <w:rPr>
          <w:rFonts w:ascii="Times New Roman" w:hAnsi="Times New Roman"/>
        </w:rPr>
        <w:t>Siekiant užtikrinti efektyvią, kokybišką veiklą, buvo sudarytos darbo grupės įvairioms veikloms vykdyti (planavimo, meninės, sportinės veiklos organizavimo, dokumentų rengimo ir kt.).</w:t>
      </w:r>
    </w:p>
    <w:p w14:paraId="4FB3D426" w14:textId="77777777" w:rsidR="00427437" w:rsidRPr="00427437" w:rsidRDefault="00427437" w:rsidP="00427437">
      <w:pPr>
        <w:pStyle w:val="prastojitrauka"/>
        <w:spacing w:line="240" w:lineRule="auto"/>
        <w:ind w:firstLine="1080"/>
        <w:rPr>
          <w:rFonts w:ascii="Times New Roman" w:hAnsi="Times New Roman"/>
        </w:rPr>
      </w:pPr>
      <w:r w:rsidRPr="00427437">
        <w:rPr>
          <w:rFonts w:ascii="Times New Roman" w:hAnsi="Times New Roman"/>
        </w:rPr>
        <w:t xml:space="preserve">Mokytojų tarybos, </w:t>
      </w:r>
      <w:proofErr w:type="spellStart"/>
      <w:r w:rsidR="00995B58">
        <w:rPr>
          <w:rFonts w:ascii="Times New Roman" w:hAnsi="Times New Roman"/>
        </w:rPr>
        <w:t>D</w:t>
      </w:r>
      <w:r w:rsidRPr="00427437">
        <w:rPr>
          <w:rFonts w:ascii="Times New Roman" w:hAnsi="Times New Roman"/>
        </w:rPr>
        <w:t>irekcinės</w:t>
      </w:r>
      <w:proofErr w:type="spellEnd"/>
      <w:r w:rsidRPr="00427437">
        <w:rPr>
          <w:rFonts w:ascii="Times New Roman" w:hAnsi="Times New Roman"/>
        </w:rPr>
        <w:t xml:space="preserve"> tarybos posėdžiuose aptarti būrelių, sportinių grupių veiklos rezultatai, formalųjį švietimą papildančio ir neformaliojo ugdymo programos, pedagoginės veiklos tobulinimas, diskutuota dėl Centro metinės veiklos programos, strateginio bei ugdymo planų vykdymo. Kalbėta apie mokinių gebėjimų ugdymą, socialinės paramos, poilsio, darbo saugos ir kitais klausimais.</w:t>
      </w:r>
    </w:p>
    <w:p w14:paraId="40DEA346" w14:textId="77777777" w:rsidR="00427437" w:rsidRPr="00427437" w:rsidRDefault="00427437" w:rsidP="00B0280A">
      <w:pPr>
        <w:pStyle w:val="Sraassuenkleliais"/>
        <w:numPr>
          <w:ilvl w:val="0"/>
          <w:numId w:val="0"/>
        </w:numPr>
        <w:spacing w:line="240" w:lineRule="auto"/>
        <w:ind w:firstLine="1134"/>
        <w:jc w:val="both"/>
      </w:pPr>
      <w:r w:rsidRPr="00427437">
        <w:t xml:space="preserve">Ignalinos rajono švietimo ir sporto paslaugų centro strateginis planas patvirtintas </w:t>
      </w:r>
      <w:r w:rsidR="00995B58" w:rsidRPr="00427437">
        <w:t xml:space="preserve">direktoriaus </w:t>
      </w:r>
      <w:r w:rsidRPr="00427437">
        <w:t>2023 m. gegužės 5 d. įsakymu Nr. V-107 „Dėl Ignalinos rajono švietimo ir sporto paslaugų centro strateginio plano 2023–2025 metams patvirtinimo“.</w:t>
      </w:r>
    </w:p>
    <w:p w14:paraId="382A9CBB" w14:textId="77777777" w:rsidR="00427437" w:rsidRPr="00427437" w:rsidRDefault="00427437" w:rsidP="00427437">
      <w:pPr>
        <w:pStyle w:val="Sraassuenkleliais"/>
        <w:numPr>
          <w:ilvl w:val="0"/>
          <w:numId w:val="0"/>
        </w:numPr>
        <w:spacing w:line="240" w:lineRule="auto"/>
        <w:ind w:firstLine="1134"/>
        <w:jc w:val="both"/>
      </w:pPr>
    </w:p>
    <w:p w14:paraId="55CB85C7" w14:textId="77777777" w:rsidR="00427437" w:rsidRPr="00427437" w:rsidRDefault="00427437" w:rsidP="00427437">
      <w:pPr>
        <w:pStyle w:val="Sraassuenkleliais"/>
        <w:numPr>
          <w:ilvl w:val="0"/>
          <w:numId w:val="0"/>
        </w:numPr>
        <w:spacing w:line="240" w:lineRule="auto"/>
        <w:ind w:firstLine="1134"/>
        <w:jc w:val="both"/>
      </w:pPr>
      <w:r w:rsidRPr="00427437">
        <w:lastRenderedPageBreak/>
        <w:t>Centro stiprybės:</w:t>
      </w:r>
    </w:p>
    <w:p w14:paraId="7BD806F2" w14:textId="77777777" w:rsidR="00427437" w:rsidRPr="00427437" w:rsidRDefault="00427437" w:rsidP="00427437">
      <w:pPr>
        <w:pStyle w:val="Sraassuenkleliais"/>
        <w:tabs>
          <w:tab w:val="clear" w:pos="2062"/>
          <w:tab w:val="num" w:pos="900"/>
        </w:tabs>
        <w:spacing w:line="240" w:lineRule="auto"/>
        <w:ind w:left="0" w:firstLine="1134"/>
        <w:jc w:val="both"/>
      </w:pPr>
      <w:r w:rsidRPr="00427437">
        <w:t>Centro veikla žinoma savivaldybėje, turi vietos bendruomenės pripažinimą;</w:t>
      </w:r>
    </w:p>
    <w:p w14:paraId="298F6215" w14:textId="77777777" w:rsidR="00427437" w:rsidRPr="00427437" w:rsidRDefault="00427437" w:rsidP="00427437">
      <w:pPr>
        <w:pStyle w:val="Sraassuenkleliais"/>
        <w:tabs>
          <w:tab w:val="clear" w:pos="2062"/>
          <w:tab w:val="num" w:pos="900"/>
        </w:tabs>
        <w:spacing w:line="240" w:lineRule="auto"/>
        <w:ind w:left="0" w:firstLine="1134"/>
        <w:jc w:val="both"/>
      </w:pPr>
      <w:r w:rsidRPr="00427437">
        <w:t>Pritaikyta mokymosi, sportavimo reikmėms, jauki ir saugi aplinka;</w:t>
      </w:r>
    </w:p>
    <w:p w14:paraId="7CB29651" w14:textId="77777777" w:rsidR="00427437" w:rsidRPr="00427437" w:rsidRDefault="00427437" w:rsidP="00427437">
      <w:pPr>
        <w:pStyle w:val="Sraassuenkleliais"/>
        <w:tabs>
          <w:tab w:val="clear" w:pos="2062"/>
          <w:tab w:val="num" w:pos="900"/>
        </w:tabs>
        <w:spacing w:line="240" w:lineRule="auto"/>
        <w:ind w:left="0" w:firstLine="1134"/>
        <w:jc w:val="both"/>
      </w:pPr>
      <w:r w:rsidRPr="00427437">
        <w:t>Neformalūs, šilti, kūrybiški mokytojų ir mokinių tarpusavio santykiai;</w:t>
      </w:r>
    </w:p>
    <w:p w14:paraId="6A3DA7B2" w14:textId="77777777" w:rsidR="00427437" w:rsidRPr="00427437" w:rsidRDefault="00427437" w:rsidP="00427437">
      <w:pPr>
        <w:pStyle w:val="Sraassuenkleliais"/>
        <w:tabs>
          <w:tab w:val="clear" w:pos="2062"/>
          <w:tab w:val="num" w:pos="900"/>
        </w:tabs>
        <w:spacing w:line="240" w:lineRule="auto"/>
        <w:ind w:left="0" w:firstLine="1134"/>
        <w:jc w:val="both"/>
      </w:pPr>
      <w:r w:rsidRPr="00427437">
        <w:t>Patyrę, kvalifikuoti ir kompetentingi būrelių vadovai, sporto treneriai;</w:t>
      </w:r>
    </w:p>
    <w:p w14:paraId="5A5744AF" w14:textId="77777777" w:rsidR="00427437" w:rsidRPr="00427437" w:rsidRDefault="00427437" w:rsidP="00427437">
      <w:pPr>
        <w:pStyle w:val="Sraassuenkleliais"/>
        <w:tabs>
          <w:tab w:val="clear" w:pos="2062"/>
          <w:tab w:val="num" w:pos="900"/>
        </w:tabs>
        <w:spacing w:line="240" w:lineRule="auto"/>
        <w:ind w:left="0" w:firstLine="1134"/>
        <w:jc w:val="both"/>
      </w:pPr>
      <w:r w:rsidRPr="00427437">
        <w:t>Įvairių sporto šakų grupės, būreliai steigiami pagal mokinių poreikius ir galimybes;</w:t>
      </w:r>
    </w:p>
    <w:p w14:paraId="60F2D26D" w14:textId="77777777" w:rsidR="00427437" w:rsidRPr="00427437" w:rsidRDefault="00427437" w:rsidP="00427437">
      <w:pPr>
        <w:pStyle w:val="Sraassuenkleliais"/>
        <w:tabs>
          <w:tab w:val="clear" w:pos="2062"/>
          <w:tab w:val="num" w:pos="900"/>
        </w:tabs>
        <w:spacing w:line="240" w:lineRule="auto"/>
        <w:ind w:left="0" w:firstLine="1134"/>
        <w:jc w:val="both"/>
      </w:pPr>
      <w:r w:rsidRPr="00427437">
        <w:t>Rajoninių, respublikinių renginių organizavimas;</w:t>
      </w:r>
    </w:p>
    <w:p w14:paraId="5E7F8C2B" w14:textId="77777777" w:rsidR="00427437" w:rsidRPr="00427437" w:rsidRDefault="00427437" w:rsidP="00427437">
      <w:pPr>
        <w:pStyle w:val="Sraassuenkleliais"/>
        <w:tabs>
          <w:tab w:val="clear" w:pos="2062"/>
          <w:tab w:val="num" w:pos="900"/>
        </w:tabs>
        <w:spacing w:line="240" w:lineRule="auto"/>
        <w:ind w:left="0" w:firstLine="1134"/>
        <w:jc w:val="both"/>
      </w:pPr>
      <w:r w:rsidRPr="00427437">
        <w:t>Gera ugdymo ir ugdymosi kokybė;</w:t>
      </w:r>
    </w:p>
    <w:p w14:paraId="5E312F07" w14:textId="77777777" w:rsidR="00427437" w:rsidRPr="00427437" w:rsidRDefault="00427437" w:rsidP="00995B58">
      <w:pPr>
        <w:pStyle w:val="Sraassuenkleliais"/>
        <w:numPr>
          <w:ilvl w:val="0"/>
          <w:numId w:val="0"/>
        </w:numPr>
        <w:tabs>
          <w:tab w:val="num" w:pos="900"/>
        </w:tabs>
        <w:spacing w:line="240" w:lineRule="auto"/>
        <w:ind w:firstLine="1134"/>
        <w:jc w:val="both"/>
      </w:pPr>
      <w:r w:rsidRPr="00427437">
        <w:t>Organizuotai ir kryptingai dirba Centro taryba, Ignalinos rajono mokinių</w:t>
      </w:r>
      <w:r w:rsidR="00995B58">
        <w:t xml:space="preserve"> </w:t>
      </w:r>
      <w:r w:rsidRPr="00427437">
        <w:t xml:space="preserve">asociacija, savivaldos institucijos aktyvios inicijuojant pokyčius </w:t>
      </w:r>
      <w:r w:rsidR="00995B58">
        <w:t>ir</w:t>
      </w:r>
      <w:r w:rsidRPr="00427437">
        <w:t xml:space="preserve"> naujoves įstaigoje;</w:t>
      </w:r>
    </w:p>
    <w:p w14:paraId="1FE5FE7B" w14:textId="77777777" w:rsidR="00427437" w:rsidRPr="00427437" w:rsidRDefault="00427437" w:rsidP="00427437">
      <w:pPr>
        <w:pStyle w:val="Sraassuenkleliais"/>
        <w:tabs>
          <w:tab w:val="clear" w:pos="2062"/>
          <w:tab w:val="num" w:pos="900"/>
        </w:tabs>
        <w:spacing w:line="240" w:lineRule="auto"/>
        <w:ind w:left="0" w:firstLine="1134"/>
        <w:jc w:val="both"/>
      </w:pPr>
      <w:r w:rsidRPr="00427437">
        <w:t>Socialinę atskirtį patiriantiems mokiniams sudaromos sąlygos lankyti būrelius;</w:t>
      </w:r>
    </w:p>
    <w:p w14:paraId="55606D7A" w14:textId="77777777" w:rsidR="00427437" w:rsidRPr="00427437" w:rsidRDefault="00427437" w:rsidP="00427437">
      <w:pPr>
        <w:pStyle w:val="Sraassuenkleliais"/>
        <w:tabs>
          <w:tab w:val="clear" w:pos="2062"/>
          <w:tab w:val="num" w:pos="900"/>
        </w:tabs>
        <w:spacing w:line="240" w:lineRule="auto"/>
        <w:ind w:left="0" w:firstLine="1134"/>
        <w:jc w:val="both"/>
      </w:pPr>
      <w:r w:rsidRPr="00427437">
        <w:t>Aktyvi Centro pasiektų rezultatų sklaida visuomenėje;</w:t>
      </w:r>
    </w:p>
    <w:p w14:paraId="6F54D562" w14:textId="77777777" w:rsidR="00427437" w:rsidRPr="00427437" w:rsidRDefault="00427437" w:rsidP="00427437">
      <w:pPr>
        <w:pStyle w:val="Sraassuenkleliais"/>
        <w:tabs>
          <w:tab w:val="clear" w:pos="2062"/>
          <w:tab w:val="num" w:pos="900"/>
        </w:tabs>
        <w:spacing w:line="240" w:lineRule="auto"/>
        <w:ind w:left="0" w:firstLine="1134"/>
        <w:jc w:val="both"/>
      </w:pPr>
      <w:r w:rsidRPr="00427437">
        <w:t>Sudarytos sąlygos mokinių saviraiškai ir pažintinei veiklai;</w:t>
      </w:r>
    </w:p>
    <w:p w14:paraId="248AF84E" w14:textId="77777777" w:rsidR="00427437" w:rsidRPr="00427437" w:rsidRDefault="00427437" w:rsidP="00427437">
      <w:pPr>
        <w:pStyle w:val="Sraassuenkleliais"/>
        <w:tabs>
          <w:tab w:val="clear" w:pos="2062"/>
          <w:tab w:val="num" w:pos="900"/>
        </w:tabs>
        <w:spacing w:line="240" w:lineRule="auto"/>
        <w:ind w:left="0" w:firstLine="1134"/>
        <w:jc w:val="both"/>
      </w:pPr>
      <w:r w:rsidRPr="00427437">
        <w:t>Gera lėšų vadyba;</w:t>
      </w:r>
    </w:p>
    <w:p w14:paraId="02648ACD" w14:textId="77777777" w:rsidR="00427437" w:rsidRPr="00427437" w:rsidRDefault="00427437" w:rsidP="00427437">
      <w:pPr>
        <w:pStyle w:val="Sraassuenkleliais"/>
        <w:tabs>
          <w:tab w:val="clear" w:pos="2062"/>
          <w:tab w:val="num" w:pos="900"/>
        </w:tabs>
        <w:spacing w:line="240" w:lineRule="auto"/>
        <w:ind w:left="0" w:firstLine="1134"/>
        <w:jc w:val="both"/>
      </w:pPr>
      <w:r w:rsidRPr="00427437">
        <w:t>Gebėjimas ugdymo procesą vykdyti ir nuotoliniu, ir mišriu būdu;</w:t>
      </w:r>
    </w:p>
    <w:p w14:paraId="662D925E" w14:textId="77777777" w:rsidR="00427437" w:rsidRPr="00427437" w:rsidRDefault="00427437" w:rsidP="00B0280A">
      <w:pPr>
        <w:pStyle w:val="Sraassuenkleliais"/>
        <w:tabs>
          <w:tab w:val="clear" w:pos="2062"/>
          <w:tab w:val="num" w:pos="900"/>
        </w:tabs>
        <w:spacing w:line="240" w:lineRule="auto"/>
        <w:ind w:left="0" w:firstLine="1134"/>
        <w:jc w:val="both"/>
      </w:pPr>
      <w:r w:rsidRPr="00427437">
        <w:t>Tėvų informavimas apie mokinių pasiekimus, teigiamas ir motyvuotas tėvų požiūris į neformalųjį švietimą.</w:t>
      </w:r>
    </w:p>
    <w:p w14:paraId="7D550D51" w14:textId="77777777" w:rsidR="00427437" w:rsidRPr="00427437" w:rsidRDefault="00427437" w:rsidP="00B0280A">
      <w:pPr>
        <w:pStyle w:val="Sraassuenkleliais"/>
        <w:numPr>
          <w:ilvl w:val="0"/>
          <w:numId w:val="0"/>
        </w:numPr>
        <w:spacing w:line="240" w:lineRule="auto"/>
        <w:ind w:firstLine="1134"/>
        <w:jc w:val="both"/>
      </w:pPr>
      <w:r w:rsidRPr="00427437">
        <w:t>Centras įvairiais lygmenimis stiprino bendruomenės narių motyvaciją nuolat mokytis ir tobulėti, sudarė sąlygas pedagoginių bei kitų darbuotojų kvalifikacijai kelti. Mokytojai efektyviai taikė naujoves ugdymo procese, aktyviai skleidė gerąją patirtį, dalijosi patirtimi apie netradicines ugdymo formas, stebėjo vieni kitų užsiėmimus, vedė seminarus, mokymus rajono mokytojams ir mokiniams. Buvo planuojami, analizuojami intelektiniai ir materialiniai įstaigos ištekliai.</w:t>
      </w:r>
    </w:p>
    <w:p w14:paraId="42ECE638" w14:textId="77777777" w:rsidR="00427437" w:rsidRPr="00427437" w:rsidRDefault="00427437" w:rsidP="00B0280A">
      <w:pPr>
        <w:pStyle w:val="Betarp"/>
        <w:ind w:firstLine="1134"/>
        <w:jc w:val="both"/>
        <w:rPr>
          <w:rFonts w:ascii="Times New Roman" w:hAnsi="Times New Roman"/>
          <w:sz w:val="24"/>
          <w:szCs w:val="24"/>
        </w:rPr>
      </w:pPr>
      <w:r w:rsidRPr="00427437">
        <w:rPr>
          <w:rFonts w:ascii="Times New Roman" w:hAnsi="Times New Roman"/>
          <w:sz w:val="24"/>
          <w:szCs w:val="24"/>
        </w:rPr>
        <w:t>Atsižvelgiant į Centro specifiką, siekiama kokybiško ugdymo, kiekvieno mokinio pažangos, kad visa ugdomoji veikla būtų orientuota sėkmės link, reikšminga mokinių ateičiai, atitiktų individualius jų  sugebėjimus, poreikius. Įstaigoje sukurta palanki ugdymui aplinka, stebimi, fiksuojami kiekvieno mokinio gebėjimai.</w:t>
      </w:r>
    </w:p>
    <w:p w14:paraId="1548CDAF" w14:textId="77777777" w:rsidR="00427437" w:rsidRPr="00427437" w:rsidRDefault="00427437" w:rsidP="00B0280A">
      <w:pPr>
        <w:pStyle w:val="Betarp"/>
        <w:ind w:firstLine="1134"/>
        <w:jc w:val="both"/>
        <w:rPr>
          <w:rFonts w:ascii="Times New Roman" w:hAnsi="Times New Roman"/>
          <w:sz w:val="24"/>
          <w:szCs w:val="24"/>
        </w:rPr>
      </w:pPr>
      <w:r w:rsidRPr="00427437">
        <w:rPr>
          <w:rFonts w:ascii="Times New Roman" w:hAnsi="Times New Roman"/>
          <w:sz w:val="24"/>
          <w:szCs w:val="24"/>
        </w:rPr>
        <w:t>Centre kasmet įsigyjama ugdymo priemonių, reikalingų mokinių sportinei, meninei ugdomajai veiklai tobulinti, gerinama materialinė bazė, atnaujinamos erdvės poilsiui ir stovyklų mokiniams organizavimui. Į sportinę, menų veiklą įtraukiami viso rajono mokiniai. Vyko bendradarbiavimas su įvairiomis įstaigomis, įmonėmis, buvo dalyvaujama bendrose veiklose su partneriais, veikla viešinama įstaigos interneto svetainėje, socialiniuose tinkluose ir pristatoma visuomenei.</w:t>
      </w:r>
    </w:p>
    <w:p w14:paraId="25077629" w14:textId="77777777" w:rsidR="00427437" w:rsidRPr="00427437" w:rsidRDefault="00427437" w:rsidP="00B0280A">
      <w:pPr>
        <w:pStyle w:val="Betarp"/>
        <w:ind w:firstLine="1134"/>
        <w:jc w:val="both"/>
        <w:rPr>
          <w:rFonts w:ascii="Times New Roman" w:hAnsi="Times New Roman"/>
          <w:sz w:val="24"/>
          <w:szCs w:val="24"/>
        </w:rPr>
      </w:pPr>
      <w:r w:rsidRPr="00427437">
        <w:rPr>
          <w:rFonts w:ascii="Times New Roman" w:hAnsi="Times New Roman"/>
          <w:sz w:val="24"/>
          <w:szCs w:val="24"/>
        </w:rPr>
        <w:t xml:space="preserve">Mokymo sutartys su mokiniais, lankančiais neformalųjį švietimą bei formalųjį švietimą papildantį ugdymą, sudaromos pagal pasirinktas programas. Programos parenkamos atsižvelgiant į mokinių norus, sugebėjimus, Centro galimybes. </w:t>
      </w:r>
    </w:p>
    <w:p w14:paraId="2A4CD697" w14:textId="77777777" w:rsidR="00427437" w:rsidRPr="00427437" w:rsidRDefault="00427437" w:rsidP="00B0280A">
      <w:pPr>
        <w:pStyle w:val="Betarp"/>
        <w:ind w:firstLine="1134"/>
        <w:jc w:val="both"/>
        <w:rPr>
          <w:rFonts w:ascii="Times New Roman" w:hAnsi="Times New Roman"/>
          <w:sz w:val="24"/>
          <w:szCs w:val="24"/>
        </w:rPr>
      </w:pPr>
      <w:r w:rsidRPr="00427437">
        <w:rPr>
          <w:rFonts w:ascii="Times New Roman" w:hAnsi="Times New Roman"/>
          <w:sz w:val="24"/>
          <w:szCs w:val="24"/>
        </w:rPr>
        <w:t>Mokinių dalyvavimas projektinėje veikloje glaudžiai siejosi su bendravimu ir bendradarbiavimu</w:t>
      </w:r>
      <w:r w:rsidR="00995B58">
        <w:rPr>
          <w:rFonts w:ascii="Times New Roman" w:hAnsi="Times New Roman"/>
          <w:sz w:val="24"/>
          <w:szCs w:val="24"/>
        </w:rPr>
        <w:t>,</w:t>
      </w:r>
      <w:r w:rsidRPr="00427437">
        <w:rPr>
          <w:rFonts w:ascii="Times New Roman" w:hAnsi="Times New Roman"/>
          <w:sz w:val="24"/>
          <w:szCs w:val="24"/>
        </w:rPr>
        <w:t xml:space="preserve"> įgūdžių tobulinimu, iniciatyvumu, gebėjimu kurti, gilinti komunikacines ir asmenines kompetencijas.</w:t>
      </w:r>
    </w:p>
    <w:p w14:paraId="60D13492" w14:textId="77777777" w:rsidR="00427437" w:rsidRPr="00427437" w:rsidRDefault="00427437" w:rsidP="00B0280A">
      <w:pPr>
        <w:pStyle w:val="Betarp"/>
        <w:ind w:firstLine="1134"/>
        <w:jc w:val="both"/>
        <w:rPr>
          <w:rFonts w:ascii="Times New Roman" w:hAnsi="Times New Roman"/>
          <w:sz w:val="24"/>
          <w:szCs w:val="24"/>
        </w:rPr>
      </w:pPr>
      <w:r w:rsidRPr="00427437">
        <w:rPr>
          <w:rFonts w:ascii="Times New Roman" w:hAnsi="Times New Roman"/>
          <w:sz w:val="24"/>
          <w:szCs w:val="24"/>
        </w:rPr>
        <w:t xml:space="preserve">Parengtas ir įgyvendintas projektas </w:t>
      </w:r>
      <w:r w:rsidR="00995B58">
        <w:rPr>
          <w:rFonts w:ascii="Times New Roman" w:hAnsi="Times New Roman"/>
          <w:sz w:val="24"/>
          <w:szCs w:val="24"/>
        </w:rPr>
        <w:t>–</w:t>
      </w:r>
      <w:r w:rsidRPr="00427437">
        <w:rPr>
          <w:rFonts w:ascii="Times New Roman" w:hAnsi="Times New Roman"/>
          <w:sz w:val="24"/>
          <w:szCs w:val="24"/>
        </w:rPr>
        <w:t xml:space="preserve"> jaunimo gyvos muzikos festivalis ,,Osmosas-14</w:t>
      </w:r>
      <w:r w:rsidR="00995B58">
        <w:rPr>
          <w:rFonts w:ascii="Times New Roman" w:hAnsi="Times New Roman"/>
          <w:sz w:val="24"/>
          <w:szCs w:val="24"/>
        </w:rPr>
        <w:t>“</w:t>
      </w:r>
      <w:r w:rsidRPr="00427437">
        <w:rPr>
          <w:rFonts w:ascii="Times New Roman" w:hAnsi="Times New Roman"/>
          <w:sz w:val="24"/>
          <w:szCs w:val="24"/>
        </w:rPr>
        <w:t>.</w:t>
      </w:r>
      <w:r w:rsidR="00995B58">
        <w:rPr>
          <w:rFonts w:ascii="Times New Roman" w:hAnsi="Times New Roman"/>
          <w:sz w:val="24"/>
          <w:szCs w:val="24"/>
        </w:rPr>
        <w:t xml:space="preserve"> </w:t>
      </w:r>
      <w:r w:rsidRPr="00427437">
        <w:rPr>
          <w:rFonts w:ascii="Times New Roman" w:hAnsi="Times New Roman"/>
          <w:sz w:val="24"/>
          <w:szCs w:val="24"/>
        </w:rPr>
        <w:t>2022 m. projektų (programų) įgyvendinimui gauta 500,00 Eur.</w:t>
      </w:r>
    </w:p>
    <w:p w14:paraId="54DABD73" w14:textId="77777777" w:rsidR="00427437" w:rsidRPr="00427437" w:rsidRDefault="00427437" w:rsidP="00427437">
      <w:pPr>
        <w:jc w:val="both"/>
        <w:rPr>
          <w:szCs w:val="24"/>
        </w:rPr>
      </w:pPr>
    </w:p>
    <w:p w14:paraId="66A2BAA5" w14:textId="77777777" w:rsidR="00427437" w:rsidRPr="00427437" w:rsidRDefault="00427437" w:rsidP="00427437">
      <w:pPr>
        <w:tabs>
          <w:tab w:val="left" w:pos="1418"/>
          <w:tab w:val="left" w:pos="2410"/>
        </w:tabs>
        <w:jc w:val="center"/>
        <w:rPr>
          <w:b/>
          <w:szCs w:val="24"/>
        </w:rPr>
      </w:pPr>
      <w:r w:rsidRPr="00427437">
        <w:rPr>
          <w:b/>
          <w:szCs w:val="24"/>
        </w:rPr>
        <w:t>II SKYRIUS</w:t>
      </w:r>
    </w:p>
    <w:p w14:paraId="0BDF2BEE" w14:textId="77777777" w:rsidR="00427437" w:rsidRPr="00427437" w:rsidRDefault="00427437" w:rsidP="00427437">
      <w:pPr>
        <w:tabs>
          <w:tab w:val="left" w:pos="1418"/>
        </w:tabs>
        <w:jc w:val="center"/>
        <w:rPr>
          <w:b/>
          <w:szCs w:val="24"/>
        </w:rPr>
      </w:pPr>
      <w:r w:rsidRPr="00427437">
        <w:rPr>
          <w:b/>
          <w:szCs w:val="24"/>
        </w:rPr>
        <w:t>VEIKLOS PRISTATYMAS, RODIKLIAI IR TIKSLŲ ĮGYVENDINIMAS</w:t>
      </w:r>
    </w:p>
    <w:p w14:paraId="0BA4F0BA" w14:textId="77777777" w:rsidR="00427437" w:rsidRPr="00427437" w:rsidRDefault="00427437" w:rsidP="00427437">
      <w:pPr>
        <w:tabs>
          <w:tab w:val="left" w:pos="1418"/>
        </w:tabs>
        <w:jc w:val="center"/>
        <w:rPr>
          <w:b/>
          <w:szCs w:val="24"/>
        </w:rPr>
      </w:pPr>
    </w:p>
    <w:p w14:paraId="51B3C9F0" w14:textId="77777777" w:rsidR="00427437" w:rsidRPr="00427437" w:rsidRDefault="00427437" w:rsidP="00427437">
      <w:pPr>
        <w:tabs>
          <w:tab w:val="left" w:pos="1418"/>
          <w:tab w:val="left" w:pos="2410"/>
        </w:tabs>
        <w:jc w:val="center"/>
        <w:rPr>
          <w:b/>
          <w:szCs w:val="24"/>
        </w:rPr>
      </w:pPr>
      <w:r w:rsidRPr="00427437">
        <w:rPr>
          <w:b/>
          <w:szCs w:val="24"/>
        </w:rPr>
        <w:t>PIRMASIS SKIRSNIS</w:t>
      </w:r>
    </w:p>
    <w:p w14:paraId="7956E921" w14:textId="77777777" w:rsidR="00427437" w:rsidRPr="00427437" w:rsidRDefault="00427437" w:rsidP="00427437">
      <w:pPr>
        <w:jc w:val="center"/>
        <w:rPr>
          <w:b/>
          <w:szCs w:val="24"/>
        </w:rPr>
      </w:pPr>
      <w:r w:rsidRPr="00427437">
        <w:rPr>
          <w:b/>
          <w:szCs w:val="24"/>
        </w:rPr>
        <w:t>PERSONALAS</w:t>
      </w:r>
    </w:p>
    <w:p w14:paraId="163A9B3D" w14:textId="77777777" w:rsidR="00427437" w:rsidRPr="00427437" w:rsidRDefault="00427437" w:rsidP="00427437">
      <w:pPr>
        <w:jc w:val="both"/>
        <w:rPr>
          <w:b/>
          <w:szCs w:val="24"/>
        </w:rPr>
      </w:pPr>
    </w:p>
    <w:p w14:paraId="61623D90" w14:textId="77777777" w:rsidR="00427437" w:rsidRPr="00427437" w:rsidRDefault="00427437" w:rsidP="00B0280A">
      <w:pPr>
        <w:pStyle w:val="Betarp"/>
        <w:ind w:firstLine="1134"/>
        <w:jc w:val="both"/>
        <w:rPr>
          <w:rFonts w:ascii="Times New Roman" w:hAnsi="Times New Roman"/>
          <w:sz w:val="24"/>
          <w:szCs w:val="24"/>
        </w:rPr>
      </w:pPr>
      <w:r w:rsidRPr="00427437">
        <w:rPr>
          <w:rFonts w:ascii="Times New Roman" w:hAnsi="Times New Roman"/>
          <w:sz w:val="24"/>
          <w:szCs w:val="24"/>
        </w:rPr>
        <w:t>2022 m. Centre dirbo 31 darbuotojas. Formalųjį švietimą papildančio ugdymo ir neformaliojo ugdymo procesą vykdė 20 pedagoginių darbuotojų, įgijusių aukštąjį pedagoginį išsilavinimą, 1</w:t>
      </w:r>
      <w:r w:rsidR="00995B58">
        <w:rPr>
          <w:rFonts w:ascii="Times New Roman" w:hAnsi="Times New Roman"/>
          <w:sz w:val="24"/>
          <w:szCs w:val="24"/>
        </w:rPr>
        <w:t xml:space="preserve"> –</w:t>
      </w:r>
      <w:r w:rsidRPr="00427437">
        <w:rPr>
          <w:rFonts w:ascii="Times New Roman" w:hAnsi="Times New Roman"/>
          <w:sz w:val="24"/>
          <w:szCs w:val="24"/>
        </w:rPr>
        <w:t xml:space="preserve"> aukštąjį nepedagoginį išsilavinimą, 2</w:t>
      </w:r>
      <w:r w:rsidR="006502D6">
        <w:rPr>
          <w:rFonts w:ascii="Times New Roman" w:hAnsi="Times New Roman"/>
          <w:sz w:val="24"/>
          <w:szCs w:val="24"/>
        </w:rPr>
        <w:t xml:space="preserve"> –</w:t>
      </w:r>
      <w:r w:rsidRPr="00427437">
        <w:rPr>
          <w:rFonts w:ascii="Times New Roman" w:hAnsi="Times New Roman"/>
          <w:sz w:val="24"/>
          <w:szCs w:val="24"/>
        </w:rPr>
        <w:t xml:space="preserve"> vidurinį išsilavinimą.</w:t>
      </w:r>
    </w:p>
    <w:p w14:paraId="10E0A551" w14:textId="77777777" w:rsidR="00427437" w:rsidRDefault="00427437" w:rsidP="00427437">
      <w:pPr>
        <w:pStyle w:val="Betarp"/>
        <w:jc w:val="both"/>
        <w:rPr>
          <w:rFonts w:ascii="Times New Roman" w:hAnsi="Times New Roman"/>
          <w:b/>
          <w:sz w:val="24"/>
          <w:szCs w:val="24"/>
        </w:rPr>
      </w:pPr>
    </w:p>
    <w:p w14:paraId="1532CC66" w14:textId="77777777" w:rsidR="006502D6" w:rsidRDefault="006502D6" w:rsidP="00427437">
      <w:pPr>
        <w:pStyle w:val="Betarp"/>
        <w:jc w:val="both"/>
        <w:rPr>
          <w:rFonts w:ascii="Times New Roman" w:hAnsi="Times New Roman"/>
          <w:b/>
          <w:sz w:val="24"/>
          <w:szCs w:val="24"/>
        </w:rPr>
      </w:pPr>
    </w:p>
    <w:p w14:paraId="58D832D4" w14:textId="77777777" w:rsidR="006502D6" w:rsidRDefault="006502D6" w:rsidP="00427437">
      <w:pPr>
        <w:pStyle w:val="Betarp"/>
        <w:jc w:val="both"/>
        <w:rPr>
          <w:rFonts w:ascii="Times New Roman" w:hAnsi="Times New Roman"/>
          <w:b/>
          <w:sz w:val="24"/>
          <w:szCs w:val="24"/>
        </w:rPr>
      </w:pPr>
    </w:p>
    <w:p w14:paraId="7922DDAE" w14:textId="77777777" w:rsidR="006502D6" w:rsidRDefault="006502D6" w:rsidP="00427437">
      <w:pPr>
        <w:pStyle w:val="Betarp"/>
        <w:jc w:val="both"/>
        <w:rPr>
          <w:rFonts w:ascii="Times New Roman" w:hAnsi="Times New Roman"/>
          <w:b/>
          <w:sz w:val="24"/>
          <w:szCs w:val="24"/>
        </w:rPr>
      </w:pPr>
    </w:p>
    <w:p w14:paraId="499F6747" w14:textId="77777777" w:rsidR="006502D6" w:rsidRPr="00427437" w:rsidRDefault="006502D6" w:rsidP="00427437">
      <w:pPr>
        <w:pStyle w:val="Betarp"/>
        <w:jc w:val="both"/>
        <w:rPr>
          <w:rFonts w:ascii="Times New Roman" w:hAnsi="Times New Roman"/>
          <w:b/>
          <w:sz w:val="24"/>
          <w:szCs w:val="24"/>
        </w:rPr>
      </w:pPr>
    </w:p>
    <w:p w14:paraId="0349ED6E" w14:textId="77777777" w:rsidR="00427437" w:rsidRPr="00427437" w:rsidRDefault="00427437" w:rsidP="00427437">
      <w:pPr>
        <w:pStyle w:val="Betarp"/>
        <w:jc w:val="center"/>
        <w:rPr>
          <w:rFonts w:ascii="Times New Roman" w:hAnsi="Times New Roman"/>
          <w:b/>
          <w:sz w:val="24"/>
          <w:szCs w:val="24"/>
        </w:rPr>
      </w:pPr>
      <w:r w:rsidRPr="00427437">
        <w:rPr>
          <w:rFonts w:ascii="Times New Roman" w:hAnsi="Times New Roman"/>
          <w:b/>
          <w:sz w:val="24"/>
          <w:szCs w:val="24"/>
        </w:rPr>
        <w:t>ANTRASIS SKIRSNIS</w:t>
      </w:r>
    </w:p>
    <w:p w14:paraId="4626583F" w14:textId="77777777" w:rsidR="00427437" w:rsidRPr="00427437" w:rsidRDefault="00427437" w:rsidP="00427437">
      <w:pPr>
        <w:pStyle w:val="Betarp"/>
        <w:jc w:val="center"/>
        <w:rPr>
          <w:rFonts w:ascii="Times New Roman" w:hAnsi="Times New Roman"/>
          <w:b/>
          <w:sz w:val="24"/>
          <w:szCs w:val="24"/>
        </w:rPr>
      </w:pPr>
      <w:r w:rsidRPr="00427437">
        <w:rPr>
          <w:rFonts w:ascii="Times New Roman" w:hAnsi="Times New Roman"/>
          <w:b/>
          <w:sz w:val="24"/>
          <w:szCs w:val="24"/>
        </w:rPr>
        <w:t>STRATEGINIO PLANO IR METINIO VEIKLOS PLANO ĮGYVENDINIMAS</w:t>
      </w:r>
    </w:p>
    <w:p w14:paraId="48144713" w14:textId="77777777" w:rsidR="00427437" w:rsidRPr="00427437" w:rsidRDefault="00427437" w:rsidP="00427437">
      <w:pPr>
        <w:jc w:val="both"/>
        <w:rPr>
          <w:szCs w:val="24"/>
        </w:rPr>
      </w:pPr>
    </w:p>
    <w:p w14:paraId="4CF77ABE" w14:textId="77777777" w:rsidR="00427437" w:rsidRPr="00427437" w:rsidRDefault="00427437" w:rsidP="00B0280A">
      <w:pPr>
        <w:pStyle w:val="Betarp"/>
        <w:tabs>
          <w:tab w:val="left" w:pos="1134"/>
        </w:tabs>
        <w:ind w:firstLine="1134"/>
        <w:jc w:val="both"/>
        <w:rPr>
          <w:rFonts w:ascii="Times New Roman" w:hAnsi="Times New Roman"/>
          <w:sz w:val="24"/>
          <w:szCs w:val="24"/>
        </w:rPr>
      </w:pPr>
      <w:r w:rsidRPr="00427437">
        <w:rPr>
          <w:rFonts w:ascii="Times New Roman" w:hAnsi="Times New Roman"/>
          <w:sz w:val="24"/>
          <w:szCs w:val="24"/>
        </w:rPr>
        <w:t>Centro 2023–2025 metų strateginio ir 2021–2022 metų veiklos planuose nustatyti tikslai ir uždaviniai buvo orientuoti į ugdymo programų įvairovės ir kokybės užtikrinimą, saugios ir palankios ugdymui (</w:t>
      </w:r>
      <w:proofErr w:type="spellStart"/>
      <w:r w:rsidRPr="00427437">
        <w:rPr>
          <w:rFonts w:ascii="Times New Roman" w:hAnsi="Times New Roman"/>
          <w:sz w:val="24"/>
          <w:szCs w:val="24"/>
        </w:rPr>
        <w:t>si</w:t>
      </w:r>
      <w:proofErr w:type="spellEnd"/>
      <w:r w:rsidRPr="00427437">
        <w:rPr>
          <w:rFonts w:ascii="Times New Roman" w:hAnsi="Times New Roman"/>
          <w:sz w:val="24"/>
          <w:szCs w:val="24"/>
        </w:rPr>
        <w:t>) aplinkos sukūrimą, galimybes atskleisti individualius vaiko gebėjimus, ugdymo bazės modernizavimą. Pasirinkti 2021–2022 metų veiklos prioritetai – formalųjį švietimą papildančio, neformaliojo vaikų švietimo veiklos tobulinimas, programų įvairovė ir kokybė, pedagogų kvalifikacijos kėlimas, projektų rengimas, edukacinių erdvių gerinimas ir turtinimas.</w:t>
      </w:r>
    </w:p>
    <w:p w14:paraId="4D2CB8DE" w14:textId="77777777" w:rsidR="00427437" w:rsidRPr="00427437" w:rsidRDefault="00427437" w:rsidP="00B0280A">
      <w:pPr>
        <w:pStyle w:val="Betarp"/>
        <w:tabs>
          <w:tab w:val="left" w:pos="1134"/>
        </w:tabs>
        <w:ind w:firstLine="1134"/>
        <w:jc w:val="both"/>
        <w:rPr>
          <w:rFonts w:ascii="Times New Roman" w:hAnsi="Times New Roman"/>
          <w:sz w:val="24"/>
          <w:szCs w:val="24"/>
        </w:rPr>
      </w:pPr>
      <w:r w:rsidRPr="00427437">
        <w:rPr>
          <w:rFonts w:ascii="Times New Roman" w:hAnsi="Times New Roman"/>
          <w:sz w:val="24"/>
          <w:szCs w:val="24"/>
        </w:rPr>
        <w:t>2021–2022 mokslo metų veiklos plane įvard</w:t>
      </w:r>
      <w:r w:rsidR="006502D6">
        <w:rPr>
          <w:rFonts w:ascii="Times New Roman" w:hAnsi="Times New Roman"/>
          <w:sz w:val="24"/>
          <w:szCs w:val="24"/>
        </w:rPr>
        <w:t>y</w:t>
      </w:r>
      <w:r w:rsidRPr="00427437">
        <w:rPr>
          <w:rFonts w:ascii="Times New Roman" w:hAnsi="Times New Roman"/>
          <w:sz w:val="24"/>
          <w:szCs w:val="24"/>
        </w:rPr>
        <w:t xml:space="preserve">ti trys tikslai. </w:t>
      </w:r>
    </w:p>
    <w:p w14:paraId="47BD016D" w14:textId="77777777" w:rsidR="00427437" w:rsidRPr="00427437" w:rsidRDefault="00427437" w:rsidP="00B0280A">
      <w:pPr>
        <w:tabs>
          <w:tab w:val="left" w:pos="1134"/>
        </w:tabs>
        <w:ind w:firstLine="1134"/>
        <w:jc w:val="both"/>
        <w:rPr>
          <w:b/>
          <w:szCs w:val="24"/>
        </w:rPr>
      </w:pPr>
      <w:r w:rsidRPr="00427437">
        <w:rPr>
          <w:b/>
          <w:szCs w:val="24"/>
        </w:rPr>
        <w:t>1.</w:t>
      </w:r>
      <w:r w:rsidR="006502D6">
        <w:rPr>
          <w:b/>
          <w:szCs w:val="24"/>
        </w:rPr>
        <w:t xml:space="preserve"> </w:t>
      </w:r>
      <w:r w:rsidRPr="00427437">
        <w:rPr>
          <w:b/>
          <w:szCs w:val="24"/>
        </w:rPr>
        <w:t>Tikslas.</w:t>
      </w:r>
      <w:r w:rsidRPr="00427437">
        <w:rPr>
          <w:szCs w:val="24"/>
        </w:rPr>
        <w:t xml:space="preserve"> </w:t>
      </w:r>
      <w:r w:rsidRPr="00427437">
        <w:rPr>
          <w:b/>
          <w:szCs w:val="24"/>
        </w:rPr>
        <w:t>Gerinti formalųjį švietimą papildančio ir neformaliojo ugdymo  paslaugų kokybę ir prieinamumą.</w:t>
      </w:r>
    </w:p>
    <w:p w14:paraId="38EC9834" w14:textId="77777777" w:rsidR="00427437" w:rsidRPr="00427437" w:rsidRDefault="00427437" w:rsidP="00B0280A">
      <w:pPr>
        <w:tabs>
          <w:tab w:val="left" w:pos="1134"/>
        </w:tabs>
        <w:ind w:firstLine="1134"/>
        <w:jc w:val="both"/>
        <w:rPr>
          <w:szCs w:val="24"/>
        </w:rPr>
      </w:pPr>
      <w:r w:rsidRPr="00427437">
        <w:rPr>
          <w:szCs w:val="24"/>
        </w:rPr>
        <w:t>Siek</w:t>
      </w:r>
      <w:r w:rsidR="006502D6">
        <w:rPr>
          <w:szCs w:val="24"/>
        </w:rPr>
        <w:t>iant</w:t>
      </w:r>
      <w:r w:rsidRPr="00427437">
        <w:rPr>
          <w:szCs w:val="24"/>
        </w:rPr>
        <w:t xml:space="preserve"> pirmojo tikslo</w:t>
      </w:r>
      <w:r w:rsidR="006502D6">
        <w:rPr>
          <w:szCs w:val="24"/>
        </w:rPr>
        <w:t>,</w:t>
      </w:r>
      <w:r w:rsidRPr="00427437">
        <w:rPr>
          <w:szCs w:val="24"/>
        </w:rPr>
        <w:t xml:space="preserve"> įgyvendin</w:t>
      </w:r>
      <w:r w:rsidR="006502D6">
        <w:rPr>
          <w:szCs w:val="24"/>
        </w:rPr>
        <w:t xml:space="preserve">ti </w:t>
      </w:r>
      <w:r w:rsidRPr="00427437">
        <w:rPr>
          <w:szCs w:val="24"/>
        </w:rPr>
        <w:t>keturi uždavini</w:t>
      </w:r>
      <w:r w:rsidR="006502D6">
        <w:rPr>
          <w:szCs w:val="24"/>
        </w:rPr>
        <w:t>ai</w:t>
      </w:r>
      <w:r w:rsidRPr="00427437">
        <w:rPr>
          <w:szCs w:val="24"/>
        </w:rPr>
        <w:t>:</w:t>
      </w:r>
    </w:p>
    <w:p w14:paraId="6797C20E" w14:textId="77777777" w:rsidR="00427437" w:rsidRPr="00427437" w:rsidRDefault="00427437" w:rsidP="00B0280A">
      <w:pPr>
        <w:tabs>
          <w:tab w:val="left" w:pos="1134"/>
        </w:tabs>
        <w:ind w:firstLine="1134"/>
        <w:jc w:val="both"/>
        <w:rPr>
          <w:szCs w:val="24"/>
        </w:rPr>
      </w:pPr>
      <w:r w:rsidRPr="00427437">
        <w:rPr>
          <w:szCs w:val="24"/>
        </w:rPr>
        <w:t>1. Formalųjį švietimą papildančio ir neformaliojo ugdymo programų kokybišk</w:t>
      </w:r>
      <w:r w:rsidR="006502D6">
        <w:rPr>
          <w:szCs w:val="24"/>
        </w:rPr>
        <w:t>as</w:t>
      </w:r>
      <w:r w:rsidRPr="00427437">
        <w:rPr>
          <w:szCs w:val="24"/>
        </w:rPr>
        <w:t xml:space="preserve"> vykdym</w:t>
      </w:r>
      <w:r w:rsidR="006502D6">
        <w:rPr>
          <w:szCs w:val="24"/>
        </w:rPr>
        <w:t>as</w:t>
      </w:r>
      <w:r w:rsidRPr="00427437">
        <w:rPr>
          <w:szCs w:val="24"/>
        </w:rPr>
        <w:t>.</w:t>
      </w:r>
    </w:p>
    <w:p w14:paraId="43FC71A5" w14:textId="77777777" w:rsidR="00427437" w:rsidRPr="00427437" w:rsidRDefault="00427437" w:rsidP="00B0280A">
      <w:pPr>
        <w:tabs>
          <w:tab w:val="left" w:pos="1134"/>
        </w:tabs>
        <w:ind w:firstLine="1134"/>
        <w:jc w:val="both"/>
        <w:rPr>
          <w:szCs w:val="24"/>
        </w:rPr>
      </w:pPr>
      <w:r w:rsidRPr="00427437">
        <w:rPr>
          <w:szCs w:val="24"/>
        </w:rPr>
        <w:t>2. Organizuoti meninę, pažintinę, kultūrinę ir edukacinę veiklas, renkantis įvairias, mokinių poreikius ir mokyklos galimybes atitinkančias formas.</w:t>
      </w:r>
    </w:p>
    <w:p w14:paraId="46A0A99F" w14:textId="77777777" w:rsidR="00427437" w:rsidRPr="00427437" w:rsidRDefault="00427437" w:rsidP="00B0280A">
      <w:pPr>
        <w:tabs>
          <w:tab w:val="left" w:pos="1134"/>
        </w:tabs>
        <w:ind w:firstLine="1134"/>
        <w:jc w:val="both"/>
        <w:rPr>
          <w:szCs w:val="24"/>
        </w:rPr>
      </w:pPr>
      <w:r w:rsidRPr="00427437">
        <w:rPr>
          <w:szCs w:val="24"/>
        </w:rPr>
        <w:t>3. Modernizuoti ir atnaujinti Centro edukacines erdves.</w:t>
      </w:r>
    </w:p>
    <w:p w14:paraId="1C981B12" w14:textId="77777777" w:rsidR="00427437" w:rsidRPr="00427437" w:rsidRDefault="00427437" w:rsidP="00B0280A">
      <w:pPr>
        <w:tabs>
          <w:tab w:val="left" w:pos="1134"/>
        </w:tabs>
        <w:ind w:firstLine="1134"/>
        <w:jc w:val="both"/>
        <w:rPr>
          <w:szCs w:val="24"/>
        </w:rPr>
      </w:pPr>
      <w:r w:rsidRPr="00427437">
        <w:rPr>
          <w:szCs w:val="24"/>
        </w:rPr>
        <w:t xml:space="preserve">4. Sudaryti sąlygas  būrelių vadovų, trenerių kvalifikacijos kėlimui pagal neformaliojo švietimo poreikius </w:t>
      </w:r>
      <w:r w:rsidR="006502D6">
        <w:rPr>
          <w:szCs w:val="24"/>
        </w:rPr>
        <w:t>ir</w:t>
      </w:r>
      <w:r w:rsidRPr="00427437">
        <w:rPr>
          <w:szCs w:val="24"/>
        </w:rPr>
        <w:t xml:space="preserve"> tendencijas.</w:t>
      </w:r>
    </w:p>
    <w:p w14:paraId="12534102" w14:textId="77777777" w:rsidR="00427437" w:rsidRPr="00427437" w:rsidRDefault="00427437" w:rsidP="00B0280A">
      <w:pPr>
        <w:pStyle w:val="Betarp"/>
        <w:ind w:firstLine="1134"/>
        <w:jc w:val="both"/>
        <w:rPr>
          <w:rFonts w:ascii="Times New Roman" w:hAnsi="Times New Roman"/>
          <w:sz w:val="24"/>
          <w:szCs w:val="24"/>
        </w:rPr>
      </w:pPr>
      <w:r w:rsidRPr="00427437">
        <w:rPr>
          <w:rFonts w:ascii="Times New Roman" w:hAnsi="Times New Roman"/>
          <w:sz w:val="24"/>
          <w:szCs w:val="24"/>
        </w:rPr>
        <w:t xml:space="preserve">Centre populiariausi meniniai </w:t>
      </w:r>
      <w:r w:rsidR="006502D6">
        <w:rPr>
          <w:rFonts w:ascii="Times New Roman" w:hAnsi="Times New Roman"/>
          <w:sz w:val="24"/>
          <w:szCs w:val="24"/>
        </w:rPr>
        <w:t>ir</w:t>
      </w:r>
      <w:r w:rsidRPr="00427437">
        <w:rPr>
          <w:rFonts w:ascii="Times New Roman" w:hAnsi="Times New Roman"/>
          <w:sz w:val="24"/>
          <w:szCs w:val="24"/>
        </w:rPr>
        <w:t xml:space="preserve"> sportiniai būreliai, vykdomos meninio, sportinio ugdymo formalųjį švietimą papildančios programos, kurių pagrindu būrelių vadovai, sporto treneriai parengė būrelių, sportinių grupių metų veiklos programas. Programos buvo rengiamos atsižvelgiant į šiuolaikinius mokinių poreikius, pageidavimus bei vaikų gebėjimus. Mokiniams buvo sudarytos galimybės patirti įvairius mokymosi būdus ir formas, išbandyti įvairių rūšių užduotis, treniruotes, edukacines programas. Buvo tobulinamos ir koreguojamos krepšinio ir šachmatų sporto programos. Veiklos vyko įvairiose erdvėse: sporto, parodų salėse, muziejuose. Mokiniai rinkosi dailės, keramikos, šokio užsiėmimus, turėjo galimybę dalyvauti rajoniniuose, respublikiniuose, tarptautiniuose renginiuose, parodose, konkursuose, festivaliuose, koncertuose.</w:t>
      </w:r>
    </w:p>
    <w:p w14:paraId="1EF1976F" w14:textId="77777777" w:rsidR="00427437" w:rsidRPr="00427437" w:rsidRDefault="00427437" w:rsidP="00B0280A">
      <w:pPr>
        <w:pStyle w:val="Betarp"/>
        <w:ind w:firstLine="1134"/>
        <w:jc w:val="both"/>
        <w:rPr>
          <w:rFonts w:ascii="Times New Roman" w:hAnsi="Times New Roman"/>
          <w:noProof/>
          <w:sz w:val="24"/>
          <w:szCs w:val="24"/>
        </w:rPr>
      </w:pPr>
      <w:r w:rsidRPr="00427437">
        <w:rPr>
          <w:rFonts w:ascii="Times New Roman" w:hAnsi="Times New Roman"/>
          <w:sz w:val="24"/>
          <w:szCs w:val="24"/>
        </w:rPr>
        <w:t>Kartu su būrelių vadovais, mokiniai dalyvavo kitų įstaigų organizuojamuose renginiuose, konkursuose ir sulaukė puikių įvertinimų rajono ir šalies mastu</w:t>
      </w:r>
      <w:r w:rsidRPr="00427437">
        <w:rPr>
          <w:rFonts w:ascii="Times New Roman" w:hAnsi="Times New Roman"/>
          <w:noProof/>
          <w:sz w:val="24"/>
          <w:szCs w:val="24"/>
        </w:rPr>
        <w:t>.</w:t>
      </w:r>
    </w:p>
    <w:p w14:paraId="354B4F86" w14:textId="77777777" w:rsidR="00427437" w:rsidRPr="00427437" w:rsidRDefault="00427437" w:rsidP="00B0280A">
      <w:pPr>
        <w:pStyle w:val="Betarp"/>
        <w:ind w:firstLine="1134"/>
        <w:jc w:val="both"/>
        <w:rPr>
          <w:rFonts w:ascii="Times New Roman" w:hAnsi="Times New Roman"/>
          <w:sz w:val="24"/>
          <w:szCs w:val="24"/>
        </w:rPr>
      </w:pPr>
      <w:r w:rsidRPr="00427437">
        <w:rPr>
          <w:rFonts w:ascii="Times New Roman" w:hAnsi="Times New Roman"/>
          <w:sz w:val="24"/>
          <w:szCs w:val="24"/>
        </w:rPr>
        <w:t>Sporto treneriai organizavo treniruotes, varžybas, bendro fizinio pasirengimo stovyklas, sveikatingumo grupes, turėjo perspektyvines sportinio rengimo grupes (slidinėjimas, plaukimas, biatlonas) gabiems sportui vaikams. Sportinėms grupėms vadovavo didelę patirtį turintys treneriai. Mokiniai šauniai atstovavo rajon</w:t>
      </w:r>
      <w:r w:rsidR="006502D6">
        <w:rPr>
          <w:rFonts w:ascii="Times New Roman" w:hAnsi="Times New Roman"/>
          <w:sz w:val="24"/>
          <w:szCs w:val="24"/>
        </w:rPr>
        <w:t>ui</w:t>
      </w:r>
      <w:r w:rsidRPr="00427437">
        <w:rPr>
          <w:rFonts w:ascii="Times New Roman" w:hAnsi="Times New Roman"/>
          <w:sz w:val="24"/>
          <w:szCs w:val="24"/>
        </w:rPr>
        <w:t xml:space="preserve"> ir laimėjo prizines vietas respublikinėse, tarptautinėse varžybose, pasaulio čempionatuose, Europos taurės varžybose.</w:t>
      </w:r>
    </w:p>
    <w:p w14:paraId="2536851F" w14:textId="77777777" w:rsidR="00427437" w:rsidRPr="00427437" w:rsidRDefault="00427437" w:rsidP="00B0280A">
      <w:pPr>
        <w:pStyle w:val="Betarp"/>
        <w:ind w:firstLine="1134"/>
        <w:jc w:val="both"/>
        <w:rPr>
          <w:rFonts w:ascii="Times New Roman" w:hAnsi="Times New Roman"/>
          <w:sz w:val="24"/>
          <w:szCs w:val="24"/>
        </w:rPr>
      </w:pPr>
      <w:r w:rsidRPr="00427437">
        <w:rPr>
          <w:rFonts w:ascii="Times New Roman" w:hAnsi="Times New Roman"/>
          <w:sz w:val="24"/>
          <w:szCs w:val="24"/>
        </w:rPr>
        <w:t>Buvo parengta formalųjį švietimą papildančio, neformaliojo ugdymo mokinių pažangos ir pasiekimų vertinimo tvarka. Mokiniams, baigusiems pasirinktą ugdymosi programą</w:t>
      </w:r>
      <w:r w:rsidR="006502D6">
        <w:rPr>
          <w:rFonts w:ascii="Times New Roman" w:hAnsi="Times New Roman"/>
          <w:sz w:val="24"/>
          <w:szCs w:val="24"/>
        </w:rPr>
        <w:t>,</w:t>
      </w:r>
      <w:r w:rsidRPr="00427437">
        <w:rPr>
          <w:rFonts w:ascii="Times New Roman" w:hAnsi="Times New Roman"/>
          <w:sz w:val="24"/>
          <w:szCs w:val="24"/>
        </w:rPr>
        <w:t xml:space="preserve"> buvo išduodami neformaliojo vaikų švietimo pažymėjimai. Mokiniams buvo vykdomos edukacinės programos, sudarytos sąlygos gilinti menines, socialines kompetencijas.</w:t>
      </w:r>
    </w:p>
    <w:p w14:paraId="379DCE01" w14:textId="77777777" w:rsidR="00427437" w:rsidRPr="00427437" w:rsidRDefault="00427437" w:rsidP="00B0280A">
      <w:pPr>
        <w:pStyle w:val="Betarp"/>
        <w:ind w:firstLine="1134"/>
        <w:jc w:val="both"/>
        <w:rPr>
          <w:rFonts w:ascii="Times New Roman" w:hAnsi="Times New Roman"/>
          <w:sz w:val="24"/>
          <w:szCs w:val="24"/>
        </w:rPr>
      </w:pPr>
      <w:r w:rsidRPr="00427437">
        <w:rPr>
          <w:rFonts w:ascii="Times New Roman" w:hAnsi="Times New Roman"/>
          <w:sz w:val="24"/>
          <w:szCs w:val="24"/>
        </w:rPr>
        <w:t xml:space="preserve">Dailės studijos vadovė Nijolė </w:t>
      </w:r>
      <w:proofErr w:type="spellStart"/>
      <w:r w:rsidRPr="00427437">
        <w:rPr>
          <w:rFonts w:ascii="Times New Roman" w:hAnsi="Times New Roman"/>
          <w:sz w:val="24"/>
          <w:szCs w:val="24"/>
        </w:rPr>
        <w:t>Trinkūnienė</w:t>
      </w:r>
      <w:proofErr w:type="spellEnd"/>
      <w:r w:rsidRPr="00427437">
        <w:rPr>
          <w:rFonts w:ascii="Times New Roman" w:hAnsi="Times New Roman"/>
          <w:sz w:val="24"/>
          <w:szCs w:val="24"/>
        </w:rPr>
        <w:t xml:space="preserve"> vedė seminarą „Švenčionių krašto kaimų senųjų namų išorės puošyba“, organizuotos 5 edukacinės programos: „Popierinės užuolaidėlės“, „Veltinių vėlimas“ ir kt.</w:t>
      </w:r>
    </w:p>
    <w:p w14:paraId="3BF4CABD" w14:textId="77777777" w:rsidR="00427437" w:rsidRPr="00427437" w:rsidRDefault="00427437" w:rsidP="00B0280A">
      <w:pPr>
        <w:pStyle w:val="Betarp"/>
        <w:ind w:firstLine="1134"/>
        <w:jc w:val="both"/>
        <w:rPr>
          <w:rFonts w:ascii="Times New Roman" w:hAnsi="Times New Roman"/>
          <w:sz w:val="24"/>
          <w:szCs w:val="24"/>
        </w:rPr>
      </w:pPr>
      <w:r w:rsidRPr="00427437">
        <w:rPr>
          <w:rFonts w:ascii="Times New Roman" w:hAnsi="Times New Roman"/>
          <w:sz w:val="24"/>
          <w:szCs w:val="24"/>
        </w:rPr>
        <w:t xml:space="preserve">Keramikos būrelio vadovė Jolita </w:t>
      </w:r>
      <w:proofErr w:type="spellStart"/>
      <w:r w:rsidRPr="00427437">
        <w:rPr>
          <w:rFonts w:ascii="Times New Roman" w:hAnsi="Times New Roman"/>
          <w:sz w:val="24"/>
          <w:szCs w:val="24"/>
        </w:rPr>
        <w:t>Bužinskienė</w:t>
      </w:r>
      <w:proofErr w:type="spellEnd"/>
      <w:r w:rsidRPr="00427437">
        <w:rPr>
          <w:rFonts w:ascii="Times New Roman" w:hAnsi="Times New Roman"/>
          <w:sz w:val="24"/>
          <w:szCs w:val="24"/>
        </w:rPr>
        <w:t xml:space="preserve"> vedė edukacinius užsiėmimus: ,,Puodynės lipdymas“, ,,Bitės lipdymas“. </w:t>
      </w:r>
    </w:p>
    <w:p w14:paraId="39128E5A" w14:textId="77777777" w:rsidR="00427437" w:rsidRPr="00427437" w:rsidRDefault="00427437" w:rsidP="00B0280A">
      <w:pPr>
        <w:pStyle w:val="Betarp"/>
        <w:ind w:firstLine="1134"/>
        <w:jc w:val="both"/>
        <w:rPr>
          <w:rFonts w:ascii="Times New Roman" w:hAnsi="Times New Roman"/>
          <w:sz w:val="24"/>
          <w:szCs w:val="24"/>
        </w:rPr>
      </w:pPr>
      <w:r w:rsidRPr="00427437">
        <w:rPr>
          <w:rFonts w:ascii="Times New Roman" w:hAnsi="Times New Roman"/>
          <w:sz w:val="24"/>
          <w:szCs w:val="24"/>
        </w:rPr>
        <w:t xml:space="preserve">Sporto treneriai dalijosi patirtimi sportinės veiklos klausimais. Sporto varžybos (futbolo, krepšinio, slidinėjimo ir kt.), meninių kolektyvų pasirodymai, vaizduojamosios ir taikomosios dailės vaikų parodos buvo pristatyti miesto ir rajono bendruomenėms. Renginių organizavimas ir vykdymas buvo vykdomas atsižvelgiant į Centre vykdomas neformaliojo vaikų švietimo programas, skatinančias mokinių saviraišką, kūrybiškumą </w:t>
      </w:r>
      <w:r w:rsidR="006502D6">
        <w:rPr>
          <w:rFonts w:ascii="Times New Roman" w:hAnsi="Times New Roman"/>
          <w:sz w:val="24"/>
          <w:szCs w:val="24"/>
        </w:rPr>
        <w:t>ir</w:t>
      </w:r>
      <w:r w:rsidRPr="00427437">
        <w:rPr>
          <w:rFonts w:ascii="Times New Roman" w:hAnsi="Times New Roman"/>
          <w:sz w:val="24"/>
          <w:szCs w:val="24"/>
        </w:rPr>
        <w:t xml:space="preserve"> mokinių poreikius.</w:t>
      </w:r>
    </w:p>
    <w:p w14:paraId="17EBD66F" w14:textId="77777777" w:rsidR="00427437" w:rsidRPr="00427437" w:rsidRDefault="00427437" w:rsidP="00B0280A">
      <w:pPr>
        <w:pStyle w:val="Betarp"/>
        <w:ind w:firstLine="1134"/>
        <w:jc w:val="both"/>
        <w:rPr>
          <w:rFonts w:ascii="Times New Roman" w:hAnsi="Times New Roman"/>
          <w:sz w:val="24"/>
          <w:szCs w:val="24"/>
        </w:rPr>
      </w:pPr>
      <w:r w:rsidRPr="00427437">
        <w:rPr>
          <w:rFonts w:ascii="Times New Roman" w:hAnsi="Times New Roman"/>
          <w:sz w:val="24"/>
          <w:szCs w:val="24"/>
        </w:rPr>
        <w:t xml:space="preserve">Projektai buvo rengiami atsižvelgiant į mokinių norus, vienas iš jų </w:t>
      </w:r>
      <w:r w:rsidR="006502D6">
        <w:rPr>
          <w:rFonts w:ascii="Times New Roman" w:hAnsi="Times New Roman"/>
          <w:sz w:val="24"/>
          <w:szCs w:val="24"/>
        </w:rPr>
        <w:t>–</w:t>
      </w:r>
      <w:r w:rsidRPr="00427437">
        <w:rPr>
          <w:rFonts w:ascii="Times New Roman" w:hAnsi="Times New Roman"/>
          <w:sz w:val="24"/>
          <w:szCs w:val="24"/>
        </w:rPr>
        <w:t xml:space="preserve"> jaunimo gyvos muzikos festivalis ,,Osmosas-14</w:t>
      </w:r>
      <w:r w:rsidR="006502D6">
        <w:rPr>
          <w:rFonts w:ascii="Times New Roman" w:hAnsi="Times New Roman"/>
          <w:sz w:val="24"/>
          <w:szCs w:val="24"/>
        </w:rPr>
        <w:t>“</w:t>
      </w:r>
      <w:r w:rsidRPr="00427437">
        <w:rPr>
          <w:rFonts w:ascii="Times New Roman" w:hAnsi="Times New Roman"/>
          <w:sz w:val="24"/>
          <w:szCs w:val="24"/>
        </w:rPr>
        <w:t>.</w:t>
      </w:r>
    </w:p>
    <w:p w14:paraId="4D8E1B98" w14:textId="77777777" w:rsidR="00427437" w:rsidRPr="00427437" w:rsidRDefault="00427437" w:rsidP="006502D6">
      <w:pPr>
        <w:pStyle w:val="Betarp"/>
        <w:ind w:firstLine="1134"/>
        <w:jc w:val="both"/>
        <w:rPr>
          <w:rFonts w:ascii="Times New Roman" w:hAnsi="Times New Roman"/>
          <w:sz w:val="24"/>
          <w:szCs w:val="24"/>
        </w:rPr>
      </w:pPr>
      <w:r w:rsidRPr="00427437">
        <w:rPr>
          <w:rFonts w:ascii="Times New Roman" w:hAnsi="Times New Roman"/>
          <w:sz w:val="24"/>
          <w:szCs w:val="24"/>
        </w:rPr>
        <w:t xml:space="preserve">Centre kasmet atnaujinamos esamos ir perkamos naujos ugdymo priemonės (molis keramikai, dailės priemonės  </w:t>
      </w:r>
      <w:r w:rsidR="00332655">
        <w:rPr>
          <w:rFonts w:ascii="Times New Roman" w:hAnsi="Times New Roman"/>
          <w:sz w:val="24"/>
          <w:szCs w:val="24"/>
        </w:rPr>
        <w:t>d</w:t>
      </w:r>
      <w:r w:rsidRPr="00427437">
        <w:rPr>
          <w:rFonts w:ascii="Times New Roman" w:hAnsi="Times New Roman"/>
          <w:sz w:val="24"/>
          <w:szCs w:val="24"/>
        </w:rPr>
        <w:t xml:space="preserve">ailės studijai, sporto inventorius </w:t>
      </w:r>
      <w:r w:rsidR="006502D6">
        <w:rPr>
          <w:rFonts w:ascii="Times New Roman" w:hAnsi="Times New Roman"/>
          <w:sz w:val="24"/>
          <w:szCs w:val="24"/>
        </w:rPr>
        <w:t>S</w:t>
      </w:r>
      <w:r w:rsidRPr="00427437">
        <w:rPr>
          <w:rFonts w:ascii="Times New Roman" w:hAnsi="Times New Roman"/>
          <w:sz w:val="24"/>
          <w:szCs w:val="24"/>
        </w:rPr>
        <w:t>porto skyriui).</w:t>
      </w:r>
    </w:p>
    <w:p w14:paraId="5FC563B1" w14:textId="77777777" w:rsidR="00427437" w:rsidRPr="00427437" w:rsidRDefault="00427437" w:rsidP="006502D6">
      <w:pPr>
        <w:pStyle w:val="Betarp"/>
        <w:ind w:firstLine="1134"/>
        <w:jc w:val="both"/>
        <w:rPr>
          <w:rFonts w:ascii="Times New Roman" w:hAnsi="Times New Roman"/>
          <w:sz w:val="24"/>
          <w:szCs w:val="24"/>
        </w:rPr>
      </w:pPr>
      <w:r w:rsidRPr="00427437">
        <w:rPr>
          <w:rFonts w:ascii="Times New Roman" w:hAnsi="Times New Roman"/>
          <w:sz w:val="24"/>
          <w:szCs w:val="24"/>
        </w:rPr>
        <w:t xml:space="preserve">Atnaujinami kabinetai, remontuojami bendrabučio kambariai, nupirkti baldai </w:t>
      </w:r>
      <w:r w:rsidR="00332655">
        <w:rPr>
          <w:rFonts w:ascii="Times New Roman" w:hAnsi="Times New Roman"/>
          <w:sz w:val="24"/>
          <w:szCs w:val="24"/>
        </w:rPr>
        <w:t>d</w:t>
      </w:r>
      <w:r w:rsidRPr="00427437">
        <w:rPr>
          <w:rFonts w:ascii="Times New Roman" w:hAnsi="Times New Roman"/>
          <w:sz w:val="24"/>
          <w:szCs w:val="24"/>
        </w:rPr>
        <w:t>ailės studijai, bendrabučio kambariuose pakeistos lovos, įsigytas plačiaekranis televizorius, spausdintuvai, ugdymui reikaling</w:t>
      </w:r>
      <w:r w:rsidR="006502D6">
        <w:rPr>
          <w:rFonts w:ascii="Times New Roman" w:hAnsi="Times New Roman"/>
          <w:sz w:val="24"/>
          <w:szCs w:val="24"/>
        </w:rPr>
        <w:t>o</w:t>
      </w:r>
      <w:r w:rsidRPr="00427437">
        <w:rPr>
          <w:rFonts w:ascii="Times New Roman" w:hAnsi="Times New Roman"/>
          <w:sz w:val="24"/>
          <w:szCs w:val="24"/>
        </w:rPr>
        <w:t xml:space="preserve"> inventori</w:t>
      </w:r>
      <w:r w:rsidR="006502D6">
        <w:rPr>
          <w:rFonts w:ascii="Times New Roman" w:hAnsi="Times New Roman"/>
          <w:sz w:val="24"/>
          <w:szCs w:val="24"/>
        </w:rPr>
        <w:t>a</w:t>
      </w:r>
      <w:r w:rsidRPr="00427437">
        <w:rPr>
          <w:rFonts w:ascii="Times New Roman" w:hAnsi="Times New Roman"/>
          <w:sz w:val="24"/>
          <w:szCs w:val="24"/>
        </w:rPr>
        <w:t>us.</w:t>
      </w:r>
    </w:p>
    <w:p w14:paraId="328E7676" w14:textId="77777777" w:rsidR="00427437" w:rsidRPr="00427437" w:rsidRDefault="00427437" w:rsidP="006502D6">
      <w:pPr>
        <w:pStyle w:val="Betarp"/>
        <w:ind w:firstLine="1134"/>
        <w:jc w:val="both"/>
        <w:rPr>
          <w:rFonts w:ascii="Times New Roman" w:hAnsi="Times New Roman"/>
          <w:sz w:val="24"/>
          <w:szCs w:val="24"/>
        </w:rPr>
      </w:pPr>
      <w:r w:rsidRPr="00427437">
        <w:rPr>
          <w:rFonts w:ascii="Times New Roman" w:hAnsi="Times New Roman"/>
          <w:sz w:val="24"/>
          <w:szCs w:val="24"/>
        </w:rPr>
        <w:t>Būrelių vadovai, sporto treneriai kėlė kvalifikaciją: lankė seminarus, važiavo į kursus, vedė edukacinius užsiėmimus, dali</w:t>
      </w:r>
      <w:r w:rsidR="006502D6">
        <w:rPr>
          <w:rFonts w:ascii="Times New Roman" w:hAnsi="Times New Roman"/>
          <w:sz w:val="24"/>
          <w:szCs w:val="24"/>
        </w:rPr>
        <w:t>j</w:t>
      </w:r>
      <w:r w:rsidRPr="00427437">
        <w:rPr>
          <w:rFonts w:ascii="Times New Roman" w:hAnsi="Times New Roman"/>
          <w:sz w:val="24"/>
          <w:szCs w:val="24"/>
        </w:rPr>
        <w:t>osi patirtimi su kolegomis, analizavo jų darbą. Visi būrelių vadovai, sporto treneriai turi kvalifikacines kategorijas.</w:t>
      </w:r>
    </w:p>
    <w:p w14:paraId="1E635BB2" w14:textId="77777777" w:rsidR="00427437" w:rsidRPr="00427437" w:rsidRDefault="00427437" w:rsidP="006502D6">
      <w:pPr>
        <w:pStyle w:val="Betarp"/>
        <w:ind w:firstLine="1134"/>
        <w:jc w:val="both"/>
        <w:rPr>
          <w:rFonts w:ascii="Times New Roman" w:hAnsi="Times New Roman"/>
          <w:b/>
          <w:sz w:val="24"/>
          <w:szCs w:val="24"/>
        </w:rPr>
      </w:pPr>
      <w:r w:rsidRPr="00427437">
        <w:rPr>
          <w:rFonts w:ascii="Times New Roman" w:hAnsi="Times New Roman"/>
          <w:b/>
          <w:sz w:val="24"/>
          <w:szCs w:val="24"/>
        </w:rPr>
        <w:t>2. Tikslas. Stiprinti Centro vaidmenį telkiant vietos bendruomenę.</w:t>
      </w:r>
    </w:p>
    <w:p w14:paraId="64C1726F" w14:textId="77777777" w:rsidR="00427437" w:rsidRPr="00427437" w:rsidRDefault="00427437" w:rsidP="006502D6">
      <w:pPr>
        <w:pStyle w:val="Betarp"/>
        <w:ind w:firstLine="1134"/>
        <w:jc w:val="both"/>
        <w:rPr>
          <w:rFonts w:ascii="Times New Roman" w:hAnsi="Times New Roman"/>
          <w:sz w:val="24"/>
          <w:szCs w:val="24"/>
        </w:rPr>
      </w:pPr>
      <w:r w:rsidRPr="00427437">
        <w:rPr>
          <w:rFonts w:ascii="Times New Roman" w:hAnsi="Times New Roman"/>
          <w:sz w:val="24"/>
          <w:szCs w:val="24"/>
        </w:rPr>
        <w:t xml:space="preserve"> Įgyvendin</w:t>
      </w:r>
      <w:r w:rsidR="006502D6">
        <w:rPr>
          <w:rFonts w:ascii="Times New Roman" w:hAnsi="Times New Roman"/>
          <w:sz w:val="24"/>
          <w:szCs w:val="24"/>
        </w:rPr>
        <w:t xml:space="preserve">ti </w:t>
      </w:r>
      <w:r w:rsidRPr="00427437">
        <w:rPr>
          <w:rFonts w:ascii="Times New Roman" w:hAnsi="Times New Roman"/>
          <w:sz w:val="24"/>
          <w:szCs w:val="24"/>
        </w:rPr>
        <w:t>tr</w:t>
      </w:r>
      <w:r w:rsidR="006502D6">
        <w:rPr>
          <w:rFonts w:ascii="Times New Roman" w:hAnsi="Times New Roman"/>
          <w:sz w:val="24"/>
          <w:szCs w:val="24"/>
        </w:rPr>
        <w:t>y</w:t>
      </w:r>
      <w:r w:rsidRPr="00427437">
        <w:rPr>
          <w:rFonts w:ascii="Times New Roman" w:hAnsi="Times New Roman"/>
          <w:sz w:val="24"/>
          <w:szCs w:val="24"/>
        </w:rPr>
        <w:t>s uždavini</w:t>
      </w:r>
      <w:r w:rsidR="006502D6">
        <w:rPr>
          <w:rFonts w:ascii="Times New Roman" w:hAnsi="Times New Roman"/>
          <w:sz w:val="24"/>
          <w:szCs w:val="24"/>
        </w:rPr>
        <w:t>ai</w:t>
      </w:r>
      <w:r w:rsidRPr="00427437">
        <w:rPr>
          <w:rFonts w:ascii="Times New Roman" w:hAnsi="Times New Roman"/>
          <w:sz w:val="24"/>
          <w:szCs w:val="24"/>
        </w:rPr>
        <w:t>:</w:t>
      </w:r>
    </w:p>
    <w:p w14:paraId="6C50040F" w14:textId="77777777" w:rsidR="00427437" w:rsidRPr="00427437" w:rsidRDefault="00427437" w:rsidP="006502D6">
      <w:pPr>
        <w:pStyle w:val="Betarp"/>
        <w:ind w:firstLine="1134"/>
        <w:jc w:val="both"/>
        <w:rPr>
          <w:rFonts w:ascii="Times New Roman" w:hAnsi="Times New Roman"/>
          <w:sz w:val="24"/>
          <w:szCs w:val="24"/>
        </w:rPr>
      </w:pPr>
      <w:r w:rsidRPr="00427437">
        <w:rPr>
          <w:rFonts w:ascii="Times New Roman" w:hAnsi="Times New Roman"/>
          <w:sz w:val="24"/>
          <w:szCs w:val="24"/>
        </w:rPr>
        <w:t>1. Sudaryti sąlygas įvairių gabumų vaikams ir suaugusiems atskleisti ir plėtoti savo gebėjimus.</w:t>
      </w:r>
    </w:p>
    <w:p w14:paraId="54B89754" w14:textId="77777777" w:rsidR="00427437" w:rsidRPr="00427437" w:rsidRDefault="00427437" w:rsidP="006502D6">
      <w:pPr>
        <w:pStyle w:val="Betarp"/>
        <w:ind w:firstLine="1134"/>
        <w:jc w:val="both"/>
        <w:rPr>
          <w:rFonts w:ascii="Times New Roman" w:hAnsi="Times New Roman"/>
          <w:sz w:val="24"/>
          <w:szCs w:val="24"/>
        </w:rPr>
      </w:pPr>
      <w:r w:rsidRPr="00427437">
        <w:rPr>
          <w:rFonts w:ascii="Times New Roman" w:hAnsi="Times New Roman"/>
          <w:sz w:val="24"/>
          <w:szCs w:val="24"/>
        </w:rPr>
        <w:t>2. Stiprinti bendravimą ir bendradarbiavimą su vietos bendruomenės nariais.</w:t>
      </w:r>
    </w:p>
    <w:p w14:paraId="4892504D" w14:textId="77777777" w:rsidR="00427437" w:rsidRPr="00427437" w:rsidRDefault="00427437" w:rsidP="006502D6">
      <w:pPr>
        <w:pStyle w:val="Betarp"/>
        <w:ind w:firstLine="1134"/>
        <w:jc w:val="both"/>
        <w:rPr>
          <w:rFonts w:ascii="Times New Roman" w:hAnsi="Times New Roman"/>
          <w:sz w:val="24"/>
          <w:szCs w:val="24"/>
        </w:rPr>
      </w:pPr>
      <w:r w:rsidRPr="00427437">
        <w:rPr>
          <w:rFonts w:ascii="Times New Roman" w:hAnsi="Times New Roman"/>
          <w:sz w:val="24"/>
          <w:szCs w:val="24"/>
        </w:rPr>
        <w:t>3. Plėtoti partnerystę su kitomis institucijomis.</w:t>
      </w:r>
    </w:p>
    <w:p w14:paraId="301F6B32" w14:textId="77777777" w:rsidR="00427437" w:rsidRPr="00427437" w:rsidRDefault="00427437" w:rsidP="006502D6">
      <w:pPr>
        <w:pStyle w:val="Betarp"/>
        <w:ind w:firstLine="1134"/>
        <w:jc w:val="both"/>
        <w:rPr>
          <w:rFonts w:ascii="Times New Roman" w:hAnsi="Times New Roman"/>
          <w:sz w:val="24"/>
          <w:szCs w:val="24"/>
        </w:rPr>
      </w:pPr>
      <w:r w:rsidRPr="00427437">
        <w:rPr>
          <w:rFonts w:ascii="Times New Roman" w:hAnsi="Times New Roman"/>
          <w:sz w:val="24"/>
          <w:szCs w:val="24"/>
        </w:rPr>
        <w:t>Stiprinant Centro bendruomenę</w:t>
      </w:r>
      <w:r w:rsidR="006502D6">
        <w:rPr>
          <w:rFonts w:ascii="Times New Roman" w:hAnsi="Times New Roman"/>
          <w:sz w:val="24"/>
          <w:szCs w:val="24"/>
        </w:rPr>
        <w:t>,</w:t>
      </w:r>
      <w:r w:rsidRPr="00427437">
        <w:rPr>
          <w:rFonts w:ascii="Times New Roman" w:hAnsi="Times New Roman"/>
          <w:sz w:val="24"/>
          <w:szCs w:val="24"/>
        </w:rPr>
        <w:t xml:space="preserve"> išsiaiškin</w:t>
      </w:r>
      <w:r w:rsidR="006502D6">
        <w:rPr>
          <w:rFonts w:ascii="Times New Roman" w:hAnsi="Times New Roman"/>
          <w:sz w:val="24"/>
          <w:szCs w:val="24"/>
        </w:rPr>
        <w:t>ti m</w:t>
      </w:r>
      <w:r w:rsidRPr="00427437">
        <w:rPr>
          <w:rFonts w:ascii="Times New Roman" w:hAnsi="Times New Roman"/>
          <w:sz w:val="24"/>
          <w:szCs w:val="24"/>
        </w:rPr>
        <w:t>okinių poreiki</w:t>
      </w:r>
      <w:r w:rsidR="006502D6">
        <w:rPr>
          <w:rFonts w:ascii="Times New Roman" w:hAnsi="Times New Roman"/>
          <w:sz w:val="24"/>
          <w:szCs w:val="24"/>
        </w:rPr>
        <w:t>ai,</w:t>
      </w:r>
      <w:r w:rsidRPr="00427437">
        <w:rPr>
          <w:rFonts w:ascii="Times New Roman" w:hAnsi="Times New Roman"/>
          <w:sz w:val="24"/>
          <w:szCs w:val="24"/>
        </w:rPr>
        <w:t xml:space="preserve"> jų gebėjim</w:t>
      </w:r>
      <w:r w:rsidR="006502D6">
        <w:rPr>
          <w:rFonts w:ascii="Times New Roman" w:hAnsi="Times New Roman"/>
          <w:sz w:val="24"/>
          <w:szCs w:val="24"/>
        </w:rPr>
        <w:t>ai</w:t>
      </w:r>
      <w:r w:rsidRPr="00427437">
        <w:rPr>
          <w:rFonts w:ascii="Times New Roman" w:hAnsi="Times New Roman"/>
          <w:sz w:val="24"/>
          <w:szCs w:val="24"/>
        </w:rPr>
        <w:t>, organiz</w:t>
      </w:r>
      <w:r w:rsidR="006502D6">
        <w:rPr>
          <w:rFonts w:ascii="Times New Roman" w:hAnsi="Times New Roman"/>
          <w:sz w:val="24"/>
          <w:szCs w:val="24"/>
        </w:rPr>
        <w:t xml:space="preserve">uotos </w:t>
      </w:r>
      <w:r w:rsidRPr="00427437">
        <w:rPr>
          <w:rFonts w:ascii="Times New Roman" w:hAnsi="Times New Roman"/>
          <w:sz w:val="24"/>
          <w:szCs w:val="24"/>
        </w:rPr>
        <w:t xml:space="preserve"> apklaus</w:t>
      </w:r>
      <w:r w:rsidR="006502D6">
        <w:rPr>
          <w:rFonts w:ascii="Times New Roman" w:hAnsi="Times New Roman"/>
          <w:sz w:val="24"/>
          <w:szCs w:val="24"/>
        </w:rPr>
        <w:t>o</w:t>
      </w:r>
      <w:r w:rsidRPr="00427437">
        <w:rPr>
          <w:rFonts w:ascii="Times New Roman" w:hAnsi="Times New Roman"/>
          <w:sz w:val="24"/>
          <w:szCs w:val="24"/>
        </w:rPr>
        <w:t>s. Atsižvelg</w:t>
      </w:r>
      <w:r w:rsidR="006502D6">
        <w:rPr>
          <w:rFonts w:ascii="Times New Roman" w:hAnsi="Times New Roman"/>
          <w:sz w:val="24"/>
          <w:szCs w:val="24"/>
        </w:rPr>
        <w:t>iant</w:t>
      </w:r>
      <w:r w:rsidRPr="00427437">
        <w:rPr>
          <w:rFonts w:ascii="Times New Roman" w:hAnsi="Times New Roman"/>
          <w:sz w:val="24"/>
          <w:szCs w:val="24"/>
        </w:rPr>
        <w:t xml:space="preserve"> į mokinių pageidavimus, įsteig</w:t>
      </w:r>
      <w:r w:rsidR="006502D6">
        <w:rPr>
          <w:rFonts w:ascii="Times New Roman" w:hAnsi="Times New Roman"/>
          <w:sz w:val="24"/>
          <w:szCs w:val="24"/>
        </w:rPr>
        <w:t xml:space="preserve">ti </w:t>
      </w:r>
      <w:r w:rsidRPr="00427437">
        <w:rPr>
          <w:rFonts w:ascii="Times New Roman" w:hAnsi="Times New Roman"/>
          <w:sz w:val="24"/>
          <w:szCs w:val="24"/>
        </w:rPr>
        <w:t>du sporto būreli</w:t>
      </w:r>
      <w:r w:rsidR="006502D6">
        <w:rPr>
          <w:rFonts w:ascii="Times New Roman" w:hAnsi="Times New Roman"/>
          <w:sz w:val="24"/>
          <w:szCs w:val="24"/>
        </w:rPr>
        <w:t>ai</w:t>
      </w:r>
      <w:r w:rsidRPr="00427437">
        <w:rPr>
          <w:rFonts w:ascii="Times New Roman" w:hAnsi="Times New Roman"/>
          <w:sz w:val="24"/>
          <w:szCs w:val="24"/>
        </w:rPr>
        <w:t xml:space="preserve">: krepšinio ir šachmatų. </w:t>
      </w:r>
    </w:p>
    <w:p w14:paraId="4060331B" w14:textId="77777777" w:rsidR="00427437" w:rsidRPr="00427437" w:rsidRDefault="00427437" w:rsidP="006502D6">
      <w:pPr>
        <w:pStyle w:val="Betarp"/>
        <w:ind w:firstLine="1134"/>
        <w:jc w:val="both"/>
        <w:rPr>
          <w:rFonts w:ascii="Times New Roman" w:hAnsi="Times New Roman"/>
          <w:sz w:val="24"/>
          <w:szCs w:val="24"/>
        </w:rPr>
      </w:pPr>
      <w:r w:rsidRPr="00427437">
        <w:rPr>
          <w:rFonts w:ascii="Times New Roman" w:hAnsi="Times New Roman"/>
          <w:sz w:val="24"/>
          <w:szCs w:val="24"/>
        </w:rPr>
        <w:t>Kad bendruomenės gyvenimas būtų visavertis ir įvairiapusis, būtinas visų bendruomenės narių bendradarbiavimas, tarpusavio pasitikėjimas, pagalba. Renginių organizavimas, projektų vykdymas ir kitos veiklos padėjo gilinti socialinius ryšius bei gerinti bendruomenės mikroklimatą.</w:t>
      </w:r>
      <w:r w:rsidR="006502D6">
        <w:rPr>
          <w:rFonts w:ascii="Times New Roman" w:hAnsi="Times New Roman"/>
          <w:sz w:val="24"/>
          <w:szCs w:val="24"/>
        </w:rPr>
        <w:t xml:space="preserve"> </w:t>
      </w:r>
      <w:r w:rsidRPr="00427437">
        <w:rPr>
          <w:rFonts w:ascii="Times New Roman" w:hAnsi="Times New Roman"/>
          <w:sz w:val="24"/>
          <w:szCs w:val="24"/>
        </w:rPr>
        <w:t>Į veiklas buvo įtraukiami tėvai, bendruomenės nariai organizuojant sportines varžybas, meno edukacijas ir kita.</w:t>
      </w:r>
    </w:p>
    <w:p w14:paraId="459579C3" w14:textId="77777777" w:rsidR="00427437" w:rsidRPr="00427437" w:rsidRDefault="00427437" w:rsidP="006502D6">
      <w:pPr>
        <w:pStyle w:val="Betarp"/>
        <w:ind w:firstLine="1134"/>
        <w:jc w:val="both"/>
        <w:rPr>
          <w:rFonts w:ascii="Times New Roman" w:hAnsi="Times New Roman"/>
          <w:sz w:val="24"/>
          <w:szCs w:val="24"/>
        </w:rPr>
      </w:pPr>
      <w:r w:rsidRPr="00427437">
        <w:rPr>
          <w:rFonts w:ascii="Times New Roman" w:hAnsi="Times New Roman"/>
          <w:sz w:val="24"/>
          <w:szCs w:val="24"/>
        </w:rPr>
        <w:t xml:space="preserve">Buvo skatinama savanorystė, </w:t>
      </w:r>
      <w:r w:rsidR="006502D6">
        <w:rPr>
          <w:rFonts w:ascii="Times New Roman" w:hAnsi="Times New Roman"/>
          <w:sz w:val="24"/>
          <w:szCs w:val="24"/>
        </w:rPr>
        <w:t xml:space="preserve">Centras </w:t>
      </w:r>
      <w:r w:rsidRPr="00427437">
        <w:rPr>
          <w:rFonts w:ascii="Times New Roman" w:hAnsi="Times New Roman"/>
          <w:sz w:val="24"/>
          <w:szCs w:val="24"/>
        </w:rPr>
        <w:t xml:space="preserve">turėjo vieną savanorį, bet ši veikla nepasiteisino. Bendruomenės mokymasis vyko stebint kolegų veiklas, mokantis iš mokinių. Būrelių ir </w:t>
      </w:r>
      <w:r w:rsidRPr="00427437">
        <w:rPr>
          <w:rFonts w:ascii="Times New Roman" w:hAnsi="Times New Roman"/>
          <w:color w:val="000000"/>
          <w:sz w:val="24"/>
          <w:szCs w:val="24"/>
        </w:rPr>
        <w:t>sportinių</w:t>
      </w:r>
      <w:r w:rsidRPr="00427437">
        <w:rPr>
          <w:rFonts w:ascii="Times New Roman" w:hAnsi="Times New Roman"/>
          <w:sz w:val="24"/>
          <w:szCs w:val="24"/>
        </w:rPr>
        <w:t xml:space="preserve"> grupių vadovai noriai padėjo mokiniams įveikti sunkumus, skatino siekti gerų rezultatų, tobulėti. Mokiniai papildomai konsultavosi ruoš</w:t>
      </w:r>
      <w:r w:rsidR="006502D6">
        <w:rPr>
          <w:rFonts w:ascii="Times New Roman" w:hAnsi="Times New Roman"/>
          <w:sz w:val="24"/>
          <w:szCs w:val="24"/>
        </w:rPr>
        <w:t>damiesi</w:t>
      </w:r>
      <w:r w:rsidRPr="00427437">
        <w:rPr>
          <w:rFonts w:ascii="Times New Roman" w:hAnsi="Times New Roman"/>
          <w:sz w:val="24"/>
          <w:szCs w:val="24"/>
        </w:rPr>
        <w:t xml:space="preserve"> olimpiadoms, konkursams, sporto varžyboms, čempionatams. Būrelių vadovai, sporto treneriai pritaikė tinkamas mokymosi užduotis, metodikas. Bendri renginiai buvo organizuojami pagal atskiras veiklos sritis (pvz.</w:t>
      </w:r>
      <w:r w:rsidR="006502D6">
        <w:rPr>
          <w:rFonts w:ascii="Times New Roman" w:hAnsi="Times New Roman"/>
          <w:sz w:val="24"/>
          <w:szCs w:val="24"/>
        </w:rPr>
        <w:t>,</w:t>
      </w:r>
      <w:r w:rsidRPr="00427437">
        <w:rPr>
          <w:rFonts w:ascii="Times New Roman" w:hAnsi="Times New Roman"/>
          <w:sz w:val="24"/>
          <w:szCs w:val="24"/>
        </w:rPr>
        <w:t xml:space="preserve"> dailės darbų parodos, sporto varžybos, juose dalyvavo mokiniai, treneriai, būrelių vadovai). Su mokiniais dalyvauta kitų kultūros ir švietimo įstaigų organizuojamuose renginiuose skatinant bendradarbiavimą ir su socialiniais partneriais: Ignalinos krašto muziejumi, rajono bendrojo ugdymo mokyklomis, Ignalinos rajono savivaldybės viešąja biblioteka, Ignalinos rajono policijos komisariatu, Ignalinos rajono savivaldybės visuomenės sveikatos biuru, Lietuvos žiemos sporto centru, Sostinės vaikų ir jaunimo centru, Lietuvos mokinių neformaliojo švietimo centru, Visagino kūrybos ir menų akademija, Ignalinos atvira jaunimo erdve ir kitomis sporto ir kultūros įstaigomis.</w:t>
      </w:r>
    </w:p>
    <w:p w14:paraId="126CF759" w14:textId="77777777" w:rsidR="00427437" w:rsidRPr="00427437" w:rsidRDefault="00427437" w:rsidP="00427437">
      <w:pPr>
        <w:pStyle w:val="Betarp"/>
        <w:ind w:firstLine="1134"/>
        <w:jc w:val="both"/>
        <w:rPr>
          <w:rFonts w:ascii="Times New Roman" w:hAnsi="Times New Roman"/>
          <w:sz w:val="24"/>
          <w:szCs w:val="24"/>
        </w:rPr>
      </w:pPr>
      <w:r w:rsidRPr="00427437">
        <w:rPr>
          <w:rFonts w:ascii="Times New Roman" w:hAnsi="Times New Roman"/>
          <w:b/>
          <w:sz w:val="24"/>
          <w:szCs w:val="24"/>
        </w:rPr>
        <w:t>3 tikslas. Skatinti mokinius, kad jie padedami būrelių vadovų, sporto trenerių, tėvų siektų aukščiausių pagal savo galimybes rezultatų, pasiekimų.</w:t>
      </w:r>
      <w:r w:rsidRPr="00427437">
        <w:rPr>
          <w:rFonts w:ascii="Times New Roman" w:hAnsi="Times New Roman"/>
          <w:sz w:val="24"/>
          <w:szCs w:val="24"/>
        </w:rPr>
        <w:t xml:space="preserve"> </w:t>
      </w:r>
    </w:p>
    <w:p w14:paraId="7959CC13" w14:textId="77777777" w:rsidR="00427437" w:rsidRPr="00427437" w:rsidRDefault="00427437" w:rsidP="00427437">
      <w:pPr>
        <w:pStyle w:val="Betarp"/>
        <w:ind w:firstLine="1134"/>
        <w:jc w:val="both"/>
        <w:rPr>
          <w:rFonts w:ascii="Times New Roman" w:hAnsi="Times New Roman"/>
          <w:sz w:val="24"/>
          <w:szCs w:val="24"/>
        </w:rPr>
      </w:pPr>
      <w:r w:rsidRPr="00427437">
        <w:rPr>
          <w:rFonts w:ascii="Times New Roman" w:hAnsi="Times New Roman"/>
          <w:sz w:val="24"/>
          <w:szCs w:val="24"/>
        </w:rPr>
        <w:t>Įgyvendin</w:t>
      </w:r>
      <w:r w:rsidR="006502D6">
        <w:rPr>
          <w:rFonts w:ascii="Times New Roman" w:hAnsi="Times New Roman"/>
          <w:sz w:val="24"/>
          <w:szCs w:val="24"/>
        </w:rPr>
        <w:t>ti</w:t>
      </w:r>
      <w:r w:rsidRPr="00427437">
        <w:rPr>
          <w:rFonts w:ascii="Times New Roman" w:hAnsi="Times New Roman"/>
          <w:sz w:val="24"/>
          <w:szCs w:val="24"/>
        </w:rPr>
        <w:t xml:space="preserve"> tr</w:t>
      </w:r>
      <w:r w:rsidR="006502D6">
        <w:rPr>
          <w:rFonts w:ascii="Times New Roman" w:hAnsi="Times New Roman"/>
          <w:sz w:val="24"/>
          <w:szCs w:val="24"/>
        </w:rPr>
        <w:t>y</w:t>
      </w:r>
      <w:r w:rsidRPr="00427437">
        <w:rPr>
          <w:rFonts w:ascii="Times New Roman" w:hAnsi="Times New Roman"/>
          <w:sz w:val="24"/>
          <w:szCs w:val="24"/>
        </w:rPr>
        <w:t>s uždavini</w:t>
      </w:r>
      <w:r w:rsidR="006502D6">
        <w:rPr>
          <w:rFonts w:ascii="Times New Roman" w:hAnsi="Times New Roman"/>
          <w:sz w:val="24"/>
          <w:szCs w:val="24"/>
        </w:rPr>
        <w:t>ai</w:t>
      </w:r>
      <w:r w:rsidRPr="00427437">
        <w:rPr>
          <w:rFonts w:ascii="Times New Roman" w:hAnsi="Times New Roman"/>
          <w:sz w:val="24"/>
          <w:szCs w:val="24"/>
        </w:rPr>
        <w:t>:</w:t>
      </w:r>
    </w:p>
    <w:p w14:paraId="04F6DE55" w14:textId="77777777" w:rsidR="00427437" w:rsidRPr="00427437" w:rsidRDefault="00427437" w:rsidP="00427437">
      <w:pPr>
        <w:pStyle w:val="Betarp"/>
        <w:numPr>
          <w:ilvl w:val="0"/>
          <w:numId w:val="44"/>
        </w:numPr>
        <w:tabs>
          <w:tab w:val="left" w:pos="1418"/>
        </w:tabs>
        <w:ind w:left="0" w:firstLine="1134"/>
        <w:jc w:val="both"/>
        <w:rPr>
          <w:rFonts w:ascii="Times New Roman" w:hAnsi="Times New Roman"/>
          <w:sz w:val="24"/>
          <w:szCs w:val="24"/>
        </w:rPr>
      </w:pPr>
      <w:r w:rsidRPr="00427437">
        <w:rPr>
          <w:rFonts w:ascii="Times New Roman" w:hAnsi="Times New Roman"/>
          <w:sz w:val="24"/>
          <w:szCs w:val="24"/>
        </w:rPr>
        <w:t>Sudaryti sąlygas mokiniui aktyviai užsiimti pasirinkta veikla ( meno, sporto).</w:t>
      </w:r>
    </w:p>
    <w:p w14:paraId="0DBC05E0" w14:textId="77777777" w:rsidR="00427437" w:rsidRPr="00427437" w:rsidRDefault="00427437" w:rsidP="00427437">
      <w:pPr>
        <w:pStyle w:val="Betarp"/>
        <w:numPr>
          <w:ilvl w:val="0"/>
          <w:numId w:val="44"/>
        </w:numPr>
        <w:tabs>
          <w:tab w:val="left" w:pos="1418"/>
        </w:tabs>
        <w:ind w:left="0" w:firstLine="1134"/>
        <w:jc w:val="both"/>
        <w:rPr>
          <w:rFonts w:ascii="Times New Roman" w:hAnsi="Times New Roman"/>
          <w:sz w:val="24"/>
          <w:szCs w:val="24"/>
        </w:rPr>
      </w:pPr>
      <w:r w:rsidRPr="00427437">
        <w:rPr>
          <w:rFonts w:ascii="Times New Roman" w:hAnsi="Times New Roman"/>
          <w:sz w:val="24"/>
          <w:szCs w:val="24"/>
        </w:rPr>
        <w:t>Stebėti ir vertinti kiekvieno mokinio individualią pažangą.</w:t>
      </w:r>
    </w:p>
    <w:p w14:paraId="013A0F30" w14:textId="77777777" w:rsidR="00427437" w:rsidRPr="00427437" w:rsidRDefault="00427437" w:rsidP="00427437">
      <w:pPr>
        <w:pStyle w:val="Betarp"/>
        <w:numPr>
          <w:ilvl w:val="0"/>
          <w:numId w:val="44"/>
        </w:numPr>
        <w:tabs>
          <w:tab w:val="left" w:pos="1418"/>
        </w:tabs>
        <w:ind w:left="0" w:firstLine="1134"/>
        <w:jc w:val="both"/>
        <w:rPr>
          <w:rFonts w:ascii="Times New Roman" w:hAnsi="Times New Roman"/>
          <w:sz w:val="24"/>
          <w:szCs w:val="24"/>
        </w:rPr>
      </w:pPr>
      <w:r w:rsidRPr="00427437">
        <w:rPr>
          <w:rFonts w:ascii="Times New Roman" w:hAnsi="Times New Roman"/>
          <w:sz w:val="24"/>
          <w:szCs w:val="24"/>
        </w:rPr>
        <w:t>Mokinių pasiekimų, laimėjimų viešinimas ir skatinimas.</w:t>
      </w:r>
    </w:p>
    <w:p w14:paraId="2B654961" w14:textId="77777777" w:rsidR="00427437" w:rsidRPr="00427437" w:rsidRDefault="00427437" w:rsidP="00427437">
      <w:pPr>
        <w:pStyle w:val="Betarp"/>
        <w:ind w:firstLine="1134"/>
        <w:jc w:val="both"/>
        <w:rPr>
          <w:rFonts w:ascii="Times New Roman" w:hAnsi="Times New Roman"/>
          <w:sz w:val="24"/>
          <w:szCs w:val="24"/>
        </w:rPr>
      </w:pPr>
      <w:r w:rsidRPr="00427437">
        <w:rPr>
          <w:rFonts w:ascii="Times New Roman" w:hAnsi="Times New Roman"/>
          <w:sz w:val="24"/>
          <w:szCs w:val="24"/>
        </w:rPr>
        <w:t xml:space="preserve">Kuriant saugią, sveiką, jaukią, modernią kūrybai ir sportui pritaikytą ugdymosi aplinką, buvo kuriamos kokybiškos ugdymosi sąlygos. Centrui skirtos lėšos buvo naudotos racionaliai ir taupiai. Jos buvo skiriamos mokomųjų kabinetų turtinimui, mokomojo inventoriaus tvarkymui, atnaujinimui, metodinių priemonių įsigijimui: dailės studijai, keramikos būreliui, tautinių šokių kolektyvui ,,Lelijėlė“, jaunimo grupei, sporto grupėms. Atnaujintos mokiniams skirtos bendrabučio patalpos, atliktas kambarių remontas, įsigyta naujų baldų. Edukacinės erdvės centre praturtintos mokinių kūrybiniais darbais. </w:t>
      </w:r>
    </w:p>
    <w:p w14:paraId="67BCD6C5" w14:textId="77777777" w:rsidR="00427437" w:rsidRPr="00427437" w:rsidRDefault="00427437" w:rsidP="00427437">
      <w:pPr>
        <w:pStyle w:val="Betarp"/>
        <w:ind w:firstLine="1134"/>
        <w:jc w:val="both"/>
        <w:rPr>
          <w:rFonts w:ascii="Times New Roman" w:hAnsi="Times New Roman"/>
          <w:sz w:val="24"/>
          <w:szCs w:val="24"/>
        </w:rPr>
      </w:pPr>
      <w:r w:rsidRPr="00427437">
        <w:rPr>
          <w:rFonts w:ascii="Times New Roman" w:hAnsi="Times New Roman"/>
          <w:sz w:val="24"/>
          <w:szCs w:val="24"/>
        </w:rPr>
        <w:t>Didelis dėmesys buvo skiriamas būrelių vadovų, sporto trenerių kvalifikacijos ir kompetencijų tobulinimui. Dalyvaudami seminaruose, mokymuose, konferencijose, įgytas žinias pedagogai taikė praktikoje, siekė asmeninio meistriškumo.</w:t>
      </w:r>
    </w:p>
    <w:p w14:paraId="52882250" w14:textId="77777777" w:rsidR="00427437" w:rsidRPr="00427437" w:rsidRDefault="00427437" w:rsidP="00B0280A">
      <w:pPr>
        <w:pStyle w:val="Betarp"/>
        <w:ind w:firstLine="1134"/>
        <w:jc w:val="both"/>
        <w:rPr>
          <w:rFonts w:ascii="Times New Roman" w:hAnsi="Times New Roman"/>
          <w:sz w:val="24"/>
          <w:szCs w:val="24"/>
        </w:rPr>
      </w:pPr>
      <w:r w:rsidRPr="00427437">
        <w:rPr>
          <w:rFonts w:ascii="Times New Roman" w:hAnsi="Times New Roman"/>
          <w:sz w:val="24"/>
          <w:szCs w:val="24"/>
        </w:rPr>
        <w:t>Mokiniams skiriamos užduotys buvo diferencijuojamos, atsižvelgiant į mokinių galimybes, amžių, gebėjimus: sporto treniruotės, meno (dailės, keramikos, šokio) užsiėmimai.</w:t>
      </w:r>
    </w:p>
    <w:p w14:paraId="4B993805" w14:textId="77777777" w:rsidR="00427437" w:rsidRPr="00427437" w:rsidRDefault="00427437" w:rsidP="00427437">
      <w:pPr>
        <w:pStyle w:val="Betarp"/>
        <w:jc w:val="both"/>
        <w:rPr>
          <w:rFonts w:ascii="Times New Roman" w:hAnsi="Times New Roman"/>
          <w:sz w:val="24"/>
          <w:szCs w:val="24"/>
        </w:rPr>
      </w:pPr>
      <w:r w:rsidRPr="00427437">
        <w:rPr>
          <w:rFonts w:ascii="Times New Roman" w:hAnsi="Times New Roman"/>
          <w:sz w:val="24"/>
          <w:szCs w:val="24"/>
        </w:rPr>
        <w:t>Edukacinių aplinkų funkcionalumą Centro darbuotojai veiksmingai panaudojo mokinių, lavinimui, savišvietai. Buvo stebima ir vertinama kiekvieno mokinio individuali pažanga, taikant atnaujintą mokinių pažangos ir pasiekimų vertinimo tvarkos aprašą. Mokiniai padedami būrelių vadovų, sporto trenerių mokėsi vertinti ir įsivertinti savo pasiekimus ir pažangą.</w:t>
      </w:r>
    </w:p>
    <w:p w14:paraId="5006F34E" w14:textId="77777777" w:rsidR="00427437" w:rsidRPr="00427437" w:rsidRDefault="00427437" w:rsidP="006502D6">
      <w:pPr>
        <w:pStyle w:val="Betarp"/>
        <w:ind w:firstLine="1134"/>
        <w:jc w:val="both"/>
        <w:rPr>
          <w:rFonts w:ascii="Times New Roman" w:hAnsi="Times New Roman"/>
          <w:sz w:val="24"/>
          <w:szCs w:val="24"/>
        </w:rPr>
      </w:pPr>
      <w:r w:rsidRPr="00427437">
        <w:rPr>
          <w:rFonts w:ascii="Times New Roman" w:hAnsi="Times New Roman"/>
          <w:sz w:val="24"/>
          <w:szCs w:val="24"/>
        </w:rPr>
        <w:t>Mokiniai aktyviai dalyvavo rajoninėse, respublikinėse, tarptautinėse parodose, konkursuose, festivaliuose, olimpiadose, sportinėse varžybose. Už pasiekimus mokiniai buvo apdovanojami padėkomis, diplomais, medaliais ir kt. Mokinių apdovanojimai, gauti respublikiniuose, tarptautiniuose  renginiuose, buvo viešinami spaudoje, socialiniuose tinkluose, Centro internet</w:t>
      </w:r>
      <w:r w:rsidR="003158E4">
        <w:rPr>
          <w:rFonts w:ascii="Times New Roman" w:hAnsi="Times New Roman"/>
          <w:sz w:val="24"/>
          <w:szCs w:val="24"/>
        </w:rPr>
        <w:t>o svetainėje</w:t>
      </w:r>
      <w:r w:rsidRPr="00427437">
        <w:rPr>
          <w:rFonts w:ascii="Times New Roman" w:hAnsi="Times New Roman"/>
          <w:sz w:val="24"/>
          <w:szCs w:val="24"/>
        </w:rPr>
        <w:t>.</w:t>
      </w:r>
    </w:p>
    <w:p w14:paraId="35B0C8DC" w14:textId="77777777" w:rsidR="00427437" w:rsidRPr="00427437" w:rsidRDefault="00427437" w:rsidP="006502D6">
      <w:pPr>
        <w:pStyle w:val="Betarp"/>
        <w:ind w:firstLine="1134"/>
        <w:jc w:val="both"/>
        <w:rPr>
          <w:rFonts w:ascii="Times New Roman" w:hAnsi="Times New Roman"/>
          <w:sz w:val="24"/>
          <w:szCs w:val="24"/>
        </w:rPr>
      </w:pPr>
      <w:r w:rsidRPr="00427437">
        <w:rPr>
          <w:rFonts w:ascii="Times New Roman" w:hAnsi="Times New Roman"/>
          <w:sz w:val="24"/>
          <w:szCs w:val="24"/>
        </w:rPr>
        <w:t>Pagrindinės įstaigos strateginio plano ir metinės veiklos programos įgyvendinimo kryptys: kryptingas vaikų ir jaunimo užimtumas ir saviraiška, gabių vaikų ir jaunimo gebėjimų ugdymas. Veiklos: meninė – meninių sugebėjimų ugdymas ir lavinimas (dailės studija, keramikos būrelis, jaunimo muzikos grupė, liaudies šokių kolektyvas ,,</w:t>
      </w:r>
      <w:proofErr w:type="spellStart"/>
      <w:r w:rsidRPr="00427437">
        <w:rPr>
          <w:rFonts w:ascii="Times New Roman" w:hAnsi="Times New Roman"/>
          <w:sz w:val="24"/>
          <w:szCs w:val="24"/>
        </w:rPr>
        <w:t>Lelijelė</w:t>
      </w:r>
      <w:proofErr w:type="spellEnd"/>
      <w:r w:rsidRPr="00427437">
        <w:rPr>
          <w:rFonts w:ascii="Times New Roman" w:hAnsi="Times New Roman"/>
          <w:sz w:val="24"/>
          <w:szCs w:val="24"/>
        </w:rPr>
        <w:t>“), sportinė – sveikos asmenybės ugdymas ir lavinimas, talentingų sportininkų paieška, metodinės ir organizacinės paramos rajono mokykloms teikimas kūno kultūros ir sporto klausimais, dalyvavimas sportinių organizacijų ir federacijų organizuojamose veiklose, turistinė veikla (vietinis ir tarptautinis bendradarbiavimas priimant turistines grupes, suteikiant nakvynės paslaugas), įvairių lygių ir pobūdžio renginių mokiniams koordinavimas ir organizavimas (olimpiados, šventės, konkursai), mokyklų mokinių savivaldų kuravimas, vaikų vasaros sporto stovyklų organizavimas ir mokinių grupių priėmimas iš įvairių šalies vietų ir užsienio, mokinių užimtumo organizavimas atostogų ir savaitgalių metu.</w:t>
      </w:r>
    </w:p>
    <w:p w14:paraId="5A166B60" w14:textId="77777777" w:rsidR="00427437" w:rsidRPr="00427437" w:rsidRDefault="00427437" w:rsidP="00427437">
      <w:pPr>
        <w:pStyle w:val="Betarp"/>
        <w:jc w:val="both"/>
        <w:rPr>
          <w:rFonts w:ascii="Times New Roman" w:hAnsi="Times New Roman"/>
          <w:sz w:val="24"/>
          <w:szCs w:val="24"/>
        </w:rPr>
      </w:pPr>
    </w:p>
    <w:p w14:paraId="29221858" w14:textId="77777777" w:rsidR="00427437" w:rsidRPr="00427437" w:rsidRDefault="00427437" w:rsidP="00427437">
      <w:pPr>
        <w:jc w:val="both"/>
        <w:rPr>
          <w:b/>
          <w:szCs w:val="24"/>
        </w:rPr>
      </w:pPr>
      <w:r w:rsidRPr="00427437">
        <w:rPr>
          <w:b/>
          <w:szCs w:val="24"/>
        </w:rPr>
        <w:t xml:space="preserve">Informacija apie 2022 metais Centro bendrabutyje stovyklavusius mokinius </w:t>
      </w:r>
    </w:p>
    <w:tbl>
      <w:tblPr>
        <w:tblStyle w:val="Lentelstinklelis"/>
        <w:tblW w:w="5061" w:type="pct"/>
        <w:tblLook w:val="04A0" w:firstRow="1" w:lastRow="0" w:firstColumn="1" w:lastColumn="0" w:noHBand="0" w:noVBand="1"/>
      </w:tblPr>
      <w:tblGrid>
        <w:gridCol w:w="1043"/>
        <w:gridCol w:w="4681"/>
        <w:gridCol w:w="1719"/>
        <w:gridCol w:w="2302"/>
      </w:tblGrid>
      <w:tr w:rsidR="00427437" w:rsidRPr="00427437" w14:paraId="390886E1" w14:textId="77777777" w:rsidTr="00A47DB6">
        <w:tc>
          <w:tcPr>
            <w:tcW w:w="535" w:type="pct"/>
          </w:tcPr>
          <w:p w14:paraId="1C0CB2F9" w14:textId="77777777" w:rsidR="00427437" w:rsidRPr="00427437" w:rsidRDefault="00427437" w:rsidP="00427437">
            <w:pPr>
              <w:rPr>
                <w:b/>
                <w:szCs w:val="24"/>
              </w:rPr>
            </w:pPr>
            <w:r w:rsidRPr="00427437">
              <w:rPr>
                <w:b/>
                <w:szCs w:val="24"/>
              </w:rPr>
              <w:t>Eil.</w:t>
            </w:r>
          </w:p>
          <w:p w14:paraId="2E3ACD7B" w14:textId="77777777" w:rsidR="00427437" w:rsidRPr="00427437" w:rsidRDefault="00427437" w:rsidP="00427437">
            <w:pPr>
              <w:rPr>
                <w:szCs w:val="24"/>
              </w:rPr>
            </w:pPr>
            <w:r w:rsidRPr="00427437">
              <w:rPr>
                <w:b/>
                <w:szCs w:val="24"/>
              </w:rPr>
              <w:t>Nr.</w:t>
            </w:r>
          </w:p>
        </w:tc>
        <w:tc>
          <w:tcPr>
            <w:tcW w:w="2402" w:type="pct"/>
          </w:tcPr>
          <w:p w14:paraId="20E9A50D" w14:textId="77777777" w:rsidR="00427437" w:rsidRPr="00427437" w:rsidRDefault="00427437" w:rsidP="00427437">
            <w:pPr>
              <w:jc w:val="center"/>
              <w:rPr>
                <w:b/>
                <w:szCs w:val="24"/>
              </w:rPr>
            </w:pPr>
            <w:r w:rsidRPr="00427437">
              <w:rPr>
                <w:b/>
                <w:szCs w:val="24"/>
              </w:rPr>
              <w:t>Stovykla</w:t>
            </w:r>
          </w:p>
          <w:p w14:paraId="3E6DB47F" w14:textId="77777777" w:rsidR="00427437" w:rsidRPr="00427437" w:rsidRDefault="00427437" w:rsidP="00427437">
            <w:pPr>
              <w:jc w:val="center"/>
              <w:rPr>
                <w:szCs w:val="24"/>
              </w:rPr>
            </w:pPr>
          </w:p>
        </w:tc>
        <w:tc>
          <w:tcPr>
            <w:tcW w:w="882" w:type="pct"/>
          </w:tcPr>
          <w:p w14:paraId="11B23EA3" w14:textId="77777777" w:rsidR="00427437" w:rsidRPr="00427437" w:rsidRDefault="00427437" w:rsidP="00427437">
            <w:pPr>
              <w:rPr>
                <w:b/>
                <w:szCs w:val="24"/>
              </w:rPr>
            </w:pPr>
            <w:r w:rsidRPr="00427437">
              <w:rPr>
                <w:b/>
                <w:szCs w:val="24"/>
              </w:rPr>
              <w:t>Laikas</w:t>
            </w:r>
          </w:p>
        </w:tc>
        <w:tc>
          <w:tcPr>
            <w:tcW w:w="1181" w:type="pct"/>
          </w:tcPr>
          <w:p w14:paraId="7E19A62A" w14:textId="77777777" w:rsidR="00427437" w:rsidRPr="00427437" w:rsidRDefault="00427437" w:rsidP="00427437">
            <w:pPr>
              <w:ind w:left="-391" w:firstLine="141"/>
              <w:jc w:val="center"/>
              <w:rPr>
                <w:b/>
                <w:szCs w:val="24"/>
              </w:rPr>
            </w:pPr>
            <w:r w:rsidRPr="00427437">
              <w:rPr>
                <w:b/>
                <w:szCs w:val="24"/>
              </w:rPr>
              <w:t>Asmenų skaičius</w:t>
            </w:r>
          </w:p>
        </w:tc>
      </w:tr>
      <w:tr w:rsidR="00427437" w:rsidRPr="00427437" w14:paraId="22CB95C4" w14:textId="77777777" w:rsidTr="00A47DB6">
        <w:tc>
          <w:tcPr>
            <w:tcW w:w="535" w:type="pct"/>
          </w:tcPr>
          <w:p w14:paraId="172B35B1" w14:textId="77777777" w:rsidR="00427437" w:rsidRPr="00427437" w:rsidRDefault="00427437" w:rsidP="00427437">
            <w:pPr>
              <w:rPr>
                <w:b/>
                <w:szCs w:val="24"/>
              </w:rPr>
            </w:pPr>
          </w:p>
        </w:tc>
        <w:tc>
          <w:tcPr>
            <w:tcW w:w="2402" w:type="pct"/>
          </w:tcPr>
          <w:p w14:paraId="6FB77382" w14:textId="77777777" w:rsidR="00427437" w:rsidRPr="00427437" w:rsidRDefault="00427437" w:rsidP="00427437">
            <w:pPr>
              <w:jc w:val="center"/>
              <w:rPr>
                <w:b/>
                <w:szCs w:val="24"/>
              </w:rPr>
            </w:pPr>
            <w:r w:rsidRPr="00427437">
              <w:rPr>
                <w:b/>
                <w:szCs w:val="24"/>
              </w:rPr>
              <w:t>Birželio mėnuo</w:t>
            </w:r>
          </w:p>
        </w:tc>
        <w:tc>
          <w:tcPr>
            <w:tcW w:w="882" w:type="pct"/>
          </w:tcPr>
          <w:p w14:paraId="6BD72282" w14:textId="77777777" w:rsidR="00427437" w:rsidRPr="00427437" w:rsidRDefault="00427437" w:rsidP="00427437">
            <w:pPr>
              <w:rPr>
                <w:b/>
                <w:szCs w:val="24"/>
              </w:rPr>
            </w:pPr>
          </w:p>
        </w:tc>
        <w:tc>
          <w:tcPr>
            <w:tcW w:w="1181" w:type="pct"/>
          </w:tcPr>
          <w:p w14:paraId="3753BECD" w14:textId="77777777" w:rsidR="00427437" w:rsidRPr="00427437" w:rsidRDefault="00427437" w:rsidP="00427437">
            <w:pPr>
              <w:ind w:left="-391" w:firstLine="141"/>
              <w:jc w:val="center"/>
              <w:rPr>
                <w:b/>
                <w:szCs w:val="24"/>
              </w:rPr>
            </w:pPr>
          </w:p>
        </w:tc>
      </w:tr>
      <w:tr w:rsidR="00427437" w:rsidRPr="00427437" w14:paraId="3EC43E4A" w14:textId="77777777" w:rsidTr="00A47DB6">
        <w:tc>
          <w:tcPr>
            <w:tcW w:w="535" w:type="pct"/>
          </w:tcPr>
          <w:p w14:paraId="773D4B21" w14:textId="77777777" w:rsidR="00427437" w:rsidRPr="00427437" w:rsidRDefault="00427437" w:rsidP="00427437">
            <w:pPr>
              <w:pStyle w:val="Sraopastraipa"/>
              <w:widowControl/>
              <w:numPr>
                <w:ilvl w:val="0"/>
                <w:numId w:val="40"/>
              </w:numPr>
              <w:tabs>
                <w:tab w:val="clear" w:pos="1293"/>
              </w:tabs>
              <w:overflowPunct/>
              <w:autoSpaceDE/>
              <w:autoSpaceDN/>
              <w:adjustRightInd/>
              <w:contextualSpacing/>
              <w:jc w:val="both"/>
              <w:rPr>
                <w:szCs w:val="24"/>
              </w:rPr>
            </w:pPr>
          </w:p>
        </w:tc>
        <w:tc>
          <w:tcPr>
            <w:tcW w:w="2402" w:type="pct"/>
          </w:tcPr>
          <w:p w14:paraId="05782368" w14:textId="77777777" w:rsidR="00427437" w:rsidRPr="00427437" w:rsidRDefault="00427437" w:rsidP="00427437">
            <w:pPr>
              <w:rPr>
                <w:szCs w:val="24"/>
              </w:rPr>
            </w:pPr>
            <w:r w:rsidRPr="00427437">
              <w:rPr>
                <w:szCs w:val="24"/>
              </w:rPr>
              <w:t>Anykščių karate klubas</w:t>
            </w:r>
          </w:p>
        </w:tc>
        <w:tc>
          <w:tcPr>
            <w:tcW w:w="882" w:type="pct"/>
          </w:tcPr>
          <w:p w14:paraId="6CF30E57" w14:textId="77777777" w:rsidR="00427437" w:rsidRPr="00427437" w:rsidRDefault="00427437" w:rsidP="00427437">
            <w:pPr>
              <w:rPr>
                <w:szCs w:val="24"/>
              </w:rPr>
            </w:pPr>
            <w:r w:rsidRPr="00427437">
              <w:rPr>
                <w:szCs w:val="24"/>
              </w:rPr>
              <w:t>06-17-06-20</w:t>
            </w:r>
          </w:p>
        </w:tc>
        <w:tc>
          <w:tcPr>
            <w:tcW w:w="1181" w:type="pct"/>
          </w:tcPr>
          <w:p w14:paraId="437A1D56" w14:textId="77777777" w:rsidR="00427437" w:rsidRPr="00427437" w:rsidRDefault="00427437" w:rsidP="00427437">
            <w:pPr>
              <w:rPr>
                <w:szCs w:val="24"/>
              </w:rPr>
            </w:pPr>
            <w:r w:rsidRPr="00427437">
              <w:rPr>
                <w:szCs w:val="24"/>
              </w:rPr>
              <w:t>78</w:t>
            </w:r>
          </w:p>
        </w:tc>
      </w:tr>
      <w:tr w:rsidR="00427437" w:rsidRPr="00427437" w14:paraId="6A69E03B" w14:textId="77777777" w:rsidTr="00A47DB6">
        <w:tc>
          <w:tcPr>
            <w:tcW w:w="535" w:type="pct"/>
          </w:tcPr>
          <w:p w14:paraId="099672C1" w14:textId="77777777" w:rsidR="00427437" w:rsidRPr="00427437" w:rsidRDefault="00427437" w:rsidP="00427437">
            <w:pPr>
              <w:pStyle w:val="Sraopastraipa"/>
              <w:widowControl/>
              <w:numPr>
                <w:ilvl w:val="0"/>
                <w:numId w:val="40"/>
              </w:numPr>
              <w:tabs>
                <w:tab w:val="clear" w:pos="1293"/>
              </w:tabs>
              <w:overflowPunct/>
              <w:autoSpaceDE/>
              <w:autoSpaceDN/>
              <w:adjustRightInd/>
              <w:contextualSpacing/>
              <w:jc w:val="both"/>
              <w:rPr>
                <w:szCs w:val="24"/>
              </w:rPr>
            </w:pPr>
          </w:p>
        </w:tc>
        <w:tc>
          <w:tcPr>
            <w:tcW w:w="2402" w:type="pct"/>
          </w:tcPr>
          <w:p w14:paraId="6BBD0FBB" w14:textId="77777777" w:rsidR="00427437" w:rsidRPr="00427437" w:rsidRDefault="00427437" w:rsidP="00427437">
            <w:pPr>
              <w:rPr>
                <w:szCs w:val="24"/>
              </w:rPr>
            </w:pPr>
            <w:r w:rsidRPr="00427437">
              <w:rPr>
                <w:szCs w:val="24"/>
              </w:rPr>
              <w:t xml:space="preserve">Vilniaus </w:t>
            </w:r>
            <w:proofErr w:type="spellStart"/>
            <w:r w:rsidR="003158E4">
              <w:rPr>
                <w:szCs w:val="24"/>
              </w:rPr>
              <w:t>kiokušin</w:t>
            </w:r>
            <w:proofErr w:type="spellEnd"/>
            <w:r w:rsidRPr="00427437">
              <w:rPr>
                <w:szCs w:val="24"/>
              </w:rPr>
              <w:t xml:space="preserve"> karat</w:t>
            </w:r>
            <w:r w:rsidR="003158E4">
              <w:rPr>
                <w:szCs w:val="24"/>
              </w:rPr>
              <w:t>ė</w:t>
            </w:r>
            <w:r w:rsidRPr="00427437">
              <w:rPr>
                <w:szCs w:val="24"/>
              </w:rPr>
              <w:t xml:space="preserve"> klubas ,,</w:t>
            </w:r>
            <w:proofErr w:type="spellStart"/>
            <w:r w:rsidRPr="00427437">
              <w:rPr>
                <w:szCs w:val="24"/>
              </w:rPr>
              <w:t>I</w:t>
            </w:r>
            <w:r w:rsidR="003158E4" w:rsidRPr="00427437">
              <w:rPr>
                <w:szCs w:val="24"/>
              </w:rPr>
              <w:t>ppon</w:t>
            </w:r>
            <w:proofErr w:type="spellEnd"/>
            <w:r w:rsidR="003158E4">
              <w:rPr>
                <w:szCs w:val="24"/>
              </w:rPr>
              <w:t>“</w:t>
            </w:r>
          </w:p>
        </w:tc>
        <w:tc>
          <w:tcPr>
            <w:tcW w:w="882" w:type="pct"/>
          </w:tcPr>
          <w:p w14:paraId="4F116CEC" w14:textId="77777777" w:rsidR="00427437" w:rsidRPr="00427437" w:rsidRDefault="00427437" w:rsidP="00427437">
            <w:pPr>
              <w:rPr>
                <w:szCs w:val="24"/>
              </w:rPr>
            </w:pPr>
            <w:r w:rsidRPr="00427437">
              <w:rPr>
                <w:szCs w:val="24"/>
              </w:rPr>
              <w:t>06-20-06-25</w:t>
            </w:r>
          </w:p>
          <w:p w14:paraId="6A8C7A77" w14:textId="77777777" w:rsidR="00427437" w:rsidRPr="00427437" w:rsidRDefault="00427437" w:rsidP="00427437">
            <w:pPr>
              <w:rPr>
                <w:b/>
                <w:szCs w:val="24"/>
              </w:rPr>
            </w:pPr>
            <w:r w:rsidRPr="00427437">
              <w:rPr>
                <w:szCs w:val="24"/>
              </w:rPr>
              <w:t>06-25-06-30</w:t>
            </w:r>
          </w:p>
        </w:tc>
        <w:tc>
          <w:tcPr>
            <w:tcW w:w="1181" w:type="pct"/>
          </w:tcPr>
          <w:p w14:paraId="2A43142E" w14:textId="77777777" w:rsidR="00427437" w:rsidRPr="00427437" w:rsidRDefault="00427437" w:rsidP="00427437">
            <w:pPr>
              <w:rPr>
                <w:szCs w:val="24"/>
              </w:rPr>
            </w:pPr>
            <w:r w:rsidRPr="00427437">
              <w:rPr>
                <w:szCs w:val="24"/>
              </w:rPr>
              <w:t>86 (2 grupės)</w:t>
            </w:r>
          </w:p>
        </w:tc>
      </w:tr>
      <w:tr w:rsidR="00427437" w:rsidRPr="00427437" w14:paraId="2B889448" w14:textId="77777777" w:rsidTr="00A47DB6">
        <w:tc>
          <w:tcPr>
            <w:tcW w:w="535" w:type="pct"/>
          </w:tcPr>
          <w:p w14:paraId="7ACC281F" w14:textId="77777777" w:rsidR="00427437" w:rsidRPr="00427437" w:rsidRDefault="00427437" w:rsidP="00427437">
            <w:pPr>
              <w:pStyle w:val="Sraopastraipa"/>
              <w:widowControl/>
              <w:numPr>
                <w:ilvl w:val="0"/>
                <w:numId w:val="40"/>
              </w:numPr>
              <w:tabs>
                <w:tab w:val="clear" w:pos="1293"/>
              </w:tabs>
              <w:overflowPunct/>
              <w:autoSpaceDE/>
              <w:autoSpaceDN/>
              <w:adjustRightInd/>
              <w:contextualSpacing/>
              <w:jc w:val="both"/>
              <w:rPr>
                <w:szCs w:val="24"/>
              </w:rPr>
            </w:pPr>
          </w:p>
        </w:tc>
        <w:tc>
          <w:tcPr>
            <w:tcW w:w="2402" w:type="pct"/>
          </w:tcPr>
          <w:p w14:paraId="052C34A9" w14:textId="77777777" w:rsidR="00427437" w:rsidRPr="00427437" w:rsidRDefault="00427437" w:rsidP="00427437">
            <w:pPr>
              <w:rPr>
                <w:szCs w:val="24"/>
              </w:rPr>
            </w:pPr>
            <w:r w:rsidRPr="00427437">
              <w:rPr>
                <w:szCs w:val="24"/>
              </w:rPr>
              <w:t>Vilniaus Marijano šokių mokykla</w:t>
            </w:r>
          </w:p>
        </w:tc>
        <w:tc>
          <w:tcPr>
            <w:tcW w:w="882" w:type="pct"/>
          </w:tcPr>
          <w:p w14:paraId="0BECF391" w14:textId="77777777" w:rsidR="00427437" w:rsidRPr="00427437" w:rsidRDefault="00427437" w:rsidP="00427437">
            <w:pPr>
              <w:rPr>
                <w:szCs w:val="24"/>
              </w:rPr>
            </w:pPr>
            <w:r w:rsidRPr="00427437">
              <w:rPr>
                <w:szCs w:val="24"/>
              </w:rPr>
              <w:t>06-30-07-06</w:t>
            </w:r>
          </w:p>
        </w:tc>
        <w:tc>
          <w:tcPr>
            <w:tcW w:w="1181" w:type="pct"/>
          </w:tcPr>
          <w:p w14:paraId="1C48AFAF" w14:textId="77777777" w:rsidR="00427437" w:rsidRPr="00427437" w:rsidRDefault="00427437" w:rsidP="00427437">
            <w:pPr>
              <w:rPr>
                <w:szCs w:val="24"/>
              </w:rPr>
            </w:pPr>
            <w:r w:rsidRPr="00427437">
              <w:rPr>
                <w:szCs w:val="24"/>
              </w:rPr>
              <w:t>39</w:t>
            </w:r>
          </w:p>
        </w:tc>
      </w:tr>
      <w:tr w:rsidR="00427437" w:rsidRPr="00427437" w14:paraId="1A749DDB" w14:textId="77777777" w:rsidTr="00A47DB6">
        <w:tc>
          <w:tcPr>
            <w:tcW w:w="535" w:type="pct"/>
          </w:tcPr>
          <w:p w14:paraId="31AD617A" w14:textId="77777777" w:rsidR="00427437" w:rsidRPr="00427437" w:rsidRDefault="00427437" w:rsidP="00427437">
            <w:pPr>
              <w:pStyle w:val="Sraopastraipa"/>
              <w:widowControl/>
              <w:numPr>
                <w:ilvl w:val="0"/>
                <w:numId w:val="40"/>
              </w:numPr>
              <w:tabs>
                <w:tab w:val="clear" w:pos="1293"/>
              </w:tabs>
              <w:overflowPunct/>
              <w:autoSpaceDE/>
              <w:autoSpaceDN/>
              <w:adjustRightInd/>
              <w:contextualSpacing/>
              <w:jc w:val="both"/>
              <w:rPr>
                <w:szCs w:val="24"/>
              </w:rPr>
            </w:pPr>
          </w:p>
        </w:tc>
        <w:tc>
          <w:tcPr>
            <w:tcW w:w="2402" w:type="pct"/>
          </w:tcPr>
          <w:p w14:paraId="63815E8F" w14:textId="77777777" w:rsidR="00427437" w:rsidRPr="00427437" w:rsidRDefault="00427437" w:rsidP="00427437">
            <w:pPr>
              <w:rPr>
                <w:szCs w:val="24"/>
              </w:rPr>
            </w:pPr>
            <w:r w:rsidRPr="00427437">
              <w:rPr>
                <w:szCs w:val="24"/>
              </w:rPr>
              <w:t>Utenos slidinėjimo sporto klubas</w:t>
            </w:r>
          </w:p>
        </w:tc>
        <w:tc>
          <w:tcPr>
            <w:tcW w:w="882" w:type="pct"/>
          </w:tcPr>
          <w:p w14:paraId="75157A99" w14:textId="77777777" w:rsidR="00427437" w:rsidRPr="00427437" w:rsidRDefault="00427437" w:rsidP="00427437">
            <w:pPr>
              <w:rPr>
                <w:szCs w:val="24"/>
              </w:rPr>
            </w:pPr>
            <w:r w:rsidRPr="00427437">
              <w:rPr>
                <w:szCs w:val="24"/>
              </w:rPr>
              <w:t>06-30-07-06</w:t>
            </w:r>
          </w:p>
        </w:tc>
        <w:tc>
          <w:tcPr>
            <w:tcW w:w="1181" w:type="pct"/>
          </w:tcPr>
          <w:p w14:paraId="540D39F0" w14:textId="77777777" w:rsidR="00427437" w:rsidRPr="00427437" w:rsidRDefault="00427437" w:rsidP="00427437">
            <w:pPr>
              <w:rPr>
                <w:szCs w:val="24"/>
                <w:lang w:val="en-GB"/>
              </w:rPr>
            </w:pPr>
            <w:r w:rsidRPr="00427437">
              <w:rPr>
                <w:szCs w:val="24"/>
                <w:lang w:val="en-GB"/>
              </w:rPr>
              <w:t>10</w:t>
            </w:r>
          </w:p>
        </w:tc>
      </w:tr>
      <w:tr w:rsidR="00427437" w:rsidRPr="00427437" w14:paraId="3C7249BC" w14:textId="77777777" w:rsidTr="00A47DB6">
        <w:tc>
          <w:tcPr>
            <w:tcW w:w="535" w:type="pct"/>
          </w:tcPr>
          <w:p w14:paraId="06D8A318" w14:textId="77777777" w:rsidR="00427437" w:rsidRPr="00427437" w:rsidRDefault="00427437" w:rsidP="00427437">
            <w:pPr>
              <w:widowControl/>
              <w:tabs>
                <w:tab w:val="clear" w:pos="1293"/>
              </w:tabs>
              <w:overflowPunct/>
              <w:autoSpaceDE/>
              <w:autoSpaceDN/>
              <w:adjustRightInd/>
              <w:ind w:left="360"/>
              <w:contextualSpacing/>
              <w:jc w:val="both"/>
              <w:rPr>
                <w:szCs w:val="24"/>
              </w:rPr>
            </w:pPr>
          </w:p>
        </w:tc>
        <w:tc>
          <w:tcPr>
            <w:tcW w:w="2402" w:type="pct"/>
          </w:tcPr>
          <w:p w14:paraId="3FF57C9A" w14:textId="77777777" w:rsidR="00427437" w:rsidRPr="00427437" w:rsidRDefault="00427437" w:rsidP="00427437">
            <w:pPr>
              <w:rPr>
                <w:b/>
                <w:szCs w:val="24"/>
              </w:rPr>
            </w:pPr>
            <w:r w:rsidRPr="00427437">
              <w:rPr>
                <w:szCs w:val="24"/>
              </w:rPr>
              <w:t xml:space="preserve">                </w:t>
            </w:r>
            <w:r w:rsidRPr="00427437">
              <w:rPr>
                <w:b/>
                <w:szCs w:val="24"/>
              </w:rPr>
              <w:t>Liepos mėnuo</w:t>
            </w:r>
          </w:p>
        </w:tc>
        <w:tc>
          <w:tcPr>
            <w:tcW w:w="882" w:type="pct"/>
          </w:tcPr>
          <w:p w14:paraId="47B9F237" w14:textId="77777777" w:rsidR="00427437" w:rsidRPr="00427437" w:rsidRDefault="00427437" w:rsidP="00427437">
            <w:pPr>
              <w:rPr>
                <w:szCs w:val="24"/>
              </w:rPr>
            </w:pPr>
          </w:p>
        </w:tc>
        <w:tc>
          <w:tcPr>
            <w:tcW w:w="1181" w:type="pct"/>
          </w:tcPr>
          <w:p w14:paraId="438E12C1" w14:textId="77777777" w:rsidR="00427437" w:rsidRPr="00427437" w:rsidRDefault="00427437" w:rsidP="00427437">
            <w:pPr>
              <w:rPr>
                <w:szCs w:val="24"/>
              </w:rPr>
            </w:pPr>
          </w:p>
        </w:tc>
      </w:tr>
      <w:tr w:rsidR="00427437" w:rsidRPr="00427437" w14:paraId="189778AA" w14:textId="77777777" w:rsidTr="00A47DB6">
        <w:tc>
          <w:tcPr>
            <w:tcW w:w="535" w:type="pct"/>
          </w:tcPr>
          <w:p w14:paraId="0783800D" w14:textId="77777777" w:rsidR="00427437" w:rsidRPr="00427437" w:rsidRDefault="00427437" w:rsidP="00427437">
            <w:pPr>
              <w:widowControl/>
              <w:tabs>
                <w:tab w:val="clear" w:pos="1293"/>
              </w:tabs>
              <w:overflowPunct/>
              <w:autoSpaceDE/>
              <w:autoSpaceDN/>
              <w:adjustRightInd/>
              <w:contextualSpacing/>
              <w:jc w:val="both"/>
              <w:rPr>
                <w:szCs w:val="24"/>
              </w:rPr>
            </w:pPr>
            <w:r w:rsidRPr="00427437">
              <w:rPr>
                <w:szCs w:val="24"/>
              </w:rPr>
              <w:t xml:space="preserve">   1.</w:t>
            </w:r>
          </w:p>
        </w:tc>
        <w:tc>
          <w:tcPr>
            <w:tcW w:w="2402" w:type="pct"/>
          </w:tcPr>
          <w:p w14:paraId="5AD42287" w14:textId="77777777" w:rsidR="00427437" w:rsidRPr="00427437" w:rsidRDefault="00427437" w:rsidP="00427437">
            <w:pPr>
              <w:rPr>
                <w:szCs w:val="24"/>
              </w:rPr>
            </w:pPr>
            <w:r w:rsidRPr="00427437">
              <w:rPr>
                <w:szCs w:val="24"/>
              </w:rPr>
              <w:t>Vilniaus Marijano šokių mokykla</w:t>
            </w:r>
          </w:p>
        </w:tc>
        <w:tc>
          <w:tcPr>
            <w:tcW w:w="882" w:type="pct"/>
          </w:tcPr>
          <w:p w14:paraId="173D6A8A" w14:textId="77777777" w:rsidR="00427437" w:rsidRPr="00427437" w:rsidRDefault="00427437" w:rsidP="00427437">
            <w:pPr>
              <w:rPr>
                <w:szCs w:val="24"/>
              </w:rPr>
            </w:pPr>
            <w:r w:rsidRPr="00427437">
              <w:rPr>
                <w:szCs w:val="24"/>
              </w:rPr>
              <w:t>07-07-07-13</w:t>
            </w:r>
          </w:p>
        </w:tc>
        <w:tc>
          <w:tcPr>
            <w:tcW w:w="1181" w:type="pct"/>
          </w:tcPr>
          <w:p w14:paraId="2A2CED47" w14:textId="77777777" w:rsidR="00427437" w:rsidRPr="00427437" w:rsidRDefault="00427437" w:rsidP="00427437">
            <w:pPr>
              <w:rPr>
                <w:szCs w:val="24"/>
              </w:rPr>
            </w:pPr>
            <w:r w:rsidRPr="00427437">
              <w:rPr>
                <w:szCs w:val="24"/>
              </w:rPr>
              <w:t>60</w:t>
            </w:r>
          </w:p>
        </w:tc>
      </w:tr>
      <w:tr w:rsidR="00427437" w:rsidRPr="00427437" w14:paraId="58A4D667" w14:textId="77777777" w:rsidTr="00A47DB6">
        <w:tc>
          <w:tcPr>
            <w:tcW w:w="535" w:type="pct"/>
          </w:tcPr>
          <w:p w14:paraId="05FCCA42" w14:textId="77777777" w:rsidR="00427437" w:rsidRPr="00427437" w:rsidRDefault="00427437" w:rsidP="00427437">
            <w:pPr>
              <w:widowControl/>
              <w:tabs>
                <w:tab w:val="clear" w:pos="1293"/>
              </w:tabs>
              <w:overflowPunct/>
              <w:autoSpaceDE/>
              <w:autoSpaceDN/>
              <w:adjustRightInd/>
              <w:contextualSpacing/>
              <w:jc w:val="both"/>
              <w:rPr>
                <w:szCs w:val="24"/>
              </w:rPr>
            </w:pPr>
            <w:r w:rsidRPr="00427437">
              <w:rPr>
                <w:szCs w:val="24"/>
              </w:rPr>
              <w:t xml:space="preserve">   2.</w:t>
            </w:r>
          </w:p>
        </w:tc>
        <w:tc>
          <w:tcPr>
            <w:tcW w:w="2402" w:type="pct"/>
          </w:tcPr>
          <w:p w14:paraId="4DE7F7CE" w14:textId="77777777" w:rsidR="00427437" w:rsidRPr="00427437" w:rsidRDefault="00427437" w:rsidP="00427437">
            <w:pPr>
              <w:rPr>
                <w:szCs w:val="24"/>
              </w:rPr>
            </w:pPr>
            <w:r w:rsidRPr="00427437">
              <w:rPr>
                <w:szCs w:val="24"/>
              </w:rPr>
              <w:t>Vilniaus futbolo mokykla ,,</w:t>
            </w:r>
            <w:proofErr w:type="spellStart"/>
            <w:r w:rsidRPr="00427437">
              <w:rPr>
                <w:szCs w:val="24"/>
              </w:rPr>
              <w:t>Rabona</w:t>
            </w:r>
            <w:proofErr w:type="spellEnd"/>
            <w:r w:rsidR="003158E4">
              <w:rPr>
                <w:szCs w:val="24"/>
              </w:rPr>
              <w:t>“</w:t>
            </w:r>
          </w:p>
        </w:tc>
        <w:tc>
          <w:tcPr>
            <w:tcW w:w="882" w:type="pct"/>
          </w:tcPr>
          <w:p w14:paraId="571A6BA8" w14:textId="77777777" w:rsidR="00427437" w:rsidRPr="00427437" w:rsidRDefault="00427437" w:rsidP="00427437">
            <w:pPr>
              <w:rPr>
                <w:szCs w:val="24"/>
              </w:rPr>
            </w:pPr>
            <w:r w:rsidRPr="00427437">
              <w:rPr>
                <w:szCs w:val="24"/>
              </w:rPr>
              <w:t>07-13-15</w:t>
            </w:r>
          </w:p>
        </w:tc>
        <w:tc>
          <w:tcPr>
            <w:tcW w:w="1181" w:type="pct"/>
          </w:tcPr>
          <w:p w14:paraId="2BA0F35C" w14:textId="77777777" w:rsidR="00427437" w:rsidRPr="00427437" w:rsidRDefault="00427437" w:rsidP="00427437">
            <w:pPr>
              <w:rPr>
                <w:szCs w:val="24"/>
              </w:rPr>
            </w:pPr>
            <w:r w:rsidRPr="00427437">
              <w:rPr>
                <w:szCs w:val="24"/>
              </w:rPr>
              <w:t>13</w:t>
            </w:r>
          </w:p>
        </w:tc>
      </w:tr>
      <w:tr w:rsidR="00427437" w:rsidRPr="00427437" w14:paraId="54C0C6D3" w14:textId="77777777" w:rsidTr="00A47DB6">
        <w:tc>
          <w:tcPr>
            <w:tcW w:w="535" w:type="pct"/>
          </w:tcPr>
          <w:p w14:paraId="46C22048" w14:textId="77777777" w:rsidR="00427437" w:rsidRPr="00427437" w:rsidRDefault="00427437" w:rsidP="00427437">
            <w:pPr>
              <w:widowControl/>
              <w:tabs>
                <w:tab w:val="clear" w:pos="1293"/>
              </w:tabs>
              <w:overflowPunct/>
              <w:autoSpaceDE/>
              <w:autoSpaceDN/>
              <w:adjustRightInd/>
              <w:contextualSpacing/>
              <w:jc w:val="both"/>
              <w:rPr>
                <w:szCs w:val="24"/>
              </w:rPr>
            </w:pPr>
            <w:r w:rsidRPr="00427437">
              <w:rPr>
                <w:szCs w:val="24"/>
              </w:rPr>
              <w:t xml:space="preserve">   3.</w:t>
            </w:r>
          </w:p>
        </w:tc>
        <w:tc>
          <w:tcPr>
            <w:tcW w:w="2402" w:type="pct"/>
          </w:tcPr>
          <w:p w14:paraId="205D5575" w14:textId="77777777" w:rsidR="00427437" w:rsidRPr="00427437" w:rsidRDefault="00427437" w:rsidP="00427437">
            <w:pPr>
              <w:rPr>
                <w:szCs w:val="24"/>
              </w:rPr>
            </w:pPr>
            <w:r w:rsidRPr="00427437">
              <w:rPr>
                <w:szCs w:val="24"/>
              </w:rPr>
              <w:t>Vilniaus sostinės krepšinio mokykla</w:t>
            </w:r>
          </w:p>
        </w:tc>
        <w:tc>
          <w:tcPr>
            <w:tcW w:w="882" w:type="pct"/>
          </w:tcPr>
          <w:p w14:paraId="37A4212D" w14:textId="77777777" w:rsidR="00427437" w:rsidRPr="00427437" w:rsidRDefault="00427437" w:rsidP="00427437">
            <w:pPr>
              <w:rPr>
                <w:szCs w:val="24"/>
              </w:rPr>
            </w:pPr>
            <w:r w:rsidRPr="00427437">
              <w:rPr>
                <w:szCs w:val="24"/>
              </w:rPr>
              <w:t xml:space="preserve">07-13-07-19 </w:t>
            </w:r>
          </w:p>
        </w:tc>
        <w:tc>
          <w:tcPr>
            <w:tcW w:w="1181" w:type="pct"/>
          </w:tcPr>
          <w:p w14:paraId="2E99939D" w14:textId="77777777" w:rsidR="00427437" w:rsidRPr="00427437" w:rsidRDefault="00427437" w:rsidP="00427437">
            <w:pPr>
              <w:rPr>
                <w:szCs w:val="24"/>
              </w:rPr>
            </w:pPr>
            <w:r w:rsidRPr="00427437">
              <w:rPr>
                <w:szCs w:val="24"/>
              </w:rPr>
              <w:t>10</w:t>
            </w:r>
          </w:p>
        </w:tc>
      </w:tr>
      <w:tr w:rsidR="00427437" w:rsidRPr="00427437" w14:paraId="2EB84EFD" w14:textId="77777777" w:rsidTr="00A47DB6">
        <w:tc>
          <w:tcPr>
            <w:tcW w:w="535" w:type="pct"/>
          </w:tcPr>
          <w:p w14:paraId="02986FDD" w14:textId="77777777" w:rsidR="00427437" w:rsidRPr="00427437" w:rsidRDefault="00427437" w:rsidP="00427437">
            <w:pPr>
              <w:widowControl/>
              <w:tabs>
                <w:tab w:val="clear" w:pos="1293"/>
              </w:tabs>
              <w:overflowPunct/>
              <w:autoSpaceDE/>
              <w:autoSpaceDN/>
              <w:adjustRightInd/>
              <w:contextualSpacing/>
              <w:jc w:val="both"/>
              <w:rPr>
                <w:szCs w:val="24"/>
              </w:rPr>
            </w:pPr>
            <w:r w:rsidRPr="00427437">
              <w:rPr>
                <w:szCs w:val="24"/>
              </w:rPr>
              <w:t xml:space="preserve">   4.</w:t>
            </w:r>
          </w:p>
        </w:tc>
        <w:tc>
          <w:tcPr>
            <w:tcW w:w="2402" w:type="pct"/>
          </w:tcPr>
          <w:p w14:paraId="2D081148" w14:textId="77777777" w:rsidR="00427437" w:rsidRPr="00427437" w:rsidRDefault="00427437" w:rsidP="00427437">
            <w:pPr>
              <w:rPr>
                <w:szCs w:val="24"/>
              </w:rPr>
            </w:pPr>
            <w:r w:rsidRPr="00427437">
              <w:rPr>
                <w:szCs w:val="24"/>
              </w:rPr>
              <w:t>Šiaulių plaukimo mokykla</w:t>
            </w:r>
          </w:p>
        </w:tc>
        <w:tc>
          <w:tcPr>
            <w:tcW w:w="882" w:type="pct"/>
          </w:tcPr>
          <w:p w14:paraId="298BC024" w14:textId="77777777" w:rsidR="00427437" w:rsidRPr="00427437" w:rsidRDefault="00427437" w:rsidP="00427437">
            <w:pPr>
              <w:rPr>
                <w:szCs w:val="24"/>
              </w:rPr>
            </w:pPr>
            <w:r w:rsidRPr="00427437">
              <w:rPr>
                <w:szCs w:val="24"/>
              </w:rPr>
              <w:t>07-25-07-31</w:t>
            </w:r>
          </w:p>
        </w:tc>
        <w:tc>
          <w:tcPr>
            <w:tcW w:w="1181" w:type="pct"/>
          </w:tcPr>
          <w:p w14:paraId="7156EC68" w14:textId="77777777" w:rsidR="00427437" w:rsidRPr="00427437" w:rsidRDefault="00427437" w:rsidP="00427437">
            <w:pPr>
              <w:rPr>
                <w:szCs w:val="24"/>
              </w:rPr>
            </w:pPr>
            <w:r w:rsidRPr="00427437">
              <w:rPr>
                <w:szCs w:val="24"/>
              </w:rPr>
              <w:t>35</w:t>
            </w:r>
          </w:p>
        </w:tc>
      </w:tr>
      <w:tr w:rsidR="00427437" w:rsidRPr="00427437" w14:paraId="42B30211" w14:textId="77777777" w:rsidTr="00A47DB6">
        <w:tc>
          <w:tcPr>
            <w:tcW w:w="535" w:type="pct"/>
          </w:tcPr>
          <w:p w14:paraId="6FBB0777" w14:textId="77777777" w:rsidR="00427437" w:rsidRPr="00427437" w:rsidRDefault="00427437" w:rsidP="00427437">
            <w:pPr>
              <w:widowControl/>
              <w:tabs>
                <w:tab w:val="clear" w:pos="1293"/>
              </w:tabs>
              <w:overflowPunct/>
              <w:autoSpaceDE/>
              <w:autoSpaceDN/>
              <w:adjustRightInd/>
              <w:contextualSpacing/>
              <w:jc w:val="both"/>
              <w:rPr>
                <w:szCs w:val="24"/>
              </w:rPr>
            </w:pPr>
            <w:r w:rsidRPr="00427437">
              <w:rPr>
                <w:szCs w:val="24"/>
              </w:rPr>
              <w:t xml:space="preserve">   5.</w:t>
            </w:r>
          </w:p>
        </w:tc>
        <w:tc>
          <w:tcPr>
            <w:tcW w:w="2402" w:type="pct"/>
          </w:tcPr>
          <w:p w14:paraId="751A4BF9" w14:textId="77777777" w:rsidR="00427437" w:rsidRPr="00427437" w:rsidRDefault="00427437" w:rsidP="00427437">
            <w:pPr>
              <w:rPr>
                <w:szCs w:val="24"/>
              </w:rPr>
            </w:pPr>
            <w:r w:rsidRPr="00427437">
              <w:rPr>
                <w:szCs w:val="24"/>
              </w:rPr>
              <w:t>Kauno sporto centras (plaukikai)</w:t>
            </w:r>
          </w:p>
        </w:tc>
        <w:tc>
          <w:tcPr>
            <w:tcW w:w="882" w:type="pct"/>
          </w:tcPr>
          <w:p w14:paraId="0CE19775" w14:textId="77777777" w:rsidR="00427437" w:rsidRPr="00427437" w:rsidRDefault="00427437" w:rsidP="00427437">
            <w:pPr>
              <w:rPr>
                <w:szCs w:val="24"/>
              </w:rPr>
            </w:pPr>
            <w:r w:rsidRPr="00427437">
              <w:rPr>
                <w:szCs w:val="24"/>
              </w:rPr>
              <w:t>07-20-07-26</w:t>
            </w:r>
          </w:p>
        </w:tc>
        <w:tc>
          <w:tcPr>
            <w:tcW w:w="1181" w:type="pct"/>
          </w:tcPr>
          <w:p w14:paraId="457C0AB1" w14:textId="77777777" w:rsidR="00427437" w:rsidRPr="00427437" w:rsidRDefault="00427437" w:rsidP="00427437">
            <w:pPr>
              <w:rPr>
                <w:szCs w:val="24"/>
              </w:rPr>
            </w:pPr>
            <w:r w:rsidRPr="00427437">
              <w:rPr>
                <w:szCs w:val="24"/>
              </w:rPr>
              <w:t>30</w:t>
            </w:r>
          </w:p>
        </w:tc>
      </w:tr>
      <w:tr w:rsidR="00427437" w:rsidRPr="00427437" w14:paraId="62B91D93" w14:textId="77777777" w:rsidTr="00A47DB6">
        <w:tc>
          <w:tcPr>
            <w:tcW w:w="535" w:type="pct"/>
          </w:tcPr>
          <w:p w14:paraId="686310E1" w14:textId="77777777" w:rsidR="00427437" w:rsidRPr="00427437" w:rsidRDefault="00427437" w:rsidP="00427437">
            <w:pPr>
              <w:widowControl/>
              <w:tabs>
                <w:tab w:val="clear" w:pos="1293"/>
              </w:tabs>
              <w:overflowPunct/>
              <w:autoSpaceDE/>
              <w:autoSpaceDN/>
              <w:adjustRightInd/>
              <w:contextualSpacing/>
              <w:jc w:val="both"/>
              <w:rPr>
                <w:szCs w:val="24"/>
              </w:rPr>
            </w:pPr>
            <w:r w:rsidRPr="00427437">
              <w:rPr>
                <w:szCs w:val="24"/>
              </w:rPr>
              <w:t xml:space="preserve">   6.</w:t>
            </w:r>
          </w:p>
        </w:tc>
        <w:tc>
          <w:tcPr>
            <w:tcW w:w="2402" w:type="pct"/>
          </w:tcPr>
          <w:p w14:paraId="3B8B6540" w14:textId="77777777" w:rsidR="00427437" w:rsidRPr="00427437" w:rsidRDefault="00427437" w:rsidP="00427437">
            <w:pPr>
              <w:rPr>
                <w:szCs w:val="24"/>
              </w:rPr>
            </w:pPr>
            <w:r w:rsidRPr="00427437">
              <w:rPr>
                <w:szCs w:val="24"/>
              </w:rPr>
              <w:t>Utenos slidinėjimo sporto klubas</w:t>
            </w:r>
          </w:p>
        </w:tc>
        <w:tc>
          <w:tcPr>
            <w:tcW w:w="882" w:type="pct"/>
          </w:tcPr>
          <w:p w14:paraId="6DB81619" w14:textId="77777777" w:rsidR="00427437" w:rsidRPr="00427437" w:rsidRDefault="00427437" w:rsidP="00427437">
            <w:pPr>
              <w:rPr>
                <w:szCs w:val="24"/>
              </w:rPr>
            </w:pPr>
            <w:r w:rsidRPr="00427437">
              <w:rPr>
                <w:szCs w:val="24"/>
              </w:rPr>
              <w:t>07-26-07-31</w:t>
            </w:r>
          </w:p>
        </w:tc>
        <w:tc>
          <w:tcPr>
            <w:tcW w:w="1181" w:type="pct"/>
          </w:tcPr>
          <w:p w14:paraId="4A34B2B8" w14:textId="77777777" w:rsidR="00427437" w:rsidRPr="00427437" w:rsidRDefault="00427437" w:rsidP="00427437">
            <w:pPr>
              <w:rPr>
                <w:szCs w:val="24"/>
              </w:rPr>
            </w:pPr>
            <w:r w:rsidRPr="00427437">
              <w:rPr>
                <w:szCs w:val="24"/>
              </w:rPr>
              <w:t>10</w:t>
            </w:r>
          </w:p>
        </w:tc>
      </w:tr>
      <w:tr w:rsidR="00427437" w:rsidRPr="00427437" w14:paraId="7C59CE3E" w14:textId="77777777" w:rsidTr="00A47DB6">
        <w:tc>
          <w:tcPr>
            <w:tcW w:w="535" w:type="pct"/>
          </w:tcPr>
          <w:p w14:paraId="72B07D58" w14:textId="77777777" w:rsidR="00427437" w:rsidRPr="00427437" w:rsidRDefault="00427437" w:rsidP="00427437">
            <w:pPr>
              <w:widowControl/>
              <w:tabs>
                <w:tab w:val="clear" w:pos="1293"/>
              </w:tabs>
              <w:overflowPunct/>
              <w:autoSpaceDE/>
              <w:autoSpaceDN/>
              <w:adjustRightInd/>
              <w:contextualSpacing/>
              <w:jc w:val="both"/>
              <w:rPr>
                <w:szCs w:val="24"/>
              </w:rPr>
            </w:pPr>
          </w:p>
        </w:tc>
        <w:tc>
          <w:tcPr>
            <w:tcW w:w="2402" w:type="pct"/>
          </w:tcPr>
          <w:p w14:paraId="77C59D37" w14:textId="77777777" w:rsidR="00427437" w:rsidRPr="00427437" w:rsidRDefault="00427437" w:rsidP="00427437">
            <w:pPr>
              <w:rPr>
                <w:b/>
                <w:szCs w:val="24"/>
              </w:rPr>
            </w:pPr>
            <w:r w:rsidRPr="00427437">
              <w:rPr>
                <w:b/>
                <w:szCs w:val="24"/>
              </w:rPr>
              <w:t xml:space="preserve">          Rugpjūčio mėnuo</w:t>
            </w:r>
          </w:p>
        </w:tc>
        <w:tc>
          <w:tcPr>
            <w:tcW w:w="882" w:type="pct"/>
          </w:tcPr>
          <w:p w14:paraId="732D37BF" w14:textId="77777777" w:rsidR="00427437" w:rsidRPr="00427437" w:rsidRDefault="00427437" w:rsidP="00427437">
            <w:pPr>
              <w:rPr>
                <w:szCs w:val="24"/>
              </w:rPr>
            </w:pPr>
          </w:p>
        </w:tc>
        <w:tc>
          <w:tcPr>
            <w:tcW w:w="1181" w:type="pct"/>
          </w:tcPr>
          <w:p w14:paraId="28C08277" w14:textId="77777777" w:rsidR="00427437" w:rsidRPr="00427437" w:rsidRDefault="00427437" w:rsidP="00427437">
            <w:pPr>
              <w:rPr>
                <w:szCs w:val="24"/>
              </w:rPr>
            </w:pPr>
          </w:p>
        </w:tc>
      </w:tr>
      <w:tr w:rsidR="00427437" w:rsidRPr="00427437" w14:paraId="40FC622A" w14:textId="77777777" w:rsidTr="00A47DB6">
        <w:tc>
          <w:tcPr>
            <w:tcW w:w="535" w:type="pct"/>
          </w:tcPr>
          <w:p w14:paraId="1C4A1783" w14:textId="77777777" w:rsidR="00427437" w:rsidRPr="00427437" w:rsidRDefault="00427437" w:rsidP="00427437">
            <w:pPr>
              <w:widowControl/>
              <w:tabs>
                <w:tab w:val="clear" w:pos="1293"/>
              </w:tabs>
              <w:overflowPunct/>
              <w:autoSpaceDE/>
              <w:autoSpaceDN/>
              <w:adjustRightInd/>
              <w:contextualSpacing/>
              <w:jc w:val="both"/>
              <w:rPr>
                <w:szCs w:val="24"/>
              </w:rPr>
            </w:pPr>
            <w:r w:rsidRPr="00427437">
              <w:rPr>
                <w:szCs w:val="24"/>
              </w:rPr>
              <w:t>1.</w:t>
            </w:r>
          </w:p>
        </w:tc>
        <w:tc>
          <w:tcPr>
            <w:tcW w:w="2402" w:type="pct"/>
          </w:tcPr>
          <w:p w14:paraId="6174C126" w14:textId="77777777" w:rsidR="00427437" w:rsidRPr="00427437" w:rsidRDefault="00427437" w:rsidP="00427437">
            <w:pPr>
              <w:rPr>
                <w:szCs w:val="24"/>
              </w:rPr>
            </w:pPr>
            <w:r w:rsidRPr="00427437">
              <w:rPr>
                <w:szCs w:val="24"/>
              </w:rPr>
              <w:t>Kauno krepšinio klubas ,,</w:t>
            </w:r>
            <w:proofErr w:type="spellStart"/>
            <w:r w:rsidRPr="00427437">
              <w:rPr>
                <w:szCs w:val="24"/>
              </w:rPr>
              <w:t>Tornadas</w:t>
            </w:r>
            <w:proofErr w:type="spellEnd"/>
            <w:r w:rsidR="003158E4">
              <w:rPr>
                <w:szCs w:val="24"/>
              </w:rPr>
              <w:t>“</w:t>
            </w:r>
          </w:p>
        </w:tc>
        <w:tc>
          <w:tcPr>
            <w:tcW w:w="882" w:type="pct"/>
          </w:tcPr>
          <w:p w14:paraId="5722B05C" w14:textId="77777777" w:rsidR="00427437" w:rsidRPr="00427437" w:rsidRDefault="00427437" w:rsidP="00427437">
            <w:pPr>
              <w:rPr>
                <w:szCs w:val="24"/>
              </w:rPr>
            </w:pPr>
            <w:r w:rsidRPr="00427437">
              <w:rPr>
                <w:szCs w:val="24"/>
              </w:rPr>
              <w:t>08-01-08-09</w:t>
            </w:r>
          </w:p>
        </w:tc>
        <w:tc>
          <w:tcPr>
            <w:tcW w:w="1181" w:type="pct"/>
          </w:tcPr>
          <w:p w14:paraId="68D4A64A" w14:textId="77777777" w:rsidR="00427437" w:rsidRPr="00427437" w:rsidRDefault="00427437" w:rsidP="00427437">
            <w:pPr>
              <w:rPr>
                <w:szCs w:val="24"/>
              </w:rPr>
            </w:pPr>
            <w:r w:rsidRPr="00427437">
              <w:rPr>
                <w:szCs w:val="24"/>
              </w:rPr>
              <w:t>85</w:t>
            </w:r>
          </w:p>
        </w:tc>
      </w:tr>
      <w:tr w:rsidR="00427437" w:rsidRPr="00427437" w14:paraId="24A18106" w14:textId="77777777" w:rsidTr="00A47DB6">
        <w:tc>
          <w:tcPr>
            <w:tcW w:w="535" w:type="pct"/>
          </w:tcPr>
          <w:p w14:paraId="2D4EB3B6" w14:textId="77777777" w:rsidR="00427437" w:rsidRPr="00427437" w:rsidRDefault="00427437" w:rsidP="00427437">
            <w:pPr>
              <w:widowControl/>
              <w:tabs>
                <w:tab w:val="clear" w:pos="1293"/>
              </w:tabs>
              <w:overflowPunct/>
              <w:autoSpaceDE/>
              <w:autoSpaceDN/>
              <w:adjustRightInd/>
              <w:contextualSpacing/>
              <w:jc w:val="both"/>
              <w:rPr>
                <w:szCs w:val="24"/>
              </w:rPr>
            </w:pPr>
            <w:r w:rsidRPr="00427437">
              <w:rPr>
                <w:szCs w:val="24"/>
              </w:rPr>
              <w:t>2.</w:t>
            </w:r>
          </w:p>
        </w:tc>
        <w:tc>
          <w:tcPr>
            <w:tcW w:w="2402" w:type="pct"/>
          </w:tcPr>
          <w:p w14:paraId="3F510769" w14:textId="77777777" w:rsidR="00427437" w:rsidRPr="00427437" w:rsidRDefault="00427437" w:rsidP="00427437">
            <w:pPr>
              <w:rPr>
                <w:szCs w:val="24"/>
              </w:rPr>
            </w:pPr>
            <w:r w:rsidRPr="00427437">
              <w:rPr>
                <w:szCs w:val="24"/>
              </w:rPr>
              <w:t>Kauno krepšinio klubas ,,</w:t>
            </w:r>
            <w:proofErr w:type="spellStart"/>
            <w:r w:rsidRPr="00427437">
              <w:rPr>
                <w:szCs w:val="24"/>
              </w:rPr>
              <w:t>Tornadas</w:t>
            </w:r>
            <w:proofErr w:type="spellEnd"/>
            <w:r w:rsidR="003158E4">
              <w:rPr>
                <w:szCs w:val="24"/>
              </w:rPr>
              <w:t>“</w:t>
            </w:r>
          </w:p>
        </w:tc>
        <w:tc>
          <w:tcPr>
            <w:tcW w:w="882" w:type="pct"/>
          </w:tcPr>
          <w:p w14:paraId="22962D20" w14:textId="77777777" w:rsidR="00427437" w:rsidRPr="00427437" w:rsidRDefault="00427437" w:rsidP="00427437">
            <w:pPr>
              <w:rPr>
                <w:szCs w:val="24"/>
              </w:rPr>
            </w:pPr>
            <w:r w:rsidRPr="00427437">
              <w:rPr>
                <w:szCs w:val="24"/>
              </w:rPr>
              <w:t>08-10-08-17</w:t>
            </w:r>
          </w:p>
        </w:tc>
        <w:tc>
          <w:tcPr>
            <w:tcW w:w="1181" w:type="pct"/>
          </w:tcPr>
          <w:p w14:paraId="764DE044" w14:textId="77777777" w:rsidR="00427437" w:rsidRPr="00427437" w:rsidRDefault="00427437" w:rsidP="00427437">
            <w:pPr>
              <w:rPr>
                <w:szCs w:val="24"/>
              </w:rPr>
            </w:pPr>
            <w:r w:rsidRPr="00427437">
              <w:rPr>
                <w:szCs w:val="24"/>
              </w:rPr>
              <w:t>86</w:t>
            </w:r>
          </w:p>
        </w:tc>
      </w:tr>
      <w:tr w:rsidR="00427437" w:rsidRPr="00427437" w14:paraId="64FAEAFD" w14:textId="77777777" w:rsidTr="00A47DB6">
        <w:tc>
          <w:tcPr>
            <w:tcW w:w="535" w:type="pct"/>
          </w:tcPr>
          <w:p w14:paraId="62DF8171" w14:textId="77777777" w:rsidR="00427437" w:rsidRPr="00427437" w:rsidRDefault="00427437" w:rsidP="00427437">
            <w:pPr>
              <w:widowControl/>
              <w:tabs>
                <w:tab w:val="clear" w:pos="1293"/>
              </w:tabs>
              <w:overflowPunct/>
              <w:autoSpaceDE/>
              <w:autoSpaceDN/>
              <w:adjustRightInd/>
              <w:contextualSpacing/>
              <w:jc w:val="both"/>
              <w:rPr>
                <w:szCs w:val="24"/>
              </w:rPr>
            </w:pPr>
            <w:r w:rsidRPr="00427437">
              <w:rPr>
                <w:szCs w:val="24"/>
              </w:rPr>
              <w:t>3.</w:t>
            </w:r>
          </w:p>
        </w:tc>
        <w:tc>
          <w:tcPr>
            <w:tcW w:w="2402" w:type="pct"/>
          </w:tcPr>
          <w:p w14:paraId="3375CA15" w14:textId="77777777" w:rsidR="00427437" w:rsidRPr="00427437" w:rsidRDefault="00427437" w:rsidP="00427437">
            <w:pPr>
              <w:rPr>
                <w:szCs w:val="24"/>
              </w:rPr>
            </w:pPr>
            <w:r w:rsidRPr="00427437">
              <w:rPr>
                <w:szCs w:val="24"/>
              </w:rPr>
              <w:t>Vilniaus sostinės krepšinio mokykla</w:t>
            </w:r>
          </w:p>
        </w:tc>
        <w:tc>
          <w:tcPr>
            <w:tcW w:w="882" w:type="pct"/>
          </w:tcPr>
          <w:p w14:paraId="48D64F09" w14:textId="77777777" w:rsidR="00427437" w:rsidRPr="00427437" w:rsidRDefault="00427437" w:rsidP="00427437">
            <w:pPr>
              <w:rPr>
                <w:szCs w:val="24"/>
              </w:rPr>
            </w:pPr>
            <w:r w:rsidRPr="00427437">
              <w:rPr>
                <w:szCs w:val="24"/>
              </w:rPr>
              <w:t>08-18-08-26</w:t>
            </w:r>
          </w:p>
        </w:tc>
        <w:tc>
          <w:tcPr>
            <w:tcW w:w="1181" w:type="pct"/>
          </w:tcPr>
          <w:p w14:paraId="60A2EA14" w14:textId="77777777" w:rsidR="00427437" w:rsidRPr="00427437" w:rsidRDefault="00427437" w:rsidP="00427437">
            <w:pPr>
              <w:rPr>
                <w:szCs w:val="24"/>
              </w:rPr>
            </w:pPr>
            <w:r w:rsidRPr="00427437">
              <w:rPr>
                <w:szCs w:val="24"/>
              </w:rPr>
              <w:t>86</w:t>
            </w:r>
          </w:p>
        </w:tc>
      </w:tr>
    </w:tbl>
    <w:p w14:paraId="0915D111" w14:textId="77777777" w:rsidR="00427437" w:rsidRPr="00427437" w:rsidRDefault="00427437" w:rsidP="00427437">
      <w:pPr>
        <w:jc w:val="both"/>
        <w:rPr>
          <w:szCs w:val="24"/>
        </w:rPr>
      </w:pPr>
    </w:p>
    <w:p w14:paraId="250234E5" w14:textId="77777777" w:rsidR="00427437" w:rsidRPr="00427437" w:rsidRDefault="00427437" w:rsidP="003158E4">
      <w:pPr>
        <w:pStyle w:val="Betarp"/>
        <w:ind w:firstLine="1134"/>
        <w:rPr>
          <w:rFonts w:ascii="Times New Roman" w:hAnsi="Times New Roman"/>
          <w:sz w:val="24"/>
          <w:szCs w:val="24"/>
        </w:rPr>
      </w:pPr>
      <w:r w:rsidRPr="00427437">
        <w:rPr>
          <w:rFonts w:ascii="Times New Roman" w:hAnsi="Times New Roman"/>
          <w:sz w:val="24"/>
          <w:szCs w:val="24"/>
        </w:rPr>
        <w:t>2022 metais bendrabutyje buvo apsigyvenę 628 mokiniai.</w:t>
      </w:r>
    </w:p>
    <w:p w14:paraId="60B4061D" w14:textId="77777777" w:rsidR="00427437" w:rsidRPr="00427437" w:rsidRDefault="00427437" w:rsidP="00427437">
      <w:pPr>
        <w:pStyle w:val="Betarp"/>
        <w:rPr>
          <w:rFonts w:ascii="Times New Roman" w:hAnsi="Times New Roman"/>
          <w:b/>
          <w:sz w:val="24"/>
          <w:szCs w:val="24"/>
        </w:rPr>
      </w:pPr>
    </w:p>
    <w:p w14:paraId="755B66F7" w14:textId="77777777" w:rsidR="00427437" w:rsidRPr="00427437" w:rsidRDefault="00427437" w:rsidP="00427437">
      <w:pPr>
        <w:pStyle w:val="Betarp"/>
        <w:jc w:val="center"/>
        <w:rPr>
          <w:rFonts w:ascii="Times New Roman" w:hAnsi="Times New Roman"/>
          <w:b/>
          <w:sz w:val="24"/>
          <w:szCs w:val="24"/>
        </w:rPr>
      </w:pPr>
      <w:r w:rsidRPr="00427437">
        <w:rPr>
          <w:rFonts w:ascii="Times New Roman" w:hAnsi="Times New Roman"/>
          <w:b/>
          <w:sz w:val="24"/>
          <w:szCs w:val="24"/>
        </w:rPr>
        <w:t>PASIEKIMAI</w:t>
      </w:r>
    </w:p>
    <w:p w14:paraId="4E8A092A" w14:textId="77777777" w:rsidR="00427437" w:rsidRPr="00427437" w:rsidRDefault="00427437" w:rsidP="00427437">
      <w:pPr>
        <w:pStyle w:val="Betarp"/>
        <w:jc w:val="center"/>
        <w:rPr>
          <w:rFonts w:ascii="Times New Roman" w:hAnsi="Times New Roman"/>
          <w:b/>
          <w:sz w:val="24"/>
          <w:szCs w:val="24"/>
        </w:rPr>
      </w:pPr>
    </w:p>
    <w:p w14:paraId="208E7EC7" w14:textId="77777777" w:rsidR="00427437" w:rsidRPr="00427437" w:rsidRDefault="00427437" w:rsidP="00427437">
      <w:pPr>
        <w:tabs>
          <w:tab w:val="left" w:pos="11782"/>
        </w:tabs>
        <w:ind w:firstLine="1134"/>
        <w:jc w:val="both"/>
        <w:rPr>
          <w:b/>
          <w:szCs w:val="24"/>
        </w:rPr>
      </w:pPr>
      <w:r w:rsidRPr="00427437">
        <w:rPr>
          <w:b/>
          <w:szCs w:val="24"/>
        </w:rPr>
        <w:t>Dailės studijos pasiekimai</w:t>
      </w:r>
    </w:p>
    <w:p w14:paraId="15A26F10" w14:textId="77777777" w:rsidR="00427437" w:rsidRPr="00427437" w:rsidRDefault="00427437" w:rsidP="003158E4">
      <w:pPr>
        <w:ind w:firstLine="1134"/>
        <w:jc w:val="both"/>
        <w:rPr>
          <w:bCs/>
          <w:szCs w:val="24"/>
        </w:rPr>
      </w:pPr>
      <w:r w:rsidRPr="00427437">
        <w:rPr>
          <w:bCs/>
          <w:szCs w:val="24"/>
        </w:rPr>
        <w:t xml:space="preserve">Centro dailės studijos mokiniai (vadovė Nijolė </w:t>
      </w:r>
      <w:proofErr w:type="spellStart"/>
      <w:r w:rsidRPr="00427437">
        <w:rPr>
          <w:bCs/>
          <w:szCs w:val="24"/>
        </w:rPr>
        <w:t>Trinkūnienė</w:t>
      </w:r>
      <w:proofErr w:type="spellEnd"/>
      <w:r w:rsidRPr="00427437">
        <w:rPr>
          <w:bCs/>
          <w:szCs w:val="24"/>
        </w:rPr>
        <w:t>) dalyvavo šiuose konkursuose:</w:t>
      </w:r>
    </w:p>
    <w:p w14:paraId="138B7954" w14:textId="77777777" w:rsidR="00427437" w:rsidRPr="00427437" w:rsidRDefault="00427437" w:rsidP="00427437">
      <w:pPr>
        <w:pStyle w:val="Sraopastraipa"/>
        <w:numPr>
          <w:ilvl w:val="0"/>
          <w:numId w:val="46"/>
        </w:numPr>
        <w:tabs>
          <w:tab w:val="left" w:pos="1701"/>
        </w:tabs>
        <w:ind w:left="0" w:firstLine="1134"/>
        <w:jc w:val="both"/>
        <w:rPr>
          <w:szCs w:val="24"/>
        </w:rPr>
      </w:pPr>
      <w:r w:rsidRPr="00427437">
        <w:rPr>
          <w:bCs/>
          <w:szCs w:val="24"/>
        </w:rPr>
        <w:t>Tapybos darbų parodoje ,,Peizažai II“;</w:t>
      </w:r>
    </w:p>
    <w:p w14:paraId="68BA4E0D" w14:textId="77777777" w:rsidR="00427437" w:rsidRPr="00427437" w:rsidRDefault="00427437" w:rsidP="00427437">
      <w:pPr>
        <w:pStyle w:val="Sraopastraipa"/>
        <w:numPr>
          <w:ilvl w:val="0"/>
          <w:numId w:val="46"/>
        </w:numPr>
        <w:tabs>
          <w:tab w:val="left" w:pos="1701"/>
        </w:tabs>
        <w:ind w:left="0" w:firstLine="1134"/>
        <w:jc w:val="both"/>
        <w:rPr>
          <w:szCs w:val="24"/>
        </w:rPr>
      </w:pPr>
      <w:r w:rsidRPr="00427437">
        <w:rPr>
          <w:spacing w:val="2"/>
          <w:kern w:val="16"/>
          <w:position w:val="6"/>
          <w:szCs w:val="24"/>
        </w:rPr>
        <w:t>Tapybos darbų parodoje „Peizažai“;</w:t>
      </w:r>
    </w:p>
    <w:p w14:paraId="4E512DF3" w14:textId="77777777" w:rsidR="00427437" w:rsidRPr="00427437" w:rsidRDefault="00427437" w:rsidP="00427437">
      <w:pPr>
        <w:pStyle w:val="Sraopastraipa"/>
        <w:numPr>
          <w:ilvl w:val="0"/>
          <w:numId w:val="46"/>
        </w:numPr>
        <w:tabs>
          <w:tab w:val="left" w:pos="1701"/>
        </w:tabs>
        <w:ind w:left="0" w:firstLine="1134"/>
        <w:jc w:val="both"/>
        <w:rPr>
          <w:szCs w:val="24"/>
        </w:rPr>
      </w:pPr>
      <w:r w:rsidRPr="00427437">
        <w:rPr>
          <w:spacing w:val="2"/>
          <w:kern w:val="16"/>
          <w:position w:val="6"/>
          <w:szCs w:val="24"/>
          <w:lang w:eastAsia="lt-LT"/>
        </w:rPr>
        <w:t xml:space="preserve"> Utenos apskr. VPK Ignalinos r. policijos komisariate </w:t>
      </w:r>
      <w:r w:rsidRPr="00427437">
        <w:rPr>
          <w:spacing w:val="2"/>
          <w:kern w:val="16"/>
          <w:position w:val="6"/>
          <w:szCs w:val="24"/>
        </w:rPr>
        <w:t>tarptautinio FAI piešinių konkurso „Sukurk tobulą orlaivį“ nacionaliniame ture (laureatu tapo 1 mokinys);</w:t>
      </w:r>
    </w:p>
    <w:p w14:paraId="1B5CAC54" w14:textId="77777777" w:rsidR="00427437" w:rsidRPr="00427437" w:rsidRDefault="00427437" w:rsidP="00427437">
      <w:pPr>
        <w:pStyle w:val="Sraopastraipa"/>
        <w:numPr>
          <w:ilvl w:val="0"/>
          <w:numId w:val="46"/>
        </w:numPr>
        <w:tabs>
          <w:tab w:val="left" w:pos="1701"/>
        </w:tabs>
        <w:ind w:left="0" w:firstLine="1134"/>
        <w:jc w:val="both"/>
        <w:rPr>
          <w:szCs w:val="24"/>
        </w:rPr>
      </w:pPr>
      <w:r w:rsidRPr="00427437">
        <w:rPr>
          <w:spacing w:val="2"/>
          <w:kern w:val="16"/>
          <w:position w:val="6"/>
          <w:szCs w:val="24"/>
        </w:rPr>
        <w:t>Nacionaliniame mokinių meninės kūrybos darbų konkurse „Kelionė laiku – atgimusi Vilniaus istorija“ (laureatu tapo 1 mokinys);</w:t>
      </w:r>
    </w:p>
    <w:p w14:paraId="4D4BDF51" w14:textId="77777777" w:rsidR="00427437" w:rsidRPr="00427437" w:rsidRDefault="00427437" w:rsidP="00427437">
      <w:pPr>
        <w:pStyle w:val="Sraopastraipa"/>
        <w:numPr>
          <w:ilvl w:val="0"/>
          <w:numId w:val="46"/>
        </w:numPr>
        <w:tabs>
          <w:tab w:val="left" w:pos="1701"/>
        </w:tabs>
        <w:ind w:left="0" w:firstLine="1134"/>
        <w:jc w:val="both"/>
        <w:rPr>
          <w:szCs w:val="24"/>
        </w:rPr>
      </w:pPr>
      <w:r w:rsidRPr="00427437">
        <w:rPr>
          <w:szCs w:val="24"/>
        </w:rPr>
        <w:t>Respublikiniame konkurse „Lietuvos kovų už laisvę ir netekčių istorija“ (II vietą laimėjo 1 mokinys);</w:t>
      </w:r>
    </w:p>
    <w:p w14:paraId="72C3073B" w14:textId="77777777" w:rsidR="00427437" w:rsidRPr="00427437" w:rsidRDefault="00427437" w:rsidP="00427437">
      <w:pPr>
        <w:pStyle w:val="Sraopastraipa"/>
        <w:numPr>
          <w:ilvl w:val="0"/>
          <w:numId w:val="46"/>
        </w:numPr>
        <w:tabs>
          <w:tab w:val="left" w:pos="1701"/>
        </w:tabs>
        <w:ind w:left="0" w:firstLine="1134"/>
        <w:jc w:val="both"/>
        <w:rPr>
          <w:szCs w:val="24"/>
        </w:rPr>
      </w:pPr>
      <w:r w:rsidRPr="00427437">
        <w:rPr>
          <w:szCs w:val="24"/>
        </w:rPr>
        <w:t>Lietuvos moksleivių liaudies dailės konkurso ,,Sidabro vainikėlis“ regioniniame ture (I vietą laimėjo 1 mokinys, II vietas užėmė 2 mokiniai, III vietą – 1 mokinys);</w:t>
      </w:r>
    </w:p>
    <w:p w14:paraId="3EF95659" w14:textId="77777777" w:rsidR="00427437" w:rsidRPr="00427437" w:rsidRDefault="00427437" w:rsidP="00427437">
      <w:pPr>
        <w:pStyle w:val="Sraopastraipa"/>
        <w:numPr>
          <w:ilvl w:val="0"/>
          <w:numId w:val="46"/>
        </w:numPr>
        <w:tabs>
          <w:tab w:val="left" w:pos="1701"/>
        </w:tabs>
        <w:ind w:left="0" w:firstLine="1134"/>
        <w:jc w:val="both"/>
        <w:rPr>
          <w:szCs w:val="24"/>
        </w:rPr>
      </w:pPr>
      <w:r w:rsidRPr="00427437">
        <w:rPr>
          <w:spacing w:val="2"/>
          <w:kern w:val="16"/>
          <w:position w:val="6"/>
          <w:szCs w:val="24"/>
          <w:lang w:eastAsia="lt-LT"/>
        </w:rPr>
        <w:t>L</w:t>
      </w:r>
      <w:r w:rsidRPr="00427437">
        <w:rPr>
          <w:spacing w:val="2"/>
          <w:kern w:val="16"/>
          <w:position w:val="6"/>
          <w:szCs w:val="24"/>
        </w:rPr>
        <w:t>ietuvos vaikų piešinių konkurse „Gamtos sparnais apkabinu pasaulį“;</w:t>
      </w:r>
    </w:p>
    <w:p w14:paraId="7E726E2B" w14:textId="77777777" w:rsidR="00427437" w:rsidRPr="00427437" w:rsidRDefault="00427437" w:rsidP="00427437">
      <w:pPr>
        <w:pStyle w:val="Sraopastraipa"/>
        <w:numPr>
          <w:ilvl w:val="0"/>
          <w:numId w:val="46"/>
        </w:numPr>
        <w:tabs>
          <w:tab w:val="left" w:pos="1701"/>
        </w:tabs>
        <w:ind w:left="0" w:firstLine="1134"/>
        <w:jc w:val="both"/>
        <w:rPr>
          <w:szCs w:val="24"/>
        </w:rPr>
      </w:pPr>
      <w:r w:rsidRPr="00427437">
        <w:rPr>
          <w:spacing w:val="2"/>
          <w:kern w:val="16"/>
          <w:position w:val="6"/>
          <w:szCs w:val="24"/>
        </w:rPr>
        <w:t xml:space="preserve"> Respublikiniame virtualios dailės darbų konkurse – parodoje ,,Bundanti gamta – pavasariniai pokyčiai“ (</w:t>
      </w:r>
      <w:r w:rsidRPr="00427437">
        <w:rPr>
          <w:spacing w:val="2"/>
          <w:kern w:val="16"/>
          <w:position w:val="6"/>
          <w:szCs w:val="24"/>
          <w:lang w:eastAsia="lt-LT"/>
        </w:rPr>
        <w:t>laureatu tapo 1 mokinys);</w:t>
      </w:r>
    </w:p>
    <w:p w14:paraId="06F95FA9" w14:textId="77777777" w:rsidR="00427437" w:rsidRPr="00427437" w:rsidRDefault="00427437" w:rsidP="00427437">
      <w:pPr>
        <w:pStyle w:val="Sraopastraipa"/>
        <w:numPr>
          <w:ilvl w:val="0"/>
          <w:numId w:val="46"/>
        </w:numPr>
        <w:tabs>
          <w:tab w:val="left" w:pos="1701"/>
        </w:tabs>
        <w:ind w:left="0" w:firstLine="1134"/>
        <w:jc w:val="both"/>
        <w:rPr>
          <w:szCs w:val="24"/>
        </w:rPr>
      </w:pPr>
      <w:r w:rsidRPr="00427437">
        <w:rPr>
          <w:spacing w:val="2"/>
          <w:kern w:val="16"/>
          <w:position w:val="6"/>
          <w:szCs w:val="24"/>
        </w:rPr>
        <w:t xml:space="preserve"> Vaikų ir jaunimo konkurse „Europa ir aš“;</w:t>
      </w:r>
    </w:p>
    <w:p w14:paraId="27D78993" w14:textId="77777777" w:rsidR="00427437" w:rsidRPr="00427437" w:rsidRDefault="00427437" w:rsidP="00427437">
      <w:pPr>
        <w:pStyle w:val="Sraopastraipa"/>
        <w:numPr>
          <w:ilvl w:val="0"/>
          <w:numId w:val="46"/>
        </w:numPr>
        <w:tabs>
          <w:tab w:val="left" w:pos="1701"/>
        </w:tabs>
        <w:ind w:left="0" w:firstLine="1134"/>
        <w:jc w:val="both"/>
        <w:rPr>
          <w:szCs w:val="24"/>
        </w:rPr>
      </w:pPr>
      <w:r w:rsidRPr="00427437">
        <w:rPr>
          <w:spacing w:val="2"/>
          <w:kern w:val="16"/>
          <w:position w:val="6"/>
          <w:szCs w:val="24"/>
        </w:rPr>
        <w:t xml:space="preserve"> Tarptautiniame vaikų piešinių konkurse „Išgirsti pačią slapčiausią gamtos kalbą“;</w:t>
      </w:r>
    </w:p>
    <w:p w14:paraId="12C58234" w14:textId="77777777" w:rsidR="00427437" w:rsidRPr="00427437" w:rsidRDefault="00427437" w:rsidP="00427437">
      <w:pPr>
        <w:pStyle w:val="Sraopastraipa"/>
        <w:numPr>
          <w:ilvl w:val="0"/>
          <w:numId w:val="46"/>
        </w:numPr>
        <w:tabs>
          <w:tab w:val="left" w:pos="1701"/>
        </w:tabs>
        <w:ind w:left="0" w:firstLine="1134"/>
        <w:jc w:val="both"/>
        <w:rPr>
          <w:spacing w:val="2"/>
          <w:kern w:val="16"/>
          <w:position w:val="6"/>
          <w:szCs w:val="24"/>
          <w:lang w:eastAsia="lt-LT"/>
        </w:rPr>
      </w:pPr>
      <w:r w:rsidRPr="00427437">
        <w:rPr>
          <w:spacing w:val="2"/>
          <w:kern w:val="16"/>
          <w:position w:val="6"/>
          <w:szCs w:val="24"/>
        </w:rPr>
        <w:t xml:space="preserve"> Nacionaliniame mokinių piešinių konkurse „Tautinės tapatybės ženklai“, skirtame Lietuvos karaimų metams (laureatais tapo 3 mokiniai), ,,Už įdomiausiai išreikštus </w:t>
      </w:r>
      <w:proofErr w:type="spellStart"/>
      <w:r w:rsidRPr="00427437">
        <w:rPr>
          <w:spacing w:val="2"/>
          <w:kern w:val="16"/>
          <w:position w:val="6"/>
          <w:szCs w:val="24"/>
        </w:rPr>
        <w:t>karaimiškus</w:t>
      </w:r>
      <w:proofErr w:type="spellEnd"/>
      <w:r w:rsidRPr="00427437">
        <w:rPr>
          <w:spacing w:val="2"/>
          <w:kern w:val="16"/>
          <w:position w:val="6"/>
          <w:szCs w:val="24"/>
        </w:rPr>
        <w:t xml:space="preserve"> ženklus‘‘, Lietuvos karaimų kultūros bendrijos specialiaisiais prizais apdovanoti 3 mokiniai;</w:t>
      </w:r>
    </w:p>
    <w:p w14:paraId="3E20C867" w14:textId="77777777" w:rsidR="00427437" w:rsidRPr="00427437" w:rsidRDefault="00427437" w:rsidP="00427437">
      <w:pPr>
        <w:pStyle w:val="Sraopastraipa"/>
        <w:numPr>
          <w:ilvl w:val="0"/>
          <w:numId w:val="46"/>
        </w:numPr>
        <w:tabs>
          <w:tab w:val="left" w:pos="1701"/>
        </w:tabs>
        <w:ind w:left="0" w:firstLine="1134"/>
        <w:jc w:val="both"/>
        <w:rPr>
          <w:spacing w:val="2"/>
          <w:kern w:val="16"/>
          <w:position w:val="6"/>
          <w:szCs w:val="24"/>
          <w:lang w:eastAsia="lt-LT"/>
        </w:rPr>
      </w:pPr>
      <w:r w:rsidRPr="00427437">
        <w:rPr>
          <w:spacing w:val="2"/>
          <w:kern w:val="16"/>
          <w:position w:val="6"/>
          <w:szCs w:val="24"/>
        </w:rPr>
        <w:t>Ignalinos rajono mokinių vaizduojamosios ir taikomosios dailės darbų parodose;</w:t>
      </w:r>
    </w:p>
    <w:p w14:paraId="0AB4E426" w14:textId="77777777" w:rsidR="00427437" w:rsidRPr="00427437" w:rsidRDefault="00427437" w:rsidP="00427437">
      <w:pPr>
        <w:pStyle w:val="Sraopastraipa"/>
        <w:numPr>
          <w:ilvl w:val="0"/>
          <w:numId w:val="46"/>
        </w:numPr>
        <w:tabs>
          <w:tab w:val="left" w:pos="1701"/>
        </w:tabs>
        <w:ind w:left="0" w:firstLine="1134"/>
        <w:jc w:val="both"/>
        <w:rPr>
          <w:spacing w:val="2"/>
          <w:kern w:val="16"/>
          <w:position w:val="6"/>
          <w:szCs w:val="24"/>
          <w:lang w:eastAsia="lt-LT"/>
        </w:rPr>
      </w:pPr>
      <w:r w:rsidRPr="00427437">
        <w:rPr>
          <w:spacing w:val="2"/>
          <w:kern w:val="16"/>
          <w:position w:val="6"/>
          <w:szCs w:val="24"/>
        </w:rPr>
        <w:t xml:space="preserve"> Regioniniame mokinių piešinių konkurse „Pieva“ (</w:t>
      </w:r>
      <w:r w:rsidRPr="00427437">
        <w:rPr>
          <w:spacing w:val="2"/>
          <w:kern w:val="16"/>
          <w:position w:val="6"/>
          <w:szCs w:val="24"/>
          <w:lang w:eastAsia="lt-LT"/>
        </w:rPr>
        <w:t>laureatais tapo 9 mokiniai);</w:t>
      </w:r>
    </w:p>
    <w:p w14:paraId="58A13947" w14:textId="77777777" w:rsidR="00427437" w:rsidRPr="00427437" w:rsidRDefault="00427437" w:rsidP="00427437">
      <w:pPr>
        <w:pStyle w:val="Sraopastraipa"/>
        <w:numPr>
          <w:ilvl w:val="0"/>
          <w:numId w:val="46"/>
        </w:numPr>
        <w:tabs>
          <w:tab w:val="left" w:pos="1701"/>
        </w:tabs>
        <w:ind w:left="0" w:firstLine="1134"/>
        <w:jc w:val="both"/>
        <w:rPr>
          <w:spacing w:val="2"/>
          <w:kern w:val="16"/>
          <w:position w:val="6"/>
          <w:szCs w:val="24"/>
          <w:lang w:eastAsia="lt-LT"/>
        </w:rPr>
      </w:pPr>
      <w:r w:rsidRPr="00427437">
        <w:rPr>
          <w:spacing w:val="2"/>
          <w:kern w:val="16"/>
          <w:position w:val="6"/>
          <w:szCs w:val="24"/>
          <w:lang w:eastAsia="lt-LT"/>
        </w:rPr>
        <w:t>Respublikiniame atvirlaiškių konkurse, skirtame Jono Meko 100-ųjų gimimo metinių jubiliejui (II vietą laimėjo1 mokinys).</w:t>
      </w:r>
    </w:p>
    <w:p w14:paraId="3C1F50D4" w14:textId="77777777" w:rsidR="00427437" w:rsidRPr="00427437" w:rsidRDefault="00427437" w:rsidP="00427437">
      <w:pPr>
        <w:ind w:left="63" w:firstLine="1071"/>
        <w:jc w:val="both"/>
        <w:rPr>
          <w:spacing w:val="2"/>
          <w:kern w:val="16"/>
          <w:position w:val="6"/>
          <w:szCs w:val="24"/>
        </w:rPr>
      </w:pPr>
      <w:r w:rsidRPr="00427437">
        <w:rPr>
          <w:spacing w:val="2"/>
          <w:kern w:val="16"/>
          <w:position w:val="6"/>
          <w:szCs w:val="24"/>
        </w:rPr>
        <w:t>Dailės studijos mokinių tapybos darbų paroda „Peizažai“ vyko  ir Visagino kultūros centre. Taip pat vyko centro dailės studijos mokinių tapybos darbų paroda „Peizažai III“ ir ,,Peizažai IV‘‘. Dalyvauta Aukštaitijos regiono piešinių konkurse ,,Jaunimo galimybės‘‘, savivaldybės viešojoje bibliotekoje vykusioje iliustracijų parodoje ,,Ignalinos pasakos‘‘.</w:t>
      </w:r>
    </w:p>
    <w:p w14:paraId="186CAE68" w14:textId="77777777" w:rsidR="00427437" w:rsidRPr="00427437" w:rsidRDefault="00427437" w:rsidP="003158E4">
      <w:pPr>
        <w:ind w:firstLine="1134"/>
        <w:jc w:val="both"/>
        <w:rPr>
          <w:szCs w:val="24"/>
        </w:rPr>
      </w:pPr>
      <w:r w:rsidRPr="00427437">
        <w:rPr>
          <w:szCs w:val="24"/>
        </w:rPr>
        <w:t xml:space="preserve">Mokiniai su mokytoja aktyviai dalyvavo meniniuose projektuose: ilgalaikiame  projekte </w:t>
      </w:r>
      <w:r w:rsidRPr="00427437">
        <w:rPr>
          <w:spacing w:val="2"/>
          <w:kern w:val="16"/>
          <w:position w:val="6"/>
          <w:szCs w:val="24"/>
        </w:rPr>
        <w:t>,,Menų dirbtuvės“ (tema „Ekslibrisas“)</w:t>
      </w:r>
      <w:r w:rsidRPr="00427437">
        <w:rPr>
          <w:spacing w:val="2"/>
          <w:kern w:val="16"/>
          <w:position w:val="6"/>
          <w:szCs w:val="24"/>
          <w:shd w:val="clear" w:color="auto" w:fill="FFFFFF"/>
        </w:rPr>
        <w:t>,</w:t>
      </w:r>
      <w:r w:rsidRPr="00427437">
        <w:rPr>
          <w:spacing w:val="2"/>
          <w:kern w:val="16"/>
          <w:position w:val="6"/>
          <w:szCs w:val="24"/>
        </w:rPr>
        <w:t xml:space="preserve"> Ignalinos krašto muziejaus projekte „Piešk, spalvink, pažink“ dalyvavo</w:t>
      </w:r>
      <w:r w:rsidRPr="00427437">
        <w:rPr>
          <w:spacing w:val="2"/>
          <w:kern w:val="16"/>
          <w:position w:val="6"/>
          <w:szCs w:val="24"/>
          <w:shd w:val="clear" w:color="auto" w:fill="FFFFFF"/>
        </w:rPr>
        <w:t xml:space="preserve"> Utenos Aukštakalnio pradinės mokyklos mokiniai, projekte ,,Tradicinė šventinė konferencija ,,Maži darbai-didelių darbų pasiekimų pradžia 2022“, organizuota mokinių darbų paroda </w:t>
      </w:r>
      <w:proofErr w:type="spellStart"/>
      <w:r w:rsidRPr="00427437">
        <w:rPr>
          <w:spacing w:val="2"/>
          <w:kern w:val="16"/>
          <w:position w:val="6"/>
          <w:szCs w:val="24"/>
          <w:shd w:val="clear" w:color="auto" w:fill="FFFFFF"/>
        </w:rPr>
        <w:t>Paliesiaus</w:t>
      </w:r>
      <w:proofErr w:type="spellEnd"/>
      <w:r w:rsidRPr="00427437">
        <w:rPr>
          <w:spacing w:val="2"/>
          <w:kern w:val="16"/>
          <w:position w:val="6"/>
          <w:szCs w:val="24"/>
          <w:shd w:val="clear" w:color="auto" w:fill="FFFFFF"/>
        </w:rPr>
        <w:t xml:space="preserve"> dvare. </w:t>
      </w:r>
    </w:p>
    <w:p w14:paraId="1C6B9A02" w14:textId="77777777" w:rsidR="00427437" w:rsidRPr="00427437" w:rsidRDefault="00427437" w:rsidP="003158E4">
      <w:pPr>
        <w:ind w:firstLine="1134"/>
        <w:jc w:val="both"/>
        <w:rPr>
          <w:szCs w:val="24"/>
        </w:rPr>
      </w:pPr>
      <w:r w:rsidRPr="00427437">
        <w:rPr>
          <w:spacing w:val="2"/>
          <w:kern w:val="16"/>
          <w:position w:val="6"/>
          <w:szCs w:val="24"/>
          <w:shd w:val="clear" w:color="auto" w:fill="FFFFFF"/>
        </w:rPr>
        <w:t>Respublikinėje metodinėje-praktinėje konferencijoje ,,Kūryba – savęs supančio pasaulio pažinimo galimybė“ dailės studijos vadovė skaitė pranešimą ,,Dailės konkursuose – jaunimo laisvės ir patriotizmo pamokos‘‘.</w:t>
      </w:r>
    </w:p>
    <w:p w14:paraId="67000A7A" w14:textId="77777777" w:rsidR="00427437" w:rsidRPr="00427437" w:rsidRDefault="00427437" w:rsidP="00427437">
      <w:pPr>
        <w:rPr>
          <w:szCs w:val="24"/>
        </w:rPr>
      </w:pPr>
    </w:p>
    <w:p w14:paraId="079EDCAA" w14:textId="77777777" w:rsidR="00427437" w:rsidRPr="00427437" w:rsidRDefault="00427437" w:rsidP="00427437">
      <w:pPr>
        <w:ind w:firstLine="1134"/>
        <w:rPr>
          <w:b/>
          <w:szCs w:val="24"/>
        </w:rPr>
      </w:pPr>
      <w:r w:rsidRPr="00427437">
        <w:rPr>
          <w:b/>
          <w:bCs/>
          <w:szCs w:val="24"/>
        </w:rPr>
        <w:t>Keramikos</w:t>
      </w:r>
      <w:r w:rsidRPr="00427437">
        <w:rPr>
          <w:b/>
          <w:szCs w:val="24"/>
        </w:rPr>
        <w:t xml:space="preserve"> būrelio pasiekimai</w:t>
      </w:r>
    </w:p>
    <w:p w14:paraId="74842046" w14:textId="77777777" w:rsidR="00427437" w:rsidRPr="00427437" w:rsidRDefault="00427437" w:rsidP="003158E4">
      <w:pPr>
        <w:ind w:firstLine="1134"/>
        <w:jc w:val="both"/>
        <w:rPr>
          <w:szCs w:val="24"/>
        </w:rPr>
      </w:pPr>
      <w:r w:rsidRPr="00427437">
        <w:rPr>
          <w:szCs w:val="24"/>
        </w:rPr>
        <w:t xml:space="preserve">Keramikos būrelio mokiniai (vadovė Jolita </w:t>
      </w:r>
      <w:proofErr w:type="spellStart"/>
      <w:r w:rsidRPr="00427437">
        <w:rPr>
          <w:szCs w:val="24"/>
        </w:rPr>
        <w:t>Bužinskienė</w:t>
      </w:r>
      <w:proofErr w:type="spellEnd"/>
      <w:r w:rsidRPr="00427437">
        <w:rPr>
          <w:szCs w:val="24"/>
        </w:rPr>
        <w:t>) dalyvavo:</w:t>
      </w:r>
    </w:p>
    <w:p w14:paraId="0BD71851" w14:textId="77777777" w:rsidR="00427437" w:rsidRPr="00427437" w:rsidRDefault="00427437" w:rsidP="003158E4">
      <w:pPr>
        <w:pStyle w:val="Sraopastraipa"/>
        <w:numPr>
          <w:ilvl w:val="0"/>
          <w:numId w:val="47"/>
        </w:numPr>
        <w:tabs>
          <w:tab w:val="left" w:pos="1560"/>
        </w:tabs>
        <w:ind w:left="0" w:firstLine="1134"/>
        <w:jc w:val="both"/>
        <w:rPr>
          <w:spacing w:val="2"/>
          <w:kern w:val="16"/>
          <w:position w:val="6"/>
          <w:szCs w:val="24"/>
        </w:rPr>
      </w:pPr>
      <w:r w:rsidRPr="00427437">
        <w:rPr>
          <w:szCs w:val="24"/>
        </w:rPr>
        <w:t>Lietuvos moksleivių liaudies</w:t>
      </w:r>
      <w:r w:rsidRPr="00427437">
        <w:rPr>
          <w:spacing w:val="2"/>
          <w:kern w:val="16"/>
          <w:position w:val="6"/>
          <w:szCs w:val="24"/>
        </w:rPr>
        <w:t xml:space="preserve"> dailės konkurso „Sidabro vainikėlis“ regioniniame ture (III</w:t>
      </w:r>
      <w:r w:rsidR="003158E4">
        <w:rPr>
          <w:spacing w:val="2"/>
          <w:kern w:val="16"/>
          <w:position w:val="6"/>
          <w:szCs w:val="24"/>
        </w:rPr>
        <w:t xml:space="preserve"> </w:t>
      </w:r>
      <w:r w:rsidRPr="00427437">
        <w:rPr>
          <w:spacing w:val="2"/>
          <w:kern w:val="16"/>
          <w:position w:val="6"/>
          <w:szCs w:val="24"/>
        </w:rPr>
        <w:t>vietas laimėjo 3 mokiniai). Respublikiniame vaikų piešinių ir keramikos konkurse „Gamtos sparnais apkabinu pasaulį“ laureatais tapo 3 mokiniai. VIII tarptautiniame vaikų kūrybinių darbų konkurse „WAVE ON WAVE-2022“ laureatais tapo 3 mokiniai;</w:t>
      </w:r>
    </w:p>
    <w:p w14:paraId="55CC8AB4" w14:textId="77777777" w:rsidR="00427437" w:rsidRPr="00427437" w:rsidRDefault="00427437" w:rsidP="003158E4">
      <w:pPr>
        <w:pStyle w:val="Sraopastraipa"/>
        <w:numPr>
          <w:ilvl w:val="0"/>
          <w:numId w:val="47"/>
        </w:numPr>
        <w:tabs>
          <w:tab w:val="left" w:pos="1560"/>
        </w:tabs>
        <w:ind w:left="0" w:firstLine="1134"/>
        <w:jc w:val="both"/>
        <w:rPr>
          <w:spacing w:val="2"/>
          <w:kern w:val="16"/>
          <w:position w:val="6"/>
          <w:szCs w:val="24"/>
        </w:rPr>
      </w:pPr>
      <w:r w:rsidRPr="00427437">
        <w:rPr>
          <w:spacing w:val="2"/>
          <w:kern w:val="16"/>
          <w:position w:val="6"/>
          <w:szCs w:val="24"/>
        </w:rPr>
        <w:t xml:space="preserve"> </w:t>
      </w:r>
      <w:r w:rsidRPr="00427437">
        <w:rPr>
          <w:szCs w:val="24"/>
        </w:rPr>
        <w:t>Keramikos</w:t>
      </w:r>
      <w:r w:rsidRPr="00427437">
        <w:rPr>
          <w:spacing w:val="2"/>
          <w:kern w:val="16"/>
          <w:position w:val="6"/>
          <w:szCs w:val="24"/>
        </w:rPr>
        <w:t xml:space="preserve"> būrelio mokiniai dalyvavo Ignalinos rajono mokinių taikomosios dailės darbų parodoje, Ignalinos rajono švietimo ir sporto paslaugų centro keramikos studijos mokinių  parodoje „Molio mintys“, organizuotoje Švenčionėlių kultūros centro </w:t>
      </w:r>
      <w:proofErr w:type="spellStart"/>
      <w:r w:rsidRPr="00427437">
        <w:rPr>
          <w:spacing w:val="2"/>
          <w:kern w:val="16"/>
          <w:position w:val="6"/>
          <w:szCs w:val="24"/>
        </w:rPr>
        <w:t>Pašaminės</w:t>
      </w:r>
      <w:proofErr w:type="spellEnd"/>
      <w:r w:rsidRPr="00427437">
        <w:rPr>
          <w:spacing w:val="2"/>
          <w:kern w:val="16"/>
          <w:position w:val="6"/>
          <w:szCs w:val="24"/>
        </w:rPr>
        <w:t xml:space="preserve"> skyriuje.</w:t>
      </w:r>
    </w:p>
    <w:p w14:paraId="22F20CD6" w14:textId="77777777" w:rsidR="00427437" w:rsidRPr="00427437" w:rsidRDefault="00427437" w:rsidP="003158E4">
      <w:pPr>
        <w:tabs>
          <w:tab w:val="left" w:pos="1560"/>
        </w:tabs>
        <w:ind w:firstLine="1134"/>
        <w:jc w:val="both"/>
        <w:rPr>
          <w:spacing w:val="2"/>
          <w:kern w:val="16"/>
          <w:position w:val="6"/>
          <w:szCs w:val="24"/>
        </w:rPr>
      </w:pPr>
      <w:r w:rsidRPr="00427437">
        <w:rPr>
          <w:spacing w:val="2"/>
          <w:kern w:val="16"/>
          <w:position w:val="6"/>
          <w:szCs w:val="24"/>
        </w:rPr>
        <w:t xml:space="preserve">Mokytoja su mokiniais dalyvavo ilgalaikiame projekte „Menų dirbtuvės“, tema „Velykinės dekoracijos“, vedė seminarus: ,,Bitės lipdymas‘‘, ,,Puodynės lipdymas‘‘. </w:t>
      </w:r>
    </w:p>
    <w:p w14:paraId="3AE3215E" w14:textId="77777777" w:rsidR="00427437" w:rsidRPr="00427437" w:rsidRDefault="00427437" w:rsidP="00427437">
      <w:pPr>
        <w:rPr>
          <w:szCs w:val="24"/>
        </w:rPr>
      </w:pPr>
    </w:p>
    <w:p w14:paraId="3683F2C2" w14:textId="77777777" w:rsidR="00427437" w:rsidRPr="00427437" w:rsidRDefault="00427437" w:rsidP="00427437">
      <w:pPr>
        <w:ind w:firstLine="1134"/>
        <w:rPr>
          <w:b/>
          <w:szCs w:val="24"/>
        </w:rPr>
      </w:pPr>
      <w:r w:rsidRPr="00427437">
        <w:rPr>
          <w:b/>
          <w:szCs w:val="24"/>
        </w:rPr>
        <w:t>Liaudies šokių kolektyvo ,,Lelijėlė‘ veikla</w:t>
      </w:r>
    </w:p>
    <w:p w14:paraId="7F04CD9F" w14:textId="77777777" w:rsidR="00427437" w:rsidRPr="00427437" w:rsidRDefault="00427437" w:rsidP="003158E4">
      <w:pPr>
        <w:ind w:firstLine="1134"/>
        <w:jc w:val="both"/>
        <w:rPr>
          <w:szCs w:val="24"/>
        </w:rPr>
      </w:pPr>
      <w:r w:rsidRPr="00427437">
        <w:rPr>
          <w:szCs w:val="24"/>
        </w:rPr>
        <w:t>Liaudies šokių kolektyvą ,,Lelijėlė“ sudarė 3 grupės:  jaunučių, mergaičių, jaunuolių. Kolektyvas dalyvavo Lietuvos valstybės atkūrimo dienos minėjime ,,Su meile širdyse‘‘, Kovo</w:t>
      </w:r>
      <w:r w:rsidR="003158E4">
        <w:rPr>
          <w:szCs w:val="24"/>
        </w:rPr>
        <w:t xml:space="preserve"> </w:t>
      </w:r>
      <w:r w:rsidRPr="00427437">
        <w:rPr>
          <w:szCs w:val="24"/>
        </w:rPr>
        <w:t>11-osios minėjime ,,Tik laisvi užaugom dideli‘‘, Ignalinos Česlovo Kudabos gimnazijos 75 metų jubiliejuje ir tarptautiniame šokių festivalyje ,,</w:t>
      </w:r>
      <w:proofErr w:type="spellStart"/>
      <w:r w:rsidRPr="00427437">
        <w:rPr>
          <w:szCs w:val="24"/>
        </w:rPr>
        <w:t>Baltik</w:t>
      </w:r>
      <w:proofErr w:type="spellEnd"/>
      <w:r w:rsidRPr="00427437">
        <w:rPr>
          <w:szCs w:val="24"/>
        </w:rPr>
        <w:t xml:space="preserve"> </w:t>
      </w:r>
      <w:proofErr w:type="spellStart"/>
      <w:r w:rsidRPr="00427437">
        <w:rPr>
          <w:szCs w:val="24"/>
        </w:rPr>
        <w:t>Amber</w:t>
      </w:r>
      <w:proofErr w:type="spellEnd"/>
      <w:r w:rsidRPr="00427437">
        <w:rPr>
          <w:szCs w:val="24"/>
        </w:rPr>
        <w:t xml:space="preserve"> </w:t>
      </w:r>
      <w:proofErr w:type="spellStart"/>
      <w:r w:rsidRPr="00427437">
        <w:rPr>
          <w:szCs w:val="24"/>
        </w:rPr>
        <w:t>Jurmala</w:t>
      </w:r>
      <w:proofErr w:type="spellEnd"/>
      <w:r w:rsidRPr="00427437">
        <w:rPr>
          <w:szCs w:val="24"/>
        </w:rPr>
        <w:t xml:space="preserve"> 2022‘‘.</w:t>
      </w:r>
    </w:p>
    <w:p w14:paraId="76514219" w14:textId="77777777" w:rsidR="00427437" w:rsidRPr="00427437" w:rsidRDefault="00427437" w:rsidP="00427437">
      <w:pPr>
        <w:jc w:val="both"/>
        <w:rPr>
          <w:szCs w:val="24"/>
        </w:rPr>
      </w:pPr>
    </w:p>
    <w:p w14:paraId="2661A44E" w14:textId="77777777" w:rsidR="00427437" w:rsidRPr="00427437" w:rsidRDefault="00427437" w:rsidP="00427437">
      <w:pPr>
        <w:tabs>
          <w:tab w:val="left" w:pos="11782"/>
        </w:tabs>
        <w:ind w:firstLine="1134"/>
        <w:jc w:val="both"/>
        <w:rPr>
          <w:b/>
          <w:szCs w:val="24"/>
        </w:rPr>
      </w:pPr>
      <w:r w:rsidRPr="00427437">
        <w:rPr>
          <w:b/>
          <w:szCs w:val="24"/>
        </w:rPr>
        <w:t xml:space="preserve">Rajono </w:t>
      </w:r>
      <w:r w:rsidRPr="00427437">
        <w:rPr>
          <w:b/>
          <w:bCs/>
          <w:szCs w:val="24"/>
        </w:rPr>
        <w:t>mokinių</w:t>
      </w:r>
      <w:r w:rsidRPr="00427437">
        <w:rPr>
          <w:b/>
          <w:szCs w:val="24"/>
        </w:rPr>
        <w:t xml:space="preserve"> asociacija</w:t>
      </w:r>
    </w:p>
    <w:p w14:paraId="0AE91B7B" w14:textId="77777777" w:rsidR="00427437" w:rsidRPr="00427437" w:rsidRDefault="00427437" w:rsidP="003158E4">
      <w:pPr>
        <w:pStyle w:val="prastasiniatinklio"/>
        <w:shd w:val="clear" w:color="auto" w:fill="FFFFFF"/>
        <w:spacing w:before="0" w:beforeAutospacing="0" w:after="0" w:afterAutospacing="0"/>
        <w:ind w:firstLine="1134"/>
        <w:jc w:val="both"/>
        <w:rPr>
          <w:lang w:val="lt-LT"/>
        </w:rPr>
      </w:pPr>
      <w:r w:rsidRPr="00427437">
        <w:rPr>
          <w:lang w:val="lt-LT"/>
        </w:rPr>
        <w:t>Centro bazėje veikianti rajono mokinių asociacija organizavo rajono mokinių organizacijos pirmininko  rinkimus, vedė savivaldų mokymus, bendravo su rajono mokinių tarybomis, dalyvavo LMS organizuojamuose renginiuose: forumuose, konferencijose, diskusijose.</w:t>
      </w:r>
    </w:p>
    <w:p w14:paraId="2BCFFAAD" w14:textId="77777777" w:rsidR="00427437" w:rsidRPr="00427437" w:rsidRDefault="00427437" w:rsidP="003158E4">
      <w:pPr>
        <w:pStyle w:val="prastasiniatinklio"/>
        <w:shd w:val="clear" w:color="auto" w:fill="FFFFFF"/>
        <w:spacing w:before="0" w:beforeAutospacing="0" w:after="0" w:afterAutospacing="0"/>
        <w:ind w:firstLine="1134"/>
        <w:jc w:val="both"/>
        <w:rPr>
          <w:lang w:val="lt-LT"/>
        </w:rPr>
      </w:pPr>
      <w:r w:rsidRPr="00427437">
        <w:rPr>
          <w:lang w:val="lt-LT"/>
        </w:rPr>
        <w:t xml:space="preserve">Parengė ir įgyvendino projektą „Osmosas-14‘‘, kuriame dalyvavo jaunimo muzikos grupės iš Lietuvos. </w:t>
      </w:r>
    </w:p>
    <w:p w14:paraId="64D09324" w14:textId="77777777" w:rsidR="00427437" w:rsidRPr="00427437" w:rsidRDefault="00427437" w:rsidP="00427437">
      <w:pPr>
        <w:jc w:val="center"/>
        <w:rPr>
          <w:b/>
          <w:szCs w:val="24"/>
        </w:rPr>
      </w:pPr>
    </w:p>
    <w:p w14:paraId="30A9B32E" w14:textId="77777777" w:rsidR="00427437" w:rsidRPr="00427437" w:rsidRDefault="00427437" w:rsidP="00427437">
      <w:pPr>
        <w:jc w:val="center"/>
        <w:rPr>
          <w:b/>
          <w:szCs w:val="24"/>
        </w:rPr>
      </w:pPr>
      <w:r w:rsidRPr="00427437">
        <w:rPr>
          <w:b/>
          <w:szCs w:val="24"/>
        </w:rPr>
        <w:t>TREČIASIS SKIRSNIS</w:t>
      </w:r>
    </w:p>
    <w:p w14:paraId="794BC326" w14:textId="77777777" w:rsidR="00427437" w:rsidRPr="00427437" w:rsidRDefault="00427437" w:rsidP="00427437">
      <w:pPr>
        <w:jc w:val="center"/>
        <w:rPr>
          <w:b/>
          <w:szCs w:val="24"/>
        </w:rPr>
      </w:pPr>
      <w:r w:rsidRPr="00427437">
        <w:rPr>
          <w:b/>
          <w:szCs w:val="24"/>
        </w:rPr>
        <w:t>OLIMPIADOS, KONKURSAI GABIEMS MOKINIAMS</w:t>
      </w:r>
    </w:p>
    <w:p w14:paraId="6A8A8808" w14:textId="77777777" w:rsidR="00427437" w:rsidRPr="00427437" w:rsidRDefault="00427437" w:rsidP="00427437">
      <w:pPr>
        <w:rPr>
          <w:b/>
          <w:szCs w:val="24"/>
        </w:rPr>
      </w:pPr>
    </w:p>
    <w:p w14:paraId="5F91853A" w14:textId="77777777" w:rsidR="00427437" w:rsidRPr="00427437" w:rsidRDefault="00427437" w:rsidP="00EB7FF6">
      <w:pPr>
        <w:ind w:firstLine="1134"/>
        <w:jc w:val="both"/>
        <w:rPr>
          <w:szCs w:val="24"/>
        </w:rPr>
      </w:pPr>
      <w:r w:rsidRPr="00427437">
        <w:rPr>
          <w:szCs w:val="24"/>
        </w:rPr>
        <w:t>2022 mokslo metais rajono mokyklose vyko savivaldybės etapo dalykinės moksleivių olimpiados: matematikos, fizikos, anglų, rusų, lietuvių kalbos ir literatūros, chemijos, biologijos, istorijos, informatikos, dailės, technologijų, geografijos, geografijos olimpiada „Mano gaublys“</w:t>
      </w:r>
      <w:r w:rsidR="00EB7FF6">
        <w:rPr>
          <w:szCs w:val="24"/>
        </w:rPr>
        <w:t>.</w:t>
      </w:r>
      <w:r w:rsidRPr="00427437">
        <w:rPr>
          <w:szCs w:val="24"/>
        </w:rPr>
        <w:t xml:space="preserve"> </w:t>
      </w:r>
      <w:r w:rsidR="00EB7FF6">
        <w:rPr>
          <w:szCs w:val="24"/>
        </w:rPr>
        <w:t>V</w:t>
      </w:r>
      <w:r w:rsidRPr="00427437">
        <w:rPr>
          <w:szCs w:val="24"/>
        </w:rPr>
        <w:t xml:space="preserve">yko </w:t>
      </w:r>
      <w:r w:rsidR="00EB7FF6">
        <w:rPr>
          <w:szCs w:val="24"/>
        </w:rPr>
        <w:t>J</w:t>
      </w:r>
      <w:r w:rsidRPr="00427437">
        <w:rPr>
          <w:szCs w:val="24"/>
        </w:rPr>
        <w:t>aunųjų filologų</w:t>
      </w:r>
      <w:r w:rsidR="00EB7FF6">
        <w:rPr>
          <w:szCs w:val="24"/>
        </w:rPr>
        <w:t xml:space="preserve"> konkursas</w:t>
      </w:r>
      <w:r w:rsidRPr="00427437">
        <w:rPr>
          <w:szCs w:val="24"/>
        </w:rPr>
        <w:t>,</w:t>
      </w:r>
      <w:r w:rsidR="00EB7FF6">
        <w:rPr>
          <w:szCs w:val="24"/>
        </w:rPr>
        <w:t xml:space="preserve"> </w:t>
      </w:r>
      <w:r w:rsidR="00EB7FF6" w:rsidRPr="00427437">
        <w:rPr>
          <w:szCs w:val="24"/>
        </w:rPr>
        <w:t>konkursai „</w:t>
      </w:r>
      <w:r w:rsidRPr="00427437">
        <w:rPr>
          <w:szCs w:val="24"/>
        </w:rPr>
        <w:t>Kovų už laisvę ir netekčių istorija“, „Kengūra“, anglų kalbos, meninio skaitymo</w:t>
      </w:r>
      <w:r w:rsidR="00EB7FF6">
        <w:rPr>
          <w:szCs w:val="24"/>
        </w:rPr>
        <w:t xml:space="preserve">, </w:t>
      </w:r>
      <w:r w:rsidR="00EB7FF6" w:rsidRPr="00427437">
        <w:rPr>
          <w:szCs w:val="24"/>
        </w:rPr>
        <w:t>Šv. Rašto dailyraščio konkursa</w:t>
      </w:r>
      <w:r w:rsidR="00EB7FF6">
        <w:rPr>
          <w:szCs w:val="24"/>
        </w:rPr>
        <w:t>i</w:t>
      </w:r>
      <w:r w:rsidRPr="00427437">
        <w:rPr>
          <w:szCs w:val="24"/>
        </w:rPr>
        <w:t xml:space="preserve">, </w:t>
      </w:r>
      <w:r w:rsidR="00EB7FF6">
        <w:rPr>
          <w:szCs w:val="24"/>
        </w:rPr>
        <w:t xml:space="preserve">konkursas </w:t>
      </w:r>
      <w:r w:rsidRPr="00427437">
        <w:rPr>
          <w:szCs w:val="24"/>
        </w:rPr>
        <w:t xml:space="preserve">„Fizika aplink mus“. Geriausiai pasirodę savivaldybės etape mokiniai buvo registruoti į šalies etapą. </w:t>
      </w:r>
    </w:p>
    <w:p w14:paraId="6CB0F89B" w14:textId="77777777" w:rsidR="00427437" w:rsidRPr="00427437" w:rsidRDefault="00427437" w:rsidP="00EB7FF6">
      <w:pPr>
        <w:ind w:firstLine="1134"/>
        <w:jc w:val="both"/>
        <w:rPr>
          <w:szCs w:val="24"/>
        </w:rPr>
      </w:pPr>
      <w:r w:rsidRPr="00427437">
        <w:rPr>
          <w:szCs w:val="24"/>
        </w:rPr>
        <w:t>Vyko lietuvių kalbos ir literatūros olimpiada Lietuvos ir užsienio lietuviškų mokyklų 9</w:t>
      </w:r>
      <w:r w:rsidR="00EB7FF6">
        <w:rPr>
          <w:szCs w:val="24"/>
        </w:rPr>
        <w:t>–</w:t>
      </w:r>
      <w:r w:rsidRPr="00427437">
        <w:rPr>
          <w:szCs w:val="24"/>
        </w:rPr>
        <w:t>12</w:t>
      </w:r>
      <w:r w:rsidR="00EB7FF6">
        <w:rPr>
          <w:szCs w:val="24"/>
        </w:rPr>
        <w:t xml:space="preserve"> </w:t>
      </w:r>
      <w:r w:rsidRPr="00427437">
        <w:rPr>
          <w:szCs w:val="24"/>
        </w:rPr>
        <w:t>/</w:t>
      </w:r>
      <w:r w:rsidR="00EB7FF6">
        <w:rPr>
          <w:szCs w:val="24"/>
        </w:rPr>
        <w:t xml:space="preserve"> </w:t>
      </w:r>
      <w:r w:rsidRPr="00427437">
        <w:rPr>
          <w:szCs w:val="24"/>
        </w:rPr>
        <w:t>I</w:t>
      </w:r>
      <w:r w:rsidR="00EB7FF6">
        <w:rPr>
          <w:szCs w:val="24"/>
        </w:rPr>
        <w:t>–</w:t>
      </w:r>
      <w:r w:rsidRPr="00427437">
        <w:rPr>
          <w:szCs w:val="24"/>
        </w:rPr>
        <w:t xml:space="preserve">IV gimnazijos klasių mokiniams, Lietuvos Respublikos švietimo, mokslo ir sporto ministerijos </w:t>
      </w:r>
      <w:r w:rsidR="00EB7FF6">
        <w:rPr>
          <w:szCs w:val="24"/>
        </w:rPr>
        <w:t>p</w:t>
      </w:r>
      <w:r w:rsidRPr="00427437">
        <w:rPr>
          <w:szCs w:val="24"/>
        </w:rPr>
        <w:t xml:space="preserve">agyrimo raštu už svarius pasiekimus apdovanotas Ignalinos r. Vidiškių gimnazijos mokinys, III gim. klasė, mokytoja Neringa </w:t>
      </w:r>
      <w:proofErr w:type="spellStart"/>
      <w:r w:rsidRPr="00427437">
        <w:rPr>
          <w:szCs w:val="24"/>
        </w:rPr>
        <w:t>Mudėnienė</w:t>
      </w:r>
      <w:proofErr w:type="spellEnd"/>
      <w:r w:rsidRPr="00427437">
        <w:rPr>
          <w:szCs w:val="24"/>
        </w:rPr>
        <w:t>.</w:t>
      </w:r>
    </w:p>
    <w:p w14:paraId="5C3E39C8" w14:textId="77777777" w:rsidR="00427437" w:rsidRPr="00427437" w:rsidRDefault="00427437" w:rsidP="00EB7FF6">
      <w:pPr>
        <w:ind w:firstLine="1134"/>
        <w:jc w:val="both"/>
        <w:rPr>
          <w:szCs w:val="24"/>
        </w:rPr>
      </w:pPr>
      <w:r w:rsidRPr="00427437">
        <w:rPr>
          <w:szCs w:val="24"/>
        </w:rPr>
        <w:t xml:space="preserve">Lietuvos mokinių informatikos olimpiados šalies etapas vyko nuotoliniu būdu, Lietuvos Respublikos švietimo, mokslo ir sporto ministerijos III laipsnio diplomą laimėjo Ignalinos Česlovo Kudabos gimnazijos dešimtokas. Vertinimo komisijai suskaičiavus rezultatus paaiškėjo, kad šis moksleivis užėmė ir I vietą Lietuvoje. </w:t>
      </w:r>
    </w:p>
    <w:p w14:paraId="5A3BA803" w14:textId="77777777" w:rsidR="00427437" w:rsidRPr="00427437" w:rsidRDefault="00427437" w:rsidP="005C50D3">
      <w:pPr>
        <w:ind w:firstLine="1134"/>
        <w:jc w:val="both"/>
        <w:rPr>
          <w:szCs w:val="24"/>
        </w:rPr>
      </w:pPr>
      <w:r w:rsidRPr="00427437">
        <w:rPr>
          <w:szCs w:val="24"/>
        </w:rPr>
        <w:t>70-osios Lietuvos mokinių matematikos olimpiados šalies etapas vyko nuotoliniu būdu. Mūsų savivaldyb</w:t>
      </w:r>
      <w:r w:rsidR="00EB7FF6">
        <w:rPr>
          <w:szCs w:val="24"/>
        </w:rPr>
        <w:t>ei</w:t>
      </w:r>
      <w:r w:rsidRPr="00427437">
        <w:rPr>
          <w:szCs w:val="24"/>
        </w:rPr>
        <w:t xml:space="preserve"> šiame etape atstovavęs Ignalinos Česlovo Kudabos gimnazijos dešimtokas (mokytoja Laima </w:t>
      </w:r>
      <w:proofErr w:type="spellStart"/>
      <w:r w:rsidRPr="00427437">
        <w:rPr>
          <w:szCs w:val="24"/>
        </w:rPr>
        <w:t>Mikėnienė</w:t>
      </w:r>
      <w:proofErr w:type="spellEnd"/>
      <w:r w:rsidRPr="00427437">
        <w:rPr>
          <w:szCs w:val="24"/>
        </w:rPr>
        <w:t>) puikiai pasirodė ir laimėjo Lietuvos Respublikos švietimo, mokslo ir sporto ministerijos II laipsnio diplomą ir buvo pakviestas į Vilniaus universiteto Matematikos ir informatikos fakultete vykusias atrankines varžybas dėl teisės dalyvauti tarptautinėse matematikos olimpiadose: vasarą vyksiančioje Pasaulinėje matematikos olimpiadoje (IMO) ir vasaros pabaigoje ar rudens pradžioje vyksiančioje Vidurio Europos matematikos olimpiadoje (MEMO). Moksleivis užtikrintai iškovojo teisę dalyvauti Vidurio Europos matematikos olimpiadoje.</w:t>
      </w:r>
    </w:p>
    <w:p w14:paraId="3DA96CAE" w14:textId="77777777" w:rsidR="00427437" w:rsidRPr="00427437" w:rsidRDefault="00427437" w:rsidP="005C50D3">
      <w:pPr>
        <w:ind w:firstLine="1134"/>
        <w:jc w:val="both"/>
        <w:rPr>
          <w:szCs w:val="24"/>
        </w:rPr>
      </w:pPr>
      <w:r w:rsidRPr="00427437">
        <w:rPr>
          <w:szCs w:val="24"/>
        </w:rPr>
        <w:t xml:space="preserve">Lietuvos mokinių meninio skaitymo konkurso regiono etapo laimėtojai: 2 Ignalinos Česlovo Kudabos gimnazijos mokiniai (I vieta – 7 kl. mokinys (mokytoja Jolita </w:t>
      </w:r>
      <w:proofErr w:type="spellStart"/>
      <w:r w:rsidRPr="00427437">
        <w:rPr>
          <w:szCs w:val="24"/>
        </w:rPr>
        <w:t>Dindienė</w:t>
      </w:r>
      <w:proofErr w:type="spellEnd"/>
      <w:r w:rsidRPr="00427437">
        <w:rPr>
          <w:szCs w:val="24"/>
        </w:rPr>
        <w:t xml:space="preserve">), 12 kl. mokinys (mokytoja Jolanta </w:t>
      </w:r>
      <w:proofErr w:type="spellStart"/>
      <w:r w:rsidRPr="00427437">
        <w:rPr>
          <w:szCs w:val="24"/>
        </w:rPr>
        <w:t>Narbutaitienė</w:t>
      </w:r>
      <w:proofErr w:type="spellEnd"/>
      <w:r w:rsidRPr="00427437">
        <w:rPr>
          <w:szCs w:val="24"/>
        </w:rPr>
        <w:t xml:space="preserve">)), III vieta – 6 kl. mokinys iš Didžiasalio „Ryto“ gimnazijos (mokytoja Skaidrė </w:t>
      </w:r>
      <w:proofErr w:type="spellStart"/>
      <w:r w:rsidRPr="00427437">
        <w:rPr>
          <w:szCs w:val="24"/>
        </w:rPr>
        <w:t>Pauliukėnienė</w:t>
      </w:r>
      <w:proofErr w:type="spellEnd"/>
      <w:r w:rsidRPr="00427437">
        <w:rPr>
          <w:szCs w:val="24"/>
        </w:rPr>
        <w:t>). Šio konkurso šalies etape mokiniai iš Ignalinos Česlovo Kudabos gimnazijos laimėjo Lietuvos Respublikos švietimo, mokslo ir sporto ministerijos II laipsnio diplomą 7 kl</w:t>
      </w:r>
      <w:r w:rsidR="005C50D3">
        <w:rPr>
          <w:szCs w:val="24"/>
        </w:rPr>
        <w:t>.</w:t>
      </w:r>
      <w:r w:rsidRPr="00427437">
        <w:rPr>
          <w:szCs w:val="24"/>
        </w:rPr>
        <w:t xml:space="preserve"> (mokytoja Jolita </w:t>
      </w:r>
      <w:proofErr w:type="spellStart"/>
      <w:r w:rsidRPr="00427437">
        <w:rPr>
          <w:szCs w:val="24"/>
        </w:rPr>
        <w:t>Dindienė</w:t>
      </w:r>
      <w:proofErr w:type="spellEnd"/>
      <w:r w:rsidRPr="00427437">
        <w:rPr>
          <w:szCs w:val="24"/>
        </w:rPr>
        <w:t xml:space="preserve">), Lietuvos Respublikos švietimo, mokslo ir sporto ministerijos III laipsnio diplomą –12 kl. (mokytoja Jolanta </w:t>
      </w:r>
      <w:proofErr w:type="spellStart"/>
      <w:r w:rsidRPr="00427437">
        <w:rPr>
          <w:szCs w:val="24"/>
        </w:rPr>
        <w:t>Narbutaitienė</w:t>
      </w:r>
      <w:proofErr w:type="spellEnd"/>
      <w:r w:rsidRPr="00427437">
        <w:rPr>
          <w:szCs w:val="24"/>
        </w:rPr>
        <w:t>).</w:t>
      </w:r>
    </w:p>
    <w:p w14:paraId="27BB3723" w14:textId="77777777" w:rsidR="00427437" w:rsidRPr="00427437" w:rsidRDefault="00427437" w:rsidP="005C50D3">
      <w:pPr>
        <w:ind w:firstLine="1134"/>
        <w:jc w:val="both"/>
        <w:rPr>
          <w:szCs w:val="24"/>
        </w:rPr>
      </w:pPr>
      <w:r w:rsidRPr="00427437">
        <w:rPr>
          <w:szCs w:val="24"/>
        </w:rPr>
        <w:t xml:space="preserve">Lietuvos mokinių technologijų olimpiadoje „Kūrybos virusas 2022“ Lietuvos Respublikos švietimo, mokslo ir sporto ministerijos III laipsnio diplomą laimėjo Vidiškių gimnazijos aštuntokė (mokytoja Audronė </w:t>
      </w:r>
      <w:proofErr w:type="spellStart"/>
      <w:r w:rsidRPr="00427437">
        <w:rPr>
          <w:szCs w:val="24"/>
        </w:rPr>
        <w:t>Krikščionaitienė</w:t>
      </w:r>
      <w:proofErr w:type="spellEnd"/>
      <w:r w:rsidRPr="00427437">
        <w:rPr>
          <w:szCs w:val="24"/>
        </w:rPr>
        <w:t>).</w:t>
      </w:r>
    </w:p>
    <w:p w14:paraId="543F1115" w14:textId="77777777" w:rsidR="00427437" w:rsidRPr="00427437" w:rsidRDefault="00427437" w:rsidP="00427437">
      <w:pPr>
        <w:ind w:left="5812" w:hanging="5812"/>
        <w:rPr>
          <w:b/>
          <w:szCs w:val="24"/>
        </w:rPr>
      </w:pPr>
    </w:p>
    <w:p w14:paraId="127F2487" w14:textId="77777777" w:rsidR="00427437" w:rsidRPr="00427437" w:rsidRDefault="00427437" w:rsidP="005C50D3">
      <w:pPr>
        <w:ind w:left="5812" w:hanging="4678"/>
        <w:rPr>
          <w:b/>
          <w:szCs w:val="24"/>
        </w:rPr>
      </w:pPr>
      <w:r w:rsidRPr="00427437">
        <w:rPr>
          <w:b/>
          <w:szCs w:val="24"/>
        </w:rPr>
        <w:t>Mokinių pasiekimai olimpiadose, konkursuose 2022 metais</w:t>
      </w:r>
    </w:p>
    <w:tbl>
      <w:tblPr>
        <w:tblStyle w:val="Lentelstinklelis"/>
        <w:tblpPr w:leftFromText="180" w:rightFromText="180" w:horzAnchor="margin" w:tblpXSpec="center" w:tblpY="992"/>
        <w:tblW w:w="9461" w:type="dxa"/>
        <w:tblLook w:val="04A0" w:firstRow="1" w:lastRow="0" w:firstColumn="1" w:lastColumn="0" w:noHBand="0" w:noVBand="1"/>
      </w:tblPr>
      <w:tblGrid>
        <w:gridCol w:w="570"/>
        <w:gridCol w:w="3228"/>
        <w:gridCol w:w="1563"/>
        <w:gridCol w:w="11"/>
        <w:gridCol w:w="4089"/>
      </w:tblGrid>
      <w:tr w:rsidR="00427437" w:rsidRPr="00427437" w14:paraId="6AE0AB4A" w14:textId="77777777" w:rsidTr="00A47DB6">
        <w:trPr>
          <w:trHeight w:val="775"/>
        </w:trPr>
        <w:tc>
          <w:tcPr>
            <w:tcW w:w="570" w:type="dxa"/>
            <w:tcBorders>
              <w:top w:val="single" w:sz="4" w:space="0" w:color="auto"/>
              <w:left w:val="single" w:sz="4" w:space="0" w:color="auto"/>
              <w:bottom w:val="single" w:sz="4" w:space="0" w:color="auto"/>
              <w:right w:val="single" w:sz="4" w:space="0" w:color="auto"/>
            </w:tcBorders>
            <w:hideMark/>
          </w:tcPr>
          <w:p w14:paraId="32A916FA" w14:textId="77777777" w:rsidR="00427437" w:rsidRPr="00427437" w:rsidRDefault="00427437" w:rsidP="00427437">
            <w:pPr>
              <w:rPr>
                <w:b/>
                <w:szCs w:val="24"/>
              </w:rPr>
            </w:pPr>
            <w:r w:rsidRPr="00427437">
              <w:rPr>
                <w:b/>
                <w:szCs w:val="24"/>
              </w:rPr>
              <w:t>Eil.</w:t>
            </w:r>
          </w:p>
          <w:p w14:paraId="1BE336AF" w14:textId="77777777" w:rsidR="00427437" w:rsidRPr="00427437" w:rsidRDefault="00427437" w:rsidP="00427437">
            <w:pPr>
              <w:rPr>
                <w:szCs w:val="24"/>
              </w:rPr>
            </w:pPr>
            <w:r w:rsidRPr="00427437">
              <w:rPr>
                <w:b/>
                <w:szCs w:val="24"/>
              </w:rPr>
              <w:t>Nr.</w:t>
            </w:r>
          </w:p>
        </w:tc>
        <w:tc>
          <w:tcPr>
            <w:tcW w:w="3228" w:type="dxa"/>
            <w:tcBorders>
              <w:top w:val="single" w:sz="4" w:space="0" w:color="auto"/>
              <w:left w:val="single" w:sz="4" w:space="0" w:color="auto"/>
              <w:bottom w:val="single" w:sz="4" w:space="0" w:color="auto"/>
              <w:right w:val="single" w:sz="4" w:space="0" w:color="auto"/>
            </w:tcBorders>
            <w:hideMark/>
          </w:tcPr>
          <w:p w14:paraId="76B5A473" w14:textId="77777777" w:rsidR="00427437" w:rsidRPr="00427437" w:rsidRDefault="00427437" w:rsidP="00427437">
            <w:pPr>
              <w:jc w:val="center"/>
              <w:rPr>
                <w:b/>
                <w:szCs w:val="24"/>
              </w:rPr>
            </w:pPr>
            <w:r w:rsidRPr="00427437">
              <w:rPr>
                <w:b/>
                <w:szCs w:val="24"/>
              </w:rPr>
              <w:t>Olimpiados, konkursai</w:t>
            </w:r>
          </w:p>
        </w:tc>
        <w:tc>
          <w:tcPr>
            <w:tcW w:w="1563" w:type="dxa"/>
            <w:tcBorders>
              <w:top w:val="single" w:sz="4" w:space="0" w:color="auto"/>
              <w:left w:val="single" w:sz="4" w:space="0" w:color="auto"/>
              <w:bottom w:val="single" w:sz="4" w:space="0" w:color="auto"/>
              <w:right w:val="single" w:sz="4" w:space="0" w:color="auto"/>
            </w:tcBorders>
            <w:hideMark/>
          </w:tcPr>
          <w:p w14:paraId="3172B78E" w14:textId="77777777" w:rsidR="00427437" w:rsidRPr="00427437" w:rsidRDefault="00427437" w:rsidP="00427437">
            <w:pPr>
              <w:jc w:val="center"/>
              <w:rPr>
                <w:b/>
                <w:szCs w:val="24"/>
              </w:rPr>
            </w:pPr>
            <w:r w:rsidRPr="00427437">
              <w:rPr>
                <w:b/>
                <w:szCs w:val="24"/>
              </w:rPr>
              <w:t>Pasiekimai regioniniame</w:t>
            </w:r>
          </w:p>
          <w:p w14:paraId="18F88C18" w14:textId="77777777" w:rsidR="00427437" w:rsidRPr="00427437" w:rsidRDefault="00427437" w:rsidP="00427437">
            <w:pPr>
              <w:jc w:val="center"/>
              <w:rPr>
                <w:b/>
                <w:szCs w:val="24"/>
              </w:rPr>
            </w:pPr>
            <w:r w:rsidRPr="00427437">
              <w:rPr>
                <w:b/>
                <w:szCs w:val="24"/>
              </w:rPr>
              <w:t>etape</w:t>
            </w:r>
          </w:p>
        </w:tc>
        <w:tc>
          <w:tcPr>
            <w:tcW w:w="4100" w:type="dxa"/>
            <w:gridSpan w:val="2"/>
            <w:tcBorders>
              <w:top w:val="single" w:sz="4" w:space="0" w:color="auto"/>
              <w:left w:val="single" w:sz="4" w:space="0" w:color="auto"/>
              <w:bottom w:val="single" w:sz="4" w:space="0" w:color="auto"/>
              <w:right w:val="single" w:sz="4" w:space="0" w:color="auto"/>
            </w:tcBorders>
          </w:tcPr>
          <w:p w14:paraId="12232F77" w14:textId="77777777" w:rsidR="00427437" w:rsidRPr="00427437" w:rsidRDefault="00427437" w:rsidP="00427437">
            <w:pPr>
              <w:rPr>
                <w:b/>
                <w:szCs w:val="24"/>
              </w:rPr>
            </w:pPr>
            <w:r w:rsidRPr="00427437">
              <w:rPr>
                <w:b/>
                <w:szCs w:val="24"/>
              </w:rPr>
              <w:t>Pasiekimai respublikiniame etape</w:t>
            </w:r>
          </w:p>
        </w:tc>
      </w:tr>
      <w:tr w:rsidR="00427437" w:rsidRPr="00427437" w14:paraId="655A0484" w14:textId="77777777" w:rsidTr="00A47DB6">
        <w:trPr>
          <w:trHeight w:val="508"/>
        </w:trPr>
        <w:tc>
          <w:tcPr>
            <w:tcW w:w="570" w:type="dxa"/>
            <w:tcBorders>
              <w:top w:val="single" w:sz="4" w:space="0" w:color="auto"/>
              <w:left w:val="single" w:sz="4" w:space="0" w:color="auto"/>
              <w:bottom w:val="single" w:sz="4" w:space="0" w:color="auto"/>
              <w:right w:val="single" w:sz="4" w:space="0" w:color="auto"/>
            </w:tcBorders>
          </w:tcPr>
          <w:p w14:paraId="48182587" w14:textId="77777777" w:rsidR="00427437" w:rsidRPr="00427437" w:rsidRDefault="00427437" w:rsidP="00427437">
            <w:pPr>
              <w:pStyle w:val="Sraopastraipa"/>
              <w:widowControl/>
              <w:numPr>
                <w:ilvl w:val="0"/>
                <w:numId w:val="45"/>
              </w:numPr>
              <w:tabs>
                <w:tab w:val="clear" w:pos="1293"/>
              </w:tabs>
              <w:overflowPunct/>
              <w:autoSpaceDE/>
              <w:autoSpaceDN/>
              <w:adjustRightInd/>
              <w:contextualSpacing/>
              <w:rPr>
                <w:szCs w:val="24"/>
              </w:rPr>
            </w:pPr>
          </w:p>
        </w:tc>
        <w:tc>
          <w:tcPr>
            <w:tcW w:w="3228" w:type="dxa"/>
            <w:tcBorders>
              <w:top w:val="single" w:sz="4" w:space="0" w:color="auto"/>
              <w:left w:val="single" w:sz="4" w:space="0" w:color="auto"/>
              <w:bottom w:val="single" w:sz="4" w:space="0" w:color="auto"/>
              <w:right w:val="single" w:sz="4" w:space="0" w:color="auto"/>
            </w:tcBorders>
            <w:hideMark/>
          </w:tcPr>
          <w:p w14:paraId="61647865" w14:textId="77777777" w:rsidR="00427437" w:rsidRPr="00427437" w:rsidRDefault="00427437" w:rsidP="00427437">
            <w:pPr>
              <w:rPr>
                <w:b/>
                <w:szCs w:val="24"/>
              </w:rPr>
            </w:pPr>
            <w:r w:rsidRPr="00427437">
              <w:rPr>
                <w:szCs w:val="24"/>
              </w:rPr>
              <w:t xml:space="preserve"> Lietuvos mokinių informatikos olimpiados šalies etapas</w:t>
            </w:r>
          </w:p>
        </w:tc>
        <w:tc>
          <w:tcPr>
            <w:tcW w:w="1563" w:type="dxa"/>
            <w:tcBorders>
              <w:top w:val="single" w:sz="4" w:space="0" w:color="auto"/>
              <w:left w:val="single" w:sz="4" w:space="0" w:color="auto"/>
              <w:bottom w:val="single" w:sz="4" w:space="0" w:color="auto"/>
              <w:right w:val="single" w:sz="4" w:space="0" w:color="auto"/>
            </w:tcBorders>
          </w:tcPr>
          <w:p w14:paraId="666B980D" w14:textId="77777777" w:rsidR="00427437" w:rsidRPr="00427437" w:rsidRDefault="00427437" w:rsidP="00427437">
            <w:pPr>
              <w:rPr>
                <w:b/>
                <w:szCs w:val="24"/>
              </w:rPr>
            </w:pPr>
          </w:p>
        </w:tc>
        <w:tc>
          <w:tcPr>
            <w:tcW w:w="4100" w:type="dxa"/>
            <w:gridSpan w:val="2"/>
            <w:tcBorders>
              <w:top w:val="single" w:sz="4" w:space="0" w:color="auto"/>
              <w:left w:val="single" w:sz="4" w:space="0" w:color="auto"/>
              <w:bottom w:val="single" w:sz="4" w:space="0" w:color="auto"/>
              <w:right w:val="single" w:sz="4" w:space="0" w:color="auto"/>
            </w:tcBorders>
          </w:tcPr>
          <w:p w14:paraId="48B51100" w14:textId="77777777" w:rsidR="00427437" w:rsidRPr="00427437" w:rsidRDefault="00427437" w:rsidP="00427437">
            <w:pPr>
              <w:rPr>
                <w:szCs w:val="24"/>
              </w:rPr>
            </w:pPr>
            <w:r w:rsidRPr="00427437">
              <w:rPr>
                <w:szCs w:val="24"/>
              </w:rPr>
              <w:t xml:space="preserve">Lietuvos Respublikos švietimo, mokslo ir sporto ministerijos III laipsnio diplomas </w:t>
            </w:r>
          </w:p>
        </w:tc>
      </w:tr>
      <w:tr w:rsidR="00427437" w:rsidRPr="00427437" w14:paraId="315C1E74" w14:textId="77777777" w:rsidTr="00A47DB6">
        <w:trPr>
          <w:trHeight w:val="521"/>
        </w:trPr>
        <w:tc>
          <w:tcPr>
            <w:tcW w:w="570" w:type="dxa"/>
            <w:vMerge w:val="restart"/>
            <w:tcBorders>
              <w:top w:val="single" w:sz="4" w:space="0" w:color="auto"/>
              <w:left w:val="single" w:sz="4" w:space="0" w:color="auto"/>
              <w:right w:val="single" w:sz="4" w:space="0" w:color="auto"/>
            </w:tcBorders>
          </w:tcPr>
          <w:p w14:paraId="496C1BC9" w14:textId="77777777" w:rsidR="00427437" w:rsidRPr="00427437" w:rsidRDefault="00427437" w:rsidP="00427437">
            <w:pPr>
              <w:pStyle w:val="Sraopastraipa"/>
              <w:widowControl/>
              <w:numPr>
                <w:ilvl w:val="0"/>
                <w:numId w:val="45"/>
              </w:numPr>
              <w:tabs>
                <w:tab w:val="clear" w:pos="1293"/>
              </w:tabs>
              <w:overflowPunct/>
              <w:autoSpaceDE/>
              <w:autoSpaceDN/>
              <w:adjustRightInd/>
              <w:contextualSpacing/>
              <w:rPr>
                <w:szCs w:val="24"/>
              </w:rPr>
            </w:pPr>
          </w:p>
        </w:tc>
        <w:tc>
          <w:tcPr>
            <w:tcW w:w="3228" w:type="dxa"/>
            <w:vMerge w:val="restart"/>
            <w:tcBorders>
              <w:top w:val="single" w:sz="4" w:space="0" w:color="auto"/>
              <w:left w:val="single" w:sz="4" w:space="0" w:color="auto"/>
              <w:right w:val="single" w:sz="4" w:space="0" w:color="auto"/>
            </w:tcBorders>
            <w:hideMark/>
          </w:tcPr>
          <w:p w14:paraId="5372D412" w14:textId="77777777" w:rsidR="00427437" w:rsidRPr="00427437" w:rsidRDefault="00427437" w:rsidP="00427437">
            <w:pPr>
              <w:rPr>
                <w:szCs w:val="24"/>
              </w:rPr>
            </w:pPr>
            <w:r w:rsidRPr="00427437">
              <w:rPr>
                <w:szCs w:val="24"/>
              </w:rPr>
              <w:t>70-asis Lietuvos mokinių matematikos olimpiados šalies etapas</w:t>
            </w:r>
          </w:p>
          <w:p w14:paraId="773E9F83" w14:textId="77777777" w:rsidR="00427437" w:rsidRPr="00427437" w:rsidRDefault="00427437" w:rsidP="00427437">
            <w:pPr>
              <w:rPr>
                <w:szCs w:val="24"/>
              </w:rPr>
            </w:pPr>
            <w:r w:rsidRPr="00427437">
              <w:rPr>
                <w:szCs w:val="24"/>
              </w:rPr>
              <w:t>Vilniaus universiteto Matematikos ir informatikos fakultetas atrankinės varžybos dėl teisės dalyvauti tarptautinėse matematikos olimpiadose</w:t>
            </w:r>
          </w:p>
        </w:tc>
        <w:tc>
          <w:tcPr>
            <w:tcW w:w="1563" w:type="dxa"/>
            <w:vMerge w:val="restart"/>
            <w:tcBorders>
              <w:top w:val="single" w:sz="4" w:space="0" w:color="auto"/>
              <w:left w:val="single" w:sz="4" w:space="0" w:color="auto"/>
              <w:right w:val="single" w:sz="4" w:space="0" w:color="auto"/>
            </w:tcBorders>
          </w:tcPr>
          <w:p w14:paraId="387A50C9" w14:textId="77777777" w:rsidR="00427437" w:rsidRPr="00427437" w:rsidRDefault="00427437" w:rsidP="00427437">
            <w:pPr>
              <w:rPr>
                <w:b/>
                <w:szCs w:val="24"/>
              </w:rPr>
            </w:pPr>
          </w:p>
        </w:tc>
        <w:tc>
          <w:tcPr>
            <w:tcW w:w="4100" w:type="dxa"/>
            <w:gridSpan w:val="2"/>
            <w:tcBorders>
              <w:top w:val="single" w:sz="4" w:space="0" w:color="auto"/>
              <w:left w:val="single" w:sz="4" w:space="0" w:color="auto"/>
              <w:bottom w:val="single" w:sz="4" w:space="0" w:color="auto"/>
              <w:right w:val="single" w:sz="4" w:space="0" w:color="auto"/>
            </w:tcBorders>
          </w:tcPr>
          <w:p w14:paraId="477A13F3" w14:textId="77777777" w:rsidR="00427437" w:rsidRPr="00427437" w:rsidRDefault="00427437" w:rsidP="00427437">
            <w:pPr>
              <w:rPr>
                <w:szCs w:val="24"/>
              </w:rPr>
            </w:pPr>
            <w:r w:rsidRPr="00427437">
              <w:rPr>
                <w:szCs w:val="24"/>
              </w:rPr>
              <w:t>Lietuvos Respublikos švietimo, mokslo ir sporto ministerijos II laipsnio diplom</w:t>
            </w:r>
            <w:r w:rsidR="005C50D3">
              <w:rPr>
                <w:szCs w:val="24"/>
              </w:rPr>
              <w:t>as</w:t>
            </w:r>
          </w:p>
        </w:tc>
      </w:tr>
      <w:tr w:rsidR="00427437" w:rsidRPr="00427437" w14:paraId="6EBEC412" w14:textId="77777777" w:rsidTr="00A47DB6">
        <w:trPr>
          <w:trHeight w:val="135"/>
        </w:trPr>
        <w:tc>
          <w:tcPr>
            <w:tcW w:w="570" w:type="dxa"/>
            <w:vMerge/>
            <w:tcBorders>
              <w:left w:val="single" w:sz="4" w:space="0" w:color="auto"/>
              <w:bottom w:val="single" w:sz="4" w:space="0" w:color="auto"/>
              <w:right w:val="single" w:sz="4" w:space="0" w:color="auto"/>
            </w:tcBorders>
          </w:tcPr>
          <w:p w14:paraId="3609256D" w14:textId="77777777" w:rsidR="00427437" w:rsidRPr="00427437" w:rsidRDefault="00427437" w:rsidP="00427437">
            <w:pPr>
              <w:pStyle w:val="Sraopastraipa"/>
              <w:widowControl/>
              <w:numPr>
                <w:ilvl w:val="0"/>
                <w:numId w:val="45"/>
              </w:numPr>
              <w:tabs>
                <w:tab w:val="clear" w:pos="1293"/>
              </w:tabs>
              <w:overflowPunct/>
              <w:autoSpaceDE/>
              <w:autoSpaceDN/>
              <w:adjustRightInd/>
              <w:contextualSpacing/>
              <w:rPr>
                <w:szCs w:val="24"/>
              </w:rPr>
            </w:pPr>
          </w:p>
        </w:tc>
        <w:tc>
          <w:tcPr>
            <w:tcW w:w="3228" w:type="dxa"/>
            <w:vMerge/>
            <w:tcBorders>
              <w:left w:val="single" w:sz="4" w:space="0" w:color="auto"/>
              <w:bottom w:val="single" w:sz="4" w:space="0" w:color="auto"/>
              <w:right w:val="single" w:sz="4" w:space="0" w:color="auto"/>
            </w:tcBorders>
            <w:hideMark/>
          </w:tcPr>
          <w:p w14:paraId="17EDA5E9" w14:textId="77777777" w:rsidR="00427437" w:rsidRPr="00427437" w:rsidRDefault="00427437" w:rsidP="00427437">
            <w:pPr>
              <w:rPr>
                <w:szCs w:val="24"/>
              </w:rPr>
            </w:pPr>
          </w:p>
        </w:tc>
        <w:tc>
          <w:tcPr>
            <w:tcW w:w="1563" w:type="dxa"/>
            <w:vMerge/>
            <w:tcBorders>
              <w:left w:val="single" w:sz="4" w:space="0" w:color="auto"/>
              <w:bottom w:val="single" w:sz="4" w:space="0" w:color="auto"/>
              <w:right w:val="single" w:sz="4" w:space="0" w:color="auto"/>
            </w:tcBorders>
          </w:tcPr>
          <w:p w14:paraId="130290EC" w14:textId="77777777" w:rsidR="00427437" w:rsidRPr="00427437" w:rsidRDefault="00427437" w:rsidP="00427437">
            <w:pPr>
              <w:rPr>
                <w:b/>
                <w:szCs w:val="24"/>
              </w:rPr>
            </w:pPr>
          </w:p>
        </w:tc>
        <w:tc>
          <w:tcPr>
            <w:tcW w:w="4100" w:type="dxa"/>
            <w:gridSpan w:val="2"/>
            <w:tcBorders>
              <w:top w:val="single" w:sz="4" w:space="0" w:color="auto"/>
              <w:left w:val="single" w:sz="4" w:space="0" w:color="auto"/>
              <w:bottom w:val="single" w:sz="4" w:space="0" w:color="auto"/>
              <w:right w:val="single" w:sz="4" w:space="0" w:color="auto"/>
            </w:tcBorders>
          </w:tcPr>
          <w:p w14:paraId="647E66D4" w14:textId="77777777" w:rsidR="00427437" w:rsidRPr="00427437" w:rsidRDefault="00427437" w:rsidP="00427437">
            <w:pPr>
              <w:rPr>
                <w:szCs w:val="24"/>
              </w:rPr>
            </w:pPr>
            <w:r w:rsidRPr="00427437">
              <w:rPr>
                <w:szCs w:val="24"/>
              </w:rPr>
              <w:t>Iškovota teisė dalyvauti Vidurio Europos matematikos olimpiadoje</w:t>
            </w:r>
          </w:p>
          <w:p w14:paraId="603BBC97" w14:textId="77777777" w:rsidR="00427437" w:rsidRPr="00427437" w:rsidRDefault="00427437" w:rsidP="00427437">
            <w:pPr>
              <w:rPr>
                <w:szCs w:val="24"/>
              </w:rPr>
            </w:pPr>
          </w:p>
        </w:tc>
      </w:tr>
      <w:tr w:rsidR="00427437" w:rsidRPr="00427437" w14:paraId="53EF3F99" w14:textId="77777777" w:rsidTr="00A47DB6">
        <w:trPr>
          <w:trHeight w:val="1537"/>
        </w:trPr>
        <w:tc>
          <w:tcPr>
            <w:tcW w:w="570" w:type="dxa"/>
            <w:tcBorders>
              <w:top w:val="single" w:sz="4" w:space="0" w:color="auto"/>
              <w:left w:val="single" w:sz="4" w:space="0" w:color="auto"/>
              <w:bottom w:val="single" w:sz="4" w:space="0" w:color="auto"/>
              <w:right w:val="single" w:sz="4" w:space="0" w:color="auto"/>
            </w:tcBorders>
          </w:tcPr>
          <w:p w14:paraId="2774D0DD" w14:textId="77777777" w:rsidR="00427437" w:rsidRPr="00427437" w:rsidRDefault="00427437" w:rsidP="00427437">
            <w:pPr>
              <w:pStyle w:val="Sraopastraipa"/>
              <w:widowControl/>
              <w:numPr>
                <w:ilvl w:val="0"/>
                <w:numId w:val="45"/>
              </w:numPr>
              <w:tabs>
                <w:tab w:val="clear" w:pos="1293"/>
              </w:tabs>
              <w:overflowPunct/>
              <w:autoSpaceDE/>
              <w:autoSpaceDN/>
              <w:adjustRightInd/>
              <w:contextualSpacing/>
              <w:rPr>
                <w:szCs w:val="24"/>
              </w:rPr>
            </w:pPr>
          </w:p>
        </w:tc>
        <w:tc>
          <w:tcPr>
            <w:tcW w:w="3228" w:type="dxa"/>
            <w:tcBorders>
              <w:top w:val="single" w:sz="4" w:space="0" w:color="auto"/>
              <w:left w:val="single" w:sz="4" w:space="0" w:color="auto"/>
              <w:bottom w:val="single" w:sz="4" w:space="0" w:color="auto"/>
              <w:right w:val="single" w:sz="4" w:space="0" w:color="auto"/>
            </w:tcBorders>
            <w:hideMark/>
          </w:tcPr>
          <w:p w14:paraId="477D7E89" w14:textId="77777777" w:rsidR="00427437" w:rsidRPr="00427437" w:rsidRDefault="00427437" w:rsidP="00427437">
            <w:pPr>
              <w:rPr>
                <w:szCs w:val="24"/>
              </w:rPr>
            </w:pPr>
            <w:r w:rsidRPr="00427437">
              <w:rPr>
                <w:szCs w:val="24"/>
              </w:rPr>
              <w:t>Lietuvos mokinių meninio skaitymo konkursas regioninis etapas</w:t>
            </w:r>
          </w:p>
        </w:tc>
        <w:tc>
          <w:tcPr>
            <w:tcW w:w="1574" w:type="dxa"/>
            <w:gridSpan w:val="2"/>
            <w:tcBorders>
              <w:top w:val="single" w:sz="4" w:space="0" w:color="auto"/>
              <w:left w:val="single" w:sz="4" w:space="0" w:color="auto"/>
              <w:bottom w:val="single" w:sz="4" w:space="0" w:color="auto"/>
              <w:right w:val="single" w:sz="4" w:space="0" w:color="auto"/>
            </w:tcBorders>
            <w:hideMark/>
          </w:tcPr>
          <w:p w14:paraId="346C15DA" w14:textId="77777777" w:rsidR="00427437" w:rsidRPr="00427437" w:rsidRDefault="00427437" w:rsidP="00427437">
            <w:pPr>
              <w:rPr>
                <w:szCs w:val="24"/>
              </w:rPr>
            </w:pPr>
            <w:r w:rsidRPr="00427437">
              <w:rPr>
                <w:szCs w:val="24"/>
              </w:rPr>
              <w:t>Dvi I vietos</w:t>
            </w:r>
            <w:r w:rsidR="005C50D3">
              <w:rPr>
                <w:szCs w:val="24"/>
              </w:rPr>
              <w:t>,</w:t>
            </w:r>
            <w:r w:rsidRPr="00427437">
              <w:rPr>
                <w:szCs w:val="24"/>
              </w:rPr>
              <w:t xml:space="preserve"> </w:t>
            </w:r>
          </w:p>
          <w:p w14:paraId="318F1BFF" w14:textId="77777777" w:rsidR="00427437" w:rsidRPr="00427437" w:rsidRDefault="00427437" w:rsidP="00427437">
            <w:pPr>
              <w:rPr>
                <w:b/>
                <w:szCs w:val="24"/>
              </w:rPr>
            </w:pPr>
            <w:r w:rsidRPr="00427437">
              <w:rPr>
                <w:szCs w:val="24"/>
              </w:rPr>
              <w:t xml:space="preserve"> 1</w:t>
            </w:r>
            <w:r w:rsidR="005C50D3">
              <w:rPr>
                <w:szCs w:val="24"/>
              </w:rPr>
              <w:t>–</w:t>
            </w:r>
            <w:r w:rsidRPr="00427437">
              <w:rPr>
                <w:szCs w:val="24"/>
              </w:rPr>
              <w:t>III vieta</w:t>
            </w:r>
          </w:p>
        </w:tc>
        <w:tc>
          <w:tcPr>
            <w:tcW w:w="4089" w:type="dxa"/>
            <w:tcBorders>
              <w:top w:val="single" w:sz="4" w:space="0" w:color="auto"/>
              <w:left w:val="single" w:sz="4" w:space="0" w:color="auto"/>
              <w:bottom w:val="single" w:sz="4" w:space="0" w:color="auto"/>
              <w:right w:val="single" w:sz="4" w:space="0" w:color="auto"/>
            </w:tcBorders>
          </w:tcPr>
          <w:p w14:paraId="5A31CA45" w14:textId="77777777" w:rsidR="00427437" w:rsidRPr="00427437" w:rsidRDefault="00427437" w:rsidP="00427437">
            <w:pPr>
              <w:widowControl/>
              <w:tabs>
                <w:tab w:val="clear" w:pos="1293"/>
              </w:tabs>
              <w:overflowPunct/>
              <w:autoSpaceDE/>
              <w:autoSpaceDN/>
              <w:adjustRightInd/>
              <w:rPr>
                <w:b/>
                <w:szCs w:val="24"/>
              </w:rPr>
            </w:pPr>
          </w:p>
          <w:p w14:paraId="4329A197" w14:textId="77777777" w:rsidR="00427437" w:rsidRPr="00427437" w:rsidRDefault="00427437" w:rsidP="00427437">
            <w:pPr>
              <w:rPr>
                <w:szCs w:val="24"/>
              </w:rPr>
            </w:pPr>
          </w:p>
          <w:p w14:paraId="2F29069B" w14:textId="77777777" w:rsidR="00427437" w:rsidRPr="00427437" w:rsidRDefault="00427437" w:rsidP="00427437">
            <w:pPr>
              <w:rPr>
                <w:szCs w:val="24"/>
              </w:rPr>
            </w:pPr>
          </w:p>
        </w:tc>
      </w:tr>
      <w:tr w:rsidR="00427437" w:rsidRPr="00427437" w14:paraId="44AF375E" w14:textId="77777777" w:rsidTr="00A47DB6">
        <w:trPr>
          <w:trHeight w:val="521"/>
        </w:trPr>
        <w:tc>
          <w:tcPr>
            <w:tcW w:w="570" w:type="dxa"/>
            <w:tcBorders>
              <w:top w:val="single" w:sz="4" w:space="0" w:color="auto"/>
              <w:left w:val="single" w:sz="4" w:space="0" w:color="auto"/>
              <w:bottom w:val="single" w:sz="4" w:space="0" w:color="auto"/>
              <w:right w:val="single" w:sz="4" w:space="0" w:color="auto"/>
            </w:tcBorders>
          </w:tcPr>
          <w:p w14:paraId="1C67C1E0" w14:textId="77777777" w:rsidR="00427437" w:rsidRPr="00427437" w:rsidRDefault="00427437" w:rsidP="00427437">
            <w:pPr>
              <w:pStyle w:val="Sraopastraipa"/>
              <w:widowControl/>
              <w:numPr>
                <w:ilvl w:val="0"/>
                <w:numId w:val="45"/>
              </w:numPr>
              <w:tabs>
                <w:tab w:val="clear" w:pos="1293"/>
              </w:tabs>
              <w:overflowPunct/>
              <w:autoSpaceDE/>
              <w:autoSpaceDN/>
              <w:adjustRightInd/>
              <w:contextualSpacing/>
              <w:rPr>
                <w:szCs w:val="24"/>
              </w:rPr>
            </w:pPr>
          </w:p>
        </w:tc>
        <w:tc>
          <w:tcPr>
            <w:tcW w:w="3228" w:type="dxa"/>
            <w:tcBorders>
              <w:top w:val="single" w:sz="4" w:space="0" w:color="auto"/>
              <w:left w:val="single" w:sz="4" w:space="0" w:color="auto"/>
              <w:bottom w:val="single" w:sz="4" w:space="0" w:color="auto"/>
              <w:right w:val="single" w:sz="4" w:space="0" w:color="auto"/>
            </w:tcBorders>
            <w:hideMark/>
          </w:tcPr>
          <w:p w14:paraId="53857A6D" w14:textId="77777777" w:rsidR="00427437" w:rsidRPr="00427437" w:rsidRDefault="00427437" w:rsidP="00427437">
            <w:pPr>
              <w:rPr>
                <w:szCs w:val="24"/>
              </w:rPr>
            </w:pPr>
            <w:r w:rsidRPr="00427437">
              <w:rPr>
                <w:szCs w:val="24"/>
              </w:rPr>
              <w:t>Lietuvos mokinių meninio skaitymo konkursas šalies etapas</w:t>
            </w:r>
          </w:p>
        </w:tc>
        <w:tc>
          <w:tcPr>
            <w:tcW w:w="1574" w:type="dxa"/>
            <w:gridSpan w:val="2"/>
            <w:tcBorders>
              <w:top w:val="single" w:sz="4" w:space="0" w:color="auto"/>
              <w:left w:val="single" w:sz="4" w:space="0" w:color="auto"/>
              <w:bottom w:val="single" w:sz="4" w:space="0" w:color="auto"/>
              <w:right w:val="single" w:sz="4" w:space="0" w:color="auto"/>
            </w:tcBorders>
          </w:tcPr>
          <w:p w14:paraId="42B68F73" w14:textId="77777777" w:rsidR="00427437" w:rsidRPr="00427437" w:rsidRDefault="00427437" w:rsidP="00427437">
            <w:pPr>
              <w:rPr>
                <w:szCs w:val="24"/>
              </w:rPr>
            </w:pPr>
          </w:p>
        </w:tc>
        <w:tc>
          <w:tcPr>
            <w:tcW w:w="4089" w:type="dxa"/>
            <w:tcBorders>
              <w:top w:val="single" w:sz="4" w:space="0" w:color="auto"/>
              <w:left w:val="single" w:sz="4" w:space="0" w:color="auto"/>
              <w:bottom w:val="single" w:sz="4" w:space="0" w:color="auto"/>
              <w:right w:val="single" w:sz="4" w:space="0" w:color="auto"/>
            </w:tcBorders>
          </w:tcPr>
          <w:p w14:paraId="70A9FF2C" w14:textId="77777777" w:rsidR="00427437" w:rsidRPr="00427437" w:rsidRDefault="00427437" w:rsidP="00427437">
            <w:pPr>
              <w:jc w:val="both"/>
              <w:rPr>
                <w:szCs w:val="24"/>
              </w:rPr>
            </w:pPr>
            <w:r w:rsidRPr="00427437">
              <w:rPr>
                <w:szCs w:val="24"/>
              </w:rPr>
              <w:t>Lietuvos Respublikos švietimo, mokslo ir sporto ministerijos II ir III laipsnio diplomai</w:t>
            </w:r>
          </w:p>
        </w:tc>
      </w:tr>
      <w:tr w:rsidR="00427437" w:rsidRPr="00427437" w14:paraId="214DAC37" w14:textId="77777777" w:rsidTr="00A47DB6">
        <w:trPr>
          <w:trHeight w:val="762"/>
        </w:trPr>
        <w:tc>
          <w:tcPr>
            <w:tcW w:w="570" w:type="dxa"/>
            <w:tcBorders>
              <w:top w:val="single" w:sz="4" w:space="0" w:color="auto"/>
              <w:left w:val="single" w:sz="4" w:space="0" w:color="auto"/>
              <w:bottom w:val="single" w:sz="4" w:space="0" w:color="auto"/>
              <w:right w:val="single" w:sz="4" w:space="0" w:color="auto"/>
            </w:tcBorders>
          </w:tcPr>
          <w:p w14:paraId="10EBD8B5" w14:textId="77777777" w:rsidR="00427437" w:rsidRPr="00427437" w:rsidRDefault="00427437" w:rsidP="00427437">
            <w:pPr>
              <w:pStyle w:val="Sraopastraipa"/>
              <w:widowControl/>
              <w:numPr>
                <w:ilvl w:val="0"/>
                <w:numId w:val="45"/>
              </w:numPr>
              <w:tabs>
                <w:tab w:val="clear" w:pos="1293"/>
              </w:tabs>
              <w:overflowPunct/>
              <w:autoSpaceDE/>
              <w:autoSpaceDN/>
              <w:adjustRightInd/>
              <w:contextualSpacing/>
              <w:rPr>
                <w:szCs w:val="24"/>
              </w:rPr>
            </w:pPr>
          </w:p>
        </w:tc>
        <w:tc>
          <w:tcPr>
            <w:tcW w:w="3228" w:type="dxa"/>
            <w:tcBorders>
              <w:top w:val="single" w:sz="4" w:space="0" w:color="auto"/>
              <w:left w:val="single" w:sz="4" w:space="0" w:color="auto"/>
              <w:bottom w:val="single" w:sz="4" w:space="0" w:color="auto"/>
              <w:right w:val="single" w:sz="4" w:space="0" w:color="auto"/>
            </w:tcBorders>
            <w:hideMark/>
          </w:tcPr>
          <w:p w14:paraId="42E55D23" w14:textId="77777777" w:rsidR="00427437" w:rsidRPr="00427437" w:rsidRDefault="00427437" w:rsidP="00427437">
            <w:pPr>
              <w:rPr>
                <w:szCs w:val="24"/>
              </w:rPr>
            </w:pPr>
            <w:r w:rsidRPr="00427437">
              <w:rPr>
                <w:szCs w:val="24"/>
              </w:rPr>
              <w:t>Lietuvių kalbos ir literatūros olimpiados šalies etapas</w:t>
            </w:r>
          </w:p>
        </w:tc>
        <w:tc>
          <w:tcPr>
            <w:tcW w:w="1574" w:type="dxa"/>
            <w:gridSpan w:val="2"/>
            <w:tcBorders>
              <w:top w:val="single" w:sz="4" w:space="0" w:color="auto"/>
              <w:left w:val="single" w:sz="4" w:space="0" w:color="auto"/>
              <w:bottom w:val="single" w:sz="4" w:space="0" w:color="auto"/>
              <w:right w:val="single" w:sz="4" w:space="0" w:color="auto"/>
            </w:tcBorders>
          </w:tcPr>
          <w:p w14:paraId="7432E932" w14:textId="77777777" w:rsidR="00427437" w:rsidRPr="00427437" w:rsidRDefault="00427437" w:rsidP="00427437">
            <w:pPr>
              <w:rPr>
                <w:szCs w:val="24"/>
              </w:rPr>
            </w:pPr>
          </w:p>
        </w:tc>
        <w:tc>
          <w:tcPr>
            <w:tcW w:w="4089" w:type="dxa"/>
            <w:tcBorders>
              <w:top w:val="single" w:sz="4" w:space="0" w:color="auto"/>
              <w:left w:val="single" w:sz="4" w:space="0" w:color="auto"/>
              <w:bottom w:val="single" w:sz="4" w:space="0" w:color="auto"/>
              <w:right w:val="single" w:sz="4" w:space="0" w:color="auto"/>
            </w:tcBorders>
          </w:tcPr>
          <w:p w14:paraId="60290911" w14:textId="77777777" w:rsidR="00427437" w:rsidRPr="00427437" w:rsidRDefault="00427437" w:rsidP="00427437">
            <w:pPr>
              <w:rPr>
                <w:szCs w:val="24"/>
              </w:rPr>
            </w:pPr>
            <w:r w:rsidRPr="00427437">
              <w:rPr>
                <w:szCs w:val="24"/>
              </w:rPr>
              <w:t>Lietuvos Respublikos švietimo, mokslo ir sporto ministerijos pagyrimo raštas už svarius pasiekimus</w:t>
            </w:r>
          </w:p>
        </w:tc>
      </w:tr>
      <w:tr w:rsidR="00427437" w:rsidRPr="00427437" w14:paraId="02F66637" w14:textId="77777777" w:rsidTr="00A47DB6">
        <w:trPr>
          <w:trHeight w:val="521"/>
        </w:trPr>
        <w:tc>
          <w:tcPr>
            <w:tcW w:w="570" w:type="dxa"/>
            <w:tcBorders>
              <w:top w:val="single" w:sz="4" w:space="0" w:color="auto"/>
              <w:left w:val="single" w:sz="4" w:space="0" w:color="auto"/>
              <w:bottom w:val="single" w:sz="4" w:space="0" w:color="auto"/>
              <w:right w:val="single" w:sz="4" w:space="0" w:color="auto"/>
            </w:tcBorders>
          </w:tcPr>
          <w:p w14:paraId="3BD4880E" w14:textId="77777777" w:rsidR="00427437" w:rsidRPr="00427437" w:rsidRDefault="00427437" w:rsidP="00427437">
            <w:pPr>
              <w:pStyle w:val="Sraopastraipa"/>
              <w:widowControl/>
              <w:numPr>
                <w:ilvl w:val="0"/>
                <w:numId w:val="45"/>
              </w:numPr>
              <w:tabs>
                <w:tab w:val="clear" w:pos="1293"/>
              </w:tabs>
              <w:overflowPunct/>
              <w:autoSpaceDE/>
              <w:autoSpaceDN/>
              <w:adjustRightInd/>
              <w:contextualSpacing/>
              <w:rPr>
                <w:szCs w:val="24"/>
              </w:rPr>
            </w:pPr>
          </w:p>
        </w:tc>
        <w:tc>
          <w:tcPr>
            <w:tcW w:w="3228" w:type="dxa"/>
            <w:tcBorders>
              <w:top w:val="single" w:sz="4" w:space="0" w:color="auto"/>
              <w:left w:val="single" w:sz="4" w:space="0" w:color="auto"/>
              <w:bottom w:val="single" w:sz="4" w:space="0" w:color="auto"/>
              <w:right w:val="single" w:sz="4" w:space="0" w:color="auto"/>
            </w:tcBorders>
            <w:hideMark/>
          </w:tcPr>
          <w:p w14:paraId="63746543" w14:textId="77777777" w:rsidR="00427437" w:rsidRPr="00427437" w:rsidRDefault="00427437" w:rsidP="00427437">
            <w:pPr>
              <w:rPr>
                <w:szCs w:val="24"/>
              </w:rPr>
            </w:pPr>
            <w:r w:rsidRPr="00427437">
              <w:rPr>
                <w:szCs w:val="24"/>
              </w:rPr>
              <w:t>Lietuvos mokinių technologijų olimpiados šalies etapas</w:t>
            </w:r>
          </w:p>
        </w:tc>
        <w:tc>
          <w:tcPr>
            <w:tcW w:w="1574" w:type="dxa"/>
            <w:gridSpan w:val="2"/>
            <w:tcBorders>
              <w:top w:val="single" w:sz="4" w:space="0" w:color="auto"/>
              <w:left w:val="single" w:sz="4" w:space="0" w:color="auto"/>
              <w:bottom w:val="single" w:sz="4" w:space="0" w:color="auto"/>
              <w:right w:val="single" w:sz="4" w:space="0" w:color="auto"/>
            </w:tcBorders>
          </w:tcPr>
          <w:p w14:paraId="035DB5ED" w14:textId="77777777" w:rsidR="00427437" w:rsidRPr="00427437" w:rsidRDefault="00427437" w:rsidP="00427437">
            <w:pPr>
              <w:rPr>
                <w:szCs w:val="24"/>
              </w:rPr>
            </w:pPr>
          </w:p>
        </w:tc>
        <w:tc>
          <w:tcPr>
            <w:tcW w:w="4089" w:type="dxa"/>
            <w:tcBorders>
              <w:top w:val="single" w:sz="4" w:space="0" w:color="auto"/>
              <w:left w:val="single" w:sz="4" w:space="0" w:color="auto"/>
              <w:bottom w:val="single" w:sz="4" w:space="0" w:color="auto"/>
              <w:right w:val="single" w:sz="4" w:space="0" w:color="auto"/>
            </w:tcBorders>
          </w:tcPr>
          <w:p w14:paraId="3D18FEDE" w14:textId="77777777" w:rsidR="00427437" w:rsidRPr="00427437" w:rsidRDefault="00427437" w:rsidP="00427437">
            <w:pPr>
              <w:jc w:val="both"/>
              <w:rPr>
                <w:szCs w:val="24"/>
              </w:rPr>
            </w:pPr>
            <w:r w:rsidRPr="00427437">
              <w:rPr>
                <w:szCs w:val="24"/>
              </w:rPr>
              <w:t>Lietuvos Respublikos švietimo, mokslo ir sporto ministerijos III laipsnio diplomas</w:t>
            </w:r>
          </w:p>
        </w:tc>
      </w:tr>
      <w:tr w:rsidR="00427437" w:rsidRPr="00427437" w14:paraId="56D9C802" w14:textId="77777777" w:rsidTr="00A47DB6">
        <w:trPr>
          <w:trHeight w:val="521"/>
        </w:trPr>
        <w:tc>
          <w:tcPr>
            <w:tcW w:w="570" w:type="dxa"/>
            <w:tcBorders>
              <w:top w:val="single" w:sz="4" w:space="0" w:color="auto"/>
              <w:left w:val="single" w:sz="4" w:space="0" w:color="auto"/>
              <w:bottom w:val="single" w:sz="4" w:space="0" w:color="auto"/>
              <w:right w:val="single" w:sz="4" w:space="0" w:color="auto"/>
            </w:tcBorders>
          </w:tcPr>
          <w:p w14:paraId="41BBFE1C" w14:textId="77777777" w:rsidR="00427437" w:rsidRPr="00427437" w:rsidRDefault="00427437" w:rsidP="00427437">
            <w:pPr>
              <w:pStyle w:val="Sraopastraipa"/>
              <w:widowControl/>
              <w:numPr>
                <w:ilvl w:val="0"/>
                <w:numId w:val="45"/>
              </w:numPr>
              <w:tabs>
                <w:tab w:val="clear" w:pos="1293"/>
              </w:tabs>
              <w:overflowPunct/>
              <w:autoSpaceDE/>
              <w:autoSpaceDN/>
              <w:adjustRightInd/>
              <w:contextualSpacing/>
              <w:rPr>
                <w:szCs w:val="24"/>
              </w:rPr>
            </w:pPr>
          </w:p>
        </w:tc>
        <w:tc>
          <w:tcPr>
            <w:tcW w:w="3228" w:type="dxa"/>
            <w:tcBorders>
              <w:top w:val="single" w:sz="4" w:space="0" w:color="auto"/>
              <w:left w:val="single" w:sz="4" w:space="0" w:color="auto"/>
              <w:bottom w:val="single" w:sz="4" w:space="0" w:color="auto"/>
              <w:right w:val="single" w:sz="4" w:space="0" w:color="auto"/>
            </w:tcBorders>
            <w:hideMark/>
          </w:tcPr>
          <w:p w14:paraId="64103F81" w14:textId="77777777" w:rsidR="00427437" w:rsidRPr="00427437" w:rsidRDefault="00427437" w:rsidP="00427437">
            <w:pPr>
              <w:rPr>
                <w:szCs w:val="24"/>
              </w:rPr>
            </w:pPr>
            <w:r w:rsidRPr="00427437">
              <w:rPr>
                <w:szCs w:val="24"/>
              </w:rPr>
              <w:t>Tarptautinis matematikos konkursas „Kengūra 2022“</w:t>
            </w:r>
          </w:p>
        </w:tc>
        <w:tc>
          <w:tcPr>
            <w:tcW w:w="1574" w:type="dxa"/>
            <w:gridSpan w:val="2"/>
            <w:tcBorders>
              <w:top w:val="single" w:sz="4" w:space="0" w:color="auto"/>
              <w:left w:val="single" w:sz="4" w:space="0" w:color="auto"/>
              <w:bottom w:val="single" w:sz="4" w:space="0" w:color="auto"/>
              <w:right w:val="single" w:sz="4" w:space="0" w:color="auto"/>
            </w:tcBorders>
          </w:tcPr>
          <w:p w14:paraId="5E6125B5" w14:textId="77777777" w:rsidR="00427437" w:rsidRPr="00427437" w:rsidRDefault="00427437" w:rsidP="00427437">
            <w:pPr>
              <w:rPr>
                <w:szCs w:val="24"/>
              </w:rPr>
            </w:pPr>
          </w:p>
        </w:tc>
        <w:tc>
          <w:tcPr>
            <w:tcW w:w="4089" w:type="dxa"/>
            <w:tcBorders>
              <w:top w:val="single" w:sz="4" w:space="0" w:color="auto"/>
              <w:left w:val="single" w:sz="4" w:space="0" w:color="auto"/>
              <w:bottom w:val="single" w:sz="4" w:space="0" w:color="auto"/>
              <w:right w:val="single" w:sz="4" w:space="0" w:color="auto"/>
            </w:tcBorders>
          </w:tcPr>
          <w:p w14:paraId="4FF07588" w14:textId="77777777" w:rsidR="00427437" w:rsidRPr="00427437" w:rsidRDefault="005C50D3" w:rsidP="00427437">
            <w:pPr>
              <w:rPr>
                <w:szCs w:val="24"/>
              </w:rPr>
            </w:pPr>
            <w:r>
              <w:rPr>
                <w:szCs w:val="24"/>
              </w:rPr>
              <w:t>Jaunuolių</w:t>
            </w:r>
            <w:r w:rsidR="00427437" w:rsidRPr="00427437">
              <w:rPr>
                <w:szCs w:val="24"/>
              </w:rPr>
              <w:t xml:space="preserve"> grupėje (9</w:t>
            </w:r>
            <w:r>
              <w:rPr>
                <w:szCs w:val="24"/>
              </w:rPr>
              <w:t>–</w:t>
            </w:r>
            <w:r w:rsidR="00427437" w:rsidRPr="00427437">
              <w:rPr>
                <w:szCs w:val="24"/>
              </w:rPr>
              <w:t>10 kl.) I vieta Lietuvoje</w:t>
            </w:r>
          </w:p>
        </w:tc>
      </w:tr>
    </w:tbl>
    <w:p w14:paraId="7BDADA40" w14:textId="77777777" w:rsidR="00427437" w:rsidRPr="00427437" w:rsidRDefault="00427437" w:rsidP="00427437">
      <w:pPr>
        <w:ind w:left="5954"/>
        <w:rPr>
          <w:szCs w:val="24"/>
        </w:rPr>
      </w:pPr>
    </w:p>
    <w:p w14:paraId="15F3CE2D" w14:textId="77777777" w:rsidR="00427437" w:rsidRPr="00427437" w:rsidRDefault="00427437" w:rsidP="00427437">
      <w:pPr>
        <w:rPr>
          <w:b/>
          <w:szCs w:val="24"/>
        </w:rPr>
      </w:pPr>
      <w:r w:rsidRPr="00427437">
        <w:rPr>
          <w:b/>
          <w:szCs w:val="24"/>
        </w:rPr>
        <w:t>2022 m. m. savivaldybėje įvyko:</w:t>
      </w:r>
    </w:p>
    <w:p w14:paraId="453950D1" w14:textId="77777777" w:rsidR="00427437" w:rsidRPr="00427437" w:rsidRDefault="00427437" w:rsidP="00427437">
      <w:pPr>
        <w:rPr>
          <w:b/>
          <w:szCs w:val="24"/>
        </w:rPr>
      </w:pPr>
    </w:p>
    <w:p w14:paraId="42DE2BCE" w14:textId="77777777" w:rsidR="00427437" w:rsidRPr="00427437" w:rsidRDefault="00427437" w:rsidP="005C50D3">
      <w:pPr>
        <w:ind w:firstLine="1134"/>
        <w:rPr>
          <w:szCs w:val="24"/>
        </w:rPr>
      </w:pPr>
      <w:r w:rsidRPr="00427437">
        <w:rPr>
          <w:szCs w:val="24"/>
        </w:rPr>
        <w:t>1. Lietuvos mokinių anglų kalbos olimpiados ir anglų kalbos konkurso II etapas.</w:t>
      </w:r>
    </w:p>
    <w:p w14:paraId="60435B6B" w14:textId="77777777" w:rsidR="00427437" w:rsidRPr="00427437" w:rsidRDefault="00427437" w:rsidP="005C50D3">
      <w:pPr>
        <w:ind w:firstLine="1134"/>
        <w:rPr>
          <w:szCs w:val="24"/>
        </w:rPr>
      </w:pPr>
      <w:r w:rsidRPr="00427437">
        <w:rPr>
          <w:szCs w:val="24"/>
        </w:rPr>
        <w:t>2. 51-asis tarptautinis jaunimo epistolinio rašinio konkurso savivaldybės etapas.</w:t>
      </w:r>
    </w:p>
    <w:p w14:paraId="1317130E" w14:textId="77777777" w:rsidR="00427437" w:rsidRPr="00427437" w:rsidRDefault="00427437" w:rsidP="005C50D3">
      <w:pPr>
        <w:ind w:firstLine="1134"/>
        <w:rPr>
          <w:szCs w:val="24"/>
        </w:rPr>
      </w:pPr>
      <w:r w:rsidRPr="00427437">
        <w:rPr>
          <w:szCs w:val="24"/>
        </w:rPr>
        <w:t>3. 5</w:t>
      </w:r>
      <w:r w:rsidRPr="00427437">
        <w:rPr>
          <w:szCs w:val="24"/>
          <w:lang w:val="en-GB"/>
        </w:rPr>
        <w:t>4</w:t>
      </w:r>
      <w:r w:rsidRPr="00427437">
        <w:rPr>
          <w:szCs w:val="24"/>
        </w:rPr>
        <w:t>-</w:t>
      </w:r>
      <w:proofErr w:type="spellStart"/>
      <w:r w:rsidRPr="00427437">
        <w:rPr>
          <w:szCs w:val="24"/>
        </w:rPr>
        <w:t>asis</w:t>
      </w:r>
      <w:proofErr w:type="spellEnd"/>
      <w:r w:rsidRPr="00427437">
        <w:rPr>
          <w:szCs w:val="24"/>
        </w:rPr>
        <w:t xml:space="preserve"> Lietuvos mokinių jaunųjų filologų konkurso savivaldybės etapas.</w:t>
      </w:r>
    </w:p>
    <w:p w14:paraId="7742CB3C" w14:textId="77777777" w:rsidR="00427437" w:rsidRPr="00427437" w:rsidRDefault="00427437" w:rsidP="005C50D3">
      <w:pPr>
        <w:ind w:firstLine="1134"/>
        <w:rPr>
          <w:szCs w:val="24"/>
        </w:rPr>
      </w:pPr>
      <w:r w:rsidRPr="00427437">
        <w:rPr>
          <w:szCs w:val="24"/>
        </w:rPr>
        <w:t>4. 54-osios Lietuvos mokinių biologijos olimpiados II etapas.</w:t>
      </w:r>
    </w:p>
    <w:p w14:paraId="587BC41E" w14:textId="77777777" w:rsidR="00427437" w:rsidRPr="00427437" w:rsidRDefault="00427437" w:rsidP="005C50D3">
      <w:pPr>
        <w:ind w:firstLine="1134"/>
        <w:rPr>
          <w:szCs w:val="24"/>
        </w:rPr>
      </w:pPr>
      <w:r w:rsidRPr="00427437">
        <w:rPr>
          <w:szCs w:val="24"/>
        </w:rPr>
        <w:t>5. Lietuvių kalbos ir literatūros olimpiados II etapas.</w:t>
      </w:r>
    </w:p>
    <w:p w14:paraId="1F1F8E8A" w14:textId="77777777" w:rsidR="00427437" w:rsidRPr="00427437" w:rsidRDefault="00427437" w:rsidP="005C50D3">
      <w:pPr>
        <w:ind w:firstLine="1134"/>
        <w:rPr>
          <w:szCs w:val="24"/>
        </w:rPr>
      </w:pPr>
      <w:r w:rsidRPr="00427437">
        <w:rPr>
          <w:szCs w:val="24"/>
        </w:rPr>
        <w:t>6. 60-osios Lietuvos mokinių chemijos olimpiados II etapas.</w:t>
      </w:r>
    </w:p>
    <w:p w14:paraId="18ABFD3B" w14:textId="77777777" w:rsidR="00427437" w:rsidRPr="00427437" w:rsidRDefault="00427437" w:rsidP="005C50D3">
      <w:pPr>
        <w:ind w:firstLine="1134"/>
        <w:rPr>
          <w:szCs w:val="24"/>
        </w:rPr>
      </w:pPr>
      <w:r w:rsidRPr="00427437">
        <w:rPr>
          <w:szCs w:val="24"/>
        </w:rPr>
        <w:t>7. 33-osios Lietuvos mokinių informatikos olimpiados III etapo I dalis.</w:t>
      </w:r>
    </w:p>
    <w:p w14:paraId="191E83A6" w14:textId="77777777" w:rsidR="00427437" w:rsidRPr="00427437" w:rsidRDefault="00427437" w:rsidP="005C50D3">
      <w:pPr>
        <w:ind w:firstLine="1134"/>
        <w:rPr>
          <w:szCs w:val="24"/>
        </w:rPr>
      </w:pPr>
      <w:r w:rsidRPr="00427437">
        <w:rPr>
          <w:szCs w:val="24"/>
        </w:rPr>
        <w:t>8. 69-osios Lietuvos mokinių fizikos olimpiados II etapas.</w:t>
      </w:r>
    </w:p>
    <w:p w14:paraId="42AD2828" w14:textId="77777777" w:rsidR="00427437" w:rsidRPr="00427437" w:rsidRDefault="00427437" w:rsidP="005C50D3">
      <w:pPr>
        <w:ind w:firstLine="1134"/>
        <w:rPr>
          <w:szCs w:val="24"/>
        </w:rPr>
      </w:pPr>
      <w:r w:rsidRPr="00427437">
        <w:rPr>
          <w:szCs w:val="24"/>
        </w:rPr>
        <w:t>9. 70-osios 9</w:t>
      </w:r>
      <w:r w:rsidR="005C50D3">
        <w:rPr>
          <w:szCs w:val="24"/>
        </w:rPr>
        <w:t>–</w:t>
      </w:r>
      <w:r w:rsidRPr="00427437">
        <w:rPr>
          <w:szCs w:val="24"/>
        </w:rPr>
        <w:t>12 klasių Lietuvos mokinių matematikos olimpiados II etapas.</w:t>
      </w:r>
    </w:p>
    <w:p w14:paraId="07EA70DC" w14:textId="77777777" w:rsidR="00427437" w:rsidRPr="00427437" w:rsidRDefault="00427437" w:rsidP="005C50D3">
      <w:pPr>
        <w:ind w:firstLine="1134"/>
        <w:rPr>
          <w:szCs w:val="24"/>
        </w:rPr>
      </w:pPr>
      <w:r w:rsidRPr="00427437">
        <w:rPr>
          <w:szCs w:val="24"/>
        </w:rPr>
        <w:t>10. 31-osios istorijos olimpiados II etapas.</w:t>
      </w:r>
    </w:p>
    <w:p w14:paraId="47F851BB" w14:textId="77777777" w:rsidR="00427437" w:rsidRPr="00427437" w:rsidRDefault="00427437" w:rsidP="005C50D3">
      <w:pPr>
        <w:ind w:firstLine="1134"/>
        <w:rPr>
          <w:szCs w:val="24"/>
        </w:rPr>
      </w:pPr>
      <w:r w:rsidRPr="00427437">
        <w:rPr>
          <w:szCs w:val="24"/>
        </w:rPr>
        <w:t>11. 28-o</w:t>
      </w:r>
      <w:r w:rsidR="005C50D3">
        <w:rPr>
          <w:szCs w:val="24"/>
        </w:rPr>
        <w:t>sio</w:t>
      </w:r>
      <w:r w:rsidRPr="00427437">
        <w:rPr>
          <w:szCs w:val="24"/>
        </w:rPr>
        <w:t xml:space="preserve"> dailės olimpiad</w:t>
      </w:r>
      <w:r w:rsidR="005C50D3">
        <w:rPr>
          <w:szCs w:val="24"/>
        </w:rPr>
        <w:t>os</w:t>
      </w:r>
      <w:r w:rsidRPr="00427437">
        <w:rPr>
          <w:szCs w:val="24"/>
        </w:rPr>
        <w:t xml:space="preserve"> savivaldybės etapas (nuotoliniu būdu).</w:t>
      </w:r>
    </w:p>
    <w:p w14:paraId="1C645A69" w14:textId="77777777" w:rsidR="00427437" w:rsidRPr="00427437" w:rsidRDefault="00427437" w:rsidP="005C50D3">
      <w:pPr>
        <w:ind w:firstLine="1134"/>
        <w:rPr>
          <w:szCs w:val="24"/>
        </w:rPr>
      </w:pPr>
      <w:r w:rsidRPr="00427437">
        <w:rPr>
          <w:szCs w:val="24"/>
        </w:rPr>
        <w:t>12. 29-osios Lietuvos mokinių rusų kalbos olimpiados II etapas.</w:t>
      </w:r>
    </w:p>
    <w:p w14:paraId="50ED4210" w14:textId="77777777" w:rsidR="00427437" w:rsidRPr="00427437" w:rsidRDefault="00427437" w:rsidP="005C50D3">
      <w:pPr>
        <w:ind w:firstLine="1134"/>
        <w:rPr>
          <w:szCs w:val="24"/>
        </w:rPr>
      </w:pPr>
      <w:r w:rsidRPr="00427437">
        <w:rPr>
          <w:szCs w:val="24"/>
        </w:rPr>
        <w:t>13. Geografijos olimpiados II ir III etapai (nuotoliniu būdu)</w:t>
      </w:r>
    </w:p>
    <w:p w14:paraId="390C4A70" w14:textId="77777777" w:rsidR="00427437" w:rsidRPr="00427437" w:rsidRDefault="00427437" w:rsidP="005C50D3">
      <w:pPr>
        <w:ind w:firstLine="1134"/>
        <w:rPr>
          <w:szCs w:val="24"/>
        </w:rPr>
      </w:pPr>
      <w:r w:rsidRPr="00427437">
        <w:rPr>
          <w:szCs w:val="24"/>
        </w:rPr>
        <w:t>14. 6</w:t>
      </w:r>
      <w:r w:rsidR="005C50D3">
        <w:rPr>
          <w:szCs w:val="24"/>
        </w:rPr>
        <w:t>–</w:t>
      </w:r>
      <w:r w:rsidRPr="00427437">
        <w:rPr>
          <w:szCs w:val="24"/>
        </w:rPr>
        <w:t>8 klasių mokinių geografijos olimpiada ,,Mano gaublys“.</w:t>
      </w:r>
    </w:p>
    <w:p w14:paraId="2790705F" w14:textId="77777777" w:rsidR="00427437" w:rsidRPr="00427437" w:rsidRDefault="00427437" w:rsidP="005C50D3">
      <w:pPr>
        <w:ind w:firstLine="1134"/>
        <w:rPr>
          <w:szCs w:val="24"/>
        </w:rPr>
      </w:pPr>
      <w:r w:rsidRPr="00427437">
        <w:rPr>
          <w:szCs w:val="24"/>
        </w:rPr>
        <w:t>15. 9</w:t>
      </w:r>
      <w:r w:rsidR="005C50D3">
        <w:rPr>
          <w:szCs w:val="24"/>
        </w:rPr>
        <w:t>–</w:t>
      </w:r>
      <w:r w:rsidRPr="00427437">
        <w:rPr>
          <w:szCs w:val="24"/>
        </w:rPr>
        <w:t>12 klasių mokinių geografijos olimpiada ,,Mano gaublys“.</w:t>
      </w:r>
    </w:p>
    <w:p w14:paraId="6B33C380" w14:textId="77777777" w:rsidR="00427437" w:rsidRPr="00427437" w:rsidRDefault="00427437" w:rsidP="005C50D3">
      <w:pPr>
        <w:ind w:firstLine="1134"/>
        <w:rPr>
          <w:szCs w:val="24"/>
        </w:rPr>
      </w:pPr>
      <w:r w:rsidRPr="00427437">
        <w:rPr>
          <w:szCs w:val="24"/>
        </w:rPr>
        <w:t>16. Tarptautinis matematikos konkursas „Kengūra 2022“ (nuotoliniu būdu).</w:t>
      </w:r>
    </w:p>
    <w:p w14:paraId="3BE00148" w14:textId="77777777" w:rsidR="00427437" w:rsidRPr="00427437" w:rsidRDefault="00427437" w:rsidP="005C50D3">
      <w:pPr>
        <w:ind w:firstLine="1134"/>
        <w:rPr>
          <w:szCs w:val="24"/>
        </w:rPr>
      </w:pPr>
      <w:r w:rsidRPr="00427437">
        <w:rPr>
          <w:szCs w:val="24"/>
        </w:rPr>
        <w:t>17. Lietuvos mokinių technologijų olimpiados II etapas.</w:t>
      </w:r>
    </w:p>
    <w:p w14:paraId="1B9E03B2" w14:textId="77777777" w:rsidR="00427437" w:rsidRPr="00427437" w:rsidRDefault="00427437" w:rsidP="005C50D3">
      <w:pPr>
        <w:ind w:firstLine="1134"/>
        <w:rPr>
          <w:szCs w:val="24"/>
        </w:rPr>
      </w:pPr>
      <w:r w:rsidRPr="00427437">
        <w:rPr>
          <w:szCs w:val="24"/>
        </w:rPr>
        <w:t>18. 2-oji Lietuvos mokinių geografijos olimpiada 7</w:t>
      </w:r>
      <w:r w:rsidR="005C50D3">
        <w:rPr>
          <w:szCs w:val="24"/>
        </w:rPr>
        <w:t>–</w:t>
      </w:r>
      <w:r w:rsidRPr="00427437">
        <w:rPr>
          <w:szCs w:val="24"/>
        </w:rPr>
        <w:t>8 kl. mokiniams (nuotoliniu būdu).</w:t>
      </w:r>
    </w:p>
    <w:p w14:paraId="180083A8" w14:textId="77777777" w:rsidR="00427437" w:rsidRPr="00427437" w:rsidRDefault="00427437" w:rsidP="005C50D3">
      <w:pPr>
        <w:ind w:firstLine="1134"/>
        <w:rPr>
          <w:szCs w:val="24"/>
        </w:rPr>
      </w:pPr>
      <w:r w:rsidRPr="00427437">
        <w:rPr>
          <w:szCs w:val="24"/>
        </w:rPr>
        <w:t>19. Lietuvos mokinių biologijos olimpiada 5</w:t>
      </w:r>
      <w:r w:rsidR="005C50D3">
        <w:rPr>
          <w:szCs w:val="24"/>
        </w:rPr>
        <w:t>–</w:t>
      </w:r>
      <w:r w:rsidRPr="00427437">
        <w:rPr>
          <w:szCs w:val="24"/>
        </w:rPr>
        <w:t>8 kl. mokiniams.</w:t>
      </w:r>
    </w:p>
    <w:p w14:paraId="66C77C27" w14:textId="77777777" w:rsidR="00427437" w:rsidRPr="00427437" w:rsidRDefault="00427437" w:rsidP="005C50D3">
      <w:pPr>
        <w:ind w:firstLine="1134"/>
        <w:rPr>
          <w:szCs w:val="24"/>
        </w:rPr>
      </w:pPr>
      <w:r w:rsidRPr="00427437">
        <w:rPr>
          <w:szCs w:val="24"/>
        </w:rPr>
        <w:t>20. Matematikos olimpiada 5</w:t>
      </w:r>
      <w:r w:rsidR="005C50D3">
        <w:rPr>
          <w:szCs w:val="24"/>
        </w:rPr>
        <w:t>–</w:t>
      </w:r>
      <w:r w:rsidRPr="00427437">
        <w:rPr>
          <w:szCs w:val="24"/>
        </w:rPr>
        <w:t>8 kl. mokiniams.</w:t>
      </w:r>
    </w:p>
    <w:p w14:paraId="0DF2BFE2" w14:textId="77777777" w:rsidR="00427437" w:rsidRPr="00427437" w:rsidRDefault="00427437" w:rsidP="005C50D3">
      <w:pPr>
        <w:ind w:firstLine="1134"/>
        <w:rPr>
          <w:szCs w:val="24"/>
        </w:rPr>
      </w:pPr>
      <w:r w:rsidRPr="00427437">
        <w:rPr>
          <w:szCs w:val="24"/>
        </w:rPr>
        <w:t>21. Pradinukų matematikos olimpiada 3</w:t>
      </w:r>
      <w:r w:rsidR="005C50D3">
        <w:rPr>
          <w:szCs w:val="24"/>
        </w:rPr>
        <w:t>–</w:t>
      </w:r>
      <w:r w:rsidRPr="00427437">
        <w:rPr>
          <w:szCs w:val="24"/>
        </w:rPr>
        <w:t>4 kl. mokiniams.</w:t>
      </w:r>
    </w:p>
    <w:p w14:paraId="34B8012B" w14:textId="77777777" w:rsidR="00427437" w:rsidRPr="00427437" w:rsidRDefault="00427437" w:rsidP="005C50D3">
      <w:pPr>
        <w:ind w:firstLine="1134"/>
        <w:jc w:val="both"/>
        <w:rPr>
          <w:szCs w:val="24"/>
        </w:rPr>
      </w:pPr>
    </w:p>
    <w:p w14:paraId="12118DB7" w14:textId="77777777" w:rsidR="00427437" w:rsidRPr="00427437" w:rsidRDefault="00427437" w:rsidP="005C50D3">
      <w:pPr>
        <w:jc w:val="center"/>
        <w:rPr>
          <w:b/>
          <w:szCs w:val="24"/>
        </w:rPr>
      </w:pPr>
      <w:r w:rsidRPr="00427437">
        <w:rPr>
          <w:b/>
          <w:szCs w:val="24"/>
        </w:rPr>
        <w:t>Sportinė veikla</w:t>
      </w:r>
    </w:p>
    <w:p w14:paraId="467656B5" w14:textId="77777777" w:rsidR="00427437" w:rsidRPr="00427437" w:rsidRDefault="00427437" w:rsidP="00427437">
      <w:pPr>
        <w:ind w:firstLine="1134"/>
        <w:jc w:val="both"/>
        <w:rPr>
          <w:szCs w:val="24"/>
        </w:rPr>
      </w:pPr>
    </w:p>
    <w:p w14:paraId="44E9448E" w14:textId="77777777" w:rsidR="00427437" w:rsidRPr="00427437" w:rsidRDefault="00427437" w:rsidP="005C50D3">
      <w:pPr>
        <w:ind w:firstLine="1134"/>
        <w:jc w:val="both"/>
        <w:rPr>
          <w:szCs w:val="24"/>
        </w:rPr>
      </w:pPr>
      <w:r w:rsidRPr="00427437">
        <w:rPr>
          <w:szCs w:val="24"/>
        </w:rPr>
        <w:t>Centre buvo vykdomos aštuonių sporto šakų sportininkų ugdymo programos: biatlono, slidinėjimo, plaukimo, teniso, dviračių sporto, futbolo, krepšinio, šachmatų. Sporto treniruotės vyko: Lietuvos žiemos sporto centre, Ignalinos sporto ir pramogų centro sporto salėje, treniruoklių salėse, Ignalinos Česlovo Kudabos gimnazijos sporto salėse, teniso kortuose, lauko erdvėse.</w:t>
      </w:r>
    </w:p>
    <w:p w14:paraId="43F7DD84" w14:textId="77777777" w:rsidR="00427437" w:rsidRPr="00427437" w:rsidRDefault="00427437" w:rsidP="005C50D3">
      <w:pPr>
        <w:ind w:firstLine="1134"/>
        <w:jc w:val="both"/>
        <w:rPr>
          <w:szCs w:val="24"/>
        </w:rPr>
      </w:pPr>
      <w:r w:rsidRPr="00427437">
        <w:rPr>
          <w:szCs w:val="24"/>
        </w:rPr>
        <w:t>2022 metais Centro formalųjį švietimą papildančio ugdymo programas baigė 5 ugdytiniai, jiems įteikti Vaikų neformaliojo ugdymo pažymėjimai.</w:t>
      </w:r>
    </w:p>
    <w:p w14:paraId="16F9FA4E" w14:textId="77777777" w:rsidR="00427437" w:rsidRPr="00427437" w:rsidRDefault="00427437" w:rsidP="00427437">
      <w:pPr>
        <w:pStyle w:val="Betarp"/>
        <w:ind w:firstLine="1134"/>
        <w:rPr>
          <w:rFonts w:ascii="Times New Roman" w:hAnsi="Times New Roman"/>
          <w:b/>
          <w:sz w:val="24"/>
          <w:szCs w:val="24"/>
        </w:rPr>
      </w:pPr>
    </w:p>
    <w:p w14:paraId="0F0444A7" w14:textId="77777777" w:rsidR="00427437" w:rsidRPr="00427437" w:rsidRDefault="00427437" w:rsidP="00427437">
      <w:pPr>
        <w:pStyle w:val="Betarp"/>
        <w:ind w:firstLine="1134"/>
        <w:jc w:val="both"/>
        <w:rPr>
          <w:rFonts w:ascii="Times New Roman" w:hAnsi="Times New Roman"/>
          <w:b/>
          <w:sz w:val="24"/>
          <w:szCs w:val="24"/>
        </w:rPr>
      </w:pPr>
      <w:r w:rsidRPr="00427437">
        <w:rPr>
          <w:rFonts w:ascii="Times New Roman" w:hAnsi="Times New Roman"/>
          <w:b/>
          <w:sz w:val="24"/>
          <w:szCs w:val="24"/>
        </w:rPr>
        <w:t>Biatlonas</w:t>
      </w:r>
    </w:p>
    <w:p w14:paraId="31CA64A1" w14:textId="77777777" w:rsidR="00427437" w:rsidRPr="00427437" w:rsidRDefault="00427437" w:rsidP="005C50D3">
      <w:pPr>
        <w:pStyle w:val="Betarp"/>
        <w:ind w:firstLine="1134"/>
        <w:jc w:val="both"/>
        <w:rPr>
          <w:rFonts w:ascii="Times New Roman" w:hAnsi="Times New Roman"/>
          <w:sz w:val="24"/>
          <w:szCs w:val="24"/>
        </w:rPr>
      </w:pPr>
      <w:r w:rsidRPr="00427437">
        <w:rPr>
          <w:rFonts w:ascii="Times New Roman" w:hAnsi="Times New Roman"/>
          <w:sz w:val="24"/>
          <w:szCs w:val="24"/>
          <w:shd w:val="clear" w:color="auto" w:fill="FFFFFF"/>
        </w:rPr>
        <w:t xml:space="preserve">Olimpinio čempiono Algimanto Šalnos taurės vasaros biatlono varžybos sukvietė daug dalyvių. </w:t>
      </w:r>
      <w:r w:rsidRPr="00427437">
        <w:rPr>
          <w:rFonts w:ascii="Times New Roman" w:hAnsi="Times New Roman"/>
          <w:sz w:val="24"/>
          <w:szCs w:val="24"/>
        </w:rPr>
        <w:t>Pirmą vietą šiose varžybose iškovojo 1 mokinys, antrą vietą – 1 mokinys, trečiąsias vietas –3 mokiniai. Lietuvos vasaros biatlono taurės varžybose pirmas vietas iškovojo 2 mokiniai, 1 mokinys – antrą,1 mokinys – trečią vietą.</w:t>
      </w:r>
    </w:p>
    <w:p w14:paraId="3C83438A" w14:textId="77777777" w:rsidR="00427437" w:rsidRPr="00427437" w:rsidRDefault="00427437" w:rsidP="005C50D3">
      <w:pPr>
        <w:pStyle w:val="Betarp"/>
        <w:ind w:firstLine="1134"/>
        <w:jc w:val="both"/>
        <w:rPr>
          <w:rFonts w:ascii="Times New Roman" w:hAnsi="Times New Roman"/>
          <w:sz w:val="24"/>
          <w:szCs w:val="24"/>
        </w:rPr>
      </w:pPr>
      <w:r w:rsidRPr="00427437">
        <w:rPr>
          <w:rFonts w:ascii="Times New Roman" w:hAnsi="Times New Roman"/>
          <w:sz w:val="24"/>
          <w:szCs w:val="24"/>
        </w:rPr>
        <w:t>Ignalinoje vykusiame slidinėjimo maratone pirmą vietą laimėjo biatlonininkas, buvęs centro ugdytinis. </w:t>
      </w:r>
    </w:p>
    <w:p w14:paraId="12C2D0D0" w14:textId="77777777" w:rsidR="00427437" w:rsidRPr="00427437" w:rsidRDefault="00427437" w:rsidP="005C50D3">
      <w:pPr>
        <w:pStyle w:val="Betarp"/>
        <w:ind w:firstLine="1134"/>
        <w:jc w:val="both"/>
        <w:rPr>
          <w:rFonts w:ascii="Times New Roman" w:hAnsi="Times New Roman"/>
          <w:sz w:val="24"/>
          <w:szCs w:val="24"/>
        </w:rPr>
      </w:pPr>
      <w:r w:rsidRPr="00427437">
        <w:rPr>
          <w:rFonts w:ascii="Times New Roman" w:hAnsi="Times New Roman"/>
          <w:sz w:val="24"/>
          <w:szCs w:val="24"/>
        </w:rPr>
        <w:t xml:space="preserve">Suomijoje vykusiame Baltijos biatlono taurės I etape dalyvavo 200 sportininkų iš Suomijos, Latvijos, Estijos ir Lietuvos. Individualioje rungtyje 1 centro mokinys užėmė 13 vietą. </w:t>
      </w:r>
      <w:r w:rsidRPr="00427437">
        <w:rPr>
          <w:rFonts w:ascii="Times New Roman" w:hAnsi="Times New Roman"/>
          <w:sz w:val="24"/>
          <w:szCs w:val="24"/>
          <w:shd w:val="clear" w:color="auto" w:fill="FFFFFF"/>
        </w:rPr>
        <w:t xml:space="preserve">Baltijos biatlono taurės III etape, vykusiame Latvijoje, 1 centro mokinys užėmė antrą vietą, IV etape  1 mokinys iškovojo taip pat antrą vietą, o „Ignalinos </w:t>
      </w:r>
      <w:proofErr w:type="spellStart"/>
      <w:r w:rsidRPr="00427437">
        <w:rPr>
          <w:rFonts w:ascii="Times New Roman" w:hAnsi="Times New Roman"/>
          <w:sz w:val="24"/>
          <w:szCs w:val="24"/>
          <w:shd w:val="clear" w:color="auto" w:fill="FFFFFF"/>
        </w:rPr>
        <w:t>Team</w:t>
      </w:r>
      <w:proofErr w:type="spellEnd"/>
      <w:r w:rsidRPr="00427437">
        <w:rPr>
          <w:rFonts w:ascii="Times New Roman" w:hAnsi="Times New Roman"/>
          <w:sz w:val="24"/>
          <w:szCs w:val="24"/>
          <w:shd w:val="clear" w:color="auto" w:fill="FFFFFF"/>
        </w:rPr>
        <w:t xml:space="preserve">“ atstovas Algirdas </w:t>
      </w:r>
      <w:proofErr w:type="spellStart"/>
      <w:r w:rsidRPr="00427437">
        <w:rPr>
          <w:rFonts w:ascii="Times New Roman" w:hAnsi="Times New Roman"/>
          <w:sz w:val="24"/>
          <w:szCs w:val="24"/>
          <w:shd w:val="clear" w:color="auto" w:fill="FFFFFF"/>
        </w:rPr>
        <w:t>Puišys</w:t>
      </w:r>
      <w:proofErr w:type="spellEnd"/>
      <w:r w:rsidRPr="00427437">
        <w:rPr>
          <w:rFonts w:ascii="Times New Roman" w:hAnsi="Times New Roman"/>
          <w:sz w:val="24"/>
          <w:szCs w:val="24"/>
          <w:shd w:val="clear" w:color="auto" w:fill="FFFFFF"/>
        </w:rPr>
        <w:t xml:space="preserve"> – 3 vietą.</w:t>
      </w:r>
    </w:p>
    <w:p w14:paraId="56D18092" w14:textId="77777777" w:rsidR="00427437" w:rsidRPr="00427437" w:rsidRDefault="00427437" w:rsidP="005C50D3">
      <w:pPr>
        <w:pStyle w:val="Betarp"/>
        <w:ind w:firstLine="1134"/>
        <w:jc w:val="both"/>
        <w:rPr>
          <w:rFonts w:ascii="Times New Roman" w:hAnsi="Times New Roman"/>
          <w:sz w:val="24"/>
          <w:szCs w:val="24"/>
          <w:shd w:val="clear" w:color="auto" w:fill="FFFFFF"/>
        </w:rPr>
      </w:pPr>
      <w:r w:rsidRPr="00427437">
        <w:rPr>
          <w:rFonts w:ascii="Times New Roman" w:hAnsi="Times New Roman"/>
          <w:sz w:val="24"/>
          <w:szCs w:val="24"/>
          <w:shd w:val="clear" w:color="auto" w:fill="FFFFFF"/>
        </w:rPr>
        <w:t>Lietuvos biatlono čempionate, vykusiame Ignalinoje, skirtingose rungtyse savo amžiaus grupėse 1 mokinys iškovojo aukso,</w:t>
      </w:r>
      <w:r w:rsidR="001C50FD">
        <w:rPr>
          <w:rFonts w:ascii="Times New Roman" w:hAnsi="Times New Roman"/>
          <w:sz w:val="24"/>
          <w:szCs w:val="24"/>
          <w:shd w:val="clear" w:color="auto" w:fill="FFFFFF"/>
        </w:rPr>
        <w:t xml:space="preserve"> </w:t>
      </w:r>
      <w:r w:rsidRPr="00427437">
        <w:rPr>
          <w:rFonts w:ascii="Times New Roman" w:hAnsi="Times New Roman"/>
          <w:sz w:val="24"/>
          <w:szCs w:val="24"/>
          <w:shd w:val="clear" w:color="auto" w:fill="FFFFFF"/>
        </w:rPr>
        <w:t>1 mokinys – sidabro,</w:t>
      </w:r>
      <w:r w:rsidR="001C50FD">
        <w:rPr>
          <w:rFonts w:ascii="Times New Roman" w:hAnsi="Times New Roman"/>
          <w:sz w:val="24"/>
          <w:szCs w:val="24"/>
          <w:shd w:val="clear" w:color="auto" w:fill="FFFFFF"/>
        </w:rPr>
        <w:t xml:space="preserve"> </w:t>
      </w:r>
      <w:r w:rsidRPr="00427437">
        <w:rPr>
          <w:rFonts w:ascii="Times New Roman" w:hAnsi="Times New Roman"/>
          <w:sz w:val="24"/>
          <w:szCs w:val="24"/>
          <w:shd w:val="clear" w:color="auto" w:fill="FFFFFF"/>
        </w:rPr>
        <w:t>2 mokiniai – bronzos medalius. Nemenčinėje vykusiame čempionate 1 mokinys iškovojo pirmą vietą, taip pat 1 mokinys vaikų grupėje užėmė antrą vietą.</w:t>
      </w:r>
    </w:p>
    <w:p w14:paraId="3E3E460B" w14:textId="77777777" w:rsidR="00427437" w:rsidRPr="00427437" w:rsidRDefault="00427437" w:rsidP="005C50D3">
      <w:pPr>
        <w:pStyle w:val="Betarp"/>
        <w:ind w:firstLine="1134"/>
        <w:jc w:val="both"/>
        <w:rPr>
          <w:rFonts w:ascii="Times New Roman" w:hAnsi="Times New Roman"/>
          <w:color w:val="000000" w:themeColor="text1"/>
          <w:sz w:val="24"/>
          <w:szCs w:val="24"/>
          <w:shd w:val="clear" w:color="auto" w:fill="FFFFFF"/>
        </w:rPr>
      </w:pPr>
      <w:r w:rsidRPr="00427437">
        <w:rPr>
          <w:rFonts w:ascii="Times New Roman" w:hAnsi="Times New Roman"/>
          <w:sz w:val="24"/>
          <w:szCs w:val="24"/>
          <w:shd w:val="clear" w:color="auto" w:fill="FFFFFF"/>
        </w:rPr>
        <w:t xml:space="preserve">Lietuvos biatlono federacijos taurės II etape 1 mokinys iškovojo  antrą vietą, o Ignalinos sporto asociacijos „Šalna“ sportininkas </w:t>
      </w:r>
      <w:proofErr w:type="spellStart"/>
      <w:r w:rsidRPr="00427437">
        <w:rPr>
          <w:rFonts w:ascii="Times New Roman" w:hAnsi="Times New Roman"/>
          <w:sz w:val="24"/>
          <w:szCs w:val="24"/>
          <w:shd w:val="clear" w:color="auto" w:fill="FFFFFF"/>
        </w:rPr>
        <w:t>Andris</w:t>
      </w:r>
      <w:proofErr w:type="spellEnd"/>
      <w:r w:rsidRPr="00427437">
        <w:rPr>
          <w:rFonts w:ascii="Times New Roman" w:hAnsi="Times New Roman"/>
          <w:sz w:val="24"/>
          <w:szCs w:val="24"/>
          <w:shd w:val="clear" w:color="auto" w:fill="FFFFFF"/>
        </w:rPr>
        <w:t xml:space="preserve"> </w:t>
      </w:r>
      <w:proofErr w:type="spellStart"/>
      <w:r w:rsidRPr="00427437">
        <w:rPr>
          <w:rFonts w:ascii="Times New Roman" w:hAnsi="Times New Roman"/>
          <w:sz w:val="24"/>
          <w:szCs w:val="24"/>
          <w:shd w:val="clear" w:color="auto" w:fill="FFFFFF"/>
        </w:rPr>
        <w:t>Darudvila</w:t>
      </w:r>
      <w:proofErr w:type="spellEnd"/>
      <w:r w:rsidRPr="00427437">
        <w:rPr>
          <w:rFonts w:ascii="Times New Roman" w:hAnsi="Times New Roman"/>
          <w:sz w:val="24"/>
          <w:szCs w:val="24"/>
          <w:shd w:val="clear" w:color="auto" w:fill="FFFFFF"/>
        </w:rPr>
        <w:t xml:space="preserve"> – pirmą vietą. Lietuvos biatlono federacijos taurės III etape 1 mokinys iškovojo pirmą vietą,</w:t>
      </w:r>
      <w:r w:rsidR="001C50FD">
        <w:rPr>
          <w:rFonts w:ascii="Times New Roman" w:hAnsi="Times New Roman"/>
          <w:sz w:val="24"/>
          <w:szCs w:val="24"/>
          <w:shd w:val="clear" w:color="auto" w:fill="FFFFFF"/>
        </w:rPr>
        <w:t xml:space="preserve"> </w:t>
      </w:r>
      <w:r w:rsidRPr="00427437">
        <w:rPr>
          <w:rFonts w:ascii="Times New Roman" w:hAnsi="Times New Roman"/>
          <w:sz w:val="24"/>
          <w:szCs w:val="24"/>
          <w:shd w:val="clear" w:color="auto" w:fill="FFFFFF"/>
        </w:rPr>
        <w:t>1 mokinys – antrą vietą,</w:t>
      </w:r>
      <w:r w:rsidR="001C50FD">
        <w:rPr>
          <w:rFonts w:ascii="Times New Roman" w:hAnsi="Times New Roman"/>
          <w:sz w:val="24"/>
          <w:szCs w:val="24"/>
          <w:shd w:val="clear" w:color="auto" w:fill="FFFFFF"/>
        </w:rPr>
        <w:t xml:space="preserve"> </w:t>
      </w:r>
      <w:r w:rsidRPr="00427437">
        <w:rPr>
          <w:rFonts w:ascii="Times New Roman" w:hAnsi="Times New Roman"/>
          <w:sz w:val="24"/>
          <w:szCs w:val="24"/>
          <w:shd w:val="clear" w:color="auto" w:fill="FFFFFF"/>
        </w:rPr>
        <w:t>1 mokinys – 3 vietą.</w:t>
      </w:r>
    </w:p>
    <w:p w14:paraId="7611E823" w14:textId="77777777" w:rsidR="00427437" w:rsidRPr="00427437" w:rsidRDefault="00427437" w:rsidP="005C50D3">
      <w:pPr>
        <w:pStyle w:val="Betarp"/>
        <w:ind w:firstLine="1134"/>
        <w:jc w:val="both"/>
        <w:rPr>
          <w:rFonts w:ascii="Times New Roman" w:hAnsi="Times New Roman"/>
          <w:sz w:val="24"/>
          <w:szCs w:val="24"/>
          <w:shd w:val="clear" w:color="auto" w:fill="FFFFFF"/>
        </w:rPr>
      </w:pPr>
      <w:r w:rsidRPr="00427437">
        <w:rPr>
          <w:rFonts w:ascii="Times New Roman" w:hAnsi="Times New Roman"/>
          <w:sz w:val="24"/>
          <w:szCs w:val="24"/>
          <w:shd w:val="clear" w:color="auto" w:fill="FFFFFF"/>
        </w:rPr>
        <w:t>Žemaičio „LEO“ biatlono taurės varžybose 2 mokiniai iškovojo trečias vietas.</w:t>
      </w:r>
    </w:p>
    <w:p w14:paraId="2803863F" w14:textId="77777777" w:rsidR="00427437" w:rsidRPr="00427437" w:rsidRDefault="00427437" w:rsidP="005C50D3">
      <w:pPr>
        <w:pStyle w:val="Betarp"/>
        <w:ind w:firstLine="1134"/>
        <w:jc w:val="both"/>
        <w:rPr>
          <w:rFonts w:ascii="Times New Roman" w:hAnsi="Times New Roman"/>
          <w:sz w:val="24"/>
          <w:szCs w:val="24"/>
        </w:rPr>
      </w:pPr>
      <w:r w:rsidRPr="00427437">
        <w:rPr>
          <w:rFonts w:ascii="Times New Roman" w:hAnsi="Times New Roman"/>
          <w:sz w:val="24"/>
          <w:szCs w:val="24"/>
        </w:rPr>
        <w:t>Lietuvos vasaros biatlono taurės varžybose 2 mokiniai iškovojo pirmas vietas, 1 mokinys – antrą vietą, o 1 mokinys – trečią vietą.</w:t>
      </w:r>
    </w:p>
    <w:p w14:paraId="2A41D85C" w14:textId="77777777" w:rsidR="00427437" w:rsidRPr="00427437" w:rsidRDefault="00427437" w:rsidP="00427437">
      <w:pPr>
        <w:pStyle w:val="prastasiniatinklio"/>
        <w:shd w:val="clear" w:color="auto" w:fill="FFFFFF"/>
        <w:spacing w:before="0" w:beforeAutospacing="0" w:after="0" w:afterAutospacing="0"/>
        <w:ind w:firstLine="1134"/>
        <w:jc w:val="both"/>
        <w:rPr>
          <w:b/>
          <w:lang w:val="lt-LT"/>
        </w:rPr>
      </w:pPr>
      <w:r w:rsidRPr="00427437">
        <w:rPr>
          <w:b/>
          <w:lang w:val="lt-LT"/>
        </w:rPr>
        <w:t>Slidinėjimas</w:t>
      </w:r>
    </w:p>
    <w:p w14:paraId="3B16011D" w14:textId="77777777" w:rsidR="00427437" w:rsidRPr="00427437" w:rsidRDefault="00427437" w:rsidP="001C50FD">
      <w:pPr>
        <w:pStyle w:val="prastasiniatinklio"/>
        <w:shd w:val="clear" w:color="auto" w:fill="FFFFFF"/>
        <w:spacing w:before="0" w:beforeAutospacing="0" w:after="0" w:afterAutospacing="0"/>
        <w:ind w:firstLine="1134"/>
        <w:jc w:val="both"/>
        <w:rPr>
          <w:shd w:val="clear" w:color="auto" w:fill="FFFFFF"/>
          <w:lang w:val="lt-LT"/>
        </w:rPr>
      </w:pPr>
      <w:r w:rsidRPr="00427437">
        <w:rPr>
          <w:lang w:val="lt-LT"/>
        </w:rPr>
        <w:t xml:space="preserve">Slidininkai dalyvavo rajoninėse, respublikinėse, varžybose, čempionatuose. Įsimintinas 2022 metų įvykis buvo </w:t>
      </w:r>
      <w:r w:rsidRPr="00427437">
        <w:rPr>
          <w:shd w:val="clear" w:color="auto" w:fill="FFFFFF"/>
          <w:lang w:val="lt-LT"/>
        </w:rPr>
        <w:t xml:space="preserve">Ignalinos rajono savivaldybėje vykusios </w:t>
      </w:r>
      <w:proofErr w:type="spellStart"/>
      <w:r w:rsidRPr="00427437">
        <w:rPr>
          <w:shd w:val="clear" w:color="auto" w:fill="FFFFFF"/>
          <w:lang w:val="lt-LT"/>
        </w:rPr>
        <w:t>ignaliniečių</w:t>
      </w:r>
      <w:proofErr w:type="spellEnd"/>
      <w:r w:rsidRPr="00427437">
        <w:rPr>
          <w:shd w:val="clear" w:color="auto" w:fill="FFFFFF"/>
          <w:lang w:val="lt-LT"/>
        </w:rPr>
        <w:t xml:space="preserve"> slidininkų komandos palydėtuvės į Žiemos olimpines žaidynes Pekine (slidininkai Tautvydas </w:t>
      </w:r>
      <w:proofErr w:type="spellStart"/>
      <w:r w:rsidRPr="00427437">
        <w:rPr>
          <w:shd w:val="clear" w:color="auto" w:fill="FFFFFF"/>
          <w:lang w:val="lt-LT"/>
        </w:rPr>
        <w:t>Strolia</w:t>
      </w:r>
      <w:proofErr w:type="spellEnd"/>
      <w:r w:rsidRPr="00427437">
        <w:rPr>
          <w:shd w:val="clear" w:color="auto" w:fill="FFFFFF"/>
          <w:lang w:val="lt-LT"/>
        </w:rPr>
        <w:t xml:space="preserve"> ir Modestas Vaičiulis, trenerė Kazimiera </w:t>
      </w:r>
      <w:proofErr w:type="spellStart"/>
      <w:r w:rsidRPr="00427437">
        <w:rPr>
          <w:shd w:val="clear" w:color="auto" w:fill="FFFFFF"/>
          <w:lang w:val="lt-LT"/>
        </w:rPr>
        <w:t>Strolienė</w:t>
      </w:r>
      <w:proofErr w:type="spellEnd"/>
      <w:r w:rsidRPr="00427437">
        <w:rPr>
          <w:shd w:val="clear" w:color="auto" w:fill="FFFFFF"/>
          <w:lang w:val="lt-LT"/>
        </w:rPr>
        <w:t>).</w:t>
      </w:r>
    </w:p>
    <w:p w14:paraId="56357825" w14:textId="77777777" w:rsidR="00427437" w:rsidRPr="00427437" w:rsidRDefault="00427437" w:rsidP="001C50FD">
      <w:pPr>
        <w:pStyle w:val="prastasiniatinklio"/>
        <w:shd w:val="clear" w:color="auto" w:fill="FFFFFF"/>
        <w:spacing w:before="0" w:beforeAutospacing="0" w:after="0" w:afterAutospacing="0"/>
        <w:ind w:firstLine="1134"/>
        <w:jc w:val="both"/>
        <w:rPr>
          <w:shd w:val="clear" w:color="auto" w:fill="FFFFFF"/>
          <w:lang w:val="lt-LT"/>
        </w:rPr>
      </w:pPr>
      <w:r w:rsidRPr="00427437">
        <w:rPr>
          <w:shd w:val="clear" w:color="auto" w:fill="FFFFFF"/>
          <w:lang w:val="lt-LT"/>
        </w:rPr>
        <w:t xml:space="preserve">Tarptautinėse Lietuvos slidinėjimo varžybose </w:t>
      </w:r>
      <w:proofErr w:type="spellStart"/>
      <w:r w:rsidRPr="00427437">
        <w:rPr>
          <w:shd w:val="clear" w:color="auto" w:fill="FFFFFF"/>
          <w:lang w:val="lt-LT"/>
        </w:rPr>
        <w:t>Mad</w:t>
      </w:r>
      <w:r w:rsidR="001C50FD">
        <w:rPr>
          <w:shd w:val="clear" w:color="auto" w:fill="FFFFFF"/>
          <w:lang w:val="lt-LT"/>
        </w:rPr>
        <w:t>u</w:t>
      </w:r>
      <w:r w:rsidRPr="00427437">
        <w:rPr>
          <w:shd w:val="clear" w:color="auto" w:fill="FFFFFF"/>
          <w:lang w:val="lt-LT"/>
        </w:rPr>
        <w:t>onoje</w:t>
      </w:r>
      <w:proofErr w:type="spellEnd"/>
      <w:r w:rsidRPr="00427437">
        <w:rPr>
          <w:shd w:val="clear" w:color="auto" w:fill="FFFFFF"/>
          <w:lang w:val="lt-LT"/>
        </w:rPr>
        <w:t xml:space="preserve"> (Latvijoje) sprinto laisvo stiliaus varžybose 1 mokinys jaunių grupėje iškovojo 2 vietą, Modestas Vaičiulis vyrų grupėje iškovojo 1 vietą. Laisvo stiliaus varžybose </w:t>
      </w:r>
      <w:r w:rsidRPr="00427437">
        <w:rPr>
          <w:lang w:val="lt-LT"/>
        </w:rPr>
        <w:t xml:space="preserve">1 mokinys </w:t>
      </w:r>
      <w:r w:rsidRPr="00427437">
        <w:rPr>
          <w:shd w:val="clear" w:color="auto" w:fill="FFFFFF"/>
          <w:lang w:val="lt-LT"/>
        </w:rPr>
        <w:t xml:space="preserve">iškovojo 2 vietą, Tautvydas </w:t>
      </w:r>
      <w:proofErr w:type="spellStart"/>
      <w:r w:rsidRPr="00427437">
        <w:rPr>
          <w:shd w:val="clear" w:color="auto" w:fill="FFFFFF"/>
          <w:lang w:val="lt-LT"/>
        </w:rPr>
        <w:t>Strolia</w:t>
      </w:r>
      <w:proofErr w:type="spellEnd"/>
      <w:r w:rsidRPr="00427437">
        <w:rPr>
          <w:shd w:val="clear" w:color="auto" w:fill="FFFFFF"/>
          <w:lang w:val="lt-LT"/>
        </w:rPr>
        <w:t xml:space="preserve"> vyrų grupėje laimėjo 2 vietą.</w:t>
      </w:r>
    </w:p>
    <w:p w14:paraId="5C4F0FA3" w14:textId="77777777" w:rsidR="00427437" w:rsidRPr="00427437" w:rsidRDefault="00427437" w:rsidP="001C50FD">
      <w:pPr>
        <w:pStyle w:val="Betarp"/>
        <w:ind w:firstLine="1134"/>
        <w:jc w:val="both"/>
        <w:rPr>
          <w:rFonts w:ascii="Times New Roman" w:hAnsi="Times New Roman"/>
          <w:sz w:val="24"/>
          <w:szCs w:val="24"/>
          <w:shd w:val="clear" w:color="auto" w:fill="FFFFFF"/>
        </w:rPr>
      </w:pPr>
      <w:r w:rsidRPr="00427437">
        <w:rPr>
          <w:rFonts w:ascii="Times New Roman" w:hAnsi="Times New Roman"/>
          <w:sz w:val="24"/>
          <w:szCs w:val="24"/>
          <w:shd w:val="clear" w:color="auto" w:fill="FFFFFF"/>
        </w:rPr>
        <w:t xml:space="preserve">Lietuvos slidinėjimo čempionato I etape (FIS kategorijos) pirmas dvi vietas iškovojo </w:t>
      </w:r>
      <w:proofErr w:type="spellStart"/>
      <w:r w:rsidRPr="00427437">
        <w:rPr>
          <w:rFonts w:ascii="Times New Roman" w:hAnsi="Times New Roman"/>
          <w:sz w:val="24"/>
          <w:szCs w:val="24"/>
          <w:shd w:val="clear" w:color="auto" w:fill="FFFFFF"/>
        </w:rPr>
        <w:t>ignaliniečiai</w:t>
      </w:r>
      <w:proofErr w:type="spellEnd"/>
      <w:r w:rsidRPr="00427437">
        <w:rPr>
          <w:rFonts w:ascii="Times New Roman" w:hAnsi="Times New Roman"/>
          <w:sz w:val="24"/>
          <w:szCs w:val="24"/>
          <w:shd w:val="clear" w:color="auto" w:fill="FFFFFF"/>
        </w:rPr>
        <w:t xml:space="preserve"> Modestas Vaičiulis ir Tautvydas </w:t>
      </w:r>
      <w:proofErr w:type="spellStart"/>
      <w:r w:rsidRPr="00427437">
        <w:rPr>
          <w:rFonts w:ascii="Times New Roman" w:hAnsi="Times New Roman"/>
          <w:sz w:val="24"/>
          <w:szCs w:val="24"/>
          <w:shd w:val="clear" w:color="auto" w:fill="FFFFFF"/>
        </w:rPr>
        <w:t>Strolia</w:t>
      </w:r>
      <w:proofErr w:type="spellEnd"/>
      <w:r w:rsidRPr="00427437">
        <w:rPr>
          <w:rFonts w:ascii="Times New Roman" w:hAnsi="Times New Roman"/>
          <w:sz w:val="24"/>
          <w:szCs w:val="24"/>
          <w:shd w:val="clear" w:color="auto" w:fill="FFFFFF"/>
        </w:rPr>
        <w:t xml:space="preserve">. </w:t>
      </w:r>
    </w:p>
    <w:p w14:paraId="6017C524" w14:textId="77777777" w:rsidR="00427437" w:rsidRPr="00427437" w:rsidRDefault="00427437" w:rsidP="001C50FD">
      <w:pPr>
        <w:pStyle w:val="Betarp"/>
        <w:ind w:firstLine="1134"/>
        <w:jc w:val="both"/>
        <w:rPr>
          <w:rFonts w:ascii="Times New Roman" w:hAnsi="Times New Roman"/>
          <w:sz w:val="24"/>
          <w:szCs w:val="24"/>
          <w:shd w:val="clear" w:color="auto" w:fill="FFFFFF"/>
        </w:rPr>
      </w:pPr>
      <w:r w:rsidRPr="00427437">
        <w:rPr>
          <w:rFonts w:ascii="Times New Roman" w:hAnsi="Times New Roman"/>
          <w:sz w:val="24"/>
          <w:szCs w:val="24"/>
          <w:shd w:val="clear" w:color="auto" w:fill="FFFFFF"/>
        </w:rPr>
        <w:t>Vyko keli Ignalinos jaunių, jaunučių ir vaikų slidinėjimo pirmenybių etapai. Lietuvos jaunių, jaunučių ir vaikų slidinėjimo čempionate tarp berniukų pirmą vietą iškovojo</w:t>
      </w:r>
      <w:r w:rsidR="00C82EBC">
        <w:rPr>
          <w:rFonts w:ascii="Times New Roman" w:hAnsi="Times New Roman"/>
          <w:sz w:val="24"/>
          <w:szCs w:val="24"/>
          <w:shd w:val="clear" w:color="auto" w:fill="FFFFFF"/>
        </w:rPr>
        <w:t xml:space="preserve"> </w:t>
      </w:r>
      <w:r w:rsidRPr="00427437">
        <w:rPr>
          <w:rFonts w:ascii="Times New Roman" w:hAnsi="Times New Roman"/>
          <w:sz w:val="24"/>
          <w:szCs w:val="24"/>
        </w:rPr>
        <w:t>1 mokinys</w:t>
      </w:r>
      <w:r w:rsidRPr="00427437">
        <w:rPr>
          <w:rFonts w:ascii="Times New Roman" w:hAnsi="Times New Roman"/>
          <w:sz w:val="24"/>
          <w:szCs w:val="24"/>
          <w:shd w:val="clear" w:color="auto" w:fill="FFFFFF"/>
        </w:rPr>
        <w:t xml:space="preserve">, tarp mergaičių pirmoji vieta atiteko </w:t>
      </w:r>
      <w:r w:rsidRPr="00427437">
        <w:rPr>
          <w:rFonts w:ascii="Times New Roman" w:hAnsi="Times New Roman"/>
          <w:sz w:val="24"/>
          <w:szCs w:val="24"/>
        </w:rPr>
        <w:t>1 mokinei</w:t>
      </w:r>
      <w:r w:rsidRPr="00427437">
        <w:rPr>
          <w:rFonts w:ascii="Times New Roman" w:hAnsi="Times New Roman"/>
          <w:sz w:val="24"/>
          <w:szCs w:val="24"/>
          <w:shd w:val="clear" w:color="auto" w:fill="FFFFFF"/>
        </w:rPr>
        <w:t xml:space="preserve">, o savo amžiaus grupėje pirmą vietą užėmė </w:t>
      </w:r>
      <w:r w:rsidRPr="00427437">
        <w:rPr>
          <w:rFonts w:ascii="Times New Roman" w:hAnsi="Times New Roman"/>
          <w:sz w:val="24"/>
          <w:szCs w:val="24"/>
        </w:rPr>
        <w:t>1 mokinė.</w:t>
      </w:r>
    </w:p>
    <w:p w14:paraId="0AF2E99F" w14:textId="77777777" w:rsidR="00427437" w:rsidRPr="00427437" w:rsidRDefault="00427437" w:rsidP="001C50FD">
      <w:pPr>
        <w:pStyle w:val="Betarp"/>
        <w:ind w:firstLine="1134"/>
        <w:jc w:val="both"/>
        <w:rPr>
          <w:rFonts w:ascii="Times New Roman" w:hAnsi="Times New Roman"/>
          <w:sz w:val="24"/>
          <w:szCs w:val="24"/>
        </w:rPr>
      </w:pPr>
      <w:r w:rsidRPr="00427437">
        <w:rPr>
          <w:rFonts w:ascii="Times New Roman" w:hAnsi="Times New Roman"/>
          <w:sz w:val="24"/>
          <w:szCs w:val="24"/>
        </w:rPr>
        <w:t xml:space="preserve">Lietuvos </w:t>
      </w:r>
      <w:proofErr w:type="spellStart"/>
      <w:r w:rsidRPr="00427437">
        <w:rPr>
          <w:rFonts w:ascii="Times New Roman" w:hAnsi="Times New Roman"/>
          <w:sz w:val="24"/>
          <w:szCs w:val="24"/>
        </w:rPr>
        <w:t>riedslidžių</w:t>
      </w:r>
      <w:proofErr w:type="spellEnd"/>
      <w:r w:rsidRPr="00427437">
        <w:rPr>
          <w:rFonts w:ascii="Times New Roman" w:hAnsi="Times New Roman"/>
          <w:sz w:val="24"/>
          <w:szCs w:val="24"/>
        </w:rPr>
        <w:t xml:space="preserve"> taurės varžybų I etape </w:t>
      </w:r>
      <w:proofErr w:type="spellStart"/>
      <w:r w:rsidRPr="00427437">
        <w:rPr>
          <w:rFonts w:ascii="Times New Roman" w:hAnsi="Times New Roman"/>
          <w:sz w:val="24"/>
          <w:szCs w:val="24"/>
        </w:rPr>
        <w:t>ignaliniečiai</w:t>
      </w:r>
      <w:proofErr w:type="spellEnd"/>
      <w:r w:rsidRPr="00427437">
        <w:rPr>
          <w:rFonts w:ascii="Times New Roman" w:hAnsi="Times New Roman"/>
          <w:sz w:val="24"/>
          <w:szCs w:val="24"/>
        </w:rPr>
        <w:t xml:space="preserve"> iškovojo 8 prizines vietas, o II etape – 4 prizines vietas. </w:t>
      </w:r>
    </w:p>
    <w:p w14:paraId="23F92FB0" w14:textId="77777777" w:rsidR="00427437" w:rsidRPr="00427437" w:rsidRDefault="00427437" w:rsidP="001C50FD">
      <w:pPr>
        <w:pStyle w:val="Betarp"/>
        <w:ind w:firstLine="1134"/>
        <w:jc w:val="both"/>
        <w:rPr>
          <w:rFonts w:ascii="Times New Roman" w:hAnsi="Times New Roman"/>
          <w:sz w:val="24"/>
          <w:szCs w:val="24"/>
        </w:rPr>
      </w:pPr>
      <w:r w:rsidRPr="00427437">
        <w:rPr>
          <w:rFonts w:ascii="Times New Roman" w:hAnsi="Times New Roman"/>
          <w:sz w:val="24"/>
          <w:szCs w:val="24"/>
        </w:rPr>
        <w:t xml:space="preserve">Lietuvos vasaros slidinėjimo čempionate </w:t>
      </w:r>
      <w:proofErr w:type="spellStart"/>
      <w:r w:rsidRPr="00427437">
        <w:rPr>
          <w:rFonts w:ascii="Times New Roman" w:hAnsi="Times New Roman"/>
          <w:sz w:val="24"/>
          <w:szCs w:val="24"/>
        </w:rPr>
        <w:t>ignaliniečiai</w:t>
      </w:r>
      <w:proofErr w:type="spellEnd"/>
      <w:r w:rsidRPr="00427437">
        <w:rPr>
          <w:rFonts w:ascii="Times New Roman" w:hAnsi="Times New Roman"/>
          <w:sz w:val="24"/>
          <w:szCs w:val="24"/>
        </w:rPr>
        <w:t xml:space="preserve"> iškovojo net 17 prizinių vietų. </w:t>
      </w:r>
      <w:proofErr w:type="spellStart"/>
      <w:r w:rsidRPr="00427437">
        <w:rPr>
          <w:rFonts w:ascii="Times New Roman" w:hAnsi="Times New Roman"/>
          <w:sz w:val="24"/>
          <w:szCs w:val="24"/>
        </w:rPr>
        <w:t>Riedslidėmis</w:t>
      </w:r>
      <w:proofErr w:type="spellEnd"/>
      <w:r w:rsidRPr="00427437">
        <w:rPr>
          <w:rFonts w:ascii="Times New Roman" w:hAnsi="Times New Roman"/>
          <w:sz w:val="24"/>
          <w:szCs w:val="24"/>
        </w:rPr>
        <w:t xml:space="preserve"> laisvu stiliumi puikiai pasirodė 4 centro mokiniai; vyrų grupėje – Tautvydas </w:t>
      </w:r>
      <w:proofErr w:type="spellStart"/>
      <w:r w:rsidRPr="00427437">
        <w:rPr>
          <w:rFonts w:ascii="Times New Roman" w:hAnsi="Times New Roman"/>
          <w:sz w:val="24"/>
          <w:szCs w:val="24"/>
        </w:rPr>
        <w:t>Strolia</w:t>
      </w:r>
      <w:proofErr w:type="spellEnd"/>
      <w:r w:rsidRPr="00427437">
        <w:rPr>
          <w:rFonts w:ascii="Times New Roman" w:hAnsi="Times New Roman"/>
          <w:sz w:val="24"/>
          <w:szCs w:val="24"/>
        </w:rPr>
        <w:t xml:space="preserve"> (1 vieta) ir Modestas Vaičiulis (2 vieta). Finalinėse Lietuvos </w:t>
      </w:r>
      <w:proofErr w:type="spellStart"/>
      <w:r w:rsidRPr="00427437">
        <w:rPr>
          <w:rFonts w:ascii="Times New Roman" w:hAnsi="Times New Roman"/>
          <w:sz w:val="24"/>
          <w:szCs w:val="24"/>
        </w:rPr>
        <w:t>riedslidžių</w:t>
      </w:r>
      <w:proofErr w:type="spellEnd"/>
      <w:r w:rsidRPr="00427437">
        <w:rPr>
          <w:rFonts w:ascii="Times New Roman" w:hAnsi="Times New Roman"/>
          <w:sz w:val="24"/>
          <w:szCs w:val="24"/>
        </w:rPr>
        <w:t xml:space="preserve"> taurės IV etapo varžybose iškovotos 9 prizinės vietos.</w:t>
      </w:r>
    </w:p>
    <w:p w14:paraId="29A72BE2" w14:textId="77777777" w:rsidR="00427437" w:rsidRPr="00427437" w:rsidRDefault="00427437" w:rsidP="00427437">
      <w:pPr>
        <w:pStyle w:val="prastasiniatinklio"/>
        <w:shd w:val="clear" w:color="auto" w:fill="FFFFFF"/>
        <w:spacing w:before="0" w:beforeAutospacing="0" w:after="0" w:afterAutospacing="0"/>
        <w:ind w:firstLine="1134"/>
        <w:jc w:val="both"/>
        <w:rPr>
          <w:b/>
          <w:color w:val="313131"/>
          <w:lang w:val="lt-LT"/>
        </w:rPr>
      </w:pPr>
      <w:r w:rsidRPr="00427437">
        <w:rPr>
          <w:b/>
          <w:color w:val="313131"/>
          <w:lang w:val="lt-LT"/>
        </w:rPr>
        <w:t>Plaukimas</w:t>
      </w:r>
    </w:p>
    <w:p w14:paraId="0D4B58BE" w14:textId="77777777" w:rsidR="00427437" w:rsidRPr="00427437" w:rsidRDefault="00427437" w:rsidP="001C50FD">
      <w:pPr>
        <w:pStyle w:val="Betarp"/>
        <w:ind w:firstLine="1134"/>
        <w:jc w:val="both"/>
        <w:rPr>
          <w:rFonts w:ascii="Times New Roman" w:hAnsi="Times New Roman"/>
          <w:sz w:val="24"/>
          <w:szCs w:val="24"/>
        </w:rPr>
      </w:pPr>
      <w:r w:rsidRPr="00427437">
        <w:rPr>
          <w:rFonts w:ascii="Times New Roman" w:hAnsi="Times New Roman"/>
          <w:sz w:val="24"/>
          <w:szCs w:val="24"/>
        </w:rPr>
        <w:t>Kauno miesto jaunučių, jaunių</w:t>
      </w:r>
      <w:r w:rsidR="001C50FD">
        <w:rPr>
          <w:rFonts w:ascii="Times New Roman" w:hAnsi="Times New Roman"/>
          <w:sz w:val="24"/>
          <w:szCs w:val="24"/>
        </w:rPr>
        <w:t xml:space="preserve"> ir </w:t>
      </w:r>
      <w:r w:rsidRPr="00427437">
        <w:rPr>
          <w:rFonts w:ascii="Times New Roman" w:hAnsi="Times New Roman"/>
          <w:sz w:val="24"/>
          <w:szCs w:val="24"/>
        </w:rPr>
        <w:t>jaunimo plaukimo pirmenybėse ,,</w:t>
      </w:r>
      <w:proofErr w:type="spellStart"/>
      <w:r w:rsidRPr="00427437">
        <w:rPr>
          <w:rFonts w:ascii="Times New Roman" w:hAnsi="Times New Roman"/>
          <w:sz w:val="24"/>
          <w:szCs w:val="24"/>
        </w:rPr>
        <w:t>Snack</w:t>
      </w:r>
      <w:proofErr w:type="spellEnd"/>
      <w:r w:rsidRPr="00427437">
        <w:rPr>
          <w:rFonts w:ascii="Times New Roman" w:hAnsi="Times New Roman"/>
          <w:sz w:val="24"/>
          <w:szCs w:val="24"/>
        </w:rPr>
        <w:t xml:space="preserve"> </w:t>
      </w:r>
      <w:proofErr w:type="spellStart"/>
      <w:r w:rsidRPr="00427437">
        <w:rPr>
          <w:rFonts w:ascii="Times New Roman" w:hAnsi="Times New Roman"/>
          <w:sz w:val="24"/>
          <w:szCs w:val="24"/>
        </w:rPr>
        <w:t>King</w:t>
      </w:r>
      <w:proofErr w:type="spellEnd"/>
      <w:r w:rsidRPr="00427437">
        <w:rPr>
          <w:rFonts w:ascii="Times New Roman" w:hAnsi="Times New Roman"/>
          <w:sz w:val="24"/>
          <w:szCs w:val="24"/>
        </w:rPr>
        <w:t>“</w:t>
      </w:r>
      <w:r w:rsidRPr="00427437">
        <w:rPr>
          <w:rFonts w:ascii="Times New Roman" w:hAnsi="Times New Roman"/>
          <w:i/>
          <w:sz w:val="24"/>
          <w:szCs w:val="24"/>
        </w:rPr>
        <w:t xml:space="preserve"> </w:t>
      </w:r>
      <w:r w:rsidRPr="00427437">
        <w:rPr>
          <w:rFonts w:ascii="Times New Roman" w:hAnsi="Times New Roman"/>
          <w:sz w:val="24"/>
          <w:szCs w:val="24"/>
        </w:rPr>
        <w:t xml:space="preserve">2 mokiniai iškovojo po du aukso medalius. Finaliniame žiemos </w:t>
      </w:r>
      <w:proofErr w:type="spellStart"/>
      <w:r w:rsidRPr="00427437">
        <w:rPr>
          <w:rFonts w:ascii="Times New Roman" w:hAnsi="Times New Roman"/>
          <w:sz w:val="24"/>
          <w:szCs w:val="24"/>
        </w:rPr>
        <w:t>akvatlono</w:t>
      </w:r>
      <w:proofErr w:type="spellEnd"/>
      <w:r w:rsidRPr="00427437">
        <w:rPr>
          <w:rFonts w:ascii="Times New Roman" w:hAnsi="Times New Roman"/>
          <w:sz w:val="24"/>
          <w:szCs w:val="24"/>
        </w:rPr>
        <w:t xml:space="preserve"> serijos etape antroji vieta atiteko 1 mokiniui, o trečioji – plaukimo treneriui Eugenijui </w:t>
      </w:r>
      <w:proofErr w:type="spellStart"/>
      <w:r w:rsidRPr="00427437">
        <w:rPr>
          <w:rFonts w:ascii="Times New Roman" w:hAnsi="Times New Roman"/>
          <w:sz w:val="24"/>
          <w:szCs w:val="24"/>
        </w:rPr>
        <w:t>Rakitinui</w:t>
      </w:r>
      <w:proofErr w:type="spellEnd"/>
      <w:r w:rsidRPr="00427437">
        <w:rPr>
          <w:rFonts w:ascii="Times New Roman" w:hAnsi="Times New Roman"/>
          <w:sz w:val="24"/>
          <w:szCs w:val="24"/>
        </w:rPr>
        <w:t>.</w:t>
      </w:r>
    </w:p>
    <w:p w14:paraId="1E982A1F" w14:textId="77777777" w:rsidR="00427437" w:rsidRPr="00427437" w:rsidRDefault="00427437" w:rsidP="001C50FD">
      <w:pPr>
        <w:pStyle w:val="Betarp"/>
        <w:ind w:firstLine="1134"/>
        <w:jc w:val="both"/>
        <w:rPr>
          <w:rFonts w:ascii="Times New Roman" w:hAnsi="Times New Roman"/>
          <w:sz w:val="24"/>
          <w:szCs w:val="24"/>
        </w:rPr>
      </w:pPr>
      <w:r w:rsidRPr="00427437">
        <w:rPr>
          <w:rFonts w:ascii="Times New Roman" w:hAnsi="Times New Roman"/>
          <w:sz w:val="24"/>
          <w:szCs w:val="24"/>
        </w:rPr>
        <w:t>Atvirose plaukimo akademijos ,,Banga“ plaukimo varžybose 1 mokinys laimėjo du aukso medalius. Regionų taurės 2022 metų varžybose 1 mokinys iškovojo du aukso medalius, 1 mokinys – po vieną aukso ir sidabro medalį, 1 mokinys iškovojo vieną aukso medalį. Estafetėje centro komanda iškovojo aukso medalius. Susumavus varžybų komandinius taškus, Ignalina surinko 245 taškus, iškovojo antrą vietą ir laimėjo taurę bei 400 eurų piniginį prizą plaukimo prekėms įsigyti.</w:t>
      </w:r>
    </w:p>
    <w:p w14:paraId="4E94AA79" w14:textId="77777777" w:rsidR="00427437" w:rsidRPr="00427437" w:rsidRDefault="00427437" w:rsidP="001C50FD">
      <w:pPr>
        <w:pStyle w:val="Betarp"/>
        <w:ind w:firstLine="1134"/>
        <w:jc w:val="both"/>
        <w:rPr>
          <w:rFonts w:ascii="Times New Roman" w:hAnsi="Times New Roman"/>
          <w:sz w:val="24"/>
          <w:szCs w:val="24"/>
          <w:shd w:val="clear" w:color="auto" w:fill="FFFFFF"/>
        </w:rPr>
      </w:pPr>
      <w:r w:rsidRPr="00427437">
        <w:rPr>
          <w:rFonts w:ascii="Times New Roman" w:hAnsi="Times New Roman"/>
          <w:sz w:val="24"/>
          <w:szCs w:val="24"/>
        </w:rPr>
        <w:t>Tarptautiniame plaukimo turnyre ,,</w:t>
      </w:r>
      <w:proofErr w:type="spellStart"/>
      <w:r w:rsidRPr="00427437">
        <w:rPr>
          <w:rFonts w:ascii="Times New Roman" w:hAnsi="Times New Roman"/>
          <w:sz w:val="24"/>
          <w:szCs w:val="24"/>
        </w:rPr>
        <w:t>Madwave</w:t>
      </w:r>
      <w:proofErr w:type="spellEnd"/>
      <w:r w:rsidRPr="00427437">
        <w:rPr>
          <w:rFonts w:ascii="Times New Roman" w:hAnsi="Times New Roman"/>
          <w:sz w:val="24"/>
          <w:szCs w:val="24"/>
        </w:rPr>
        <w:t xml:space="preserve"> </w:t>
      </w:r>
      <w:proofErr w:type="spellStart"/>
      <w:r w:rsidRPr="00427437">
        <w:rPr>
          <w:rFonts w:ascii="Times New Roman" w:hAnsi="Times New Roman"/>
          <w:sz w:val="24"/>
          <w:szCs w:val="24"/>
        </w:rPr>
        <w:t>Challenge</w:t>
      </w:r>
      <w:proofErr w:type="spellEnd"/>
      <w:r w:rsidRPr="00427437">
        <w:rPr>
          <w:rFonts w:ascii="Times New Roman" w:hAnsi="Times New Roman"/>
          <w:sz w:val="24"/>
          <w:szCs w:val="24"/>
        </w:rPr>
        <w:t xml:space="preserve">“ (Ryga) 1 mokinys iškovojo net 3 medalius: 2 aukso ir 1 sidabro. 1 mokinys </w:t>
      </w:r>
      <w:r w:rsidR="001C50FD">
        <w:rPr>
          <w:rFonts w:ascii="Times New Roman" w:hAnsi="Times New Roman"/>
          <w:sz w:val="24"/>
          <w:szCs w:val="24"/>
        </w:rPr>
        <w:t xml:space="preserve">– </w:t>
      </w:r>
      <w:r w:rsidRPr="00427437">
        <w:rPr>
          <w:rFonts w:ascii="Times New Roman" w:hAnsi="Times New Roman"/>
          <w:sz w:val="24"/>
          <w:szCs w:val="24"/>
        </w:rPr>
        <w:t>tris medalius. Lietuvos jaunučių</w:t>
      </w:r>
      <w:r w:rsidR="001C50FD">
        <w:rPr>
          <w:rFonts w:ascii="Times New Roman" w:hAnsi="Times New Roman"/>
          <w:sz w:val="24"/>
          <w:szCs w:val="24"/>
        </w:rPr>
        <w:t xml:space="preserve">, </w:t>
      </w:r>
      <w:r w:rsidRPr="00427437">
        <w:rPr>
          <w:rFonts w:ascii="Times New Roman" w:hAnsi="Times New Roman"/>
          <w:sz w:val="24"/>
          <w:szCs w:val="24"/>
        </w:rPr>
        <w:t>jaunių</w:t>
      </w:r>
      <w:r w:rsidR="001C50FD">
        <w:rPr>
          <w:rFonts w:ascii="Times New Roman" w:hAnsi="Times New Roman"/>
          <w:sz w:val="24"/>
          <w:szCs w:val="24"/>
        </w:rPr>
        <w:t xml:space="preserve"> ir </w:t>
      </w:r>
      <w:r w:rsidRPr="00427437">
        <w:rPr>
          <w:rFonts w:ascii="Times New Roman" w:hAnsi="Times New Roman"/>
          <w:sz w:val="24"/>
          <w:szCs w:val="24"/>
        </w:rPr>
        <w:t xml:space="preserve">jaunimo čempionate 1 mokinys iškovojo sidabro medalį. Šis laimėjimas lėmė, kad </w:t>
      </w:r>
      <w:proofErr w:type="spellStart"/>
      <w:r w:rsidRPr="00427437">
        <w:rPr>
          <w:rFonts w:ascii="Times New Roman" w:hAnsi="Times New Roman"/>
          <w:sz w:val="24"/>
          <w:szCs w:val="24"/>
        </w:rPr>
        <w:t>ignalinietis</w:t>
      </w:r>
      <w:proofErr w:type="spellEnd"/>
      <w:r w:rsidRPr="00427437">
        <w:rPr>
          <w:rFonts w:ascii="Times New Roman" w:hAnsi="Times New Roman"/>
          <w:sz w:val="24"/>
          <w:szCs w:val="24"/>
        </w:rPr>
        <w:t xml:space="preserve"> pateko į Lietuvos jaunių plaukimo rinktinę ir atstovaus mūsų šaliai „</w:t>
      </w:r>
      <w:proofErr w:type="spellStart"/>
      <w:r w:rsidRPr="00427437">
        <w:rPr>
          <w:rFonts w:ascii="Times New Roman" w:hAnsi="Times New Roman"/>
          <w:sz w:val="24"/>
          <w:szCs w:val="24"/>
        </w:rPr>
        <w:t>Nordic</w:t>
      </w:r>
      <w:proofErr w:type="spellEnd"/>
      <w:r w:rsidRPr="00427437">
        <w:rPr>
          <w:rFonts w:ascii="Times New Roman" w:hAnsi="Times New Roman"/>
          <w:sz w:val="24"/>
          <w:szCs w:val="24"/>
        </w:rPr>
        <w:t xml:space="preserve">“ plaukimo čempionate. </w:t>
      </w:r>
      <w:r w:rsidRPr="00427437">
        <w:rPr>
          <w:rFonts w:ascii="Times New Roman" w:hAnsi="Times New Roman"/>
          <w:sz w:val="24"/>
          <w:szCs w:val="24"/>
          <w:shd w:val="clear" w:color="auto" w:fill="FFFFFF"/>
        </w:rPr>
        <w:t xml:space="preserve">Iš tarptautinių plaukimo varžybų ,,Alytaus </w:t>
      </w:r>
      <w:proofErr w:type="spellStart"/>
      <w:r w:rsidRPr="00427437">
        <w:rPr>
          <w:rFonts w:ascii="Times New Roman" w:hAnsi="Times New Roman"/>
          <w:sz w:val="24"/>
          <w:szCs w:val="24"/>
          <w:shd w:val="clear" w:color="auto" w:fill="FFFFFF"/>
        </w:rPr>
        <w:t>Grand</w:t>
      </w:r>
      <w:proofErr w:type="spellEnd"/>
      <w:r w:rsidRPr="00427437">
        <w:rPr>
          <w:rFonts w:ascii="Times New Roman" w:hAnsi="Times New Roman"/>
          <w:sz w:val="24"/>
          <w:szCs w:val="24"/>
          <w:shd w:val="clear" w:color="auto" w:fill="FFFFFF"/>
        </w:rPr>
        <w:t xml:space="preserve"> </w:t>
      </w:r>
      <w:proofErr w:type="spellStart"/>
      <w:r w:rsidRPr="00427437">
        <w:rPr>
          <w:rFonts w:ascii="Times New Roman" w:hAnsi="Times New Roman"/>
          <w:sz w:val="24"/>
          <w:szCs w:val="24"/>
          <w:shd w:val="clear" w:color="auto" w:fill="FFFFFF"/>
        </w:rPr>
        <w:t>Prix</w:t>
      </w:r>
      <w:proofErr w:type="spellEnd"/>
      <w:r w:rsidRPr="00427437">
        <w:rPr>
          <w:rFonts w:ascii="Times New Roman" w:hAnsi="Times New Roman"/>
          <w:sz w:val="24"/>
          <w:szCs w:val="24"/>
          <w:shd w:val="clear" w:color="auto" w:fill="FFFFFF"/>
        </w:rPr>
        <w:t>“ Ignalinos rajono švietimo ir sporto paslaugų centro plaukikai parsivežė 9 medalius.</w:t>
      </w:r>
    </w:p>
    <w:p w14:paraId="385CBB2D" w14:textId="77777777" w:rsidR="00427437" w:rsidRPr="00427437" w:rsidRDefault="00427437" w:rsidP="00427437">
      <w:pPr>
        <w:pStyle w:val="prastasiniatinklio"/>
        <w:shd w:val="clear" w:color="auto" w:fill="FFFFFF"/>
        <w:spacing w:before="0" w:beforeAutospacing="0" w:after="0" w:afterAutospacing="0"/>
        <w:ind w:firstLine="1134"/>
        <w:jc w:val="both"/>
        <w:rPr>
          <w:b/>
          <w:lang w:val="lt-LT"/>
        </w:rPr>
      </w:pPr>
      <w:r w:rsidRPr="00427437">
        <w:rPr>
          <w:b/>
          <w:lang w:val="lt-LT"/>
        </w:rPr>
        <w:t xml:space="preserve">Dviračių sportas  </w:t>
      </w:r>
    </w:p>
    <w:p w14:paraId="5885714E" w14:textId="77777777" w:rsidR="00427437" w:rsidRPr="00427437" w:rsidRDefault="00427437" w:rsidP="001C50FD">
      <w:pPr>
        <w:pStyle w:val="prastasiniatinklio"/>
        <w:shd w:val="clear" w:color="auto" w:fill="FFFFFF"/>
        <w:spacing w:before="0" w:beforeAutospacing="0" w:after="0" w:afterAutospacing="0"/>
        <w:ind w:firstLine="1134"/>
        <w:jc w:val="both"/>
        <w:rPr>
          <w:shd w:val="clear" w:color="auto" w:fill="FFFFFF"/>
          <w:lang w:val="lt-LT"/>
        </w:rPr>
      </w:pPr>
      <w:r w:rsidRPr="00427437">
        <w:rPr>
          <w:lang w:val="lt-LT"/>
        </w:rPr>
        <w:t>D</w:t>
      </w:r>
      <w:r w:rsidRPr="00427437">
        <w:rPr>
          <w:shd w:val="clear" w:color="auto" w:fill="FFFFFF"/>
          <w:lang w:val="lt-LT"/>
        </w:rPr>
        <w:t>alyvauta ir sėkmingai pasirodyta daugelyje Lietuvos ir kitų šalių surengt</w:t>
      </w:r>
      <w:r w:rsidR="001C50FD">
        <w:rPr>
          <w:shd w:val="clear" w:color="auto" w:fill="FFFFFF"/>
          <w:lang w:val="lt-LT"/>
        </w:rPr>
        <w:t>ų</w:t>
      </w:r>
      <w:r w:rsidRPr="00427437">
        <w:rPr>
          <w:shd w:val="clear" w:color="auto" w:fill="FFFFFF"/>
          <w:lang w:val="lt-LT"/>
        </w:rPr>
        <w:t xml:space="preserve"> varžyb</w:t>
      </w:r>
      <w:r w:rsidR="001C50FD">
        <w:rPr>
          <w:shd w:val="clear" w:color="auto" w:fill="FFFFFF"/>
          <w:lang w:val="lt-LT"/>
        </w:rPr>
        <w:t>ų</w:t>
      </w:r>
      <w:r w:rsidRPr="00427437">
        <w:rPr>
          <w:shd w:val="clear" w:color="auto" w:fill="FFFFFF"/>
          <w:lang w:val="lt-LT"/>
        </w:rPr>
        <w:t>. Utenos dviračių sporto pavasario pirmenybėse 1 mokinys užėmė penktą, o „</w:t>
      </w:r>
      <w:r w:rsidRPr="00427437">
        <w:rPr>
          <w:lang w:val="lt-LT"/>
        </w:rPr>
        <w:t xml:space="preserve">ALL Baltijos“ dviračių plento taurės varžybose – ketvirtą vietą. </w:t>
      </w:r>
      <w:r w:rsidRPr="00427437">
        <w:rPr>
          <w:shd w:val="clear" w:color="auto" w:fill="FFFFFF"/>
          <w:lang w:val="lt-LT"/>
        </w:rPr>
        <w:t>Lietuvos dviračių sporto vaikų ir jaunučių čempionato asmeninėse lenktynėse 1 mokinys iškovojo trečią vietą.</w:t>
      </w:r>
    </w:p>
    <w:p w14:paraId="1258B3E0" w14:textId="77777777" w:rsidR="00427437" w:rsidRPr="00427437" w:rsidRDefault="00427437" w:rsidP="001C50FD">
      <w:pPr>
        <w:pStyle w:val="prastasiniatinklio"/>
        <w:shd w:val="clear" w:color="auto" w:fill="FFFFFF"/>
        <w:spacing w:before="0" w:beforeAutospacing="0" w:after="0" w:afterAutospacing="0"/>
        <w:ind w:firstLine="1134"/>
        <w:jc w:val="both"/>
        <w:rPr>
          <w:shd w:val="clear" w:color="auto" w:fill="FFFFFF"/>
          <w:lang w:val="lt-LT"/>
        </w:rPr>
      </w:pPr>
      <w:r w:rsidRPr="00427437">
        <w:rPr>
          <w:lang w:val="lt-LT"/>
        </w:rPr>
        <w:t>Baltijos taurės varžybų etape „</w:t>
      </w:r>
      <w:proofErr w:type="spellStart"/>
      <w:r w:rsidRPr="00427437">
        <w:rPr>
          <w:lang w:val="lt-LT"/>
        </w:rPr>
        <w:t>Dobeles</w:t>
      </w:r>
      <w:proofErr w:type="spellEnd"/>
      <w:r w:rsidRPr="00427437">
        <w:rPr>
          <w:lang w:val="lt-LT"/>
        </w:rPr>
        <w:t xml:space="preserve"> </w:t>
      </w:r>
      <w:proofErr w:type="spellStart"/>
      <w:r w:rsidRPr="00427437">
        <w:rPr>
          <w:lang w:val="lt-LT"/>
        </w:rPr>
        <w:t>Kauss</w:t>
      </w:r>
      <w:proofErr w:type="spellEnd"/>
      <w:r w:rsidRPr="00427437">
        <w:rPr>
          <w:lang w:val="lt-LT"/>
        </w:rPr>
        <w:t xml:space="preserve"> 2022“ (Latvija) 1 mokinys iškovojo ketvirtą vietą, o </w:t>
      </w:r>
      <w:r w:rsidRPr="00427437">
        <w:rPr>
          <w:shd w:val="clear" w:color="auto" w:fill="FFFFFF"/>
          <w:lang w:val="lt-LT"/>
        </w:rPr>
        <w:t>„</w:t>
      </w:r>
      <w:proofErr w:type="spellStart"/>
      <w:r w:rsidRPr="00427437">
        <w:rPr>
          <w:shd w:val="clear" w:color="auto" w:fill="FFFFFF"/>
          <w:lang w:val="lt-LT"/>
        </w:rPr>
        <w:t>Otepaa</w:t>
      </w:r>
      <w:proofErr w:type="spellEnd"/>
      <w:r w:rsidRPr="00427437">
        <w:rPr>
          <w:shd w:val="clear" w:color="auto" w:fill="FFFFFF"/>
          <w:lang w:val="lt-LT"/>
        </w:rPr>
        <w:t xml:space="preserve"> GP“</w:t>
      </w:r>
      <w:r w:rsidRPr="00427437">
        <w:rPr>
          <w:i/>
          <w:shd w:val="clear" w:color="auto" w:fill="FFFFFF"/>
          <w:lang w:val="lt-LT"/>
        </w:rPr>
        <w:t xml:space="preserve"> </w:t>
      </w:r>
      <w:r w:rsidRPr="00427437">
        <w:rPr>
          <w:shd w:val="clear" w:color="auto" w:fill="FFFFFF"/>
          <w:lang w:val="lt-LT"/>
        </w:rPr>
        <w:t>Baltijos taurės II etape grupinėse lenktynėse 1 mokinys buvo dvyliktas. Tas pats mokinys žiedinėse lenktynėse „</w:t>
      </w:r>
      <w:proofErr w:type="spellStart"/>
      <w:r w:rsidRPr="00427437">
        <w:rPr>
          <w:shd w:val="clear" w:color="auto" w:fill="FFFFFF"/>
          <w:lang w:val="lt-LT"/>
        </w:rPr>
        <w:t>Livani</w:t>
      </w:r>
      <w:proofErr w:type="spellEnd"/>
      <w:r w:rsidRPr="00427437">
        <w:rPr>
          <w:shd w:val="clear" w:color="auto" w:fill="FFFFFF"/>
          <w:lang w:val="lt-LT"/>
        </w:rPr>
        <w:t xml:space="preserve">-Utena </w:t>
      </w:r>
      <w:proofErr w:type="spellStart"/>
      <w:r w:rsidRPr="00427437">
        <w:rPr>
          <w:shd w:val="clear" w:color="auto" w:fill="FFFFFF"/>
          <w:lang w:val="lt-LT"/>
        </w:rPr>
        <w:t>Cycling</w:t>
      </w:r>
      <w:proofErr w:type="spellEnd"/>
      <w:r w:rsidRPr="00427437">
        <w:rPr>
          <w:shd w:val="clear" w:color="auto" w:fill="FFFFFF"/>
          <w:lang w:val="lt-LT"/>
        </w:rPr>
        <w:t xml:space="preserve"> </w:t>
      </w:r>
      <w:proofErr w:type="spellStart"/>
      <w:r w:rsidRPr="00427437">
        <w:rPr>
          <w:shd w:val="clear" w:color="auto" w:fill="FFFFFF"/>
          <w:lang w:val="lt-LT"/>
        </w:rPr>
        <w:t>Cup</w:t>
      </w:r>
      <w:proofErr w:type="spellEnd"/>
      <w:r w:rsidRPr="00427437">
        <w:rPr>
          <w:shd w:val="clear" w:color="auto" w:fill="FFFFFF"/>
          <w:lang w:val="lt-LT"/>
        </w:rPr>
        <w:t xml:space="preserve">“ iškovojo šeštą vietą, Baltijos šalių plento dviračių čempionate „Utenos </w:t>
      </w:r>
      <w:proofErr w:type="spellStart"/>
      <w:r w:rsidRPr="00427437">
        <w:rPr>
          <w:shd w:val="clear" w:color="auto" w:fill="FFFFFF"/>
          <w:lang w:val="lt-LT"/>
        </w:rPr>
        <w:t>velomaratonas</w:t>
      </w:r>
      <w:proofErr w:type="spellEnd"/>
      <w:r w:rsidRPr="00427437">
        <w:rPr>
          <w:shd w:val="clear" w:color="auto" w:fill="FFFFFF"/>
          <w:lang w:val="lt-LT"/>
        </w:rPr>
        <w:t xml:space="preserve"> 2022“</w:t>
      </w:r>
      <w:r w:rsidRPr="00427437">
        <w:rPr>
          <w:i/>
          <w:shd w:val="clear" w:color="auto" w:fill="FFFFFF"/>
          <w:lang w:val="lt-LT"/>
        </w:rPr>
        <w:t xml:space="preserve"> </w:t>
      </w:r>
      <w:r w:rsidRPr="00427437">
        <w:rPr>
          <w:shd w:val="clear" w:color="auto" w:fill="FFFFFF"/>
          <w:lang w:val="lt-LT"/>
        </w:rPr>
        <w:t xml:space="preserve">užėmė trečią vietą, o </w:t>
      </w:r>
      <w:r w:rsidRPr="00427437">
        <w:rPr>
          <w:lang w:val="lt-LT"/>
        </w:rPr>
        <w:t xml:space="preserve">grupinėse dviračių varžybose „Svetlanos </w:t>
      </w:r>
      <w:proofErr w:type="spellStart"/>
      <w:r w:rsidRPr="00427437">
        <w:rPr>
          <w:lang w:val="lt-LT"/>
        </w:rPr>
        <w:t>Pauliukaitės</w:t>
      </w:r>
      <w:proofErr w:type="spellEnd"/>
      <w:r w:rsidRPr="00427437">
        <w:rPr>
          <w:lang w:val="lt-LT"/>
        </w:rPr>
        <w:t xml:space="preserve"> taurė treneriui Alfonsui </w:t>
      </w:r>
      <w:proofErr w:type="spellStart"/>
      <w:r w:rsidRPr="00427437">
        <w:rPr>
          <w:lang w:val="lt-LT"/>
        </w:rPr>
        <w:t>Lenkiui</w:t>
      </w:r>
      <w:proofErr w:type="spellEnd"/>
      <w:r w:rsidRPr="00427437">
        <w:rPr>
          <w:lang w:val="lt-LT"/>
        </w:rPr>
        <w:t xml:space="preserve"> atminti“ – antrą vietą. </w:t>
      </w:r>
      <w:r w:rsidRPr="00427437">
        <w:rPr>
          <w:shd w:val="clear" w:color="auto" w:fill="FFFFFF"/>
          <w:lang w:val="lt-LT"/>
        </w:rPr>
        <w:t xml:space="preserve">Slovakijoje 2 mokiniai su Lietuvos dviračių sporto rinktine dalyvavo atrankoje į Europos jaunimo olimpinį festivalį. </w:t>
      </w:r>
    </w:p>
    <w:p w14:paraId="6FF9597C" w14:textId="77777777" w:rsidR="001C50FD" w:rsidRDefault="001C50FD" w:rsidP="00427437">
      <w:pPr>
        <w:ind w:firstLine="1134"/>
        <w:jc w:val="both"/>
        <w:rPr>
          <w:b/>
          <w:szCs w:val="24"/>
        </w:rPr>
      </w:pPr>
    </w:p>
    <w:p w14:paraId="4BEAE454" w14:textId="77777777" w:rsidR="00427437" w:rsidRPr="00427437" w:rsidRDefault="00427437" w:rsidP="00427437">
      <w:pPr>
        <w:ind w:firstLine="1134"/>
        <w:jc w:val="both"/>
        <w:rPr>
          <w:b/>
          <w:szCs w:val="24"/>
        </w:rPr>
      </w:pPr>
      <w:r w:rsidRPr="00427437">
        <w:rPr>
          <w:b/>
          <w:szCs w:val="24"/>
        </w:rPr>
        <w:t>Futbolas</w:t>
      </w:r>
    </w:p>
    <w:p w14:paraId="0D465524" w14:textId="77777777" w:rsidR="00427437" w:rsidRPr="00427437" w:rsidRDefault="00427437" w:rsidP="001C50FD">
      <w:pPr>
        <w:ind w:firstLine="1134"/>
        <w:jc w:val="both"/>
        <w:rPr>
          <w:szCs w:val="24"/>
          <w:shd w:val="clear" w:color="auto" w:fill="FFFFFF"/>
        </w:rPr>
      </w:pPr>
      <w:r w:rsidRPr="00427437">
        <w:rPr>
          <w:szCs w:val="24"/>
          <w:shd w:val="clear" w:color="auto" w:fill="FFFFFF"/>
        </w:rPr>
        <w:t xml:space="preserve">Atvirose Utenos miesto moterų salės futbolo varžybose „DSC-Žalgirio taurė“ Ignalinos moterų komanda iškovojo antrą vietą. Centro mokinė pripažinta geriausia varžybų žaidėja, vartininke – Kristina </w:t>
      </w:r>
      <w:proofErr w:type="spellStart"/>
      <w:r w:rsidRPr="00427437">
        <w:rPr>
          <w:szCs w:val="24"/>
          <w:shd w:val="clear" w:color="auto" w:fill="FFFFFF"/>
        </w:rPr>
        <w:t>Skudutienė</w:t>
      </w:r>
      <w:proofErr w:type="spellEnd"/>
      <w:r w:rsidRPr="00427437">
        <w:rPr>
          <w:szCs w:val="24"/>
          <w:shd w:val="clear" w:color="auto" w:fill="FFFFFF"/>
        </w:rPr>
        <w:t xml:space="preserve">. Lietuvos moterų regioninės futbolo lygos Rytų regiono čempionate laimėta antroji vieta. </w:t>
      </w:r>
    </w:p>
    <w:p w14:paraId="5E3D0BC3" w14:textId="77777777" w:rsidR="00427437" w:rsidRPr="00427437" w:rsidRDefault="00427437" w:rsidP="001C50FD">
      <w:pPr>
        <w:pStyle w:val="Betarp"/>
        <w:ind w:firstLine="1134"/>
        <w:jc w:val="both"/>
        <w:rPr>
          <w:rFonts w:ascii="Times New Roman" w:hAnsi="Times New Roman"/>
          <w:sz w:val="24"/>
          <w:szCs w:val="24"/>
          <w:shd w:val="clear" w:color="auto" w:fill="FFFFFF"/>
        </w:rPr>
      </w:pPr>
      <w:r w:rsidRPr="00427437">
        <w:rPr>
          <w:rFonts w:ascii="Times New Roman" w:hAnsi="Times New Roman"/>
          <w:sz w:val="24"/>
          <w:szCs w:val="24"/>
          <w:shd w:val="clear" w:color="auto" w:fill="FFFFFF"/>
        </w:rPr>
        <w:t>Jaunieji futbolininkai dalyvavo mažojo futbolo turnyre ir iškovojo pirmą vietą. Centro mokinys pripažintas geriausiu komandos žaidėju, geriausiu turnyro žaidėju – taip pat Centro mokinys.</w:t>
      </w:r>
    </w:p>
    <w:p w14:paraId="66F90ED4" w14:textId="77777777" w:rsidR="00427437" w:rsidRPr="00427437" w:rsidRDefault="00427437" w:rsidP="001C50FD">
      <w:pPr>
        <w:pStyle w:val="Betarp"/>
        <w:ind w:firstLine="1134"/>
        <w:jc w:val="both"/>
        <w:rPr>
          <w:rFonts w:ascii="Times New Roman" w:hAnsi="Times New Roman"/>
          <w:sz w:val="24"/>
          <w:szCs w:val="24"/>
          <w:shd w:val="clear" w:color="auto" w:fill="FFFFFF"/>
        </w:rPr>
      </w:pPr>
      <w:r w:rsidRPr="00427437">
        <w:rPr>
          <w:rFonts w:ascii="Times New Roman" w:hAnsi="Times New Roman"/>
          <w:sz w:val="24"/>
          <w:szCs w:val="24"/>
          <w:shd w:val="clear" w:color="auto" w:fill="FFFFFF"/>
        </w:rPr>
        <w:t>Vaikų futbolo turnyre CUP jaunieji sportininkai užėmė ketvirtą vietą. Centro mokiniai pripažinti geriausi</w:t>
      </w:r>
      <w:r w:rsidR="001C50FD">
        <w:rPr>
          <w:rFonts w:ascii="Times New Roman" w:hAnsi="Times New Roman"/>
          <w:sz w:val="24"/>
          <w:szCs w:val="24"/>
          <w:shd w:val="clear" w:color="auto" w:fill="FFFFFF"/>
        </w:rPr>
        <w:t>u</w:t>
      </w:r>
      <w:r w:rsidRPr="00427437">
        <w:rPr>
          <w:rFonts w:ascii="Times New Roman" w:hAnsi="Times New Roman"/>
          <w:sz w:val="24"/>
          <w:szCs w:val="24"/>
          <w:shd w:val="clear" w:color="auto" w:fill="FFFFFF"/>
        </w:rPr>
        <w:t xml:space="preserve"> žaidėj</w:t>
      </w:r>
      <w:r w:rsidR="001C50FD">
        <w:rPr>
          <w:rFonts w:ascii="Times New Roman" w:hAnsi="Times New Roman"/>
          <w:sz w:val="24"/>
          <w:szCs w:val="24"/>
          <w:shd w:val="clear" w:color="auto" w:fill="FFFFFF"/>
        </w:rPr>
        <w:t>u</w:t>
      </w:r>
      <w:r w:rsidRPr="00427437">
        <w:rPr>
          <w:rFonts w:ascii="Times New Roman" w:hAnsi="Times New Roman"/>
          <w:sz w:val="24"/>
          <w:szCs w:val="24"/>
          <w:shd w:val="clear" w:color="auto" w:fill="FFFFFF"/>
        </w:rPr>
        <w:t>, geriausi</w:t>
      </w:r>
      <w:r w:rsidR="001C50FD">
        <w:rPr>
          <w:rFonts w:ascii="Times New Roman" w:hAnsi="Times New Roman"/>
          <w:sz w:val="24"/>
          <w:szCs w:val="24"/>
          <w:shd w:val="clear" w:color="auto" w:fill="FFFFFF"/>
        </w:rPr>
        <w:t>u</w:t>
      </w:r>
      <w:r w:rsidRPr="00427437">
        <w:rPr>
          <w:rFonts w:ascii="Times New Roman" w:hAnsi="Times New Roman"/>
          <w:sz w:val="24"/>
          <w:szCs w:val="24"/>
          <w:shd w:val="clear" w:color="auto" w:fill="FFFFFF"/>
        </w:rPr>
        <w:t xml:space="preserve"> vartinink</w:t>
      </w:r>
      <w:r w:rsidR="001C50FD">
        <w:rPr>
          <w:rFonts w:ascii="Times New Roman" w:hAnsi="Times New Roman"/>
          <w:sz w:val="24"/>
          <w:szCs w:val="24"/>
          <w:shd w:val="clear" w:color="auto" w:fill="FFFFFF"/>
        </w:rPr>
        <w:t>u</w:t>
      </w:r>
      <w:r w:rsidRPr="00427437">
        <w:rPr>
          <w:rFonts w:ascii="Times New Roman" w:hAnsi="Times New Roman"/>
          <w:sz w:val="24"/>
          <w:szCs w:val="24"/>
          <w:shd w:val="clear" w:color="auto" w:fill="FFFFFF"/>
        </w:rPr>
        <w:t>.</w:t>
      </w:r>
    </w:p>
    <w:p w14:paraId="7BBAD6CB" w14:textId="77777777" w:rsidR="00427437" w:rsidRPr="00427437" w:rsidRDefault="00427437" w:rsidP="001C50FD">
      <w:pPr>
        <w:ind w:firstLine="1134"/>
        <w:jc w:val="both"/>
        <w:rPr>
          <w:rStyle w:val="Grietas"/>
          <w:b w:val="0"/>
          <w:bCs w:val="0"/>
          <w:szCs w:val="24"/>
        </w:rPr>
      </w:pPr>
      <w:r w:rsidRPr="00427437">
        <w:rPr>
          <w:szCs w:val="24"/>
          <w:shd w:val="clear" w:color="auto" w:fill="FFFFFF"/>
        </w:rPr>
        <w:t xml:space="preserve">Įsimintinu įvykiu tapo </w:t>
      </w:r>
      <w:r w:rsidRPr="00427437">
        <w:rPr>
          <w:rStyle w:val="Grietas"/>
          <w:b w:val="0"/>
          <w:szCs w:val="24"/>
          <w:shd w:val="clear" w:color="auto" w:fill="FFFFFF"/>
        </w:rPr>
        <w:t>MFK „Kauno Žalgirio“ viešnagė</w:t>
      </w:r>
      <w:r w:rsidRPr="001C50FD">
        <w:rPr>
          <w:rStyle w:val="Grietas"/>
          <w:b w:val="0"/>
          <w:bCs w:val="0"/>
          <w:szCs w:val="24"/>
          <w:shd w:val="clear" w:color="auto" w:fill="FFFFFF"/>
        </w:rPr>
        <w:t>.</w:t>
      </w:r>
      <w:r w:rsidRPr="00427437">
        <w:rPr>
          <w:rStyle w:val="Grietas"/>
          <w:szCs w:val="24"/>
          <w:shd w:val="clear" w:color="auto" w:fill="FFFFFF"/>
        </w:rPr>
        <w:t xml:space="preserve"> </w:t>
      </w:r>
      <w:r w:rsidRPr="00427437">
        <w:rPr>
          <w:szCs w:val="24"/>
          <w:shd w:val="clear" w:color="auto" w:fill="FFFFFF"/>
        </w:rPr>
        <w:t>Varžybų metu vyko ir atranka į Lietuvos jaunimo salės futbolo rinktinę. Salės futbolo nacionalinės vyrų ir jaunimo rinktinės treneriai išrinko ir geriausiai tą dieną pasirodžiusius jaunuosius sportininkus, vienas iš jų buvo centro ugdytinis.  </w:t>
      </w:r>
    </w:p>
    <w:p w14:paraId="49CF2CA5" w14:textId="77777777" w:rsidR="00427437" w:rsidRPr="00427437" w:rsidRDefault="00427437" w:rsidP="00427437">
      <w:pPr>
        <w:pStyle w:val="Betarp"/>
        <w:jc w:val="both"/>
        <w:rPr>
          <w:rFonts w:ascii="Times New Roman" w:hAnsi="Times New Roman"/>
          <w:sz w:val="24"/>
          <w:szCs w:val="24"/>
          <w:shd w:val="clear" w:color="auto" w:fill="FFFFFF"/>
        </w:rPr>
      </w:pPr>
    </w:p>
    <w:p w14:paraId="2BF09C5F" w14:textId="77777777" w:rsidR="00427437" w:rsidRPr="00427437" w:rsidRDefault="00427437" w:rsidP="001C50FD">
      <w:pPr>
        <w:pStyle w:val="Betarp"/>
        <w:ind w:firstLine="1134"/>
        <w:jc w:val="both"/>
        <w:rPr>
          <w:rFonts w:ascii="Times New Roman" w:hAnsi="Times New Roman"/>
          <w:b/>
          <w:sz w:val="24"/>
          <w:szCs w:val="24"/>
          <w:shd w:val="clear" w:color="auto" w:fill="FFFFFF"/>
        </w:rPr>
      </w:pPr>
      <w:r w:rsidRPr="00427437">
        <w:rPr>
          <w:rFonts w:ascii="Times New Roman" w:hAnsi="Times New Roman"/>
          <w:b/>
          <w:sz w:val="24"/>
          <w:szCs w:val="24"/>
          <w:shd w:val="clear" w:color="auto" w:fill="FFFFFF"/>
        </w:rPr>
        <w:t>Tenisas</w:t>
      </w:r>
    </w:p>
    <w:p w14:paraId="48ABA79A" w14:textId="77777777" w:rsidR="00427437" w:rsidRPr="00427437" w:rsidRDefault="00427437" w:rsidP="001C50FD">
      <w:pPr>
        <w:pStyle w:val="Betarp"/>
        <w:ind w:firstLine="1134"/>
        <w:jc w:val="both"/>
        <w:rPr>
          <w:rFonts w:ascii="Times New Roman" w:hAnsi="Times New Roman"/>
          <w:sz w:val="24"/>
          <w:szCs w:val="24"/>
          <w:shd w:val="clear" w:color="auto" w:fill="FFFFFF"/>
        </w:rPr>
      </w:pPr>
      <w:r w:rsidRPr="00427437">
        <w:rPr>
          <w:rFonts w:ascii="Times New Roman" w:hAnsi="Times New Roman"/>
          <w:sz w:val="24"/>
          <w:szCs w:val="24"/>
          <w:shd w:val="clear" w:color="auto" w:fill="FFFFFF"/>
        </w:rPr>
        <w:t>Teniso turnyre dvejetų žaidimo nugalėtojais</w:t>
      </w:r>
      <w:r w:rsidRPr="00427437">
        <w:rPr>
          <w:rFonts w:ascii="Times New Roman" w:hAnsi="Times New Roman"/>
          <w:sz w:val="24"/>
          <w:szCs w:val="24"/>
        </w:rPr>
        <w:t xml:space="preserve"> tarp </w:t>
      </w:r>
      <w:r w:rsidRPr="00427437">
        <w:rPr>
          <w:rFonts w:ascii="Times New Roman" w:hAnsi="Times New Roman"/>
          <w:sz w:val="24"/>
          <w:szCs w:val="24"/>
          <w:shd w:val="clear" w:color="auto" w:fill="FFFFFF"/>
        </w:rPr>
        <w:t>berniukų buvo 2 centro mokiniai, o tarp mergaičių pirmas vietas laimėjo 2 mokinės.</w:t>
      </w:r>
    </w:p>
    <w:p w14:paraId="7C499688" w14:textId="77777777" w:rsidR="00427437" w:rsidRPr="00427437" w:rsidRDefault="00427437" w:rsidP="001C50FD">
      <w:pPr>
        <w:pStyle w:val="Betarp"/>
        <w:ind w:firstLine="1134"/>
        <w:jc w:val="both"/>
        <w:rPr>
          <w:rFonts w:ascii="Times New Roman" w:hAnsi="Times New Roman"/>
          <w:sz w:val="24"/>
          <w:szCs w:val="24"/>
          <w:shd w:val="clear" w:color="auto" w:fill="FFFFFF"/>
        </w:rPr>
      </w:pPr>
      <w:r w:rsidRPr="00427437">
        <w:rPr>
          <w:rFonts w:ascii="Times New Roman" w:hAnsi="Times New Roman"/>
          <w:sz w:val="24"/>
          <w:szCs w:val="24"/>
          <w:shd w:val="clear" w:color="auto" w:fill="FFFFFF"/>
        </w:rPr>
        <w:t>Atvirame teniso turnyre vyresniųjų grupėje pirmą vietą iškovojo 1 mokinys, o jaunesniųjų grupėje nugalėtoju tapo moksleivis iš Vilniaus.</w:t>
      </w:r>
    </w:p>
    <w:p w14:paraId="2E20EC93" w14:textId="77777777" w:rsidR="00427437" w:rsidRPr="00427437" w:rsidRDefault="00427437" w:rsidP="001C50FD">
      <w:pPr>
        <w:pStyle w:val="Betarp"/>
        <w:ind w:firstLine="1134"/>
        <w:jc w:val="both"/>
        <w:rPr>
          <w:rFonts w:ascii="Times New Roman" w:hAnsi="Times New Roman"/>
          <w:sz w:val="24"/>
          <w:szCs w:val="24"/>
          <w:shd w:val="clear" w:color="auto" w:fill="FFFFFF"/>
        </w:rPr>
      </w:pPr>
      <w:r w:rsidRPr="00427437">
        <w:rPr>
          <w:rFonts w:ascii="Times New Roman" w:hAnsi="Times New Roman"/>
          <w:sz w:val="24"/>
          <w:szCs w:val="24"/>
        </w:rPr>
        <w:t>Vyko Ignalinos rajono švietimo ir sporto paslaugų centro vaikų vasaros teniso turnyras. Berniukų grupėje pirmąją vietą iškovojo1 mokinys, o mergaičių grupėje nugalėjo</w:t>
      </w:r>
      <w:r w:rsidR="001C50FD">
        <w:rPr>
          <w:rFonts w:ascii="Times New Roman" w:hAnsi="Times New Roman"/>
          <w:sz w:val="24"/>
          <w:szCs w:val="24"/>
        </w:rPr>
        <w:t xml:space="preserve"> </w:t>
      </w:r>
      <w:r w:rsidRPr="00427437">
        <w:rPr>
          <w:rFonts w:ascii="Times New Roman" w:hAnsi="Times New Roman"/>
          <w:sz w:val="24"/>
          <w:szCs w:val="24"/>
        </w:rPr>
        <w:t>taip pat centro mokinė.</w:t>
      </w:r>
    </w:p>
    <w:p w14:paraId="40207EF8" w14:textId="77777777" w:rsidR="00427437" w:rsidRPr="00427437" w:rsidRDefault="00427437" w:rsidP="001C50FD">
      <w:pPr>
        <w:pStyle w:val="Betarp"/>
        <w:ind w:firstLine="1134"/>
        <w:jc w:val="both"/>
        <w:rPr>
          <w:rFonts w:ascii="Times New Roman" w:hAnsi="Times New Roman"/>
          <w:sz w:val="24"/>
          <w:szCs w:val="24"/>
        </w:rPr>
      </w:pPr>
      <w:r w:rsidRPr="00427437">
        <w:rPr>
          <w:rFonts w:ascii="Times New Roman" w:hAnsi="Times New Roman"/>
          <w:sz w:val="24"/>
          <w:szCs w:val="24"/>
        </w:rPr>
        <w:t>Molėtuose vykusiose Žaliojo korto U16 teniso varžybose Molėtų kūno kultūros ir sporto centro taurei laimėti trečiąją vietą laimėjo centro ugdytinis.</w:t>
      </w:r>
    </w:p>
    <w:p w14:paraId="39B3D972" w14:textId="77777777" w:rsidR="00427437" w:rsidRPr="00427437" w:rsidRDefault="00427437" w:rsidP="00427437">
      <w:pPr>
        <w:ind w:firstLine="1134"/>
        <w:jc w:val="both"/>
        <w:rPr>
          <w:b/>
          <w:szCs w:val="24"/>
          <w:shd w:val="clear" w:color="auto" w:fill="FFFFFF"/>
        </w:rPr>
      </w:pPr>
    </w:p>
    <w:p w14:paraId="43A9ACBA" w14:textId="77777777" w:rsidR="00427437" w:rsidRPr="00427437" w:rsidRDefault="00427437" w:rsidP="00427437">
      <w:pPr>
        <w:ind w:firstLine="1134"/>
        <w:jc w:val="both"/>
        <w:rPr>
          <w:b/>
          <w:szCs w:val="24"/>
          <w:shd w:val="clear" w:color="auto" w:fill="FFFFFF"/>
        </w:rPr>
      </w:pPr>
      <w:r w:rsidRPr="00427437">
        <w:rPr>
          <w:b/>
          <w:szCs w:val="24"/>
          <w:shd w:val="clear" w:color="auto" w:fill="FFFFFF"/>
        </w:rPr>
        <w:t>Krepšinis</w:t>
      </w:r>
    </w:p>
    <w:p w14:paraId="5F542BE4" w14:textId="77777777" w:rsidR="00427437" w:rsidRPr="00427437" w:rsidRDefault="00427437" w:rsidP="001C50FD">
      <w:pPr>
        <w:ind w:firstLine="1134"/>
        <w:jc w:val="both"/>
        <w:rPr>
          <w:szCs w:val="24"/>
        </w:rPr>
      </w:pPr>
      <w:r w:rsidRPr="00427437">
        <w:rPr>
          <w:szCs w:val="24"/>
        </w:rPr>
        <w:t>Krepšinio 3×3 turnyre, Ignalinos rajono švietimo ir sporto paslaugų centro jaunieji krepšininkai iškovojo I vietą. Centro mokinys buvo baudų metimo konkurso nugalėtoju.</w:t>
      </w:r>
    </w:p>
    <w:p w14:paraId="3B24BF3E" w14:textId="77777777" w:rsidR="00427437" w:rsidRPr="00427437" w:rsidRDefault="00427437" w:rsidP="001C50FD">
      <w:pPr>
        <w:ind w:firstLine="1134"/>
        <w:jc w:val="both"/>
        <w:rPr>
          <w:szCs w:val="24"/>
        </w:rPr>
      </w:pPr>
      <w:r w:rsidRPr="00427437">
        <w:rPr>
          <w:szCs w:val="24"/>
        </w:rPr>
        <w:t>Tradicinėje vasaros uždarymo šventėje „Sudie, vasarėle“ organizuotas 3×3 krepšinio turnyras, jame dalyvavo 13 įvairaus amžiaus grupių komandų. Jaunieji krepšininkai iškovojo 2 vietą. Centro ugdytinis tapo vyresniųjų vaikų grupėje konkurso „Iš vidurio aikštelės“ nugalėtoju.</w:t>
      </w:r>
    </w:p>
    <w:p w14:paraId="0BC97934" w14:textId="77777777" w:rsidR="00427437" w:rsidRPr="00427437" w:rsidRDefault="00427437" w:rsidP="001C50FD">
      <w:pPr>
        <w:ind w:firstLine="1134"/>
        <w:jc w:val="both"/>
        <w:rPr>
          <w:szCs w:val="24"/>
        </w:rPr>
      </w:pPr>
      <w:r w:rsidRPr="00427437">
        <w:rPr>
          <w:szCs w:val="24"/>
        </w:rPr>
        <w:t>Jaunieji krepšininkai žaidė vaikų draugiškas 5×5 krepšinio varžybas ir pasiekė pergales Visagine, Rokiškyje ir Širvintose.</w:t>
      </w:r>
    </w:p>
    <w:p w14:paraId="4B3B84E6" w14:textId="77777777" w:rsidR="00427437" w:rsidRPr="00427437" w:rsidRDefault="00427437" w:rsidP="001C50FD">
      <w:pPr>
        <w:ind w:firstLine="1134"/>
        <w:jc w:val="both"/>
        <w:rPr>
          <w:szCs w:val="24"/>
        </w:rPr>
      </w:pPr>
      <w:r w:rsidRPr="00427437">
        <w:rPr>
          <w:szCs w:val="24"/>
        </w:rPr>
        <w:t>Atvirame vaikų 5×5 krepšinio turnyre I vietą iškovojo Ignalinos rajono švietimo ir sporto paslaugų centro jaunieji krepšininkai. Po turnyro vyko baudų ir tritaškių konkursas. Centro ugdytinė nugalėjo Tritaškių metimo konkurse.</w:t>
      </w:r>
    </w:p>
    <w:p w14:paraId="4566508F" w14:textId="77777777" w:rsidR="00427437" w:rsidRPr="00427437" w:rsidRDefault="00427437" w:rsidP="001C50FD">
      <w:pPr>
        <w:pStyle w:val="Betarp"/>
        <w:ind w:firstLine="1134"/>
        <w:jc w:val="both"/>
        <w:rPr>
          <w:rFonts w:ascii="Times New Roman" w:hAnsi="Times New Roman"/>
          <w:color w:val="000000" w:themeColor="text1"/>
          <w:sz w:val="24"/>
          <w:szCs w:val="24"/>
          <w:shd w:val="clear" w:color="auto" w:fill="FFFFFF"/>
        </w:rPr>
      </w:pPr>
      <w:r w:rsidRPr="00427437">
        <w:rPr>
          <w:rFonts w:ascii="Times New Roman" w:hAnsi="Times New Roman"/>
          <w:color w:val="000000" w:themeColor="text1"/>
          <w:sz w:val="24"/>
          <w:szCs w:val="24"/>
          <w:shd w:val="clear" w:color="auto" w:fill="FFFFFF"/>
        </w:rPr>
        <w:t xml:space="preserve">Atvirose Ignalinos rajono vyrų krepšinio pirmenybėse </w:t>
      </w:r>
      <w:r w:rsidRPr="00427437">
        <w:rPr>
          <w:rStyle w:val="Emfaz"/>
          <w:rFonts w:ascii="Times New Roman" w:hAnsi="Times New Roman"/>
          <w:b w:val="0"/>
          <w:color w:val="000000" w:themeColor="text1"/>
          <w:sz w:val="24"/>
          <w:szCs w:val="24"/>
          <w:shd w:val="clear" w:color="auto" w:fill="FFFFFF"/>
        </w:rPr>
        <w:t xml:space="preserve">dalyvavo </w:t>
      </w:r>
      <w:r w:rsidRPr="00427437">
        <w:rPr>
          <w:rFonts w:ascii="Times New Roman" w:hAnsi="Times New Roman"/>
          <w:color w:val="000000" w:themeColor="text1"/>
          <w:sz w:val="24"/>
          <w:szCs w:val="24"/>
          <w:shd w:val="clear" w:color="auto" w:fill="FFFFFF"/>
        </w:rPr>
        <w:t>6 komandos, sužaista daugiau nei dvidešimt varžybų. Atvirųjų Ignalinos rajono vyrų krepšinio pirmenybių nugalėtojų taurė įteikta „Rajono“ komandos žaidėjams.</w:t>
      </w:r>
    </w:p>
    <w:p w14:paraId="012D5219" w14:textId="77777777" w:rsidR="00427437" w:rsidRPr="00427437" w:rsidRDefault="00427437" w:rsidP="001C50FD">
      <w:pPr>
        <w:pStyle w:val="Betarp"/>
        <w:ind w:firstLine="1134"/>
        <w:jc w:val="both"/>
        <w:rPr>
          <w:rFonts w:ascii="Times New Roman" w:hAnsi="Times New Roman"/>
          <w:color w:val="000000" w:themeColor="text1"/>
          <w:sz w:val="24"/>
          <w:szCs w:val="24"/>
          <w:shd w:val="clear" w:color="auto" w:fill="FFFFFF"/>
        </w:rPr>
      </w:pPr>
      <w:r w:rsidRPr="00427437">
        <w:rPr>
          <w:rFonts w:ascii="Times New Roman" w:hAnsi="Times New Roman"/>
          <w:color w:val="000000" w:themeColor="text1"/>
          <w:sz w:val="24"/>
          <w:szCs w:val="24"/>
          <w:shd w:val="clear" w:color="auto" w:fill="FFFFFF"/>
        </w:rPr>
        <w:t xml:space="preserve">Ignalinoje vyko LKL </w:t>
      </w:r>
      <w:proofErr w:type="spellStart"/>
      <w:r w:rsidRPr="00427437">
        <w:rPr>
          <w:rFonts w:ascii="Times New Roman" w:hAnsi="Times New Roman"/>
          <w:color w:val="000000" w:themeColor="text1"/>
          <w:sz w:val="24"/>
          <w:szCs w:val="24"/>
          <w:shd w:val="clear" w:color="auto" w:fill="FFFFFF"/>
        </w:rPr>
        <w:t>priešsezoninės</w:t>
      </w:r>
      <w:proofErr w:type="spellEnd"/>
      <w:r w:rsidRPr="00427437">
        <w:rPr>
          <w:rFonts w:ascii="Times New Roman" w:hAnsi="Times New Roman"/>
          <w:color w:val="000000" w:themeColor="text1"/>
          <w:sz w:val="24"/>
          <w:szCs w:val="24"/>
          <w:shd w:val="clear" w:color="auto" w:fill="FFFFFF"/>
        </w:rPr>
        <w:t xml:space="preserve"> rungtynės. Susitiko „Nevėžis-</w:t>
      </w:r>
      <w:proofErr w:type="spellStart"/>
      <w:r w:rsidRPr="00427437">
        <w:rPr>
          <w:rFonts w:ascii="Times New Roman" w:hAnsi="Times New Roman"/>
          <w:color w:val="000000" w:themeColor="text1"/>
          <w:sz w:val="24"/>
          <w:szCs w:val="24"/>
          <w:shd w:val="clear" w:color="auto" w:fill="FFFFFF"/>
        </w:rPr>
        <w:t>Optibet</w:t>
      </w:r>
      <w:proofErr w:type="spellEnd"/>
      <w:r w:rsidRPr="00427437">
        <w:rPr>
          <w:rFonts w:ascii="Times New Roman" w:hAnsi="Times New Roman"/>
          <w:color w:val="000000" w:themeColor="text1"/>
          <w:sz w:val="24"/>
          <w:szCs w:val="24"/>
          <w:shd w:val="clear" w:color="auto" w:fill="FFFFFF"/>
        </w:rPr>
        <w:t>“ (Kėdainiai) ir „</w:t>
      </w:r>
      <w:proofErr w:type="spellStart"/>
      <w:r w:rsidRPr="00427437">
        <w:rPr>
          <w:rFonts w:ascii="Times New Roman" w:hAnsi="Times New Roman"/>
          <w:color w:val="000000" w:themeColor="text1"/>
          <w:sz w:val="24"/>
          <w:szCs w:val="24"/>
          <w:shd w:val="clear" w:color="auto" w:fill="FFFFFF"/>
        </w:rPr>
        <w:t>Uniclub</w:t>
      </w:r>
      <w:proofErr w:type="spellEnd"/>
      <w:r w:rsidRPr="00427437">
        <w:rPr>
          <w:rFonts w:ascii="Times New Roman" w:hAnsi="Times New Roman"/>
          <w:color w:val="000000" w:themeColor="text1"/>
          <w:sz w:val="24"/>
          <w:szCs w:val="24"/>
          <w:shd w:val="clear" w:color="auto" w:fill="FFFFFF"/>
        </w:rPr>
        <w:t xml:space="preserve"> </w:t>
      </w:r>
      <w:proofErr w:type="spellStart"/>
      <w:r w:rsidRPr="00427437">
        <w:rPr>
          <w:rFonts w:ascii="Times New Roman" w:hAnsi="Times New Roman"/>
          <w:color w:val="000000" w:themeColor="text1"/>
          <w:sz w:val="24"/>
          <w:szCs w:val="24"/>
          <w:shd w:val="clear" w:color="auto" w:fill="FFFFFF"/>
        </w:rPr>
        <w:t>Casino-Juventus</w:t>
      </w:r>
      <w:proofErr w:type="spellEnd"/>
      <w:r w:rsidRPr="00427437">
        <w:rPr>
          <w:rFonts w:ascii="Times New Roman" w:hAnsi="Times New Roman"/>
          <w:color w:val="000000" w:themeColor="text1"/>
          <w:sz w:val="24"/>
          <w:szCs w:val="24"/>
          <w:shd w:val="clear" w:color="auto" w:fill="FFFFFF"/>
        </w:rPr>
        <w:t>“ (Utena). Komandų žaidėjų pristatyme dalyvavo ir vaikai. ,,Šaltinėlio“ mokyklos ,,</w:t>
      </w:r>
      <w:proofErr w:type="spellStart"/>
      <w:r w:rsidRPr="00427437">
        <w:rPr>
          <w:rFonts w:ascii="Times New Roman" w:hAnsi="Times New Roman"/>
          <w:color w:val="000000" w:themeColor="text1"/>
          <w:sz w:val="24"/>
          <w:szCs w:val="24"/>
          <w:shd w:val="clear" w:color="auto" w:fill="FFFFFF"/>
        </w:rPr>
        <w:t>Šypsniukų</w:t>
      </w:r>
      <w:proofErr w:type="spellEnd"/>
      <w:r w:rsidRPr="00427437">
        <w:rPr>
          <w:rFonts w:ascii="Times New Roman" w:hAnsi="Times New Roman"/>
          <w:color w:val="000000" w:themeColor="text1"/>
          <w:sz w:val="24"/>
          <w:szCs w:val="24"/>
          <w:shd w:val="clear" w:color="auto" w:fill="FFFFFF"/>
        </w:rPr>
        <w:t>“ grupės bei Ignalinos švietimo ir sporto centro trenerio Domanto Pupinio vadovaujamo būrelio jaunieji krepšininkai išvedė žaidėjus į aikštę. Ignalinos jaunieji sportininkai turėjo puikią progą treniruotis kartu su profesionalais, patirti gerų įspūdžių. </w:t>
      </w:r>
    </w:p>
    <w:p w14:paraId="42B33BE2" w14:textId="77777777" w:rsidR="00427437" w:rsidRPr="00427437" w:rsidRDefault="00427437" w:rsidP="001C50FD">
      <w:pPr>
        <w:ind w:firstLine="1134"/>
        <w:jc w:val="both"/>
        <w:rPr>
          <w:szCs w:val="24"/>
        </w:rPr>
      </w:pPr>
      <w:r w:rsidRPr="00427437">
        <w:rPr>
          <w:szCs w:val="24"/>
        </w:rPr>
        <w:t>Panevėžio „</w:t>
      </w:r>
      <w:proofErr w:type="spellStart"/>
      <w:r w:rsidRPr="00427437">
        <w:rPr>
          <w:szCs w:val="24"/>
        </w:rPr>
        <w:t>Cido</w:t>
      </w:r>
      <w:proofErr w:type="spellEnd"/>
      <w:r w:rsidRPr="00427437">
        <w:rPr>
          <w:szCs w:val="24"/>
        </w:rPr>
        <w:t>“ arenoje vyko finalinės Regionų krepšinio lygos (RKL) varžybos. 2021–2022 m. sezonas Ignalinos komandai buvo sėkmingas – iškovota trečia vieta.</w:t>
      </w:r>
    </w:p>
    <w:p w14:paraId="710D2CC9" w14:textId="77777777" w:rsidR="00427437" w:rsidRPr="00427437" w:rsidRDefault="00427437" w:rsidP="00427437">
      <w:pPr>
        <w:ind w:firstLine="1134"/>
        <w:jc w:val="both"/>
        <w:rPr>
          <w:b/>
          <w:szCs w:val="24"/>
        </w:rPr>
      </w:pPr>
    </w:p>
    <w:p w14:paraId="217BFE9A" w14:textId="77777777" w:rsidR="00427437" w:rsidRPr="00427437" w:rsidRDefault="00427437" w:rsidP="00427437">
      <w:pPr>
        <w:ind w:firstLine="1134"/>
        <w:jc w:val="both"/>
        <w:rPr>
          <w:b/>
          <w:szCs w:val="24"/>
        </w:rPr>
      </w:pPr>
      <w:r w:rsidRPr="00427437">
        <w:rPr>
          <w:b/>
          <w:szCs w:val="24"/>
        </w:rPr>
        <w:t>Šachmatai</w:t>
      </w:r>
    </w:p>
    <w:p w14:paraId="2CE31CDC" w14:textId="77777777" w:rsidR="00427437" w:rsidRPr="00427437" w:rsidRDefault="00427437" w:rsidP="001C50FD">
      <w:pPr>
        <w:ind w:firstLine="1134"/>
        <w:jc w:val="both"/>
        <w:rPr>
          <w:b/>
          <w:szCs w:val="24"/>
          <w:u w:val="single"/>
        </w:rPr>
      </w:pPr>
      <w:r w:rsidRPr="00427437">
        <w:rPr>
          <w:szCs w:val="24"/>
        </w:rPr>
        <w:t>Nuo 2022 m. rugsėjo mėnesio Ignalinos rajono švietimo ir sporto paslaugų centre pradėjo veikti vaikų šachmatų būrelis ir jau po kelių mėnesių buvo organizuotas būrelio vaikų šachmatų turnyras.</w:t>
      </w:r>
      <w:r w:rsidRPr="00427437">
        <w:rPr>
          <w:b/>
          <w:szCs w:val="24"/>
        </w:rPr>
        <w:t xml:space="preserve"> </w:t>
      </w:r>
      <w:r w:rsidRPr="00427437">
        <w:rPr>
          <w:szCs w:val="24"/>
        </w:rPr>
        <w:t>Rudens turnyre centro mokinys iškovojo I vietą, vienas mokinys  laimėjo II vietą, 1 mokinys – III vietą.</w:t>
      </w:r>
      <w:r w:rsidRPr="00427437">
        <w:rPr>
          <w:b/>
          <w:szCs w:val="24"/>
        </w:rPr>
        <w:t xml:space="preserve"> </w:t>
      </w:r>
      <w:r w:rsidRPr="00427437">
        <w:rPr>
          <w:szCs w:val="24"/>
        </w:rPr>
        <w:t xml:space="preserve">Būrelio vadovas </w:t>
      </w:r>
      <w:proofErr w:type="spellStart"/>
      <w:r w:rsidRPr="00427437">
        <w:rPr>
          <w:szCs w:val="24"/>
        </w:rPr>
        <w:t>Oleksandras</w:t>
      </w:r>
      <w:proofErr w:type="spellEnd"/>
      <w:r w:rsidRPr="00427437">
        <w:rPr>
          <w:szCs w:val="24"/>
        </w:rPr>
        <w:t xml:space="preserve"> </w:t>
      </w:r>
      <w:proofErr w:type="spellStart"/>
      <w:r w:rsidRPr="00427437">
        <w:rPr>
          <w:szCs w:val="24"/>
        </w:rPr>
        <w:t>Fedurtsya</w:t>
      </w:r>
      <w:proofErr w:type="spellEnd"/>
      <w:r w:rsidRPr="00427437">
        <w:rPr>
          <w:szCs w:val="24"/>
        </w:rPr>
        <w:t xml:space="preserve"> prizininkus apdovanojo medaliais ir stalo žaidimais.</w:t>
      </w:r>
    </w:p>
    <w:p w14:paraId="1FD6DF44" w14:textId="77777777" w:rsidR="00427437" w:rsidRPr="00427437" w:rsidRDefault="00427437" w:rsidP="001C50FD">
      <w:pPr>
        <w:ind w:firstLine="1134"/>
        <w:jc w:val="both"/>
        <w:rPr>
          <w:szCs w:val="24"/>
        </w:rPr>
      </w:pPr>
      <w:r w:rsidRPr="00427437">
        <w:rPr>
          <w:szCs w:val="24"/>
        </w:rPr>
        <w:t>Ignalinos komanda dalyvavo šachmatų turnyre Visagine, 1 mokinys laimėjo IV vietą, 1 mokinys laimėjo V vietą.</w:t>
      </w:r>
    </w:p>
    <w:p w14:paraId="11400827" w14:textId="77777777" w:rsidR="00427437" w:rsidRPr="00427437" w:rsidRDefault="00427437" w:rsidP="00427437">
      <w:pPr>
        <w:pStyle w:val="Betarp"/>
        <w:ind w:firstLine="1134"/>
        <w:jc w:val="both"/>
        <w:rPr>
          <w:rFonts w:ascii="Times New Roman" w:hAnsi="Times New Roman"/>
          <w:b/>
          <w:sz w:val="24"/>
          <w:szCs w:val="24"/>
        </w:rPr>
      </w:pPr>
    </w:p>
    <w:p w14:paraId="6085687A" w14:textId="77777777" w:rsidR="00427437" w:rsidRPr="00427437" w:rsidRDefault="00427437" w:rsidP="00427437">
      <w:pPr>
        <w:pStyle w:val="Betarp"/>
        <w:ind w:firstLine="1134"/>
        <w:jc w:val="both"/>
        <w:rPr>
          <w:rFonts w:ascii="Times New Roman" w:hAnsi="Times New Roman"/>
          <w:b/>
          <w:sz w:val="24"/>
          <w:szCs w:val="24"/>
        </w:rPr>
      </w:pPr>
      <w:r w:rsidRPr="00427437">
        <w:rPr>
          <w:rFonts w:ascii="Times New Roman" w:hAnsi="Times New Roman"/>
          <w:b/>
          <w:sz w:val="24"/>
          <w:szCs w:val="24"/>
        </w:rPr>
        <w:t>Lietuvos mokyklų žaidynės</w:t>
      </w:r>
    </w:p>
    <w:p w14:paraId="790605E1" w14:textId="77777777" w:rsidR="00427437" w:rsidRPr="00427437" w:rsidRDefault="00427437" w:rsidP="001C50FD">
      <w:pPr>
        <w:pStyle w:val="Betarp"/>
        <w:ind w:firstLine="1134"/>
        <w:jc w:val="both"/>
        <w:rPr>
          <w:rFonts w:ascii="Times New Roman" w:hAnsi="Times New Roman"/>
          <w:sz w:val="24"/>
          <w:szCs w:val="24"/>
          <w:shd w:val="clear" w:color="auto" w:fill="FFFFFF"/>
        </w:rPr>
      </w:pPr>
      <w:r w:rsidRPr="00427437">
        <w:rPr>
          <w:rFonts w:ascii="Times New Roman" w:hAnsi="Times New Roman"/>
          <w:sz w:val="24"/>
          <w:szCs w:val="24"/>
        </w:rPr>
        <w:t>Ignalinos rajono švietimo ir sporto paslaugų centras</w:t>
      </w:r>
      <w:r w:rsidRPr="00427437">
        <w:rPr>
          <w:rFonts w:ascii="Times New Roman" w:hAnsi="Times New Roman"/>
          <w:sz w:val="24"/>
          <w:szCs w:val="24"/>
          <w:shd w:val="clear" w:color="auto" w:fill="FFFFFF"/>
        </w:rPr>
        <w:t xml:space="preserve"> organizavo rajono bendrojo ugdymo mokyklų mokinių sporto žaidynių 3×3 krepšinio varžybas, </w:t>
      </w:r>
      <w:r w:rsidRPr="00427437">
        <w:rPr>
          <w:rFonts w:ascii="Times New Roman" w:hAnsi="Times New Roman"/>
          <w:sz w:val="24"/>
          <w:szCs w:val="24"/>
        </w:rPr>
        <w:t xml:space="preserve">berniukų tinklinio varžybas dviejose amžiaus grupėse, </w:t>
      </w:r>
      <w:r w:rsidRPr="00427437">
        <w:rPr>
          <w:rFonts w:ascii="Times New Roman" w:hAnsi="Times New Roman"/>
          <w:sz w:val="24"/>
          <w:szCs w:val="24"/>
          <w:shd w:val="clear" w:color="auto" w:fill="FFFFFF"/>
        </w:rPr>
        <w:t xml:space="preserve">kroso estafečių varžybas, pradinių klasių trikovės bei 7 kl. ir jaunesnių </w:t>
      </w:r>
      <w:proofErr w:type="spellStart"/>
      <w:r w:rsidRPr="00427437">
        <w:rPr>
          <w:rFonts w:ascii="Times New Roman" w:hAnsi="Times New Roman"/>
          <w:sz w:val="24"/>
          <w:szCs w:val="24"/>
          <w:shd w:val="clear" w:color="auto" w:fill="FFFFFF"/>
        </w:rPr>
        <w:t>keturkovės</w:t>
      </w:r>
      <w:proofErr w:type="spellEnd"/>
      <w:r w:rsidRPr="00427437">
        <w:rPr>
          <w:rFonts w:ascii="Times New Roman" w:hAnsi="Times New Roman"/>
          <w:sz w:val="24"/>
          <w:szCs w:val="24"/>
          <w:shd w:val="clear" w:color="auto" w:fill="FFFFFF"/>
        </w:rPr>
        <w:t xml:space="preserve"> mokinių varžybas, rudens kroso varžybas, 3–4 kl. ir 5–6 kl. kvadrato varžybas (dalyvavo Ignalinos Česlovo Kudabos gimnazijos, Vidiškių gimnazijos, Didžiasalio „Ryto“ gimnazijos ir Didžiasalio „Ryto“ gimnazijos Naujojo Daugėliškio skyriaus moksleiviai).</w:t>
      </w:r>
    </w:p>
    <w:p w14:paraId="771C88B6" w14:textId="77777777" w:rsidR="00427437" w:rsidRPr="00427437" w:rsidRDefault="00427437" w:rsidP="001C50FD">
      <w:pPr>
        <w:pStyle w:val="Betarp"/>
        <w:ind w:firstLine="1134"/>
        <w:jc w:val="both"/>
        <w:rPr>
          <w:rFonts w:ascii="Times New Roman" w:hAnsi="Times New Roman"/>
          <w:sz w:val="24"/>
          <w:szCs w:val="24"/>
        </w:rPr>
      </w:pPr>
      <w:r w:rsidRPr="00427437">
        <w:rPr>
          <w:rFonts w:ascii="Times New Roman" w:hAnsi="Times New Roman"/>
          <w:sz w:val="24"/>
          <w:szCs w:val="24"/>
        </w:rPr>
        <w:t>Lietuvos mokyklų žaidynių pradinių klasių zoninėse kvadrato varžybose pirmąją vietą iškovojo Ignalinos Česlovo Kudabos gimnazijos komanda.</w:t>
      </w:r>
    </w:p>
    <w:p w14:paraId="1CB5B79D" w14:textId="77777777" w:rsidR="00427437" w:rsidRPr="00427437" w:rsidRDefault="00427437" w:rsidP="001C50FD">
      <w:pPr>
        <w:pStyle w:val="Betarp"/>
        <w:ind w:firstLine="1134"/>
        <w:jc w:val="both"/>
        <w:rPr>
          <w:rFonts w:ascii="Times New Roman" w:hAnsi="Times New Roman"/>
          <w:sz w:val="24"/>
          <w:szCs w:val="24"/>
          <w:shd w:val="clear" w:color="auto" w:fill="FFFFFF"/>
        </w:rPr>
      </w:pPr>
      <w:r w:rsidRPr="00427437">
        <w:rPr>
          <w:rFonts w:ascii="Times New Roman" w:hAnsi="Times New Roman"/>
          <w:sz w:val="24"/>
          <w:szCs w:val="24"/>
          <w:shd w:val="clear" w:color="auto" w:fill="FFFFFF"/>
        </w:rPr>
        <w:t xml:space="preserve">Lietuvos mokyklų žaidynių zoninėse futbolo varžybose, kurias organizavo </w:t>
      </w:r>
      <w:r w:rsidRPr="00427437">
        <w:rPr>
          <w:rFonts w:ascii="Times New Roman" w:hAnsi="Times New Roman"/>
          <w:sz w:val="24"/>
          <w:szCs w:val="24"/>
        </w:rPr>
        <w:t>Ignalinos rajono švietimo ir sporto paslaugų centras</w:t>
      </w:r>
      <w:r w:rsidRPr="00427437">
        <w:rPr>
          <w:rFonts w:ascii="Times New Roman" w:hAnsi="Times New Roman"/>
          <w:sz w:val="24"/>
          <w:szCs w:val="24"/>
          <w:shd w:val="clear" w:color="auto" w:fill="FFFFFF"/>
        </w:rPr>
        <w:t>, Ignalinos jaunieji futbolininkai iškovojo antrą vietą. Lietuvos mokyklų žaidynių pradinių klasių tarpzoninėse kvadrato varžybose iškovota III vieta.</w:t>
      </w:r>
    </w:p>
    <w:p w14:paraId="0251C181" w14:textId="77777777" w:rsidR="00427437" w:rsidRPr="00427437" w:rsidRDefault="00427437" w:rsidP="00427437">
      <w:pPr>
        <w:pStyle w:val="Betarp"/>
        <w:ind w:firstLine="1134"/>
        <w:jc w:val="both"/>
        <w:rPr>
          <w:rFonts w:ascii="Times New Roman" w:hAnsi="Times New Roman"/>
          <w:b/>
          <w:color w:val="313131"/>
          <w:sz w:val="24"/>
          <w:szCs w:val="24"/>
          <w:shd w:val="clear" w:color="auto" w:fill="FFFFFF"/>
        </w:rPr>
      </w:pPr>
    </w:p>
    <w:p w14:paraId="15791F93" w14:textId="77777777" w:rsidR="00427437" w:rsidRPr="00427437" w:rsidRDefault="00427437" w:rsidP="001C50FD">
      <w:pPr>
        <w:pStyle w:val="Betarp"/>
        <w:ind w:firstLine="1134"/>
        <w:jc w:val="both"/>
        <w:rPr>
          <w:rFonts w:ascii="Times New Roman" w:hAnsi="Times New Roman"/>
          <w:b/>
          <w:color w:val="313131"/>
          <w:sz w:val="24"/>
          <w:szCs w:val="24"/>
          <w:shd w:val="clear" w:color="auto" w:fill="FFFFFF"/>
        </w:rPr>
      </w:pPr>
      <w:r w:rsidRPr="00427437">
        <w:rPr>
          <w:rFonts w:ascii="Times New Roman" w:hAnsi="Times New Roman"/>
          <w:b/>
          <w:color w:val="313131"/>
          <w:sz w:val="24"/>
          <w:szCs w:val="24"/>
          <w:shd w:val="clear" w:color="auto" w:fill="FFFFFF"/>
        </w:rPr>
        <w:t>Suaugusiųjų ir vaikų sportas</w:t>
      </w:r>
    </w:p>
    <w:p w14:paraId="62BCF63C" w14:textId="77777777" w:rsidR="00427437" w:rsidRPr="00427437" w:rsidRDefault="00427437" w:rsidP="001C50FD">
      <w:pPr>
        <w:pStyle w:val="Betarp"/>
        <w:ind w:firstLine="1134"/>
        <w:jc w:val="both"/>
        <w:rPr>
          <w:rFonts w:ascii="Times New Roman" w:hAnsi="Times New Roman"/>
          <w:sz w:val="24"/>
          <w:szCs w:val="24"/>
          <w:shd w:val="clear" w:color="auto" w:fill="FFFFFF"/>
        </w:rPr>
      </w:pPr>
      <w:r w:rsidRPr="00427437">
        <w:rPr>
          <w:rFonts w:ascii="Times New Roman" w:hAnsi="Times New Roman"/>
          <w:sz w:val="24"/>
          <w:szCs w:val="24"/>
          <w:shd w:val="clear" w:color="auto" w:fill="FFFFFF"/>
        </w:rPr>
        <w:t>Vasario 16-ąją Lietuvos žiemos sporto centre buvo organizuota „Sniego diena“. Sulaukus žygeivių, vyko šeimų rungtys: žiedų mėtymas, slydimas su viena slide ir dviem slidėmis poroje, kamuolio varymas aplink kliūtis, rogučių estafetė.</w:t>
      </w:r>
    </w:p>
    <w:p w14:paraId="063F569C" w14:textId="77777777" w:rsidR="00427437" w:rsidRPr="00427437" w:rsidRDefault="00427437" w:rsidP="00427437">
      <w:pPr>
        <w:pStyle w:val="Betarp"/>
        <w:ind w:firstLine="993"/>
        <w:jc w:val="both"/>
        <w:rPr>
          <w:rFonts w:ascii="Times New Roman" w:hAnsi="Times New Roman"/>
          <w:sz w:val="24"/>
          <w:szCs w:val="24"/>
        </w:rPr>
      </w:pPr>
      <w:r w:rsidRPr="00427437">
        <w:rPr>
          <w:rFonts w:ascii="Times New Roman" w:hAnsi="Times New Roman"/>
          <w:sz w:val="24"/>
          <w:szCs w:val="24"/>
          <w:shd w:val="clear" w:color="auto" w:fill="FFFFFF"/>
        </w:rPr>
        <w:t>Vasarą organizuotos drakonų valčių lenktynės, lankininkų kovos, jose dalyvavo tiek vaikai, tiek suaugusieji.</w:t>
      </w:r>
      <w:r w:rsidRPr="00427437">
        <w:rPr>
          <w:rFonts w:ascii="Times New Roman" w:hAnsi="Times New Roman"/>
          <w:sz w:val="24"/>
          <w:szCs w:val="24"/>
        </w:rPr>
        <w:t xml:space="preserve"> </w:t>
      </w:r>
    </w:p>
    <w:p w14:paraId="46EA46FC" w14:textId="77777777" w:rsidR="00427437" w:rsidRPr="00427437" w:rsidRDefault="00427437" w:rsidP="001C50FD">
      <w:pPr>
        <w:pStyle w:val="Betarp"/>
        <w:ind w:firstLine="1134"/>
        <w:jc w:val="both"/>
        <w:rPr>
          <w:rFonts w:ascii="Times New Roman" w:hAnsi="Times New Roman"/>
          <w:sz w:val="24"/>
          <w:szCs w:val="24"/>
        </w:rPr>
      </w:pPr>
      <w:r w:rsidRPr="00427437">
        <w:rPr>
          <w:rFonts w:ascii="Times New Roman" w:hAnsi="Times New Roman"/>
          <w:sz w:val="24"/>
          <w:szCs w:val="24"/>
        </w:rPr>
        <w:t xml:space="preserve">Palūšės regatos šventėje vyko sportiniai renginiai: paplūdimio tinklinis, 3×3 krepšinis, baudų ir tritaškių konkursai. Paplūdimio tinklinio turnyre dalyvavo 6 vyrų ir 2 moterų komandos. </w:t>
      </w:r>
    </w:p>
    <w:p w14:paraId="24B200C0" w14:textId="77777777" w:rsidR="00427437" w:rsidRPr="00427437" w:rsidRDefault="00427437" w:rsidP="001C50FD">
      <w:pPr>
        <w:pStyle w:val="Betarp"/>
        <w:ind w:firstLine="1134"/>
        <w:jc w:val="both"/>
        <w:rPr>
          <w:rFonts w:ascii="Times New Roman" w:hAnsi="Times New Roman"/>
          <w:sz w:val="24"/>
          <w:szCs w:val="24"/>
          <w:shd w:val="clear" w:color="auto" w:fill="FFFFFF"/>
        </w:rPr>
      </w:pPr>
      <w:r w:rsidRPr="00427437">
        <w:rPr>
          <w:rFonts w:ascii="Times New Roman" w:hAnsi="Times New Roman"/>
          <w:sz w:val="24"/>
          <w:szCs w:val="24"/>
        </w:rPr>
        <w:t>Organizuotas atviras Ignalinos rajono paplūdimio tinklinio turnyras, kuriame dalyvavo 2 merginų ir 8 vaikinų komandos iš Ignalinos, Visagino, Kėdainių.</w:t>
      </w:r>
      <w:r w:rsidRPr="00427437">
        <w:rPr>
          <w:rFonts w:ascii="Times New Roman" w:hAnsi="Times New Roman"/>
          <w:sz w:val="24"/>
          <w:szCs w:val="24"/>
          <w:shd w:val="clear" w:color="auto" w:fill="FFFFFF"/>
        </w:rPr>
        <w:t xml:space="preserve"> </w:t>
      </w:r>
    </w:p>
    <w:p w14:paraId="5BD37900" w14:textId="77777777" w:rsidR="00427437" w:rsidRPr="00427437" w:rsidRDefault="00427437" w:rsidP="001C50FD">
      <w:pPr>
        <w:pStyle w:val="Betarp"/>
        <w:ind w:firstLine="1134"/>
        <w:jc w:val="both"/>
        <w:rPr>
          <w:rFonts w:ascii="Times New Roman" w:hAnsi="Times New Roman"/>
          <w:sz w:val="24"/>
          <w:szCs w:val="24"/>
          <w:shd w:val="clear" w:color="auto" w:fill="FFFFFF"/>
        </w:rPr>
      </w:pPr>
      <w:r w:rsidRPr="00427437">
        <w:rPr>
          <w:rFonts w:ascii="Times New Roman" w:hAnsi="Times New Roman"/>
          <w:sz w:val="24"/>
          <w:szCs w:val="24"/>
        </w:rPr>
        <w:t xml:space="preserve">Tęsiant tradiciją, </w:t>
      </w:r>
      <w:r w:rsidRPr="00427437">
        <w:rPr>
          <w:rFonts w:ascii="Times New Roman" w:hAnsi="Times New Roman"/>
          <w:sz w:val="24"/>
          <w:szCs w:val="24"/>
          <w:shd w:val="clear" w:color="auto" w:fill="FFFFFF"/>
        </w:rPr>
        <w:t>jau 21-ąjį kartą  Ignalinoje įvyko MTB dviračių maratonų taurės varžybos.</w:t>
      </w:r>
    </w:p>
    <w:p w14:paraId="5AD5D821" w14:textId="77777777" w:rsidR="00427437" w:rsidRPr="00427437" w:rsidRDefault="00427437" w:rsidP="001C50FD">
      <w:pPr>
        <w:pStyle w:val="Betarp"/>
        <w:ind w:firstLine="1134"/>
        <w:jc w:val="both"/>
        <w:rPr>
          <w:rFonts w:ascii="Times New Roman" w:hAnsi="Times New Roman"/>
          <w:sz w:val="24"/>
          <w:szCs w:val="24"/>
          <w:shd w:val="clear" w:color="auto" w:fill="FFFFFF"/>
        </w:rPr>
      </w:pPr>
      <w:r w:rsidRPr="00427437">
        <w:rPr>
          <w:rFonts w:ascii="Times New Roman" w:hAnsi="Times New Roman"/>
          <w:sz w:val="24"/>
          <w:szCs w:val="24"/>
          <w:shd w:val="clear" w:color="auto" w:fill="FFFFFF"/>
        </w:rPr>
        <w:t>Ignalinos rajono sportininkai gerai pasirodė Aukštaičių žaidynėse (Utena), keturiose sporto šakose iškovojo prizines vietas (stalo tenisas, smiginis, šachmatai, senjorų krepšinis 3×3). </w:t>
      </w:r>
    </w:p>
    <w:p w14:paraId="58D14FBD" w14:textId="77777777" w:rsidR="00427437" w:rsidRPr="00427437" w:rsidRDefault="00427437" w:rsidP="00427437">
      <w:pPr>
        <w:ind w:firstLine="1134"/>
        <w:jc w:val="both"/>
        <w:rPr>
          <w:b/>
          <w:szCs w:val="24"/>
        </w:rPr>
      </w:pPr>
    </w:p>
    <w:p w14:paraId="70ECF91F" w14:textId="77777777" w:rsidR="00427437" w:rsidRPr="00427437" w:rsidRDefault="00427437" w:rsidP="00427437">
      <w:pPr>
        <w:ind w:firstLine="1134"/>
        <w:jc w:val="both"/>
        <w:rPr>
          <w:b/>
          <w:szCs w:val="24"/>
        </w:rPr>
      </w:pPr>
      <w:r w:rsidRPr="00427437">
        <w:rPr>
          <w:b/>
          <w:szCs w:val="24"/>
        </w:rPr>
        <w:t>Sportininkų apdovanojimai</w:t>
      </w:r>
    </w:p>
    <w:p w14:paraId="4E1E16F1" w14:textId="77777777" w:rsidR="00427437" w:rsidRPr="00427437" w:rsidRDefault="00427437" w:rsidP="001C50FD">
      <w:pPr>
        <w:ind w:firstLine="1134"/>
        <w:jc w:val="both"/>
        <w:rPr>
          <w:szCs w:val="24"/>
        </w:rPr>
      </w:pPr>
      <w:r w:rsidRPr="00427437">
        <w:rPr>
          <w:szCs w:val="24"/>
        </w:rPr>
        <w:t>Sporto apdovanojimų šventėje pagerbti Ignaliną savo laimėjimais garsinantys jaunieji sportininkai, Metų sportininkų rinkimų nugalėtojai, olimpiečiai, sporto klubų vadovai, mokytojai, treneriai, veteranai. Ignalinos rajono savivaldybės padėkos įteiktos 46 sportininkams ir sporto bendruomenės atstovams.</w:t>
      </w:r>
    </w:p>
    <w:p w14:paraId="7362FEFA" w14:textId="77777777" w:rsidR="00C82EBC" w:rsidRPr="00C82EBC" w:rsidRDefault="00427437" w:rsidP="001C50FD">
      <w:pPr>
        <w:ind w:firstLine="1134"/>
        <w:jc w:val="both"/>
        <w:rPr>
          <w:szCs w:val="24"/>
        </w:rPr>
      </w:pPr>
      <w:r w:rsidRPr="00427437">
        <w:rPr>
          <w:szCs w:val="24"/>
        </w:rPr>
        <w:t>Apdovanoti penki 2022 metų geriausi sportininkai, garsinantys Ignaliną savo pasiekimais</w:t>
      </w:r>
      <w:r w:rsidR="002D3AD3">
        <w:rPr>
          <w:szCs w:val="24"/>
        </w:rPr>
        <w:t>,</w:t>
      </w:r>
      <w:r w:rsidRPr="00427437">
        <w:rPr>
          <w:szCs w:val="24"/>
        </w:rPr>
        <w:t xml:space="preserve"> ir jų treneriai: karatistas, Ignalinos Česlovo Kudabos gimnazijos moksleivis (treneris Ričardas </w:t>
      </w:r>
      <w:proofErr w:type="spellStart"/>
      <w:r w:rsidRPr="00427437">
        <w:rPr>
          <w:szCs w:val="24"/>
        </w:rPr>
        <w:t>Trimonis</w:t>
      </w:r>
      <w:proofErr w:type="spellEnd"/>
      <w:r w:rsidRPr="00427437">
        <w:rPr>
          <w:szCs w:val="24"/>
        </w:rPr>
        <w:t xml:space="preserve">), slidininkas, Ignalinos r. Vidiškių gimnazijos moksleivis (trenerė Dalia </w:t>
      </w:r>
      <w:proofErr w:type="spellStart"/>
      <w:r w:rsidRPr="00427437">
        <w:rPr>
          <w:szCs w:val="24"/>
        </w:rPr>
        <w:t>Vaičiulienė</w:t>
      </w:r>
      <w:proofErr w:type="spellEnd"/>
      <w:r w:rsidRPr="00427437">
        <w:rPr>
          <w:szCs w:val="24"/>
        </w:rPr>
        <w:t xml:space="preserve">), dviratininkas, Ignalinos Česlovo Kudabos gimnazijos moksleivis (trenerė Inga </w:t>
      </w:r>
      <w:proofErr w:type="spellStart"/>
      <w:r w:rsidRPr="00427437">
        <w:rPr>
          <w:szCs w:val="24"/>
        </w:rPr>
        <w:t>Češulienė</w:t>
      </w:r>
      <w:proofErr w:type="spellEnd"/>
      <w:r w:rsidRPr="00427437">
        <w:rPr>
          <w:szCs w:val="24"/>
        </w:rPr>
        <w:t xml:space="preserve">), plaukikė, Ignalinos Česlovo Kudabos gimnazijos moksleivė (treneris Eugenijus </w:t>
      </w:r>
      <w:proofErr w:type="spellStart"/>
      <w:r w:rsidRPr="00427437">
        <w:rPr>
          <w:szCs w:val="24"/>
        </w:rPr>
        <w:t>Rakitinas</w:t>
      </w:r>
      <w:proofErr w:type="spellEnd"/>
      <w:r w:rsidRPr="00427437">
        <w:rPr>
          <w:szCs w:val="24"/>
        </w:rPr>
        <w:t xml:space="preserve">) ir slidininkė, Ignalinos Česlovo Kudabos gimnazijos moksleivė (trenerė Kazimiera </w:t>
      </w:r>
      <w:proofErr w:type="spellStart"/>
      <w:r w:rsidRPr="00427437">
        <w:rPr>
          <w:szCs w:val="24"/>
        </w:rPr>
        <w:t>Strolienė</w:t>
      </w:r>
      <w:proofErr w:type="spellEnd"/>
      <w:r w:rsidRPr="00427437">
        <w:rPr>
          <w:szCs w:val="24"/>
        </w:rPr>
        <w:t>).</w:t>
      </w:r>
    </w:p>
    <w:tbl>
      <w:tblPr>
        <w:tblW w:w="5000" w:type="pct"/>
        <w:tblCellMar>
          <w:left w:w="0" w:type="dxa"/>
          <w:right w:w="0" w:type="dxa"/>
        </w:tblCellMar>
        <w:tblLook w:val="04A0" w:firstRow="1" w:lastRow="0" w:firstColumn="1" w:lastColumn="0" w:noHBand="0" w:noVBand="1"/>
      </w:tblPr>
      <w:tblGrid>
        <w:gridCol w:w="9278"/>
        <w:gridCol w:w="360"/>
      </w:tblGrid>
      <w:tr w:rsidR="00427437" w:rsidRPr="00427437" w14:paraId="18B386DB" w14:textId="77777777" w:rsidTr="002D3AD3">
        <w:trPr>
          <w:trHeight w:val="1310"/>
        </w:trPr>
        <w:tc>
          <w:tcPr>
            <w:tcW w:w="4813" w:type="pct"/>
            <w:tcMar>
              <w:top w:w="300" w:type="dxa"/>
              <w:left w:w="0" w:type="dxa"/>
              <w:bottom w:w="150" w:type="dxa"/>
              <w:right w:w="0" w:type="dxa"/>
            </w:tcMar>
            <w:vAlign w:val="center"/>
          </w:tcPr>
          <w:p w14:paraId="37DCBE72" w14:textId="77777777" w:rsidR="00427437" w:rsidRPr="00427437" w:rsidRDefault="00427437" w:rsidP="002D3AD3">
            <w:pPr>
              <w:ind w:firstLine="1134"/>
              <w:jc w:val="both"/>
              <w:rPr>
                <w:b/>
                <w:szCs w:val="24"/>
              </w:rPr>
            </w:pPr>
            <w:r w:rsidRPr="00427437">
              <w:rPr>
                <w:b/>
                <w:szCs w:val="24"/>
              </w:rPr>
              <w:t>Mokiniai</w:t>
            </w:r>
          </w:p>
          <w:p w14:paraId="2A82FE8C" w14:textId="77777777" w:rsidR="00427437" w:rsidRPr="00427437" w:rsidRDefault="00427437" w:rsidP="002D3AD3">
            <w:pPr>
              <w:ind w:firstLine="1134"/>
              <w:jc w:val="both"/>
              <w:rPr>
                <w:szCs w:val="24"/>
              </w:rPr>
            </w:pPr>
            <w:r w:rsidRPr="00427437">
              <w:rPr>
                <w:szCs w:val="24"/>
              </w:rPr>
              <w:t>2022 m. spalio mėnesio duomenimis</w:t>
            </w:r>
            <w:r w:rsidR="002D3AD3">
              <w:rPr>
                <w:szCs w:val="24"/>
              </w:rPr>
              <w:t>,</w:t>
            </w:r>
            <w:r w:rsidRPr="00427437">
              <w:rPr>
                <w:szCs w:val="24"/>
              </w:rPr>
              <w:t xml:space="preserve"> Centrą lankė 450 mokinių (mokinys skaičiuojamas tiek kartų, kiek būrelių lanko), arba 340 mokinių (centrą lankantis mokinys, skaičiuojamas vieną kartą, nepriklausomai</w:t>
            </w:r>
            <w:r w:rsidR="002D3AD3">
              <w:rPr>
                <w:szCs w:val="24"/>
              </w:rPr>
              <w:t>,</w:t>
            </w:r>
            <w:r w:rsidRPr="00427437">
              <w:rPr>
                <w:szCs w:val="24"/>
              </w:rPr>
              <w:t xml:space="preserve"> kiek būrelių lanko). Mokinių skaičius meno būreliuose – 215, sporto grupėse – 235 mokiniai. Būreliams skirtos 102 valandos, o sporto grupėms </w:t>
            </w:r>
            <w:r w:rsidR="002D3AD3">
              <w:rPr>
                <w:szCs w:val="24"/>
              </w:rPr>
              <w:t xml:space="preserve">– </w:t>
            </w:r>
            <w:r w:rsidRPr="00427437">
              <w:rPr>
                <w:szCs w:val="24"/>
              </w:rPr>
              <w:t>224 valandos, veikė 21 sportinė grupė ir 14 būrelių grupių. Meno ir turizmo skyriuje veikė 7 formalųjį švietimą papildantys ir 2 neformaliojo ugdymo  būreliai.</w:t>
            </w:r>
          </w:p>
          <w:p w14:paraId="7E6C003F" w14:textId="77777777" w:rsidR="00427437" w:rsidRPr="00427437" w:rsidRDefault="00427437" w:rsidP="002D3AD3">
            <w:pPr>
              <w:pStyle w:val="Betarp"/>
              <w:ind w:firstLine="1134"/>
              <w:jc w:val="both"/>
              <w:rPr>
                <w:rFonts w:ascii="Times New Roman" w:hAnsi="Times New Roman"/>
                <w:sz w:val="24"/>
                <w:szCs w:val="24"/>
              </w:rPr>
            </w:pPr>
            <w:r w:rsidRPr="00427437">
              <w:rPr>
                <w:rFonts w:ascii="Times New Roman" w:hAnsi="Times New Roman"/>
                <w:sz w:val="24"/>
                <w:szCs w:val="24"/>
              </w:rPr>
              <w:t>Būreliai vykdė šias programas: meninio ugdymo programos: dailės, keramikos, liaudies šokių kolektyvo ,,Lelijėlė“ (jaunuolių, jaunučių, jaunių, mergaičių) programos, jaunimo muzikos grupės „</w:t>
            </w:r>
            <w:proofErr w:type="spellStart"/>
            <w:r w:rsidRPr="00427437">
              <w:rPr>
                <w:rFonts w:ascii="Times New Roman" w:hAnsi="Times New Roman"/>
                <w:sz w:val="24"/>
                <w:szCs w:val="24"/>
              </w:rPr>
              <w:t>Spurr</w:t>
            </w:r>
            <w:proofErr w:type="spellEnd"/>
            <w:r w:rsidRPr="00427437">
              <w:rPr>
                <w:rFonts w:ascii="Times New Roman" w:hAnsi="Times New Roman"/>
                <w:sz w:val="24"/>
                <w:szCs w:val="24"/>
              </w:rPr>
              <w:t>‘‘ programa, sportinio ugdymo programos: plaukimas, slidinėjimas, biatlonas, tenisas, futbolas, dviračiai, šachmatai, krepšinis.</w:t>
            </w:r>
          </w:p>
          <w:p w14:paraId="1052645B" w14:textId="77777777" w:rsidR="00427437" w:rsidRPr="00427437" w:rsidRDefault="00427437" w:rsidP="002D3AD3">
            <w:pPr>
              <w:ind w:firstLine="1134"/>
              <w:jc w:val="both"/>
              <w:rPr>
                <w:szCs w:val="24"/>
              </w:rPr>
            </w:pPr>
            <w:r w:rsidRPr="00427437">
              <w:rPr>
                <w:szCs w:val="24"/>
              </w:rPr>
              <w:t>2022 m. m. 9 mokiniams, baigusiems formalųjį švietimą papildančias programas, išduoti neformaliojo vaikų švietimo pažymėjimai:</w:t>
            </w:r>
          </w:p>
          <w:p w14:paraId="43E0A716" w14:textId="77777777" w:rsidR="00427437" w:rsidRPr="00427437" w:rsidRDefault="00427437" w:rsidP="002D3AD3">
            <w:pPr>
              <w:ind w:firstLine="1134"/>
              <w:jc w:val="both"/>
              <w:rPr>
                <w:szCs w:val="24"/>
              </w:rPr>
            </w:pPr>
            <w:r w:rsidRPr="00427437">
              <w:rPr>
                <w:szCs w:val="24"/>
              </w:rPr>
              <w:t>Dailės studija – 1</w:t>
            </w:r>
            <w:r w:rsidR="002D3AD3">
              <w:rPr>
                <w:szCs w:val="24"/>
              </w:rPr>
              <w:t>.</w:t>
            </w:r>
            <w:r w:rsidRPr="00427437">
              <w:rPr>
                <w:szCs w:val="24"/>
              </w:rPr>
              <w:t xml:space="preserve">  </w:t>
            </w:r>
          </w:p>
          <w:p w14:paraId="1C76E165" w14:textId="77777777" w:rsidR="00427437" w:rsidRPr="00427437" w:rsidRDefault="00427437" w:rsidP="002D3AD3">
            <w:pPr>
              <w:ind w:firstLine="1134"/>
              <w:jc w:val="both"/>
              <w:rPr>
                <w:szCs w:val="24"/>
              </w:rPr>
            </w:pPr>
            <w:r w:rsidRPr="00427437">
              <w:rPr>
                <w:szCs w:val="24"/>
              </w:rPr>
              <w:t>Liaudies šokiai – 2</w:t>
            </w:r>
            <w:r w:rsidR="002D3AD3">
              <w:rPr>
                <w:szCs w:val="24"/>
              </w:rPr>
              <w:t>.</w:t>
            </w:r>
            <w:r w:rsidRPr="00427437">
              <w:rPr>
                <w:szCs w:val="24"/>
              </w:rPr>
              <w:t xml:space="preserve"> </w:t>
            </w:r>
          </w:p>
          <w:p w14:paraId="17B19079" w14:textId="77777777" w:rsidR="00427437" w:rsidRPr="00427437" w:rsidRDefault="00427437" w:rsidP="002D3AD3">
            <w:pPr>
              <w:ind w:firstLine="1134"/>
              <w:jc w:val="both"/>
              <w:rPr>
                <w:szCs w:val="24"/>
              </w:rPr>
            </w:pPr>
            <w:r w:rsidRPr="00427437">
              <w:rPr>
                <w:szCs w:val="24"/>
              </w:rPr>
              <w:t>Sportas – 6</w:t>
            </w:r>
            <w:r w:rsidR="002D3AD3">
              <w:rPr>
                <w:szCs w:val="24"/>
              </w:rPr>
              <w:t>.</w:t>
            </w:r>
            <w:r w:rsidRPr="00427437">
              <w:rPr>
                <w:szCs w:val="24"/>
              </w:rPr>
              <w:t xml:space="preserve"> </w:t>
            </w:r>
          </w:p>
          <w:p w14:paraId="12002EF4" w14:textId="77777777" w:rsidR="00427437" w:rsidRPr="00427437" w:rsidRDefault="00427437" w:rsidP="002D3AD3">
            <w:pPr>
              <w:pStyle w:val="prastojitrauka"/>
              <w:spacing w:line="240" w:lineRule="auto"/>
              <w:ind w:firstLine="1134"/>
              <w:rPr>
                <w:rFonts w:ascii="Times New Roman" w:hAnsi="Times New Roman"/>
              </w:rPr>
            </w:pPr>
            <w:r w:rsidRPr="00427437">
              <w:rPr>
                <w:rFonts w:ascii="Times New Roman" w:hAnsi="Times New Roman"/>
              </w:rPr>
              <w:t>Centre ugdomų vaikų skaičius išlieka stabilus. Centrą, kaip neformaliojo švietimo teikėją, pasirinko (vaikas, skaičiuojamas tiek kartų, kiek būrelių lanko):</w:t>
            </w:r>
          </w:p>
          <w:p w14:paraId="2C15F493" w14:textId="77777777" w:rsidR="00427437" w:rsidRPr="00427437" w:rsidRDefault="00427437" w:rsidP="002D3AD3">
            <w:pPr>
              <w:pStyle w:val="prastojitrauka"/>
              <w:spacing w:line="240" w:lineRule="auto"/>
              <w:ind w:firstLine="1134"/>
              <w:jc w:val="left"/>
              <w:rPr>
                <w:rFonts w:ascii="Times New Roman" w:hAnsi="Times New Roman"/>
              </w:rPr>
            </w:pPr>
            <w:r w:rsidRPr="00427437">
              <w:rPr>
                <w:rFonts w:ascii="Times New Roman" w:hAnsi="Times New Roman"/>
              </w:rPr>
              <w:t>2018–2019 mokslo metais – 445 mokiniai;</w:t>
            </w:r>
          </w:p>
          <w:p w14:paraId="61546C24" w14:textId="77777777" w:rsidR="00427437" w:rsidRPr="00427437" w:rsidRDefault="00427437" w:rsidP="002D3AD3">
            <w:pPr>
              <w:pStyle w:val="prastojitrauka"/>
              <w:spacing w:line="240" w:lineRule="auto"/>
              <w:ind w:firstLine="1134"/>
              <w:rPr>
                <w:rFonts w:ascii="Times New Roman" w:hAnsi="Times New Roman"/>
              </w:rPr>
            </w:pPr>
            <w:r w:rsidRPr="00427437">
              <w:rPr>
                <w:rFonts w:ascii="Times New Roman" w:hAnsi="Times New Roman"/>
              </w:rPr>
              <w:t>2020</w:t>
            </w:r>
            <w:r w:rsidR="002D3AD3" w:rsidRPr="00427437">
              <w:rPr>
                <w:rFonts w:ascii="Times New Roman" w:hAnsi="Times New Roman"/>
              </w:rPr>
              <w:t>–</w:t>
            </w:r>
            <w:r w:rsidRPr="00427437">
              <w:rPr>
                <w:rFonts w:ascii="Times New Roman" w:hAnsi="Times New Roman"/>
              </w:rPr>
              <w:t>2021 mokslo metais – 464 mokiniai;</w:t>
            </w:r>
          </w:p>
          <w:p w14:paraId="7EC57884" w14:textId="77777777" w:rsidR="00427437" w:rsidRPr="00427437" w:rsidRDefault="00427437" w:rsidP="002D3AD3">
            <w:pPr>
              <w:pStyle w:val="prastojitrauka"/>
              <w:spacing w:line="240" w:lineRule="auto"/>
              <w:ind w:firstLine="1134"/>
              <w:rPr>
                <w:rFonts w:ascii="Times New Roman" w:hAnsi="Times New Roman"/>
              </w:rPr>
            </w:pPr>
            <w:r w:rsidRPr="00427437">
              <w:rPr>
                <w:rFonts w:ascii="Times New Roman" w:hAnsi="Times New Roman"/>
              </w:rPr>
              <w:t>2021</w:t>
            </w:r>
            <w:r w:rsidR="002D3AD3" w:rsidRPr="00427437">
              <w:rPr>
                <w:rFonts w:ascii="Times New Roman" w:hAnsi="Times New Roman"/>
              </w:rPr>
              <w:t>–</w:t>
            </w:r>
            <w:r w:rsidRPr="00427437">
              <w:rPr>
                <w:rFonts w:ascii="Times New Roman" w:hAnsi="Times New Roman"/>
              </w:rPr>
              <w:t>2022 mokslo metais – 455 mokiniai;</w:t>
            </w:r>
          </w:p>
          <w:p w14:paraId="78AD5F2E" w14:textId="77777777" w:rsidR="00427437" w:rsidRPr="00427437" w:rsidRDefault="00427437" w:rsidP="002D3AD3">
            <w:pPr>
              <w:pStyle w:val="prastojitrauka"/>
              <w:spacing w:line="240" w:lineRule="auto"/>
              <w:ind w:firstLine="1134"/>
              <w:rPr>
                <w:rFonts w:ascii="Times New Roman" w:hAnsi="Times New Roman"/>
              </w:rPr>
            </w:pPr>
            <w:r w:rsidRPr="00427437">
              <w:rPr>
                <w:rFonts w:ascii="Times New Roman" w:hAnsi="Times New Roman"/>
              </w:rPr>
              <w:t>2022</w:t>
            </w:r>
            <w:r w:rsidR="002D3AD3" w:rsidRPr="00427437">
              <w:rPr>
                <w:rFonts w:ascii="Times New Roman" w:hAnsi="Times New Roman"/>
              </w:rPr>
              <w:t>–</w:t>
            </w:r>
            <w:r w:rsidRPr="00427437">
              <w:rPr>
                <w:rFonts w:ascii="Times New Roman" w:hAnsi="Times New Roman"/>
              </w:rPr>
              <w:t>2023 mokslo metais – 450 mokinių.</w:t>
            </w:r>
          </w:p>
          <w:p w14:paraId="2E295209" w14:textId="77777777" w:rsidR="00427437" w:rsidRPr="00427437" w:rsidRDefault="00427437" w:rsidP="002D3AD3">
            <w:pPr>
              <w:pStyle w:val="prastojitrauka"/>
              <w:spacing w:line="240" w:lineRule="auto"/>
              <w:ind w:firstLine="1134"/>
              <w:rPr>
                <w:rFonts w:ascii="Times New Roman" w:hAnsi="Times New Roman"/>
              </w:rPr>
            </w:pPr>
            <w:r w:rsidRPr="00427437">
              <w:rPr>
                <w:rFonts w:ascii="Times New Roman" w:hAnsi="Times New Roman"/>
              </w:rPr>
              <w:t>Neformaliojo ugdymo programas rinkosi ir kaimiškose vietovėse esančių mokyklų mokiniai. Dailės, keramikos, sporto užsiėmimus lankė Didžiasalio ,,Ryto“ gimnazijos, Vidiškių gimnazijos, Didžiasalio ,,Ryto“ gimnazijos Dūkšto skyriaus mokiniai. Iš viso neformaliojo ugdymo programas pasirinko 70 mokinių.</w:t>
            </w:r>
          </w:p>
          <w:p w14:paraId="023CF386" w14:textId="77777777" w:rsidR="00427437" w:rsidRPr="00427437" w:rsidRDefault="00427437" w:rsidP="002D3AD3">
            <w:pPr>
              <w:pStyle w:val="prastojitrauka"/>
              <w:spacing w:line="240" w:lineRule="auto"/>
              <w:ind w:firstLine="1134"/>
              <w:rPr>
                <w:rFonts w:ascii="Times New Roman" w:hAnsi="Times New Roman"/>
              </w:rPr>
            </w:pPr>
            <w:r w:rsidRPr="00427437">
              <w:rPr>
                <w:rFonts w:ascii="Times New Roman" w:hAnsi="Times New Roman"/>
              </w:rPr>
              <w:t xml:space="preserve">Neformalusis ugdymas </w:t>
            </w:r>
            <w:r w:rsidR="002D3AD3">
              <w:rPr>
                <w:rFonts w:ascii="Times New Roman" w:hAnsi="Times New Roman"/>
              </w:rPr>
              <w:t>turėjo teigiamos įtakos mokiniams</w:t>
            </w:r>
            <w:r w:rsidRPr="00427437">
              <w:rPr>
                <w:rFonts w:ascii="Times New Roman" w:hAnsi="Times New Roman"/>
              </w:rPr>
              <w:t>: nebuvo atvejų, kad mokiniai, lankantys būrelius, sportines grupes, būtų įvykdę nusikaltimą, nebuvo fiksuotų psichotropinių, narkotinių medžiagų vartojimo atvejų, nebuvo šiurkščių elgesio taisyklių pažeidimų, patyčių.</w:t>
            </w:r>
          </w:p>
          <w:p w14:paraId="7756FD65" w14:textId="77777777" w:rsidR="00427437" w:rsidRPr="00427437" w:rsidRDefault="00427437" w:rsidP="002D3AD3">
            <w:pPr>
              <w:ind w:firstLine="1134"/>
              <w:jc w:val="both"/>
              <w:rPr>
                <w:szCs w:val="24"/>
              </w:rPr>
            </w:pPr>
            <w:r w:rsidRPr="00427437">
              <w:rPr>
                <w:szCs w:val="24"/>
              </w:rPr>
              <w:t>Išanalizavus Centro 2022 m. veiklos programos sėkmės kriterijus pagal suplanuotų priemonių įgyvendinimo rodiklius</w:t>
            </w:r>
            <w:r w:rsidR="002D3AD3">
              <w:rPr>
                <w:szCs w:val="24"/>
              </w:rPr>
              <w:t>,</w:t>
            </w:r>
            <w:r w:rsidRPr="00427437">
              <w:rPr>
                <w:szCs w:val="24"/>
              </w:rPr>
              <w:t xml:space="preserve"> praėjusių metų veiklos programa ir joje kelti tikslai iš esmės įgyvendinti. Siekiant užtikrinti kokybišką ir efektyvų ugdymą, buvo nuolat analizuojamas, vertinamas ir tobulinamas ugdymo turinys, vykdoma ugdymo proceso priežiūra, skatinamas grįžtamasis ryšys. Veiklos rezultatai buvo analizuojami metodiniuose užsiėmimuose. Parengtas ugdymo planas sudarė galimybes įvairaus amžiaus mokiniams rinktis ir ugdytis skirtingų krypčių programose, atliepiančiose jų amžių, poreikius ir pomėgius.</w:t>
            </w:r>
          </w:p>
          <w:p w14:paraId="5F4401DB" w14:textId="77777777" w:rsidR="00427437" w:rsidRPr="00427437" w:rsidRDefault="00427437" w:rsidP="002D3AD3">
            <w:pPr>
              <w:ind w:firstLine="1134"/>
              <w:jc w:val="both"/>
              <w:rPr>
                <w:szCs w:val="24"/>
              </w:rPr>
            </w:pPr>
            <w:r w:rsidRPr="00427437">
              <w:rPr>
                <w:szCs w:val="24"/>
              </w:rPr>
              <w:t xml:space="preserve">Per mokslo metus parengti ir patvirtinti būrelių, sporto grupių užsiėmimų darbo grafikai </w:t>
            </w:r>
            <w:r w:rsidR="002D3AD3">
              <w:rPr>
                <w:szCs w:val="24"/>
              </w:rPr>
              <w:t>prireikus</w:t>
            </w:r>
            <w:r w:rsidRPr="00427437">
              <w:rPr>
                <w:szCs w:val="24"/>
              </w:rPr>
              <w:t xml:space="preserve"> buvo koreguojami, skelbiami Centro informaciniame stende, Centro interneto svetainėje. Siekiant užtikrinti grįžtamąjį, buvo vykdoma būrelių veiklos, mokinių lankomumo, darbo grafikų vykdymo patikra, parengtos patikros analizės aptartos su kiekvienu būreli</w:t>
            </w:r>
            <w:r w:rsidR="002D3AD3">
              <w:rPr>
                <w:szCs w:val="24"/>
              </w:rPr>
              <w:t>ų</w:t>
            </w:r>
            <w:r w:rsidRPr="00427437">
              <w:rPr>
                <w:szCs w:val="24"/>
              </w:rPr>
              <w:t xml:space="preserve"> vadovu, sporto treneriu individualiai ir metodiniuose užsiėmimuose. Pedagogų tarybos posėdžiuose buvo aptariamas neformaliojo vaikų švietimo programų įgyvendinimas, būrelių vadovų ir sporto trenerių kvalifikacijos kėlimo klausimai, ugdymo procesas, problemos, ateities planai. Būrelių vadovai, sporto treneriai pristatė ataskaitas apie programų vykdymą, veiklos rezultatus, rezultatų sklaidą, programų turinio koregavimo poreikį kitiems mokslo metams. Išanalizuotų programų pagrindu buvo sudarytos prielaidos kitų mokslo metų ugdymo planui, formalųjį švietimą papildančio ugdymo ir neformaliojo vaikų švietimo programų sudarymui.</w:t>
            </w:r>
          </w:p>
          <w:p w14:paraId="4F080A32" w14:textId="77777777" w:rsidR="00427437" w:rsidRPr="00427437" w:rsidRDefault="00427437" w:rsidP="002D3AD3">
            <w:pPr>
              <w:ind w:firstLine="1134"/>
              <w:jc w:val="both"/>
              <w:rPr>
                <w:szCs w:val="24"/>
              </w:rPr>
            </w:pPr>
            <w:r w:rsidRPr="00427437">
              <w:rPr>
                <w:szCs w:val="24"/>
              </w:rPr>
              <w:t xml:space="preserve">Siekiant aukštesnės ir geresnės ugdymo kokybės, didelis dėmesys buvo skiriamas būrelių vadovų, sporto trenerių kvalifikacijos ir kompetencijų tobulinimui, dalyvavimui projektuose. Pedagogai nuosekliai kėlė kvalifikaciją, siedami kvalifikacijos tobulinimo renginius su Centro veiklos tikslais ir uždaviniais, įvairiose darbo ir metodinėse grupėse skleidė savo gerąją patirtį, skaitė pranešimus, vedė užsiėmimus, sporto treniruotes. </w:t>
            </w:r>
          </w:p>
          <w:p w14:paraId="027BFFA0" w14:textId="77777777" w:rsidR="00427437" w:rsidRPr="00427437" w:rsidRDefault="00427437" w:rsidP="002D3AD3">
            <w:pPr>
              <w:ind w:firstLine="1134"/>
              <w:jc w:val="both"/>
              <w:rPr>
                <w:szCs w:val="24"/>
              </w:rPr>
            </w:pPr>
            <w:r w:rsidRPr="00427437">
              <w:rPr>
                <w:szCs w:val="24"/>
              </w:rPr>
              <w:t>Pagal švietimo stebėsenos rodiklius kvalifikaciją tobulinusių pedagogų dalis:</w:t>
            </w:r>
          </w:p>
          <w:p w14:paraId="6A0A6055" w14:textId="77777777" w:rsidR="00427437" w:rsidRPr="00427437" w:rsidRDefault="00427437" w:rsidP="002D3AD3">
            <w:pPr>
              <w:ind w:firstLine="1134"/>
              <w:rPr>
                <w:szCs w:val="24"/>
              </w:rPr>
            </w:pPr>
            <w:r w:rsidRPr="00427437">
              <w:rPr>
                <w:szCs w:val="24"/>
              </w:rPr>
              <w:t>2019 m. – 100 procentų pedagogų tobulino savo kvalifikaciją,</w:t>
            </w:r>
          </w:p>
          <w:p w14:paraId="2B1E9A76" w14:textId="77777777" w:rsidR="00427437" w:rsidRPr="00427437" w:rsidRDefault="00427437" w:rsidP="002D3AD3">
            <w:pPr>
              <w:ind w:firstLine="1134"/>
              <w:rPr>
                <w:szCs w:val="24"/>
              </w:rPr>
            </w:pPr>
            <w:r w:rsidRPr="00427437">
              <w:rPr>
                <w:szCs w:val="24"/>
              </w:rPr>
              <w:t>2020 m. – 94,1 procent</w:t>
            </w:r>
            <w:r w:rsidR="002D3AD3">
              <w:rPr>
                <w:szCs w:val="24"/>
              </w:rPr>
              <w:t>o</w:t>
            </w:r>
            <w:r w:rsidRPr="00427437">
              <w:rPr>
                <w:szCs w:val="24"/>
              </w:rPr>
              <w:t xml:space="preserve"> pedagogų tobulino savo kvalifikaciją,</w:t>
            </w:r>
          </w:p>
          <w:p w14:paraId="50187BD4" w14:textId="77777777" w:rsidR="00427437" w:rsidRPr="00427437" w:rsidRDefault="00427437" w:rsidP="002D3AD3">
            <w:pPr>
              <w:ind w:firstLine="1134"/>
              <w:rPr>
                <w:szCs w:val="24"/>
              </w:rPr>
            </w:pPr>
            <w:r w:rsidRPr="00427437">
              <w:rPr>
                <w:szCs w:val="24"/>
              </w:rPr>
              <w:t>2021 m. – 87,5 procent</w:t>
            </w:r>
            <w:r w:rsidR="002D3AD3">
              <w:rPr>
                <w:szCs w:val="24"/>
              </w:rPr>
              <w:t>o</w:t>
            </w:r>
            <w:r w:rsidRPr="00427437">
              <w:rPr>
                <w:szCs w:val="24"/>
              </w:rPr>
              <w:t xml:space="preserve"> pedagogų tobulino savo kvalifikaciją,</w:t>
            </w:r>
          </w:p>
          <w:p w14:paraId="5653617C" w14:textId="77777777" w:rsidR="00427437" w:rsidRPr="00427437" w:rsidRDefault="00427437" w:rsidP="002D3AD3">
            <w:pPr>
              <w:ind w:firstLine="1134"/>
              <w:rPr>
                <w:szCs w:val="24"/>
              </w:rPr>
            </w:pPr>
            <w:r w:rsidRPr="00427437">
              <w:rPr>
                <w:szCs w:val="24"/>
              </w:rPr>
              <w:t>2022 m</w:t>
            </w:r>
            <w:r w:rsidR="002D3AD3">
              <w:rPr>
                <w:szCs w:val="24"/>
              </w:rPr>
              <w:t>.</w:t>
            </w:r>
            <w:r w:rsidRPr="00427437">
              <w:rPr>
                <w:szCs w:val="24"/>
              </w:rPr>
              <w:t xml:space="preserve"> – 89,5 procent</w:t>
            </w:r>
            <w:r w:rsidR="002D3AD3">
              <w:rPr>
                <w:szCs w:val="24"/>
              </w:rPr>
              <w:t>o</w:t>
            </w:r>
            <w:r w:rsidRPr="00427437">
              <w:rPr>
                <w:szCs w:val="24"/>
              </w:rPr>
              <w:t xml:space="preserve"> pedagogų tobulino savo kvalifikaciją.</w:t>
            </w:r>
          </w:p>
          <w:p w14:paraId="57CFBA59" w14:textId="77777777" w:rsidR="00427437" w:rsidRPr="00427437" w:rsidRDefault="00427437" w:rsidP="00427437">
            <w:pPr>
              <w:ind w:firstLine="1134"/>
              <w:jc w:val="both"/>
              <w:rPr>
                <w:szCs w:val="24"/>
              </w:rPr>
            </w:pPr>
            <w:r w:rsidRPr="00427437">
              <w:rPr>
                <w:szCs w:val="24"/>
              </w:rPr>
              <w:t>2022 m. pedagoginiai darbuotojai savo dalykinę arba profesinę kvalifikaciją kėlė įvairiuose dalykiniuose seminaruose ir kursuose. Buvo parengtos ir įvykdytos 4 edukacinės programos.</w:t>
            </w:r>
          </w:p>
          <w:p w14:paraId="572CBC2D" w14:textId="77777777" w:rsidR="00427437" w:rsidRPr="00427437" w:rsidRDefault="00427437" w:rsidP="002D3AD3">
            <w:pPr>
              <w:ind w:firstLine="1134"/>
              <w:jc w:val="both"/>
              <w:rPr>
                <w:szCs w:val="24"/>
              </w:rPr>
            </w:pPr>
            <w:r w:rsidRPr="00427437">
              <w:rPr>
                <w:szCs w:val="24"/>
              </w:rPr>
              <w:t>Centro inicijuojamų ir vykdomų programų kokybę ir prieinamumą rodo nemažėjantis vaikų, pasirinkusių šias programas</w:t>
            </w:r>
            <w:r w:rsidR="002D3AD3">
              <w:rPr>
                <w:szCs w:val="24"/>
              </w:rPr>
              <w:t>,</w:t>
            </w:r>
            <w:r w:rsidRPr="00427437">
              <w:rPr>
                <w:szCs w:val="24"/>
              </w:rPr>
              <w:t xml:space="preserve"> skaičius. Tai leido pasiekti kiekybinių ir kokybinių pokyčių.</w:t>
            </w:r>
          </w:p>
          <w:p w14:paraId="6A3BEE00" w14:textId="77777777" w:rsidR="00427437" w:rsidRPr="00427437" w:rsidRDefault="00427437" w:rsidP="002D3AD3">
            <w:pPr>
              <w:ind w:firstLine="1134"/>
              <w:jc w:val="both"/>
              <w:rPr>
                <w:szCs w:val="24"/>
              </w:rPr>
            </w:pPr>
            <w:r w:rsidRPr="00427437">
              <w:rPr>
                <w:szCs w:val="24"/>
              </w:rPr>
              <w:t>Centrą lankė daugiau kaip 20 procentų mokinių iš riziką patiriančių šeimų</w:t>
            </w:r>
            <w:r w:rsidR="002D3AD3">
              <w:rPr>
                <w:szCs w:val="24"/>
              </w:rPr>
              <w:t>.</w:t>
            </w:r>
            <w:r w:rsidRPr="00427437">
              <w:rPr>
                <w:szCs w:val="24"/>
              </w:rPr>
              <w:t xml:space="preserve"> Tokie mokiniai buvo atleidžiami nuo mokesčio už neformaliojo ir formalųjį švietimą papildančio ugdymo teikiamas paslaugas.</w:t>
            </w:r>
          </w:p>
          <w:p w14:paraId="1826662C" w14:textId="77777777" w:rsidR="00427437" w:rsidRPr="00427437" w:rsidRDefault="00427437" w:rsidP="002D3AD3">
            <w:pPr>
              <w:ind w:firstLine="1134"/>
              <w:jc w:val="both"/>
              <w:rPr>
                <w:szCs w:val="24"/>
              </w:rPr>
            </w:pPr>
            <w:r w:rsidRPr="00427437">
              <w:rPr>
                <w:szCs w:val="24"/>
              </w:rPr>
              <w:t>Apklausos rodo, kad mokiniai Centre jaučiasi saugūs, geras mikroklimatas, laiku sprendžiamos atsiradusios problemos, dirba didelę darbo patirtį turintys būrelių vadovai, sporto treneriai. Mokiniai</w:t>
            </w:r>
            <w:r w:rsidR="002D3AD3">
              <w:rPr>
                <w:szCs w:val="24"/>
              </w:rPr>
              <w:t>,</w:t>
            </w:r>
            <w:r w:rsidRPr="00427437">
              <w:rPr>
                <w:szCs w:val="24"/>
              </w:rPr>
              <w:t xml:space="preserve"> lankantys būrelius, sporto treniruotes</w:t>
            </w:r>
            <w:r w:rsidR="002D3AD3">
              <w:rPr>
                <w:szCs w:val="24"/>
              </w:rPr>
              <w:t>,</w:t>
            </w:r>
            <w:r w:rsidRPr="00427437">
              <w:rPr>
                <w:szCs w:val="24"/>
              </w:rPr>
              <w:t xml:space="preserve"> aprūpinami visomis jiems reikalingomis priemonėmis. Nuolatinis dėmesys skiriamas edukacinių aplinkų atnaujinimui. Centro patalpos dekoruojamos mokinių darbais. Per metus kryptingai buvo turtinamos edukacinės aplinkos: ugdymo procesas maksimaliai aprūpintas įvairia reikiama įranga ir kitomis ugdymo kokybės užtikrinimui reikiamomis priemonėmis, kurios atitinka šiuolaikinius ugdymo reikalavimus ir pagal poreikius atnaujinamos.</w:t>
            </w:r>
          </w:p>
          <w:p w14:paraId="142A563E" w14:textId="77777777" w:rsidR="00427437" w:rsidRPr="00427437" w:rsidRDefault="00427437" w:rsidP="002D3AD3">
            <w:pPr>
              <w:ind w:firstLine="1134"/>
              <w:jc w:val="both"/>
              <w:rPr>
                <w:szCs w:val="24"/>
              </w:rPr>
            </w:pPr>
            <w:r w:rsidRPr="00427437">
              <w:rPr>
                <w:szCs w:val="24"/>
              </w:rPr>
              <w:t>Būrelių vadovai dirbo kūrybiškai, turtinant edukacines aplinkas</w:t>
            </w:r>
            <w:r w:rsidR="002D3AD3">
              <w:rPr>
                <w:szCs w:val="24"/>
              </w:rPr>
              <w:t>,</w:t>
            </w:r>
            <w:r w:rsidRPr="00427437">
              <w:rPr>
                <w:szCs w:val="24"/>
              </w:rPr>
              <w:t xml:space="preserve"> buvo įgyvendintos ir mokinių idėjos, eksponuojami jų kūrybiniai darbai, rengiamos kūrybinių darbų parodos. Centre skatinamos mokytojų iniciatyvos ir dali</w:t>
            </w:r>
            <w:r w:rsidR="002D3AD3">
              <w:rPr>
                <w:szCs w:val="24"/>
              </w:rPr>
              <w:t>j</w:t>
            </w:r>
            <w:r w:rsidRPr="00427437">
              <w:rPr>
                <w:szCs w:val="24"/>
              </w:rPr>
              <w:t>imasis gerąja patirtimi. Mokiniai skatinami bendradarbiauti, bendrauti, padėti vieni kitiems.</w:t>
            </w:r>
          </w:p>
          <w:p w14:paraId="373B3B1A" w14:textId="77777777" w:rsidR="00427437" w:rsidRPr="00427437" w:rsidRDefault="00427437" w:rsidP="002D3AD3">
            <w:pPr>
              <w:pStyle w:val="prastojitrauka"/>
              <w:spacing w:line="240" w:lineRule="auto"/>
              <w:ind w:firstLine="1134"/>
              <w:rPr>
                <w:rFonts w:ascii="Times New Roman" w:hAnsi="Times New Roman"/>
              </w:rPr>
            </w:pPr>
            <w:r w:rsidRPr="00427437">
              <w:rPr>
                <w:rFonts w:ascii="Times New Roman" w:hAnsi="Times New Roman"/>
              </w:rPr>
              <w:t>Centrą lankantys mokiniai dalyvavo respublikinėse, tarptautinėse parodose, festivaliuose, konkursuose,</w:t>
            </w:r>
            <w:r>
              <w:rPr>
                <w:rFonts w:ascii="Times New Roman" w:hAnsi="Times New Roman"/>
              </w:rPr>
              <w:t xml:space="preserve"> </w:t>
            </w:r>
            <w:r w:rsidRPr="00427437">
              <w:rPr>
                <w:rFonts w:ascii="Times New Roman" w:hAnsi="Times New Roman"/>
              </w:rPr>
              <w:t xml:space="preserve">olimpiadose, sporto varžybose, įvairiuose turnyruose </w:t>
            </w:r>
            <w:r w:rsidR="002D3AD3">
              <w:rPr>
                <w:rFonts w:ascii="Times New Roman" w:hAnsi="Times New Roman"/>
              </w:rPr>
              <w:t>ir</w:t>
            </w:r>
            <w:r w:rsidRPr="00427437">
              <w:rPr>
                <w:rFonts w:ascii="Times New Roman" w:hAnsi="Times New Roman"/>
              </w:rPr>
              <w:t xml:space="preserve"> čempionatuose, kitų įstaigų organizuojamuose renginiuose. </w:t>
            </w:r>
          </w:p>
          <w:p w14:paraId="76571F39" w14:textId="77777777" w:rsidR="00427437" w:rsidRPr="00427437" w:rsidRDefault="00427437" w:rsidP="002D3AD3">
            <w:pPr>
              <w:ind w:firstLine="1134"/>
              <w:jc w:val="both"/>
              <w:rPr>
                <w:szCs w:val="24"/>
              </w:rPr>
            </w:pPr>
            <w:r w:rsidRPr="00427437">
              <w:rPr>
                <w:szCs w:val="24"/>
              </w:rPr>
              <w:t xml:space="preserve">Centre populiariausios meninio </w:t>
            </w:r>
            <w:r w:rsidR="002D3AD3">
              <w:rPr>
                <w:szCs w:val="24"/>
              </w:rPr>
              <w:t>ir</w:t>
            </w:r>
            <w:r w:rsidRPr="00427437">
              <w:rPr>
                <w:szCs w:val="24"/>
              </w:rPr>
              <w:t xml:space="preserve"> sportinio ugdymo programos. Mokiniai  noriai rinkosi dailės, keramikos, šokio, šachmatų  užsiėmimus, plaukimo, biatlono, krepšinio, futbolo, dviračių, slidinėjimo, teniso treniruotes.</w:t>
            </w:r>
          </w:p>
          <w:p w14:paraId="0755B231" w14:textId="77777777" w:rsidR="00427437" w:rsidRPr="00427437" w:rsidRDefault="00427437" w:rsidP="002D3AD3">
            <w:pPr>
              <w:ind w:firstLine="1134"/>
              <w:jc w:val="both"/>
              <w:rPr>
                <w:szCs w:val="24"/>
              </w:rPr>
            </w:pPr>
            <w:r w:rsidRPr="00427437">
              <w:rPr>
                <w:szCs w:val="24"/>
              </w:rPr>
              <w:t xml:space="preserve">Dėl gimstamumo mažėjimo, </w:t>
            </w:r>
            <w:r w:rsidR="002D3AD3">
              <w:rPr>
                <w:szCs w:val="24"/>
              </w:rPr>
              <w:t>emigracijos</w:t>
            </w:r>
            <w:r w:rsidRPr="00427437">
              <w:rPr>
                <w:szCs w:val="24"/>
              </w:rPr>
              <w:t xml:space="preserve"> mažėjo mokinių skaičius bendrojo ugdymo mokyklose. Nedarbas, blogėjanti socialinė šeimų padėtis veikė mokinius ir tėvus. Nemažėjo mokinių krūviai mokyklose. Dėl mokinių užimtumo bendrojo ugdymo mokyklose ir dalyvavimo kitų neformaliojo vaikų švietimo teikėjų programose buvo sudėtinga suderinti būrelių, sporto grupių tvarkaraščius.</w:t>
            </w:r>
          </w:p>
          <w:p w14:paraId="7DA1A53D" w14:textId="77777777" w:rsidR="00427437" w:rsidRPr="00427437" w:rsidRDefault="00427437" w:rsidP="002D3AD3">
            <w:pPr>
              <w:ind w:firstLine="1134"/>
              <w:jc w:val="both"/>
              <w:rPr>
                <w:szCs w:val="24"/>
              </w:rPr>
            </w:pPr>
            <w:r w:rsidRPr="00427437">
              <w:rPr>
                <w:szCs w:val="24"/>
              </w:rPr>
              <w:t xml:space="preserve">Centras neturi savo stadiono, aikštynų, sporto treniruotės vyksta Ignalinos Česlovo Kudabos gimnazijos sporto salėje, stadionuose, baseine. </w:t>
            </w:r>
          </w:p>
          <w:p w14:paraId="3D4D1224" w14:textId="77777777" w:rsidR="00427437" w:rsidRPr="00427437" w:rsidRDefault="00427437" w:rsidP="002D3AD3">
            <w:pPr>
              <w:ind w:firstLine="1134"/>
              <w:jc w:val="both"/>
              <w:rPr>
                <w:szCs w:val="24"/>
              </w:rPr>
            </w:pPr>
            <w:r w:rsidRPr="00427437">
              <w:rPr>
                <w:szCs w:val="24"/>
              </w:rPr>
              <w:t>Dalis mokinių po pamokų išvežami geltonaisiais autobusais į namus. Centre tuo metu  vyksta sporto treniruotės, būrelių užsiėmimai. Ne visų rajono mokyklų mokiniai turėjo galimybę dalyvauti  veiklose, vykstančiose Ignalinoje, todėl Centro sporto skyriaus treneriai užsiėmimus mokiniams vedė kaimiškų mokyklų salėse ir stadionuose.</w:t>
            </w:r>
          </w:p>
          <w:p w14:paraId="50BDC804" w14:textId="77777777" w:rsidR="00427437" w:rsidRPr="00427437" w:rsidRDefault="00427437" w:rsidP="00427437">
            <w:pPr>
              <w:rPr>
                <w:szCs w:val="24"/>
              </w:rPr>
            </w:pPr>
          </w:p>
          <w:p w14:paraId="1BAF3299" w14:textId="77777777" w:rsidR="00427437" w:rsidRPr="00427437" w:rsidRDefault="00427437" w:rsidP="00427437">
            <w:pPr>
              <w:jc w:val="center"/>
              <w:rPr>
                <w:b/>
                <w:szCs w:val="24"/>
              </w:rPr>
            </w:pPr>
            <w:r w:rsidRPr="00427437">
              <w:rPr>
                <w:b/>
                <w:szCs w:val="24"/>
              </w:rPr>
              <w:t>III SKYRIUS</w:t>
            </w:r>
          </w:p>
          <w:p w14:paraId="2B34D5B3" w14:textId="77777777" w:rsidR="00427437" w:rsidRPr="00427437" w:rsidRDefault="00427437" w:rsidP="00427437">
            <w:pPr>
              <w:jc w:val="center"/>
              <w:rPr>
                <w:b/>
                <w:szCs w:val="24"/>
              </w:rPr>
            </w:pPr>
            <w:r w:rsidRPr="00427437">
              <w:rPr>
                <w:b/>
                <w:szCs w:val="24"/>
              </w:rPr>
              <w:t>FINANSINĖS VEIKLOS ATASKAITA</w:t>
            </w:r>
          </w:p>
          <w:p w14:paraId="24F6FDC2" w14:textId="77777777" w:rsidR="00427437" w:rsidRPr="00427437" w:rsidRDefault="00427437" w:rsidP="00427437">
            <w:pPr>
              <w:ind w:firstLine="1088"/>
              <w:jc w:val="center"/>
              <w:rPr>
                <w:szCs w:val="24"/>
              </w:rPr>
            </w:pPr>
          </w:p>
          <w:p w14:paraId="3271CB20" w14:textId="77777777" w:rsidR="00427437" w:rsidRPr="00427437" w:rsidRDefault="00427437" w:rsidP="00427437">
            <w:pPr>
              <w:pStyle w:val="Betarp"/>
              <w:ind w:firstLine="1143"/>
              <w:jc w:val="both"/>
              <w:rPr>
                <w:rFonts w:ascii="Times New Roman" w:hAnsi="Times New Roman"/>
                <w:sz w:val="24"/>
                <w:szCs w:val="24"/>
              </w:rPr>
            </w:pPr>
            <w:r w:rsidRPr="00427437">
              <w:rPr>
                <w:rFonts w:ascii="Times New Roman" w:hAnsi="Times New Roman"/>
                <w:sz w:val="24"/>
                <w:szCs w:val="24"/>
              </w:rPr>
              <w:t xml:space="preserve">Centras savo finansinę veiklą organizuoja vadovaudamasis Lietuvos Respublikos įstatymais, Vyriausybės nutarimais, Švietimo, mokslo ir sporto ministerijos norminiais teisės aktais, steigėjo patvirtinta švietimo ir ugdymo programos sąmata einamiesiems metams, Centro veiklos planu. </w:t>
            </w:r>
          </w:p>
          <w:p w14:paraId="528A67AF" w14:textId="77777777" w:rsidR="00427437" w:rsidRPr="00427437" w:rsidRDefault="00427437" w:rsidP="00427437">
            <w:pPr>
              <w:pStyle w:val="Betarp"/>
              <w:ind w:firstLine="1143"/>
              <w:jc w:val="both"/>
              <w:rPr>
                <w:rFonts w:ascii="Times New Roman" w:hAnsi="Times New Roman"/>
                <w:sz w:val="24"/>
                <w:szCs w:val="24"/>
              </w:rPr>
            </w:pPr>
            <w:r w:rsidRPr="00427437">
              <w:rPr>
                <w:rFonts w:ascii="Times New Roman" w:hAnsi="Times New Roman"/>
                <w:sz w:val="24"/>
                <w:szCs w:val="24"/>
              </w:rPr>
              <w:t>Centre esančios sporto grupės, būreliai yra mokami. Atlyginimas už formalųjį švietimą papildantį ugdymą ir neformalųjį vaikų švietimą renkamas ir panaudojamas Centro nustatyta tvarka. Mokestis už konkretų būrelį nustatomas vadovaujantis Ignalinos rajono savivaldybės tarybos 2020 m. spalio 29 d. sprendimu Nr. T-236 „Dėl Ignalinos rajono savivaldybės tarybos 2019 m. liepos 11 d. sprendimo Nr. T-146 „Dėl atlyginimo už neformalųjį vaikų švietimą dydžio nustatymo“ pakeitimo“.</w:t>
            </w:r>
          </w:p>
          <w:p w14:paraId="22B89558" w14:textId="77777777" w:rsidR="00427437" w:rsidRPr="00427437" w:rsidRDefault="00427437" w:rsidP="00427437">
            <w:pPr>
              <w:pStyle w:val="Betarp"/>
              <w:ind w:firstLine="1143"/>
              <w:jc w:val="both"/>
              <w:rPr>
                <w:rFonts w:ascii="Times New Roman" w:hAnsi="Times New Roman"/>
                <w:sz w:val="24"/>
                <w:szCs w:val="24"/>
              </w:rPr>
            </w:pPr>
            <w:r w:rsidRPr="00427437">
              <w:rPr>
                <w:rFonts w:ascii="Times New Roman" w:hAnsi="Times New Roman"/>
                <w:sz w:val="24"/>
                <w:szCs w:val="24"/>
              </w:rPr>
              <w:t xml:space="preserve">Centro veikla finansuojama iš savivaldybės biudžeto lėšų, mokymo lėšų, Užimtumo tarnybos prie Lietuvos Respublikos socialinės apsaugos ir darbo ministerijos lėšų, specialiosios tikslinės dotacijos lėšų, valstybės biudžeto, Europos Sąjungos lėšų projektams ir specialiųjų programų lėšų, rėmėjų lėšų. </w:t>
            </w:r>
          </w:p>
          <w:p w14:paraId="1E46129C" w14:textId="77777777" w:rsidR="00427437" w:rsidRPr="00427437" w:rsidRDefault="00427437" w:rsidP="00427437">
            <w:pPr>
              <w:pStyle w:val="Betarp"/>
              <w:jc w:val="both"/>
              <w:rPr>
                <w:rFonts w:ascii="Times New Roman" w:hAnsi="Times New Roman"/>
                <w:sz w:val="24"/>
                <w:szCs w:val="24"/>
              </w:rPr>
            </w:pPr>
          </w:p>
          <w:tbl>
            <w:tblPr>
              <w:tblW w:w="9089"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4137"/>
              <w:gridCol w:w="2160"/>
              <w:gridCol w:w="2236"/>
            </w:tblGrid>
            <w:tr w:rsidR="00427437" w:rsidRPr="00427437" w14:paraId="3C24FC13" w14:textId="77777777" w:rsidTr="00A47DB6">
              <w:trPr>
                <w:trHeight w:val="290"/>
              </w:trPr>
              <w:tc>
                <w:tcPr>
                  <w:tcW w:w="556" w:type="dxa"/>
                  <w:tcBorders>
                    <w:top w:val="single" w:sz="4" w:space="0" w:color="auto"/>
                    <w:left w:val="single" w:sz="4" w:space="0" w:color="auto"/>
                    <w:bottom w:val="single" w:sz="4" w:space="0" w:color="auto"/>
                    <w:right w:val="single" w:sz="4" w:space="0" w:color="auto"/>
                  </w:tcBorders>
                  <w:hideMark/>
                </w:tcPr>
                <w:p w14:paraId="0144A2A6" w14:textId="77777777" w:rsidR="00427437" w:rsidRPr="00427437" w:rsidRDefault="00427437" w:rsidP="00427437">
                  <w:pPr>
                    <w:jc w:val="both"/>
                    <w:rPr>
                      <w:bCs/>
                      <w:szCs w:val="24"/>
                    </w:rPr>
                  </w:pPr>
                  <w:r w:rsidRPr="00427437">
                    <w:rPr>
                      <w:bCs/>
                      <w:szCs w:val="24"/>
                    </w:rPr>
                    <w:t>Nr.</w:t>
                  </w:r>
                </w:p>
              </w:tc>
              <w:tc>
                <w:tcPr>
                  <w:tcW w:w="4137" w:type="dxa"/>
                  <w:tcBorders>
                    <w:top w:val="single" w:sz="4" w:space="0" w:color="auto"/>
                    <w:left w:val="single" w:sz="4" w:space="0" w:color="auto"/>
                    <w:bottom w:val="single" w:sz="4" w:space="0" w:color="auto"/>
                    <w:right w:val="single" w:sz="4" w:space="0" w:color="auto"/>
                  </w:tcBorders>
                  <w:hideMark/>
                </w:tcPr>
                <w:p w14:paraId="412061B8" w14:textId="77777777" w:rsidR="00427437" w:rsidRPr="00427437" w:rsidRDefault="00427437" w:rsidP="00427437">
                  <w:pPr>
                    <w:jc w:val="both"/>
                    <w:rPr>
                      <w:bCs/>
                      <w:szCs w:val="24"/>
                    </w:rPr>
                  </w:pPr>
                  <w:r w:rsidRPr="00427437">
                    <w:rPr>
                      <w:bCs/>
                      <w:szCs w:val="24"/>
                    </w:rPr>
                    <w:t xml:space="preserve">Lėšų ištekliai   </w:t>
                  </w:r>
                </w:p>
              </w:tc>
              <w:tc>
                <w:tcPr>
                  <w:tcW w:w="2160" w:type="dxa"/>
                  <w:tcBorders>
                    <w:top w:val="single" w:sz="4" w:space="0" w:color="auto"/>
                    <w:left w:val="single" w:sz="4" w:space="0" w:color="auto"/>
                    <w:bottom w:val="single" w:sz="4" w:space="0" w:color="auto"/>
                    <w:right w:val="single" w:sz="4" w:space="0" w:color="auto"/>
                  </w:tcBorders>
                  <w:hideMark/>
                </w:tcPr>
                <w:p w14:paraId="12519827" w14:textId="77777777" w:rsidR="00427437" w:rsidRPr="00427437" w:rsidRDefault="00427437" w:rsidP="00427437">
                  <w:pPr>
                    <w:jc w:val="both"/>
                    <w:rPr>
                      <w:bCs/>
                      <w:szCs w:val="24"/>
                    </w:rPr>
                  </w:pPr>
                  <w:r w:rsidRPr="00427437">
                    <w:rPr>
                      <w:bCs/>
                      <w:szCs w:val="24"/>
                    </w:rPr>
                    <w:t>2021 m.</w:t>
                  </w:r>
                </w:p>
              </w:tc>
              <w:tc>
                <w:tcPr>
                  <w:tcW w:w="2236" w:type="dxa"/>
                  <w:tcBorders>
                    <w:top w:val="single" w:sz="4" w:space="0" w:color="auto"/>
                    <w:left w:val="single" w:sz="4" w:space="0" w:color="auto"/>
                    <w:bottom w:val="single" w:sz="4" w:space="0" w:color="auto"/>
                    <w:right w:val="single" w:sz="4" w:space="0" w:color="auto"/>
                  </w:tcBorders>
                  <w:hideMark/>
                </w:tcPr>
                <w:p w14:paraId="5F46D9F9" w14:textId="77777777" w:rsidR="00427437" w:rsidRPr="00427437" w:rsidRDefault="00427437" w:rsidP="00427437">
                  <w:pPr>
                    <w:jc w:val="both"/>
                    <w:rPr>
                      <w:bCs/>
                      <w:szCs w:val="24"/>
                    </w:rPr>
                  </w:pPr>
                  <w:r w:rsidRPr="00427437">
                    <w:rPr>
                      <w:bCs/>
                      <w:szCs w:val="24"/>
                    </w:rPr>
                    <w:t>2022 m.</w:t>
                  </w:r>
                </w:p>
              </w:tc>
            </w:tr>
            <w:tr w:rsidR="00427437" w:rsidRPr="00427437" w14:paraId="3C1FB52B" w14:textId="77777777" w:rsidTr="00A47DB6">
              <w:trPr>
                <w:trHeight w:val="298"/>
              </w:trPr>
              <w:tc>
                <w:tcPr>
                  <w:tcW w:w="556" w:type="dxa"/>
                  <w:tcBorders>
                    <w:top w:val="single" w:sz="4" w:space="0" w:color="auto"/>
                    <w:left w:val="single" w:sz="4" w:space="0" w:color="auto"/>
                    <w:bottom w:val="single" w:sz="4" w:space="0" w:color="auto"/>
                    <w:right w:val="single" w:sz="4" w:space="0" w:color="auto"/>
                  </w:tcBorders>
                  <w:hideMark/>
                </w:tcPr>
                <w:p w14:paraId="71E73DD7" w14:textId="77777777" w:rsidR="00427437" w:rsidRPr="00427437" w:rsidRDefault="00427437" w:rsidP="00427437">
                  <w:pPr>
                    <w:jc w:val="both"/>
                    <w:rPr>
                      <w:szCs w:val="24"/>
                    </w:rPr>
                  </w:pPr>
                  <w:r w:rsidRPr="00427437">
                    <w:rPr>
                      <w:szCs w:val="24"/>
                    </w:rPr>
                    <w:t xml:space="preserve"> 1.</w:t>
                  </w:r>
                </w:p>
              </w:tc>
              <w:tc>
                <w:tcPr>
                  <w:tcW w:w="4137" w:type="dxa"/>
                  <w:tcBorders>
                    <w:top w:val="single" w:sz="4" w:space="0" w:color="auto"/>
                    <w:left w:val="single" w:sz="4" w:space="0" w:color="auto"/>
                    <w:bottom w:val="single" w:sz="4" w:space="0" w:color="auto"/>
                    <w:right w:val="single" w:sz="4" w:space="0" w:color="auto"/>
                  </w:tcBorders>
                  <w:hideMark/>
                </w:tcPr>
                <w:p w14:paraId="4F3C523F" w14:textId="77777777" w:rsidR="00427437" w:rsidRPr="00427437" w:rsidRDefault="00427437" w:rsidP="00427437">
                  <w:pPr>
                    <w:jc w:val="both"/>
                    <w:rPr>
                      <w:szCs w:val="24"/>
                    </w:rPr>
                  </w:pPr>
                  <w:r w:rsidRPr="00427437">
                    <w:rPr>
                      <w:szCs w:val="24"/>
                    </w:rPr>
                    <w:t>Savivaldybės biudžeto lėšos</w:t>
                  </w:r>
                </w:p>
              </w:tc>
              <w:tc>
                <w:tcPr>
                  <w:tcW w:w="2160" w:type="dxa"/>
                  <w:tcBorders>
                    <w:top w:val="single" w:sz="4" w:space="0" w:color="auto"/>
                    <w:left w:val="single" w:sz="4" w:space="0" w:color="auto"/>
                    <w:bottom w:val="single" w:sz="4" w:space="0" w:color="auto"/>
                    <w:right w:val="single" w:sz="4" w:space="0" w:color="auto"/>
                  </w:tcBorders>
                  <w:hideMark/>
                </w:tcPr>
                <w:p w14:paraId="582C1F84" w14:textId="77777777" w:rsidR="00427437" w:rsidRPr="00427437" w:rsidRDefault="00427437" w:rsidP="00427437">
                  <w:pPr>
                    <w:jc w:val="both"/>
                    <w:rPr>
                      <w:szCs w:val="24"/>
                    </w:rPr>
                  </w:pPr>
                  <w:r w:rsidRPr="00427437">
                    <w:rPr>
                      <w:szCs w:val="24"/>
                    </w:rPr>
                    <w:t>557843,82</w:t>
                  </w:r>
                </w:p>
              </w:tc>
              <w:tc>
                <w:tcPr>
                  <w:tcW w:w="2236" w:type="dxa"/>
                  <w:tcBorders>
                    <w:top w:val="single" w:sz="4" w:space="0" w:color="auto"/>
                    <w:left w:val="single" w:sz="4" w:space="0" w:color="auto"/>
                    <w:bottom w:val="single" w:sz="4" w:space="0" w:color="auto"/>
                    <w:right w:val="single" w:sz="4" w:space="0" w:color="auto"/>
                  </w:tcBorders>
                  <w:shd w:val="clear" w:color="auto" w:fill="FFFFFF"/>
                  <w:hideMark/>
                </w:tcPr>
                <w:p w14:paraId="2FC1E29F" w14:textId="77777777" w:rsidR="00427437" w:rsidRPr="00427437" w:rsidRDefault="00427437" w:rsidP="00427437">
                  <w:pPr>
                    <w:jc w:val="both"/>
                    <w:rPr>
                      <w:szCs w:val="24"/>
                    </w:rPr>
                  </w:pPr>
                  <w:r w:rsidRPr="00427437">
                    <w:rPr>
                      <w:szCs w:val="24"/>
                    </w:rPr>
                    <w:t>591615,03</w:t>
                  </w:r>
                </w:p>
              </w:tc>
            </w:tr>
            <w:tr w:rsidR="00427437" w:rsidRPr="00427437" w14:paraId="0FCA4B56" w14:textId="77777777" w:rsidTr="00A47DB6">
              <w:trPr>
                <w:trHeight w:val="228"/>
              </w:trPr>
              <w:tc>
                <w:tcPr>
                  <w:tcW w:w="556" w:type="dxa"/>
                  <w:tcBorders>
                    <w:top w:val="single" w:sz="4" w:space="0" w:color="auto"/>
                    <w:left w:val="single" w:sz="4" w:space="0" w:color="auto"/>
                    <w:bottom w:val="single" w:sz="4" w:space="0" w:color="auto"/>
                    <w:right w:val="single" w:sz="4" w:space="0" w:color="auto"/>
                  </w:tcBorders>
                  <w:hideMark/>
                </w:tcPr>
                <w:p w14:paraId="2776106F" w14:textId="77777777" w:rsidR="00427437" w:rsidRPr="00427437" w:rsidRDefault="00427437" w:rsidP="00427437">
                  <w:pPr>
                    <w:jc w:val="both"/>
                    <w:rPr>
                      <w:szCs w:val="24"/>
                    </w:rPr>
                  </w:pPr>
                  <w:r w:rsidRPr="00427437">
                    <w:rPr>
                      <w:szCs w:val="24"/>
                    </w:rPr>
                    <w:t xml:space="preserve"> 2.</w:t>
                  </w:r>
                </w:p>
              </w:tc>
              <w:tc>
                <w:tcPr>
                  <w:tcW w:w="4137" w:type="dxa"/>
                  <w:tcBorders>
                    <w:top w:val="single" w:sz="4" w:space="0" w:color="auto"/>
                    <w:left w:val="single" w:sz="4" w:space="0" w:color="auto"/>
                    <w:bottom w:val="single" w:sz="4" w:space="0" w:color="auto"/>
                    <w:right w:val="single" w:sz="4" w:space="0" w:color="auto"/>
                  </w:tcBorders>
                  <w:hideMark/>
                </w:tcPr>
                <w:p w14:paraId="776135AF" w14:textId="77777777" w:rsidR="00427437" w:rsidRPr="00427437" w:rsidRDefault="00427437" w:rsidP="00427437">
                  <w:pPr>
                    <w:jc w:val="both"/>
                    <w:rPr>
                      <w:szCs w:val="24"/>
                    </w:rPr>
                  </w:pPr>
                  <w:r w:rsidRPr="00427437">
                    <w:rPr>
                      <w:szCs w:val="24"/>
                    </w:rPr>
                    <w:t>Už suteiktas paslaugas</w:t>
                  </w:r>
                </w:p>
              </w:tc>
              <w:tc>
                <w:tcPr>
                  <w:tcW w:w="2160" w:type="dxa"/>
                  <w:tcBorders>
                    <w:top w:val="single" w:sz="4" w:space="0" w:color="auto"/>
                    <w:left w:val="single" w:sz="4" w:space="0" w:color="auto"/>
                    <w:bottom w:val="single" w:sz="4" w:space="0" w:color="auto"/>
                    <w:right w:val="single" w:sz="4" w:space="0" w:color="auto"/>
                  </w:tcBorders>
                  <w:hideMark/>
                </w:tcPr>
                <w:p w14:paraId="67555FBA" w14:textId="77777777" w:rsidR="00427437" w:rsidRPr="00427437" w:rsidRDefault="00427437" w:rsidP="00427437">
                  <w:pPr>
                    <w:jc w:val="both"/>
                    <w:rPr>
                      <w:szCs w:val="24"/>
                    </w:rPr>
                  </w:pPr>
                  <w:r w:rsidRPr="00427437">
                    <w:rPr>
                      <w:szCs w:val="24"/>
                    </w:rPr>
                    <w:t>28895,35</w:t>
                  </w:r>
                </w:p>
              </w:tc>
              <w:tc>
                <w:tcPr>
                  <w:tcW w:w="2236" w:type="dxa"/>
                  <w:tcBorders>
                    <w:top w:val="single" w:sz="4" w:space="0" w:color="auto"/>
                    <w:left w:val="single" w:sz="4" w:space="0" w:color="auto"/>
                    <w:bottom w:val="single" w:sz="4" w:space="0" w:color="auto"/>
                    <w:right w:val="single" w:sz="4" w:space="0" w:color="auto"/>
                  </w:tcBorders>
                  <w:shd w:val="clear" w:color="auto" w:fill="FFFFFF"/>
                  <w:hideMark/>
                </w:tcPr>
                <w:p w14:paraId="514644CD" w14:textId="77777777" w:rsidR="00427437" w:rsidRPr="00427437" w:rsidRDefault="00427437" w:rsidP="00427437">
                  <w:pPr>
                    <w:jc w:val="both"/>
                    <w:rPr>
                      <w:szCs w:val="24"/>
                    </w:rPr>
                  </w:pPr>
                  <w:r w:rsidRPr="00427437">
                    <w:rPr>
                      <w:szCs w:val="24"/>
                    </w:rPr>
                    <w:t>47510,15</w:t>
                  </w:r>
                </w:p>
              </w:tc>
            </w:tr>
            <w:tr w:rsidR="00427437" w:rsidRPr="00427437" w14:paraId="14682FAC" w14:textId="77777777" w:rsidTr="00A47DB6">
              <w:trPr>
                <w:trHeight w:val="113"/>
              </w:trPr>
              <w:tc>
                <w:tcPr>
                  <w:tcW w:w="556" w:type="dxa"/>
                  <w:tcBorders>
                    <w:top w:val="single" w:sz="4" w:space="0" w:color="auto"/>
                    <w:left w:val="single" w:sz="4" w:space="0" w:color="auto"/>
                    <w:bottom w:val="single" w:sz="4" w:space="0" w:color="auto"/>
                    <w:right w:val="single" w:sz="4" w:space="0" w:color="auto"/>
                  </w:tcBorders>
                  <w:hideMark/>
                </w:tcPr>
                <w:p w14:paraId="5EB8D411" w14:textId="77777777" w:rsidR="00427437" w:rsidRPr="00427437" w:rsidRDefault="00427437" w:rsidP="00427437">
                  <w:pPr>
                    <w:jc w:val="both"/>
                    <w:rPr>
                      <w:szCs w:val="24"/>
                    </w:rPr>
                  </w:pPr>
                  <w:r w:rsidRPr="00427437">
                    <w:rPr>
                      <w:szCs w:val="24"/>
                    </w:rPr>
                    <w:t xml:space="preserve"> 3.</w:t>
                  </w:r>
                </w:p>
              </w:tc>
              <w:tc>
                <w:tcPr>
                  <w:tcW w:w="4137" w:type="dxa"/>
                  <w:tcBorders>
                    <w:top w:val="single" w:sz="4" w:space="0" w:color="auto"/>
                    <w:left w:val="single" w:sz="4" w:space="0" w:color="auto"/>
                    <w:bottom w:val="single" w:sz="4" w:space="0" w:color="auto"/>
                    <w:right w:val="single" w:sz="4" w:space="0" w:color="auto"/>
                  </w:tcBorders>
                  <w:hideMark/>
                </w:tcPr>
                <w:p w14:paraId="73AC885C" w14:textId="77777777" w:rsidR="00427437" w:rsidRPr="00427437" w:rsidRDefault="00427437" w:rsidP="00427437">
                  <w:pPr>
                    <w:jc w:val="both"/>
                    <w:rPr>
                      <w:szCs w:val="24"/>
                    </w:rPr>
                  </w:pPr>
                  <w:r w:rsidRPr="00427437">
                    <w:rPr>
                      <w:szCs w:val="24"/>
                    </w:rPr>
                    <w:t>Mokinių krepšelio lėšos</w:t>
                  </w:r>
                </w:p>
              </w:tc>
              <w:tc>
                <w:tcPr>
                  <w:tcW w:w="2160" w:type="dxa"/>
                  <w:tcBorders>
                    <w:top w:val="single" w:sz="4" w:space="0" w:color="auto"/>
                    <w:left w:val="single" w:sz="4" w:space="0" w:color="auto"/>
                    <w:bottom w:val="single" w:sz="4" w:space="0" w:color="auto"/>
                    <w:right w:val="single" w:sz="4" w:space="0" w:color="auto"/>
                  </w:tcBorders>
                  <w:hideMark/>
                </w:tcPr>
                <w:p w14:paraId="3CF818C0" w14:textId="77777777" w:rsidR="00427437" w:rsidRPr="00427437" w:rsidRDefault="00427437" w:rsidP="00427437">
                  <w:pPr>
                    <w:jc w:val="both"/>
                    <w:rPr>
                      <w:szCs w:val="24"/>
                    </w:rPr>
                  </w:pPr>
                  <w:r w:rsidRPr="00427437">
                    <w:rPr>
                      <w:szCs w:val="24"/>
                    </w:rPr>
                    <w:t>15.800,00</w:t>
                  </w:r>
                </w:p>
              </w:tc>
              <w:tc>
                <w:tcPr>
                  <w:tcW w:w="2236" w:type="dxa"/>
                  <w:tcBorders>
                    <w:top w:val="single" w:sz="4" w:space="0" w:color="auto"/>
                    <w:left w:val="single" w:sz="4" w:space="0" w:color="auto"/>
                    <w:bottom w:val="single" w:sz="4" w:space="0" w:color="auto"/>
                    <w:right w:val="single" w:sz="4" w:space="0" w:color="auto"/>
                  </w:tcBorders>
                  <w:shd w:val="clear" w:color="auto" w:fill="FFFFFF"/>
                  <w:hideMark/>
                </w:tcPr>
                <w:p w14:paraId="14DA43D0" w14:textId="77777777" w:rsidR="00427437" w:rsidRPr="00427437" w:rsidRDefault="00427437" w:rsidP="00427437">
                  <w:pPr>
                    <w:jc w:val="both"/>
                    <w:rPr>
                      <w:szCs w:val="24"/>
                    </w:rPr>
                  </w:pPr>
                  <w:r w:rsidRPr="00427437">
                    <w:rPr>
                      <w:szCs w:val="24"/>
                    </w:rPr>
                    <w:t>27800,00</w:t>
                  </w:r>
                </w:p>
              </w:tc>
            </w:tr>
            <w:tr w:rsidR="00427437" w:rsidRPr="00427437" w14:paraId="045D1D38" w14:textId="77777777" w:rsidTr="00A47DB6">
              <w:trPr>
                <w:trHeight w:val="194"/>
              </w:trPr>
              <w:tc>
                <w:tcPr>
                  <w:tcW w:w="556" w:type="dxa"/>
                  <w:tcBorders>
                    <w:top w:val="single" w:sz="4" w:space="0" w:color="auto"/>
                    <w:left w:val="single" w:sz="4" w:space="0" w:color="auto"/>
                    <w:bottom w:val="single" w:sz="4" w:space="0" w:color="auto"/>
                    <w:right w:val="single" w:sz="4" w:space="0" w:color="auto"/>
                  </w:tcBorders>
                  <w:hideMark/>
                </w:tcPr>
                <w:p w14:paraId="7BF99A4B" w14:textId="77777777" w:rsidR="00427437" w:rsidRPr="00427437" w:rsidRDefault="00427437" w:rsidP="00427437">
                  <w:pPr>
                    <w:jc w:val="both"/>
                    <w:rPr>
                      <w:szCs w:val="24"/>
                    </w:rPr>
                  </w:pPr>
                  <w:r w:rsidRPr="00427437">
                    <w:rPr>
                      <w:szCs w:val="24"/>
                    </w:rPr>
                    <w:t xml:space="preserve"> 4.</w:t>
                  </w:r>
                </w:p>
              </w:tc>
              <w:tc>
                <w:tcPr>
                  <w:tcW w:w="4137" w:type="dxa"/>
                  <w:tcBorders>
                    <w:top w:val="single" w:sz="4" w:space="0" w:color="auto"/>
                    <w:left w:val="single" w:sz="4" w:space="0" w:color="auto"/>
                    <w:bottom w:val="single" w:sz="4" w:space="0" w:color="auto"/>
                    <w:right w:val="single" w:sz="4" w:space="0" w:color="auto"/>
                  </w:tcBorders>
                  <w:hideMark/>
                </w:tcPr>
                <w:p w14:paraId="31A13405" w14:textId="77777777" w:rsidR="00427437" w:rsidRPr="00427437" w:rsidRDefault="00427437" w:rsidP="00427437">
                  <w:pPr>
                    <w:jc w:val="both"/>
                    <w:rPr>
                      <w:szCs w:val="24"/>
                    </w:rPr>
                  </w:pPr>
                  <w:r w:rsidRPr="00427437">
                    <w:rPr>
                      <w:szCs w:val="24"/>
                    </w:rPr>
                    <w:t xml:space="preserve">Spec. tikslinė dotacija       </w:t>
                  </w:r>
                </w:p>
              </w:tc>
              <w:tc>
                <w:tcPr>
                  <w:tcW w:w="2160" w:type="dxa"/>
                  <w:tcBorders>
                    <w:top w:val="single" w:sz="4" w:space="0" w:color="auto"/>
                    <w:left w:val="single" w:sz="4" w:space="0" w:color="auto"/>
                    <w:bottom w:val="single" w:sz="4" w:space="0" w:color="auto"/>
                    <w:right w:val="single" w:sz="4" w:space="0" w:color="auto"/>
                  </w:tcBorders>
                  <w:hideMark/>
                </w:tcPr>
                <w:p w14:paraId="10557890" w14:textId="77777777" w:rsidR="00427437" w:rsidRPr="00427437" w:rsidRDefault="00427437" w:rsidP="00427437">
                  <w:pPr>
                    <w:jc w:val="both"/>
                    <w:rPr>
                      <w:szCs w:val="24"/>
                    </w:rPr>
                  </w:pPr>
                  <w:r w:rsidRPr="00427437">
                    <w:rPr>
                      <w:szCs w:val="24"/>
                    </w:rPr>
                    <w:t> 0,00</w:t>
                  </w:r>
                </w:p>
              </w:tc>
              <w:tc>
                <w:tcPr>
                  <w:tcW w:w="2236" w:type="dxa"/>
                  <w:tcBorders>
                    <w:top w:val="single" w:sz="4" w:space="0" w:color="auto"/>
                    <w:left w:val="single" w:sz="4" w:space="0" w:color="auto"/>
                    <w:bottom w:val="single" w:sz="4" w:space="0" w:color="auto"/>
                    <w:right w:val="single" w:sz="4" w:space="0" w:color="auto"/>
                  </w:tcBorders>
                  <w:hideMark/>
                </w:tcPr>
                <w:p w14:paraId="39FEF07F" w14:textId="77777777" w:rsidR="00427437" w:rsidRPr="00427437" w:rsidRDefault="00427437" w:rsidP="00427437">
                  <w:pPr>
                    <w:jc w:val="both"/>
                    <w:rPr>
                      <w:szCs w:val="24"/>
                    </w:rPr>
                  </w:pPr>
                  <w:r w:rsidRPr="00427437">
                    <w:rPr>
                      <w:szCs w:val="24"/>
                    </w:rPr>
                    <w:t>11300,00</w:t>
                  </w:r>
                </w:p>
              </w:tc>
            </w:tr>
            <w:tr w:rsidR="00427437" w:rsidRPr="00427437" w14:paraId="6202DDB6" w14:textId="77777777" w:rsidTr="00A47DB6">
              <w:trPr>
                <w:trHeight w:val="259"/>
              </w:trPr>
              <w:tc>
                <w:tcPr>
                  <w:tcW w:w="556" w:type="dxa"/>
                  <w:tcBorders>
                    <w:top w:val="single" w:sz="4" w:space="0" w:color="auto"/>
                    <w:left w:val="single" w:sz="4" w:space="0" w:color="auto"/>
                    <w:bottom w:val="single" w:sz="4" w:space="0" w:color="auto"/>
                    <w:right w:val="single" w:sz="4" w:space="0" w:color="auto"/>
                  </w:tcBorders>
                  <w:hideMark/>
                </w:tcPr>
                <w:p w14:paraId="0336A219" w14:textId="77777777" w:rsidR="00427437" w:rsidRPr="00427437" w:rsidRDefault="00427437" w:rsidP="00427437">
                  <w:pPr>
                    <w:jc w:val="both"/>
                    <w:rPr>
                      <w:szCs w:val="24"/>
                    </w:rPr>
                  </w:pPr>
                  <w:r w:rsidRPr="00427437">
                    <w:rPr>
                      <w:szCs w:val="24"/>
                    </w:rPr>
                    <w:t xml:space="preserve"> 5.</w:t>
                  </w:r>
                </w:p>
              </w:tc>
              <w:tc>
                <w:tcPr>
                  <w:tcW w:w="4137" w:type="dxa"/>
                  <w:tcBorders>
                    <w:top w:val="single" w:sz="4" w:space="0" w:color="auto"/>
                    <w:left w:val="single" w:sz="4" w:space="0" w:color="auto"/>
                    <w:bottom w:val="single" w:sz="4" w:space="0" w:color="auto"/>
                    <w:right w:val="single" w:sz="4" w:space="0" w:color="auto"/>
                  </w:tcBorders>
                  <w:hideMark/>
                </w:tcPr>
                <w:p w14:paraId="61F547C3" w14:textId="77777777" w:rsidR="00427437" w:rsidRPr="00427437" w:rsidRDefault="00427437" w:rsidP="00427437">
                  <w:pPr>
                    <w:jc w:val="both"/>
                    <w:rPr>
                      <w:szCs w:val="24"/>
                    </w:rPr>
                  </w:pPr>
                  <w:r w:rsidRPr="00427437">
                    <w:rPr>
                      <w:szCs w:val="24"/>
                    </w:rPr>
                    <w:t xml:space="preserve">Darbo biržos, ES lėšos        </w:t>
                  </w:r>
                </w:p>
              </w:tc>
              <w:tc>
                <w:tcPr>
                  <w:tcW w:w="2160" w:type="dxa"/>
                  <w:tcBorders>
                    <w:top w:val="single" w:sz="4" w:space="0" w:color="auto"/>
                    <w:left w:val="single" w:sz="4" w:space="0" w:color="auto"/>
                    <w:bottom w:val="single" w:sz="4" w:space="0" w:color="auto"/>
                    <w:right w:val="single" w:sz="4" w:space="0" w:color="auto"/>
                  </w:tcBorders>
                  <w:hideMark/>
                </w:tcPr>
                <w:p w14:paraId="19CEE3E7" w14:textId="77777777" w:rsidR="00427437" w:rsidRPr="00427437" w:rsidRDefault="00427437" w:rsidP="00427437">
                  <w:pPr>
                    <w:jc w:val="both"/>
                    <w:rPr>
                      <w:szCs w:val="24"/>
                    </w:rPr>
                  </w:pPr>
                  <w:r w:rsidRPr="00427437">
                    <w:rPr>
                      <w:szCs w:val="24"/>
                    </w:rPr>
                    <w:t xml:space="preserve"> 0,00</w:t>
                  </w:r>
                </w:p>
              </w:tc>
              <w:tc>
                <w:tcPr>
                  <w:tcW w:w="2236" w:type="dxa"/>
                  <w:tcBorders>
                    <w:top w:val="single" w:sz="4" w:space="0" w:color="auto"/>
                    <w:left w:val="single" w:sz="4" w:space="0" w:color="auto"/>
                    <w:bottom w:val="single" w:sz="4" w:space="0" w:color="auto"/>
                    <w:right w:val="single" w:sz="4" w:space="0" w:color="auto"/>
                  </w:tcBorders>
                  <w:hideMark/>
                </w:tcPr>
                <w:p w14:paraId="3109DA27" w14:textId="77777777" w:rsidR="00427437" w:rsidRPr="00427437" w:rsidRDefault="00427437" w:rsidP="00427437">
                  <w:pPr>
                    <w:jc w:val="both"/>
                    <w:rPr>
                      <w:szCs w:val="24"/>
                    </w:rPr>
                  </w:pPr>
                  <w:r w:rsidRPr="00427437">
                    <w:rPr>
                      <w:szCs w:val="24"/>
                    </w:rPr>
                    <w:t>0,00</w:t>
                  </w:r>
                </w:p>
              </w:tc>
            </w:tr>
            <w:tr w:rsidR="00427437" w:rsidRPr="00427437" w14:paraId="73488ECA" w14:textId="77777777" w:rsidTr="00A47DB6">
              <w:trPr>
                <w:trHeight w:val="146"/>
              </w:trPr>
              <w:tc>
                <w:tcPr>
                  <w:tcW w:w="556" w:type="dxa"/>
                  <w:tcBorders>
                    <w:top w:val="single" w:sz="4" w:space="0" w:color="auto"/>
                    <w:left w:val="single" w:sz="4" w:space="0" w:color="auto"/>
                    <w:bottom w:val="single" w:sz="4" w:space="0" w:color="auto"/>
                    <w:right w:val="single" w:sz="4" w:space="0" w:color="auto"/>
                  </w:tcBorders>
                  <w:hideMark/>
                </w:tcPr>
                <w:p w14:paraId="23007D44" w14:textId="77777777" w:rsidR="00427437" w:rsidRPr="00427437" w:rsidRDefault="00427437" w:rsidP="00427437">
                  <w:pPr>
                    <w:jc w:val="both"/>
                    <w:rPr>
                      <w:szCs w:val="24"/>
                    </w:rPr>
                  </w:pPr>
                  <w:r w:rsidRPr="00427437">
                    <w:rPr>
                      <w:szCs w:val="24"/>
                    </w:rPr>
                    <w:t xml:space="preserve"> 6.</w:t>
                  </w:r>
                </w:p>
              </w:tc>
              <w:tc>
                <w:tcPr>
                  <w:tcW w:w="4137" w:type="dxa"/>
                  <w:tcBorders>
                    <w:top w:val="single" w:sz="4" w:space="0" w:color="auto"/>
                    <w:left w:val="single" w:sz="4" w:space="0" w:color="auto"/>
                    <w:bottom w:val="single" w:sz="4" w:space="0" w:color="auto"/>
                    <w:right w:val="single" w:sz="4" w:space="0" w:color="auto"/>
                  </w:tcBorders>
                  <w:hideMark/>
                </w:tcPr>
                <w:p w14:paraId="64D24DA0" w14:textId="77777777" w:rsidR="00427437" w:rsidRPr="00427437" w:rsidRDefault="00427437" w:rsidP="00427437">
                  <w:pPr>
                    <w:jc w:val="both"/>
                    <w:rPr>
                      <w:szCs w:val="24"/>
                    </w:rPr>
                  </w:pPr>
                  <w:r w:rsidRPr="00427437">
                    <w:rPr>
                      <w:szCs w:val="24"/>
                    </w:rPr>
                    <w:t xml:space="preserve">Darbo biržos, VB lėšos       </w:t>
                  </w:r>
                </w:p>
              </w:tc>
              <w:tc>
                <w:tcPr>
                  <w:tcW w:w="2160" w:type="dxa"/>
                  <w:tcBorders>
                    <w:top w:val="single" w:sz="4" w:space="0" w:color="auto"/>
                    <w:left w:val="single" w:sz="4" w:space="0" w:color="auto"/>
                    <w:bottom w:val="single" w:sz="4" w:space="0" w:color="auto"/>
                    <w:right w:val="single" w:sz="4" w:space="0" w:color="auto"/>
                  </w:tcBorders>
                  <w:hideMark/>
                </w:tcPr>
                <w:p w14:paraId="72F8EE9B" w14:textId="77777777" w:rsidR="00427437" w:rsidRPr="00427437" w:rsidRDefault="00427437" w:rsidP="00427437">
                  <w:pPr>
                    <w:jc w:val="both"/>
                    <w:rPr>
                      <w:szCs w:val="24"/>
                    </w:rPr>
                  </w:pPr>
                  <w:r w:rsidRPr="00427437">
                    <w:rPr>
                      <w:szCs w:val="24"/>
                    </w:rPr>
                    <w:t xml:space="preserve"> 0,00</w:t>
                  </w:r>
                </w:p>
              </w:tc>
              <w:tc>
                <w:tcPr>
                  <w:tcW w:w="2236" w:type="dxa"/>
                  <w:tcBorders>
                    <w:top w:val="single" w:sz="4" w:space="0" w:color="auto"/>
                    <w:left w:val="single" w:sz="4" w:space="0" w:color="auto"/>
                    <w:bottom w:val="single" w:sz="4" w:space="0" w:color="auto"/>
                    <w:right w:val="single" w:sz="4" w:space="0" w:color="auto"/>
                  </w:tcBorders>
                  <w:hideMark/>
                </w:tcPr>
                <w:p w14:paraId="52E69756" w14:textId="77777777" w:rsidR="00427437" w:rsidRPr="00427437" w:rsidRDefault="00427437" w:rsidP="00427437">
                  <w:pPr>
                    <w:jc w:val="both"/>
                    <w:rPr>
                      <w:szCs w:val="24"/>
                    </w:rPr>
                  </w:pPr>
                  <w:r w:rsidRPr="00427437">
                    <w:rPr>
                      <w:szCs w:val="24"/>
                    </w:rPr>
                    <w:t>0,00</w:t>
                  </w:r>
                </w:p>
              </w:tc>
            </w:tr>
            <w:tr w:rsidR="00427437" w:rsidRPr="00427437" w14:paraId="0F966475" w14:textId="77777777" w:rsidTr="00A47DB6">
              <w:trPr>
                <w:trHeight w:val="225"/>
              </w:trPr>
              <w:tc>
                <w:tcPr>
                  <w:tcW w:w="556" w:type="dxa"/>
                  <w:tcBorders>
                    <w:top w:val="single" w:sz="4" w:space="0" w:color="auto"/>
                    <w:left w:val="single" w:sz="4" w:space="0" w:color="auto"/>
                    <w:bottom w:val="single" w:sz="4" w:space="0" w:color="auto"/>
                    <w:right w:val="single" w:sz="4" w:space="0" w:color="auto"/>
                  </w:tcBorders>
                  <w:hideMark/>
                </w:tcPr>
                <w:p w14:paraId="419ABF56" w14:textId="77777777" w:rsidR="00427437" w:rsidRPr="00427437" w:rsidRDefault="00427437" w:rsidP="00427437">
                  <w:pPr>
                    <w:jc w:val="both"/>
                    <w:rPr>
                      <w:szCs w:val="24"/>
                    </w:rPr>
                  </w:pPr>
                  <w:r w:rsidRPr="00427437">
                    <w:rPr>
                      <w:szCs w:val="24"/>
                    </w:rPr>
                    <w:t xml:space="preserve"> 7.</w:t>
                  </w:r>
                </w:p>
              </w:tc>
              <w:tc>
                <w:tcPr>
                  <w:tcW w:w="4137" w:type="dxa"/>
                  <w:tcBorders>
                    <w:top w:val="single" w:sz="4" w:space="0" w:color="auto"/>
                    <w:left w:val="single" w:sz="4" w:space="0" w:color="auto"/>
                    <w:bottom w:val="single" w:sz="4" w:space="0" w:color="auto"/>
                    <w:right w:val="single" w:sz="4" w:space="0" w:color="auto"/>
                  </w:tcBorders>
                  <w:hideMark/>
                </w:tcPr>
                <w:p w14:paraId="68AB2C11" w14:textId="77777777" w:rsidR="00427437" w:rsidRPr="00427437" w:rsidRDefault="00427437" w:rsidP="00427437">
                  <w:pPr>
                    <w:jc w:val="both"/>
                    <w:rPr>
                      <w:szCs w:val="24"/>
                    </w:rPr>
                  </w:pPr>
                  <w:r w:rsidRPr="00427437">
                    <w:rPr>
                      <w:szCs w:val="24"/>
                    </w:rPr>
                    <w:t xml:space="preserve">Darbo biržos lėšos iš kitų šaltinių           </w:t>
                  </w:r>
                </w:p>
              </w:tc>
              <w:tc>
                <w:tcPr>
                  <w:tcW w:w="2160" w:type="dxa"/>
                  <w:tcBorders>
                    <w:top w:val="single" w:sz="4" w:space="0" w:color="auto"/>
                    <w:left w:val="single" w:sz="4" w:space="0" w:color="auto"/>
                    <w:bottom w:val="single" w:sz="4" w:space="0" w:color="auto"/>
                    <w:right w:val="single" w:sz="4" w:space="0" w:color="auto"/>
                  </w:tcBorders>
                  <w:hideMark/>
                </w:tcPr>
                <w:p w14:paraId="09C6829D" w14:textId="77777777" w:rsidR="00427437" w:rsidRPr="00427437" w:rsidRDefault="00427437" w:rsidP="00427437">
                  <w:pPr>
                    <w:jc w:val="both"/>
                    <w:rPr>
                      <w:szCs w:val="24"/>
                    </w:rPr>
                  </w:pPr>
                  <w:r w:rsidRPr="00427437">
                    <w:rPr>
                      <w:szCs w:val="24"/>
                    </w:rPr>
                    <w:t xml:space="preserve"> 0,00</w:t>
                  </w:r>
                </w:p>
              </w:tc>
              <w:tc>
                <w:tcPr>
                  <w:tcW w:w="2236" w:type="dxa"/>
                  <w:tcBorders>
                    <w:top w:val="single" w:sz="4" w:space="0" w:color="auto"/>
                    <w:left w:val="single" w:sz="4" w:space="0" w:color="auto"/>
                    <w:bottom w:val="single" w:sz="4" w:space="0" w:color="auto"/>
                    <w:right w:val="single" w:sz="4" w:space="0" w:color="auto"/>
                  </w:tcBorders>
                  <w:hideMark/>
                </w:tcPr>
                <w:p w14:paraId="1F8D6CDF" w14:textId="77777777" w:rsidR="00427437" w:rsidRPr="00427437" w:rsidRDefault="00427437" w:rsidP="00427437">
                  <w:pPr>
                    <w:jc w:val="both"/>
                    <w:rPr>
                      <w:szCs w:val="24"/>
                    </w:rPr>
                  </w:pPr>
                  <w:r w:rsidRPr="00427437">
                    <w:rPr>
                      <w:szCs w:val="24"/>
                    </w:rPr>
                    <w:t>0,00</w:t>
                  </w:r>
                </w:p>
              </w:tc>
            </w:tr>
            <w:tr w:rsidR="00427437" w:rsidRPr="00427437" w14:paraId="11184949" w14:textId="77777777" w:rsidTr="00A47DB6">
              <w:trPr>
                <w:trHeight w:val="126"/>
              </w:trPr>
              <w:tc>
                <w:tcPr>
                  <w:tcW w:w="556" w:type="dxa"/>
                  <w:tcBorders>
                    <w:top w:val="single" w:sz="4" w:space="0" w:color="auto"/>
                    <w:left w:val="single" w:sz="4" w:space="0" w:color="auto"/>
                    <w:bottom w:val="single" w:sz="4" w:space="0" w:color="auto"/>
                    <w:right w:val="single" w:sz="4" w:space="0" w:color="auto"/>
                  </w:tcBorders>
                  <w:hideMark/>
                </w:tcPr>
                <w:p w14:paraId="17988DE2" w14:textId="77777777" w:rsidR="00427437" w:rsidRPr="00427437" w:rsidRDefault="00427437" w:rsidP="00427437">
                  <w:pPr>
                    <w:jc w:val="both"/>
                    <w:rPr>
                      <w:szCs w:val="24"/>
                    </w:rPr>
                  </w:pPr>
                  <w:r w:rsidRPr="00427437">
                    <w:rPr>
                      <w:szCs w:val="24"/>
                    </w:rPr>
                    <w:t xml:space="preserve"> 8.</w:t>
                  </w:r>
                </w:p>
              </w:tc>
              <w:tc>
                <w:tcPr>
                  <w:tcW w:w="4137" w:type="dxa"/>
                  <w:tcBorders>
                    <w:top w:val="single" w:sz="4" w:space="0" w:color="auto"/>
                    <w:left w:val="single" w:sz="4" w:space="0" w:color="auto"/>
                    <w:bottom w:val="single" w:sz="4" w:space="0" w:color="auto"/>
                    <w:right w:val="single" w:sz="4" w:space="0" w:color="auto"/>
                  </w:tcBorders>
                  <w:hideMark/>
                </w:tcPr>
                <w:p w14:paraId="5287E57A" w14:textId="77777777" w:rsidR="00427437" w:rsidRPr="00427437" w:rsidRDefault="00427437" w:rsidP="00427437">
                  <w:pPr>
                    <w:jc w:val="both"/>
                    <w:rPr>
                      <w:szCs w:val="24"/>
                    </w:rPr>
                  </w:pPr>
                  <w:r w:rsidRPr="00427437">
                    <w:rPr>
                      <w:szCs w:val="24"/>
                    </w:rPr>
                    <w:t xml:space="preserve">ES lėšos projektams              </w:t>
                  </w:r>
                </w:p>
              </w:tc>
              <w:tc>
                <w:tcPr>
                  <w:tcW w:w="2160" w:type="dxa"/>
                  <w:tcBorders>
                    <w:top w:val="single" w:sz="4" w:space="0" w:color="auto"/>
                    <w:left w:val="single" w:sz="4" w:space="0" w:color="auto"/>
                    <w:bottom w:val="single" w:sz="4" w:space="0" w:color="auto"/>
                    <w:right w:val="single" w:sz="4" w:space="0" w:color="auto"/>
                  </w:tcBorders>
                  <w:hideMark/>
                </w:tcPr>
                <w:p w14:paraId="427B5302" w14:textId="77777777" w:rsidR="00427437" w:rsidRPr="00427437" w:rsidRDefault="00427437" w:rsidP="00427437">
                  <w:pPr>
                    <w:jc w:val="both"/>
                    <w:rPr>
                      <w:szCs w:val="24"/>
                    </w:rPr>
                  </w:pPr>
                  <w:r w:rsidRPr="00427437">
                    <w:rPr>
                      <w:szCs w:val="24"/>
                    </w:rPr>
                    <w:t>57031,99</w:t>
                  </w:r>
                </w:p>
              </w:tc>
              <w:tc>
                <w:tcPr>
                  <w:tcW w:w="2236" w:type="dxa"/>
                  <w:tcBorders>
                    <w:top w:val="single" w:sz="4" w:space="0" w:color="auto"/>
                    <w:left w:val="single" w:sz="4" w:space="0" w:color="auto"/>
                    <w:bottom w:val="single" w:sz="4" w:space="0" w:color="auto"/>
                    <w:right w:val="single" w:sz="4" w:space="0" w:color="auto"/>
                  </w:tcBorders>
                  <w:hideMark/>
                </w:tcPr>
                <w:p w14:paraId="102C5DD4" w14:textId="77777777" w:rsidR="00427437" w:rsidRPr="00427437" w:rsidRDefault="00427437" w:rsidP="00427437">
                  <w:pPr>
                    <w:jc w:val="both"/>
                    <w:rPr>
                      <w:szCs w:val="24"/>
                    </w:rPr>
                  </w:pPr>
                  <w:r w:rsidRPr="00427437">
                    <w:rPr>
                      <w:szCs w:val="24"/>
                    </w:rPr>
                    <w:t>0,00</w:t>
                  </w:r>
                </w:p>
              </w:tc>
            </w:tr>
            <w:tr w:rsidR="00427437" w:rsidRPr="00427437" w14:paraId="5A5EB6D0" w14:textId="77777777" w:rsidTr="00A47DB6">
              <w:trPr>
                <w:trHeight w:val="191"/>
              </w:trPr>
              <w:tc>
                <w:tcPr>
                  <w:tcW w:w="556" w:type="dxa"/>
                  <w:tcBorders>
                    <w:top w:val="single" w:sz="4" w:space="0" w:color="auto"/>
                    <w:left w:val="single" w:sz="4" w:space="0" w:color="auto"/>
                    <w:bottom w:val="single" w:sz="4" w:space="0" w:color="auto"/>
                    <w:right w:val="single" w:sz="4" w:space="0" w:color="auto"/>
                  </w:tcBorders>
                  <w:hideMark/>
                </w:tcPr>
                <w:p w14:paraId="6BC042FE" w14:textId="77777777" w:rsidR="00427437" w:rsidRPr="00427437" w:rsidRDefault="00427437" w:rsidP="00427437">
                  <w:pPr>
                    <w:jc w:val="both"/>
                    <w:rPr>
                      <w:szCs w:val="24"/>
                    </w:rPr>
                  </w:pPr>
                  <w:r w:rsidRPr="00427437">
                    <w:rPr>
                      <w:szCs w:val="24"/>
                    </w:rPr>
                    <w:t xml:space="preserve"> 9.</w:t>
                  </w:r>
                </w:p>
              </w:tc>
              <w:tc>
                <w:tcPr>
                  <w:tcW w:w="4137" w:type="dxa"/>
                  <w:tcBorders>
                    <w:top w:val="single" w:sz="4" w:space="0" w:color="auto"/>
                    <w:left w:val="single" w:sz="4" w:space="0" w:color="auto"/>
                    <w:bottom w:val="single" w:sz="4" w:space="0" w:color="auto"/>
                    <w:right w:val="single" w:sz="4" w:space="0" w:color="auto"/>
                  </w:tcBorders>
                  <w:hideMark/>
                </w:tcPr>
                <w:p w14:paraId="49D7036F" w14:textId="77777777" w:rsidR="00427437" w:rsidRPr="00427437" w:rsidRDefault="00427437" w:rsidP="00427437">
                  <w:pPr>
                    <w:jc w:val="both"/>
                    <w:rPr>
                      <w:szCs w:val="24"/>
                    </w:rPr>
                  </w:pPr>
                  <w:r w:rsidRPr="00427437">
                    <w:rPr>
                      <w:szCs w:val="24"/>
                    </w:rPr>
                    <w:t xml:space="preserve">NVŠ lėšos                              </w:t>
                  </w:r>
                </w:p>
              </w:tc>
              <w:tc>
                <w:tcPr>
                  <w:tcW w:w="2160" w:type="dxa"/>
                  <w:tcBorders>
                    <w:top w:val="single" w:sz="4" w:space="0" w:color="auto"/>
                    <w:left w:val="single" w:sz="4" w:space="0" w:color="auto"/>
                    <w:bottom w:val="single" w:sz="4" w:space="0" w:color="auto"/>
                    <w:right w:val="single" w:sz="4" w:space="0" w:color="auto"/>
                  </w:tcBorders>
                  <w:hideMark/>
                </w:tcPr>
                <w:p w14:paraId="58AB8839" w14:textId="77777777" w:rsidR="00427437" w:rsidRPr="00427437" w:rsidRDefault="00427437" w:rsidP="00427437">
                  <w:pPr>
                    <w:jc w:val="both"/>
                    <w:rPr>
                      <w:szCs w:val="24"/>
                    </w:rPr>
                  </w:pPr>
                  <w:r w:rsidRPr="00427437">
                    <w:rPr>
                      <w:szCs w:val="24"/>
                    </w:rPr>
                    <w:t>0,00</w:t>
                  </w:r>
                </w:p>
              </w:tc>
              <w:tc>
                <w:tcPr>
                  <w:tcW w:w="2236" w:type="dxa"/>
                  <w:tcBorders>
                    <w:top w:val="single" w:sz="4" w:space="0" w:color="auto"/>
                    <w:left w:val="single" w:sz="4" w:space="0" w:color="auto"/>
                    <w:bottom w:val="single" w:sz="4" w:space="0" w:color="auto"/>
                    <w:right w:val="single" w:sz="4" w:space="0" w:color="auto"/>
                  </w:tcBorders>
                  <w:hideMark/>
                </w:tcPr>
                <w:p w14:paraId="4795D6D0" w14:textId="77777777" w:rsidR="00427437" w:rsidRPr="00427437" w:rsidRDefault="00427437" w:rsidP="00427437">
                  <w:pPr>
                    <w:jc w:val="both"/>
                    <w:rPr>
                      <w:szCs w:val="24"/>
                    </w:rPr>
                  </w:pPr>
                  <w:r w:rsidRPr="00427437">
                    <w:rPr>
                      <w:szCs w:val="24"/>
                    </w:rPr>
                    <w:t>0,00</w:t>
                  </w:r>
                </w:p>
              </w:tc>
            </w:tr>
            <w:tr w:rsidR="00427437" w:rsidRPr="00427437" w14:paraId="00C300F9" w14:textId="77777777" w:rsidTr="00A47DB6">
              <w:trPr>
                <w:trHeight w:val="272"/>
              </w:trPr>
              <w:tc>
                <w:tcPr>
                  <w:tcW w:w="556" w:type="dxa"/>
                  <w:tcBorders>
                    <w:top w:val="single" w:sz="4" w:space="0" w:color="auto"/>
                    <w:left w:val="single" w:sz="4" w:space="0" w:color="auto"/>
                    <w:bottom w:val="single" w:sz="4" w:space="0" w:color="auto"/>
                    <w:right w:val="single" w:sz="4" w:space="0" w:color="auto"/>
                  </w:tcBorders>
                  <w:hideMark/>
                </w:tcPr>
                <w:p w14:paraId="7E982DD0" w14:textId="77777777" w:rsidR="00427437" w:rsidRPr="00427437" w:rsidRDefault="00427437" w:rsidP="00427437">
                  <w:pPr>
                    <w:jc w:val="both"/>
                    <w:rPr>
                      <w:szCs w:val="24"/>
                    </w:rPr>
                  </w:pPr>
                  <w:r w:rsidRPr="00427437">
                    <w:rPr>
                      <w:szCs w:val="24"/>
                    </w:rPr>
                    <w:t>10.</w:t>
                  </w:r>
                </w:p>
              </w:tc>
              <w:tc>
                <w:tcPr>
                  <w:tcW w:w="4137" w:type="dxa"/>
                  <w:tcBorders>
                    <w:top w:val="single" w:sz="4" w:space="0" w:color="auto"/>
                    <w:left w:val="single" w:sz="4" w:space="0" w:color="auto"/>
                    <w:bottom w:val="single" w:sz="4" w:space="0" w:color="auto"/>
                    <w:right w:val="single" w:sz="4" w:space="0" w:color="auto"/>
                  </w:tcBorders>
                  <w:hideMark/>
                </w:tcPr>
                <w:p w14:paraId="2F22861D" w14:textId="77777777" w:rsidR="00427437" w:rsidRPr="00427437" w:rsidRDefault="00427437" w:rsidP="00427437">
                  <w:pPr>
                    <w:jc w:val="both"/>
                    <w:rPr>
                      <w:szCs w:val="24"/>
                    </w:rPr>
                  </w:pPr>
                  <w:r w:rsidRPr="00427437">
                    <w:rPr>
                      <w:szCs w:val="24"/>
                    </w:rPr>
                    <w:t xml:space="preserve">Už brandos egzaminus         </w:t>
                  </w:r>
                </w:p>
              </w:tc>
              <w:tc>
                <w:tcPr>
                  <w:tcW w:w="2160" w:type="dxa"/>
                  <w:tcBorders>
                    <w:top w:val="single" w:sz="4" w:space="0" w:color="auto"/>
                    <w:left w:val="single" w:sz="4" w:space="0" w:color="auto"/>
                    <w:bottom w:val="single" w:sz="4" w:space="0" w:color="auto"/>
                    <w:right w:val="single" w:sz="4" w:space="0" w:color="auto"/>
                  </w:tcBorders>
                  <w:hideMark/>
                </w:tcPr>
                <w:p w14:paraId="5A7FE29F" w14:textId="77777777" w:rsidR="00427437" w:rsidRPr="00427437" w:rsidRDefault="00427437" w:rsidP="00427437">
                  <w:pPr>
                    <w:jc w:val="both"/>
                    <w:rPr>
                      <w:szCs w:val="24"/>
                    </w:rPr>
                  </w:pPr>
                  <w:r w:rsidRPr="00427437">
                    <w:rPr>
                      <w:szCs w:val="24"/>
                    </w:rPr>
                    <w:t> 0,00</w:t>
                  </w:r>
                </w:p>
              </w:tc>
              <w:tc>
                <w:tcPr>
                  <w:tcW w:w="2236" w:type="dxa"/>
                  <w:tcBorders>
                    <w:top w:val="single" w:sz="4" w:space="0" w:color="auto"/>
                    <w:left w:val="single" w:sz="4" w:space="0" w:color="auto"/>
                    <w:bottom w:val="single" w:sz="4" w:space="0" w:color="auto"/>
                    <w:right w:val="single" w:sz="4" w:space="0" w:color="auto"/>
                  </w:tcBorders>
                  <w:hideMark/>
                </w:tcPr>
                <w:p w14:paraId="7725D0AA" w14:textId="77777777" w:rsidR="00427437" w:rsidRPr="00427437" w:rsidRDefault="00427437" w:rsidP="00427437">
                  <w:pPr>
                    <w:jc w:val="both"/>
                    <w:rPr>
                      <w:szCs w:val="24"/>
                    </w:rPr>
                  </w:pPr>
                  <w:r w:rsidRPr="00427437">
                    <w:rPr>
                      <w:szCs w:val="24"/>
                    </w:rPr>
                    <w:t>4,09</w:t>
                  </w:r>
                </w:p>
              </w:tc>
            </w:tr>
            <w:tr w:rsidR="00427437" w:rsidRPr="00427437" w14:paraId="073D595C" w14:textId="77777777" w:rsidTr="00A47DB6">
              <w:trPr>
                <w:trHeight w:val="157"/>
              </w:trPr>
              <w:tc>
                <w:tcPr>
                  <w:tcW w:w="556" w:type="dxa"/>
                  <w:tcBorders>
                    <w:top w:val="single" w:sz="4" w:space="0" w:color="auto"/>
                    <w:left w:val="single" w:sz="4" w:space="0" w:color="auto"/>
                    <w:bottom w:val="single" w:sz="4" w:space="0" w:color="auto"/>
                    <w:right w:val="single" w:sz="4" w:space="0" w:color="auto"/>
                  </w:tcBorders>
                  <w:hideMark/>
                </w:tcPr>
                <w:p w14:paraId="540903A2" w14:textId="77777777" w:rsidR="00427437" w:rsidRPr="00427437" w:rsidRDefault="00427437" w:rsidP="00427437">
                  <w:pPr>
                    <w:jc w:val="both"/>
                    <w:rPr>
                      <w:szCs w:val="24"/>
                    </w:rPr>
                  </w:pPr>
                  <w:r w:rsidRPr="00427437">
                    <w:rPr>
                      <w:szCs w:val="24"/>
                    </w:rPr>
                    <w:t>11.</w:t>
                  </w:r>
                </w:p>
              </w:tc>
              <w:tc>
                <w:tcPr>
                  <w:tcW w:w="4137" w:type="dxa"/>
                  <w:tcBorders>
                    <w:top w:val="single" w:sz="4" w:space="0" w:color="auto"/>
                    <w:left w:val="single" w:sz="4" w:space="0" w:color="auto"/>
                    <w:bottom w:val="single" w:sz="4" w:space="0" w:color="auto"/>
                    <w:right w:val="single" w:sz="4" w:space="0" w:color="auto"/>
                  </w:tcBorders>
                  <w:hideMark/>
                </w:tcPr>
                <w:p w14:paraId="78DD3A03" w14:textId="77777777" w:rsidR="00427437" w:rsidRPr="00427437" w:rsidRDefault="00427437" w:rsidP="00427437">
                  <w:pPr>
                    <w:jc w:val="both"/>
                    <w:rPr>
                      <w:szCs w:val="24"/>
                    </w:rPr>
                  </w:pPr>
                  <w:r w:rsidRPr="00427437">
                    <w:rPr>
                      <w:szCs w:val="24"/>
                    </w:rPr>
                    <w:t xml:space="preserve">Valstybės biudžeto lėšos  projektams  </w:t>
                  </w:r>
                </w:p>
              </w:tc>
              <w:tc>
                <w:tcPr>
                  <w:tcW w:w="2160" w:type="dxa"/>
                  <w:tcBorders>
                    <w:top w:val="single" w:sz="4" w:space="0" w:color="auto"/>
                    <w:left w:val="single" w:sz="4" w:space="0" w:color="auto"/>
                    <w:bottom w:val="single" w:sz="4" w:space="0" w:color="auto"/>
                    <w:right w:val="single" w:sz="4" w:space="0" w:color="auto"/>
                  </w:tcBorders>
                  <w:hideMark/>
                </w:tcPr>
                <w:p w14:paraId="5A077A6D" w14:textId="77777777" w:rsidR="00427437" w:rsidRPr="00427437" w:rsidRDefault="00427437" w:rsidP="00427437">
                  <w:pPr>
                    <w:jc w:val="both"/>
                    <w:rPr>
                      <w:szCs w:val="24"/>
                    </w:rPr>
                  </w:pPr>
                  <w:r w:rsidRPr="00427437">
                    <w:rPr>
                      <w:szCs w:val="24"/>
                    </w:rPr>
                    <w:t>0,00</w:t>
                  </w:r>
                </w:p>
              </w:tc>
              <w:tc>
                <w:tcPr>
                  <w:tcW w:w="2236" w:type="dxa"/>
                  <w:tcBorders>
                    <w:top w:val="single" w:sz="4" w:space="0" w:color="auto"/>
                    <w:left w:val="single" w:sz="4" w:space="0" w:color="auto"/>
                    <w:bottom w:val="single" w:sz="4" w:space="0" w:color="auto"/>
                    <w:right w:val="single" w:sz="4" w:space="0" w:color="auto"/>
                  </w:tcBorders>
                  <w:hideMark/>
                </w:tcPr>
                <w:p w14:paraId="6BF092D1" w14:textId="77777777" w:rsidR="00427437" w:rsidRPr="00427437" w:rsidRDefault="00427437" w:rsidP="00427437">
                  <w:pPr>
                    <w:jc w:val="both"/>
                    <w:rPr>
                      <w:szCs w:val="24"/>
                    </w:rPr>
                  </w:pPr>
                  <w:r w:rsidRPr="00427437">
                    <w:rPr>
                      <w:szCs w:val="24"/>
                    </w:rPr>
                    <w:t>2087,00</w:t>
                  </w:r>
                </w:p>
              </w:tc>
            </w:tr>
            <w:tr w:rsidR="00427437" w:rsidRPr="00427437" w14:paraId="36BA7EC2" w14:textId="77777777" w:rsidTr="00A47DB6">
              <w:trPr>
                <w:trHeight w:val="238"/>
              </w:trPr>
              <w:tc>
                <w:tcPr>
                  <w:tcW w:w="556" w:type="dxa"/>
                  <w:tcBorders>
                    <w:top w:val="single" w:sz="4" w:space="0" w:color="auto"/>
                    <w:left w:val="single" w:sz="4" w:space="0" w:color="auto"/>
                    <w:bottom w:val="single" w:sz="4" w:space="0" w:color="auto"/>
                    <w:right w:val="single" w:sz="4" w:space="0" w:color="auto"/>
                  </w:tcBorders>
                  <w:hideMark/>
                </w:tcPr>
                <w:p w14:paraId="5799D498" w14:textId="77777777" w:rsidR="00427437" w:rsidRPr="00427437" w:rsidRDefault="00427437" w:rsidP="00427437">
                  <w:pPr>
                    <w:jc w:val="both"/>
                    <w:rPr>
                      <w:szCs w:val="24"/>
                    </w:rPr>
                  </w:pPr>
                  <w:r w:rsidRPr="00427437">
                    <w:rPr>
                      <w:szCs w:val="24"/>
                    </w:rPr>
                    <w:t>12.</w:t>
                  </w:r>
                </w:p>
              </w:tc>
              <w:tc>
                <w:tcPr>
                  <w:tcW w:w="4137" w:type="dxa"/>
                  <w:tcBorders>
                    <w:top w:val="single" w:sz="4" w:space="0" w:color="auto"/>
                    <w:left w:val="single" w:sz="4" w:space="0" w:color="auto"/>
                    <w:bottom w:val="single" w:sz="4" w:space="0" w:color="auto"/>
                    <w:right w:val="single" w:sz="4" w:space="0" w:color="auto"/>
                  </w:tcBorders>
                  <w:hideMark/>
                </w:tcPr>
                <w:p w14:paraId="437DB192" w14:textId="77777777" w:rsidR="00427437" w:rsidRPr="00427437" w:rsidRDefault="00427437" w:rsidP="00427437">
                  <w:pPr>
                    <w:jc w:val="both"/>
                    <w:rPr>
                      <w:szCs w:val="24"/>
                    </w:rPr>
                  </w:pPr>
                  <w:r w:rsidRPr="00427437">
                    <w:rPr>
                      <w:szCs w:val="24"/>
                    </w:rPr>
                    <w:t>1,2 proc. VMI</w:t>
                  </w:r>
                </w:p>
              </w:tc>
              <w:tc>
                <w:tcPr>
                  <w:tcW w:w="2160" w:type="dxa"/>
                  <w:tcBorders>
                    <w:top w:val="single" w:sz="4" w:space="0" w:color="auto"/>
                    <w:left w:val="single" w:sz="4" w:space="0" w:color="auto"/>
                    <w:bottom w:val="single" w:sz="4" w:space="0" w:color="auto"/>
                    <w:right w:val="single" w:sz="4" w:space="0" w:color="auto"/>
                  </w:tcBorders>
                  <w:hideMark/>
                </w:tcPr>
                <w:p w14:paraId="48120C86" w14:textId="77777777" w:rsidR="00427437" w:rsidRPr="00427437" w:rsidRDefault="00427437" w:rsidP="00427437">
                  <w:pPr>
                    <w:jc w:val="both"/>
                    <w:rPr>
                      <w:szCs w:val="24"/>
                    </w:rPr>
                  </w:pPr>
                  <w:r w:rsidRPr="00427437">
                    <w:rPr>
                      <w:szCs w:val="24"/>
                    </w:rPr>
                    <w:t>11,55</w:t>
                  </w:r>
                </w:p>
              </w:tc>
              <w:tc>
                <w:tcPr>
                  <w:tcW w:w="2236" w:type="dxa"/>
                  <w:tcBorders>
                    <w:top w:val="single" w:sz="4" w:space="0" w:color="auto"/>
                    <w:left w:val="single" w:sz="4" w:space="0" w:color="auto"/>
                    <w:bottom w:val="single" w:sz="4" w:space="0" w:color="auto"/>
                    <w:right w:val="single" w:sz="4" w:space="0" w:color="auto"/>
                  </w:tcBorders>
                  <w:hideMark/>
                </w:tcPr>
                <w:p w14:paraId="77774C64" w14:textId="77777777" w:rsidR="00427437" w:rsidRPr="00427437" w:rsidRDefault="00427437" w:rsidP="00427437">
                  <w:pPr>
                    <w:jc w:val="both"/>
                    <w:rPr>
                      <w:szCs w:val="24"/>
                    </w:rPr>
                  </w:pPr>
                  <w:r w:rsidRPr="00427437">
                    <w:rPr>
                      <w:szCs w:val="24"/>
                    </w:rPr>
                    <w:t>55,99</w:t>
                  </w:r>
                </w:p>
              </w:tc>
            </w:tr>
            <w:tr w:rsidR="00427437" w:rsidRPr="00427437" w14:paraId="01C5FA78" w14:textId="77777777" w:rsidTr="00A47DB6">
              <w:trPr>
                <w:trHeight w:val="303"/>
              </w:trPr>
              <w:tc>
                <w:tcPr>
                  <w:tcW w:w="556" w:type="dxa"/>
                  <w:tcBorders>
                    <w:top w:val="single" w:sz="4" w:space="0" w:color="auto"/>
                    <w:left w:val="single" w:sz="4" w:space="0" w:color="auto"/>
                    <w:bottom w:val="single" w:sz="4" w:space="0" w:color="auto"/>
                    <w:right w:val="single" w:sz="4" w:space="0" w:color="auto"/>
                  </w:tcBorders>
                  <w:hideMark/>
                </w:tcPr>
                <w:p w14:paraId="2B9D97A5" w14:textId="77777777" w:rsidR="00427437" w:rsidRPr="00427437" w:rsidRDefault="00427437" w:rsidP="00427437">
                  <w:pPr>
                    <w:jc w:val="both"/>
                    <w:rPr>
                      <w:szCs w:val="24"/>
                    </w:rPr>
                  </w:pPr>
                  <w:r w:rsidRPr="00427437">
                    <w:rPr>
                      <w:szCs w:val="24"/>
                    </w:rPr>
                    <w:t>13.</w:t>
                  </w:r>
                </w:p>
              </w:tc>
              <w:tc>
                <w:tcPr>
                  <w:tcW w:w="4137" w:type="dxa"/>
                  <w:tcBorders>
                    <w:top w:val="single" w:sz="4" w:space="0" w:color="auto"/>
                    <w:left w:val="single" w:sz="4" w:space="0" w:color="auto"/>
                    <w:bottom w:val="single" w:sz="4" w:space="0" w:color="auto"/>
                    <w:right w:val="single" w:sz="4" w:space="0" w:color="auto"/>
                  </w:tcBorders>
                  <w:hideMark/>
                </w:tcPr>
                <w:p w14:paraId="57CF4D23" w14:textId="77777777" w:rsidR="00427437" w:rsidRPr="00427437" w:rsidRDefault="00427437" w:rsidP="00427437">
                  <w:pPr>
                    <w:jc w:val="both"/>
                    <w:rPr>
                      <w:szCs w:val="24"/>
                    </w:rPr>
                  </w:pPr>
                  <w:r w:rsidRPr="00427437">
                    <w:rPr>
                      <w:szCs w:val="24"/>
                    </w:rPr>
                    <w:t xml:space="preserve">Rėmėjai                               </w:t>
                  </w:r>
                </w:p>
              </w:tc>
              <w:tc>
                <w:tcPr>
                  <w:tcW w:w="2160" w:type="dxa"/>
                  <w:tcBorders>
                    <w:top w:val="single" w:sz="4" w:space="0" w:color="auto"/>
                    <w:left w:val="single" w:sz="4" w:space="0" w:color="auto"/>
                    <w:bottom w:val="single" w:sz="4" w:space="0" w:color="auto"/>
                    <w:right w:val="single" w:sz="4" w:space="0" w:color="auto"/>
                  </w:tcBorders>
                  <w:hideMark/>
                </w:tcPr>
                <w:p w14:paraId="46CF1A65" w14:textId="77777777" w:rsidR="00427437" w:rsidRPr="00427437" w:rsidRDefault="00427437" w:rsidP="00427437">
                  <w:pPr>
                    <w:jc w:val="both"/>
                    <w:rPr>
                      <w:szCs w:val="24"/>
                    </w:rPr>
                  </w:pPr>
                  <w:r w:rsidRPr="00427437">
                    <w:rPr>
                      <w:szCs w:val="24"/>
                    </w:rPr>
                    <w:t>1000</w:t>
                  </w:r>
                </w:p>
              </w:tc>
              <w:tc>
                <w:tcPr>
                  <w:tcW w:w="2236" w:type="dxa"/>
                  <w:tcBorders>
                    <w:top w:val="single" w:sz="4" w:space="0" w:color="auto"/>
                    <w:left w:val="single" w:sz="4" w:space="0" w:color="auto"/>
                    <w:bottom w:val="single" w:sz="4" w:space="0" w:color="auto"/>
                    <w:right w:val="single" w:sz="4" w:space="0" w:color="auto"/>
                  </w:tcBorders>
                  <w:hideMark/>
                </w:tcPr>
                <w:p w14:paraId="12347700" w14:textId="77777777" w:rsidR="00427437" w:rsidRPr="00427437" w:rsidRDefault="00427437" w:rsidP="00427437">
                  <w:pPr>
                    <w:jc w:val="both"/>
                    <w:rPr>
                      <w:szCs w:val="24"/>
                    </w:rPr>
                  </w:pPr>
                  <w:r w:rsidRPr="00427437">
                    <w:rPr>
                      <w:szCs w:val="24"/>
                    </w:rPr>
                    <w:t>0,00</w:t>
                  </w:r>
                </w:p>
              </w:tc>
            </w:tr>
            <w:tr w:rsidR="00427437" w:rsidRPr="00427437" w14:paraId="6C022169" w14:textId="77777777" w:rsidTr="00A47DB6">
              <w:trPr>
                <w:trHeight w:val="176"/>
              </w:trPr>
              <w:tc>
                <w:tcPr>
                  <w:tcW w:w="556" w:type="dxa"/>
                  <w:tcBorders>
                    <w:top w:val="single" w:sz="4" w:space="0" w:color="auto"/>
                    <w:left w:val="single" w:sz="4" w:space="0" w:color="auto"/>
                    <w:bottom w:val="single" w:sz="4" w:space="0" w:color="auto"/>
                    <w:right w:val="single" w:sz="4" w:space="0" w:color="auto"/>
                  </w:tcBorders>
                  <w:hideMark/>
                </w:tcPr>
                <w:p w14:paraId="23267B4D" w14:textId="77777777" w:rsidR="00427437" w:rsidRPr="00427437" w:rsidRDefault="00427437" w:rsidP="00427437">
                  <w:pPr>
                    <w:jc w:val="both"/>
                    <w:rPr>
                      <w:szCs w:val="24"/>
                    </w:rPr>
                  </w:pPr>
                  <w:r w:rsidRPr="00427437">
                    <w:rPr>
                      <w:szCs w:val="24"/>
                    </w:rPr>
                    <w:t>14.</w:t>
                  </w:r>
                </w:p>
              </w:tc>
              <w:tc>
                <w:tcPr>
                  <w:tcW w:w="4137" w:type="dxa"/>
                  <w:tcBorders>
                    <w:top w:val="single" w:sz="4" w:space="0" w:color="auto"/>
                    <w:left w:val="single" w:sz="4" w:space="0" w:color="auto"/>
                    <w:bottom w:val="single" w:sz="4" w:space="0" w:color="auto"/>
                    <w:right w:val="single" w:sz="4" w:space="0" w:color="auto"/>
                  </w:tcBorders>
                  <w:hideMark/>
                </w:tcPr>
                <w:p w14:paraId="16550B2D" w14:textId="77777777" w:rsidR="00427437" w:rsidRPr="00427437" w:rsidRDefault="00427437" w:rsidP="00427437">
                  <w:pPr>
                    <w:jc w:val="both"/>
                    <w:rPr>
                      <w:szCs w:val="24"/>
                    </w:rPr>
                  </w:pPr>
                  <w:r w:rsidRPr="00427437">
                    <w:rPr>
                      <w:szCs w:val="24"/>
                    </w:rPr>
                    <w:t>Sav</w:t>
                  </w:r>
                  <w:r w:rsidR="002D3AD3">
                    <w:rPr>
                      <w:szCs w:val="24"/>
                    </w:rPr>
                    <w:t xml:space="preserve">ivaldybės </w:t>
                  </w:r>
                  <w:r w:rsidRPr="00427437">
                    <w:rPr>
                      <w:szCs w:val="24"/>
                    </w:rPr>
                    <w:t>biudžeto lėšos</w:t>
                  </w:r>
                  <w:r w:rsidR="002D3AD3">
                    <w:rPr>
                      <w:szCs w:val="24"/>
                    </w:rPr>
                    <w:t>,</w:t>
                  </w:r>
                  <w:r w:rsidRPr="00427437">
                    <w:rPr>
                      <w:szCs w:val="24"/>
                    </w:rPr>
                    <w:t xml:space="preserve"> skolintos projektams</w:t>
                  </w:r>
                </w:p>
              </w:tc>
              <w:tc>
                <w:tcPr>
                  <w:tcW w:w="2160" w:type="dxa"/>
                  <w:tcBorders>
                    <w:top w:val="single" w:sz="4" w:space="0" w:color="auto"/>
                    <w:left w:val="single" w:sz="4" w:space="0" w:color="auto"/>
                    <w:bottom w:val="single" w:sz="4" w:space="0" w:color="auto"/>
                    <w:right w:val="single" w:sz="4" w:space="0" w:color="auto"/>
                  </w:tcBorders>
                  <w:hideMark/>
                </w:tcPr>
                <w:p w14:paraId="579A6B6D" w14:textId="77777777" w:rsidR="00427437" w:rsidRPr="00427437" w:rsidRDefault="00427437" w:rsidP="00427437">
                  <w:pPr>
                    <w:jc w:val="both"/>
                    <w:rPr>
                      <w:szCs w:val="24"/>
                    </w:rPr>
                  </w:pPr>
                  <w:r w:rsidRPr="00427437">
                    <w:rPr>
                      <w:szCs w:val="24"/>
                    </w:rPr>
                    <w:t>0,00</w:t>
                  </w:r>
                </w:p>
              </w:tc>
              <w:tc>
                <w:tcPr>
                  <w:tcW w:w="2236" w:type="dxa"/>
                  <w:tcBorders>
                    <w:top w:val="single" w:sz="4" w:space="0" w:color="auto"/>
                    <w:left w:val="single" w:sz="4" w:space="0" w:color="auto"/>
                    <w:bottom w:val="single" w:sz="4" w:space="0" w:color="auto"/>
                    <w:right w:val="single" w:sz="4" w:space="0" w:color="auto"/>
                  </w:tcBorders>
                  <w:hideMark/>
                </w:tcPr>
                <w:p w14:paraId="5A1829A2" w14:textId="77777777" w:rsidR="00427437" w:rsidRPr="00427437" w:rsidRDefault="00427437" w:rsidP="00427437">
                  <w:pPr>
                    <w:jc w:val="both"/>
                    <w:rPr>
                      <w:szCs w:val="24"/>
                    </w:rPr>
                  </w:pPr>
                  <w:r w:rsidRPr="00427437">
                    <w:rPr>
                      <w:szCs w:val="24"/>
                    </w:rPr>
                    <w:t>0,00</w:t>
                  </w:r>
                </w:p>
              </w:tc>
            </w:tr>
            <w:tr w:rsidR="00427437" w:rsidRPr="00427437" w14:paraId="4A83E940" w14:textId="77777777" w:rsidTr="00A47DB6">
              <w:trPr>
                <w:trHeight w:val="255"/>
              </w:trPr>
              <w:tc>
                <w:tcPr>
                  <w:tcW w:w="556" w:type="dxa"/>
                  <w:tcBorders>
                    <w:top w:val="single" w:sz="4" w:space="0" w:color="auto"/>
                    <w:left w:val="single" w:sz="4" w:space="0" w:color="auto"/>
                    <w:bottom w:val="single" w:sz="4" w:space="0" w:color="auto"/>
                    <w:right w:val="single" w:sz="4" w:space="0" w:color="auto"/>
                  </w:tcBorders>
                  <w:hideMark/>
                </w:tcPr>
                <w:p w14:paraId="28C8B920" w14:textId="77777777" w:rsidR="00427437" w:rsidRPr="00427437" w:rsidRDefault="00427437" w:rsidP="00427437">
                  <w:pPr>
                    <w:jc w:val="both"/>
                    <w:rPr>
                      <w:szCs w:val="24"/>
                    </w:rPr>
                  </w:pPr>
                  <w:r w:rsidRPr="00427437">
                    <w:rPr>
                      <w:szCs w:val="24"/>
                    </w:rPr>
                    <w:t>15.</w:t>
                  </w:r>
                </w:p>
              </w:tc>
              <w:tc>
                <w:tcPr>
                  <w:tcW w:w="4137" w:type="dxa"/>
                  <w:tcBorders>
                    <w:top w:val="single" w:sz="4" w:space="0" w:color="auto"/>
                    <w:left w:val="single" w:sz="4" w:space="0" w:color="auto"/>
                    <w:bottom w:val="single" w:sz="4" w:space="0" w:color="auto"/>
                    <w:right w:val="single" w:sz="4" w:space="0" w:color="auto"/>
                  </w:tcBorders>
                  <w:hideMark/>
                </w:tcPr>
                <w:p w14:paraId="3772BD65" w14:textId="77777777" w:rsidR="00427437" w:rsidRPr="00427437" w:rsidRDefault="00427437" w:rsidP="00427437">
                  <w:pPr>
                    <w:jc w:val="both"/>
                    <w:rPr>
                      <w:szCs w:val="24"/>
                    </w:rPr>
                  </w:pPr>
                  <w:r w:rsidRPr="00427437">
                    <w:rPr>
                      <w:szCs w:val="24"/>
                    </w:rPr>
                    <w:t>Rajono sav</w:t>
                  </w:r>
                  <w:r w:rsidR="002D3AD3">
                    <w:rPr>
                      <w:szCs w:val="24"/>
                    </w:rPr>
                    <w:t xml:space="preserve">ivaldybės administracijos </w:t>
                  </w:r>
                  <w:r w:rsidRPr="00427437">
                    <w:rPr>
                      <w:szCs w:val="24"/>
                    </w:rPr>
                    <w:t xml:space="preserve"> stovyklai</w:t>
                  </w:r>
                </w:p>
              </w:tc>
              <w:tc>
                <w:tcPr>
                  <w:tcW w:w="2160" w:type="dxa"/>
                  <w:tcBorders>
                    <w:top w:val="single" w:sz="4" w:space="0" w:color="auto"/>
                    <w:left w:val="single" w:sz="4" w:space="0" w:color="auto"/>
                    <w:bottom w:val="single" w:sz="4" w:space="0" w:color="auto"/>
                    <w:right w:val="single" w:sz="4" w:space="0" w:color="auto"/>
                  </w:tcBorders>
                  <w:hideMark/>
                </w:tcPr>
                <w:p w14:paraId="47D88B15" w14:textId="77777777" w:rsidR="00427437" w:rsidRPr="00427437" w:rsidRDefault="00427437" w:rsidP="00427437">
                  <w:pPr>
                    <w:jc w:val="both"/>
                    <w:rPr>
                      <w:szCs w:val="24"/>
                    </w:rPr>
                  </w:pPr>
                  <w:r w:rsidRPr="00427437">
                    <w:rPr>
                      <w:szCs w:val="24"/>
                    </w:rPr>
                    <w:t>0,00</w:t>
                  </w:r>
                </w:p>
              </w:tc>
              <w:tc>
                <w:tcPr>
                  <w:tcW w:w="2236" w:type="dxa"/>
                  <w:tcBorders>
                    <w:top w:val="single" w:sz="4" w:space="0" w:color="auto"/>
                    <w:left w:val="single" w:sz="4" w:space="0" w:color="auto"/>
                    <w:bottom w:val="single" w:sz="4" w:space="0" w:color="auto"/>
                    <w:right w:val="single" w:sz="4" w:space="0" w:color="auto"/>
                  </w:tcBorders>
                  <w:hideMark/>
                </w:tcPr>
                <w:p w14:paraId="595C71BB" w14:textId="77777777" w:rsidR="00427437" w:rsidRPr="00427437" w:rsidRDefault="00427437" w:rsidP="00427437">
                  <w:pPr>
                    <w:jc w:val="both"/>
                    <w:rPr>
                      <w:szCs w:val="24"/>
                    </w:rPr>
                  </w:pPr>
                  <w:r w:rsidRPr="00427437">
                    <w:rPr>
                      <w:szCs w:val="24"/>
                    </w:rPr>
                    <w:t>0,00</w:t>
                  </w:r>
                </w:p>
              </w:tc>
            </w:tr>
            <w:tr w:rsidR="00427437" w:rsidRPr="00427437" w14:paraId="252D47B5" w14:textId="77777777" w:rsidTr="00A47DB6">
              <w:trPr>
                <w:trHeight w:val="184"/>
              </w:trPr>
              <w:tc>
                <w:tcPr>
                  <w:tcW w:w="556" w:type="dxa"/>
                  <w:tcBorders>
                    <w:top w:val="single" w:sz="4" w:space="0" w:color="auto"/>
                    <w:left w:val="single" w:sz="4" w:space="0" w:color="auto"/>
                    <w:bottom w:val="single" w:sz="4" w:space="0" w:color="auto"/>
                    <w:right w:val="single" w:sz="4" w:space="0" w:color="auto"/>
                  </w:tcBorders>
                  <w:hideMark/>
                </w:tcPr>
                <w:p w14:paraId="41981FAE" w14:textId="77777777" w:rsidR="00427437" w:rsidRPr="00427437" w:rsidRDefault="00427437" w:rsidP="00427437">
                  <w:pPr>
                    <w:jc w:val="both"/>
                    <w:rPr>
                      <w:szCs w:val="24"/>
                    </w:rPr>
                  </w:pPr>
                  <w:r w:rsidRPr="00427437">
                    <w:rPr>
                      <w:szCs w:val="24"/>
                    </w:rPr>
                    <w:t>16.</w:t>
                  </w:r>
                </w:p>
              </w:tc>
              <w:tc>
                <w:tcPr>
                  <w:tcW w:w="4137" w:type="dxa"/>
                  <w:tcBorders>
                    <w:top w:val="single" w:sz="4" w:space="0" w:color="auto"/>
                    <w:left w:val="single" w:sz="4" w:space="0" w:color="auto"/>
                    <w:bottom w:val="single" w:sz="4" w:space="0" w:color="auto"/>
                    <w:right w:val="single" w:sz="4" w:space="0" w:color="auto"/>
                  </w:tcBorders>
                  <w:hideMark/>
                </w:tcPr>
                <w:p w14:paraId="0404317A" w14:textId="77777777" w:rsidR="00427437" w:rsidRPr="00427437" w:rsidRDefault="00427437" w:rsidP="00427437">
                  <w:pPr>
                    <w:jc w:val="both"/>
                    <w:rPr>
                      <w:szCs w:val="24"/>
                    </w:rPr>
                  </w:pPr>
                  <w:r w:rsidRPr="00427437">
                    <w:rPr>
                      <w:szCs w:val="24"/>
                    </w:rPr>
                    <w:t>Spec. tikslinė dotacija</w:t>
                  </w:r>
                </w:p>
              </w:tc>
              <w:tc>
                <w:tcPr>
                  <w:tcW w:w="2160" w:type="dxa"/>
                  <w:tcBorders>
                    <w:top w:val="single" w:sz="4" w:space="0" w:color="auto"/>
                    <w:left w:val="single" w:sz="4" w:space="0" w:color="auto"/>
                    <w:bottom w:val="single" w:sz="4" w:space="0" w:color="auto"/>
                    <w:right w:val="single" w:sz="4" w:space="0" w:color="auto"/>
                  </w:tcBorders>
                  <w:hideMark/>
                </w:tcPr>
                <w:p w14:paraId="2FEAD1F0" w14:textId="77777777" w:rsidR="00427437" w:rsidRPr="00427437" w:rsidRDefault="00427437" w:rsidP="00427437">
                  <w:pPr>
                    <w:jc w:val="both"/>
                    <w:rPr>
                      <w:szCs w:val="24"/>
                    </w:rPr>
                  </w:pPr>
                  <w:r w:rsidRPr="00427437">
                    <w:rPr>
                      <w:szCs w:val="24"/>
                    </w:rPr>
                    <w:t>5800,00</w:t>
                  </w:r>
                </w:p>
              </w:tc>
              <w:tc>
                <w:tcPr>
                  <w:tcW w:w="2236" w:type="dxa"/>
                  <w:tcBorders>
                    <w:top w:val="single" w:sz="4" w:space="0" w:color="auto"/>
                    <w:left w:val="single" w:sz="4" w:space="0" w:color="auto"/>
                    <w:bottom w:val="single" w:sz="4" w:space="0" w:color="auto"/>
                    <w:right w:val="single" w:sz="4" w:space="0" w:color="auto"/>
                  </w:tcBorders>
                  <w:shd w:val="clear" w:color="auto" w:fill="FFFFFF"/>
                  <w:hideMark/>
                </w:tcPr>
                <w:p w14:paraId="5E84BC00" w14:textId="77777777" w:rsidR="00427437" w:rsidRPr="00427437" w:rsidRDefault="00427437" w:rsidP="00427437">
                  <w:pPr>
                    <w:jc w:val="both"/>
                    <w:rPr>
                      <w:szCs w:val="24"/>
                    </w:rPr>
                  </w:pPr>
                  <w:r w:rsidRPr="00427437">
                    <w:rPr>
                      <w:szCs w:val="24"/>
                    </w:rPr>
                    <w:t>0,00</w:t>
                  </w:r>
                </w:p>
              </w:tc>
            </w:tr>
            <w:tr w:rsidR="00427437" w:rsidRPr="00427437" w14:paraId="13A202D6" w14:textId="77777777" w:rsidTr="00A47DB6">
              <w:trPr>
                <w:trHeight w:val="330"/>
              </w:trPr>
              <w:tc>
                <w:tcPr>
                  <w:tcW w:w="556" w:type="dxa"/>
                  <w:tcBorders>
                    <w:top w:val="single" w:sz="4" w:space="0" w:color="auto"/>
                    <w:left w:val="single" w:sz="4" w:space="0" w:color="auto"/>
                    <w:bottom w:val="single" w:sz="4" w:space="0" w:color="auto"/>
                    <w:right w:val="single" w:sz="4" w:space="0" w:color="auto"/>
                  </w:tcBorders>
                  <w:hideMark/>
                </w:tcPr>
                <w:p w14:paraId="5524C052" w14:textId="77777777" w:rsidR="00427437" w:rsidRPr="00427437" w:rsidRDefault="00427437" w:rsidP="00427437">
                  <w:pPr>
                    <w:jc w:val="both"/>
                    <w:rPr>
                      <w:szCs w:val="24"/>
                    </w:rPr>
                  </w:pPr>
                  <w:r w:rsidRPr="00427437">
                    <w:rPr>
                      <w:szCs w:val="24"/>
                    </w:rPr>
                    <w:t> </w:t>
                  </w:r>
                </w:p>
              </w:tc>
              <w:tc>
                <w:tcPr>
                  <w:tcW w:w="4137" w:type="dxa"/>
                  <w:tcBorders>
                    <w:top w:val="single" w:sz="4" w:space="0" w:color="auto"/>
                    <w:left w:val="single" w:sz="4" w:space="0" w:color="auto"/>
                    <w:bottom w:val="single" w:sz="4" w:space="0" w:color="auto"/>
                    <w:right w:val="single" w:sz="4" w:space="0" w:color="auto"/>
                  </w:tcBorders>
                  <w:hideMark/>
                </w:tcPr>
                <w:p w14:paraId="7DF2F442" w14:textId="77777777" w:rsidR="00427437" w:rsidRPr="00427437" w:rsidRDefault="00427437" w:rsidP="00427437">
                  <w:pPr>
                    <w:jc w:val="right"/>
                    <w:rPr>
                      <w:bCs/>
                      <w:szCs w:val="24"/>
                    </w:rPr>
                  </w:pPr>
                  <w:r w:rsidRPr="00427437">
                    <w:rPr>
                      <w:szCs w:val="24"/>
                    </w:rPr>
                    <w:t>Iš viso</w:t>
                  </w:r>
                </w:p>
              </w:tc>
              <w:tc>
                <w:tcPr>
                  <w:tcW w:w="2160" w:type="dxa"/>
                  <w:tcBorders>
                    <w:top w:val="single" w:sz="4" w:space="0" w:color="auto"/>
                    <w:left w:val="single" w:sz="4" w:space="0" w:color="auto"/>
                    <w:bottom w:val="single" w:sz="4" w:space="0" w:color="auto"/>
                    <w:right w:val="single" w:sz="4" w:space="0" w:color="auto"/>
                  </w:tcBorders>
                  <w:hideMark/>
                </w:tcPr>
                <w:p w14:paraId="6C918C73" w14:textId="77777777" w:rsidR="00427437" w:rsidRPr="00427437" w:rsidRDefault="00427437" w:rsidP="00427437">
                  <w:pPr>
                    <w:jc w:val="both"/>
                    <w:rPr>
                      <w:bCs/>
                      <w:szCs w:val="24"/>
                    </w:rPr>
                  </w:pPr>
                  <w:r w:rsidRPr="00427437">
                    <w:rPr>
                      <w:bCs/>
                      <w:szCs w:val="24"/>
                    </w:rPr>
                    <w:t>660582,72</w:t>
                  </w:r>
                </w:p>
              </w:tc>
              <w:tc>
                <w:tcPr>
                  <w:tcW w:w="2236" w:type="dxa"/>
                  <w:tcBorders>
                    <w:top w:val="single" w:sz="4" w:space="0" w:color="auto"/>
                    <w:left w:val="single" w:sz="4" w:space="0" w:color="auto"/>
                    <w:bottom w:val="single" w:sz="4" w:space="0" w:color="auto"/>
                    <w:right w:val="single" w:sz="4" w:space="0" w:color="auto"/>
                  </w:tcBorders>
                  <w:hideMark/>
                </w:tcPr>
                <w:p w14:paraId="26C5F703" w14:textId="77777777" w:rsidR="00427437" w:rsidRPr="00427437" w:rsidRDefault="00427437" w:rsidP="00427437">
                  <w:pPr>
                    <w:jc w:val="both"/>
                    <w:rPr>
                      <w:bCs/>
                      <w:szCs w:val="24"/>
                    </w:rPr>
                  </w:pPr>
                  <w:r w:rsidRPr="00427437">
                    <w:rPr>
                      <w:bCs/>
                      <w:szCs w:val="24"/>
                    </w:rPr>
                    <w:t>680372,26</w:t>
                  </w:r>
                </w:p>
              </w:tc>
            </w:tr>
          </w:tbl>
          <w:p w14:paraId="49538FED" w14:textId="77777777" w:rsidR="00427437" w:rsidRPr="00427437" w:rsidRDefault="00427437" w:rsidP="00427437">
            <w:pPr>
              <w:pStyle w:val="Betarp"/>
              <w:jc w:val="both"/>
              <w:rPr>
                <w:rFonts w:ascii="Times New Roman" w:hAnsi="Times New Roman"/>
                <w:sz w:val="24"/>
                <w:szCs w:val="24"/>
              </w:rPr>
            </w:pPr>
          </w:p>
          <w:p w14:paraId="25C55C2E" w14:textId="77777777" w:rsidR="00427437" w:rsidRPr="00427437" w:rsidRDefault="00427437" w:rsidP="00427437">
            <w:pPr>
              <w:rPr>
                <w:szCs w:val="24"/>
              </w:rPr>
            </w:pPr>
          </w:p>
          <w:p w14:paraId="1F6E0576" w14:textId="77777777" w:rsidR="00427437" w:rsidRPr="00427437" w:rsidRDefault="00427437" w:rsidP="00427437">
            <w:pPr>
              <w:jc w:val="center"/>
              <w:rPr>
                <w:szCs w:val="24"/>
              </w:rPr>
            </w:pPr>
            <w:r w:rsidRPr="00427437">
              <w:rPr>
                <w:szCs w:val="24"/>
              </w:rPr>
              <w:t>_______________</w:t>
            </w:r>
          </w:p>
          <w:p w14:paraId="5AD454E9" w14:textId="77777777" w:rsidR="00427437" w:rsidRPr="00427437" w:rsidRDefault="00427437" w:rsidP="00427437">
            <w:pPr>
              <w:jc w:val="both"/>
              <w:rPr>
                <w:szCs w:val="24"/>
              </w:rPr>
            </w:pPr>
          </w:p>
          <w:p w14:paraId="1ECA4EB4" w14:textId="77777777" w:rsidR="00427437" w:rsidRPr="00427437" w:rsidRDefault="00427437" w:rsidP="00427437">
            <w:pPr>
              <w:jc w:val="both"/>
              <w:rPr>
                <w:szCs w:val="24"/>
              </w:rPr>
            </w:pPr>
          </w:p>
          <w:p w14:paraId="523A23FC" w14:textId="77777777" w:rsidR="00427437" w:rsidRPr="00427437" w:rsidRDefault="00427437" w:rsidP="00427437">
            <w:pPr>
              <w:jc w:val="both"/>
              <w:rPr>
                <w:szCs w:val="24"/>
              </w:rPr>
            </w:pPr>
          </w:p>
        </w:tc>
        <w:tc>
          <w:tcPr>
            <w:tcW w:w="187" w:type="pct"/>
          </w:tcPr>
          <w:p w14:paraId="1B835729" w14:textId="77777777" w:rsidR="00427437" w:rsidRPr="00427437" w:rsidRDefault="00427437" w:rsidP="00427437">
            <w:pPr>
              <w:jc w:val="both"/>
              <w:rPr>
                <w:b/>
                <w:szCs w:val="24"/>
              </w:rPr>
            </w:pPr>
            <w:r w:rsidRPr="00427437">
              <w:rPr>
                <w:b/>
                <w:szCs w:val="24"/>
              </w:rPr>
              <w:t xml:space="preserve"> </w:t>
            </w:r>
          </w:p>
        </w:tc>
      </w:tr>
    </w:tbl>
    <w:p w14:paraId="3A49338F" w14:textId="77777777" w:rsidR="00427437" w:rsidRPr="009529F5" w:rsidRDefault="00427437" w:rsidP="004670A5">
      <w:pPr>
        <w:widowControl/>
        <w:tabs>
          <w:tab w:val="clear" w:pos="1293"/>
        </w:tabs>
        <w:overflowPunct/>
        <w:autoSpaceDE/>
        <w:autoSpaceDN/>
        <w:adjustRightInd/>
        <w:rPr>
          <w:szCs w:val="24"/>
        </w:rPr>
      </w:pPr>
    </w:p>
    <w:sectPr w:rsidR="00427437" w:rsidRPr="009529F5" w:rsidSect="004E3DB2">
      <w:footerReference w:type="default" r:id="rId8"/>
      <w:pgSz w:w="11906" w:h="16838"/>
      <w:pgMar w:top="1134" w:right="567" w:bottom="567" w:left="1701" w:header="567" w:footer="77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5D5C9" w14:textId="77777777" w:rsidR="003F368A" w:rsidRDefault="003F368A">
      <w:r>
        <w:separator/>
      </w:r>
    </w:p>
  </w:endnote>
  <w:endnote w:type="continuationSeparator" w:id="0">
    <w:p w14:paraId="51EB0BCD" w14:textId="77777777" w:rsidR="003F368A" w:rsidRDefault="003F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Calibri Light">
    <w:panose1 w:val="020F0302020204030204"/>
    <w:charset w:val="BA"/>
    <w:family w:val="swiss"/>
    <w:pitch w:val="variable"/>
    <w:sig w:usb0="A00002EF" w:usb1="4000207B" w:usb2="00000000"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Andale Sans UI">
    <w:charset w:val="00"/>
    <w:family w:val="auto"/>
    <w:pitch w:val="variable"/>
  </w:font>
  <w:font w:name="Times New Roman Baltic">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947DF" w14:textId="77777777" w:rsidR="00F92557" w:rsidRDefault="00F92557" w:rsidP="00DA2A43">
    <w:pPr>
      <w:pStyle w:val="Porat"/>
      <w:framePr w:wrap="around" w:vAnchor="text" w:hAnchor="margin" w:xAlign="right" w:y="1"/>
      <w:rPr>
        <w:rStyle w:val="Puslapionumeris"/>
      </w:rPr>
    </w:pPr>
  </w:p>
  <w:p w14:paraId="6D471C10" w14:textId="77777777" w:rsidR="00F92557" w:rsidRPr="00BD285F" w:rsidRDefault="00F92557">
    <w:pPr>
      <w:pStyle w:val="Porat"/>
      <w:rPr>
        <w:sz w:val="16"/>
        <w:szCs w:val="16"/>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E5872" w14:textId="77777777" w:rsidR="003F368A" w:rsidRDefault="003F368A">
      <w:r>
        <w:separator/>
      </w:r>
    </w:p>
  </w:footnote>
  <w:footnote w:type="continuationSeparator" w:id="0">
    <w:p w14:paraId="7E26221D" w14:textId="77777777" w:rsidR="003F368A" w:rsidRDefault="003F3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CA6100A"/>
    <w:lvl w:ilvl="0">
      <w:start w:val="1"/>
      <w:numFmt w:val="bullet"/>
      <w:pStyle w:val="Sraassuenkleliais"/>
      <w:lvlText w:val=""/>
      <w:lvlJc w:val="left"/>
      <w:pPr>
        <w:tabs>
          <w:tab w:val="num" w:pos="2487"/>
        </w:tabs>
        <w:ind w:left="2487" w:hanging="360"/>
      </w:pPr>
      <w:rPr>
        <w:rFonts w:ascii="Symbol" w:hAnsi="Symbol" w:hint="default"/>
      </w:rPr>
    </w:lvl>
  </w:abstractNum>
  <w:abstractNum w:abstractNumId="1" w15:restartNumberingAfterBreak="0">
    <w:nsid w:val="01E97545"/>
    <w:multiLevelType w:val="multilevel"/>
    <w:tmpl w:val="33CC9A62"/>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2" w15:restartNumberingAfterBreak="0">
    <w:nsid w:val="03A05149"/>
    <w:multiLevelType w:val="hybridMultilevel"/>
    <w:tmpl w:val="6A7A4798"/>
    <w:lvl w:ilvl="0" w:tplc="EC2CD3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A161A6"/>
    <w:multiLevelType w:val="hybridMultilevel"/>
    <w:tmpl w:val="CF0C97F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B14348D"/>
    <w:multiLevelType w:val="hybridMultilevel"/>
    <w:tmpl w:val="E60E50D8"/>
    <w:lvl w:ilvl="0" w:tplc="853CB986">
      <w:start w:val="2021"/>
      <w:numFmt w:val="decimal"/>
      <w:lvlText w:val="%1."/>
      <w:lvlJc w:val="left"/>
      <w:pPr>
        <w:ind w:left="720" w:hanging="360"/>
      </w:pPr>
      <w:rPr>
        <w:rFonts w:hint="default"/>
        <w:color w:val="000000"/>
        <w:sz w:val="2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557651E"/>
    <w:multiLevelType w:val="hybridMultilevel"/>
    <w:tmpl w:val="2C841794"/>
    <w:lvl w:ilvl="0" w:tplc="D0C23E9A">
      <w:start w:val="2020"/>
      <w:numFmt w:val="bullet"/>
      <w:lvlText w:val="-"/>
      <w:lvlJc w:val="left"/>
      <w:pPr>
        <w:ind w:left="187" w:hanging="360"/>
      </w:pPr>
      <w:rPr>
        <w:rFonts w:ascii="Times New Roman" w:eastAsia="Times New Roman" w:hAnsi="Times New Roman" w:cs="Times New Roman" w:hint="default"/>
      </w:rPr>
    </w:lvl>
    <w:lvl w:ilvl="1" w:tplc="04270003" w:tentative="1">
      <w:start w:val="1"/>
      <w:numFmt w:val="bullet"/>
      <w:lvlText w:val="o"/>
      <w:lvlJc w:val="left"/>
      <w:pPr>
        <w:ind w:left="907" w:hanging="360"/>
      </w:pPr>
      <w:rPr>
        <w:rFonts w:ascii="Courier New" w:hAnsi="Courier New" w:cs="Courier New" w:hint="default"/>
      </w:rPr>
    </w:lvl>
    <w:lvl w:ilvl="2" w:tplc="04270005" w:tentative="1">
      <w:start w:val="1"/>
      <w:numFmt w:val="bullet"/>
      <w:lvlText w:val=""/>
      <w:lvlJc w:val="left"/>
      <w:pPr>
        <w:ind w:left="1627" w:hanging="360"/>
      </w:pPr>
      <w:rPr>
        <w:rFonts w:ascii="Wingdings" w:hAnsi="Wingdings" w:hint="default"/>
      </w:rPr>
    </w:lvl>
    <w:lvl w:ilvl="3" w:tplc="04270001" w:tentative="1">
      <w:start w:val="1"/>
      <w:numFmt w:val="bullet"/>
      <w:lvlText w:val=""/>
      <w:lvlJc w:val="left"/>
      <w:pPr>
        <w:ind w:left="2347" w:hanging="360"/>
      </w:pPr>
      <w:rPr>
        <w:rFonts w:ascii="Symbol" w:hAnsi="Symbol" w:hint="default"/>
      </w:rPr>
    </w:lvl>
    <w:lvl w:ilvl="4" w:tplc="04270003" w:tentative="1">
      <w:start w:val="1"/>
      <w:numFmt w:val="bullet"/>
      <w:lvlText w:val="o"/>
      <w:lvlJc w:val="left"/>
      <w:pPr>
        <w:ind w:left="3067" w:hanging="360"/>
      </w:pPr>
      <w:rPr>
        <w:rFonts w:ascii="Courier New" w:hAnsi="Courier New" w:cs="Courier New" w:hint="default"/>
      </w:rPr>
    </w:lvl>
    <w:lvl w:ilvl="5" w:tplc="04270005" w:tentative="1">
      <w:start w:val="1"/>
      <w:numFmt w:val="bullet"/>
      <w:lvlText w:val=""/>
      <w:lvlJc w:val="left"/>
      <w:pPr>
        <w:ind w:left="3787" w:hanging="360"/>
      </w:pPr>
      <w:rPr>
        <w:rFonts w:ascii="Wingdings" w:hAnsi="Wingdings" w:hint="default"/>
      </w:rPr>
    </w:lvl>
    <w:lvl w:ilvl="6" w:tplc="04270001" w:tentative="1">
      <w:start w:val="1"/>
      <w:numFmt w:val="bullet"/>
      <w:lvlText w:val=""/>
      <w:lvlJc w:val="left"/>
      <w:pPr>
        <w:ind w:left="4507" w:hanging="360"/>
      </w:pPr>
      <w:rPr>
        <w:rFonts w:ascii="Symbol" w:hAnsi="Symbol" w:hint="default"/>
      </w:rPr>
    </w:lvl>
    <w:lvl w:ilvl="7" w:tplc="04270003" w:tentative="1">
      <w:start w:val="1"/>
      <w:numFmt w:val="bullet"/>
      <w:lvlText w:val="o"/>
      <w:lvlJc w:val="left"/>
      <w:pPr>
        <w:ind w:left="5227" w:hanging="360"/>
      </w:pPr>
      <w:rPr>
        <w:rFonts w:ascii="Courier New" w:hAnsi="Courier New" w:cs="Courier New" w:hint="default"/>
      </w:rPr>
    </w:lvl>
    <w:lvl w:ilvl="8" w:tplc="04270005" w:tentative="1">
      <w:start w:val="1"/>
      <w:numFmt w:val="bullet"/>
      <w:lvlText w:val=""/>
      <w:lvlJc w:val="left"/>
      <w:pPr>
        <w:ind w:left="5947" w:hanging="360"/>
      </w:pPr>
      <w:rPr>
        <w:rFonts w:ascii="Wingdings" w:hAnsi="Wingdings" w:hint="default"/>
      </w:rPr>
    </w:lvl>
  </w:abstractNum>
  <w:abstractNum w:abstractNumId="6" w15:restartNumberingAfterBreak="0">
    <w:nsid w:val="17C80DD2"/>
    <w:multiLevelType w:val="hybridMultilevel"/>
    <w:tmpl w:val="E1BC6B3E"/>
    <w:lvl w:ilvl="0" w:tplc="B6A20292">
      <w:start w:val="5"/>
      <w:numFmt w:val="decimal"/>
      <w:lvlText w:val="%1."/>
      <w:lvlJc w:val="left"/>
      <w:pPr>
        <w:tabs>
          <w:tab w:val="num" w:pos="1650"/>
        </w:tabs>
        <w:ind w:left="1650" w:hanging="360"/>
      </w:pPr>
      <w:rPr>
        <w:rFonts w:hint="default"/>
      </w:rPr>
    </w:lvl>
    <w:lvl w:ilvl="1" w:tplc="04090019" w:tentative="1">
      <w:start w:val="1"/>
      <w:numFmt w:val="lowerLetter"/>
      <w:lvlText w:val="%2."/>
      <w:lvlJc w:val="left"/>
      <w:pPr>
        <w:tabs>
          <w:tab w:val="num" w:pos="2370"/>
        </w:tabs>
        <w:ind w:left="2370" w:hanging="360"/>
      </w:pPr>
    </w:lvl>
    <w:lvl w:ilvl="2" w:tplc="0409001B" w:tentative="1">
      <w:start w:val="1"/>
      <w:numFmt w:val="lowerRoman"/>
      <w:lvlText w:val="%3."/>
      <w:lvlJc w:val="right"/>
      <w:pPr>
        <w:tabs>
          <w:tab w:val="num" w:pos="3090"/>
        </w:tabs>
        <w:ind w:left="3090" w:hanging="180"/>
      </w:pPr>
    </w:lvl>
    <w:lvl w:ilvl="3" w:tplc="0409000F" w:tentative="1">
      <w:start w:val="1"/>
      <w:numFmt w:val="decimal"/>
      <w:lvlText w:val="%4."/>
      <w:lvlJc w:val="left"/>
      <w:pPr>
        <w:tabs>
          <w:tab w:val="num" w:pos="3810"/>
        </w:tabs>
        <w:ind w:left="3810" w:hanging="360"/>
      </w:pPr>
    </w:lvl>
    <w:lvl w:ilvl="4" w:tplc="04090019" w:tentative="1">
      <w:start w:val="1"/>
      <w:numFmt w:val="lowerLetter"/>
      <w:lvlText w:val="%5."/>
      <w:lvlJc w:val="left"/>
      <w:pPr>
        <w:tabs>
          <w:tab w:val="num" w:pos="4530"/>
        </w:tabs>
        <w:ind w:left="4530" w:hanging="360"/>
      </w:pPr>
    </w:lvl>
    <w:lvl w:ilvl="5" w:tplc="0409001B" w:tentative="1">
      <w:start w:val="1"/>
      <w:numFmt w:val="lowerRoman"/>
      <w:lvlText w:val="%6."/>
      <w:lvlJc w:val="right"/>
      <w:pPr>
        <w:tabs>
          <w:tab w:val="num" w:pos="5250"/>
        </w:tabs>
        <w:ind w:left="5250" w:hanging="180"/>
      </w:pPr>
    </w:lvl>
    <w:lvl w:ilvl="6" w:tplc="0409000F" w:tentative="1">
      <w:start w:val="1"/>
      <w:numFmt w:val="decimal"/>
      <w:lvlText w:val="%7."/>
      <w:lvlJc w:val="left"/>
      <w:pPr>
        <w:tabs>
          <w:tab w:val="num" w:pos="5970"/>
        </w:tabs>
        <w:ind w:left="5970" w:hanging="360"/>
      </w:pPr>
    </w:lvl>
    <w:lvl w:ilvl="7" w:tplc="04090019" w:tentative="1">
      <w:start w:val="1"/>
      <w:numFmt w:val="lowerLetter"/>
      <w:lvlText w:val="%8."/>
      <w:lvlJc w:val="left"/>
      <w:pPr>
        <w:tabs>
          <w:tab w:val="num" w:pos="6690"/>
        </w:tabs>
        <w:ind w:left="6690" w:hanging="360"/>
      </w:pPr>
    </w:lvl>
    <w:lvl w:ilvl="8" w:tplc="0409001B" w:tentative="1">
      <w:start w:val="1"/>
      <w:numFmt w:val="lowerRoman"/>
      <w:lvlText w:val="%9."/>
      <w:lvlJc w:val="right"/>
      <w:pPr>
        <w:tabs>
          <w:tab w:val="num" w:pos="7410"/>
        </w:tabs>
        <w:ind w:left="7410" w:hanging="180"/>
      </w:pPr>
    </w:lvl>
  </w:abstractNum>
  <w:abstractNum w:abstractNumId="7" w15:restartNumberingAfterBreak="0">
    <w:nsid w:val="183C76F8"/>
    <w:multiLevelType w:val="hybridMultilevel"/>
    <w:tmpl w:val="33FE187A"/>
    <w:lvl w:ilvl="0" w:tplc="4B78B574">
      <w:start w:val="1"/>
      <w:numFmt w:val="decimal"/>
      <w:lvlText w:val="%1."/>
      <w:lvlJc w:val="left"/>
      <w:pPr>
        <w:ind w:left="1637" w:hanging="360"/>
      </w:pPr>
      <w:rPr>
        <w:rFonts w:hint="default"/>
        <w:b/>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188A131C"/>
    <w:multiLevelType w:val="hybridMultilevel"/>
    <w:tmpl w:val="8E6E7B2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E392BED"/>
    <w:multiLevelType w:val="hybridMultilevel"/>
    <w:tmpl w:val="0C602E12"/>
    <w:lvl w:ilvl="0" w:tplc="CA803A18">
      <w:start w:val="7"/>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16F616C"/>
    <w:multiLevelType w:val="hybridMultilevel"/>
    <w:tmpl w:val="4BEE4046"/>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1" w15:restartNumberingAfterBreak="0">
    <w:nsid w:val="244C3C07"/>
    <w:multiLevelType w:val="hybridMultilevel"/>
    <w:tmpl w:val="77185A2C"/>
    <w:lvl w:ilvl="0" w:tplc="E93EAF02">
      <w:start w:val="2021"/>
      <w:numFmt w:val="decimal"/>
      <w:lvlText w:val="%1."/>
      <w:lvlJc w:val="left"/>
      <w:pPr>
        <w:ind w:left="720" w:hanging="360"/>
      </w:pPr>
      <w:rPr>
        <w:rFonts w:hint="default"/>
        <w:color w:val="000000"/>
        <w:sz w:val="2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4977F0A"/>
    <w:multiLevelType w:val="hybridMultilevel"/>
    <w:tmpl w:val="1B9EC0C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249930FE"/>
    <w:multiLevelType w:val="hybridMultilevel"/>
    <w:tmpl w:val="D36C703E"/>
    <w:lvl w:ilvl="0" w:tplc="04270001">
      <w:start w:val="1"/>
      <w:numFmt w:val="bullet"/>
      <w:lvlText w:val=""/>
      <w:lvlJc w:val="left"/>
      <w:pPr>
        <w:ind w:left="360" w:hanging="360"/>
      </w:pPr>
      <w:rPr>
        <w:rFonts w:ascii="Symbol" w:hAnsi="Symbol" w:hint="default"/>
      </w:rPr>
    </w:lvl>
    <w:lvl w:ilvl="1" w:tplc="04270003">
      <w:start w:val="1"/>
      <w:numFmt w:val="bullet"/>
      <w:lvlText w:val="o"/>
      <w:lvlJc w:val="left"/>
      <w:pPr>
        <w:ind w:left="1080" w:hanging="360"/>
      </w:pPr>
      <w:rPr>
        <w:rFonts w:ascii="Courier New" w:hAnsi="Courier New" w:cs="Times New Roman" w:hint="default"/>
      </w:rPr>
    </w:lvl>
    <w:lvl w:ilvl="2" w:tplc="04270005">
      <w:start w:val="1"/>
      <w:numFmt w:val="bullet"/>
      <w:lvlText w:val=""/>
      <w:lvlJc w:val="left"/>
      <w:pPr>
        <w:ind w:left="1800" w:hanging="360"/>
      </w:pPr>
      <w:rPr>
        <w:rFonts w:ascii="Wingdings" w:hAnsi="Wingdings" w:hint="default"/>
      </w:rPr>
    </w:lvl>
    <w:lvl w:ilvl="3" w:tplc="04270001">
      <w:start w:val="1"/>
      <w:numFmt w:val="bullet"/>
      <w:lvlText w:val=""/>
      <w:lvlJc w:val="left"/>
      <w:pPr>
        <w:ind w:left="2520" w:hanging="360"/>
      </w:pPr>
      <w:rPr>
        <w:rFonts w:ascii="Symbol" w:hAnsi="Symbol" w:hint="default"/>
      </w:rPr>
    </w:lvl>
    <w:lvl w:ilvl="4" w:tplc="04270003">
      <w:start w:val="1"/>
      <w:numFmt w:val="bullet"/>
      <w:lvlText w:val="o"/>
      <w:lvlJc w:val="left"/>
      <w:pPr>
        <w:ind w:left="3240" w:hanging="360"/>
      </w:pPr>
      <w:rPr>
        <w:rFonts w:ascii="Courier New" w:hAnsi="Courier New" w:cs="Times New Roman" w:hint="default"/>
      </w:rPr>
    </w:lvl>
    <w:lvl w:ilvl="5" w:tplc="04270005">
      <w:start w:val="1"/>
      <w:numFmt w:val="bullet"/>
      <w:lvlText w:val=""/>
      <w:lvlJc w:val="left"/>
      <w:pPr>
        <w:ind w:left="3960" w:hanging="360"/>
      </w:pPr>
      <w:rPr>
        <w:rFonts w:ascii="Wingdings" w:hAnsi="Wingdings" w:hint="default"/>
      </w:rPr>
    </w:lvl>
    <w:lvl w:ilvl="6" w:tplc="04270001">
      <w:start w:val="1"/>
      <w:numFmt w:val="bullet"/>
      <w:lvlText w:val=""/>
      <w:lvlJc w:val="left"/>
      <w:pPr>
        <w:ind w:left="4680" w:hanging="360"/>
      </w:pPr>
      <w:rPr>
        <w:rFonts w:ascii="Symbol" w:hAnsi="Symbol" w:hint="default"/>
      </w:rPr>
    </w:lvl>
    <w:lvl w:ilvl="7" w:tplc="04270003">
      <w:start w:val="1"/>
      <w:numFmt w:val="bullet"/>
      <w:lvlText w:val="o"/>
      <w:lvlJc w:val="left"/>
      <w:pPr>
        <w:ind w:left="5400" w:hanging="360"/>
      </w:pPr>
      <w:rPr>
        <w:rFonts w:ascii="Courier New" w:hAnsi="Courier New" w:cs="Times New Roman" w:hint="default"/>
      </w:rPr>
    </w:lvl>
    <w:lvl w:ilvl="8" w:tplc="04270005">
      <w:start w:val="1"/>
      <w:numFmt w:val="bullet"/>
      <w:lvlText w:val=""/>
      <w:lvlJc w:val="left"/>
      <w:pPr>
        <w:ind w:left="6120" w:hanging="360"/>
      </w:pPr>
      <w:rPr>
        <w:rFonts w:ascii="Wingdings" w:hAnsi="Wingdings" w:hint="default"/>
      </w:rPr>
    </w:lvl>
  </w:abstractNum>
  <w:abstractNum w:abstractNumId="14" w15:restartNumberingAfterBreak="0">
    <w:nsid w:val="290F4C38"/>
    <w:multiLevelType w:val="hybridMultilevel"/>
    <w:tmpl w:val="90349E8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29A97666"/>
    <w:multiLevelType w:val="hybridMultilevel"/>
    <w:tmpl w:val="13FE742E"/>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6" w15:restartNumberingAfterBreak="0">
    <w:nsid w:val="2FDC5A6A"/>
    <w:multiLevelType w:val="hybridMultilevel"/>
    <w:tmpl w:val="C7D28132"/>
    <w:lvl w:ilvl="0" w:tplc="DC10FE42">
      <w:start w:val="1"/>
      <w:numFmt w:val="bullet"/>
      <w:lvlText w:val=""/>
      <w:lvlJc w:val="left"/>
      <w:pPr>
        <w:tabs>
          <w:tab w:val="num" w:pos="1729"/>
        </w:tabs>
        <w:ind w:left="1729" w:hanging="360"/>
      </w:pPr>
      <w:rPr>
        <w:rFonts w:ascii="Wingdings" w:hAnsi="Wingdings" w:hint="default"/>
      </w:rPr>
    </w:lvl>
    <w:lvl w:ilvl="1" w:tplc="04270003" w:tentative="1">
      <w:start w:val="1"/>
      <w:numFmt w:val="bullet"/>
      <w:lvlText w:val="o"/>
      <w:lvlJc w:val="left"/>
      <w:pPr>
        <w:tabs>
          <w:tab w:val="num" w:pos="1598"/>
        </w:tabs>
        <w:ind w:left="1598" w:hanging="360"/>
      </w:pPr>
      <w:rPr>
        <w:rFonts w:ascii="Courier New" w:hAnsi="Courier New" w:cs="Courier New" w:hint="default"/>
      </w:rPr>
    </w:lvl>
    <w:lvl w:ilvl="2" w:tplc="04270005" w:tentative="1">
      <w:start w:val="1"/>
      <w:numFmt w:val="bullet"/>
      <w:lvlText w:val=""/>
      <w:lvlJc w:val="left"/>
      <w:pPr>
        <w:tabs>
          <w:tab w:val="num" w:pos="2318"/>
        </w:tabs>
        <w:ind w:left="2318" w:hanging="360"/>
      </w:pPr>
      <w:rPr>
        <w:rFonts w:ascii="Wingdings" w:hAnsi="Wingdings" w:hint="default"/>
      </w:rPr>
    </w:lvl>
    <w:lvl w:ilvl="3" w:tplc="04270001" w:tentative="1">
      <w:start w:val="1"/>
      <w:numFmt w:val="bullet"/>
      <w:lvlText w:val=""/>
      <w:lvlJc w:val="left"/>
      <w:pPr>
        <w:tabs>
          <w:tab w:val="num" w:pos="3038"/>
        </w:tabs>
        <w:ind w:left="3038" w:hanging="360"/>
      </w:pPr>
      <w:rPr>
        <w:rFonts w:ascii="Symbol" w:hAnsi="Symbol" w:hint="default"/>
      </w:rPr>
    </w:lvl>
    <w:lvl w:ilvl="4" w:tplc="04270003" w:tentative="1">
      <w:start w:val="1"/>
      <w:numFmt w:val="bullet"/>
      <w:lvlText w:val="o"/>
      <w:lvlJc w:val="left"/>
      <w:pPr>
        <w:tabs>
          <w:tab w:val="num" w:pos="3758"/>
        </w:tabs>
        <w:ind w:left="3758" w:hanging="360"/>
      </w:pPr>
      <w:rPr>
        <w:rFonts w:ascii="Courier New" w:hAnsi="Courier New" w:cs="Courier New" w:hint="default"/>
      </w:rPr>
    </w:lvl>
    <w:lvl w:ilvl="5" w:tplc="04270005" w:tentative="1">
      <w:start w:val="1"/>
      <w:numFmt w:val="bullet"/>
      <w:lvlText w:val=""/>
      <w:lvlJc w:val="left"/>
      <w:pPr>
        <w:tabs>
          <w:tab w:val="num" w:pos="4478"/>
        </w:tabs>
        <w:ind w:left="4478" w:hanging="360"/>
      </w:pPr>
      <w:rPr>
        <w:rFonts w:ascii="Wingdings" w:hAnsi="Wingdings" w:hint="default"/>
      </w:rPr>
    </w:lvl>
    <w:lvl w:ilvl="6" w:tplc="04270001" w:tentative="1">
      <w:start w:val="1"/>
      <w:numFmt w:val="bullet"/>
      <w:lvlText w:val=""/>
      <w:lvlJc w:val="left"/>
      <w:pPr>
        <w:tabs>
          <w:tab w:val="num" w:pos="5198"/>
        </w:tabs>
        <w:ind w:left="5198" w:hanging="360"/>
      </w:pPr>
      <w:rPr>
        <w:rFonts w:ascii="Symbol" w:hAnsi="Symbol" w:hint="default"/>
      </w:rPr>
    </w:lvl>
    <w:lvl w:ilvl="7" w:tplc="04270003" w:tentative="1">
      <w:start w:val="1"/>
      <w:numFmt w:val="bullet"/>
      <w:lvlText w:val="o"/>
      <w:lvlJc w:val="left"/>
      <w:pPr>
        <w:tabs>
          <w:tab w:val="num" w:pos="5918"/>
        </w:tabs>
        <w:ind w:left="5918" w:hanging="360"/>
      </w:pPr>
      <w:rPr>
        <w:rFonts w:ascii="Courier New" w:hAnsi="Courier New" w:cs="Courier New" w:hint="default"/>
      </w:rPr>
    </w:lvl>
    <w:lvl w:ilvl="8" w:tplc="04270005" w:tentative="1">
      <w:start w:val="1"/>
      <w:numFmt w:val="bullet"/>
      <w:lvlText w:val=""/>
      <w:lvlJc w:val="left"/>
      <w:pPr>
        <w:tabs>
          <w:tab w:val="num" w:pos="6638"/>
        </w:tabs>
        <w:ind w:left="6638" w:hanging="360"/>
      </w:pPr>
      <w:rPr>
        <w:rFonts w:ascii="Wingdings" w:hAnsi="Wingdings" w:hint="default"/>
      </w:rPr>
    </w:lvl>
  </w:abstractNum>
  <w:abstractNum w:abstractNumId="17" w15:restartNumberingAfterBreak="0">
    <w:nsid w:val="32116809"/>
    <w:multiLevelType w:val="multilevel"/>
    <w:tmpl w:val="D916D256"/>
    <w:styleLink w:val="WW8Num11"/>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AC97576"/>
    <w:multiLevelType w:val="hybridMultilevel"/>
    <w:tmpl w:val="AD06431C"/>
    <w:lvl w:ilvl="0" w:tplc="A1E08090">
      <w:start w:val="1"/>
      <w:numFmt w:val="decimal"/>
      <w:lvlText w:val="%1."/>
      <w:lvlJc w:val="left"/>
      <w:pPr>
        <w:ind w:left="720" w:hanging="360"/>
      </w:pPr>
      <w:rPr>
        <w:rFonts w:eastAsiaTheme="minorHAnsi"/>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9" w15:restartNumberingAfterBreak="0">
    <w:nsid w:val="3B236C8F"/>
    <w:multiLevelType w:val="hybridMultilevel"/>
    <w:tmpl w:val="04625EAA"/>
    <w:lvl w:ilvl="0" w:tplc="04270001">
      <w:start w:val="1"/>
      <w:numFmt w:val="bullet"/>
      <w:lvlText w:val=""/>
      <w:lvlJc w:val="left"/>
      <w:pPr>
        <w:ind w:left="1440" w:hanging="360"/>
      </w:pPr>
      <w:rPr>
        <w:rFonts w:ascii="Symbol" w:hAnsi="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abstractNum w:abstractNumId="20" w15:restartNumberingAfterBreak="0">
    <w:nsid w:val="3DE0726B"/>
    <w:multiLevelType w:val="hybridMultilevel"/>
    <w:tmpl w:val="20B071F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3E9D4F99"/>
    <w:multiLevelType w:val="hybridMultilevel"/>
    <w:tmpl w:val="BDFE3A3C"/>
    <w:lvl w:ilvl="0" w:tplc="299EE4A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2" w15:restartNumberingAfterBreak="0">
    <w:nsid w:val="3F2E79AD"/>
    <w:multiLevelType w:val="hybridMultilevel"/>
    <w:tmpl w:val="CC046A52"/>
    <w:lvl w:ilvl="0" w:tplc="04270001">
      <w:start w:val="1"/>
      <w:numFmt w:val="bullet"/>
      <w:lvlText w:val=""/>
      <w:lvlJc w:val="left"/>
      <w:pPr>
        <w:ind w:left="1440" w:hanging="360"/>
      </w:pPr>
      <w:rPr>
        <w:rFonts w:ascii="Symbol" w:hAnsi="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abstractNum w:abstractNumId="23" w15:restartNumberingAfterBreak="0">
    <w:nsid w:val="3FBB2A92"/>
    <w:multiLevelType w:val="multilevel"/>
    <w:tmpl w:val="A42EE4FC"/>
    <w:lvl w:ilvl="0">
      <w:start w:val="1"/>
      <w:numFmt w:val="decimal"/>
      <w:lvlText w:val="%1."/>
      <w:lvlJc w:val="left"/>
      <w:pPr>
        <w:ind w:left="360" w:hanging="360"/>
      </w:pPr>
      <w:rPr>
        <w:rFonts w:eastAsia="SimSun" w:cs="Mangal"/>
      </w:rPr>
    </w:lvl>
    <w:lvl w:ilvl="1">
      <w:start w:val="1"/>
      <w:numFmt w:val="decimal"/>
      <w:lvlText w:val="%1.%2."/>
      <w:lvlJc w:val="left"/>
      <w:pPr>
        <w:ind w:left="360" w:hanging="360"/>
      </w:pPr>
      <w:rPr>
        <w:rFonts w:eastAsia="SimSun" w:cs="Mangal"/>
      </w:rPr>
    </w:lvl>
    <w:lvl w:ilvl="2">
      <w:start w:val="1"/>
      <w:numFmt w:val="decimal"/>
      <w:lvlText w:val="%1.%2.%3."/>
      <w:lvlJc w:val="left"/>
      <w:pPr>
        <w:ind w:left="720" w:hanging="720"/>
      </w:pPr>
      <w:rPr>
        <w:rFonts w:eastAsia="SimSun" w:cs="Mangal"/>
      </w:rPr>
    </w:lvl>
    <w:lvl w:ilvl="3">
      <w:start w:val="1"/>
      <w:numFmt w:val="decimal"/>
      <w:lvlText w:val="%1.%2.%3.%4."/>
      <w:lvlJc w:val="left"/>
      <w:pPr>
        <w:ind w:left="720" w:hanging="720"/>
      </w:pPr>
      <w:rPr>
        <w:rFonts w:eastAsia="SimSun" w:cs="Mangal"/>
      </w:rPr>
    </w:lvl>
    <w:lvl w:ilvl="4">
      <w:start w:val="1"/>
      <w:numFmt w:val="decimal"/>
      <w:lvlText w:val="%1.%2.%3.%4.%5."/>
      <w:lvlJc w:val="left"/>
      <w:pPr>
        <w:ind w:left="1080" w:hanging="1080"/>
      </w:pPr>
      <w:rPr>
        <w:rFonts w:eastAsia="SimSun" w:cs="Mangal"/>
      </w:rPr>
    </w:lvl>
    <w:lvl w:ilvl="5">
      <w:start w:val="1"/>
      <w:numFmt w:val="decimal"/>
      <w:lvlText w:val="%1.%2.%3.%4.%5.%6."/>
      <w:lvlJc w:val="left"/>
      <w:pPr>
        <w:ind w:left="1080" w:hanging="1080"/>
      </w:pPr>
      <w:rPr>
        <w:rFonts w:eastAsia="SimSun" w:cs="Mangal"/>
      </w:rPr>
    </w:lvl>
    <w:lvl w:ilvl="6">
      <w:start w:val="1"/>
      <w:numFmt w:val="decimal"/>
      <w:lvlText w:val="%1.%2.%3.%4.%5.%6.%7."/>
      <w:lvlJc w:val="left"/>
      <w:pPr>
        <w:ind w:left="1440" w:hanging="1440"/>
      </w:pPr>
      <w:rPr>
        <w:rFonts w:eastAsia="SimSun" w:cs="Mangal"/>
      </w:rPr>
    </w:lvl>
    <w:lvl w:ilvl="7">
      <w:start w:val="1"/>
      <w:numFmt w:val="decimal"/>
      <w:lvlText w:val="%1.%2.%3.%4.%5.%6.%7.%8."/>
      <w:lvlJc w:val="left"/>
      <w:pPr>
        <w:ind w:left="1440" w:hanging="1440"/>
      </w:pPr>
      <w:rPr>
        <w:rFonts w:eastAsia="SimSun" w:cs="Mangal"/>
      </w:rPr>
    </w:lvl>
    <w:lvl w:ilvl="8">
      <w:start w:val="1"/>
      <w:numFmt w:val="decimal"/>
      <w:lvlText w:val="%1.%2.%3.%4.%5.%6.%7.%8.%9."/>
      <w:lvlJc w:val="left"/>
      <w:pPr>
        <w:ind w:left="1800" w:hanging="1800"/>
      </w:pPr>
      <w:rPr>
        <w:rFonts w:eastAsia="SimSun" w:cs="Mangal"/>
      </w:rPr>
    </w:lvl>
  </w:abstractNum>
  <w:abstractNum w:abstractNumId="24" w15:restartNumberingAfterBreak="0">
    <w:nsid w:val="40E714B0"/>
    <w:multiLevelType w:val="hybridMultilevel"/>
    <w:tmpl w:val="834C8662"/>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25" w15:restartNumberingAfterBreak="0">
    <w:nsid w:val="44C87367"/>
    <w:multiLevelType w:val="hybridMultilevel"/>
    <w:tmpl w:val="F836E186"/>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26" w15:restartNumberingAfterBreak="0">
    <w:nsid w:val="469045FC"/>
    <w:multiLevelType w:val="multilevel"/>
    <w:tmpl w:val="4F3E6AA0"/>
    <w:styleLink w:val="WW8Num1"/>
    <w:lvl w:ilvl="0">
      <w:start w:val="1"/>
      <w:numFmt w:val="none"/>
      <w:suff w:val="nothing"/>
      <w:lvlText w:val="·%1"/>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487616CB"/>
    <w:multiLevelType w:val="hybridMultilevel"/>
    <w:tmpl w:val="4D788788"/>
    <w:lvl w:ilvl="0" w:tplc="CA406D52">
      <w:start w:val="5"/>
      <w:numFmt w:val="decimal"/>
      <w:lvlText w:val="%1."/>
      <w:lvlJc w:val="left"/>
      <w:pPr>
        <w:tabs>
          <w:tab w:val="num" w:pos="1650"/>
        </w:tabs>
        <w:ind w:left="1650" w:hanging="360"/>
      </w:pPr>
      <w:rPr>
        <w:rFonts w:hint="default"/>
      </w:rPr>
    </w:lvl>
    <w:lvl w:ilvl="1" w:tplc="04090019" w:tentative="1">
      <w:start w:val="1"/>
      <w:numFmt w:val="lowerLetter"/>
      <w:lvlText w:val="%2."/>
      <w:lvlJc w:val="left"/>
      <w:pPr>
        <w:tabs>
          <w:tab w:val="num" w:pos="2370"/>
        </w:tabs>
        <w:ind w:left="2370" w:hanging="360"/>
      </w:pPr>
    </w:lvl>
    <w:lvl w:ilvl="2" w:tplc="0409001B" w:tentative="1">
      <w:start w:val="1"/>
      <w:numFmt w:val="lowerRoman"/>
      <w:lvlText w:val="%3."/>
      <w:lvlJc w:val="right"/>
      <w:pPr>
        <w:tabs>
          <w:tab w:val="num" w:pos="3090"/>
        </w:tabs>
        <w:ind w:left="3090" w:hanging="180"/>
      </w:pPr>
    </w:lvl>
    <w:lvl w:ilvl="3" w:tplc="0409000F" w:tentative="1">
      <w:start w:val="1"/>
      <w:numFmt w:val="decimal"/>
      <w:lvlText w:val="%4."/>
      <w:lvlJc w:val="left"/>
      <w:pPr>
        <w:tabs>
          <w:tab w:val="num" w:pos="3810"/>
        </w:tabs>
        <w:ind w:left="3810" w:hanging="360"/>
      </w:pPr>
    </w:lvl>
    <w:lvl w:ilvl="4" w:tplc="04090019" w:tentative="1">
      <w:start w:val="1"/>
      <w:numFmt w:val="lowerLetter"/>
      <w:lvlText w:val="%5."/>
      <w:lvlJc w:val="left"/>
      <w:pPr>
        <w:tabs>
          <w:tab w:val="num" w:pos="4530"/>
        </w:tabs>
        <w:ind w:left="4530" w:hanging="360"/>
      </w:pPr>
    </w:lvl>
    <w:lvl w:ilvl="5" w:tplc="0409001B" w:tentative="1">
      <w:start w:val="1"/>
      <w:numFmt w:val="lowerRoman"/>
      <w:lvlText w:val="%6."/>
      <w:lvlJc w:val="right"/>
      <w:pPr>
        <w:tabs>
          <w:tab w:val="num" w:pos="5250"/>
        </w:tabs>
        <w:ind w:left="5250" w:hanging="180"/>
      </w:pPr>
    </w:lvl>
    <w:lvl w:ilvl="6" w:tplc="0409000F" w:tentative="1">
      <w:start w:val="1"/>
      <w:numFmt w:val="decimal"/>
      <w:lvlText w:val="%7."/>
      <w:lvlJc w:val="left"/>
      <w:pPr>
        <w:tabs>
          <w:tab w:val="num" w:pos="5970"/>
        </w:tabs>
        <w:ind w:left="5970" w:hanging="360"/>
      </w:pPr>
    </w:lvl>
    <w:lvl w:ilvl="7" w:tplc="04090019" w:tentative="1">
      <w:start w:val="1"/>
      <w:numFmt w:val="lowerLetter"/>
      <w:lvlText w:val="%8."/>
      <w:lvlJc w:val="left"/>
      <w:pPr>
        <w:tabs>
          <w:tab w:val="num" w:pos="6690"/>
        </w:tabs>
        <w:ind w:left="6690" w:hanging="360"/>
      </w:pPr>
    </w:lvl>
    <w:lvl w:ilvl="8" w:tplc="0409001B" w:tentative="1">
      <w:start w:val="1"/>
      <w:numFmt w:val="lowerRoman"/>
      <w:lvlText w:val="%9."/>
      <w:lvlJc w:val="right"/>
      <w:pPr>
        <w:tabs>
          <w:tab w:val="num" w:pos="7410"/>
        </w:tabs>
        <w:ind w:left="7410" w:hanging="180"/>
      </w:pPr>
    </w:lvl>
  </w:abstractNum>
  <w:abstractNum w:abstractNumId="28" w15:restartNumberingAfterBreak="0">
    <w:nsid w:val="498E14B2"/>
    <w:multiLevelType w:val="hybridMultilevel"/>
    <w:tmpl w:val="4CF8544A"/>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29" w15:restartNumberingAfterBreak="0">
    <w:nsid w:val="52530FFE"/>
    <w:multiLevelType w:val="hybridMultilevel"/>
    <w:tmpl w:val="C7C2045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53D54F57"/>
    <w:multiLevelType w:val="hybridMultilevel"/>
    <w:tmpl w:val="2318D3E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31" w15:restartNumberingAfterBreak="0">
    <w:nsid w:val="55130777"/>
    <w:multiLevelType w:val="multilevel"/>
    <w:tmpl w:val="7BC46B44"/>
    <w:lvl w:ilvl="0">
      <w:start w:val="1"/>
      <w:numFmt w:val="decimal"/>
      <w:lvlText w:val="%1."/>
      <w:lvlJc w:val="left"/>
      <w:pPr>
        <w:tabs>
          <w:tab w:val="num" w:pos="1353"/>
        </w:tabs>
        <w:ind w:left="29" w:firstLine="964"/>
      </w:pPr>
      <w:rPr>
        <w:rFonts w:hint="default"/>
      </w:rPr>
    </w:lvl>
    <w:lvl w:ilvl="1">
      <w:start w:val="1"/>
      <w:numFmt w:val="decimal"/>
      <w:isLgl/>
      <w:lvlText w:val="%1.%2."/>
      <w:lvlJc w:val="left"/>
      <w:pPr>
        <w:tabs>
          <w:tab w:val="num" w:pos="1069"/>
        </w:tabs>
        <w:ind w:left="0" w:firstLine="709"/>
      </w:pPr>
      <w:rPr>
        <w:rFonts w:hint="default"/>
      </w:rPr>
    </w:lvl>
    <w:lvl w:ilvl="2">
      <w:start w:val="1"/>
      <w:numFmt w:val="decimal"/>
      <w:isLgl/>
      <w:lvlText w:val="%1.%2.%3."/>
      <w:lvlJc w:val="left"/>
      <w:pPr>
        <w:tabs>
          <w:tab w:val="num" w:pos="1430"/>
        </w:tabs>
        <w:ind w:left="143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32" w15:restartNumberingAfterBreak="0">
    <w:nsid w:val="553E6E0B"/>
    <w:multiLevelType w:val="hybridMultilevel"/>
    <w:tmpl w:val="0D4EB182"/>
    <w:lvl w:ilvl="0" w:tplc="EE10A03E">
      <w:start w:val="1"/>
      <w:numFmt w:val="decimal"/>
      <w:lvlText w:val="%1."/>
      <w:lvlJc w:val="left"/>
      <w:pPr>
        <w:ind w:left="1494" w:hanging="360"/>
      </w:pPr>
      <w:rPr>
        <w:rFonts w:hint="default"/>
      </w:rPr>
    </w:lvl>
    <w:lvl w:ilvl="1" w:tplc="04270019">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3" w15:restartNumberingAfterBreak="0">
    <w:nsid w:val="55D5210A"/>
    <w:multiLevelType w:val="multilevel"/>
    <w:tmpl w:val="8A5A40D6"/>
    <w:lvl w:ilvl="0">
      <w:start w:val="1"/>
      <w:numFmt w:val="decimal"/>
      <w:lvlText w:val="%1."/>
      <w:lvlJc w:val="left"/>
      <w:pPr>
        <w:tabs>
          <w:tab w:val="num" w:pos="1353"/>
        </w:tabs>
        <w:ind w:left="29" w:firstLine="964"/>
      </w:pPr>
      <w:rPr>
        <w:rFonts w:hint="default"/>
      </w:rPr>
    </w:lvl>
    <w:lvl w:ilvl="1">
      <w:start w:val="1"/>
      <w:numFmt w:val="decimal"/>
      <w:isLgl/>
      <w:lvlText w:val="%1.%2."/>
      <w:lvlJc w:val="left"/>
      <w:pPr>
        <w:tabs>
          <w:tab w:val="num" w:pos="1069"/>
        </w:tabs>
        <w:ind w:left="0" w:firstLine="709"/>
      </w:pPr>
      <w:rPr>
        <w:rFonts w:hint="default"/>
      </w:rPr>
    </w:lvl>
    <w:lvl w:ilvl="2">
      <w:start w:val="1"/>
      <w:numFmt w:val="decimal"/>
      <w:isLgl/>
      <w:lvlText w:val="%1.%2.%3."/>
      <w:lvlJc w:val="left"/>
      <w:pPr>
        <w:tabs>
          <w:tab w:val="num" w:pos="1430"/>
        </w:tabs>
        <w:ind w:left="143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34" w15:restartNumberingAfterBreak="0">
    <w:nsid w:val="5CC00702"/>
    <w:multiLevelType w:val="hybridMultilevel"/>
    <w:tmpl w:val="F51CEF92"/>
    <w:lvl w:ilvl="0" w:tplc="C88634FC">
      <w:start w:val="3"/>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35" w15:restartNumberingAfterBreak="0">
    <w:nsid w:val="5D5D0FCA"/>
    <w:multiLevelType w:val="hybridMultilevel"/>
    <w:tmpl w:val="B39290FA"/>
    <w:lvl w:ilvl="0" w:tplc="A22E3842">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36" w15:restartNumberingAfterBreak="0">
    <w:nsid w:val="5F0B71EB"/>
    <w:multiLevelType w:val="hybridMultilevel"/>
    <w:tmpl w:val="71C29F9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7" w15:restartNumberingAfterBreak="0">
    <w:nsid w:val="5FCE3C30"/>
    <w:multiLevelType w:val="hybridMultilevel"/>
    <w:tmpl w:val="A11C4CA0"/>
    <w:lvl w:ilvl="0" w:tplc="FEB2BAC4">
      <w:start w:val="5"/>
      <w:numFmt w:val="decimal"/>
      <w:lvlText w:val="%1."/>
      <w:lvlJc w:val="left"/>
      <w:pPr>
        <w:tabs>
          <w:tab w:val="num" w:pos="1650"/>
        </w:tabs>
        <w:ind w:left="1650" w:hanging="360"/>
      </w:pPr>
      <w:rPr>
        <w:rFonts w:hint="default"/>
      </w:rPr>
    </w:lvl>
    <w:lvl w:ilvl="1" w:tplc="04090019" w:tentative="1">
      <w:start w:val="1"/>
      <w:numFmt w:val="lowerLetter"/>
      <w:lvlText w:val="%2."/>
      <w:lvlJc w:val="left"/>
      <w:pPr>
        <w:tabs>
          <w:tab w:val="num" w:pos="2370"/>
        </w:tabs>
        <w:ind w:left="2370" w:hanging="360"/>
      </w:pPr>
    </w:lvl>
    <w:lvl w:ilvl="2" w:tplc="0409001B" w:tentative="1">
      <w:start w:val="1"/>
      <w:numFmt w:val="lowerRoman"/>
      <w:lvlText w:val="%3."/>
      <w:lvlJc w:val="right"/>
      <w:pPr>
        <w:tabs>
          <w:tab w:val="num" w:pos="3090"/>
        </w:tabs>
        <w:ind w:left="3090" w:hanging="180"/>
      </w:pPr>
    </w:lvl>
    <w:lvl w:ilvl="3" w:tplc="0409000F" w:tentative="1">
      <w:start w:val="1"/>
      <w:numFmt w:val="decimal"/>
      <w:lvlText w:val="%4."/>
      <w:lvlJc w:val="left"/>
      <w:pPr>
        <w:tabs>
          <w:tab w:val="num" w:pos="3810"/>
        </w:tabs>
        <w:ind w:left="3810" w:hanging="360"/>
      </w:pPr>
    </w:lvl>
    <w:lvl w:ilvl="4" w:tplc="04090019" w:tentative="1">
      <w:start w:val="1"/>
      <w:numFmt w:val="lowerLetter"/>
      <w:lvlText w:val="%5."/>
      <w:lvlJc w:val="left"/>
      <w:pPr>
        <w:tabs>
          <w:tab w:val="num" w:pos="4530"/>
        </w:tabs>
        <w:ind w:left="4530" w:hanging="360"/>
      </w:pPr>
    </w:lvl>
    <w:lvl w:ilvl="5" w:tplc="0409001B" w:tentative="1">
      <w:start w:val="1"/>
      <w:numFmt w:val="lowerRoman"/>
      <w:lvlText w:val="%6."/>
      <w:lvlJc w:val="right"/>
      <w:pPr>
        <w:tabs>
          <w:tab w:val="num" w:pos="5250"/>
        </w:tabs>
        <w:ind w:left="5250" w:hanging="180"/>
      </w:pPr>
    </w:lvl>
    <w:lvl w:ilvl="6" w:tplc="0409000F" w:tentative="1">
      <w:start w:val="1"/>
      <w:numFmt w:val="decimal"/>
      <w:lvlText w:val="%7."/>
      <w:lvlJc w:val="left"/>
      <w:pPr>
        <w:tabs>
          <w:tab w:val="num" w:pos="5970"/>
        </w:tabs>
        <w:ind w:left="5970" w:hanging="360"/>
      </w:pPr>
    </w:lvl>
    <w:lvl w:ilvl="7" w:tplc="04090019" w:tentative="1">
      <w:start w:val="1"/>
      <w:numFmt w:val="lowerLetter"/>
      <w:lvlText w:val="%8."/>
      <w:lvlJc w:val="left"/>
      <w:pPr>
        <w:tabs>
          <w:tab w:val="num" w:pos="6690"/>
        </w:tabs>
        <w:ind w:left="6690" w:hanging="360"/>
      </w:pPr>
    </w:lvl>
    <w:lvl w:ilvl="8" w:tplc="0409001B" w:tentative="1">
      <w:start w:val="1"/>
      <w:numFmt w:val="lowerRoman"/>
      <w:lvlText w:val="%9."/>
      <w:lvlJc w:val="right"/>
      <w:pPr>
        <w:tabs>
          <w:tab w:val="num" w:pos="7410"/>
        </w:tabs>
        <w:ind w:left="7410" w:hanging="180"/>
      </w:pPr>
    </w:lvl>
  </w:abstractNum>
  <w:abstractNum w:abstractNumId="38" w15:restartNumberingAfterBreak="0">
    <w:nsid w:val="62ED5C08"/>
    <w:multiLevelType w:val="hybridMultilevel"/>
    <w:tmpl w:val="6F80FA54"/>
    <w:lvl w:ilvl="0" w:tplc="F4A05F1E">
      <w:start w:val="1"/>
      <w:numFmt w:val="decimal"/>
      <w:lvlText w:val="%1."/>
      <w:lvlJc w:val="left"/>
      <w:pPr>
        <w:ind w:left="423" w:hanging="360"/>
      </w:pPr>
      <w:rPr>
        <w:rFonts w:hint="default"/>
      </w:rPr>
    </w:lvl>
    <w:lvl w:ilvl="1" w:tplc="04270019" w:tentative="1">
      <w:start w:val="1"/>
      <w:numFmt w:val="lowerLetter"/>
      <w:lvlText w:val="%2."/>
      <w:lvlJc w:val="left"/>
      <w:pPr>
        <w:ind w:left="1143" w:hanging="360"/>
      </w:pPr>
    </w:lvl>
    <w:lvl w:ilvl="2" w:tplc="0427001B" w:tentative="1">
      <w:start w:val="1"/>
      <w:numFmt w:val="lowerRoman"/>
      <w:lvlText w:val="%3."/>
      <w:lvlJc w:val="right"/>
      <w:pPr>
        <w:ind w:left="1863" w:hanging="180"/>
      </w:pPr>
    </w:lvl>
    <w:lvl w:ilvl="3" w:tplc="0427000F" w:tentative="1">
      <w:start w:val="1"/>
      <w:numFmt w:val="decimal"/>
      <w:lvlText w:val="%4."/>
      <w:lvlJc w:val="left"/>
      <w:pPr>
        <w:ind w:left="2583" w:hanging="360"/>
      </w:pPr>
    </w:lvl>
    <w:lvl w:ilvl="4" w:tplc="04270019" w:tentative="1">
      <w:start w:val="1"/>
      <w:numFmt w:val="lowerLetter"/>
      <w:lvlText w:val="%5."/>
      <w:lvlJc w:val="left"/>
      <w:pPr>
        <w:ind w:left="3303" w:hanging="360"/>
      </w:pPr>
    </w:lvl>
    <w:lvl w:ilvl="5" w:tplc="0427001B" w:tentative="1">
      <w:start w:val="1"/>
      <w:numFmt w:val="lowerRoman"/>
      <w:lvlText w:val="%6."/>
      <w:lvlJc w:val="right"/>
      <w:pPr>
        <w:ind w:left="4023" w:hanging="180"/>
      </w:pPr>
    </w:lvl>
    <w:lvl w:ilvl="6" w:tplc="0427000F" w:tentative="1">
      <w:start w:val="1"/>
      <w:numFmt w:val="decimal"/>
      <w:lvlText w:val="%7."/>
      <w:lvlJc w:val="left"/>
      <w:pPr>
        <w:ind w:left="4743" w:hanging="360"/>
      </w:pPr>
    </w:lvl>
    <w:lvl w:ilvl="7" w:tplc="04270019" w:tentative="1">
      <w:start w:val="1"/>
      <w:numFmt w:val="lowerLetter"/>
      <w:lvlText w:val="%8."/>
      <w:lvlJc w:val="left"/>
      <w:pPr>
        <w:ind w:left="5463" w:hanging="360"/>
      </w:pPr>
    </w:lvl>
    <w:lvl w:ilvl="8" w:tplc="0427001B" w:tentative="1">
      <w:start w:val="1"/>
      <w:numFmt w:val="lowerRoman"/>
      <w:lvlText w:val="%9."/>
      <w:lvlJc w:val="right"/>
      <w:pPr>
        <w:ind w:left="6183" w:hanging="180"/>
      </w:pPr>
    </w:lvl>
  </w:abstractNum>
  <w:abstractNum w:abstractNumId="39" w15:restartNumberingAfterBreak="0">
    <w:nsid w:val="63477559"/>
    <w:multiLevelType w:val="hybridMultilevel"/>
    <w:tmpl w:val="89B207EC"/>
    <w:lvl w:ilvl="0" w:tplc="D856E79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0" w15:restartNumberingAfterBreak="0">
    <w:nsid w:val="6DD6068A"/>
    <w:multiLevelType w:val="hybridMultilevel"/>
    <w:tmpl w:val="9F9A82A4"/>
    <w:lvl w:ilvl="0" w:tplc="04270001">
      <w:start w:val="1"/>
      <w:numFmt w:val="bullet"/>
      <w:lvlText w:val=""/>
      <w:lvlJc w:val="left"/>
      <w:pPr>
        <w:ind w:left="360" w:hanging="360"/>
      </w:pPr>
      <w:rPr>
        <w:rFonts w:ascii="Symbol" w:hAnsi="Symbol"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hint="default"/>
      </w:rPr>
    </w:lvl>
    <w:lvl w:ilvl="3" w:tplc="04270001">
      <w:start w:val="1"/>
      <w:numFmt w:val="bullet"/>
      <w:lvlText w:val=""/>
      <w:lvlJc w:val="left"/>
      <w:pPr>
        <w:ind w:left="2520" w:hanging="360"/>
      </w:pPr>
      <w:rPr>
        <w:rFonts w:ascii="Symbol" w:hAnsi="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hint="default"/>
      </w:rPr>
    </w:lvl>
    <w:lvl w:ilvl="6" w:tplc="04270001">
      <w:start w:val="1"/>
      <w:numFmt w:val="bullet"/>
      <w:lvlText w:val=""/>
      <w:lvlJc w:val="left"/>
      <w:pPr>
        <w:ind w:left="4680" w:hanging="360"/>
      </w:pPr>
      <w:rPr>
        <w:rFonts w:ascii="Symbol" w:hAnsi="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hint="default"/>
      </w:rPr>
    </w:lvl>
  </w:abstractNum>
  <w:abstractNum w:abstractNumId="41" w15:restartNumberingAfterBreak="0">
    <w:nsid w:val="6F0C5F81"/>
    <w:multiLevelType w:val="hybridMultilevel"/>
    <w:tmpl w:val="2D707778"/>
    <w:lvl w:ilvl="0" w:tplc="0427000F">
      <w:start w:val="1"/>
      <w:numFmt w:val="decimal"/>
      <w:lvlText w:val="%1."/>
      <w:lvlJc w:val="left"/>
      <w:pPr>
        <w:ind w:left="720" w:hanging="360"/>
      </w:pPr>
      <w:rPr>
        <w:b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2" w15:restartNumberingAfterBreak="0">
    <w:nsid w:val="74FF2A9F"/>
    <w:multiLevelType w:val="hybridMultilevel"/>
    <w:tmpl w:val="C38AFA5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3" w15:restartNumberingAfterBreak="0">
    <w:nsid w:val="753D6A03"/>
    <w:multiLevelType w:val="hybridMultilevel"/>
    <w:tmpl w:val="A2700B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4" w15:restartNumberingAfterBreak="0">
    <w:nsid w:val="7C73101E"/>
    <w:multiLevelType w:val="hybridMultilevel"/>
    <w:tmpl w:val="C1288BD8"/>
    <w:lvl w:ilvl="0" w:tplc="9E8E22A0">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1531916896">
    <w:abstractNumId w:val="39"/>
  </w:num>
  <w:num w:numId="2" w16cid:durableId="1911036102">
    <w:abstractNumId w:val="7"/>
  </w:num>
  <w:num w:numId="3" w16cid:durableId="271473846">
    <w:abstractNumId w:val="8"/>
  </w:num>
  <w:num w:numId="4" w16cid:durableId="850872789">
    <w:abstractNumId w:val="43"/>
  </w:num>
  <w:num w:numId="5" w16cid:durableId="1025597192">
    <w:abstractNumId w:val="42"/>
  </w:num>
  <w:num w:numId="6" w16cid:durableId="875583980">
    <w:abstractNumId w:val="40"/>
  </w:num>
  <w:num w:numId="7" w16cid:durableId="1760440174">
    <w:abstractNumId w:val="19"/>
  </w:num>
  <w:num w:numId="8" w16cid:durableId="959263822">
    <w:abstractNumId w:val="22"/>
  </w:num>
  <w:num w:numId="9" w16cid:durableId="1176964486">
    <w:abstractNumId w:val="30"/>
  </w:num>
  <w:num w:numId="10" w16cid:durableId="1930040058">
    <w:abstractNumId w:val="10"/>
  </w:num>
  <w:num w:numId="11" w16cid:durableId="1106921805">
    <w:abstractNumId w:val="28"/>
  </w:num>
  <w:num w:numId="12" w16cid:durableId="1566985576">
    <w:abstractNumId w:val="24"/>
  </w:num>
  <w:num w:numId="13" w16cid:durableId="17567861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60503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241368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89590140">
    <w:abstractNumId w:val="13"/>
  </w:num>
  <w:num w:numId="17" w16cid:durableId="1748454149">
    <w:abstractNumId w:val="25"/>
  </w:num>
  <w:num w:numId="18" w16cid:durableId="855268811">
    <w:abstractNumId w:val="15"/>
  </w:num>
  <w:num w:numId="19" w16cid:durableId="245916299">
    <w:abstractNumId w:val="17"/>
  </w:num>
  <w:num w:numId="20" w16cid:durableId="1251236305">
    <w:abstractNumId w:val="26"/>
  </w:num>
  <w:num w:numId="21" w16cid:durableId="1672025903">
    <w:abstractNumId w:val="18"/>
  </w:num>
  <w:num w:numId="22" w16cid:durableId="416247363">
    <w:abstractNumId w:val="36"/>
  </w:num>
  <w:num w:numId="23" w16cid:durableId="2023579941">
    <w:abstractNumId w:val="32"/>
  </w:num>
  <w:num w:numId="24" w16cid:durableId="544372613">
    <w:abstractNumId w:val="33"/>
  </w:num>
  <w:num w:numId="25" w16cid:durableId="238178896">
    <w:abstractNumId w:val="29"/>
  </w:num>
  <w:num w:numId="26" w16cid:durableId="124470930">
    <w:abstractNumId w:val="31"/>
  </w:num>
  <w:num w:numId="27" w16cid:durableId="62684261">
    <w:abstractNumId w:val="16"/>
  </w:num>
  <w:num w:numId="28" w16cid:durableId="2026591260">
    <w:abstractNumId w:val="1"/>
  </w:num>
  <w:num w:numId="29" w16cid:durableId="164829410">
    <w:abstractNumId w:val="9"/>
  </w:num>
  <w:num w:numId="30" w16cid:durableId="993796429">
    <w:abstractNumId w:val="21"/>
  </w:num>
  <w:num w:numId="31" w16cid:durableId="1165246560">
    <w:abstractNumId w:val="44"/>
  </w:num>
  <w:num w:numId="32" w16cid:durableId="1410542814">
    <w:abstractNumId w:val="37"/>
  </w:num>
  <w:num w:numId="33" w16cid:durableId="1917282234">
    <w:abstractNumId w:val="6"/>
  </w:num>
  <w:num w:numId="34" w16cid:durableId="220755099">
    <w:abstractNumId w:val="27"/>
  </w:num>
  <w:num w:numId="35" w16cid:durableId="714544400">
    <w:abstractNumId w:val="34"/>
  </w:num>
  <w:num w:numId="36" w16cid:durableId="955720157">
    <w:abstractNumId w:val="35"/>
  </w:num>
  <w:num w:numId="37" w16cid:durableId="1563634084">
    <w:abstractNumId w:val="0"/>
  </w:num>
  <w:num w:numId="38" w16cid:durableId="858858688">
    <w:abstractNumId w:val="14"/>
  </w:num>
  <w:num w:numId="39" w16cid:durableId="465702636">
    <w:abstractNumId w:val="5"/>
  </w:num>
  <w:num w:numId="40" w16cid:durableId="607741763">
    <w:abstractNumId w:val="2"/>
  </w:num>
  <w:num w:numId="41" w16cid:durableId="1033195568">
    <w:abstractNumId w:val="20"/>
  </w:num>
  <w:num w:numId="42" w16cid:durableId="1988053244">
    <w:abstractNumId w:val="11"/>
  </w:num>
  <w:num w:numId="43" w16cid:durableId="806237581">
    <w:abstractNumId w:val="4"/>
  </w:num>
  <w:num w:numId="44" w16cid:durableId="495531852">
    <w:abstractNumId w:val="12"/>
  </w:num>
  <w:num w:numId="45" w16cid:durableId="4942969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24092803">
    <w:abstractNumId w:val="38"/>
  </w:num>
  <w:num w:numId="47" w16cid:durableId="1191995291">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36D"/>
    <w:rsid w:val="000002E3"/>
    <w:rsid w:val="000010DF"/>
    <w:rsid w:val="00001F31"/>
    <w:rsid w:val="000028DF"/>
    <w:rsid w:val="00002A52"/>
    <w:rsid w:val="00006699"/>
    <w:rsid w:val="00006FF3"/>
    <w:rsid w:val="00007EFD"/>
    <w:rsid w:val="00007F66"/>
    <w:rsid w:val="000101F2"/>
    <w:rsid w:val="000106B3"/>
    <w:rsid w:val="00011F4E"/>
    <w:rsid w:val="000121C0"/>
    <w:rsid w:val="000125CF"/>
    <w:rsid w:val="000127BF"/>
    <w:rsid w:val="00012C02"/>
    <w:rsid w:val="000138E7"/>
    <w:rsid w:val="00013BE4"/>
    <w:rsid w:val="00014506"/>
    <w:rsid w:val="00014A35"/>
    <w:rsid w:val="000150EE"/>
    <w:rsid w:val="0001646A"/>
    <w:rsid w:val="00017C5E"/>
    <w:rsid w:val="000209D8"/>
    <w:rsid w:val="000212FA"/>
    <w:rsid w:val="00021C71"/>
    <w:rsid w:val="0002209F"/>
    <w:rsid w:val="000224CD"/>
    <w:rsid w:val="00022771"/>
    <w:rsid w:val="000229B1"/>
    <w:rsid w:val="000234E4"/>
    <w:rsid w:val="00023C14"/>
    <w:rsid w:val="00023C96"/>
    <w:rsid w:val="0002426B"/>
    <w:rsid w:val="00026B33"/>
    <w:rsid w:val="000305F9"/>
    <w:rsid w:val="0003381A"/>
    <w:rsid w:val="000348CE"/>
    <w:rsid w:val="00035A8C"/>
    <w:rsid w:val="00035E3C"/>
    <w:rsid w:val="00035E84"/>
    <w:rsid w:val="00037A20"/>
    <w:rsid w:val="00037C2D"/>
    <w:rsid w:val="000421B8"/>
    <w:rsid w:val="0004266F"/>
    <w:rsid w:val="000469E5"/>
    <w:rsid w:val="00047034"/>
    <w:rsid w:val="0004755A"/>
    <w:rsid w:val="00050085"/>
    <w:rsid w:val="00051E43"/>
    <w:rsid w:val="00052C1F"/>
    <w:rsid w:val="00052F01"/>
    <w:rsid w:val="0005475B"/>
    <w:rsid w:val="00055A0C"/>
    <w:rsid w:val="00056005"/>
    <w:rsid w:val="000569DB"/>
    <w:rsid w:val="00057358"/>
    <w:rsid w:val="0006095D"/>
    <w:rsid w:val="000632FA"/>
    <w:rsid w:val="00065AB5"/>
    <w:rsid w:val="0006619B"/>
    <w:rsid w:val="00066815"/>
    <w:rsid w:val="00066C50"/>
    <w:rsid w:val="0006728A"/>
    <w:rsid w:val="000672F4"/>
    <w:rsid w:val="000706F9"/>
    <w:rsid w:val="00071438"/>
    <w:rsid w:val="00073F4E"/>
    <w:rsid w:val="00074F9B"/>
    <w:rsid w:val="00076139"/>
    <w:rsid w:val="00076237"/>
    <w:rsid w:val="0008002E"/>
    <w:rsid w:val="000805F4"/>
    <w:rsid w:val="00083364"/>
    <w:rsid w:val="00084793"/>
    <w:rsid w:val="00084A13"/>
    <w:rsid w:val="00084E67"/>
    <w:rsid w:val="00085E28"/>
    <w:rsid w:val="000871F8"/>
    <w:rsid w:val="0008730F"/>
    <w:rsid w:val="000900E9"/>
    <w:rsid w:val="00090942"/>
    <w:rsid w:val="00090BC8"/>
    <w:rsid w:val="00091630"/>
    <w:rsid w:val="00091BA7"/>
    <w:rsid w:val="0009216F"/>
    <w:rsid w:val="000934A9"/>
    <w:rsid w:val="00094835"/>
    <w:rsid w:val="000951D5"/>
    <w:rsid w:val="00096695"/>
    <w:rsid w:val="000A1840"/>
    <w:rsid w:val="000A1B6C"/>
    <w:rsid w:val="000A27A4"/>
    <w:rsid w:val="000A2B42"/>
    <w:rsid w:val="000A3ABD"/>
    <w:rsid w:val="000A3B85"/>
    <w:rsid w:val="000A42B7"/>
    <w:rsid w:val="000A51D7"/>
    <w:rsid w:val="000A641A"/>
    <w:rsid w:val="000A73CD"/>
    <w:rsid w:val="000B0142"/>
    <w:rsid w:val="000B0DB1"/>
    <w:rsid w:val="000B2021"/>
    <w:rsid w:val="000B3222"/>
    <w:rsid w:val="000B48C2"/>
    <w:rsid w:val="000B55B9"/>
    <w:rsid w:val="000B5D7B"/>
    <w:rsid w:val="000B6654"/>
    <w:rsid w:val="000B6D6C"/>
    <w:rsid w:val="000C029B"/>
    <w:rsid w:val="000C0596"/>
    <w:rsid w:val="000C09C8"/>
    <w:rsid w:val="000C2161"/>
    <w:rsid w:val="000C371F"/>
    <w:rsid w:val="000C379A"/>
    <w:rsid w:val="000C396E"/>
    <w:rsid w:val="000C60C0"/>
    <w:rsid w:val="000C6366"/>
    <w:rsid w:val="000C7685"/>
    <w:rsid w:val="000C79CD"/>
    <w:rsid w:val="000C7A0E"/>
    <w:rsid w:val="000C7EB5"/>
    <w:rsid w:val="000C7F4F"/>
    <w:rsid w:val="000D02E4"/>
    <w:rsid w:val="000D244E"/>
    <w:rsid w:val="000D2600"/>
    <w:rsid w:val="000D2692"/>
    <w:rsid w:val="000D3AD8"/>
    <w:rsid w:val="000D44A7"/>
    <w:rsid w:val="000D48D5"/>
    <w:rsid w:val="000D48DD"/>
    <w:rsid w:val="000D5C2F"/>
    <w:rsid w:val="000D75A3"/>
    <w:rsid w:val="000D77D7"/>
    <w:rsid w:val="000E0753"/>
    <w:rsid w:val="000E0876"/>
    <w:rsid w:val="000E2EFC"/>
    <w:rsid w:val="000E3F01"/>
    <w:rsid w:val="000E41CC"/>
    <w:rsid w:val="000E5A25"/>
    <w:rsid w:val="000E6092"/>
    <w:rsid w:val="000E65BC"/>
    <w:rsid w:val="000E6E4C"/>
    <w:rsid w:val="000E6F71"/>
    <w:rsid w:val="000E6FE5"/>
    <w:rsid w:val="000E719B"/>
    <w:rsid w:val="000E763F"/>
    <w:rsid w:val="000E768E"/>
    <w:rsid w:val="000E7C00"/>
    <w:rsid w:val="000F008C"/>
    <w:rsid w:val="000F0952"/>
    <w:rsid w:val="000F2E05"/>
    <w:rsid w:val="000F417D"/>
    <w:rsid w:val="000F4CED"/>
    <w:rsid w:val="000F4F48"/>
    <w:rsid w:val="000F5472"/>
    <w:rsid w:val="000F5A9E"/>
    <w:rsid w:val="000F5C25"/>
    <w:rsid w:val="00100542"/>
    <w:rsid w:val="001005FD"/>
    <w:rsid w:val="0010116D"/>
    <w:rsid w:val="0010223F"/>
    <w:rsid w:val="00103802"/>
    <w:rsid w:val="0010380C"/>
    <w:rsid w:val="001052AC"/>
    <w:rsid w:val="0010547C"/>
    <w:rsid w:val="001060E2"/>
    <w:rsid w:val="00110272"/>
    <w:rsid w:val="001105F7"/>
    <w:rsid w:val="00110F4D"/>
    <w:rsid w:val="001115C3"/>
    <w:rsid w:val="00111B6E"/>
    <w:rsid w:val="00111C1B"/>
    <w:rsid w:val="001123FF"/>
    <w:rsid w:val="00112613"/>
    <w:rsid w:val="0011307F"/>
    <w:rsid w:val="0011389C"/>
    <w:rsid w:val="00114728"/>
    <w:rsid w:val="0011506F"/>
    <w:rsid w:val="00115B4F"/>
    <w:rsid w:val="00116973"/>
    <w:rsid w:val="001171CD"/>
    <w:rsid w:val="00117B8A"/>
    <w:rsid w:val="00117D3C"/>
    <w:rsid w:val="00117D9A"/>
    <w:rsid w:val="00120E78"/>
    <w:rsid w:val="00121038"/>
    <w:rsid w:val="00121E5F"/>
    <w:rsid w:val="00122D58"/>
    <w:rsid w:val="00124CE2"/>
    <w:rsid w:val="00130156"/>
    <w:rsid w:val="001301A8"/>
    <w:rsid w:val="0013065C"/>
    <w:rsid w:val="0013147C"/>
    <w:rsid w:val="00131A50"/>
    <w:rsid w:val="001330D5"/>
    <w:rsid w:val="00133A0D"/>
    <w:rsid w:val="001352B2"/>
    <w:rsid w:val="00135730"/>
    <w:rsid w:val="00136874"/>
    <w:rsid w:val="00140127"/>
    <w:rsid w:val="00141141"/>
    <w:rsid w:val="00141505"/>
    <w:rsid w:val="001422B5"/>
    <w:rsid w:val="001430A9"/>
    <w:rsid w:val="0014363E"/>
    <w:rsid w:val="00143F5B"/>
    <w:rsid w:val="00144580"/>
    <w:rsid w:val="001446B4"/>
    <w:rsid w:val="00144D5C"/>
    <w:rsid w:val="00144E43"/>
    <w:rsid w:val="00145FB1"/>
    <w:rsid w:val="00146C92"/>
    <w:rsid w:val="001521E1"/>
    <w:rsid w:val="001531A6"/>
    <w:rsid w:val="00154C1E"/>
    <w:rsid w:val="001556B5"/>
    <w:rsid w:val="001560F4"/>
    <w:rsid w:val="00157A1A"/>
    <w:rsid w:val="00157A48"/>
    <w:rsid w:val="00160244"/>
    <w:rsid w:val="001606B8"/>
    <w:rsid w:val="00161963"/>
    <w:rsid w:val="00161B94"/>
    <w:rsid w:val="00163094"/>
    <w:rsid w:val="00164544"/>
    <w:rsid w:val="00164DCA"/>
    <w:rsid w:val="001661A6"/>
    <w:rsid w:val="00166382"/>
    <w:rsid w:val="00166BD4"/>
    <w:rsid w:val="00166C51"/>
    <w:rsid w:val="00167B0E"/>
    <w:rsid w:val="0017243C"/>
    <w:rsid w:val="00173010"/>
    <w:rsid w:val="00173B9D"/>
    <w:rsid w:val="00175D83"/>
    <w:rsid w:val="00176BD3"/>
    <w:rsid w:val="00176DAA"/>
    <w:rsid w:val="001778B6"/>
    <w:rsid w:val="001802DD"/>
    <w:rsid w:val="00180C75"/>
    <w:rsid w:val="00184BBB"/>
    <w:rsid w:val="00185A9E"/>
    <w:rsid w:val="001866D2"/>
    <w:rsid w:val="0018674E"/>
    <w:rsid w:val="001867FC"/>
    <w:rsid w:val="00186A29"/>
    <w:rsid w:val="00186BF3"/>
    <w:rsid w:val="001906D4"/>
    <w:rsid w:val="00190CAC"/>
    <w:rsid w:val="001918A3"/>
    <w:rsid w:val="00195144"/>
    <w:rsid w:val="00196683"/>
    <w:rsid w:val="001966FA"/>
    <w:rsid w:val="0019678E"/>
    <w:rsid w:val="00197702"/>
    <w:rsid w:val="001977A9"/>
    <w:rsid w:val="001977F7"/>
    <w:rsid w:val="00197CF1"/>
    <w:rsid w:val="001A0AF7"/>
    <w:rsid w:val="001A0C27"/>
    <w:rsid w:val="001A2536"/>
    <w:rsid w:val="001A3E8E"/>
    <w:rsid w:val="001A42F1"/>
    <w:rsid w:val="001A7A44"/>
    <w:rsid w:val="001B014E"/>
    <w:rsid w:val="001B0567"/>
    <w:rsid w:val="001B1019"/>
    <w:rsid w:val="001B177D"/>
    <w:rsid w:val="001B33FE"/>
    <w:rsid w:val="001B3D54"/>
    <w:rsid w:val="001B3DAE"/>
    <w:rsid w:val="001B4361"/>
    <w:rsid w:val="001B4FDE"/>
    <w:rsid w:val="001B56C7"/>
    <w:rsid w:val="001B5CB7"/>
    <w:rsid w:val="001B5D1C"/>
    <w:rsid w:val="001B5DC0"/>
    <w:rsid w:val="001B5F9A"/>
    <w:rsid w:val="001B6018"/>
    <w:rsid w:val="001B7171"/>
    <w:rsid w:val="001B74DA"/>
    <w:rsid w:val="001B7A4D"/>
    <w:rsid w:val="001B7C76"/>
    <w:rsid w:val="001B7E02"/>
    <w:rsid w:val="001C2271"/>
    <w:rsid w:val="001C49BE"/>
    <w:rsid w:val="001C50FD"/>
    <w:rsid w:val="001C6A55"/>
    <w:rsid w:val="001C73D6"/>
    <w:rsid w:val="001C75BC"/>
    <w:rsid w:val="001C7BEE"/>
    <w:rsid w:val="001D02AA"/>
    <w:rsid w:val="001D02F9"/>
    <w:rsid w:val="001D096B"/>
    <w:rsid w:val="001D186A"/>
    <w:rsid w:val="001D19DA"/>
    <w:rsid w:val="001D1A5A"/>
    <w:rsid w:val="001D1AB9"/>
    <w:rsid w:val="001D1D2E"/>
    <w:rsid w:val="001D3432"/>
    <w:rsid w:val="001D3CE7"/>
    <w:rsid w:val="001D3D71"/>
    <w:rsid w:val="001D5400"/>
    <w:rsid w:val="001D5ABD"/>
    <w:rsid w:val="001D6889"/>
    <w:rsid w:val="001D7612"/>
    <w:rsid w:val="001D7898"/>
    <w:rsid w:val="001E04B5"/>
    <w:rsid w:val="001E0D44"/>
    <w:rsid w:val="001E1D03"/>
    <w:rsid w:val="001E24B7"/>
    <w:rsid w:val="001E2D49"/>
    <w:rsid w:val="001E30F2"/>
    <w:rsid w:val="001E3353"/>
    <w:rsid w:val="001E47F7"/>
    <w:rsid w:val="001E4929"/>
    <w:rsid w:val="001E4FA2"/>
    <w:rsid w:val="001E5A89"/>
    <w:rsid w:val="001E603E"/>
    <w:rsid w:val="001E6072"/>
    <w:rsid w:val="001E6390"/>
    <w:rsid w:val="001E64DB"/>
    <w:rsid w:val="001E676C"/>
    <w:rsid w:val="001E791F"/>
    <w:rsid w:val="001F0BB6"/>
    <w:rsid w:val="001F0D85"/>
    <w:rsid w:val="001F11A1"/>
    <w:rsid w:val="001F15CC"/>
    <w:rsid w:val="001F1DE2"/>
    <w:rsid w:val="001F1E05"/>
    <w:rsid w:val="001F27DA"/>
    <w:rsid w:val="001F363A"/>
    <w:rsid w:val="001F4643"/>
    <w:rsid w:val="001F4A0F"/>
    <w:rsid w:val="001F7B1A"/>
    <w:rsid w:val="001F7D15"/>
    <w:rsid w:val="00200F48"/>
    <w:rsid w:val="002015E0"/>
    <w:rsid w:val="00202567"/>
    <w:rsid w:val="00204612"/>
    <w:rsid w:val="00205014"/>
    <w:rsid w:val="0020529B"/>
    <w:rsid w:val="002054FF"/>
    <w:rsid w:val="00206060"/>
    <w:rsid w:val="00206883"/>
    <w:rsid w:val="0020689E"/>
    <w:rsid w:val="00206C00"/>
    <w:rsid w:val="0020765C"/>
    <w:rsid w:val="00207DB0"/>
    <w:rsid w:val="00210AAB"/>
    <w:rsid w:val="00211C86"/>
    <w:rsid w:val="00211F86"/>
    <w:rsid w:val="0021257B"/>
    <w:rsid w:val="00214AA4"/>
    <w:rsid w:val="00214CC9"/>
    <w:rsid w:val="00214FC3"/>
    <w:rsid w:val="00215477"/>
    <w:rsid w:val="00220AB5"/>
    <w:rsid w:val="00221049"/>
    <w:rsid w:val="00221E67"/>
    <w:rsid w:val="00222039"/>
    <w:rsid w:val="002232C0"/>
    <w:rsid w:val="002238E7"/>
    <w:rsid w:val="002255D6"/>
    <w:rsid w:val="002261B7"/>
    <w:rsid w:val="002262B4"/>
    <w:rsid w:val="0022750D"/>
    <w:rsid w:val="00227528"/>
    <w:rsid w:val="002275AD"/>
    <w:rsid w:val="00230BA3"/>
    <w:rsid w:val="002328AA"/>
    <w:rsid w:val="00232B95"/>
    <w:rsid w:val="00232FDB"/>
    <w:rsid w:val="0023342C"/>
    <w:rsid w:val="002347EB"/>
    <w:rsid w:val="00234A07"/>
    <w:rsid w:val="00234D24"/>
    <w:rsid w:val="00234F94"/>
    <w:rsid w:val="00235D40"/>
    <w:rsid w:val="002366FB"/>
    <w:rsid w:val="0023778E"/>
    <w:rsid w:val="00237E1A"/>
    <w:rsid w:val="00240100"/>
    <w:rsid w:val="002407DE"/>
    <w:rsid w:val="00240AC4"/>
    <w:rsid w:val="002429DA"/>
    <w:rsid w:val="002437BD"/>
    <w:rsid w:val="0024762A"/>
    <w:rsid w:val="002476CF"/>
    <w:rsid w:val="00250405"/>
    <w:rsid w:val="00250FE1"/>
    <w:rsid w:val="0025130D"/>
    <w:rsid w:val="0025337A"/>
    <w:rsid w:val="002536BE"/>
    <w:rsid w:val="002554AE"/>
    <w:rsid w:val="00256570"/>
    <w:rsid w:val="00260747"/>
    <w:rsid w:val="00260ADE"/>
    <w:rsid w:val="00260FB0"/>
    <w:rsid w:val="002622D4"/>
    <w:rsid w:val="002638D1"/>
    <w:rsid w:val="00265298"/>
    <w:rsid w:val="002659C2"/>
    <w:rsid w:val="002659DF"/>
    <w:rsid w:val="00265AE4"/>
    <w:rsid w:val="00265FB0"/>
    <w:rsid w:val="0026654E"/>
    <w:rsid w:val="00267223"/>
    <w:rsid w:val="002703E5"/>
    <w:rsid w:val="002705A5"/>
    <w:rsid w:val="00271222"/>
    <w:rsid w:val="002712CE"/>
    <w:rsid w:val="00271F69"/>
    <w:rsid w:val="00273C30"/>
    <w:rsid w:val="00273D60"/>
    <w:rsid w:val="00276C66"/>
    <w:rsid w:val="0027792A"/>
    <w:rsid w:val="00277C53"/>
    <w:rsid w:val="00277E1D"/>
    <w:rsid w:val="00281506"/>
    <w:rsid w:val="0028293E"/>
    <w:rsid w:val="002836C7"/>
    <w:rsid w:val="0028434D"/>
    <w:rsid w:val="0028478D"/>
    <w:rsid w:val="00285CFA"/>
    <w:rsid w:val="00286343"/>
    <w:rsid w:val="002870C8"/>
    <w:rsid w:val="00287222"/>
    <w:rsid w:val="00287BBC"/>
    <w:rsid w:val="00287F3C"/>
    <w:rsid w:val="0029012B"/>
    <w:rsid w:val="002912EA"/>
    <w:rsid w:val="00291978"/>
    <w:rsid w:val="00293054"/>
    <w:rsid w:val="00295BFB"/>
    <w:rsid w:val="0029663B"/>
    <w:rsid w:val="00296998"/>
    <w:rsid w:val="002974C8"/>
    <w:rsid w:val="00297669"/>
    <w:rsid w:val="002A008F"/>
    <w:rsid w:val="002A4458"/>
    <w:rsid w:val="002A44A6"/>
    <w:rsid w:val="002A51AD"/>
    <w:rsid w:val="002A56FA"/>
    <w:rsid w:val="002A57C4"/>
    <w:rsid w:val="002A701F"/>
    <w:rsid w:val="002A7E36"/>
    <w:rsid w:val="002B0779"/>
    <w:rsid w:val="002B0CBB"/>
    <w:rsid w:val="002B11AE"/>
    <w:rsid w:val="002B1674"/>
    <w:rsid w:val="002B34BD"/>
    <w:rsid w:val="002B5252"/>
    <w:rsid w:val="002B546F"/>
    <w:rsid w:val="002B66FF"/>
    <w:rsid w:val="002C0673"/>
    <w:rsid w:val="002C341F"/>
    <w:rsid w:val="002C36FD"/>
    <w:rsid w:val="002C48EB"/>
    <w:rsid w:val="002C4DB3"/>
    <w:rsid w:val="002C6620"/>
    <w:rsid w:val="002C6DE0"/>
    <w:rsid w:val="002C76E9"/>
    <w:rsid w:val="002D06B9"/>
    <w:rsid w:val="002D2279"/>
    <w:rsid w:val="002D2A6C"/>
    <w:rsid w:val="002D2CCB"/>
    <w:rsid w:val="002D3AD3"/>
    <w:rsid w:val="002D3BAC"/>
    <w:rsid w:val="002D3BB5"/>
    <w:rsid w:val="002D3CD2"/>
    <w:rsid w:val="002D5D66"/>
    <w:rsid w:val="002D61C5"/>
    <w:rsid w:val="002D6A62"/>
    <w:rsid w:val="002E0CB9"/>
    <w:rsid w:val="002E164F"/>
    <w:rsid w:val="002E167E"/>
    <w:rsid w:val="002E3169"/>
    <w:rsid w:val="002E33AB"/>
    <w:rsid w:val="002E4547"/>
    <w:rsid w:val="002E4FF2"/>
    <w:rsid w:val="002E5D2C"/>
    <w:rsid w:val="002E65F0"/>
    <w:rsid w:val="002E6DAB"/>
    <w:rsid w:val="002E7CDA"/>
    <w:rsid w:val="002F0E0D"/>
    <w:rsid w:val="002F12FD"/>
    <w:rsid w:val="002F3F23"/>
    <w:rsid w:val="002F42B4"/>
    <w:rsid w:val="002F49A7"/>
    <w:rsid w:val="002F73BE"/>
    <w:rsid w:val="00300095"/>
    <w:rsid w:val="003038C8"/>
    <w:rsid w:val="00303DC2"/>
    <w:rsid w:val="003052D0"/>
    <w:rsid w:val="003065D3"/>
    <w:rsid w:val="00307372"/>
    <w:rsid w:val="00307BF7"/>
    <w:rsid w:val="0031046B"/>
    <w:rsid w:val="00310A30"/>
    <w:rsid w:val="00312AB2"/>
    <w:rsid w:val="00313F3D"/>
    <w:rsid w:val="00313FB3"/>
    <w:rsid w:val="00314D89"/>
    <w:rsid w:val="003153F1"/>
    <w:rsid w:val="003158E4"/>
    <w:rsid w:val="003164AF"/>
    <w:rsid w:val="00317274"/>
    <w:rsid w:val="0031742B"/>
    <w:rsid w:val="00320951"/>
    <w:rsid w:val="003212D6"/>
    <w:rsid w:val="00321642"/>
    <w:rsid w:val="00321CA7"/>
    <w:rsid w:val="00325B58"/>
    <w:rsid w:val="00325CB0"/>
    <w:rsid w:val="00325F08"/>
    <w:rsid w:val="003264B6"/>
    <w:rsid w:val="00331C7D"/>
    <w:rsid w:val="00332655"/>
    <w:rsid w:val="00332D4F"/>
    <w:rsid w:val="00335342"/>
    <w:rsid w:val="003357DE"/>
    <w:rsid w:val="003365B2"/>
    <w:rsid w:val="00336A8C"/>
    <w:rsid w:val="003373AD"/>
    <w:rsid w:val="003417C2"/>
    <w:rsid w:val="0034332D"/>
    <w:rsid w:val="0034424A"/>
    <w:rsid w:val="0034559A"/>
    <w:rsid w:val="00346A27"/>
    <w:rsid w:val="00347043"/>
    <w:rsid w:val="00347D4C"/>
    <w:rsid w:val="00350FB3"/>
    <w:rsid w:val="00351A28"/>
    <w:rsid w:val="00352B0D"/>
    <w:rsid w:val="00352BF6"/>
    <w:rsid w:val="00353A77"/>
    <w:rsid w:val="00355A9E"/>
    <w:rsid w:val="003561B7"/>
    <w:rsid w:val="00357025"/>
    <w:rsid w:val="0036204B"/>
    <w:rsid w:val="003631A8"/>
    <w:rsid w:val="00363D57"/>
    <w:rsid w:val="003645F0"/>
    <w:rsid w:val="003671E9"/>
    <w:rsid w:val="00370F91"/>
    <w:rsid w:val="003727F0"/>
    <w:rsid w:val="00374C11"/>
    <w:rsid w:val="00376AC8"/>
    <w:rsid w:val="00377095"/>
    <w:rsid w:val="00377524"/>
    <w:rsid w:val="00377D39"/>
    <w:rsid w:val="00380676"/>
    <w:rsid w:val="00381773"/>
    <w:rsid w:val="00383685"/>
    <w:rsid w:val="00383860"/>
    <w:rsid w:val="00384026"/>
    <w:rsid w:val="003848F5"/>
    <w:rsid w:val="00386540"/>
    <w:rsid w:val="00386717"/>
    <w:rsid w:val="00386E2B"/>
    <w:rsid w:val="00386F7B"/>
    <w:rsid w:val="0038759D"/>
    <w:rsid w:val="00387A04"/>
    <w:rsid w:val="0039133D"/>
    <w:rsid w:val="003924AE"/>
    <w:rsid w:val="00393EED"/>
    <w:rsid w:val="00395A21"/>
    <w:rsid w:val="00395C5E"/>
    <w:rsid w:val="00396A5F"/>
    <w:rsid w:val="003972A4"/>
    <w:rsid w:val="003A0E4B"/>
    <w:rsid w:val="003A13B6"/>
    <w:rsid w:val="003A2DFE"/>
    <w:rsid w:val="003A41D5"/>
    <w:rsid w:val="003A501E"/>
    <w:rsid w:val="003A5C75"/>
    <w:rsid w:val="003B005B"/>
    <w:rsid w:val="003B1672"/>
    <w:rsid w:val="003B1950"/>
    <w:rsid w:val="003B3D13"/>
    <w:rsid w:val="003B4896"/>
    <w:rsid w:val="003B4F2B"/>
    <w:rsid w:val="003B5191"/>
    <w:rsid w:val="003B554E"/>
    <w:rsid w:val="003B5902"/>
    <w:rsid w:val="003B59B6"/>
    <w:rsid w:val="003B5D7F"/>
    <w:rsid w:val="003B6A51"/>
    <w:rsid w:val="003B6A73"/>
    <w:rsid w:val="003B6D66"/>
    <w:rsid w:val="003B7ACF"/>
    <w:rsid w:val="003C0CD1"/>
    <w:rsid w:val="003C0DB1"/>
    <w:rsid w:val="003C0DC5"/>
    <w:rsid w:val="003C0E84"/>
    <w:rsid w:val="003C17D2"/>
    <w:rsid w:val="003C189C"/>
    <w:rsid w:val="003C20A2"/>
    <w:rsid w:val="003C2266"/>
    <w:rsid w:val="003C2851"/>
    <w:rsid w:val="003C2DE9"/>
    <w:rsid w:val="003C2F64"/>
    <w:rsid w:val="003C35CA"/>
    <w:rsid w:val="003C36EB"/>
    <w:rsid w:val="003C6470"/>
    <w:rsid w:val="003C77E5"/>
    <w:rsid w:val="003C7C6A"/>
    <w:rsid w:val="003D06D2"/>
    <w:rsid w:val="003D158A"/>
    <w:rsid w:val="003D1753"/>
    <w:rsid w:val="003D1BBF"/>
    <w:rsid w:val="003D2074"/>
    <w:rsid w:val="003D21D6"/>
    <w:rsid w:val="003D2B31"/>
    <w:rsid w:val="003D43BC"/>
    <w:rsid w:val="003D5614"/>
    <w:rsid w:val="003E02EF"/>
    <w:rsid w:val="003E0D9F"/>
    <w:rsid w:val="003E1B04"/>
    <w:rsid w:val="003E24C1"/>
    <w:rsid w:val="003E38EC"/>
    <w:rsid w:val="003E393D"/>
    <w:rsid w:val="003E541C"/>
    <w:rsid w:val="003E5DEA"/>
    <w:rsid w:val="003E6376"/>
    <w:rsid w:val="003E6D9A"/>
    <w:rsid w:val="003E7AF2"/>
    <w:rsid w:val="003E7EF2"/>
    <w:rsid w:val="003F024E"/>
    <w:rsid w:val="003F0B62"/>
    <w:rsid w:val="003F1B2C"/>
    <w:rsid w:val="003F2AA0"/>
    <w:rsid w:val="003F368A"/>
    <w:rsid w:val="003F3A0D"/>
    <w:rsid w:val="003F46D1"/>
    <w:rsid w:val="003F4DD3"/>
    <w:rsid w:val="003F67A2"/>
    <w:rsid w:val="003F67C2"/>
    <w:rsid w:val="003F6D1A"/>
    <w:rsid w:val="003F7772"/>
    <w:rsid w:val="003F7F1C"/>
    <w:rsid w:val="00400B49"/>
    <w:rsid w:val="00401649"/>
    <w:rsid w:val="00401B2A"/>
    <w:rsid w:val="004057A4"/>
    <w:rsid w:val="00407ED4"/>
    <w:rsid w:val="00410216"/>
    <w:rsid w:val="00410405"/>
    <w:rsid w:val="00410799"/>
    <w:rsid w:val="004109BB"/>
    <w:rsid w:val="00411108"/>
    <w:rsid w:val="004125BE"/>
    <w:rsid w:val="00412DE3"/>
    <w:rsid w:val="00412EC2"/>
    <w:rsid w:val="004134A8"/>
    <w:rsid w:val="004137D2"/>
    <w:rsid w:val="00413A4A"/>
    <w:rsid w:val="00414FC5"/>
    <w:rsid w:val="004157D5"/>
    <w:rsid w:val="00415BB5"/>
    <w:rsid w:val="00417E35"/>
    <w:rsid w:val="00420756"/>
    <w:rsid w:val="00421ED3"/>
    <w:rsid w:val="00423F4B"/>
    <w:rsid w:val="004249EF"/>
    <w:rsid w:val="00425063"/>
    <w:rsid w:val="00425C53"/>
    <w:rsid w:val="00426C52"/>
    <w:rsid w:val="004272EA"/>
    <w:rsid w:val="00427437"/>
    <w:rsid w:val="00430D27"/>
    <w:rsid w:val="00430E1A"/>
    <w:rsid w:val="00430E3B"/>
    <w:rsid w:val="00430F3A"/>
    <w:rsid w:val="00431748"/>
    <w:rsid w:val="00431D90"/>
    <w:rsid w:val="00432D61"/>
    <w:rsid w:val="00434740"/>
    <w:rsid w:val="00435295"/>
    <w:rsid w:val="0043589A"/>
    <w:rsid w:val="00437747"/>
    <w:rsid w:val="004377D4"/>
    <w:rsid w:val="00437BC3"/>
    <w:rsid w:val="00437FA1"/>
    <w:rsid w:val="00440DB0"/>
    <w:rsid w:val="004411FA"/>
    <w:rsid w:val="0044160D"/>
    <w:rsid w:val="00441AB5"/>
    <w:rsid w:val="0044254D"/>
    <w:rsid w:val="0044311B"/>
    <w:rsid w:val="00443E72"/>
    <w:rsid w:val="004454E4"/>
    <w:rsid w:val="0044666C"/>
    <w:rsid w:val="00446689"/>
    <w:rsid w:val="00446FDF"/>
    <w:rsid w:val="00447E3F"/>
    <w:rsid w:val="004517FC"/>
    <w:rsid w:val="0045195C"/>
    <w:rsid w:val="00452C1C"/>
    <w:rsid w:val="004546F0"/>
    <w:rsid w:val="0045513A"/>
    <w:rsid w:val="00455B60"/>
    <w:rsid w:val="0045666E"/>
    <w:rsid w:val="00457942"/>
    <w:rsid w:val="004617D2"/>
    <w:rsid w:val="00464BEB"/>
    <w:rsid w:val="00465000"/>
    <w:rsid w:val="00465F20"/>
    <w:rsid w:val="004670A5"/>
    <w:rsid w:val="00470176"/>
    <w:rsid w:val="00471103"/>
    <w:rsid w:val="00471DE7"/>
    <w:rsid w:val="004724E2"/>
    <w:rsid w:val="0047255B"/>
    <w:rsid w:val="00473836"/>
    <w:rsid w:val="00475107"/>
    <w:rsid w:val="00476B5D"/>
    <w:rsid w:val="00476BDE"/>
    <w:rsid w:val="00476E83"/>
    <w:rsid w:val="00480AFF"/>
    <w:rsid w:val="00480D96"/>
    <w:rsid w:val="00480F2B"/>
    <w:rsid w:val="00481B9B"/>
    <w:rsid w:val="00482009"/>
    <w:rsid w:val="00482BAE"/>
    <w:rsid w:val="004830C4"/>
    <w:rsid w:val="00484CD6"/>
    <w:rsid w:val="00485A3F"/>
    <w:rsid w:val="0048689C"/>
    <w:rsid w:val="00490F21"/>
    <w:rsid w:val="00491ECE"/>
    <w:rsid w:val="00492767"/>
    <w:rsid w:val="00492EB0"/>
    <w:rsid w:val="004964B7"/>
    <w:rsid w:val="00497622"/>
    <w:rsid w:val="00497CDA"/>
    <w:rsid w:val="004A2FD2"/>
    <w:rsid w:val="004A3271"/>
    <w:rsid w:val="004A3C07"/>
    <w:rsid w:val="004A3E77"/>
    <w:rsid w:val="004A40B0"/>
    <w:rsid w:val="004A4196"/>
    <w:rsid w:val="004A5614"/>
    <w:rsid w:val="004A6662"/>
    <w:rsid w:val="004A767C"/>
    <w:rsid w:val="004A7BFE"/>
    <w:rsid w:val="004B073D"/>
    <w:rsid w:val="004B20DF"/>
    <w:rsid w:val="004B3612"/>
    <w:rsid w:val="004B54CE"/>
    <w:rsid w:val="004B7696"/>
    <w:rsid w:val="004B7C18"/>
    <w:rsid w:val="004B7F4D"/>
    <w:rsid w:val="004C0162"/>
    <w:rsid w:val="004C040E"/>
    <w:rsid w:val="004C0742"/>
    <w:rsid w:val="004C158B"/>
    <w:rsid w:val="004C19F9"/>
    <w:rsid w:val="004C1B06"/>
    <w:rsid w:val="004C1E7C"/>
    <w:rsid w:val="004C27F9"/>
    <w:rsid w:val="004C35C8"/>
    <w:rsid w:val="004C3F12"/>
    <w:rsid w:val="004C411D"/>
    <w:rsid w:val="004C443F"/>
    <w:rsid w:val="004C5A83"/>
    <w:rsid w:val="004C61F3"/>
    <w:rsid w:val="004C6492"/>
    <w:rsid w:val="004C6A72"/>
    <w:rsid w:val="004C702A"/>
    <w:rsid w:val="004D139B"/>
    <w:rsid w:val="004D230B"/>
    <w:rsid w:val="004D453E"/>
    <w:rsid w:val="004D46DC"/>
    <w:rsid w:val="004D60BF"/>
    <w:rsid w:val="004D66BC"/>
    <w:rsid w:val="004D6B7C"/>
    <w:rsid w:val="004D7A0D"/>
    <w:rsid w:val="004D7B84"/>
    <w:rsid w:val="004E0866"/>
    <w:rsid w:val="004E099A"/>
    <w:rsid w:val="004E264F"/>
    <w:rsid w:val="004E289C"/>
    <w:rsid w:val="004E2E56"/>
    <w:rsid w:val="004E3D75"/>
    <w:rsid w:val="004E3DB2"/>
    <w:rsid w:val="004E46E0"/>
    <w:rsid w:val="004E4A1B"/>
    <w:rsid w:val="004E521F"/>
    <w:rsid w:val="004E5FD4"/>
    <w:rsid w:val="004E798C"/>
    <w:rsid w:val="004F0F83"/>
    <w:rsid w:val="004F38FE"/>
    <w:rsid w:val="004F56F7"/>
    <w:rsid w:val="004F5D17"/>
    <w:rsid w:val="004F7317"/>
    <w:rsid w:val="005005B5"/>
    <w:rsid w:val="005007CA"/>
    <w:rsid w:val="00501569"/>
    <w:rsid w:val="00501A2D"/>
    <w:rsid w:val="00502B81"/>
    <w:rsid w:val="005043A8"/>
    <w:rsid w:val="00504D2F"/>
    <w:rsid w:val="00507288"/>
    <w:rsid w:val="00510A48"/>
    <w:rsid w:val="0051104C"/>
    <w:rsid w:val="00513C7D"/>
    <w:rsid w:val="005141FB"/>
    <w:rsid w:val="00514843"/>
    <w:rsid w:val="00515656"/>
    <w:rsid w:val="0051615A"/>
    <w:rsid w:val="00522691"/>
    <w:rsid w:val="00522C06"/>
    <w:rsid w:val="00522F34"/>
    <w:rsid w:val="0052311E"/>
    <w:rsid w:val="005236B5"/>
    <w:rsid w:val="00523870"/>
    <w:rsid w:val="00523CE9"/>
    <w:rsid w:val="00523F43"/>
    <w:rsid w:val="00524BBF"/>
    <w:rsid w:val="00530005"/>
    <w:rsid w:val="0053257E"/>
    <w:rsid w:val="00534C5D"/>
    <w:rsid w:val="00535132"/>
    <w:rsid w:val="005367BA"/>
    <w:rsid w:val="00536D71"/>
    <w:rsid w:val="0053704A"/>
    <w:rsid w:val="00537182"/>
    <w:rsid w:val="005417C3"/>
    <w:rsid w:val="00541A40"/>
    <w:rsid w:val="00541B21"/>
    <w:rsid w:val="00541D36"/>
    <w:rsid w:val="00542FD3"/>
    <w:rsid w:val="00543AA2"/>
    <w:rsid w:val="00543C21"/>
    <w:rsid w:val="00544188"/>
    <w:rsid w:val="005441DE"/>
    <w:rsid w:val="00544C10"/>
    <w:rsid w:val="005458E3"/>
    <w:rsid w:val="00546284"/>
    <w:rsid w:val="0054722E"/>
    <w:rsid w:val="00550089"/>
    <w:rsid w:val="00550CA5"/>
    <w:rsid w:val="0055135D"/>
    <w:rsid w:val="00552BCD"/>
    <w:rsid w:val="0055324A"/>
    <w:rsid w:val="00553DD4"/>
    <w:rsid w:val="00554B88"/>
    <w:rsid w:val="005558ED"/>
    <w:rsid w:val="005561DB"/>
    <w:rsid w:val="00556E37"/>
    <w:rsid w:val="00557665"/>
    <w:rsid w:val="00560659"/>
    <w:rsid w:val="0056305C"/>
    <w:rsid w:val="005632E8"/>
    <w:rsid w:val="00563704"/>
    <w:rsid w:val="005640A6"/>
    <w:rsid w:val="00564424"/>
    <w:rsid w:val="00564995"/>
    <w:rsid w:val="00564B4C"/>
    <w:rsid w:val="00566E1C"/>
    <w:rsid w:val="005701C5"/>
    <w:rsid w:val="00570F60"/>
    <w:rsid w:val="005716E7"/>
    <w:rsid w:val="0057225F"/>
    <w:rsid w:val="0057238D"/>
    <w:rsid w:val="00574AED"/>
    <w:rsid w:val="00574C3D"/>
    <w:rsid w:val="0057513D"/>
    <w:rsid w:val="00575D80"/>
    <w:rsid w:val="00576E4E"/>
    <w:rsid w:val="00577F38"/>
    <w:rsid w:val="0058054E"/>
    <w:rsid w:val="00580AA0"/>
    <w:rsid w:val="00582A71"/>
    <w:rsid w:val="005843A0"/>
    <w:rsid w:val="00584DB5"/>
    <w:rsid w:val="00585A72"/>
    <w:rsid w:val="0059080C"/>
    <w:rsid w:val="00590E09"/>
    <w:rsid w:val="0059195E"/>
    <w:rsid w:val="00592E3A"/>
    <w:rsid w:val="00593A6B"/>
    <w:rsid w:val="00593B34"/>
    <w:rsid w:val="00593B74"/>
    <w:rsid w:val="005971DB"/>
    <w:rsid w:val="00597CEF"/>
    <w:rsid w:val="005A003A"/>
    <w:rsid w:val="005A0578"/>
    <w:rsid w:val="005A2941"/>
    <w:rsid w:val="005A2BD4"/>
    <w:rsid w:val="005A31E3"/>
    <w:rsid w:val="005A46D5"/>
    <w:rsid w:val="005A4F20"/>
    <w:rsid w:val="005A55E2"/>
    <w:rsid w:val="005A568A"/>
    <w:rsid w:val="005A63A1"/>
    <w:rsid w:val="005A687D"/>
    <w:rsid w:val="005A6E91"/>
    <w:rsid w:val="005A7264"/>
    <w:rsid w:val="005A7BAC"/>
    <w:rsid w:val="005B1E8A"/>
    <w:rsid w:val="005B217E"/>
    <w:rsid w:val="005B2CBC"/>
    <w:rsid w:val="005B3246"/>
    <w:rsid w:val="005B3CBD"/>
    <w:rsid w:val="005B638A"/>
    <w:rsid w:val="005B6403"/>
    <w:rsid w:val="005B6658"/>
    <w:rsid w:val="005B6C98"/>
    <w:rsid w:val="005B7DA3"/>
    <w:rsid w:val="005B7FFD"/>
    <w:rsid w:val="005C0259"/>
    <w:rsid w:val="005C04CF"/>
    <w:rsid w:val="005C079F"/>
    <w:rsid w:val="005C20FA"/>
    <w:rsid w:val="005C31B7"/>
    <w:rsid w:val="005C3983"/>
    <w:rsid w:val="005C4054"/>
    <w:rsid w:val="005C50D3"/>
    <w:rsid w:val="005C55FD"/>
    <w:rsid w:val="005C5784"/>
    <w:rsid w:val="005C5E73"/>
    <w:rsid w:val="005C6593"/>
    <w:rsid w:val="005C6612"/>
    <w:rsid w:val="005C6BF9"/>
    <w:rsid w:val="005D079D"/>
    <w:rsid w:val="005D0AEF"/>
    <w:rsid w:val="005D1CA8"/>
    <w:rsid w:val="005D1DE8"/>
    <w:rsid w:val="005D1E7B"/>
    <w:rsid w:val="005D2730"/>
    <w:rsid w:val="005D37E4"/>
    <w:rsid w:val="005D6560"/>
    <w:rsid w:val="005D6E15"/>
    <w:rsid w:val="005D76DB"/>
    <w:rsid w:val="005E0657"/>
    <w:rsid w:val="005E0726"/>
    <w:rsid w:val="005E1134"/>
    <w:rsid w:val="005E1C66"/>
    <w:rsid w:val="005E3012"/>
    <w:rsid w:val="005E3331"/>
    <w:rsid w:val="005E513B"/>
    <w:rsid w:val="005E5540"/>
    <w:rsid w:val="005E5B53"/>
    <w:rsid w:val="005E60A4"/>
    <w:rsid w:val="005E616A"/>
    <w:rsid w:val="005E70C5"/>
    <w:rsid w:val="005F0918"/>
    <w:rsid w:val="005F5F37"/>
    <w:rsid w:val="005F7C3C"/>
    <w:rsid w:val="00600A57"/>
    <w:rsid w:val="0060162F"/>
    <w:rsid w:val="00602153"/>
    <w:rsid w:val="00602737"/>
    <w:rsid w:val="006027F1"/>
    <w:rsid w:val="00602981"/>
    <w:rsid w:val="0060333A"/>
    <w:rsid w:val="00604647"/>
    <w:rsid w:val="00604A22"/>
    <w:rsid w:val="006066A1"/>
    <w:rsid w:val="00606785"/>
    <w:rsid w:val="00607EB1"/>
    <w:rsid w:val="0061087A"/>
    <w:rsid w:val="0061368B"/>
    <w:rsid w:val="0061379C"/>
    <w:rsid w:val="00614F15"/>
    <w:rsid w:val="00615318"/>
    <w:rsid w:val="00615C3E"/>
    <w:rsid w:val="00617C4F"/>
    <w:rsid w:val="00620643"/>
    <w:rsid w:val="00620FA4"/>
    <w:rsid w:val="00621327"/>
    <w:rsid w:val="006220FA"/>
    <w:rsid w:val="0062337C"/>
    <w:rsid w:val="00623746"/>
    <w:rsid w:val="0062426D"/>
    <w:rsid w:val="006252B2"/>
    <w:rsid w:val="006254FB"/>
    <w:rsid w:val="00625C0A"/>
    <w:rsid w:val="00625EE5"/>
    <w:rsid w:val="006262F3"/>
    <w:rsid w:val="006279EB"/>
    <w:rsid w:val="00627B4D"/>
    <w:rsid w:val="00630618"/>
    <w:rsid w:val="0063191D"/>
    <w:rsid w:val="0063204A"/>
    <w:rsid w:val="00632320"/>
    <w:rsid w:val="00633C47"/>
    <w:rsid w:val="00634126"/>
    <w:rsid w:val="00634C0C"/>
    <w:rsid w:val="00634E9E"/>
    <w:rsid w:val="0063578B"/>
    <w:rsid w:val="006366F5"/>
    <w:rsid w:val="00636709"/>
    <w:rsid w:val="00636ACE"/>
    <w:rsid w:val="00637DB3"/>
    <w:rsid w:val="00641462"/>
    <w:rsid w:val="006456E8"/>
    <w:rsid w:val="006457B8"/>
    <w:rsid w:val="0064702E"/>
    <w:rsid w:val="0064752C"/>
    <w:rsid w:val="00647646"/>
    <w:rsid w:val="006478F3"/>
    <w:rsid w:val="00650026"/>
    <w:rsid w:val="006501F4"/>
    <w:rsid w:val="006502D6"/>
    <w:rsid w:val="00650F2C"/>
    <w:rsid w:val="00651211"/>
    <w:rsid w:val="006524C9"/>
    <w:rsid w:val="00652783"/>
    <w:rsid w:val="00653C14"/>
    <w:rsid w:val="00656BA4"/>
    <w:rsid w:val="0065733B"/>
    <w:rsid w:val="00657A51"/>
    <w:rsid w:val="006608C0"/>
    <w:rsid w:val="00660A82"/>
    <w:rsid w:val="00660EB5"/>
    <w:rsid w:val="00661581"/>
    <w:rsid w:val="0066371B"/>
    <w:rsid w:val="00663C50"/>
    <w:rsid w:val="0066425A"/>
    <w:rsid w:val="00664DF0"/>
    <w:rsid w:val="00665776"/>
    <w:rsid w:val="00666782"/>
    <w:rsid w:val="00670442"/>
    <w:rsid w:val="00671C2A"/>
    <w:rsid w:val="00672864"/>
    <w:rsid w:val="00673148"/>
    <w:rsid w:val="00673BEC"/>
    <w:rsid w:val="006742BF"/>
    <w:rsid w:val="006760A9"/>
    <w:rsid w:val="00676620"/>
    <w:rsid w:val="00676A88"/>
    <w:rsid w:val="006771BC"/>
    <w:rsid w:val="00677D1F"/>
    <w:rsid w:val="00680411"/>
    <w:rsid w:val="00680DD2"/>
    <w:rsid w:val="0068330D"/>
    <w:rsid w:val="00683481"/>
    <w:rsid w:val="0068391F"/>
    <w:rsid w:val="00684F20"/>
    <w:rsid w:val="00685319"/>
    <w:rsid w:val="006879B6"/>
    <w:rsid w:val="00687A92"/>
    <w:rsid w:val="006923DC"/>
    <w:rsid w:val="00693CF0"/>
    <w:rsid w:val="00694495"/>
    <w:rsid w:val="00695A15"/>
    <w:rsid w:val="00695ABE"/>
    <w:rsid w:val="0069629A"/>
    <w:rsid w:val="00697877"/>
    <w:rsid w:val="00697FAA"/>
    <w:rsid w:val="006A02D0"/>
    <w:rsid w:val="006A0C5F"/>
    <w:rsid w:val="006A0D2D"/>
    <w:rsid w:val="006A0FAE"/>
    <w:rsid w:val="006A1BC5"/>
    <w:rsid w:val="006A2D09"/>
    <w:rsid w:val="006A3599"/>
    <w:rsid w:val="006A3665"/>
    <w:rsid w:val="006A4AFB"/>
    <w:rsid w:val="006A4B48"/>
    <w:rsid w:val="006A70EE"/>
    <w:rsid w:val="006A74A6"/>
    <w:rsid w:val="006B03DB"/>
    <w:rsid w:val="006B0403"/>
    <w:rsid w:val="006B1051"/>
    <w:rsid w:val="006B36C3"/>
    <w:rsid w:val="006B3CBD"/>
    <w:rsid w:val="006B4273"/>
    <w:rsid w:val="006B4845"/>
    <w:rsid w:val="006B57C8"/>
    <w:rsid w:val="006B5E63"/>
    <w:rsid w:val="006B6880"/>
    <w:rsid w:val="006B71FF"/>
    <w:rsid w:val="006B762E"/>
    <w:rsid w:val="006C0473"/>
    <w:rsid w:val="006C1553"/>
    <w:rsid w:val="006C18D2"/>
    <w:rsid w:val="006C1D6D"/>
    <w:rsid w:val="006C1D99"/>
    <w:rsid w:val="006C2A44"/>
    <w:rsid w:val="006C368B"/>
    <w:rsid w:val="006C4457"/>
    <w:rsid w:val="006C5199"/>
    <w:rsid w:val="006C5201"/>
    <w:rsid w:val="006C56A0"/>
    <w:rsid w:val="006C5FBA"/>
    <w:rsid w:val="006C6841"/>
    <w:rsid w:val="006C6F09"/>
    <w:rsid w:val="006C7247"/>
    <w:rsid w:val="006D0A4A"/>
    <w:rsid w:val="006D1C27"/>
    <w:rsid w:val="006D20CB"/>
    <w:rsid w:val="006D235F"/>
    <w:rsid w:val="006D593D"/>
    <w:rsid w:val="006D5E96"/>
    <w:rsid w:val="006D62B3"/>
    <w:rsid w:val="006E1CA9"/>
    <w:rsid w:val="006E1E73"/>
    <w:rsid w:val="006E3BE2"/>
    <w:rsid w:val="006E42A1"/>
    <w:rsid w:val="006E4513"/>
    <w:rsid w:val="006E640A"/>
    <w:rsid w:val="006E782D"/>
    <w:rsid w:val="006F0222"/>
    <w:rsid w:val="006F125A"/>
    <w:rsid w:val="006F1416"/>
    <w:rsid w:val="006F3BC7"/>
    <w:rsid w:val="006F3DE5"/>
    <w:rsid w:val="006F55E5"/>
    <w:rsid w:val="006F5633"/>
    <w:rsid w:val="006F67E7"/>
    <w:rsid w:val="0070061C"/>
    <w:rsid w:val="00701492"/>
    <w:rsid w:val="007018AB"/>
    <w:rsid w:val="00702352"/>
    <w:rsid w:val="00702DA6"/>
    <w:rsid w:val="00702E04"/>
    <w:rsid w:val="0070462C"/>
    <w:rsid w:val="007049B3"/>
    <w:rsid w:val="0070583C"/>
    <w:rsid w:val="00705EAB"/>
    <w:rsid w:val="00707141"/>
    <w:rsid w:val="00712668"/>
    <w:rsid w:val="00712D00"/>
    <w:rsid w:val="00713944"/>
    <w:rsid w:val="00714F9C"/>
    <w:rsid w:val="00716226"/>
    <w:rsid w:val="007177F5"/>
    <w:rsid w:val="007207B1"/>
    <w:rsid w:val="00720DB4"/>
    <w:rsid w:val="007215CA"/>
    <w:rsid w:val="00723513"/>
    <w:rsid w:val="007239DC"/>
    <w:rsid w:val="00723DA7"/>
    <w:rsid w:val="00724F76"/>
    <w:rsid w:val="007313A2"/>
    <w:rsid w:val="00731532"/>
    <w:rsid w:val="0073337E"/>
    <w:rsid w:val="00734924"/>
    <w:rsid w:val="00736807"/>
    <w:rsid w:val="00737021"/>
    <w:rsid w:val="00737F64"/>
    <w:rsid w:val="00740668"/>
    <w:rsid w:val="00740A30"/>
    <w:rsid w:val="00740B01"/>
    <w:rsid w:val="00741EFB"/>
    <w:rsid w:val="00742053"/>
    <w:rsid w:val="00742F86"/>
    <w:rsid w:val="00743006"/>
    <w:rsid w:val="00743C37"/>
    <w:rsid w:val="00744675"/>
    <w:rsid w:val="00744A27"/>
    <w:rsid w:val="0074557D"/>
    <w:rsid w:val="00747258"/>
    <w:rsid w:val="00747801"/>
    <w:rsid w:val="007510DF"/>
    <w:rsid w:val="0075125F"/>
    <w:rsid w:val="007521F5"/>
    <w:rsid w:val="0075243E"/>
    <w:rsid w:val="00754DD1"/>
    <w:rsid w:val="007554D6"/>
    <w:rsid w:val="00755635"/>
    <w:rsid w:val="00755C84"/>
    <w:rsid w:val="0075632C"/>
    <w:rsid w:val="00756860"/>
    <w:rsid w:val="00756CEA"/>
    <w:rsid w:val="00760826"/>
    <w:rsid w:val="00762771"/>
    <w:rsid w:val="00764A78"/>
    <w:rsid w:val="0076537F"/>
    <w:rsid w:val="00765791"/>
    <w:rsid w:val="00766BCF"/>
    <w:rsid w:val="00766D7A"/>
    <w:rsid w:val="007676B5"/>
    <w:rsid w:val="00767962"/>
    <w:rsid w:val="0077101A"/>
    <w:rsid w:val="007747FC"/>
    <w:rsid w:val="00774A30"/>
    <w:rsid w:val="00774B5A"/>
    <w:rsid w:val="00775CFE"/>
    <w:rsid w:val="00775DE0"/>
    <w:rsid w:val="00776ED3"/>
    <w:rsid w:val="00780B34"/>
    <w:rsid w:val="00781062"/>
    <w:rsid w:val="00781D5A"/>
    <w:rsid w:val="00782163"/>
    <w:rsid w:val="007822A1"/>
    <w:rsid w:val="007824DE"/>
    <w:rsid w:val="007833F7"/>
    <w:rsid w:val="00783B6D"/>
    <w:rsid w:val="00783BD5"/>
    <w:rsid w:val="00784720"/>
    <w:rsid w:val="007854DD"/>
    <w:rsid w:val="0078644A"/>
    <w:rsid w:val="0078701B"/>
    <w:rsid w:val="00787D91"/>
    <w:rsid w:val="007905AC"/>
    <w:rsid w:val="00790E37"/>
    <w:rsid w:val="007939CA"/>
    <w:rsid w:val="00794CF1"/>
    <w:rsid w:val="0079529D"/>
    <w:rsid w:val="00797224"/>
    <w:rsid w:val="00797DBE"/>
    <w:rsid w:val="007A1296"/>
    <w:rsid w:val="007A2729"/>
    <w:rsid w:val="007A2C10"/>
    <w:rsid w:val="007A2EB0"/>
    <w:rsid w:val="007A3A46"/>
    <w:rsid w:val="007A5571"/>
    <w:rsid w:val="007A5CD7"/>
    <w:rsid w:val="007A5F91"/>
    <w:rsid w:val="007A62DD"/>
    <w:rsid w:val="007A6B40"/>
    <w:rsid w:val="007A6F6E"/>
    <w:rsid w:val="007A74F6"/>
    <w:rsid w:val="007A76C7"/>
    <w:rsid w:val="007A7F91"/>
    <w:rsid w:val="007B0389"/>
    <w:rsid w:val="007B115F"/>
    <w:rsid w:val="007B1E0A"/>
    <w:rsid w:val="007B261F"/>
    <w:rsid w:val="007B3329"/>
    <w:rsid w:val="007B3AFA"/>
    <w:rsid w:val="007B601B"/>
    <w:rsid w:val="007B614C"/>
    <w:rsid w:val="007C1C08"/>
    <w:rsid w:val="007C3B7C"/>
    <w:rsid w:val="007C51BB"/>
    <w:rsid w:val="007C751A"/>
    <w:rsid w:val="007C78CF"/>
    <w:rsid w:val="007C7ADF"/>
    <w:rsid w:val="007C7B9B"/>
    <w:rsid w:val="007D037A"/>
    <w:rsid w:val="007D0A33"/>
    <w:rsid w:val="007D0D07"/>
    <w:rsid w:val="007D1172"/>
    <w:rsid w:val="007D3ADB"/>
    <w:rsid w:val="007D4E67"/>
    <w:rsid w:val="007D5B41"/>
    <w:rsid w:val="007D5EF0"/>
    <w:rsid w:val="007D6574"/>
    <w:rsid w:val="007D76FF"/>
    <w:rsid w:val="007E041D"/>
    <w:rsid w:val="007E161C"/>
    <w:rsid w:val="007E1A53"/>
    <w:rsid w:val="007E22BF"/>
    <w:rsid w:val="007E35DC"/>
    <w:rsid w:val="007E3A0D"/>
    <w:rsid w:val="007E4846"/>
    <w:rsid w:val="007E5335"/>
    <w:rsid w:val="007E53E6"/>
    <w:rsid w:val="007E53EE"/>
    <w:rsid w:val="007E550A"/>
    <w:rsid w:val="007E56D0"/>
    <w:rsid w:val="007E573D"/>
    <w:rsid w:val="007E647C"/>
    <w:rsid w:val="007E76D7"/>
    <w:rsid w:val="007E7A13"/>
    <w:rsid w:val="007E7B0C"/>
    <w:rsid w:val="007F001E"/>
    <w:rsid w:val="007F05D6"/>
    <w:rsid w:val="007F221A"/>
    <w:rsid w:val="007F3041"/>
    <w:rsid w:val="007F3C00"/>
    <w:rsid w:val="007F3DBF"/>
    <w:rsid w:val="007F5E92"/>
    <w:rsid w:val="007F67A3"/>
    <w:rsid w:val="007F6ABC"/>
    <w:rsid w:val="007F7455"/>
    <w:rsid w:val="00800098"/>
    <w:rsid w:val="00800ADF"/>
    <w:rsid w:val="00800BEA"/>
    <w:rsid w:val="00801A6F"/>
    <w:rsid w:val="0080265D"/>
    <w:rsid w:val="00806904"/>
    <w:rsid w:val="00807174"/>
    <w:rsid w:val="008074A2"/>
    <w:rsid w:val="00810268"/>
    <w:rsid w:val="008108AF"/>
    <w:rsid w:val="00811B89"/>
    <w:rsid w:val="008128FB"/>
    <w:rsid w:val="0081299A"/>
    <w:rsid w:val="00813415"/>
    <w:rsid w:val="00813A1A"/>
    <w:rsid w:val="008141D4"/>
    <w:rsid w:val="00814794"/>
    <w:rsid w:val="008148B9"/>
    <w:rsid w:val="00815249"/>
    <w:rsid w:val="00817582"/>
    <w:rsid w:val="008175DF"/>
    <w:rsid w:val="008204EF"/>
    <w:rsid w:val="00821D59"/>
    <w:rsid w:val="00824157"/>
    <w:rsid w:val="008254EB"/>
    <w:rsid w:val="00826138"/>
    <w:rsid w:val="00827CBF"/>
    <w:rsid w:val="008321D8"/>
    <w:rsid w:val="00832615"/>
    <w:rsid w:val="008328AF"/>
    <w:rsid w:val="0083304D"/>
    <w:rsid w:val="00833CBB"/>
    <w:rsid w:val="00835151"/>
    <w:rsid w:val="0083571E"/>
    <w:rsid w:val="0083684F"/>
    <w:rsid w:val="008377F0"/>
    <w:rsid w:val="00840474"/>
    <w:rsid w:val="008408B1"/>
    <w:rsid w:val="00840FB9"/>
    <w:rsid w:val="00841803"/>
    <w:rsid w:val="00843ECF"/>
    <w:rsid w:val="0084430C"/>
    <w:rsid w:val="00844969"/>
    <w:rsid w:val="0084668D"/>
    <w:rsid w:val="00846D00"/>
    <w:rsid w:val="008471E9"/>
    <w:rsid w:val="00847D68"/>
    <w:rsid w:val="0085052B"/>
    <w:rsid w:val="0085131A"/>
    <w:rsid w:val="00852C0E"/>
    <w:rsid w:val="00855BB6"/>
    <w:rsid w:val="008574E4"/>
    <w:rsid w:val="00860DDB"/>
    <w:rsid w:val="00861B36"/>
    <w:rsid w:val="00862089"/>
    <w:rsid w:val="008637D3"/>
    <w:rsid w:val="008638E5"/>
    <w:rsid w:val="00863E5E"/>
    <w:rsid w:val="008649D3"/>
    <w:rsid w:val="008665E7"/>
    <w:rsid w:val="00866726"/>
    <w:rsid w:val="0086674E"/>
    <w:rsid w:val="008668CE"/>
    <w:rsid w:val="00866CD5"/>
    <w:rsid w:val="00866DCB"/>
    <w:rsid w:val="00866FE9"/>
    <w:rsid w:val="008712DA"/>
    <w:rsid w:val="00872616"/>
    <w:rsid w:val="00872774"/>
    <w:rsid w:val="00872E02"/>
    <w:rsid w:val="0087408B"/>
    <w:rsid w:val="008745E4"/>
    <w:rsid w:val="00876435"/>
    <w:rsid w:val="008768BC"/>
    <w:rsid w:val="00877B37"/>
    <w:rsid w:val="0088055F"/>
    <w:rsid w:val="008808CA"/>
    <w:rsid w:val="00880E66"/>
    <w:rsid w:val="008824FC"/>
    <w:rsid w:val="00882C71"/>
    <w:rsid w:val="008853B7"/>
    <w:rsid w:val="00886703"/>
    <w:rsid w:val="00886748"/>
    <w:rsid w:val="00886AB5"/>
    <w:rsid w:val="00886F89"/>
    <w:rsid w:val="008872CB"/>
    <w:rsid w:val="00887E6F"/>
    <w:rsid w:val="00892772"/>
    <w:rsid w:val="00893E37"/>
    <w:rsid w:val="008942AC"/>
    <w:rsid w:val="00894A74"/>
    <w:rsid w:val="00894C92"/>
    <w:rsid w:val="00894D48"/>
    <w:rsid w:val="00896479"/>
    <w:rsid w:val="0089656C"/>
    <w:rsid w:val="008967EC"/>
    <w:rsid w:val="00896E66"/>
    <w:rsid w:val="00897291"/>
    <w:rsid w:val="008A0C0E"/>
    <w:rsid w:val="008A10EF"/>
    <w:rsid w:val="008A1158"/>
    <w:rsid w:val="008A25E5"/>
    <w:rsid w:val="008A2FDE"/>
    <w:rsid w:val="008A329C"/>
    <w:rsid w:val="008A4118"/>
    <w:rsid w:val="008A421A"/>
    <w:rsid w:val="008A4AFB"/>
    <w:rsid w:val="008A4BAB"/>
    <w:rsid w:val="008A4FBD"/>
    <w:rsid w:val="008A5A19"/>
    <w:rsid w:val="008A61DE"/>
    <w:rsid w:val="008A6A3D"/>
    <w:rsid w:val="008A722E"/>
    <w:rsid w:val="008B0347"/>
    <w:rsid w:val="008B0396"/>
    <w:rsid w:val="008B0BCB"/>
    <w:rsid w:val="008B180D"/>
    <w:rsid w:val="008B2583"/>
    <w:rsid w:val="008B2760"/>
    <w:rsid w:val="008B6ACB"/>
    <w:rsid w:val="008B7065"/>
    <w:rsid w:val="008B7B19"/>
    <w:rsid w:val="008C05C0"/>
    <w:rsid w:val="008C078C"/>
    <w:rsid w:val="008C0B7D"/>
    <w:rsid w:val="008C0F79"/>
    <w:rsid w:val="008C12DC"/>
    <w:rsid w:val="008C2354"/>
    <w:rsid w:val="008C26A0"/>
    <w:rsid w:val="008C4A01"/>
    <w:rsid w:val="008C7E47"/>
    <w:rsid w:val="008D19ED"/>
    <w:rsid w:val="008D1D4F"/>
    <w:rsid w:val="008D29C6"/>
    <w:rsid w:val="008D384E"/>
    <w:rsid w:val="008D510A"/>
    <w:rsid w:val="008D5CE4"/>
    <w:rsid w:val="008D71CB"/>
    <w:rsid w:val="008E0EB0"/>
    <w:rsid w:val="008E3A62"/>
    <w:rsid w:val="008E44AF"/>
    <w:rsid w:val="008E4E7A"/>
    <w:rsid w:val="008E5FD6"/>
    <w:rsid w:val="008E691F"/>
    <w:rsid w:val="008E7387"/>
    <w:rsid w:val="008F0894"/>
    <w:rsid w:val="008F0A29"/>
    <w:rsid w:val="008F13E5"/>
    <w:rsid w:val="008F1B73"/>
    <w:rsid w:val="008F243E"/>
    <w:rsid w:val="008F2EDB"/>
    <w:rsid w:val="008F4C25"/>
    <w:rsid w:val="008F5149"/>
    <w:rsid w:val="008F5274"/>
    <w:rsid w:val="008F5F73"/>
    <w:rsid w:val="008F6D4C"/>
    <w:rsid w:val="00900913"/>
    <w:rsid w:val="009013B3"/>
    <w:rsid w:val="00902400"/>
    <w:rsid w:val="009028E7"/>
    <w:rsid w:val="009035EA"/>
    <w:rsid w:val="00904AB7"/>
    <w:rsid w:val="00905D2C"/>
    <w:rsid w:val="00907B9D"/>
    <w:rsid w:val="00910703"/>
    <w:rsid w:val="00910E3E"/>
    <w:rsid w:val="00911093"/>
    <w:rsid w:val="00911BB1"/>
    <w:rsid w:val="00912B32"/>
    <w:rsid w:val="00912E38"/>
    <w:rsid w:val="00916937"/>
    <w:rsid w:val="0092033A"/>
    <w:rsid w:val="00920344"/>
    <w:rsid w:val="0092189E"/>
    <w:rsid w:val="0092275D"/>
    <w:rsid w:val="009228F4"/>
    <w:rsid w:val="00922BF7"/>
    <w:rsid w:val="00923529"/>
    <w:rsid w:val="00923962"/>
    <w:rsid w:val="00923B56"/>
    <w:rsid w:val="00923D55"/>
    <w:rsid w:val="00923E46"/>
    <w:rsid w:val="0092449F"/>
    <w:rsid w:val="0092523B"/>
    <w:rsid w:val="00926EB2"/>
    <w:rsid w:val="0093037D"/>
    <w:rsid w:val="00931D36"/>
    <w:rsid w:val="0093329C"/>
    <w:rsid w:val="00934518"/>
    <w:rsid w:val="00934625"/>
    <w:rsid w:val="00934E38"/>
    <w:rsid w:val="00934F5B"/>
    <w:rsid w:val="009351CF"/>
    <w:rsid w:val="00935225"/>
    <w:rsid w:val="009358EC"/>
    <w:rsid w:val="00936BBE"/>
    <w:rsid w:val="0093724D"/>
    <w:rsid w:val="00937452"/>
    <w:rsid w:val="00941552"/>
    <w:rsid w:val="009417AB"/>
    <w:rsid w:val="00941E2B"/>
    <w:rsid w:val="0094252A"/>
    <w:rsid w:val="0094562E"/>
    <w:rsid w:val="00945E32"/>
    <w:rsid w:val="0094605B"/>
    <w:rsid w:val="00950167"/>
    <w:rsid w:val="00950A94"/>
    <w:rsid w:val="009529F5"/>
    <w:rsid w:val="00952F52"/>
    <w:rsid w:val="00953041"/>
    <w:rsid w:val="009531F3"/>
    <w:rsid w:val="00953F63"/>
    <w:rsid w:val="00954C96"/>
    <w:rsid w:val="0095592B"/>
    <w:rsid w:val="00956DCD"/>
    <w:rsid w:val="009571FE"/>
    <w:rsid w:val="0096162E"/>
    <w:rsid w:val="009617FE"/>
    <w:rsid w:val="00961FE3"/>
    <w:rsid w:val="00962BD2"/>
    <w:rsid w:val="00963437"/>
    <w:rsid w:val="00964514"/>
    <w:rsid w:val="00964D00"/>
    <w:rsid w:val="009654A2"/>
    <w:rsid w:val="009719B5"/>
    <w:rsid w:val="00972A47"/>
    <w:rsid w:val="00972DDE"/>
    <w:rsid w:val="009736FC"/>
    <w:rsid w:val="00973BA7"/>
    <w:rsid w:val="00973C2B"/>
    <w:rsid w:val="0097434E"/>
    <w:rsid w:val="00974A64"/>
    <w:rsid w:val="009822D9"/>
    <w:rsid w:val="00982454"/>
    <w:rsid w:val="00982FB1"/>
    <w:rsid w:val="00983189"/>
    <w:rsid w:val="009841CA"/>
    <w:rsid w:val="00984EF1"/>
    <w:rsid w:val="009876A6"/>
    <w:rsid w:val="0098789F"/>
    <w:rsid w:val="009908FA"/>
    <w:rsid w:val="00991A54"/>
    <w:rsid w:val="00992924"/>
    <w:rsid w:val="009937AB"/>
    <w:rsid w:val="00993BC6"/>
    <w:rsid w:val="00994F07"/>
    <w:rsid w:val="0099514B"/>
    <w:rsid w:val="00995391"/>
    <w:rsid w:val="00995B58"/>
    <w:rsid w:val="00996ACB"/>
    <w:rsid w:val="00997402"/>
    <w:rsid w:val="00997CB6"/>
    <w:rsid w:val="009A01FA"/>
    <w:rsid w:val="009A0E75"/>
    <w:rsid w:val="009A12D3"/>
    <w:rsid w:val="009A1A67"/>
    <w:rsid w:val="009A296B"/>
    <w:rsid w:val="009A30D7"/>
    <w:rsid w:val="009A408E"/>
    <w:rsid w:val="009A5713"/>
    <w:rsid w:val="009A59C9"/>
    <w:rsid w:val="009A6013"/>
    <w:rsid w:val="009A61D5"/>
    <w:rsid w:val="009A6A2B"/>
    <w:rsid w:val="009A7FE0"/>
    <w:rsid w:val="009B08A4"/>
    <w:rsid w:val="009B22D1"/>
    <w:rsid w:val="009B2543"/>
    <w:rsid w:val="009B2A02"/>
    <w:rsid w:val="009B31F7"/>
    <w:rsid w:val="009B7827"/>
    <w:rsid w:val="009B7BCD"/>
    <w:rsid w:val="009B7F98"/>
    <w:rsid w:val="009C0213"/>
    <w:rsid w:val="009C1656"/>
    <w:rsid w:val="009C3320"/>
    <w:rsid w:val="009C5031"/>
    <w:rsid w:val="009C5053"/>
    <w:rsid w:val="009C5194"/>
    <w:rsid w:val="009C5368"/>
    <w:rsid w:val="009C628A"/>
    <w:rsid w:val="009C71C2"/>
    <w:rsid w:val="009D0630"/>
    <w:rsid w:val="009D12C6"/>
    <w:rsid w:val="009D1F76"/>
    <w:rsid w:val="009D2521"/>
    <w:rsid w:val="009D2ADA"/>
    <w:rsid w:val="009D2BFC"/>
    <w:rsid w:val="009D61CB"/>
    <w:rsid w:val="009E018A"/>
    <w:rsid w:val="009E155F"/>
    <w:rsid w:val="009E2EC2"/>
    <w:rsid w:val="009E411F"/>
    <w:rsid w:val="009E48C8"/>
    <w:rsid w:val="009E5FA9"/>
    <w:rsid w:val="009E6163"/>
    <w:rsid w:val="009E708C"/>
    <w:rsid w:val="009E72F5"/>
    <w:rsid w:val="009F04FC"/>
    <w:rsid w:val="009F0E3C"/>
    <w:rsid w:val="009F0FEC"/>
    <w:rsid w:val="009F238E"/>
    <w:rsid w:val="009F3F19"/>
    <w:rsid w:val="009F49B7"/>
    <w:rsid w:val="009F5796"/>
    <w:rsid w:val="009F605B"/>
    <w:rsid w:val="009F67D3"/>
    <w:rsid w:val="009F6E05"/>
    <w:rsid w:val="00A01CAB"/>
    <w:rsid w:val="00A02731"/>
    <w:rsid w:val="00A02C95"/>
    <w:rsid w:val="00A02F74"/>
    <w:rsid w:val="00A04BEE"/>
    <w:rsid w:val="00A073F4"/>
    <w:rsid w:val="00A10764"/>
    <w:rsid w:val="00A10F1F"/>
    <w:rsid w:val="00A12764"/>
    <w:rsid w:val="00A12AE9"/>
    <w:rsid w:val="00A134CD"/>
    <w:rsid w:val="00A14161"/>
    <w:rsid w:val="00A1663B"/>
    <w:rsid w:val="00A1670A"/>
    <w:rsid w:val="00A16FAE"/>
    <w:rsid w:val="00A17067"/>
    <w:rsid w:val="00A17E8E"/>
    <w:rsid w:val="00A20208"/>
    <w:rsid w:val="00A20D1B"/>
    <w:rsid w:val="00A22BC4"/>
    <w:rsid w:val="00A22FE2"/>
    <w:rsid w:val="00A24F1C"/>
    <w:rsid w:val="00A25008"/>
    <w:rsid w:val="00A25896"/>
    <w:rsid w:val="00A26474"/>
    <w:rsid w:val="00A26882"/>
    <w:rsid w:val="00A27159"/>
    <w:rsid w:val="00A271B3"/>
    <w:rsid w:val="00A27775"/>
    <w:rsid w:val="00A30597"/>
    <w:rsid w:val="00A30D53"/>
    <w:rsid w:val="00A32CB1"/>
    <w:rsid w:val="00A33905"/>
    <w:rsid w:val="00A33BD3"/>
    <w:rsid w:val="00A33EF1"/>
    <w:rsid w:val="00A3412B"/>
    <w:rsid w:val="00A365D9"/>
    <w:rsid w:val="00A4072A"/>
    <w:rsid w:val="00A4089D"/>
    <w:rsid w:val="00A41E5C"/>
    <w:rsid w:val="00A41FE1"/>
    <w:rsid w:val="00A42056"/>
    <w:rsid w:val="00A424E3"/>
    <w:rsid w:val="00A42B5C"/>
    <w:rsid w:val="00A439DB"/>
    <w:rsid w:val="00A4474F"/>
    <w:rsid w:val="00A44B48"/>
    <w:rsid w:val="00A45112"/>
    <w:rsid w:val="00A46263"/>
    <w:rsid w:val="00A46525"/>
    <w:rsid w:val="00A51AEA"/>
    <w:rsid w:val="00A521F2"/>
    <w:rsid w:val="00A52809"/>
    <w:rsid w:val="00A5436D"/>
    <w:rsid w:val="00A54641"/>
    <w:rsid w:val="00A561E0"/>
    <w:rsid w:val="00A56784"/>
    <w:rsid w:val="00A56AC5"/>
    <w:rsid w:val="00A577DF"/>
    <w:rsid w:val="00A57933"/>
    <w:rsid w:val="00A609C3"/>
    <w:rsid w:val="00A61D7B"/>
    <w:rsid w:val="00A61EE8"/>
    <w:rsid w:val="00A625D1"/>
    <w:rsid w:val="00A62914"/>
    <w:rsid w:val="00A63434"/>
    <w:rsid w:val="00A64F74"/>
    <w:rsid w:val="00A653FE"/>
    <w:rsid w:val="00A663C9"/>
    <w:rsid w:val="00A67281"/>
    <w:rsid w:val="00A70F18"/>
    <w:rsid w:val="00A70FBE"/>
    <w:rsid w:val="00A719F7"/>
    <w:rsid w:val="00A7475A"/>
    <w:rsid w:val="00A74D50"/>
    <w:rsid w:val="00A754CF"/>
    <w:rsid w:val="00A75F23"/>
    <w:rsid w:val="00A7700A"/>
    <w:rsid w:val="00A77593"/>
    <w:rsid w:val="00A778E3"/>
    <w:rsid w:val="00A809DA"/>
    <w:rsid w:val="00A81BA6"/>
    <w:rsid w:val="00A81FF1"/>
    <w:rsid w:val="00A82415"/>
    <w:rsid w:val="00A82B67"/>
    <w:rsid w:val="00A83385"/>
    <w:rsid w:val="00A84649"/>
    <w:rsid w:val="00A84846"/>
    <w:rsid w:val="00A8537D"/>
    <w:rsid w:val="00A866D8"/>
    <w:rsid w:val="00A87B93"/>
    <w:rsid w:val="00A87DCA"/>
    <w:rsid w:val="00A905F2"/>
    <w:rsid w:val="00A909A6"/>
    <w:rsid w:val="00A91DE2"/>
    <w:rsid w:val="00A9396A"/>
    <w:rsid w:val="00A94EEC"/>
    <w:rsid w:val="00A9621D"/>
    <w:rsid w:val="00A9644B"/>
    <w:rsid w:val="00A96F69"/>
    <w:rsid w:val="00A9742F"/>
    <w:rsid w:val="00A97844"/>
    <w:rsid w:val="00AA1883"/>
    <w:rsid w:val="00AA1A40"/>
    <w:rsid w:val="00AA1C65"/>
    <w:rsid w:val="00AA2246"/>
    <w:rsid w:val="00AA2AA9"/>
    <w:rsid w:val="00AA2CA7"/>
    <w:rsid w:val="00AA3115"/>
    <w:rsid w:val="00AA50D0"/>
    <w:rsid w:val="00AA5407"/>
    <w:rsid w:val="00AA6285"/>
    <w:rsid w:val="00AA6DFC"/>
    <w:rsid w:val="00AA7182"/>
    <w:rsid w:val="00AB13DD"/>
    <w:rsid w:val="00AB147B"/>
    <w:rsid w:val="00AB1692"/>
    <w:rsid w:val="00AB1D22"/>
    <w:rsid w:val="00AB25A1"/>
    <w:rsid w:val="00AB25B2"/>
    <w:rsid w:val="00AB2835"/>
    <w:rsid w:val="00AB51B6"/>
    <w:rsid w:val="00AB56A2"/>
    <w:rsid w:val="00AB6ECC"/>
    <w:rsid w:val="00AC05F5"/>
    <w:rsid w:val="00AC064D"/>
    <w:rsid w:val="00AC2B7E"/>
    <w:rsid w:val="00AC35E7"/>
    <w:rsid w:val="00AC41EF"/>
    <w:rsid w:val="00AC4F5C"/>
    <w:rsid w:val="00AC52E8"/>
    <w:rsid w:val="00AC5B80"/>
    <w:rsid w:val="00AC5C95"/>
    <w:rsid w:val="00AC6E91"/>
    <w:rsid w:val="00AC750D"/>
    <w:rsid w:val="00AC7DBE"/>
    <w:rsid w:val="00AD0B97"/>
    <w:rsid w:val="00AD1DB8"/>
    <w:rsid w:val="00AD234D"/>
    <w:rsid w:val="00AD2E7E"/>
    <w:rsid w:val="00AD4362"/>
    <w:rsid w:val="00AD47C7"/>
    <w:rsid w:val="00AD4A1D"/>
    <w:rsid w:val="00AD74DB"/>
    <w:rsid w:val="00AD7CA1"/>
    <w:rsid w:val="00AE0841"/>
    <w:rsid w:val="00AE12F2"/>
    <w:rsid w:val="00AE2530"/>
    <w:rsid w:val="00AE7D19"/>
    <w:rsid w:val="00AF056E"/>
    <w:rsid w:val="00AF067C"/>
    <w:rsid w:val="00AF0EAF"/>
    <w:rsid w:val="00AF1FCD"/>
    <w:rsid w:val="00AF208D"/>
    <w:rsid w:val="00AF310D"/>
    <w:rsid w:val="00AF32BD"/>
    <w:rsid w:val="00AF370A"/>
    <w:rsid w:val="00AF37F3"/>
    <w:rsid w:val="00AF454E"/>
    <w:rsid w:val="00AF55AB"/>
    <w:rsid w:val="00AF5FFF"/>
    <w:rsid w:val="00AF6AE5"/>
    <w:rsid w:val="00AF6DB1"/>
    <w:rsid w:val="00AF7863"/>
    <w:rsid w:val="00AF7A64"/>
    <w:rsid w:val="00AF7C7B"/>
    <w:rsid w:val="00AF7CB4"/>
    <w:rsid w:val="00B00CA1"/>
    <w:rsid w:val="00B00F60"/>
    <w:rsid w:val="00B01994"/>
    <w:rsid w:val="00B01CA7"/>
    <w:rsid w:val="00B022C7"/>
    <w:rsid w:val="00B026DC"/>
    <w:rsid w:val="00B0280A"/>
    <w:rsid w:val="00B029F9"/>
    <w:rsid w:val="00B02BEC"/>
    <w:rsid w:val="00B03446"/>
    <w:rsid w:val="00B054E4"/>
    <w:rsid w:val="00B057AC"/>
    <w:rsid w:val="00B058B6"/>
    <w:rsid w:val="00B0737D"/>
    <w:rsid w:val="00B07FBA"/>
    <w:rsid w:val="00B10795"/>
    <w:rsid w:val="00B10963"/>
    <w:rsid w:val="00B10B11"/>
    <w:rsid w:val="00B10CCC"/>
    <w:rsid w:val="00B13461"/>
    <w:rsid w:val="00B15C98"/>
    <w:rsid w:val="00B161F3"/>
    <w:rsid w:val="00B16625"/>
    <w:rsid w:val="00B17736"/>
    <w:rsid w:val="00B179AD"/>
    <w:rsid w:val="00B221CF"/>
    <w:rsid w:val="00B22FB0"/>
    <w:rsid w:val="00B23F86"/>
    <w:rsid w:val="00B314A3"/>
    <w:rsid w:val="00B31D5B"/>
    <w:rsid w:val="00B34798"/>
    <w:rsid w:val="00B356A6"/>
    <w:rsid w:val="00B35794"/>
    <w:rsid w:val="00B362BD"/>
    <w:rsid w:val="00B37640"/>
    <w:rsid w:val="00B37884"/>
    <w:rsid w:val="00B4095C"/>
    <w:rsid w:val="00B4200B"/>
    <w:rsid w:val="00B421F1"/>
    <w:rsid w:val="00B42CDE"/>
    <w:rsid w:val="00B434AA"/>
    <w:rsid w:val="00B4432F"/>
    <w:rsid w:val="00B44853"/>
    <w:rsid w:val="00B45EE0"/>
    <w:rsid w:val="00B4668F"/>
    <w:rsid w:val="00B472B4"/>
    <w:rsid w:val="00B507E7"/>
    <w:rsid w:val="00B50FC5"/>
    <w:rsid w:val="00B528A6"/>
    <w:rsid w:val="00B54522"/>
    <w:rsid w:val="00B558DF"/>
    <w:rsid w:val="00B56D75"/>
    <w:rsid w:val="00B5721E"/>
    <w:rsid w:val="00B614C3"/>
    <w:rsid w:val="00B6192F"/>
    <w:rsid w:val="00B61B91"/>
    <w:rsid w:val="00B61FB4"/>
    <w:rsid w:val="00B6258A"/>
    <w:rsid w:val="00B63665"/>
    <w:rsid w:val="00B645EB"/>
    <w:rsid w:val="00B65444"/>
    <w:rsid w:val="00B6558B"/>
    <w:rsid w:val="00B6601A"/>
    <w:rsid w:val="00B66066"/>
    <w:rsid w:val="00B66483"/>
    <w:rsid w:val="00B67ADD"/>
    <w:rsid w:val="00B7101E"/>
    <w:rsid w:val="00B71F55"/>
    <w:rsid w:val="00B725B1"/>
    <w:rsid w:val="00B735CA"/>
    <w:rsid w:val="00B739A1"/>
    <w:rsid w:val="00B74472"/>
    <w:rsid w:val="00B753E3"/>
    <w:rsid w:val="00B75451"/>
    <w:rsid w:val="00B75CC5"/>
    <w:rsid w:val="00B7648E"/>
    <w:rsid w:val="00B803E8"/>
    <w:rsid w:val="00B807E6"/>
    <w:rsid w:val="00B80A9F"/>
    <w:rsid w:val="00B81925"/>
    <w:rsid w:val="00B821A8"/>
    <w:rsid w:val="00B82E30"/>
    <w:rsid w:val="00B83987"/>
    <w:rsid w:val="00B84982"/>
    <w:rsid w:val="00B8539A"/>
    <w:rsid w:val="00B86107"/>
    <w:rsid w:val="00B8626C"/>
    <w:rsid w:val="00B8671C"/>
    <w:rsid w:val="00B87B49"/>
    <w:rsid w:val="00B87E33"/>
    <w:rsid w:val="00B90742"/>
    <w:rsid w:val="00B910B3"/>
    <w:rsid w:val="00B9142F"/>
    <w:rsid w:val="00B91A08"/>
    <w:rsid w:val="00B9269A"/>
    <w:rsid w:val="00B9391B"/>
    <w:rsid w:val="00B93D87"/>
    <w:rsid w:val="00B93E32"/>
    <w:rsid w:val="00B954C0"/>
    <w:rsid w:val="00B97925"/>
    <w:rsid w:val="00BA3326"/>
    <w:rsid w:val="00BA3444"/>
    <w:rsid w:val="00BA4663"/>
    <w:rsid w:val="00BA485C"/>
    <w:rsid w:val="00BA4ED0"/>
    <w:rsid w:val="00BA5173"/>
    <w:rsid w:val="00BA6224"/>
    <w:rsid w:val="00BA6654"/>
    <w:rsid w:val="00BA7528"/>
    <w:rsid w:val="00BA75FC"/>
    <w:rsid w:val="00BA7BC5"/>
    <w:rsid w:val="00BA7BD3"/>
    <w:rsid w:val="00BB0413"/>
    <w:rsid w:val="00BB319C"/>
    <w:rsid w:val="00BB3466"/>
    <w:rsid w:val="00BB40DA"/>
    <w:rsid w:val="00BB5422"/>
    <w:rsid w:val="00BB5743"/>
    <w:rsid w:val="00BB62AF"/>
    <w:rsid w:val="00BB63BD"/>
    <w:rsid w:val="00BB6431"/>
    <w:rsid w:val="00BB6A3A"/>
    <w:rsid w:val="00BB74EF"/>
    <w:rsid w:val="00BC245A"/>
    <w:rsid w:val="00BC25DB"/>
    <w:rsid w:val="00BC36B7"/>
    <w:rsid w:val="00BC4120"/>
    <w:rsid w:val="00BC520D"/>
    <w:rsid w:val="00BC57F3"/>
    <w:rsid w:val="00BC5CE1"/>
    <w:rsid w:val="00BC705E"/>
    <w:rsid w:val="00BC7820"/>
    <w:rsid w:val="00BD01A6"/>
    <w:rsid w:val="00BD0272"/>
    <w:rsid w:val="00BD1032"/>
    <w:rsid w:val="00BD1358"/>
    <w:rsid w:val="00BD1D1E"/>
    <w:rsid w:val="00BD1D32"/>
    <w:rsid w:val="00BD2368"/>
    <w:rsid w:val="00BD285F"/>
    <w:rsid w:val="00BD2942"/>
    <w:rsid w:val="00BD4087"/>
    <w:rsid w:val="00BD4F08"/>
    <w:rsid w:val="00BD63FE"/>
    <w:rsid w:val="00BD683E"/>
    <w:rsid w:val="00BD6893"/>
    <w:rsid w:val="00BD7F84"/>
    <w:rsid w:val="00BE0619"/>
    <w:rsid w:val="00BE065C"/>
    <w:rsid w:val="00BE0A77"/>
    <w:rsid w:val="00BE112C"/>
    <w:rsid w:val="00BE268F"/>
    <w:rsid w:val="00BE2CFC"/>
    <w:rsid w:val="00BE3BA3"/>
    <w:rsid w:val="00BE5568"/>
    <w:rsid w:val="00BE58FD"/>
    <w:rsid w:val="00BE6B7B"/>
    <w:rsid w:val="00BE7CD2"/>
    <w:rsid w:val="00BF170D"/>
    <w:rsid w:val="00BF1CEF"/>
    <w:rsid w:val="00BF2181"/>
    <w:rsid w:val="00BF22F9"/>
    <w:rsid w:val="00BF2B38"/>
    <w:rsid w:val="00BF4A21"/>
    <w:rsid w:val="00BF610A"/>
    <w:rsid w:val="00BF637F"/>
    <w:rsid w:val="00BF671F"/>
    <w:rsid w:val="00BF7EFF"/>
    <w:rsid w:val="00C00944"/>
    <w:rsid w:val="00C00E8F"/>
    <w:rsid w:val="00C00FFB"/>
    <w:rsid w:val="00C01691"/>
    <w:rsid w:val="00C02178"/>
    <w:rsid w:val="00C023B2"/>
    <w:rsid w:val="00C026F4"/>
    <w:rsid w:val="00C04155"/>
    <w:rsid w:val="00C04AD3"/>
    <w:rsid w:val="00C057C9"/>
    <w:rsid w:val="00C058C7"/>
    <w:rsid w:val="00C05905"/>
    <w:rsid w:val="00C05B50"/>
    <w:rsid w:val="00C066BB"/>
    <w:rsid w:val="00C10266"/>
    <w:rsid w:val="00C106DF"/>
    <w:rsid w:val="00C108C9"/>
    <w:rsid w:val="00C12677"/>
    <w:rsid w:val="00C12BA1"/>
    <w:rsid w:val="00C12C3D"/>
    <w:rsid w:val="00C13204"/>
    <w:rsid w:val="00C145A3"/>
    <w:rsid w:val="00C14627"/>
    <w:rsid w:val="00C15164"/>
    <w:rsid w:val="00C15388"/>
    <w:rsid w:val="00C16276"/>
    <w:rsid w:val="00C1663B"/>
    <w:rsid w:val="00C17462"/>
    <w:rsid w:val="00C202ED"/>
    <w:rsid w:val="00C2042F"/>
    <w:rsid w:val="00C20F9C"/>
    <w:rsid w:val="00C21288"/>
    <w:rsid w:val="00C21A41"/>
    <w:rsid w:val="00C2278C"/>
    <w:rsid w:val="00C2478D"/>
    <w:rsid w:val="00C24903"/>
    <w:rsid w:val="00C254BD"/>
    <w:rsid w:val="00C2566A"/>
    <w:rsid w:val="00C2596A"/>
    <w:rsid w:val="00C310E0"/>
    <w:rsid w:val="00C3185B"/>
    <w:rsid w:val="00C32237"/>
    <w:rsid w:val="00C32315"/>
    <w:rsid w:val="00C32E80"/>
    <w:rsid w:val="00C32F58"/>
    <w:rsid w:val="00C333E9"/>
    <w:rsid w:val="00C3376C"/>
    <w:rsid w:val="00C33A0D"/>
    <w:rsid w:val="00C34F61"/>
    <w:rsid w:val="00C3523C"/>
    <w:rsid w:val="00C37A98"/>
    <w:rsid w:val="00C40F47"/>
    <w:rsid w:val="00C43279"/>
    <w:rsid w:val="00C43B2A"/>
    <w:rsid w:val="00C451DB"/>
    <w:rsid w:val="00C45EB4"/>
    <w:rsid w:val="00C461B8"/>
    <w:rsid w:val="00C46A3E"/>
    <w:rsid w:val="00C46FA6"/>
    <w:rsid w:val="00C47017"/>
    <w:rsid w:val="00C47089"/>
    <w:rsid w:val="00C47831"/>
    <w:rsid w:val="00C478A6"/>
    <w:rsid w:val="00C51B27"/>
    <w:rsid w:val="00C5225C"/>
    <w:rsid w:val="00C523AB"/>
    <w:rsid w:val="00C524D1"/>
    <w:rsid w:val="00C5302D"/>
    <w:rsid w:val="00C53A6D"/>
    <w:rsid w:val="00C53CD3"/>
    <w:rsid w:val="00C57B3A"/>
    <w:rsid w:val="00C60815"/>
    <w:rsid w:val="00C614D6"/>
    <w:rsid w:val="00C623F4"/>
    <w:rsid w:val="00C63DDB"/>
    <w:rsid w:val="00C646B9"/>
    <w:rsid w:val="00C646DB"/>
    <w:rsid w:val="00C65031"/>
    <w:rsid w:val="00C6585C"/>
    <w:rsid w:val="00C65A0E"/>
    <w:rsid w:val="00C678E2"/>
    <w:rsid w:val="00C67F0D"/>
    <w:rsid w:val="00C70CDB"/>
    <w:rsid w:val="00C70D75"/>
    <w:rsid w:val="00C71827"/>
    <w:rsid w:val="00C726D5"/>
    <w:rsid w:val="00C7388A"/>
    <w:rsid w:val="00C75B74"/>
    <w:rsid w:val="00C76935"/>
    <w:rsid w:val="00C7781F"/>
    <w:rsid w:val="00C77CE3"/>
    <w:rsid w:val="00C80175"/>
    <w:rsid w:val="00C803F0"/>
    <w:rsid w:val="00C82EBC"/>
    <w:rsid w:val="00C83C4B"/>
    <w:rsid w:val="00C840D3"/>
    <w:rsid w:val="00C87137"/>
    <w:rsid w:val="00C874B6"/>
    <w:rsid w:val="00C92462"/>
    <w:rsid w:val="00C92B1D"/>
    <w:rsid w:val="00C9341F"/>
    <w:rsid w:val="00C9358E"/>
    <w:rsid w:val="00C95809"/>
    <w:rsid w:val="00C95D73"/>
    <w:rsid w:val="00C96638"/>
    <w:rsid w:val="00C96CB3"/>
    <w:rsid w:val="00C97029"/>
    <w:rsid w:val="00C974BF"/>
    <w:rsid w:val="00C97919"/>
    <w:rsid w:val="00CA05E3"/>
    <w:rsid w:val="00CA0F3C"/>
    <w:rsid w:val="00CA13F9"/>
    <w:rsid w:val="00CA1F95"/>
    <w:rsid w:val="00CA2049"/>
    <w:rsid w:val="00CA3018"/>
    <w:rsid w:val="00CA3B44"/>
    <w:rsid w:val="00CA498D"/>
    <w:rsid w:val="00CA4F09"/>
    <w:rsid w:val="00CA5FCD"/>
    <w:rsid w:val="00CA6C57"/>
    <w:rsid w:val="00CA70A4"/>
    <w:rsid w:val="00CB11D3"/>
    <w:rsid w:val="00CB1241"/>
    <w:rsid w:val="00CB27E8"/>
    <w:rsid w:val="00CB56BE"/>
    <w:rsid w:val="00CB57BF"/>
    <w:rsid w:val="00CB5ADC"/>
    <w:rsid w:val="00CB5C5E"/>
    <w:rsid w:val="00CB5CB0"/>
    <w:rsid w:val="00CB642A"/>
    <w:rsid w:val="00CB7EB6"/>
    <w:rsid w:val="00CC009E"/>
    <w:rsid w:val="00CC1255"/>
    <w:rsid w:val="00CC30F9"/>
    <w:rsid w:val="00CC5B19"/>
    <w:rsid w:val="00CC6E9D"/>
    <w:rsid w:val="00CC78BF"/>
    <w:rsid w:val="00CD38D4"/>
    <w:rsid w:val="00CD4007"/>
    <w:rsid w:val="00CD4CDA"/>
    <w:rsid w:val="00CD4EFE"/>
    <w:rsid w:val="00CD5419"/>
    <w:rsid w:val="00CD576A"/>
    <w:rsid w:val="00CD6308"/>
    <w:rsid w:val="00CE093A"/>
    <w:rsid w:val="00CE0F64"/>
    <w:rsid w:val="00CE4B48"/>
    <w:rsid w:val="00CE4FBA"/>
    <w:rsid w:val="00CE527E"/>
    <w:rsid w:val="00CE5B82"/>
    <w:rsid w:val="00CE65D3"/>
    <w:rsid w:val="00CE763D"/>
    <w:rsid w:val="00CF017D"/>
    <w:rsid w:val="00CF0703"/>
    <w:rsid w:val="00CF0E66"/>
    <w:rsid w:val="00CF2CD0"/>
    <w:rsid w:val="00CF30D4"/>
    <w:rsid w:val="00CF3E45"/>
    <w:rsid w:val="00CF3EAD"/>
    <w:rsid w:val="00CF4FCB"/>
    <w:rsid w:val="00CF51A4"/>
    <w:rsid w:val="00CF5446"/>
    <w:rsid w:val="00CF57EE"/>
    <w:rsid w:val="00CF5F3E"/>
    <w:rsid w:val="00CF6730"/>
    <w:rsid w:val="00CF7D05"/>
    <w:rsid w:val="00D00E4E"/>
    <w:rsid w:val="00D011D7"/>
    <w:rsid w:val="00D014DB"/>
    <w:rsid w:val="00D01CA1"/>
    <w:rsid w:val="00D026C8"/>
    <w:rsid w:val="00D03719"/>
    <w:rsid w:val="00D037B3"/>
    <w:rsid w:val="00D0391C"/>
    <w:rsid w:val="00D04F0C"/>
    <w:rsid w:val="00D05F85"/>
    <w:rsid w:val="00D0765F"/>
    <w:rsid w:val="00D07732"/>
    <w:rsid w:val="00D110E2"/>
    <w:rsid w:val="00D113F1"/>
    <w:rsid w:val="00D116D4"/>
    <w:rsid w:val="00D14CED"/>
    <w:rsid w:val="00D14DFB"/>
    <w:rsid w:val="00D159F2"/>
    <w:rsid w:val="00D1732B"/>
    <w:rsid w:val="00D203F0"/>
    <w:rsid w:val="00D212D2"/>
    <w:rsid w:val="00D23C69"/>
    <w:rsid w:val="00D240FC"/>
    <w:rsid w:val="00D260BD"/>
    <w:rsid w:val="00D261EB"/>
    <w:rsid w:val="00D2730B"/>
    <w:rsid w:val="00D2753A"/>
    <w:rsid w:val="00D2770D"/>
    <w:rsid w:val="00D30468"/>
    <w:rsid w:val="00D3148C"/>
    <w:rsid w:val="00D31B5C"/>
    <w:rsid w:val="00D320FF"/>
    <w:rsid w:val="00D326FE"/>
    <w:rsid w:val="00D32F64"/>
    <w:rsid w:val="00D3442D"/>
    <w:rsid w:val="00D34820"/>
    <w:rsid w:val="00D34F96"/>
    <w:rsid w:val="00D357B8"/>
    <w:rsid w:val="00D3657A"/>
    <w:rsid w:val="00D36B4F"/>
    <w:rsid w:val="00D374FB"/>
    <w:rsid w:val="00D40AEA"/>
    <w:rsid w:val="00D4121B"/>
    <w:rsid w:val="00D42E90"/>
    <w:rsid w:val="00D442DF"/>
    <w:rsid w:val="00D4498C"/>
    <w:rsid w:val="00D44D23"/>
    <w:rsid w:val="00D469D5"/>
    <w:rsid w:val="00D46C87"/>
    <w:rsid w:val="00D477F4"/>
    <w:rsid w:val="00D47CE1"/>
    <w:rsid w:val="00D512D7"/>
    <w:rsid w:val="00D5211A"/>
    <w:rsid w:val="00D528CB"/>
    <w:rsid w:val="00D52933"/>
    <w:rsid w:val="00D54124"/>
    <w:rsid w:val="00D55E31"/>
    <w:rsid w:val="00D60088"/>
    <w:rsid w:val="00D6079D"/>
    <w:rsid w:val="00D60DB3"/>
    <w:rsid w:val="00D62D71"/>
    <w:rsid w:val="00D62FEF"/>
    <w:rsid w:val="00D63E3D"/>
    <w:rsid w:val="00D6415B"/>
    <w:rsid w:val="00D64455"/>
    <w:rsid w:val="00D64E77"/>
    <w:rsid w:val="00D65621"/>
    <w:rsid w:val="00D6582D"/>
    <w:rsid w:val="00D66466"/>
    <w:rsid w:val="00D664C3"/>
    <w:rsid w:val="00D675D6"/>
    <w:rsid w:val="00D678CE"/>
    <w:rsid w:val="00D720D4"/>
    <w:rsid w:val="00D72296"/>
    <w:rsid w:val="00D74230"/>
    <w:rsid w:val="00D743B5"/>
    <w:rsid w:val="00D743ED"/>
    <w:rsid w:val="00D7543C"/>
    <w:rsid w:val="00D75548"/>
    <w:rsid w:val="00D759F8"/>
    <w:rsid w:val="00D75C42"/>
    <w:rsid w:val="00D77947"/>
    <w:rsid w:val="00D77967"/>
    <w:rsid w:val="00D77973"/>
    <w:rsid w:val="00D80954"/>
    <w:rsid w:val="00D8103D"/>
    <w:rsid w:val="00D812BB"/>
    <w:rsid w:val="00D81A1C"/>
    <w:rsid w:val="00D82595"/>
    <w:rsid w:val="00D838E5"/>
    <w:rsid w:val="00D83D08"/>
    <w:rsid w:val="00D85843"/>
    <w:rsid w:val="00D8688C"/>
    <w:rsid w:val="00D86D94"/>
    <w:rsid w:val="00D86DD0"/>
    <w:rsid w:val="00D90266"/>
    <w:rsid w:val="00D91825"/>
    <w:rsid w:val="00D92A73"/>
    <w:rsid w:val="00D9431C"/>
    <w:rsid w:val="00D947E7"/>
    <w:rsid w:val="00D96B22"/>
    <w:rsid w:val="00D96BB1"/>
    <w:rsid w:val="00D970D8"/>
    <w:rsid w:val="00D978D3"/>
    <w:rsid w:val="00D97AA0"/>
    <w:rsid w:val="00DA06CE"/>
    <w:rsid w:val="00DA1726"/>
    <w:rsid w:val="00DA1977"/>
    <w:rsid w:val="00DA1BEA"/>
    <w:rsid w:val="00DA273D"/>
    <w:rsid w:val="00DA2829"/>
    <w:rsid w:val="00DA2A43"/>
    <w:rsid w:val="00DA31C7"/>
    <w:rsid w:val="00DA3245"/>
    <w:rsid w:val="00DA3388"/>
    <w:rsid w:val="00DA3E54"/>
    <w:rsid w:val="00DA4298"/>
    <w:rsid w:val="00DA4CDA"/>
    <w:rsid w:val="00DA5047"/>
    <w:rsid w:val="00DA536D"/>
    <w:rsid w:val="00DA6BD5"/>
    <w:rsid w:val="00DA6D2F"/>
    <w:rsid w:val="00DA7DD1"/>
    <w:rsid w:val="00DB026D"/>
    <w:rsid w:val="00DB119A"/>
    <w:rsid w:val="00DB2670"/>
    <w:rsid w:val="00DB2969"/>
    <w:rsid w:val="00DB31D7"/>
    <w:rsid w:val="00DB32E3"/>
    <w:rsid w:val="00DB334A"/>
    <w:rsid w:val="00DB3E53"/>
    <w:rsid w:val="00DB4030"/>
    <w:rsid w:val="00DB4BEB"/>
    <w:rsid w:val="00DB6141"/>
    <w:rsid w:val="00DB6E50"/>
    <w:rsid w:val="00DC0DFF"/>
    <w:rsid w:val="00DC148B"/>
    <w:rsid w:val="00DC15CA"/>
    <w:rsid w:val="00DC1BE4"/>
    <w:rsid w:val="00DC1E6B"/>
    <w:rsid w:val="00DC26A9"/>
    <w:rsid w:val="00DC2707"/>
    <w:rsid w:val="00DC2853"/>
    <w:rsid w:val="00DC29B1"/>
    <w:rsid w:val="00DC4C87"/>
    <w:rsid w:val="00DC58BE"/>
    <w:rsid w:val="00DC5E28"/>
    <w:rsid w:val="00DC6175"/>
    <w:rsid w:val="00DC6C14"/>
    <w:rsid w:val="00DC7A4D"/>
    <w:rsid w:val="00DD05D4"/>
    <w:rsid w:val="00DD0B4B"/>
    <w:rsid w:val="00DD1EA9"/>
    <w:rsid w:val="00DD1F06"/>
    <w:rsid w:val="00DD281C"/>
    <w:rsid w:val="00DD2CD8"/>
    <w:rsid w:val="00DD3E02"/>
    <w:rsid w:val="00DD636A"/>
    <w:rsid w:val="00DD66C3"/>
    <w:rsid w:val="00DD7167"/>
    <w:rsid w:val="00DD72FC"/>
    <w:rsid w:val="00DD7C01"/>
    <w:rsid w:val="00DD7E28"/>
    <w:rsid w:val="00DE0456"/>
    <w:rsid w:val="00DE1E16"/>
    <w:rsid w:val="00DE46A2"/>
    <w:rsid w:val="00DE4904"/>
    <w:rsid w:val="00DE4CDD"/>
    <w:rsid w:val="00DE4DCE"/>
    <w:rsid w:val="00DE59FD"/>
    <w:rsid w:val="00DE708E"/>
    <w:rsid w:val="00DF0661"/>
    <w:rsid w:val="00DF1927"/>
    <w:rsid w:val="00DF2878"/>
    <w:rsid w:val="00DF2937"/>
    <w:rsid w:val="00DF37C2"/>
    <w:rsid w:val="00DF47C2"/>
    <w:rsid w:val="00DF4A1A"/>
    <w:rsid w:val="00DF5D37"/>
    <w:rsid w:val="00DF67A0"/>
    <w:rsid w:val="00DF7AA8"/>
    <w:rsid w:val="00E01630"/>
    <w:rsid w:val="00E01F50"/>
    <w:rsid w:val="00E02A79"/>
    <w:rsid w:val="00E02DC1"/>
    <w:rsid w:val="00E02E50"/>
    <w:rsid w:val="00E02EB3"/>
    <w:rsid w:val="00E03927"/>
    <w:rsid w:val="00E03BFB"/>
    <w:rsid w:val="00E0404D"/>
    <w:rsid w:val="00E040AA"/>
    <w:rsid w:val="00E04D5E"/>
    <w:rsid w:val="00E051FE"/>
    <w:rsid w:val="00E0592F"/>
    <w:rsid w:val="00E06E60"/>
    <w:rsid w:val="00E07BFA"/>
    <w:rsid w:val="00E10C34"/>
    <w:rsid w:val="00E13DD0"/>
    <w:rsid w:val="00E14015"/>
    <w:rsid w:val="00E141B7"/>
    <w:rsid w:val="00E17C85"/>
    <w:rsid w:val="00E200AA"/>
    <w:rsid w:val="00E22E0A"/>
    <w:rsid w:val="00E22F5C"/>
    <w:rsid w:val="00E2300A"/>
    <w:rsid w:val="00E2351A"/>
    <w:rsid w:val="00E24EFA"/>
    <w:rsid w:val="00E24FF2"/>
    <w:rsid w:val="00E26106"/>
    <w:rsid w:val="00E26409"/>
    <w:rsid w:val="00E27193"/>
    <w:rsid w:val="00E27C8A"/>
    <w:rsid w:val="00E304A4"/>
    <w:rsid w:val="00E30F9C"/>
    <w:rsid w:val="00E31281"/>
    <w:rsid w:val="00E3318E"/>
    <w:rsid w:val="00E33CDA"/>
    <w:rsid w:val="00E340AB"/>
    <w:rsid w:val="00E341C6"/>
    <w:rsid w:val="00E3533D"/>
    <w:rsid w:val="00E35CE5"/>
    <w:rsid w:val="00E367F3"/>
    <w:rsid w:val="00E375D2"/>
    <w:rsid w:val="00E4011B"/>
    <w:rsid w:val="00E4030D"/>
    <w:rsid w:val="00E4054D"/>
    <w:rsid w:val="00E40582"/>
    <w:rsid w:val="00E416A7"/>
    <w:rsid w:val="00E41E68"/>
    <w:rsid w:val="00E47071"/>
    <w:rsid w:val="00E50212"/>
    <w:rsid w:val="00E529F9"/>
    <w:rsid w:val="00E52F97"/>
    <w:rsid w:val="00E534B2"/>
    <w:rsid w:val="00E53CAA"/>
    <w:rsid w:val="00E53D9C"/>
    <w:rsid w:val="00E5430D"/>
    <w:rsid w:val="00E54EBB"/>
    <w:rsid w:val="00E559D8"/>
    <w:rsid w:val="00E55B0E"/>
    <w:rsid w:val="00E56493"/>
    <w:rsid w:val="00E56E0F"/>
    <w:rsid w:val="00E56FD3"/>
    <w:rsid w:val="00E57531"/>
    <w:rsid w:val="00E57A1B"/>
    <w:rsid w:val="00E601F5"/>
    <w:rsid w:val="00E610AF"/>
    <w:rsid w:val="00E63484"/>
    <w:rsid w:val="00E6385D"/>
    <w:rsid w:val="00E65F70"/>
    <w:rsid w:val="00E662BA"/>
    <w:rsid w:val="00E66582"/>
    <w:rsid w:val="00E67CD6"/>
    <w:rsid w:val="00E74C9D"/>
    <w:rsid w:val="00E74FCC"/>
    <w:rsid w:val="00E7738D"/>
    <w:rsid w:val="00E8056A"/>
    <w:rsid w:val="00E83F9D"/>
    <w:rsid w:val="00E83FB8"/>
    <w:rsid w:val="00E84241"/>
    <w:rsid w:val="00E8570D"/>
    <w:rsid w:val="00E86031"/>
    <w:rsid w:val="00E8761F"/>
    <w:rsid w:val="00E918A2"/>
    <w:rsid w:val="00E9485F"/>
    <w:rsid w:val="00E95C42"/>
    <w:rsid w:val="00E962FA"/>
    <w:rsid w:val="00E9705A"/>
    <w:rsid w:val="00EA10E8"/>
    <w:rsid w:val="00EA218B"/>
    <w:rsid w:val="00EA24D4"/>
    <w:rsid w:val="00EA4FA6"/>
    <w:rsid w:val="00EA64A7"/>
    <w:rsid w:val="00EA6D5A"/>
    <w:rsid w:val="00EA7259"/>
    <w:rsid w:val="00EB0D5D"/>
    <w:rsid w:val="00EB18E3"/>
    <w:rsid w:val="00EB313D"/>
    <w:rsid w:val="00EB37C2"/>
    <w:rsid w:val="00EB4488"/>
    <w:rsid w:val="00EB4A87"/>
    <w:rsid w:val="00EB5095"/>
    <w:rsid w:val="00EB7DB7"/>
    <w:rsid w:val="00EB7FF6"/>
    <w:rsid w:val="00EC0347"/>
    <w:rsid w:val="00EC25A2"/>
    <w:rsid w:val="00EC2790"/>
    <w:rsid w:val="00EC4165"/>
    <w:rsid w:val="00EC491B"/>
    <w:rsid w:val="00EC5701"/>
    <w:rsid w:val="00EC72A2"/>
    <w:rsid w:val="00EC7B6B"/>
    <w:rsid w:val="00ED02ED"/>
    <w:rsid w:val="00ED1626"/>
    <w:rsid w:val="00ED229F"/>
    <w:rsid w:val="00ED2369"/>
    <w:rsid w:val="00ED2576"/>
    <w:rsid w:val="00ED3574"/>
    <w:rsid w:val="00ED3EDA"/>
    <w:rsid w:val="00ED3F2E"/>
    <w:rsid w:val="00ED4A85"/>
    <w:rsid w:val="00ED50B4"/>
    <w:rsid w:val="00ED50C0"/>
    <w:rsid w:val="00ED57E1"/>
    <w:rsid w:val="00ED5FF1"/>
    <w:rsid w:val="00ED68F4"/>
    <w:rsid w:val="00ED74DF"/>
    <w:rsid w:val="00EE005D"/>
    <w:rsid w:val="00EE1D95"/>
    <w:rsid w:val="00EE2218"/>
    <w:rsid w:val="00EE3D67"/>
    <w:rsid w:val="00EE5D8C"/>
    <w:rsid w:val="00EE7C16"/>
    <w:rsid w:val="00EF175A"/>
    <w:rsid w:val="00EF244D"/>
    <w:rsid w:val="00EF28E6"/>
    <w:rsid w:val="00EF3E7B"/>
    <w:rsid w:val="00EF4701"/>
    <w:rsid w:val="00EF509E"/>
    <w:rsid w:val="00EF58E6"/>
    <w:rsid w:val="00EF71DA"/>
    <w:rsid w:val="00EF7E29"/>
    <w:rsid w:val="00F00682"/>
    <w:rsid w:val="00F00CC1"/>
    <w:rsid w:val="00F00F5F"/>
    <w:rsid w:val="00F00FC6"/>
    <w:rsid w:val="00F0223D"/>
    <w:rsid w:val="00F033A6"/>
    <w:rsid w:val="00F04717"/>
    <w:rsid w:val="00F04771"/>
    <w:rsid w:val="00F049A4"/>
    <w:rsid w:val="00F05450"/>
    <w:rsid w:val="00F055C4"/>
    <w:rsid w:val="00F055D3"/>
    <w:rsid w:val="00F05728"/>
    <w:rsid w:val="00F05B97"/>
    <w:rsid w:val="00F06569"/>
    <w:rsid w:val="00F06A83"/>
    <w:rsid w:val="00F06EA2"/>
    <w:rsid w:val="00F07488"/>
    <w:rsid w:val="00F1001C"/>
    <w:rsid w:val="00F10E68"/>
    <w:rsid w:val="00F116B5"/>
    <w:rsid w:val="00F11D4C"/>
    <w:rsid w:val="00F11F35"/>
    <w:rsid w:val="00F1395E"/>
    <w:rsid w:val="00F13BA7"/>
    <w:rsid w:val="00F14B05"/>
    <w:rsid w:val="00F1596B"/>
    <w:rsid w:val="00F159B3"/>
    <w:rsid w:val="00F164FC"/>
    <w:rsid w:val="00F16923"/>
    <w:rsid w:val="00F20778"/>
    <w:rsid w:val="00F20D76"/>
    <w:rsid w:val="00F240A3"/>
    <w:rsid w:val="00F24C5B"/>
    <w:rsid w:val="00F26553"/>
    <w:rsid w:val="00F2759E"/>
    <w:rsid w:val="00F303E3"/>
    <w:rsid w:val="00F30EA5"/>
    <w:rsid w:val="00F313F5"/>
    <w:rsid w:val="00F31F8A"/>
    <w:rsid w:val="00F328EA"/>
    <w:rsid w:val="00F32E65"/>
    <w:rsid w:val="00F332AB"/>
    <w:rsid w:val="00F351D7"/>
    <w:rsid w:val="00F35ACA"/>
    <w:rsid w:val="00F3619B"/>
    <w:rsid w:val="00F376C0"/>
    <w:rsid w:val="00F404A5"/>
    <w:rsid w:val="00F40B90"/>
    <w:rsid w:val="00F4100C"/>
    <w:rsid w:val="00F421D3"/>
    <w:rsid w:val="00F42EB8"/>
    <w:rsid w:val="00F4495B"/>
    <w:rsid w:val="00F44970"/>
    <w:rsid w:val="00F46749"/>
    <w:rsid w:val="00F46C07"/>
    <w:rsid w:val="00F5067B"/>
    <w:rsid w:val="00F51405"/>
    <w:rsid w:val="00F51E01"/>
    <w:rsid w:val="00F53A9C"/>
    <w:rsid w:val="00F54332"/>
    <w:rsid w:val="00F5464E"/>
    <w:rsid w:val="00F54E5D"/>
    <w:rsid w:val="00F54F7D"/>
    <w:rsid w:val="00F5522A"/>
    <w:rsid w:val="00F579A3"/>
    <w:rsid w:val="00F6039D"/>
    <w:rsid w:val="00F60FBA"/>
    <w:rsid w:val="00F610F9"/>
    <w:rsid w:val="00F63196"/>
    <w:rsid w:val="00F633CC"/>
    <w:rsid w:val="00F653B3"/>
    <w:rsid w:val="00F65814"/>
    <w:rsid w:val="00F66B86"/>
    <w:rsid w:val="00F676CC"/>
    <w:rsid w:val="00F6784D"/>
    <w:rsid w:val="00F67AE3"/>
    <w:rsid w:val="00F702FA"/>
    <w:rsid w:val="00F70551"/>
    <w:rsid w:val="00F71CB7"/>
    <w:rsid w:val="00F71F5F"/>
    <w:rsid w:val="00F73202"/>
    <w:rsid w:val="00F733A5"/>
    <w:rsid w:val="00F733B7"/>
    <w:rsid w:val="00F733C0"/>
    <w:rsid w:val="00F738A0"/>
    <w:rsid w:val="00F7426A"/>
    <w:rsid w:val="00F748E7"/>
    <w:rsid w:val="00F75293"/>
    <w:rsid w:val="00F75456"/>
    <w:rsid w:val="00F75D4F"/>
    <w:rsid w:val="00F76249"/>
    <w:rsid w:val="00F763D6"/>
    <w:rsid w:val="00F805F0"/>
    <w:rsid w:val="00F818D4"/>
    <w:rsid w:val="00F8296D"/>
    <w:rsid w:val="00F8405E"/>
    <w:rsid w:val="00F84418"/>
    <w:rsid w:val="00F84915"/>
    <w:rsid w:val="00F84E47"/>
    <w:rsid w:val="00F859A4"/>
    <w:rsid w:val="00F85A19"/>
    <w:rsid w:val="00F86769"/>
    <w:rsid w:val="00F8764F"/>
    <w:rsid w:val="00F87ED3"/>
    <w:rsid w:val="00F90709"/>
    <w:rsid w:val="00F9070F"/>
    <w:rsid w:val="00F912C5"/>
    <w:rsid w:val="00F92557"/>
    <w:rsid w:val="00F92DAB"/>
    <w:rsid w:val="00F92E21"/>
    <w:rsid w:val="00F93DA5"/>
    <w:rsid w:val="00F94339"/>
    <w:rsid w:val="00F96613"/>
    <w:rsid w:val="00F96CF3"/>
    <w:rsid w:val="00F97B91"/>
    <w:rsid w:val="00F97ED7"/>
    <w:rsid w:val="00FA154D"/>
    <w:rsid w:val="00FA2D21"/>
    <w:rsid w:val="00FA3DDA"/>
    <w:rsid w:val="00FA61F0"/>
    <w:rsid w:val="00FA69A6"/>
    <w:rsid w:val="00FA72E5"/>
    <w:rsid w:val="00FA7394"/>
    <w:rsid w:val="00FA7EC2"/>
    <w:rsid w:val="00FA7F8A"/>
    <w:rsid w:val="00FB111D"/>
    <w:rsid w:val="00FB1AF6"/>
    <w:rsid w:val="00FB206A"/>
    <w:rsid w:val="00FB2EA4"/>
    <w:rsid w:val="00FB3475"/>
    <w:rsid w:val="00FB3B05"/>
    <w:rsid w:val="00FB3C4E"/>
    <w:rsid w:val="00FB3E05"/>
    <w:rsid w:val="00FB40F6"/>
    <w:rsid w:val="00FB45EE"/>
    <w:rsid w:val="00FB50ED"/>
    <w:rsid w:val="00FB5AB8"/>
    <w:rsid w:val="00FB622D"/>
    <w:rsid w:val="00FB67EF"/>
    <w:rsid w:val="00FB6B4C"/>
    <w:rsid w:val="00FB70F3"/>
    <w:rsid w:val="00FB7BF5"/>
    <w:rsid w:val="00FC0420"/>
    <w:rsid w:val="00FC092B"/>
    <w:rsid w:val="00FC19A3"/>
    <w:rsid w:val="00FC24E6"/>
    <w:rsid w:val="00FC2EB0"/>
    <w:rsid w:val="00FC4C66"/>
    <w:rsid w:val="00FC52BA"/>
    <w:rsid w:val="00FC5852"/>
    <w:rsid w:val="00FC75CC"/>
    <w:rsid w:val="00FC77E1"/>
    <w:rsid w:val="00FD045B"/>
    <w:rsid w:val="00FD0F55"/>
    <w:rsid w:val="00FD1C87"/>
    <w:rsid w:val="00FD1DD2"/>
    <w:rsid w:val="00FD272F"/>
    <w:rsid w:val="00FD3BCE"/>
    <w:rsid w:val="00FD748A"/>
    <w:rsid w:val="00FD7FCF"/>
    <w:rsid w:val="00FE01CF"/>
    <w:rsid w:val="00FE0BE1"/>
    <w:rsid w:val="00FE1FD0"/>
    <w:rsid w:val="00FE22F3"/>
    <w:rsid w:val="00FE29EC"/>
    <w:rsid w:val="00FE2D29"/>
    <w:rsid w:val="00FE31EF"/>
    <w:rsid w:val="00FE3443"/>
    <w:rsid w:val="00FE39D4"/>
    <w:rsid w:val="00FE44F5"/>
    <w:rsid w:val="00FE4C79"/>
    <w:rsid w:val="00FE5E28"/>
    <w:rsid w:val="00FE60CC"/>
    <w:rsid w:val="00FF016F"/>
    <w:rsid w:val="00FF0C33"/>
    <w:rsid w:val="00FF1025"/>
    <w:rsid w:val="00FF1268"/>
    <w:rsid w:val="00FF148E"/>
    <w:rsid w:val="00FF15A6"/>
    <w:rsid w:val="00FF1E53"/>
    <w:rsid w:val="00FF3447"/>
    <w:rsid w:val="00FF3AC0"/>
    <w:rsid w:val="00FF3BD4"/>
    <w:rsid w:val="00FF4D15"/>
    <w:rsid w:val="00FF513A"/>
    <w:rsid w:val="00FF5677"/>
    <w:rsid w:val="00FF66D6"/>
    <w:rsid w:val="00FF746D"/>
    <w:rsid w:val="00FF774B"/>
    <w:rsid w:val="00FF7D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880B5"/>
  <w15:docId w15:val="{D2080C15-6C05-4049-8961-CF94D4468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5436D"/>
    <w:pPr>
      <w:widowControl w:val="0"/>
      <w:tabs>
        <w:tab w:val="left" w:pos="1293"/>
      </w:tabs>
      <w:overflowPunct w:val="0"/>
      <w:autoSpaceDE w:val="0"/>
      <w:autoSpaceDN w:val="0"/>
      <w:adjustRightInd w:val="0"/>
    </w:pPr>
    <w:rPr>
      <w:rFonts w:ascii="Times New Roman" w:eastAsia="Times New Roman" w:hAnsi="Times New Roman"/>
      <w:sz w:val="24"/>
      <w:lang w:eastAsia="en-US"/>
    </w:rPr>
  </w:style>
  <w:style w:type="paragraph" w:styleId="Antrat1">
    <w:name w:val="heading 1"/>
    <w:basedOn w:val="prastasis"/>
    <w:next w:val="prastasis"/>
    <w:link w:val="Antrat1Diagrama"/>
    <w:uiPriority w:val="9"/>
    <w:qFormat/>
    <w:rsid w:val="005E3331"/>
    <w:pPr>
      <w:keepNext/>
      <w:spacing w:before="240" w:after="60"/>
      <w:outlineLvl w:val="0"/>
    </w:pPr>
    <w:rPr>
      <w:rFonts w:ascii="Cambria" w:hAnsi="Cambria"/>
      <w:b/>
      <w:bCs/>
      <w:kern w:val="32"/>
      <w:sz w:val="32"/>
      <w:szCs w:val="32"/>
    </w:rPr>
  </w:style>
  <w:style w:type="paragraph" w:styleId="Antrat2">
    <w:name w:val="heading 2"/>
    <w:basedOn w:val="prastasis"/>
    <w:next w:val="prastasis"/>
    <w:link w:val="Antrat2Diagrama"/>
    <w:qFormat/>
    <w:rsid w:val="00A5436D"/>
    <w:pPr>
      <w:keepNext/>
      <w:widowControl/>
      <w:overflowPunct/>
      <w:autoSpaceDE/>
      <w:autoSpaceDN/>
      <w:adjustRightInd/>
      <w:ind w:right="66"/>
      <w:outlineLvl w:val="1"/>
    </w:pPr>
    <w:rPr>
      <w:b/>
      <w:bCs/>
      <w:szCs w:val="24"/>
    </w:rPr>
  </w:style>
  <w:style w:type="paragraph" w:styleId="Antrat3">
    <w:name w:val="heading 3"/>
    <w:aliases w:val="Diagrama, Diagrama"/>
    <w:basedOn w:val="prastasis"/>
    <w:next w:val="prastasis"/>
    <w:link w:val="Antrat3Diagrama"/>
    <w:uiPriority w:val="9"/>
    <w:unhideWhenUsed/>
    <w:qFormat/>
    <w:rsid w:val="000D02E4"/>
    <w:pPr>
      <w:keepNext/>
      <w:keepLines/>
      <w:spacing w:before="200"/>
      <w:outlineLvl w:val="2"/>
    </w:pPr>
    <w:rPr>
      <w:rFonts w:asciiTheme="majorHAnsi" w:eastAsiaTheme="majorEastAsia" w:hAnsiTheme="majorHAnsi" w:cstheme="majorBidi"/>
      <w:b/>
      <w:bCs/>
      <w:color w:val="4472C4"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rsid w:val="00A5436D"/>
    <w:rPr>
      <w:rFonts w:ascii="Times New Roman" w:eastAsia="Times New Roman" w:hAnsi="Times New Roman" w:cs="Times New Roman"/>
      <w:b/>
      <w:bCs/>
      <w:sz w:val="24"/>
      <w:szCs w:val="24"/>
    </w:rPr>
  </w:style>
  <w:style w:type="character" w:styleId="Hipersaitas">
    <w:name w:val="Hyperlink"/>
    <w:uiPriority w:val="99"/>
    <w:unhideWhenUsed/>
    <w:rsid w:val="00A5436D"/>
    <w:rPr>
      <w:color w:val="0000FF"/>
      <w:u w:val="single"/>
    </w:rPr>
  </w:style>
  <w:style w:type="paragraph" w:customStyle="1" w:styleId="prastasistinklapis1">
    <w:name w:val="Įprastasis (tinklapis)1"/>
    <w:basedOn w:val="prastasis"/>
    <w:semiHidden/>
    <w:unhideWhenUsed/>
    <w:rsid w:val="00A5436D"/>
    <w:pPr>
      <w:widowControl/>
      <w:tabs>
        <w:tab w:val="clear" w:pos="1293"/>
      </w:tabs>
      <w:overflowPunct/>
      <w:autoSpaceDE/>
      <w:autoSpaceDN/>
      <w:adjustRightInd/>
      <w:spacing w:before="100" w:beforeAutospacing="1" w:after="100" w:afterAutospacing="1"/>
    </w:pPr>
    <w:rPr>
      <w:szCs w:val="24"/>
      <w:lang w:val="en-GB"/>
    </w:rPr>
  </w:style>
  <w:style w:type="paragraph" w:styleId="Pagrindiniotekstotrauka">
    <w:name w:val="Body Text Indent"/>
    <w:basedOn w:val="prastasis"/>
    <w:link w:val="PagrindiniotekstotraukaDiagrama"/>
    <w:unhideWhenUsed/>
    <w:rsid w:val="00A5436D"/>
    <w:pPr>
      <w:tabs>
        <w:tab w:val="clear" w:pos="1293"/>
      </w:tabs>
      <w:ind w:firstLine="709"/>
      <w:jc w:val="both"/>
    </w:pPr>
  </w:style>
  <w:style w:type="character" w:customStyle="1" w:styleId="PagrindiniotekstotraukaDiagrama">
    <w:name w:val="Pagrindinio teksto įtrauka Diagrama"/>
    <w:link w:val="Pagrindiniotekstotrauka"/>
    <w:rsid w:val="00A5436D"/>
    <w:rPr>
      <w:rFonts w:ascii="Times New Roman" w:eastAsia="Times New Roman" w:hAnsi="Times New Roman" w:cs="Times New Roman"/>
      <w:sz w:val="24"/>
      <w:szCs w:val="20"/>
    </w:rPr>
  </w:style>
  <w:style w:type="paragraph" w:styleId="Pagrindiniotekstotrauka2">
    <w:name w:val="Body Text Indent 2"/>
    <w:basedOn w:val="prastasis"/>
    <w:link w:val="Pagrindiniotekstotrauka2Diagrama"/>
    <w:unhideWhenUsed/>
    <w:rsid w:val="00A5436D"/>
    <w:pPr>
      <w:widowControl/>
      <w:tabs>
        <w:tab w:val="clear" w:pos="1293"/>
      </w:tabs>
      <w:overflowPunct/>
      <w:autoSpaceDE/>
      <w:autoSpaceDN/>
      <w:adjustRightInd/>
      <w:ind w:firstLine="5040"/>
      <w:jc w:val="both"/>
    </w:pPr>
    <w:rPr>
      <w:szCs w:val="24"/>
    </w:rPr>
  </w:style>
  <w:style w:type="character" w:customStyle="1" w:styleId="Pagrindiniotekstotrauka2Diagrama">
    <w:name w:val="Pagrindinio teksto įtrauka 2 Diagrama"/>
    <w:link w:val="Pagrindiniotekstotrauka2"/>
    <w:rsid w:val="00A5436D"/>
    <w:rPr>
      <w:rFonts w:ascii="Times New Roman" w:eastAsia="Times New Roman" w:hAnsi="Times New Roman" w:cs="Times New Roman"/>
      <w:sz w:val="24"/>
      <w:szCs w:val="24"/>
    </w:rPr>
  </w:style>
  <w:style w:type="paragraph" w:styleId="Debesliotekstas">
    <w:name w:val="Balloon Text"/>
    <w:basedOn w:val="prastasis"/>
    <w:link w:val="DebesliotekstasDiagrama"/>
    <w:uiPriority w:val="99"/>
    <w:semiHidden/>
    <w:rsid w:val="00110272"/>
    <w:rPr>
      <w:rFonts w:ascii="Tahoma" w:hAnsi="Tahoma" w:cs="Tahoma"/>
      <w:sz w:val="16"/>
      <w:szCs w:val="16"/>
    </w:rPr>
  </w:style>
  <w:style w:type="paragraph" w:styleId="Pagrindinistekstas3">
    <w:name w:val="Body Text 3"/>
    <w:basedOn w:val="prastasis"/>
    <w:link w:val="Pagrindinistekstas3Diagrama"/>
    <w:rsid w:val="00DA1977"/>
    <w:pPr>
      <w:spacing w:after="120"/>
    </w:pPr>
    <w:rPr>
      <w:sz w:val="16"/>
      <w:szCs w:val="16"/>
    </w:rPr>
  </w:style>
  <w:style w:type="paragraph" w:styleId="Pagrindinistekstas">
    <w:name w:val="Body Text"/>
    <w:basedOn w:val="prastasis"/>
    <w:link w:val="PagrindinistekstasDiagrama"/>
    <w:rsid w:val="00DA1977"/>
    <w:pPr>
      <w:spacing w:after="120"/>
    </w:pPr>
  </w:style>
  <w:style w:type="paragraph" w:styleId="HTMLiankstoformatuotas">
    <w:name w:val="HTML Preformatted"/>
    <w:basedOn w:val="prastasis"/>
    <w:link w:val="HTMLiankstoformatuotasDiagrama"/>
    <w:uiPriority w:val="99"/>
    <w:rsid w:val="00DA1977"/>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eastAsia="Courier New" w:hAnsi="Courier New"/>
      <w:sz w:val="20"/>
      <w:lang w:val="en-GB"/>
    </w:rPr>
  </w:style>
  <w:style w:type="table" w:styleId="Lentelstinklelis">
    <w:name w:val="Table Grid"/>
    <w:basedOn w:val="prastojilentel"/>
    <w:uiPriority w:val="59"/>
    <w:rsid w:val="008A4AFB"/>
    <w:pPr>
      <w:widowControl w:val="0"/>
      <w:tabs>
        <w:tab w:val="left" w:pos="1293"/>
      </w:tabs>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aliases w:val="Char"/>
    <w:basedOn w:val="prastasis"/>
    <w:link w:val="AntratsDiagrama"/>
    <w:rsid w:val="00C5302D"/>
    <w:pPr>
      <w:tabs>
        <w:tab w:val="clear" w:pos="1293"/>
        <w:tab w:val="center" w:pos="4819"/>
        <w:tab w:val="right" w:pos="9638"/>
      </w:tabs>
    </w:pPr>
  </w:style>
  <w:style w:type="paragraph" w:styleId="Porat">
    <w:name w:val="footer"/>
    <w:basedOn w:val="prastasis"/>
    <w:link w:val="PoratDiagrama"/>
    <w:uiPriority w:val="99"/>
    <w:qFormat/>
    <w:rsid w:val="00C5302D"/>
    <w:pPr>
      <w:tabs>
        <w:tab w:val="clear" w:pos="1293"/>
        <w:tab w:val="center" w:pos="4819"/>
        <w:tab w:val="right" w:pos="9638"/>
      </w:tabs>
    </w:pPr>
  </w:style>
  <w:style w:type="character" w:styleId="Puslapionumeris">
    <w:name w:val="page number"/>
    <w:basedOn w:val="Numatytasispastraiposriftas"/>
    <w:rsid w:val="00C5302D"/>
  </w:style>
  <w:style w:type="character" w:customStyle="1" w:styleId="DiagramaDiagrama2">
    <w:name w:val="Diagrama Diagrama2"/>
    <w:semiHidden/>
    <w:locked/>
    <w:rsid w:val="00F04771"/>
    <w:rPr>
      <w:b/>
      <w:bCs/>
      <w:sz w:val="24"/>
      <w:szCs w:val="24"/>
      <w:lang w:val="lt-LT" w:eastAsia="en-US" w:bidi="ar-SA"/>
    </w:rPr>
  </w:style>
  <w:style w:type="character" w:customStyle="1" w:styleId="DiagramaDiagrama1">
    <w:name w:val="Diagrama Diagrama1"/>
    <w:aliases w:val="Antraštės Diagrama1,Char Diagrama1"/>
    <w:locked/>
    <w:rsid w:val="00F04771"/>
    <w:rPr>
      <w:sz w:val="24"/>
      <w:lang w:val="lt-LT" w:eastAsia="en-US" w:bidi="ar-SA"/>
    </w:rPr>
  </w:style>
  <w:style w:type="character" w:customStyle="1" w:styleId="DiagramaDiagrama4">
    <w:name w:val="Diagrama Diagrama4"/>
    <w:rsid w:val="00AF37F3"/>
    <w:rPr>
      <w:rFonts w:ascii="Times New Roman" w:eastAsia="Times New Roman" w:hAnsi="Times New Roman" w:cs="Times New Roman"/>
      <w:b/>
      <w:bCs/>
      <w:sz w:val="24"/>
      <w:szCs w:val="24"/>
      <w:lang w:val="lt-LT"/>
    </w:rPr>
  </w:style>
  <w:style w:type="character" w:customStyle="1" w:styleId="DiagramaDiagrama3">
    <w:name w:val="Diagrama Diagrama3"/>
    <w:rsid w:val="00AF37F3"/>
    <w:rPr>
      <w:rFonts w:ascii="Times New Roman" w:eastAsia="Times New Roman" w:hAnsi="Times New Roman" w:cs="Times New Roman"/>
      <w:sz w:val="24"/>
      <w:szCs w:val="20"/>
      <w:lang w:val="lt-LT"/>
    </w:rPr>
  </w:style>
  <w:style w:type="paragraph" w:customStyle="1" w:styleId="Default">
    <w:name w:val="Default"/>
    <w:rsid w:val="00F05728"/>
    <w:pPr>
      <w:autoSpaceDE w:val="0"/>
      <w:autoSpaceDN w:val="0"/>
      <w:adjustRightInd w:val="0"/>
    </w:pPr>
    <w:rPr>
      <w:rFonts w:ascii="Times New Roman" w:eastAsia="Times New Roman" w:hAnsi="Times New Roman"/>
      <w:color w:val="000000"/>
      <w:sz w:val="24"/>
      <w:szCs w:val="24"/>
    </w:rPr>
  </w:style>
  <w:style w:type="character" w:styleId="Perirtashipersaitas">
    <w:name w:val="FollowedHyperlink"/>
    <w:rsid w:val="009A7FE0"/>
    <w:rPr>
      <w:color w:val="800080"/>
      <w:u w:val="single"/>
    </w:rPr>
  </w:style>
  <w:style w:type="character" w:customStyle="1" w:styleId="apple-style-span">
    <w:name w:val="apple-style-span"/>
    <w:basedOn w:val="Numatytasispastraiposriftas"/>
    <w:rsid w:val="00F06A83"/>
  </w:style>
  <w:style w:type="character" w:customStyle="1" w:styleId="apple-converted-space">
    <w:name w:val="apple-converted-space"/>
    <w:basedOn w:val="Numatytasispastraiposriftas"/>
    <w:rsid w:val="00F06A83"/>
  </w:style>
  <w:style w:type="character" w:customStyle="1" w:styleId="PagrindinistekstasDiagrama">
    <w:name w:val="Pagrindinis tekstas Diagrama"/>
    <w:link w:val="Pagrindinistekstas"/>
    <w:rsid w:val="00781062"/>
    <w:rPr>
      <w:rFonts w:ascii="Times New Roman" w:eastAsia="Times New Roman" w:hAnsi="Times New Roman"/>
      <w:sz w:val="24"/>
      <w:lang w:eastAsia="en-US"/>
    </w:rPr>
  </w:style>
  <w:style w:type="character" w:customStyle="1" w:styleId="AntratsDiagrama">
    <w:name w:val="Antraštės Diagrama"/>
    <w:aliases w:val="Char Diagrama"/>
    <w:link w:val="Antrats"/>
    <w:rsid w:val="00781062"/>
    <w:rPr>
      <w:rFonts w:ascii="Times New Roman" w:eastAsia="Times New Roman" w:hAnsi="Times New Roman"/>
      <w:sz w:val="24"/>
      <w:lang w:eastAsia="en-US"/>
    </w:rPr>
  </w:style>
  <w:style w:type="character" w:customStyle="1" w:styleId="HTMLiankstoformatuotasDiagrama">
    <w:name w:val="HTML iš anksto formatuotas Diagrama"/>
    <w:link w:val="HTMLiankstoformatuotas"/>
    <w:uiPriority w:val="99"/>
    <w:rsid w:val="00037A20"/>
    <w:rPr>
      <w:rFonts w:ascii="Courier New" w:eastAsia="Courier New" w:hAnsi="Courier New" w:cs="Courier New"/>
      <w:lang w:val="en-GB" w:eastAsia="en-US"/>
    </w:rPr>
  </w:style>
  <w:style w:type="paragraph" w:customStyle="1" w:styleId="pavadinimas1">
    <w:name w:val="pavadinimas1"/>
    <w:basedOn w:val="prastasis"/>
    <w:rsid w:val="00604A22"/>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jtip">
    <w:name w:val="tajtip"/>
    <w:basedOn w:val="prastasis"/>
    <w:rsid w:val="00554B88"/>
    <w:pPr>
      <w:widowControl/>
      <w:tabs>
        <w:tab w:val="clear" w:pos="1293"/>
      </w:tabs>
      <w:overflowPunct/>
      <w:autoSpaceDE/>
      <w:autoSpaceDN/>
      <w:adjustRightInd/>
      <w:spacing w:before="100" w:beforeAutospacing="1" w:after="100" w:afterAutospacing="1"/>
    </w:pPr>
    <w:rPr>
      <w:szCs w:val="24"/>
      <w:lang w:eastAsia="lt-LT"/>
    </w:rPr>
  </w:style>
  <w:style w:type="character" w:customStyle="1" w:styleId="PoratDiagrama">
    <w:name w:val="Poraštė Diagrama"/>
    <w:link w:val="Porat"/>
    <w:uiPriority w:val="99"/>
    <w:qFormat/>
    <w:rsid w:val="00DA2A43"/>
    <w:rPr>
      <w:rFonts w:ascii="Times New Roman" w:eastAsia="Times New Roman" w:hAnsi="Times New Roman"/>
      <w:sz w:val="24"/>
      <w:lang w:eastAsia="en-US"/>
    </w:rPr>
  </w:style>
  <w:style w:type="character" w:styleId="Emfaz">
    <w:name w:val="Emphasis"/>
    <w:uiPriority w:val="20"/>
    <w:qFormat/>
    <w:rsid w:val="00D4498C"/>
    <w:rPr>
      <w:b/>
      <w:bCs/>
      <w:i w:val="0"/>
      <w:iCs w:val="0"/>
    </w:rPr>
  </w:style>
  <w:style w:type="character" w:customStyle="1" w:styleId="st1">
    <w:name w:val="st1"/>
    <w:rsid w:val="00D4498C"/>
  </w:style>
  <w:style w:type="paragraph" w:styleId="Pagrindiniotekstotrauka3">
    <w:name w:val="Body Text Indent 3"/>
    <w:basedOn w:val="prastasis"/>
    <w:link w:val="Pagrindiniotekstotrauka3Diagrama"/>
    <w:uiPriority w:val="99"/>
    <w:semiHidden/>
    <w:unhideWhenUsed/>
    <w:rsid w:val="009417AB"/>
    <w:pPr>
      <w:spacing w:after="120"/>
      <w:ind w:left="283"/>
    </w:pPr>
    <w:rPr>
      <w:sz w:val="16"/>
      <w:szCs w:val="16"/>
    </w:rPr>
  </w:style>
  <w:style w:type="character" w:customStyle="1" w:styleId="Pagrindiniotekstotrauka3Diagrama">
    <w:name w:val="Pagrindinio teksto įtrauka 3 Diagrama"/>
    <w:link w:val="Pagrindiniotekstotrauka3"/>
    <w:uiPriority w:val="99"/>
    <w:semiHidden/>
    <w:rsid w:val="009417AB"/>
    <w:rPr>
      <w:rFonts w:ascii="Times New Roman" w:eastAsia="Times New Roman" w:hAnsi="Times New Roman"/>
      <w:sz w:val="16"/>
      <w:szCs w:val="16"/>
      <w:lang w:eastAsia="en-US"/>
    </w:rPr>
  </w:style>
  <w:style w:type="character" w:styleId="Grietas">
    <w:name w:val="Strong"/>
    <w:uiPriority w:val="22"/>
    <w:qFormat/>
    <w:rsid w:val="00FE60CC"/>
    <w:rPr>
      <w:b/>
      <w:bCs/>
    </w:rPr>
  </w:style>
  <w:style w:type="paragraph" w:styleId="Sraopastraipa">
    <w:name w:val="List Paragraph"/>
    <w:basedOn w:val="prastasis"/>
    <w:qFormat/>
    <w:rsid w:val="00F8405E"/>
    <w:pPr>
      <w:ind w:left="1296"/>
    </w:pPr>
  </w:style>
  <w:style w:type="paragraph" w:customStyle="1" w:styleId="tactin">
    <w:name w:val="tactin"/>
    <w:basedOn w:val="prastasis"/>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in">
    <w:name w:val="tin"/>
    <w:basedOn w:val="prastasis"/>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bodytext">
    <w:name w:val="bodytext"/>
    <w:basedOn w:val="prastasis"/>
    <w:rsid w:val="009B08A4"/>
    <w:pPr>
      <w:widowControl/>
      <w:tabs>
        <w:tab w:val="clear" w:pos="1293"/>
      </w:tabs>
      <w:overflowPunct/>
      <w:autoSpaceDE/>
      <w:autoSpaceDN/>
      <w:adjustRightInd/>
      <w:snapToGrid w:val="0"/>
      <w:ind w:firstLine="312"/>
      <w:jc w:val="both"/>
    </w:pPr>
    <w:rPr>
      <w:rFonts w:ascii="TimesLT" w:hAnsi="TimesLT"/>
      <w:sz w:val="20"/>
      <w:lang w:val="en-US"/>
    </w:rPr>
  </w:style>
  <w:style w:type="character" w:customStyle="1" w:styleId="Antrat1Diagrama">
    <w:name w:val="Antraštė 1 Diagrama"/>
    <w:link w:val="Antrat1"/>
    <w:uiPriority w:val="9"/>
    <w:rsid w:val="005E3331"/>
    <w:rPr>
      <w:rFonts w:ascii="Cambria" w:eastAsia="Times New Roman" w:hAnsi="Cambria" w:cs="Times New Roman"/>
      <w:b/>
      <w:bCs/>
      <w:kern w:val="32"/>
      <w:sz w:val="32"/>
      <w:szCs w:val="32"/>
      <w:lang w:eastAsia="en-US"/>
    </w:rPr>
  </w:style>
  <w:style w:type="paragraph" w:customStyle="1" w:styleId="tartip">
    <w:name w:val="tartip"/>
    <w:basedOn w:val="prastasis"/>
    <w:rsid w:val="00A754CF"/>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ip">
    <w:name w:val="tip"/>
    <w:basedOn w:val="prastasis"/>
    <w:rsid w:val="00490F21"/>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rtin">
    <w:name w:val="tartin"/>
    <w:basedOn w:val="prastasis"/>
    <w:rsid w:val="00490F21"/>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Body">
    <w:name w:val="Body"/>
    <w:rsid w:val="004E798C"/>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rPr>
  </w:style>
  <w:style w:type="paragraph" w:customStyle="1" w:styleId="Lentelsturinys">
    <w:name w:val="Lentelės turinys"/>
    <w:basedOn w:val="prastasis"/>
    <w:qFormat/>
    <w:rsid w:val="009529F5"/>
    <w:pPr>
      <w:suppressLineNumbers/>
      <w:tabs>
        <w:tab w:val="clear" w:pos="1293"/>
      </w:tabs>
      <w:suppressAutoHyphens/>
      <w:overflowPunct/>
      <w:autoSpaceDE/>
      <w:autoSpaceDN/>
      <w:adjustRightInd/>
    </w:pPr>
  </w:style>
  <w:style w:type="character" w:customStyle="1" w:styleId="Antrat3Diagrama">
    <w:name w:val="Antraštė 3 Diagrama"/>
    <w:aliases w:val="Diagrama Diagrama, Diagrama Diagrama"/>
    <w:basedOn w:val="Numatytasispastraiposriftas"/>
    <w:link w:val="Antrat3"/>
    <w:uiPriority w:val="9"/>
    <w:rsid w:val="000D02E4"/>
    <w:rPr>
      <w:rFonts w:asciiTheme="majorHAnsi" w:eastAsiaTheme="majorEastAsia" w:hAnsiTheme="majorHAnsi" w:cstheme="majorBidi"/>
      <w:b/>
      <w:bCs/>
      <w:color w:val="4472C4" w:themeColor="accent1"/>
      <w:sz w:val="24"/>
      <w:lang w:eastAsia="en-US"/>
    </w:rPr>
  </w:style>
  <w:style w:type="paragraph" w:styleId="prastasiniatinklio">
    <w:name w:val="Normal (Web)"/>
    <w:basedOn w:val="prastasis"/>
    <w:uiPriority w:val="99"/>
    <w:unhideWhenUsed/>
    <w:qFormat/>
    <w:rsid w:val="000D02E4"/>
    <w:pPr>
      <w:widowControl/>
      <w:tabs>
        <w:tab w:val="clear" w:pos="1293"/>
      </w:tabs>
      <w:overflowPunct/>
      <w:autoSpaceDE/>
      <w:autoSpaceDN/>
      <w:adjustRightInd/>
      <w:spacing w:before="100" w:beforeAutospacing="1" w:after="100" w:afterAutospacing="1"/>
    </w:pPr>
    <w:rPr>
      <w:szCs w:val="24"/>
      <w:lang w:val="en-US"/>
    </w:rPr>
  </w:style>
  <w:style w:type="character" w:customStyle="1" w:styleId="Pagrindinistekstas3Diagrama">
    <w:name w:val="Pagrindinis tekstas 3 Diagrama"/>
    <w:basedOn w:val="Numatytasispastraiposriftas"/>
    <w:link w:val="Pagrindinistekstas3"/>
    <w:rsid w:val="000D02E4"/>
    <w:rPr>
      <w:rFonts w:ascii="Times New Roman" w:eastAsia="Times New Roman" w:hAnsi="Times New Roman"/>
      <w:sz w:val="16"/>
      <w:szCs w:val="16"/>
      <w:lang w:eastAsia="en-US"/>
    </w:rPr>
  </w:style>
  <w:style w:type="character" w:customStyle="1" w:styleId="DebesliotekstasDiagrama">
    <w:name w:val="Debesėlio tekstas Diagrama"/>
    <w:basedOn w:val="Numatytasispastraiposriftas"/>
    <w:link w:val="Debesliotekstas"/>
    <w:uiPriority w:val="99"/>
    <w:semiHidden/>
    <w:rsid w:val="000D02E4"/>
    <w:rPr>
      <w:rFonts w:ascii="Tahoma" w:eastAsia="Times New Roman" w:hAnsi="Tahoma" w:cs="Tahoma"/>
      <w:sz w:val="16"/>
      <w:szCs w:val="16"/>
      <w:lang w:eastAsia="en-US"/>
    </w:rPr>
  </w:style>
  <w:style w:type="paragraph" w:styleId="Betarp">
    <w:name w:val="No Spacing"/>
    <w:uiPriority w:val="1"/>
    <w:qFormat/>
    <w:rsid w:val="000D02E4"/>
    <w:rPr>
      <w:sz w:val="22"/>
      <w:szCs w:val="22"/>
      <w:lang w:eastAsia="en-US"/>
    </w:rPr>
  </w:style>
  <w:style w:type="paragraph" w:styleId="Citata">
    <w:name w:val="Quote"/>
    <w:basedOn w:val="prastasis"/>
    <w:next w:val="prastasis"/>
    <w:link w:val="CitataDiagrama"/>
    <w:uiPriority w:val="29"/>
    <w:qFormat/>
    <w:rsid w:val="000D02E4"/>
    <w:pPr>
      <w:widowControl/>
      <w:tabs>
        <w:tab w:val="clear" w:pos="1293"/>
      </w:tabs>
      <w:overflowPunct/>
      <w:autoSpaceDE/>
      <w:autoSpaceDN/>
      <w:adjustRightInd/>
    </w:pPr>
    <w:rPr>
      <w:i/>
      <w:iCs/>
      <w:color w:val="000000"/>
      <w:szCs w:val="24"/>
      <w:lang w:eastAsia="lt-LT"/>
    </w:rPr>
  </w:style>
  <w:style w:type="character" w:customStyle="1" w:styleId="CitataDiagrama">
    <w:name w:val="Citata Diagrama"/>
    <w:basedOn w:val="Numatytasispastraiposriftas"/>
    <w:link w:val="Citata"/>
    <w:uiPriority w:val="29"/>
    <w:rsid w:val="000D02E4"/>
    <w:rPr>
      <w:rFonts w:ascii="Times New Roman" w:eastAsia="Times New Roman" w:hAnsi="Times New Roman"/>
      <w:i/>
      <w:iCs/>
      <w:color w:val="000000"/>
      <w:sz w:val="24"/>
      <w:szCs w:val="24"/>
    </w:rPr>
  </w:style>
  <w:style w:type="paragraph" w:customStyle="1" w:styleId="Betarp1">
    <w:name w:val="Be tarpų1"/>
    <w:uiPriority w:val="99"/>
    <w:rsid w:val="000D02E4"/>
    <w:rPr>
      <w:rFonts w:eastAsia="Times New Roman" w:cs="Calibri"/>
      <w:sz w:val="22"/>
      <w:szCs w:val="22"/>
      <w:lang w:eastAsia="en-US"/>
    </w:rPr>
  </w:style>
  <w:style w:type="character" w:styleId="Nerykuspabraukimas">
    <w:name w:val="Subtle Emphasis"/>
    <w:basedOn w:val="Numatytasispastraiposriftas"/>
    <w:uiPriority w:val="19"/>
    <w:qFormat/>
    <w:rsid w:val="000D02E4"/>
    <w:rPr>
      <w:i/>
      <w:iCs/>
      <w:color w:val="808080"/>
    </w:rPr>
  </w:style>
  <w:style w:type="character" w:styleId="Nerykinuoroda">
    <w:name w:val="Subtle Reference"/>
    <w:basedOn w:val="Numatytasispastraiposriftas"/>
    <w:uiPriority w:val="31"/>
    <w:qFormat/>
    <w:rsid w:val="000D02E4"/>
    <w:rPr>
      <w:smallCaps/>
      <w:color w:val="C0504D"/>
      <w:u w:val="single"/>
    </w:rPr>
  </w:style>
  <w:style w:type="character" w:styleId="Rykinuoroda">
    <w:name w:val="Intense Reference"/>
    <w:basedOn w:val="Numatytasispastraiposriftas"/>
    <w:uiPriority w:val="32"/>
    <w:qFormat/>
    <w:rsid w:val="000D02E4"/>
    <w:rPr>
      <w:b/>
      <w:bCs/>
      <w:smallCaps/>
      <w:color w:val="C0504D"/>
      <w:spacing w:val="5"/>
      <w:u w:val="single"/>
    </w:rPr>
  </w:style>
  <w:style w:type="character" w:styleId="Knygospavadinimas">
    <w:name w:val="Book Title"/>
    <w:basedOn w:val="Numatytasispastraiposriftas"/>
    <w:uiPriority w:val="33"/>
    <w:qFormat/>
    <w:rsid w:val="000D02E4"/>
    <w:rPr>
      <w:b/>
      <w:bCs/>
      <w:smallCaps/>
      <w:spacing w:val="5"/>
    </w:rPr>
  </w:style>
  <w:style w:type="character" w:customStyle="1" w:styleId="PoratDiagrama1">
    <w:name w:val="Poraštė Diagrama1"/>
    <w:basedOn w:val="Numatytasispastraiposriftas"/>
    <w:locked/>
    <w:rsid w:val="000D02E4"/>
    <w:rPr>
      <w:rFonts w:ascii="Calibri" w:eastAsia="Calibri" w:hAnsi="Calibri" w:cs="Times New Roman" w:hint="default"/>
      <w:sz w:val="24"/>
      <w:szCs w:val="24"/>
      <w:lang w:val="en-US" w:eastAsia="en-US"/>
    </w:rPr>
  </w:style>
  <w:style w:type="paragraph" w:styleId="Pavadinimas">
    <w:name w:val="Title"/>
    <w:basedOn w:val="prastasis"/>
    <w:link w:val="PavadinimasDiagrama"/>
    <w:qFormat/>
    <w:rsid w:val="000D02E4"/>
    <w:pPr>
      <w:widowControl/>
      <w:tabs>
        <w:tab w:val="clear" w:pos="1293"/>
      </w:tabs>
      <w:overflowPunct/>
      <w:autoSpaceDE/>
      <w:autoSpaceDN/>
      <w:adjustRightInd/>
      <w:jc w:val="center"/>
    </w:pPr>
    <w:rPr>
      <w:b/>
      <w:bCs/>
      <w:caps/>
      <w:szCs w:val="24"/>
    </w:rPr>
  </w:style>
  <w:style w:type="character" w:customStyle="1" w:styleId="PavadinimasDiagrama">
    <w:name w:val="Pavadinimas Diagrama"/>
    <w:basedOn w:val="Numatytasispastraiposriftas"/>
    <w:link w:val="Pavadinimas"/>
    <w:rsid w:val="000D02E4"/>
    <w:rPr>
      <w:rFonts w:ascii="Times New Roman" w:eastAsia="Times New Roman" w:hAnsi="Times New Roman"/>
      <w:b/>
      <w:bCs/>
      <w:caps/>
      <w:sz w:val="24"/>
      <w:szCs w:val="24"/>
      <w:lang w:eastAsia="en-US"/>
    </w:rPr>
  </w:style>
  <w:style w:type="paragraph" w:customStyle="1" w:styleId="Sraopastraipa1">
    <w:name w:val="Sąrašo pastraipa1"/>
    <w:basedOn w:val="prastasis"/>
    <w:qFormat/>
    <w:rsid w:val="009C5053"/>
    <w:pPr>
      <w:widowControl/>
      <w:tabs>
        <w:tab w:val="clear" w:pos="1293"/>
      </w:tabs>
      <w:suppressAutoHyphens/>
      <w:overflowPunct/>
      <w:autoSpaceDE/>
      <w:adjustRightInd/>
      <w:ind w:left="720"/>
    </w:pPr>
  </w:style>
  <w:style w:type="numbering" w:customStyle="1" w:styleId="Sraonra1">
    <w:name w:val="Sąrašo nėra1"/>
    <w:next w:val="Sraonra"/>
    <w:uiPriority w:val="99"/>
    <w:semiHidden/>
    <w:unhideWhenUsed/>
    <w:rsid w:val="007239DC"/>
  </w:style>
  <w:style w:type="paragraph" w:customStyle="1" w:styleId="Pagrindinistekstas1">
    <w:name w:val="Pagrindinis tekstas1"/>
    <w:basedOn w:val="prastasis"/>
    <w:rsid w:val="007239DC"/>
    <w:pPr>
      <w:widowControl/>
      <w:tabs>
        <w:tab w:val="clear" w:pos="1293"/>
      </w:tabs>
      <w:suppressAutoHyphens/>
      <w:overflowPunct/>
      <w:spacing w:line="298" w:lineRule="auto"/>
      <w:ind w:firstLine="312"/>
      <w:jc w:val="both"/>
      <w:textAlignment w:val="center"/>
    </w:pPr>
    <w:rPr>
      <w:color w:val="000000"/>
      <w:sz w:val="20"/>
      <w:lang w:val="en-US" w:eastAsia="lt-LT"/>
    </w:rPr>
  </w:style>
  <w:style w:type="paragraph" w:customStyle="1" w:styleId="Pagrindinistekstas2">
    <w:name w:val="Pagrindinis tekstas2"/>
    <w:basedOn w:val="prastasis"/>
    <w:rsid w:val="007239DC"/>
    <w:pPr>
      <w:widowControl/>
      <w:tabs>
        <w:tab w:val="clear" w:pos="1293"/>
      </w:tabs>
      <w:suppressAutoHyphens/>
      <w:overflowPunct/>
      <w:spacing w:line="298" w:lineRule="auto"/>
      <w:ind w:firstLine="312"/>
      <w:jc w:val="both"/>
      <w:textAlignment w:val="center"/>
    </w:pPr>
    <w:rPr>
      <w:color w:val="000000"/>
      <w:sz w:val="20"/>
      <w:lang w:val="en-US" w:eastAsia="lt-LT"/>
    </w:rPr>
  </w:style>
  <w:style w:type="character" w:customStyle="1" w:styleId="normaltextrun">
    <w:name w:val="normaltextrun"/>
    <w:rsid w:val="007239DC"/>
  </w:style>
  <w:style w:type="character" w:customStyle="1" w:styleId="spellingerror">
    <w:name w:val="spellingerror"/>
    <w:rsid w:val="007239DC"/>
  </w:style>
  <w:style w:type="character" w:customStyle="1" w:styleId="eop">
    <w:name w:val="eop"/>
    <w:rsid w:val="007239DC"/>
  </w:style>
  <w:style w:type="paragraph" w:customStyle="1" w:styleId="msonormal0">
    <w:name w:val="msonormal"/>
    <w:basedOn w:val="prastasis"/>
    <w:rsid w:val="00FB3C4E"/>
    <w:pPr>
      <w:widowControl/>
      <w:tabs>
        <w:tab w:val="clear" w:pos="1293"/>
      </w:tabs>
      <w:overflowPunct/>
      <w:autoSpaceDE/>
      <w:autoSpaceDN/>
      <w:adjustRightInd/>
      <w:spacing w:before="100" w:beforeAutospacing="1" w:after="100" w:afterAutospacing="1"/>
    </w:pPr>
    <w:rPr>
      <w:szCs w:val="24"/>
      <w:lang w:eastAsia="lt-LT"/>
    </w:rPr>
  </w:style>
  <w:style w:type="paragraph" w:styleId="Komentarotekstas">
    <w:name w:val="annotation text"/>
    <w:basedOn w:val="prastasis"/>
    <w:link w:val="KomentarotekstasDiagrama"/>
    <w:uiPriority w:val="99"/>
    <w:semiHidden/>
    <w:unhideWhenUsed/>
    <w:rsid w:val="00FB3C4E"/>
    <w:pPr>
      <w:widowControl/>
      <w:tabs>
        <w:tab w:val="clear" w:pos="1293"/>
      </w:tabs>
      <w:overflowPunct/>
      <w:autoSpaceDE/>
      <w:autoSpaceDN/>
      <w:adjustRightInd/>
      <w:spacing w:after="160"/>
    </w:pPr>
    <w:rPr>
      <w:rFonts w:asciiTheme="minorHAnsi" w:eastAsiaTheme="minorHAnsi" w:hAnsiTheme="minorHAnsi" w:cstheme="minorBidi"/>
      <w:sz w:val="20"/>
    </w:rPr>
  </w:style>
  <w:style w:type="character" w:customStyle="1" w:styleId="KomentarotekstasDiagrama">
    <w:name w:val="Komentaro tekstas Diagrama"/>
    <w:basedOn w:val="Numatytasispastraiposriftas"/>
    <w:link w:val="Komentarotekstas"/>
    <w:uiPriority w:val="99"/>
    <w:semiHidden/>
    <w:rsid w:val="00FB3C4E"/>
    <w:rPr>
      <w:rFonts w:asciiTheme="minorHAnsi" w:eastAsiaTheme="minorHAnsi" w:hAnsiTheme="minorHAnsi" w:cstheme="minorBidi"/>
      <w:lang w:eastAsia="en-US"/>
    </w:rPr>
  </w:style>
  <w:style w:type="paragraph" w:styleId="Komentarotema">
    <w:name w:val="annotation subject"/>
    <w:basedOn w:val="Komentarotekstas"/>
    <w:next w:val="Komentarotekstas"/>
    <w:link w:val="KomentarotemaDiagrama"/>
    <w:uiPriority w:val="99"/>
    <w:semiHidden/>
    <w:unhideWhenUsed/>
    <w:rsid w:val="00FB3C4E"/>
    <w:rPr>
      <w:b/>
      <w:bCs/>
    </w:rPr>
  </w:style>
  <w:style w:type="character" w:customStyle="1" w:styleId="KomentarotemaDiagrama">
    <w:name w:val="Komentaro tema Diagrama"/>
    <w:basedOn w:val="KomentarotekstasDiagrama"/>
    <w:link w:val="Komentarotema"/>
    <w:uiPriority w:val="99"/>
    <w:semiHidden/>
    <w:rsid w:val="00FB3C4E"/>
    <w:rPr>
      <w:rFonts w:asciiTheme="minorHAnsi" w:eastAsiaTheme="minorHAnsi" w:hAnsiTheme="minorHAnsi" w:cstheme="minorBidi"/>
      <w:b/>
      <w:bCs/>
      <w:lang w:eastAsia="en-US"/>
    </w:rPr>
  </w:style>
  <w:style w:type="paragraph" w:customStyle="1" w:styleId="Standard">
    <w:name w:val="Standard"/>
    <w:rsid w:val="00FB3C4E"/>
    <w:pPr>
      <w:widowControl w:val="0"/>
      <w:suppressAutoHyphens/>
      <w:autoSpaceDN w:val="0"/>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FB3C4E"/>
    <w:pPr>
      <w:suppressLineNumbers/>
    </w:pPr>
  </w:style>
  <w:style w:type="paragraph" w:customStyle="1" w:styleId="Pagrindiniotekstotrauka21">
    <w:name w:val="Pagrindinio teksto įtrauka 21"/>
    <w:basedOn w:val="prastasis"/>
    <w:rsid w:val="00FB3C4E"/>
    <w:pPr>
      <w:widowControl/>
      <w:tabs>
        <w:tab w:val="clear" w:pos="1293"/>
      </w:tabs>
      <w:suppressAutoHyphens/>
      <w:overflowPunct/>
      <w:autoSpaceDE/>
      <w:autoSpaceDN/>
      <w:adjustRightInd/>
      <w:ind w:firstLine="5040"/>
      <w:jc w:val="both"/>
    </w:pPr>
    <w:rPr>
      <w:rFonts w:eastAsia="SimSun" w:cs="Mangal"/>
      <w:kern w:val="2"/>
      <w:szCs w:val="24"/>
      <w:lang w:val="x-none" w:eastAsia="hi-IN" w:bidi="hi-IN"/>
    </w:rPr>
  </w:style>
  <w:style w:type="character" w:styleId="Komentaronuoroda">
    <w:name w:val="annotation reference"/>
    <w:basedOn w:val="Numatytasispastraiposriftas"/>
    <w:uiPriority w:val="99"/>
    <w:semiHidden/>
    <w:unhideWhenUsed/>
    <w:rsid w:val="00FB3C4E"/>
    <w:rPr>
      <w:sz w:val="16"/>
      <w:szCs w:val="16"/>
    </w:rPr>
  </w:style>
  <w:style w:type="character" w:customStyle="1" w:styleId="normal-h">
    <w:name w:val="normal-h"/>
    <w:basedOn w:val="Numatytasispastraiposriftas"/>
    <w:rsid w:val="00FB3C4E"/>
  </w:style>
  <w:style w:type="character" w:customStyle="1" w:styleId="acopre">
    <w:name w:val="acopre"/>
    <w:basedOn w:val="Numatytasispastraiposriftas"/>
    <w:rsid w:val="00FB3C4E"/>
  </w:style>
  <w:style w:type="character" w:customStyle="1" w:styleId="markedcontent">
    <w:name w:val="markedcontent"/>
    <w:basedOn w:val="Numatytasispastraiposriftas"/>
    <w:rsid w:val="00FB3C4E"/>
  </w:style>
  <w:style w:type="table" w:customStyle="1" w:styleId="Lentelstinklelis1">
    <w:name w:val="Lentelės tinklelis1"/>
    <w:basedOn w:val="prastojilentel"/>
    <w:uiPriority w:val="3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uiPriority w:val="3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1">
    <w:name w:val="Lentelės tinklelis11"/>
    <w:basedOn w:val="prastojilentel"/>
    <w:uiPriority w:val="5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uiPriority w:val="3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2">
    <w:name w:val="Lentelės tinklelis12"/>
    <w:basedOn w:val="prastojilentel"/>
    <w:uiPriority w:val="3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3">
    <w:name w:val="Lentelės tinklelis13"/>
    <w:basedOn w:val="prastojilentel"/>
    <w:uiPriority w:val="3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
    <w:name w:val="Lentelės tinklelis4"/>
    <w:basedOn w:val="prastojilentel"/>
    <w:uiPriority w:val="5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4">
    <w:name w:val="Lentelės tinklelis14"/>
    <w:basedOn w:val="prastojilentel"/>
    <w:uiPriority w:val="5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
    <w:name w:val="Lentelės tinklelis5"/>
    <w:basedOn w:val="prastojilentel"/>
    <w:uiPriority w:val="9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6">
    <w:name w:val="Lentelės tinklelis6"/>
    <w:basedOn w:val="prastojilentel"/>
    <w:uiPriority w:val="9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1">
    <w:name w:val="WW8Num11"/>
    <w:rsid w:val="00FB3C4E"/>
    <w:pPr>
      <w:numPr>
        <w:numId w:val="19"/>
      </w:numPr>
    </w:pPr>
  </w:style>
  <w:style w:type="numbering" w:customStyle="1" w:styleId="WW8Num1">
    <w:name w:val="WW8Num1"/>
    <w:rsid w:val="00FB3C4E"/>
    <w:pPr>
      <w:numPr>
        <w:numId w:val="20"/>
      </w:numPr>
    </w:pPr>
  </w:style>
  <w:style w:type="character" w:customStyle="1" w:styleId="prastojitraukaDiagrama">
    <w:name w:val="Įprastoji įtrauka Diagrama"/>
    <w:basedOn w:val="Numatytasispastraiposriftas"/>
    <w:link w:val="prastojitrauka"/>
    <w:locked/>
    <w:rsid w:val="00427437"/>
    <w:rPr>
      <w:sz w:val="24"/>
      <w:szCs w:val="24"/>
    </w:rPr>
  </w:style>
  <w:style w:type="paragraph" w:styleId="prastojitrauka">
    <w:name w:val="Normal Indent"/>
    <w:basedOn w:val="prastasis"/>
    <w:link w:val="prastojitraukaDiagrama"/>
    <w:unhideWhenUsed/>
    <w:rsid w:val="00427437"/>
    <w:pPr>
      <w:widowControl/>
      <w:tabs>
        <w:tab w:val="clear" w:pos="1293"/>
      </w:tabs>
      <w:overflowPunct/>
      <w:autoSpaceDE/>
      <w:autoSpaceDN/>
      <w:adjustRightInd/>
      <w:spacing w:line="360" w:lineRule="auto"/>
      <w:ind w:firstLine="1298"/>
      <w:jc w:val="both"/>
    </w:pPr>
    <w:rPr>
      <w:rFonts w:ascii="Calibri" w:eastAsia="Calibri" w:hAnsi="Calibri"/>
      <w:szCs w:val="24"/>
      <w:lang w:eastAsia="lt-LT"/>
    </w:rPr>
  </w:style>
  <w:style w:type="paragraph" w:styleId="Sraassuenkleliais">
    <w:name w:val="List Bullet"/>
    <w:basedOn w:val="prastasis"/>
    <w:rsid w:val="00427437"/>
    <w:pPr>
      <w:widowControl/>
      <w:numPr>
        <w:numId w:val="37"/>
      </w:numPr>
      <w:tabs>
        <w:tab w:val="clear" w:pos="1293"/>
        <w:tab w:val="clear" w:pos="2487"/>
        <w:tab w:val="num" w:pos="2062"/>
      </w:tabs>
      <w:overflowPunct/>
      <w:autoSpaceDE/>
      <w:autoSpaceDN/>
      <w:adjustRightInd/>
      <w:spacing w:line="360" w:lineRule="auto"/>
      <w:ind w:left="2062"/>
    </w:pPr>
    <w:rPr>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87314">
      <w:bodyDiv w:val="1"/>
      <w:marLeft w:val="0"/>
      <w:marRight w:val="0"/>
      <w:marTop w:val="0"/>
      <w:marBottom w:val="0"/>
      <w:divBdr>
        <w:top w:val="none" w:sz="0" w:space="0" w:color="auto"/>
        <w:left w:val="none" w:sz="0" w:space="0" w:color="auto"/>
        <w:bottom w:val="none" w:sz="0" w:space="0" w:color="auto"/>
        <w:right w:val="none" w:sz="0" w:space="0" w:color="auto"/>
      </w:divBdr>
      <w:divsChild>
        <w:div w:id="1706560303">
          <w:marLeft w:val="0"/>
          <w:marRight w:val="0"/>
          <w:marTop w:val="0"/>
          <w:marBottom w:val="0"/>
          <w:divBdr>
            <w:top w:val="none" w:sz="0" w:space="0" w:color="auto"/>
            <w:left w:val="none" w:sz="0" w:space="0" w:color="auto"/>
            <w:bottom w:val="none" w:sz="0" w:space="0" w:color="auto"/>
            <w:right w:val="none" w:sz="0" w:space="0" w:color="auto"/>
          </w:divBdr>
          <w:divsChild>
            <w:div w:id="63710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12358">
      <w:bodyDiv w:val="1"/>
      <w:marLeft w:val="0"/>
      <w:marRight w:val="0"/>
      <w:marTop w:val="0"/>
      <w:marBottom w:val="0"/>
      <w:divBdr>
        <w:top w:val="none" w:sz="0" w:space="0" w:color="auto"/>
        <w:left w:val="none" w:sz="0" w:space="0" w:color="auto"/>
        <w:bottom w:val="none" w:sz="0" w:space="0" w:color="auto"/>
        <w:right w:val="none" w:sz="0" w:space="0" w:color="auto"/>
      </w:divBdr>
    </w:div>
    <w:div w:id="217472879">
      <w:bodyDiv w:val="1"/>
      <w:marLeft w:val="0"/>
      <w:marRight w:val="0"/>
      <w:marTop w:val="0"/>
      <w:marBottom w:val="0"/>
      <w:divBdr>
        <w:top w:val="none" w:sz="0" w:space="0" w:color="auto"/>
        <w:left w:val="none" w:sz="0" w:space="0" w:color="auto"/>
        <w:bottom w:val="none" w:sz="0" w:space="0" w:color="auto"/>
        <w:right w:val="none" w:sz="0" w:space="0" w:color="auto"/>
      </w:divBdr>
      <w:divsChild>
        <w:div w:id="2103531553">
          <w:marLeft w:val="0"/>
          <w:marRight w:val="0"/>
          <w:marTop w:val="0"/>
          <w:marBottom w:val="0"/>
          <w:divBdr>
            <w:top w:val="none" w:sz="0" w:space="0" w:color="auto"/>
            <w:left w:val="none" w:sz="0" w:space="0" w:color="auto"/>
            <w:bottom w:val="none" w:sz="0" w:space="0" w:color="auto"/>
            <w:right w:val="none" w:sz="0" w:space="0" w:color="auto"/>
          </w:divBdr>
          <w:divsChild>
            <w:div w:id="435832383">
              <w:marLeft w:val="0"/>
              <w:marRight w:val="0"/>
              <w:marTop w:val="0"/>
              <w:marBottom w:val="0"/>
              <w:divBdr>
                <w:top w:val="none" w:sz="0" w:space="0" w:color="auto"/>
                <w:left w:val="none" w:sz="0" w:space="0" w:color="auto"/>
                <w:bottom w:val="none" w:sz="0" w:space="0" w:color="auto"/>
                <w:right w:val="none" w:sz="0" w:space="0" w:color="auto"/>
              </w:divBdr>
              <w:divsChild>
                <w:div w:id="467015252">
                  <w:marLeft w:val="0"/>
                  <w:marRight w:val="0"/>
                  <w:marTop w:val="0"/>
                  <w:marBottom w:val="0"/>
                  <w:divBdr>
                    <w:top w:val="none" w:sz="0" w:space="0" w:color="auto"/>
                    <w:left w:val="none" w:sz="0" w:space="0" w:color="auto"/>
                    <w:bottom w:val="none" w:sz="0" w:space="0" w:color="auto"/>
                    <w:right w:val="none" w:sz="0" w:space="0" w:color="auto"/>
                  </w:divBdr>
                  <w:divsChild>
                    <w:div w:id="1418985773">
                      <w:marLeft w:val="0"/>
                      <w:marRight w:val="0"/>
                      <w:marTop w:val="0"/>
                      <w:marBottom w:val="0"/>
                      <w:divBdr>
                        <w:top w:val="none" w:sz="0" w:space="0" w:color="auto"/>
                        <w:left w:val="none" w:sz="0" w:space="0" w:color="auto"/>
                        <w:bottom w:val="none" w:sz="0" w:space="0" w:color="auto"/>
                        <w:right w:val="none" w:sz="0" w:space="0" w:color="auto"/>
                      </w:divBdr>
                      <w:divsChild>
                        <w:div w:id="2110084404">
                          <w:marLeft w:val="0"/>
                          <w:marRight w:val="0"/>
                          <w:marTop w:val="0"/>
                          <w:marBottom w:val="0"/>
                          <w:divBdr>
                            <w:top w:val="none" w:sz="0" w:space="0" w:color="auto"/>
                            <w:left w:val="none" w:sz="0" w:space="0" w:color="auto"/>
                            <w:bottom w:val="none" w:sz="0" w:space="0" w:color="auto"/>
                            <w:right w:val="none" w:sz="0" w:space="0" w:color="auto"/>
                          </w:divBdr>
                          <w:divsChild>
                            <w:div w:id="184859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716187">
      <w:bodyDiv w:val="1"/>
      <w:marLeft w:val="0"/>
      <w:marRight w:val="0"/>
      <w:marTop w:val="0"/>
      <w:marBottom w:val="0"/>
      <w:divBdr>
        <w:top w:val="none" w:sz="0" w:space="0" w:color="auto"/>
        <w:left w:val="none" w:sz="0" w:space="0" w:color="auto"/>
        <w:bottom w:val="none" w:sz="0" w:space="0" w:color="auto"/>
        <w:right w:val="none" w:sz="0" w:space="0" w:color="auto"/>
      </w:divBdr>
    </w:div>
    <w:div w:id="247035420">
      <w:bodyDiv w:val="1"/>
      <w:marLeft w:val="0"/>
      <w:marRight w:val="0"/>
      <w:marTop w:val="0"/>
      <w:marBottom w:val="0"/>
      <w:divBdr>
        <w:top w:val="none" w:sz="0" w:space="0" w:color="auto"/>
        <w:left w:val="none" w:sz="0" w:space="0" w:color="auto"/>
        <w:bottom w:val="none" w:sz="0" w:space="0" w:color="auto"/>
        <w:right w:val="none" w:sz="0" w:space="0" w:color="auto"/>
      </w:divBdr>
    </w:div>
    <w:div w:id="258176270">
      <w:bodyDiv w:val="1"/>
      <w:marLeft w:val="0"/>
      <w:marRight w:val="0"/>
      <w:marTop w:val="0"/>
      <w:marBottom w:val="0"/>
      <w:divBdr>
        <w:top w:val="none" w:sz="0" w:space="0" w:color="auto"/>
        <w:left w:val="none" w:sz="0" w:space="0" w:color="auto"/>
        <w:bottom w:val="none" w:sz="0" w:space="0" w:color="auto"/>
        <w:right w:val="none" w:sz="0" w:space="0" w:color="auto"/>
      </w:divBdr>
      <w:divsChild>
        <w:div w:id="339546964">
          <w:marLeft w:val="0"/>
          <w:marRight w:val="0"/>
          <w:marTop w:val="0"/>
          <w:marBottom w:val="0"/>
          <w:divBdr>
            <w:top w:val="none" w:sz="0" w:space="0" w:color="auto"/>
            <w:left w:val="none" w:sz="0" w:space="0" w:color="auto"/>
            <w:bottom w:val="none" w:sz="0" w:space="0" w:color="auto"/>
            <w:right w:val="none" w:sz="0" w:space="0" w:color="auto"/>
          </w:divBdr>
        </w:div>
      </w:divsChild>
    </w:div>
    <w:div w:id="376589030">
      <w:bodyDiv w:val="1"/>
      <w:marLeft w:val="0"/>
      <w:marRight w:val="0"/>
      <w:marTop w:val="0"/>
      <w:marBottom w:val="0"/>
      <w:divBdr>
        <w:top w:val="none" w:sz="0" w:space="0" w:color="auto"/>
        <w:left w:val="none" w:sz="0" w:space="0" w:color="auto"/>
        <w:bottom w:val="none" w:sz="0" w:space="0" w:color="auto"/>
        <w:right w:val="none" w:sz="0" w:space="0" w:color="auto"/>
      </w:divBdr>
    </w:div>
    <w:div w:id="395473889">
      <w:bodyDiv w:val="1"/>
      <w:marLeft w:val="0"/>
      <w:marRight w:val="0"/>
      <w:marTop w:val="0"/>
      <w:marBottom w:val="0"/>
      <w:divBdr>
        <w:top w:val="none" w:sz="0" w:space="0" w:color="auto"/>
        <w:left w:val="none" w:sz="0" w:space="0" w:color="auto"/>
        <w:bottom w:val="none" w:sz="0" w:space="0" w:color="auto"/>
        <w:right w:val="none" w:sz="0" w:space="0" w:color="auto"/>
      </w:divBdr>
    </w:div>
    <w:div w:id="499582547">
      <w:bodyDiv w:val="1"/>
      <w:marLeft w:val="0"/>
      <w:marRight w:val="0"/>
      <w:marTop w:val="0"/>
      <w:marBottom w:val="0"/>
      <w:divBdr>
        <w:top w:val="none" w:sz="0" w:space="0" w:color="auto"/>
        <w:left w:val="none" w:sz="0" w:space="0" w:color="auto"/>
        <w:bottom w:val="none" w:sz="0" w:space="0" w:color="auto"/>
        <w:right w:val="none" w:sz="0" w:space="0" w:color="auto"/>
      </w:divBdr>
    </w:div>
    <w:div w:id="510605816">
      <w:bodyDiv w:val="1"/>
      <w:marLeft w:val="0"/>
      <w:marRight w:val="0"/>
      <w:marTop w:val="0"/>
      <w:marBottom w:val="0"/>
      <w:divBdr>
        <w:top w:val="none" w:sz="0" w:space="0" w:color="auto"/>
        <w:left w:val="none" w:sz="0" w:space="0" w:color="auto"/>
        <w:bottom w:val="none" w:sz="0" w:space="0" w:color="auto"/>
        <w:right w:val="none" w:sz="0" w:space="0" w:color="auto"/>
      </w:divBdr>
      <w:divsChild>
        <w:div w:id="1297416950">
          <w:marLeft w:val="0"/>
          <w:marRight w:val="0"/>
          <w:marTop w:val="0"/>
          <w:marBottom w:val="0"/>
          <w:divBdr>
            <w:top w:val="none" w:sz="0" w:space="0" w:color="auto"/>
            <w:left w:val="none" w:sz="0" w:space="0" w:color="auto"/>
            <w:bottom w:val="none" w:sz="0" w:space="0" w:color="auto"/>
            <w:right w:val="none" w:sz="0" w:space="0" w:color="auto"/>
          </w:divBdr>
          <w:divsChild>
            <w:div w:id="7374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793270">
      <w:bodyDiv w:val="1"/>
      <w:marLeft w:val="0"/>
      <w:marRight w:val="0"/>
      <w:marTop w:val="0"/>
      <w:marBottom w:val="0"/>
      <w:divBdr>
        <w:top w:val="none" w:sz="0" w:space="0" w:color="auto"/>
        <w:left w:val="none" w:sz="0" w:space="0" w:color="auto"/>
        <w:bottom w:val="none" w:sz="0" w:space="0" w:color="auto"/>
        <w:right w:val="none" w:sz="0" w:space="0" w:color="auto"/>
      </w:divBdr>
      <w:divsChild>
        <w:div w:id="315651369">
          <w:marLeft w:val="0"/>
          <w:marRight w:val="0"/>
          <w:marTop w:val="0"/>
          <w:marBottom w:val="0"/>
          <w:divBdr>
            <w:top w:val="none" w:sz="0" w:space="0" w:color="auto"/>
            <w:left w:val="none" w:sz="0" w:space="0" w:color="auto"/>
            <w:bottom w:val="none" w:sz="0" w:space="0" w:color="auto"/>
            <w:right w:val="none" w:sz="0" w:space="0" w:color="auto"/>
          </w:divBdr>
        </w:div>
      </w:divsChild>
    </w:div>
    <w:div w:id="728845691">
      <w:bodyDiv w:val="1"/>
      <w:marLeft w:val="0"/>
      <w:marRight w:val="0"/>
      <w:marTop w:val="0"/>
      <w:marBottom w:val="0"/>
      <w:divBdr>
        <w:top w:val="none" w:sz="0" w:space="0" w:color="auto"/>
        <w:left w:val="none" w:sz="0" w:space="0" w:color="auto"/>
        <w:bottom w:val="none" w:sz="0" w:space="0" w:color="auto"/>
        <w:right w:val="none" w:sz="0" w:space="0" w:color="auto"/>
      </w:divBdr>
    </w:div>
    <w:div w:id="832447939">
      <w:bodyDiv w:val="1"/>
      <w:marLeft w:val="0"/>
      <w:marRight w:val="0"/>
      <w:marTop w:val="0"/>
      <w:marBottom w:val="0"/>
      <w:divBdr>
        <w:top w:val="none" w:sz="0" w:space="0" w:color="auto"/>
        <w:left w:val="none" w:sz="0" w:space="0" w:color="auto"/>
        <w:bottom w:val="none" w:sz="0" w:space="0" w:color="auto"/>
        <w:right w:val="none" w:sz="0" w:space="0" w:color="auto"/>
      </w:divBdr>
    </w:div>
    <w:div w:id="918640783">
      <w:bodyDiv w:val="1"/>
      <w:marLeft w:val="0"/>
      <w:marRight w:val="0"/>
      <w:marTop w:val="0"/>
      <w:marBottom w:val="0"/>
      <w:divBdr>
        <w:top w:val="none" w:sz="0" w:space="0" w:color="auto"/>
        <w:left w:val="none" w:sz="0" w:space="0" w:color="auto"/>
        <w:bottom w:val="none" w:sz="0" w:space="0" w:color="auto"/>
        <w:right w:val="none" w:sz="0" w:space="0" w:color="auto"/>
      </w:divBdr>
    </w:div>
    <w:div w:id="926960029">
      <w:bodyDiv w:val="1"/>
      <w:marLeft w:val="0"/>
      <w:marRight w:val="0"/>
      <w:marTop w:val="0"/>
      <w:marBottom w:val="0"/>
      <w:divBdr>
        <w:top w:val="none" w:sz="0" w:space="0" w:color="auto"/>
        <w:left w:val="none" w:sz="0" w:space="0" w:color="auto"/>
        <w:bottom w:val="none" w:sz="0" w:space="0" w:color="auto"/>
        <w:right w:val="none" w:sz="0" w:space="0" w:color="auto"/>
      </w:divBdr>
    </w:div>
    <w:div w:id="995885851">
      <w:bodyDiv w:val="1"/>
      <w:marLeft w:val="0"/>
      <w:marRight w:val="0"/>
      <w:marTop w:val="0"/>
      <w:marBottom w:val="0"/>
      <w:divBdr>
        <w:top w:val="none" w:sz="0" w:space="0" w:color="auto"/>
        <w:left w:val="none" w:sz="0" w:space="0" w:color="auto"/>
        <w:bottom w:val="none" w:sz="0" w:space="0" w:color="auto"/>
        <w:right w:val="none" w:sz="0" w:space="0" w:color="auto"/>
      </w:divBdr>
      <w:divsChild>
        <w:div w:id="684139154">
          <w:marLeft w:val="0"/>
          <w:marRight w:val="0"/>
          <w:marTop w:val="0"/>
          <w:marBottom w:val="0"/>
          <w:divBdr>
            <w:top w:val="none" w:sz="0" w:space="0" w:color="auto"/>
            <w:left w:val="none" w:sz="0" w:space="0" w:color="auto"/>
            <w:bottom w:val="none" w:sz="0" w:space="0" w:color="auto"/>
            <w:right w:val="none" w:sz="0" w:space="0" w:color="auto"/>
          </w:divBdr>
        </w:div>
      </w:divsChild>
    </w:div>
    <w:div w:id="1082222170">
      <w:bodyDiv w:val="1"/>
      <w:marLeft w:val="0"/>
      <w:marRight w:val="0"/>
      <w:marTop w:val="0"/>
      <w:marBottom w:val="0"/>
      <w:divBdr>
        <w:top w:val="none" w:sz="0" w:space="0" w:color="auto"/>
        <w:left w:val="none" w:sz="0" w:space="0" w:color="auto"/>
        <w:bottom w:val="none" w:sz="0" w:space="0" w:color="auto"/>
        <w:right w:val="none" w:sz="0" w:space="0" w:color="auto"/>
      </w:divBdr>
      <w:divsChild>
        <w:div w:id="1302924250">
          <w:marLeft w:val="0"/>
          <w:marRight w:val="0"/>
          <w:marTop w:val="0"/>
          <w:marBottom w:val="0"/>
          <w:divBdr>
            <w:top w:val="none" w:sz="0" w:space="0" w:color="auto"/>
            <w:left w:val="none" w:sz="0" w:space="0" w:color="auto"/>
            <w:bottom w:val="none" w:sz="0" w:space="0" w:color="auto"/>
            <w:right w:val="none" w:sz="0" w:space="0" w:color="auto"/>
          </w:divBdr>
        </w:div>
      </w:divsChild>
    </w:div>
    <w:div w:id="1085372825">
      <w:bodyDiv w:val="1"/>
      <w:marLeft w:val="0"/>
      <w:marRight w:val="0"/>
      <w:marTop w:val="0"/>
      <w:marBottom w:val="0"/>
      <w:divBdr>
        <w:top w:val="none" w:sz="0" w:space="0" w:color="auto"/>
        <w:left w:val="none" w:sz="0" w:space="0" w:color="auto"/>
        <w:bottom w:val="none" w:sz="0" w:space="0" w:color="auto"/>
        <w:right w:val="none" w:sz="0" w:space="0" w:color="auto"/>
      </w:divBdr>
    </w:div>
    <w:div w:id="1151363733">
      <w:bodyDiv w:val="1"/>
      <w:marLeft w:val="0"/>
      <w:marRight w:val="0"/>
      <w:marTop w:val="0"/>
      <w:marBottom w:val="0"/>
      <w:divBdr>
        <w:top w:val="none" w:sz="0" w:space="0" w:color="auto"/>
        <w:left w:val="none" w:sz="0" w:space="0" w:color="auto"/>
        <w:bottom w:val="none" w:sz="0" w:space="0" w:color="auto"/>
        <w:right w:val="none" w:sz="0" w:space="0" w:color="auto"/>
      </w:divBdr>
      <w:divsChild>
        <w:div w:id="926186403">
          <w:marLeft w:val="0"/>
          <w:marRight w:val="0"/>
          <w:marTop w:val="0"/>
          <w:marBottom w:val="0"/>
          <w:divBdr>
            <w:top w:val="none" w:sz="0" w:space="0" w:color="auto"/>
            <w:left w:val="none" w:sz="0" w:space="0" w:color="auto"/>
            <w:bottom w:val="none" w:sz="0" w:space="0" w:color="auto"/>
            <w:right w:val="none" w:sz="0" w:space="0" w:color="auto"/>
          </w:divBdr>
        </w:div>
      </w:divsChild>
    </w:div>
    <w:div w:id="1157113249">
      <w:bodyDiv w:val="1"/>
      <w:marLeft w:val="0"/>
      <w:marRight w:val="0"/>
      <w:marTop w:val="0"/>
      <w:marBottom w:val="0"/>
      <w:divBdr>
        <w:top w:val="none" w:sz="0" w:space="0" w:color="auto"/>
        <w:left w:val="none" w:sz="0" w:space="0" w:color="auto"/>
        <w:bottom w:val="none" w:sz="0" w:space="0" w:color="auto"/>
        <w:right w:val="none" w:sz="0" w:space="0" w:color="auto"/>
      </w:divBdr>
      <w:divsChild>
        <w:div w:id="405687126">
          <w:marLeft w:val="0"/>
          <w:marRight w:val="0"/>
          <w:marTop w:val="0"/>
          <w:marBottom w:val="0"/>
          <w:divBdr>
            <w:top w:val="none" w:sz="0" w:space="0" w:color="auto"/>
            <w:left w:val="none" w:sz="0" w:space="0" w:color="auto"/>
            <w:bottom w:val="none" w:sz="0" w:space="0" w:color="auto"/>
            <w:right w:val="none" w:sz="0" w:space="0" w:color="auto"/>
          </w:divBdr>
        </w:div>
      </w:divsChild>
    </w:div>
    <w:div w:id="1230188979">
      <w:bodyDiv w:val="1"/>
      <w:marLeft w:val="0"/>
      <w:marRight w:val="0"/>
      <w:marTop w:val="0"/>
      <w:marBottom w:val="0"/>
      <w:divBdr>
        <w:top w:val="none" w:sz="0" w:space="0" w:color="auto"/>
        <w:left w:val="none" w:sz="0" w:space="0" w:color="auto"/>
        <w:bottom w:val="none" w:sz="0" w:space="0" w:color="auto"/>
        <w:right w:val="none" w:sz="0" w:space="0" w:color="auto"/>
      </w:divBdr>
      <w:divsChild>
        <w:div w:id="142431287">
          <w:marLeft w:val="0"/>
          <w:marRight w:val="0"/>
          <w:marTop w:val="0"/>
          <w:marBottom w:val="0"/>
          <w:divBdr>
            <w:top w:val="none" w:sz="0" w:space="0" w:color="auto"/>
            <w:left w:val="none" w:sz="0" w:space="0" w:color="auto"/>
            <w:bottom w:val="none" w:sz="0" w:space="0" w:color="auto"/>
            <w:right w:val="none" w:sz="0" w:space="0" w:color="auto"/>
          </w:divBdr>
        </w:div>
      </w:divsChild>
    </w:div>
    <w:div w:id="1293824961">
      <w:bodyDiv w:val="1"/>
      <w:marLeft w:val="0"/>
      <w:marRight w:val="0"/>
      <w:marTop w:val="0"/>
      <w:marBottom w:val="0"/>
      <w:divBdr>
        <w:top w:val="none" w:sz="0" w:space="0" w:color="auto"/>
        <w:left w:val="none" w:sz="0" w:space="0" w:color="auto"/>
        <w:bottom w:val="none" w:sz="0" w:space="0" w:color="auto"/>
        <w:right w:val="none" w:sz="0" w:space="0" w:color="auto"/>
      </w:divBdr>
      <w:divsChild>
        <w:div w:id="1012339715">
          <w:marLeft w:val="0"/>
          <w:marRight w:val="0"/>
          <w:marTop w:val="0"/>
          <w:marBottom w:val="0"/>
          <w:divBdr>
            <w:top w:val="none" w:sz="0" w:space="0" w:color="auto"/>
            <w:left w:val="none" w:sz="0" w:space="0" w:color="auto"/>
            <w:bottom w:val="none" w:sz="0" w:space="0" w:color="auto"/>
            <w:right w:val="none" w:sz="0" w:space="0" w:color="auto"/>
          </w:divBdr>
          <w:divsChild>
            <w:div w:id="331378360">
              <w:marLeft w:val="0"/>
              <w:marRight w:val="0"/>
              <w:marTop w:val="0"/>
              <w:marBottom w:val="0"/>
              <w:divBdr>
                <w:top w:val="none" w:sz="0" w:space="0" w:color="auto"/>
                <w:left w:val="none" w:sz="0" w:space="0" w:color="auto"/>
                <w:bottom w:val="none" w:sz="0" w:space="0" w:color="auto"/>
                <w:right w:val="none" w:sz="0" w:space="0" w:color="auto"/>
              </w:divBdr>
              <w:divsChild>
                <w:div w:id="6491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632926">
      <w:bodyDiv w:val="1"/>
      <w:marLeft w:val="0"/>
      <w:marRight w:val="0"/>
      <w:marTop w:val="0"/>
      <w:marBottom w:val="0"/>
      <w:divBdr>
        <w:top w:val="none" w:sz="0" w:space="0" w:color="auto"/>
        <w:left w:val="none" w:sz="0" w:space="0" w:color="auto"/>
        <w:bottom w:val="none" w:sz="0" w:space="0" w:color="auto"/>
        <w:right w:val="none" w:sz="0" w:space="0" w:color="auto"/>
      </w:divBdr>
    </w:div>
    <w:div w:id="1313176140">
      <w:bodyDiv w:val="1"/>
      <w:marLeft w:val="0"/>
      <w:marRight w:val="0"/>
      <w:marTop w:val="0"/>
      <w:marBottom w:val="0"/>
      <w:divBdr>
        <w:top w:val="none" w:sz="0" w:space="0" w:color="auto"/>
        <w:left w:val="none" w:sz="0" w:space="0" w:color="auto"/>
        <w:bottom w:val="none" w:sz="0" w:space="0" w:color="auto"/>
        <w:right w:val="none" w:sz="0" w:space="0" w:color="auto"/>
      </w:divBdr>
    </w:div>
    <w:div w:id="1324048590">
      <w:bodyDiv w:val="1"/>
      <w:marLeft w:val="0"/>
      <w:marRight w:val="0"/>
      <w:marTop w:val="0"/>
      <w:marBottom w:val="0"/>
      <w:divBdr>
        <w:top w:val="none" w:sz="0" w:space="0" w:color="auto"/>
        <w:left w:val="none" w:sz="0" w:space="0" w:color="auto"/>
        <w:bottom w:val="none" w:sz="0" w:space="0" w:color="auto"/>
        <w:right w:val="none" w:sz="0" w:space="0" w:color="auto"/>
      </w:divBdr>
    </w:div>
    <w:div w:id="1350177239">
      <w:bodyDiv w:val="1"/>
      <w:marLeft w:val="0"/>
      <w:marRight w:val="0"/>
      <w:marTop w:val="0"/>
      <w:marBottom w:val="0"/>
      <w:divBdr>
        <w:top w:val="none" w:sz="0" w:space="0" w:color="auto"/>
        <w:left w:val="none" w:sz="0" w:space="0" w:color="auto"/>
        <w:bottom w:val="none" w:sz="0" w:space="0" w:color="auto"/>
        <w:right w:val="none" w:sz="0" w:space="0" w:color="auto"/>
      </w:divBdr>
    </w:div>
    <w:div w:id="1389188628">
      <w:bodyDiv w:val="1"/>
      <w:marLeft w:val="0"/>
      <w:marRight w:val="0"/>
      <w:marTop w:val="0"/>
      <w:marBottom w:val="0"/>
      <w:divBdr>
        <w:top w:val="none" w:sz="0" w:space="0" w:color="auto"/>
        <w:left w:val="none" w:sz="0" w:space="0" w:color="auto"/>
        <w:bottom w:val="none" w:sz="0" w:space="0" w:color="auto"/>
        <w:right w:val="none" w:sz="0" w:space="0" w:color="auto"/>
      </w:divBdr>
    </w:div>
    <w:div w:id="1389576169">
      <w:bodyDiv w:val="1"/>
      <w:marLeft w:val="225"/>
      <w:marRight w:val="225"/>
      <w:marTop w:val="0"/>
      <w:marBottom w:val="0"/>
      <w:divBdr>
        <w:top w:val="none" w:sz="0" w:space="0" w:color="auto"/>
        <w:left w:val="none" w:sz="0" w:space="0" w:color="auto"/>
        <w:bottom w:val="none" w:sz="0" w:space="0" w:color="auto"/>
        <w:right w:val="none" w:sz="0" w:space="0" w:color="auto"/>
      </w:divBdr>
      <w:divsChild>
        <w:div w:id="912549831">
          <w:marLeft w:val="0"/>
          <w:marRight w:val="0"/>
          <w:marTop w:val="0"/>
          <w:marBottom w:val="0"/>
          <w:divBdr>
            <w:top w:val="none" w:sz="0" w:space="0" w:color="auto"/>
            <w:left w:val="none" w:sz="0" w:space="0" w:color="auto"/>
            <w:bottom w:val="none" w:sz="0" w:space="0" w:color="auto"/>
            <w:right w:val="none" w:sz="0" w:space="0" w:color="auto"/>
          </w:divBdr>
        </w:div>
      </w:divsChild>
    </w:div>
    <w:div w:id="1400902959">
      <w:bodyDiv w:val="1"/>
      <w:marLeft w:val="0"/>
      <w:marRight w:val="0"/>
      <w:marTop w:val="0"/>
      <w:marBottom w:val="0"/>
      <w:divBdr>
        <w:top w:val="none" w:sz="0" w:space="0" w:color="auto"/>
        <w:left w:val="none" w:sz="0" w:space="0" w:color="auto"/>
        <w:bottom w:val="none" w:sz="0" w:space="0" w:color="auto"/>
        <w:right w:val="none" w:sz="0" w:space="0" w:color="auto"/>
      </w:divBdr>
      <w:divsChild>
        <w:div w:id="1928538487">
          <w:marLeft w:val="0"/>
          <w:marRight w:val="0"/>
          <w:marTop w:val="0"/>
          <w:marBottom w:val="0"/>
          <w:divBdr>
            <w:top w:val="none" w:sz="0" w:space="0" w:color="auto"/>
            <w:left w:val="none" w:sz="0" w:space="0" w:color="auto"/>
            <w:bottom w:val="none" w:sz="0" w:space="0" w:color="auto"/>
            <w:right w:val="none" w:sz="0" w:space="0" w:color="auto"/>
          </w:divBdr>
          <w:divsChild>
            <w:div w:id="378825622">
              <w:marLeft w:val="0"/>
              <w:marRight w:val="0"/>
              <w:marTop w:val="0"/>
              <w:marBottom w:val="0"/>
              <w:divBdr>
                <w:top w:val="none" w:sz="0" w:space="0" w:color="auto"/>
                <w:left w:val="none" w:sz="0" w:space="0" w:color="auto"/>
                <w:bottom w:val="none" w:sz="0" w:space="0" w:color="auto"/>
                <w:right w:val="none" w:sz="0" w:space="0" w:color="auto"/>
              </w:divBdr>
              <w:divsChild>
                <w:div w:id="1295940717">
                  <w:marLeft w:val="0"/>
                  <w:marRight w:val="0"/>
                  <w:marTop w:val="0"/>
                  <w:marBottom w:val="0"/>
                  <w:divBdr>
                    <w:top w:val="none" w:sz="0" w:space="0" w:color="auto"/>
                    <w:left w:val="none" w:sz="0" w:space="0" w:color="auto"/>
                    <w:bottom w:val="none" w:sz="0" w:space="0" w:color="auto"/>
                    <w:right w:val="none" w:sz="0" w:space="0" w:color="auto"/>
                  </w:divBdr>
                </w:div>
                <w:div w:id="1833452339">
                  <w:marLeft w:val="0"/>
                  <w:marRight w:val="0"/>
                  <w:marTop w:val="0"/>
                  <w:marBottom w:val="0"/>
                  <w:divBdr>
                    <w:top w:val="none" w:sz="0" w:space="0" w:color="auto"/>
                    <w:left w:val="none" w:sz="0" w:space="0" w:color="auto"/>
                    <w:bottom w:val="none" w:sz="0" w:space="0" w:color="auto"/>
                    <w:right w:val="none" w:sz="0" w:space="0" w:color="auto"/>
                  </w:divBdr>
                </w:div>
                <w:div w:id="210430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600133">
      <w:bodyDiv w:val="1"/>
      <w:marLeft w:val="0"/>
      <w:marRight w:val="0"/>
      <w:marTop w:val="0"/>
      <w:marBottom w:val="0"/>
      <w:divBdr>
        <w:top w:val="none" w:sz="0" w:space="0" w:color="auto"/>
        <w:left w:val="none" w:sz="0" w:space="0" w:color="auto"/>
        <w:bottom w:val="none" w:sz="0" w:space="0" w:color="auto"/>
        <w:right w:val="none" w:sz="0" w:space="0" w:color="auto"/>
      </w:divBdr>
      <w:divsChild>
        <w:div w:id="134301531">
          <w:marLeft w:val="0"/>
          <w:marRight w:val="0"/>
          <w:marTop w:val="0"/>
          <w:marBottom w:val="0"/>
          <w:divBdr>
            <w:top w:val="none" w:sz="0" w:space="0" w:color="auto"/>
            <w:left w:val="none" w:sz="0" w:space="0" w:color="auto"/>
            <w:bottom w:val="none" w:sz="0" w:space="0" w:color="auto"/>
            <w:right w:val="none" w:sz="0" w:space="0" w:color="auto"/>
          </w:divBdr>
        </w:div>
      </w:divsChild>
    </w:div>
    <w:div w:id="1428230742">
      <w:bodyDiv w:val="1"/>
      <w:marLeft w:val="0"/>
      <w:marRight w:val="0"/>
      <w:marTop w:val="0"/>
      <w:marBottom w:val="0"/>
      <w:divBdr>
        <w:top w:val="none" w:sz="0" w:space="0" w:color="auto"/>
        <w:left w:val="none" w:sz="0" w:space="0" w:color="auto"/>
        <w:bottom w:val="none" w:sz="0" w:space="0" w:color="auto"/>
        <w:right w:val="none" w:sz="0" w:space="0" w:color="auto"/>
      </w:divBdr>
      <w:divsChild>
        <w:div w:id="1404403506">
          <w:marLeft w:val="0"/>
          <w:marRight w:val="0"/>
          <w:marTop w:val="0"/>
          <w:marBottom w:val="0"/>
          <w:divBdr>
            <w:top w:val="none" w:sz="0" w:space="0" w:color="auto"/>
            <w:left w:val="none" w:sz="0" w:space="0" w:color="auto"/>
            <w:bottom w:val="none" w:sz="0" w:space="0" w:color="auto"/>
            <w:right w:val="none" w:sz="0" w:space="0" w:color="auto"/>
          </w:divBdr>
        </w:div>
      </w:divsChild>
    </w:div>
    <w:div w:id="1527718008">
      <w:bodyDiv w:val="1"/>
      <w:marLeft w:val="0"/>
      <w:marRight w:val="0"/>
      <w:marTop w:val="0"/>
      <w:marBottom w:val="0"/>
      <w:divBdr>
        <w:top w:val="none" w:sz="0" w:space="0" w:color="auto"/>
        <w:left w:val="none" w:sz="0" w:space="0" w:color="auto"/>
        <w:bottom w:val="none" w:sz="0" w:space="0" w:color="auto"/>
        <w:right w:val="none" w:sz="0" w:space="0" w:color="auto"/>
      </w:divBdr>
    </w:div>
    <w:div w:id="1579248253">
      <w:bodyDiv w:val="1"/>
      <w:marLeft w:val="0"/>
      <w:marRight w:val="0"/>
      <w:marTop w:val="0"/>
      <w:marBottom w:val="0"/>
      <w:divBdr>
        <w:top w:val="none" w:sz="0" w:space="0" w:color="auto"/>
        <w:left w:val="none" w:sz="0" w:space="0" w:color="auto"/>
        <w:bottom w:val="none" w:sz="0" w:space="0" w:color="auto"/>
        <w:right w:val="none" w:sz="0" w:space="0" w:color="auto"/>
      </w:divBdr>
      <w:divsChild>
        <w:div w:id="1022122297">
          <w:marLeft w:val="0"/>
          <w:marRight w:val="0"/>
          <w:marTop w:val="0"/>
          <w:marBottom w:val="0"/>
          <w:divBdr>
            <w:top w:val="none" w:sz="0" w:space="0" w:color="auto"/>
            <w:left w:val="none" w:sz="0" w:space="0" w:color="auto"/>
            <w:bottom w:val="none" w:sz="0" w:space="0" w:color="auto"/>
            <w:right w:val="none" w:sz="0" w:space="0" w:color="auto"/>
          </w:divBdr>
        </w:div>
      </w:divsChild>
    </w:div>
    <w:div w:id="1716466732">
      <w:bodyDiv w:val="1"/>
      <w:marLeft w:val="0"/>
      <w:marRight w:val="0"/>
      <w:marTop w:val="0"/>
      <w:marBottom w:val="0"/>
      <w:divBdr>
        <w:top w:val="none" w:sz="0" w:space="0" w:color="auto"/>
        <w:left w:val="none" w:sz="0" w:space="0" w:color="auto"/>
        <w:bottom w:val="none" w:sz="0" w:space="0" w:color="auto"/>
        <w:right w:val="none" w:sz="0" w:space="0" w:color="auto"/>
      </w:divBdr>
    </w:div>
    <w:div w:id="1786847636">
      <w:bodyDiv w:val="1"/>
      <w:marLeft w:val="0"/>
      <w:marRight w:val="0"/>
      <w:marTop w:val="0"/>
      <w:marBottom w:val="0"/>
      <w:divBdr>
        <w:top w:val="none" w:sz="0" w:space="0" w:color="auto"/>
        <w:left w:val="none" w:sz="0" w:space="0" w:color="auto"/>
        <w:bottom w:val="none" w:sz="0" w:space="0" w:color="auto"/>
        <w:right w:val="none" w:sz="0" w:space="0" w:color="auto"/>
      </w:divBdr>
    </w:div>
    <w:div w:id="1839343559">
      <w:bodyDiv w:val="1"/>
      <w:marLeft w:val="0"/>
      <w:marRight w:val="0"/>
      <w:marTop w:val="0"/>
      <w:marBottom w:val="0"/>
      <w:divBdr>
        <w:top w:val="none" w:sz="0" w:space="0" w:color="auto"/>
        <w:left w:val="none" w:sz="0" w:space="0" w:color="auto"/>
        <w:bottom w:val="none" w:sz="0" w:space="0" w:color="auto"/>
        <w:right w:val="none" w:sz="0" w:space="0" w:color="auto"/>
      </w:divBdr>
    </w:div>
    <w:div w:id="1839344931">
      <w:bodyDiv w:val="1"/>
      <w:marLeft w:val="0"/>
      <w:marRight w:val="0"/>
      <w:marTop w:val="0"/>
      <w:marBottom w:val="0"/>
      <w:divBdr>
        <w:top w:val="none" w:sz="0" w:space="0" w:color="auto"/>
        <w:left w:val="none" w:sz="0" w:space="0" w:color="auto"/>
        <w:bottom w:val="none" w:sz="0" w:space="0" w:color="auto"/>
        <w:right w:val="none" w:sz="0" w:space="0" w:color="auto"/>
      </w:divBdr>
    </w:div>
    <w:div w:id="1866551423">
      <w:bodyDiv w:val="1"/>
      <w:marLeft w:val="0"/>
      <w:marRight w:val="0"/>
      <w:marTop w:val="0"/>
      <w:marBottom w:val="0"/>
      <w:divBdr>
        <w:top w:val="none" w:sz="0" w:space="0" w:color="auto"/>
        <w:left w:val="none" w:sz="0" w:space="0" w:color="auto"/>
        <w:bottom w:val="none" w:sz="0" w:space="0" w:color="auto"/>
        <w:right w:val="none" w:sz="0" w:space="0" w:color="auto"/>
      </w:divBdr>
    </w:div>
    <w:div w:id="2050646759">
      <w:bodyDiv w:val="1"/>
      <w:marLeft w:val="0"/>
      <w:marRight w:val="0"/>
      <w:marTop w:val="0"/>
      <w:marBottom w:val="0"/>
      <w:divBdr>
        <w:top w:val="none" w:sz="0" w:space="0" w:color="auto"/>
        <w:left w:val="none" w:sz="0" w:space="0" w:color="auto"/>
        <w:bottom w:val="none" w:sz="0" w:space="0" w:color="auto"/>
        <w:right w:val="none" w:sz="0" w:space="0" w:color="auto"/>
      </w:divBdr>
    </w:div>
    <w:div w:id="2068065139">
      <w:bodyDiv w:val="1"/>
      <w:marLeft w:val="0"/>
      <w:marRight w:val="0"/>
      <w:marTop w:val="0"/>
      <w:marBottom w:val="0"/>
      <w:divBdr>
        <w:top w:val="none" w:sz="0" w:space="0" w:color="auto"/>
        <w:left w:val="none" w:sz="0" w:space="0" w:color="auto"/>
        <w:bottom w:val="none" w:sz="0" w:space="0" w:color="auto"/>
        <w:right w:val="none" w:sz="0" w:space="0" w:color="auto"/>
      </w:divBdr>
    </w:div>
    <w:div w:id="20783540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DEFF7-CDE5-4017-A968-E513D645B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30917</Words>
  <Characters>17624</Characters>
  <Application>Microsoft Office Word</Application>
  <DocSecurity>0</DocSecurity>
  <Lines>146</Lines>
  <Paragraphs>96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ATLYGINIMO UŽ VAIKŲ, UGDOMŲ PAGAL IKIMOKYKLINIO UGDYMO PROGRAMAS, IŠLAIKYMĄ IGNALINOS RAJONO SAVIVALDYBĖS UGDYMO ĮSTAIGOSE TVARKOS APRAŠO PATVIRTINIMO</vt:lpstr>
      <vt:lpstr>DĖL ATLYGINIMO UŽ VAIKŲ, UGDOMŲ PAGAL IKIMOKYKLINIO UGDYMO PROGRAMAS, IŠLAIKYMĄ IGNALINOS RAJONO SAVIVALDYBĖS UGDYMO ĮSTAIGOSE TVARKOS APRAŠO PATVIRTINIMO</vt:lpstr>
    </vt:vector>
  </TitlesOfParts>
  <Manager>2019-10-24</Manager>
  <Company>Home</Company>
  <LinksUpToDate>false</LinksUpToDate>
  <CharactersWithSpaces>48445</CharactersWithSpaces>
  <SharedDoc>false</SharedDoc>
  <HLinks>
    <vt:vector size="6" baseType="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ATLYGINIMO UŽ VAIKŲ, UGDOMŲ PAGAL IKIMOKYKLINIO UGDYMO PROGRAMAS, IŠLAIKYMĄ IGNALINOS RAJONO SAVIVALDYBĖS UGDYMO ĮSTAIGOSE TVARKOS APRAŠO PATVIRTINIMO</dc:title>
  <dc:subject>T-217</dc:subject>
  <dc:creator>IGNALINOS RAJONO SAVIVALDYBĖS TARYBA</dc:creator>
  <cp:keywords/>
  <dc:description/>
  <cp:lastModifiedBy>Rasa</cp:lastModifiedBy>
  <cp:revision>2</cp:revision>
  <cp:lastPrinted>2019-10-14T06:29:00Z</cp:lastPrinted>
  <dcterms:created xsi:type="dcterms:W3CDTF">2023-05-31T08:18:00Z</dcterms:created>
  <dcterms:modified xsi:type="dcterms:W3CDTF">2023-05-31T08:18:00Z</dcterms:modified>
  <cp:category>Sprendimas</cp:category>
</cp:coreProperties>
</file>