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96D7E" w14:textId="5A8E06CE" w:rsidR="00CA2700" w:rsidRPr="009D4344" w:rsidRDefault="00947309">
      <w:pPr>
        <w:jc w:val="center"/>
        <w:rPr>
          <w:b/>
          <w:bCs/>
          <w:sz w:val="28"/>
          <w:szCs w:val="28"/>
        </w:rPr>
      </w:pPr>
      <w:r w:rsidRPr="009D4344">
        <w:rPr>
          <w:b/>
          <w:bCs/>
          <w:sz w:val="28"/>
          <w:szCs w:val="28"/>
        </w:rPr>
        <w:t>NUOSTOLIŲ DĖL UŽKREČIAMŲJŲ LIGŲ – GALVIJŲ TUBERKULIOZĖS, GALVIJŲ BRUCELIOZĖS, ENZOOTINĖS GALVIJŲ LEUKOZĖS – ŽIDINIO GALVIJŲ BANDOJE SUNAIKINIMO ĮVERTINIMAS IR ATLYGINIMAS</w:t>
      </w:r>
    </w:p>
    <w:p w14:paraId="65A54861" w14:textId="77777777" w:rsidR="00947309" w:rsidRPr="00947309" w:rsidRDefault="00947309">
      <w:pPr>
        <w:jc w:val="center"/>
        <w:rPr>
          <w:b/>
          <w:bCs/>
          <w:lang w:val="lt-LT"/>
        </w:rPr>
      </w:pPr>
    </w:p>
    <w:p w14:paraId="33A96D7F" w14:textId="77777777" w:rsidR="00CA2700" w:rsidRDefault="009A7EA9">
      <w:pPr>
        <w:jc w:val="center"/>
        <w:rPr>
          <w:lang w:val="lt-LT"/>
        </w:rPr>
      </w:pPr>
      <w:r>
        <w:rPr>
          <w:rStyle w:val="Grietas"/>
          <w:lang w:val="lt-LT"/>
        </w:rPr>
        <w:t>ADMINISTRACINĖS PASLAUGOS TEIKIMO APRAŠYMAS</w:t>
      </w:r>
    </w:p>
    <w:p w14:paraId="33A96D80" w14:textId="77777777" w:rsidR="00CA2700" w:rsidRDefault="009A7EA9">
      <w:pPr>
        <w:pStyle w:val="prastasiniatinklio"/>
        <w:rPr>
          <w:rFonts w:ascii="Times New Roman" w:hAnsi="Times New Roman" w:cs="Times New Roman"/>
          <w:sz w:val="24"/>
          <w:lang w:val="lt-LT"/>
        </w:rPr>
      </w:pPr>
      <w:r>
        <w:rPr>
          <w:rFonts w:ascii="Times New Roman" w:hAnsi="Times New Roman" w:cs="Times New Roman"/>
          <w:sz w:val="24"/>
          <w:lang w:val="lt-LT"/>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600"/>
        <w:gridCol w:w="2910"/>
        <w:gridCol w:w="5985"/>
      </w:tblGrid>
      <w:tr w:rsidR="00CA2700" w14:paraId="33A96D84" w14:textId="77777777">
        <w:trPr>
          <w:tblHeader/>
          <w:tblCellSpacing w:w="0" w:type="dxa"/>
        </w:trPr>
        <w:tc>
          <w:tcPr>
            <w:tcW w:w="600" w:type="dxa"/>
            <w:tcBorders>
              <w:top w:val="outset" w:sz="6" w:space="0" w:color="auto"/>
              <w:left w:val="outset" w:sz="6" w:space="0" w:color="auto"/>
              <w:bottom w:val="outset" w:sz="6" w:space="0" w:color="auto"/>
              <w:right w:val="outset" w:sz="6" w:space="0" w:color="auto"/>
            </w:tcBorders>
          </w:tcPr>
          <w:p w14:paraId="33A96D81" w14:textId="77777777" w:rsidR="00CA2700" w:rsidRDefault="009A7EA9">
            <w:pPr>
              <w:pStyle w:val="prastasiniatinklio"/>
              <w:rPr>
                <w:rFonts w:ascii="Times New Roman" w:hAnsi="Times New Roman" w:cs="Times New Roman"/>
                <w:sz w:val="24"/>
              </w:rPr>
            </w:pPr>
            <w:r>
              <w:rPr>
                <w:rStyle w:val="Grietas"/>
                <w:rFonts w:ascii="Times New Roman" w:hAnsi="Times New Roman" w:cs="Times New Roman"/>
                <w:sz w:val="24"/>
              </w:rPr>
              <w:t>Eil. Nr.</w:t>
            </w:r>
          </w:p>
        </w:tc>
        <w:tc>
          <w:tcPr>
            <w:tcW w:w="2910" w:type="dxa"/>
            <w:tcBorders>
              <w:top w:val="outset" w:sz="6" w:space="0" w:color="auto"/>
              <w:left w:val="outset" w:sz="6" w:space="0" w:color="auto"/>
              <w:bottom w:val="outset" w:sz="6" w:space="0" w:color="auto"/>
              <w:right w:val="outset" w:sz="6" w:space="0" w:color="auto"/>
            </w:tcBorders>
          </w:tcPr>
          <w:p w14:paraId="33A96D82" w14:textId="77777777" w:rsidR="00CA2700" w:rsidRDefault="009A7EA9">
            <w:pPr>
              <w:pStyle w:val="prastasiniatinklio"/>
              <w:rPr>
                <w:rFonts w:ascii="Times New Roman" w:hAnsi="Times New Roman" w:cs="Times New Roman"/>
                <w:sz w:val="24"/>
              </w:rPr>
            </w:pPr>
            <w:r>
              <w:rPr>
                <w:rStyle w:val="Grietas"/>
                <w:rFonts w:ascii="Times New Roman" w:hAnsi="Times New Roman" w:cs="Times New Roman"/>
                <w:sz w:val="24"/>
              </w:rPr>
              <w:t>Pavadinimas</w:t>
            </w:r>
          </w:p>
        </w:tc>
        <w:tc>
          <w:tcPr>
            <w:tcW w:w="5985" w:type="dxa"/>
            <w:tcBorders>
              <w:top w:val="outset" w:sz="6" w:space="0" w:color="auto"/>
              <w:left w:val="outset" w:sz="6" w:space="0" w:color="auto"/>
              <w:bottom w:val="outset" w:sz="6" w:space="0" w:color="auto"/>
              <w:right w:val="outset" w:sz="6" w:space="0" w:color="auto"/>
            </w:tcBorders>
          </w:tcPr>
          <w:p w14:paraId="33A96D83" w14:textId="77777777" w:rsidR="00CA2700" w:rsidRDefault="009A7EA9">
            <w:pPr>
              <w:pStyle w:val="prastasiniatinklio"/>
              <w:rPr>
                <w:rFonts w:ascii="Times New Roman" w:hAnsi="Times New Roman" w:cs="Times New Roman"/>
                <w:sz w:val="24"/>
              </w:rPr>
            </w:pPr>
            <w:r>
              <w:rPr>
                <w:rStyle w:val="Grietas"/>
                <w:rFonts w:ascii="Times New Roman" w:hAnsi="Times New Roman" w:cs="Times New Roman"/>
                <w:sz w:val="24"/>
              </w:rPr>
              <w:t>Aprašymo turinys</w:t>
            </w:r>
          </w:p>
        </w:tc>
      </w:tr>
      <w:tr w:rsidR="00CA2700" w14:paraId="33A96D88"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85" w14:textId="77777777" w:rsidR="00CA2700" w:rsidRDefault="009A7EA9">
            <w:r>
              <w:t>1.</w:t>
            </w:r>
          </w:p>
        </w:tc>
        <w:tc>
          <w:tcPr>
            <w:tcW w:w="2910" w:type="dxa"/>
            <w:tcBorders>
              <w:top w:val="outset" w:sz="6" w:space="0" w:color="auto"/>
              <w:left w:val="outset" w:sz="6" w:space="0" w:color="auto"/>
              <w:bottom w:val="outset" w:sz="6" w:space="0" w:color="auto"/>
              <w:right w:val="outset" w:sz="6" w:space="0" w:color="auto"/>
            </w:tcBorders>
          </w:tcPr>
          <w:p w14:paraId="33A96D86" w14:textId="77777777" w:rsidR="00CA2700" w:rsidRDefault="009A7EA9">
            <w:r>
              <w:t>Administracinės paslaugos kodas</w:t>
            </w:r>
          </w:p>
        </w:tc>
        <w:tc>
          <w:tcPr>
            <w:tcW w:w="5985" w:type="dxa"/>
            <w:tcBorders>
              <w:top w:val="outset" w:sz="6" w:space="0" w:color="auto"/>
              <w:left w:val="outset" w:sz="6" w:space="0" w:color="auto"/>
              <w:bottom w:val="outset" w:sz="6" w:space="0" w:color="auto"/>
              <w:right w:val="outset" w:sz="6" w:space="0" w:color="auto"/>
            </w:tcBorders>
          </w:tcPr>
          <w:p w14:paraId="33A96D87" w14:textId="77777777" w:rsidR="00CA2700" w:rsidRDefault="00CA2700"/>
        </w:tc>
      </w:tr>
      <w:tr w:rsidR="00CA2700" w14:paraId="33A96D8C"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89" w14:textId="77777777" w:rsidR="00CA2700" w:rsidRDefault="009A7EA9">
            <w:r>
              <w:t>2.</w:t>
            </w:r>
          </w:p>
        </w:tc>
        <w:tc>
          <w:tcPr>
            <w:tcW w:w="2910" w:type="dxa"/>
            <w:tcBorders>
              <w:top w:val="outset" w:sz="6" w:space="0" w:color="auto"/>
              <w:left w:val="outset" w:sz="6" w:space="0" w:color="auto"/>
              <w:bottom w:val="outset" w:sz="6" w:space="0" w:color="auto"/>
              <w:right w:val="outset" w:sz="6" w:space="0" w:color="auto"/>
            </w:tcBorders>
          </w:tcPr>
          <w:p w14:paraId="33A96D8A" w14:textId="77777777" w:rsidR="00CA2700" w:rsidRDefault="009A7EA9">
            <w:r>
              <w:t>Administracinės paslaugos versija</w:t>
            </w:r>
          </w:p>
        </w:tc>
        <w:tc>
          <w:tcPr>
            <w:tcW w:w="5985" w:type="dxa"/>
            <w:tcBorders>
              <w:top w:val="outset" w:sz="6" w:space="0" w:color="auto"/>
              <w:left w:val="outset" w:sz="6" w:space="0" w:color="auto"/>
              <w:bottom w:val="outset" w:sz="6" w:space="0" w:color="auto"/>
              <w:right w:val="outset" w:sz="6" w:space="0" w:color="auto"/>
            </w:tcBorders>
          </w:tcPr>
          <w:p w14:paraId="33A96D8B" w14:textId="77777777" w:rsidR="00CA2700" w:rsidRDefault="00CA2700"/>
        </w:tc>
      </w:tr>
      <w:tr w:rsidR="00CA2700" w14:paraId="33A96D90"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8D" w14:textId="77777777" w:rsidR="00CA2700" w:rsidRDefault="009A7EA9">
            <w:r>
              <w:t>3.</w:t>
            </w:r>
          </w:p>
        </w:tc>
        <w:tc>
          <w:tcPr>
            <w:tcW w:w="2910" w:type="dxa"/>
            <w:tcBorders>
              <w:top w:val="outset" w:sz="6" w:space="0" w:color="auto"/>
              <w:left w:val="outset" w:sz="6" w:space="0" w:color="auto"/>
              <w:bottom w:val="outset" w:sz="6" w:space="0" w:color="auto"/>
              <w:right w:val="outset" w:sz="6" w:space="0" w:color="auto"/>
            </w:tcBorders>
          </w:tcPr>
          <w:p w14:paraId="33A96D8E" w14:textId="77777777" w:rsidR="00CA2700" w:rsidRDefault="009A7EA9">
            <w:r>
              <w:t>Administracinės paslaugos pavadinimas</w:t>
            </w:r>
          </w:p>
        </w:tc>
        <w:tc>
          <w:tcPr>
            <w:tcW w:w="5985" w:type="dxa"/>
            <w:tcBorders>
              <w:top w:val="outset" w:sz="6" w:space="0" w:color="auto"/>
              <w:left w:val="outset" w:sz="6" w:space="0" w:color="auto"/>
              <w:bottom w:val="outset" w:sz="6" w:space="0" w:color="auto"/>
              <w:right w:val="outset" w:sz="6" w:space="0" w:color="auto"/>
            </w:tcBorders>
          </w:tcPr>
          <w:p w14:paraId="33A96D8F" w14:textId="4F4D59E9" w:rsidR="00CA2700" w:rsidRDefault="002C7D50" w:rsidP="00972707">
            <w:r>
              <w:t>Nuostolių</w:t>
            </w:r>
            <w:r w:rsidR="00A6713D">
              <w:t xml:space="preserve"> </w:t>
            </w:r>
            <w:r w:rsidR="00B069F9">
              <w:t>dėl užkrečiamųjų ligų – galvijų tuberkuliozės, galvijų bruceliozės</w:t>
            </w:r>
            <w:r w:rsidR="00110F86">
              <w:t>, enzootinės galvijų leukozės – židinio galvijų bandoje</w:t>
            </w:r>
            <w:r w:rsidR="0027776E">
              <w:t xml:space="preserve"> sunaikinimo įvertinimas ir atlyginimas</w:t>
            </w:r>
          </w:p>
        </w:tc>
      </w:tr>
      <w:tr w:rsidR="00CA2700" w14:paraId="33A96D94"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91" w14:textId="77777777" w:rsidR="00CA2700" w:rsidRDefault="009A7EA9">
            <w:r>
              <w:t>4.</w:t>
            </w:r>
          </w:p>
        </w:tc>
        <w:tc>
          <w:tcPr>
            <w:tcW w:w="2910" w:type="dxa"/>
            <w:tcBorders>
              <w:top w:val="outset" w:sz="6" w:space="0" w:color="auto"/>
              <w:left w:val="outset" w:sz="6" w:space="0" w:color="auto"/>
              <w:bottom w:val="outset" w:sz="6" w:space="0" w:color="auto"/>
              <w:right w:val="outset" w:sz="6" w:space="0" w:color="auto"/>
            </w:tcBorders>
          </w:tcPr>
          <w:p w14:paraId="33A96D92" w14:textId="77777777" w:rsidR="00CA2700" w:rsidRDefault="009A7EA9">
            <w:r>
              <w:t>Administracinės paslaugos apibūdinimas</w:t>
            </w:r>
          </w:p>
        </w:tc>
        <w:tc>
          <w:tcPr>
            <w:tcW w:w="5985" w:type="dxa"/>
            <w:tcBorders>
              <w:top w:val="outset" w:sz="6" w:space="0" w:color="auto"/>
              <w:left w:val="outset" w:sz="6" w:space="0" w:color="auto"/>
              <w:bottom w:val="outset" w:sz="6" w:space="0" w:color="auto"/>
              <w:right w:val="outset" w:sz="6" w:space="0" w:color="auto"/>
            </w:tcBorders>
          </w:tcPr>
          <w:p w14:paraId="33A96D93" w14:textId="299394AD" w:rsidR="00213F1C" w:rsidRDefault="00F6079B" w:rsidP="00F6079B">
            <w:pPr>
              <w:jc w:val="both"/>
            </w:pPr>
            <w:r>
              <w:t>Galvijų savininkui iki 100 proc. atlyginami nuostoliai, jei galvijų savininkas dėl galvijų tuberkuliozės, galvijų bruceliozės ar enzootinės galvijų leukozės per nustatytą laiką įvykdė visus jam</w:t>
            </w:r>
            <w:r w:rsidR="00213367">
              <w:t xml:space="preserve"> Valstybinės maisto ir veterinarijos tarnybos (</w:t>
            </w:r>
            <w:r w:rsidR="00B0401E">
              <w:t xml:space="preserve">toliau – </w:t>
            </w:r>
            <w:r>
              <w:t>VMVT</w:t>
            </w:r>
            <w:r w:rsidR="00B0401E">
              <w:t>)</w:t>
            </w:r>
            <w:r>
              <w:t xml:space="preserve"> raštu pateiktus nurodymus dėl galvijų paskerdimo</w:t>
            </w:r>
            <w:r w:rsidR="00B0401E">
              <w:t>,</w:t>
            </w:r>
            <w:r>
              <w:t xml:space="preserve"> gyvūninių produktų sunaikinimo</w:t>
            </w:r>
            <w:r w:rsidR="00574A49">
              <w:t xml:space="preserve"> ar uždraudimo tiekti rinkai</w:t>
            </w:r>
            <w:r>
              <w:t>, nepažeidė VMVT nustatytų apribojimų ir draudimų jam nuosavybės teise priklausančioje galvijų bandoje.</w:t>
            </w:r>
          </w:p>
        </w:tc>
      </w:tr>
      <w:tr w:rsidR="00F31D07" w:rsidRPr="00D640D5" w14:paraId="33A96D99"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95" w14:textId="77777777" w:rsidR="00F31D07" w:rsidRDefault="00F31D07">
            <w:r>
              <w:t>5.</w:t>
            </w:r>
          </w:p>
        </w:tc>
        <w:tc>
          <w:tcPr>
            <w:tcW w:w="2910" w:type="dxa"/>
            <w:tcBorders>
              <w:top w:val="outset" w:sz="6" w:space="0" w:color="auto"/>
              <w:left w:val="outset" w:sz="6" w:space="0" w:color="auto"/>
              <w:bottom w:val="outset" w:sz="6" w:space="0" w:color="auto"/>
              <w:right w:val="outset" w:sz="6" w:space="0" w:color="auto"/>
            </w:tcBorders>
          </w:tcPr>
          <w:p w14:paraId="33A96D96" w14:textId="77777777" w:rsidR="00F31D07" w:rsidRDefault="00F31D07">
            <w:r>
              <w:t>Teisės aktai, reguliuojantys administracinės     paslaugos teikimą</w:t>
            </w:r>
          </w:p>
        </w:tc>
        <w:tc>
          <w:tcPr>
            <w:tcW w:w="5985" w:type="dxa"/>
            <w:tcBorders>
              <w:top w:val="outset" w:sz="6" w:space="0" w:color="auto"/>
              <w:left w:val="outset" w:sz="6" w:space="0" w:color="auto"/>
              <w:bottom w:val="outset" w:sz="6" w:space="0" w:color="auto"/>
              <w:right w:val="outset" w:sz="6" w:space="0" w:color="auto"/>
            </w:tcBorders>
          </w:tcPr>
          <w:p w14:paraId="33A96D97" w14:textId="6492C853" w:rsidR="00D1013D" w:rsidRDefault="00F31D07" w:rsidP="00956FDB">
            <w:pPr>
              <w:pStyle w:val="Lentelinis"/>
              <w:jc w:val="both"/>
            </w:pPr>
            <w:r w:rsidRPr="00F31D07">
              <w:t xml:space="preserve">Lietuvos Respublikos žemės ūkio ministro </w:t>
            </w:r>
            <w:r>
              <w:t>20</w:t>
            </w:r>
            <w:r w:rsidR="00F6079B">
              <w:t>11</w:t>
            </w:r>
            <w:r>
              <w:t xml:space="preserve"> m. </w:t>
            </w:r>
            <w:r w:rsidR="00F6079B">
              <w:t>gegužės</w:t>
            </w:r>
            <w:r>
              <w:t xml:space="preserve"> </w:t>
            </w:r>
            <w:r w:rsidR="00484B54">
              <w:t>9</w:t>
            </w:r>
            <w:r>
              <w:t xml:space="preserve"> d. </w:t>
            </w:r>
            <w:r w:rsidRPr="00F31D07">
              <w:t>įsakymas Nr. 3D-</w:t>
            </w:r>
            <w:r w:rsidR="00F6079B">
              <w:t>389</w:t>
            </w:r>
            <w:r w:rsidR="0077222A">
              <w:t xml:space="preserve"> </w:t>
            </w:r>
            <w:r w:rsidR="00D1013D">
              <w:t xml:space="preserve">„Dėl </w:t>
            </w:r>
            <w:r w:rsidR="00F6079B">
              <w:t>n</w:t>
            </w:r>
            <w:r>
              <w:t xml:space="preserve">uostolių </w:t>
            </w:r>
            <w:r w:rsidR="00F6079B">
              <w:t>dėl užkrečiamųjų ligų – galvijų tuberkuliozės, galvijų bruceliozės, enzootinės galvijų leukozės – židinio galvijų bandoje sunaikinimo įvertinimo ir atlyginimo taisyklių</w:t>
            </w:r>
            <w:r w:rsidR="00484B54">
              <w:t xml:space="preserve"> </w:t>
            </w:r>
            <w:r w:rsidR="00F6079B">
              <w:t>patvirtinimo</w:t>
            </w:r>
            <w:r w:rsidR="00484B54">
              <w:t>“</w:t>
            </w:r>
            <w:r w:rsidR="00F6079B">
              <w:t xml:space="preserve"> (toliau – taisyklės)</w:t>
            </w:r>
            <w:r w:rsidR="00D1013D">
              <w:t>.</w:t>
            </w:r>
          </w:p>
          <w:p w14:paraId="33A96D98" w14:textId="77777777" w:rsidR="00F31D07" w:rsidRPr="00F31D07" w:rsidRDefault="00D1013D" w:rsidP="00D1013D">
            <w:pPr>
              <w:pStyle w:val="Lentelinis"/>
              <w:jc w:val="both"/>
            </w:pPr>
            <w:r>
              <w:t>Ignalinos</w:t>
            </w:r>
            <w:r w:rsidR="00F31D07" w:rsidRPr="00F31D07">
              <w:t xml:space="preserve"> rajono savivaldybės administracijos direktoriaus 20</w:t>
            </w:r>
            <w:r>
              <w:t>13 m. lapkričio</w:t>
            </w:r>
            <w:r w:rsidR="00F31D07" w:rsidRPr="00F31D07">
              <w:t xml:space="preserve"> </w:t>
            </w:r>
            <w:r>
              <w:t>11</w:t>
            </w:r>
            <w:r w:rsidR="00F31D07" w:rsidRPr="00F31D07">
              <w:t xml:space="preserve"> d. įsakymas Nr. </w:t>
            </w:r>
            <w:r>
              <w:t>V2-765</w:t>
            </w:r>
            <w:r w:rsidR="00F31D07" w:rsidRPr="00F31D07">
              <w:t xml:space="preserve"> „Dėl Nuostolių, </w:t>
            </w:r>
            <w:r>
              <w:t>kuriuos patyrė gyvūnų savininkai vykdydami gyvūnų užkrečiamųjų ligų židinių likvidavimo ir (arba) šių ligų prevencijos priemones, įvertinimo komisijos sudarymo bei šios komisijos darbo organizavimo</w:t>
            </w:r>
            <w:r w:rsidR="00050218">
              <w:t xml:space="preserve"> bendrojo aprašo patvirtinimo</w:t>
            </w:r>
            <w:r w:rsidR="00F31D07" w:rsidRPr="00F31D07">
              <w:t xml:space="preserve">“. </w:t>
            </w:r>
          </w:p>
        </w:tc>
      </w:tr>
      <w:tr w:rsidR="00F31D07" w14:paraId="33A96DA5"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9A" w14:textId="77777777" w:rsidR="00F31D07" w:rsidRDefault="00F31D07">
            <w:r>
              <w:t>6.</w:t>
            </w:r>
          </w:p>
        </w:tc>
        <w:tc>
          <w:tcPr>
            <w:tcW w:w="2910" w:type="dxa"/>
            <w:tcBorders>
              <w:top w:val="outset" w:sz="6" w:space="0" w:color="auto"/>
              <w:left w:val="outset" w:sz="6" w:space="0" w:color="auto"/>
              <w:bottom w:val="outset" w:sz="6" w:space="0" w:color="auto"/>
              <w:right w:val="outset" w:sz="6" w:space="0" w:color="auto"/>
            </w:tcBorders>
          </w:tcPr>
          <w:p w14:paraId="33A96D9B" w14:textId="77777777" w:rsidR="00F31D07" w:rsidRDefault="00F31D07">
            <w:r>
              <w:t>Informacija ir dokumentai, kuriuos turi pateikti asmuo</w:t>
            </w:r>
          </w:p>
        </w:tc>
        <w:tc>
          <w:tcPr>
            <w:tcW w:w="5985" w:type="dxa"/>
            <w:tcBorders>
              <w:top w:val="outset" w:sz="6" w:space="0" w:color="auto"/>
              <w:left w:val="outset" w:sz="6" w:space="0" w:color="auto"/>
              <w:bottom w:val="outset" w:sz="6" w:space="0" w:color="auto"/>
              <w:right w:val="outset" w:sz="6" w:space="0" w:color="auto"/>
            </w:tcBorders>
          </w:tcPr>
          <w:p w14:paraId="33A96D9C" w14:textId="77777777" w:rsidR="00F6079B" w:rsidRDefault="00F6079B" w:rsidP="00F6079B">
            <w:pPr>
              <w:tabs>
                <w:tab w:val="left" w:pos="993"/>
              </w:tabs>
              <w:suppressAutoHyphens/>
              <w:jc w:val="both"/>
              <w:textAlignment w:val="center"/>
            </w:pPr>
            <w:r>
              <w:t>Galvijų savininkas, gavęs VMVT pranešimą apie apribojimų, nurodymų ir draudimų, taikytų dėl galvijų tuberkuliozės, galvijų bruceliozės ar enzootinės galvijų leukozės, panaikinimą, per 20 darbo dienų gali kreiptis į savivaldybės komisiją dėl nuostolių atlyginimo, pateikdamas šiuos dokumentus:</w:t>
            </w:r>
          </w:p>
          <w:p w14:paraId="33A96D9D" w14:textId="77777777" w:rsidR="00F6079B" w:rsidRDefault="00F6079B" w:rsidP="00F6079B">
            <w:pPr>
              <w:tabs>
                <w:tab w:val="left" w:pos="993"/>
              </w:tabs>
              <w:suppressAutoHyphens/>
              <w:jc w:val="both"/>
              <w:textAlignment w:val="center"/>
            </w:pPr>
            <w:r>
              <w:t xml:space="preserve"> -  prašymą atlyginti nuostolius (taisyklių 1 priedas);</w:t>
            </w:r>
          </w:p>
          <w:p w14:paraId="33A96D9E" w14:textId="77777777" w:rsidR="00F6079B" w:rsidRDefault="00F6079B" w:rsidP="00F6079B">
            <w:pPr>
              <w:tabs>
                <w:tab w:val="left" w:pos="993"/>
              </w:tabs>
              <w:suppressAutoHyphens/>
              <w:jc w:val="both"/>
              <w:textAlignment w:val="center"/>
            </w:pPr>
            <w:r>
              <w:t xml:space="preserve"> - VMVT įsakymų, kuriais buvo nustatyti ir panaikinti nurodymai, apribojimai ir draudimai dėl galvijų tuberkuliozės, galvijų bruceliozės ar enzootinės galvijų leukozės, kopijas;</w:t>
            </w:r>
          </w:p>
          <w:p w14:paraId="33A96D9F" w14:textId="0184F0E1" w:rsidR="00F6079B" w:rsidRDefault="00F6079B" w:rsidP="00F6079B">
            <w:pPr>
              <w:tabs>
                <w:tab w:val="left" w:pos="993"/>
              </w:tabs>
              <w:suppressAutoHyphens/>
              <w:jc w:val="both"/>
              <w:textAlignment w:val="center"/>
            </w:pPr>
            <w:r>
              <w:lastRenderedPageBreak/>
              <w:t xml:space="preserve"> - dokument</w:t>
            </w:r>
            <w:r w:rsidR="005E7BE5">
              <w:t>us</w:t>
            </w:r>
            <w:r>
              <w:t>, kuriais patvirtinta nuosavybės teisė</w:t>
            </w:r>
            <w:r>
              <w:rPr>
                <w:strike/>
              </w:rPr>
              <w:t>s</w:t>
            </w:r>
            <w:r>
              <w:t xml:space="preserve"> į pagal VMVT nurodymus paskerstus galvijus ir (ar) dokumentus, patvirtinančius apie gyvūninių produktų sunaikinimą</w:t>
            </w:r>
            <w:r w:rsidR="00637AC4">
              <w:t xml:space="preserve"> ar uždraudimą tiekti rinkai</w:t>
            </w:r>
            <w:r>
              <w:t>;</w:t>
            </w:r>
          </w:p>
          <w:p w14:paraId="33A96DA0" w14:textId="77777777" w:rsidR="00F6079B" w:rsidRDefault="00F6079B" w:rsidP="00F6079B">
            <w:pPr>
              <w:tabs>
                <w:tab w:val="left" w:pos="993"/>
              </w:tabs>
              <w:suppressAutoHyphens/>
              <w:jc w:val="both"/>
              <w:textAlignment w:val="center"/>
            </w:pPr>
            <w:r>
              <w:t xml:space="preserve"> - laboratoriniam tyrimui paimtų mėginių laboratorinių tyrimų protokolų kopijas;</w:t>
            </w:r>
          </w:p>
          <w:p w14:paraId="33A96DA1" w14:textId="3373C784" w:rsidR="00F6079B" w:rsidRDefault="00F6079B" w:rsidP="00F6079B">
            <w:pPr>
              <w:tabs>
                <w:tab w:val="left" w:pos="993"/>
              </w:tabs>
              <w:suppressAutoHyphens/>
              <w:jc w:val="both"/>
              <w:textAlignment w:val="center"/>
            </w:pPr>
            <w:r>
              <w:t xml:space="preserve"> - galvijų vidutinės rinkos vertės ir negautų pajamų, nurodytų Taisyklių 8 punkte, ir gautų išmokų</w:t>
            </w:r>
            <w:r w:rsidR="00C9427A">
              <w:t xml:space="preserve">, </w:t>
            </w:r>
            <w:r>
              <w:t>nepatirtų išlaidų</w:t>
            </w:r>
            <w:r w:rsidR="000E7B14">
              <w:t xml:space="preserve"> ir gautų pajamų,</w:t>
            </w:r>
            <w:r>
              <w:t xml:space="preserve"> nurodytų Taisyklių 9 punkte, įrodymo dokumentus;</w:t>
            </w:r>
          </w:p>
          <w:p w14:paraId="33A96DA2" w14:textId="77777777" w:rsidR="00F6079B" w:rsidRDefault="00F6079B" w:rsidP="00F6079B">
            <w:pPr>
              <w:tabs>
                <w:tab w:val="left" w:pos="993"/>
              </w:tabs>
              <w:suppressAutoHyphens/>
              <w:jc w:val="both"/>
              <w:textAlignment w:val="center"/>
            </w:pPr>
            <w:r>
              <w:t xml:space="preserve"> - leidimo paskersti gyvūną (-us) skerdykloje, išduotą teritorinės VMVT, ir Lietuvos Respublikoje vežamų gyvūnų važtaraščio kopijas;</w:t>
            </w:r>
          </w:p>
          <w:p w14:paraId="33A96DA4" w14:textId="0E4A1EBF" w:rsidR="002D262A" w:rsidRDefault="00F6079B" w:rsidP="001243FD">
            <w:pPr>
              <w:tabs>
                <w:tab w:val="left" w:pos="993"/>
              </w:tabs>
              <w:suppressAutoHyphens/>
              <w:jc w:val="both"/>
              <w:textAlignment w:val="center"/>
            </w:pPr>
            <w:r>
              <w:t xml:space="preserve"> - pagal paskerstų galvijų individualius numerius skerdyklos išduotą galvijų paskerdimo ir skerdenų apmokėjimo dokumentą.</w:t>
            </w:r>
          </w:p>
        </w:tc>
      </w:tr>
      <w:tr w:rsidR="00F31D07" w14:paraId="33A96DA9"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A6" w14:textId="77777777" w:rsidR="00F31D07" w:rsidRDefault="00F31D07">
            <w:r>
              <w:lastRenderedPageBreak/>
              <w:t>7.</w:t>
            </w:r>
          </w:p>
        </w:tc>
        <w:tc>
          <w:tcPr>
            <w:tcW w:w="2910" w:type="dxa"/>
            <w:tcBorders>
              <w:top w:val="outset" w:sz="6" w:space="0" w:color="auto"/>
              <w:left w:val="outset" w:sz="6" w:space="0" w:color="auto"/>
              <w:bottom w:val="outset" w:sz="6" w:space="0" w:color="auto"/>
              <w:right w:val="outset" w:sz="6" w:space="0" w:color="auto"/>
            </w:tcBorders>
          </w:tcPr>
          <w:p w14:paraId="33A96DA7" w14:textId="77777777" w:rsidR="00F31D07" w:rsidRPr="00D640D5" w:rsidRDefault="00F31D07">
            <w:pPr>
              <w:rPr>
                <w:lang w:val="fr-FR"/>
              </w:rPr>
            </w:pPr>
            <w:r w:rsidRPr="00D640D5">
              <w:rPr>
                <w:lang w:val="fr-FR"/>
              </w:rPr>
              <w:t>Informacija ir dokumentai, kuriuos turi gauti institucija (prašymą nagrinėjantis tarnautojas)</w:t>
            </w:r>
          </w:p>
        </w:tc>
        <w:tc>
          <w:tcPr>
            <w:tcW w:w="5985" w:type="dxa"/>
            <w:tcBorders>
              <w:top w:val="outset" w:sz="6" w:space="0" w:color="auto"/>
              <w:left w:val="outset" w:sz="6" w:space="0" w:color="auto"/>
              <w:bottom w:val="outset" w:sz="6" w:space="0" w:color="auto"/>
              <w:right w:val="outset" w:sz="6" w:space="0" w:color="auto"/>
            </w:tcBorders>
          </w:tcPr>
          <w:p w14:paraId="33A96DA8" w14:textId="77777777" w:rsidR="00F31D07" w:rsidRDefault="00F31D07" w:rsidP="008E7C38">
            <w:r>
              <w:t>P</w:t>
            </w:r>
            <w:r w:rsidR="008E7C38">
              <w:t>araiška</w:t>
            </w:r>
            <w:r>
              <w:t xml:space="preserve">, kiti </w:t>
            </w:r>
            <w:r w:rsidR="002D262A">
              <w:t xml:space="preserve">reikalingi </w:t>
            </w:r>
            <w:r>
              <w:t>dokumentai</w:t>
            </w:r>
          </w:p>
        </w:tc>
      </w:tr>
      <w:tr w:rsidR="00F31D07" w14:paraId="33A96DAF"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AA" w14:textId="77777777" w:rsidR="00F31D07" w:rsidRDefault="00F31D07">
            <w:r>
              <w:t>8.</w:t>
            </w:r>
          </w:p>
        </w:tc>
        <w:tc>
          <w:tcPr>
            <w:tcW w:w="2910" w:type="dxa"/>
            <w:tcBorders>
              <w:top w:val="outset" w:sz="6" w:space="0" w:color="auto"/>
              <w:left w:val="outset" w:sz="6" w:space="0" w:color="auto"/>
              <w:bottom w:val="outset" w:sz="6" w:space="0" w:color="auto"/>
              <w:right w:val="outset" w:sz="6" w:space="0" w:color="auto"/>
            </w:tcBorders>
          </w:tcPr>
          <w:p w14:paraId="33A96DAB" w14:textId="77777777" w:rsidR="00F31D07" w:rsidRDefault="00F31D07">
            <w:r>
              <w:t>Administracinės paslaugos teikėjas</w:t>
            </w:r>
          </w:p>
        </w:tc>
        <w:tc>
          <w:tcPr>
            <w:tcW w:w="5985" w:type="dxa"/>
            <w:tcBorders>
              <w:top w:val="outset" w:sz="6" w:space="0" w:color="auto"/>
              <w:left w:val="outset" w:sz="6" w:space="0" w:color="auto"/>
              <w:bottom w:val="outset" w:sz="6" w:space="0" w:color="auto"/>
              <w:right w:val="outset" w:sz="6" w:space="0" w:color="auto"/>
            </w:tcBorders>
          </w:tcPr>
          <w:p w14:paraId="33A96DAC" w14:textId="77777777" w:rsidR="00F31D07" w:rsidRDefault="00F31D07">
            <w:r>
              <w:t xml:space="preserve">Socialinės paramos ir kaimo reikalų skyriaus </w:t>
            </w:r>
            <w:r w:rsidR="008E7C38">
              <w:t>v</w:t>
            </w:r>
            <w:r w:rsidR="00B460BF">
              <w:t>edėjo pavaduotoja</w:t>
            </w:r>
            <w:r>
              <w:t xml:space="preserve"> Jolanta Cicėnienė, </w:t>
            </w:r>
          </w:p>
          <w:p w14:paraId="33A96DAD" w14:textId="7057C990" w:rsidR="00F31D07" w:rsidRDefault="00F31D07">
            <w:pPr>
              <w:rPr>
                <w:lang w:val="lt-LT"/>
              </w:rPr>
            </w:pPr>
            <w:r>
              <w:t xml:space="preserve">tel. </w:t>
            </w:r>
            <w:r w:rsidR="001243FD">
              <w:t>0</w:t>
            </w:r>
            <w:r>
              <w:t xml:space="preserve"> 386 5</w:t>
            </w:r>
            <w:r w:rsidR="00B460BF">
              <w:t>1837</w:t>
            </w:r>
            <w:r>
              <w:t xml:space="preserve">  el. p. </w:t>
            </w:r>
            <w:hyperlink r:id="rId5" w:history="1">
              <w:r w:rsidR="00952DBF" w:rsidRPr="00EF5C9A">
                <w:rPr>
                  <w:rStyle w:val="Hipersaitas"/>
                </w:rPr>
                <w:t>jolanta.ciceniene</w:t>
              </w:r>
              <w:r w:rsidR="00952DBF" w:rsidRPr="00EF5C9A">
                <w:rPr>
                  <w:rStyle w:val="Hipersaitas"/>
                  <w:lang w:val="en-US"/>
                </w:rPr>
                <w:t>@</w:t>
              </w:r>
              <w:r w:rsidR="00952DBF" w:rsidRPr="00EF5C9A">
                <w:rPr>
                  <w:rStyle w:val="Hipersaitas"/>
                  <w:lang w:val="lt-LT"/>
                </w:rPr>
                <w:t>ignalina.lt</w:t>
              </w:r>
            </w:hyperlink>
          </w:p>
          <w:p w14:paraId="33A96DAE" w14:textId="77777777" w:rsidR="00F31D07" w:rsidRDefault="00F31D07"/>
        </w:tc>
      </w:tr>
      <w:tr w:rsidR="00F31D07" w14:paraId="33A96DB4"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B0" w14:textId="77777777" w:rsidR="00F31D07" w:rsidRDefault="00F31D07">
            <w:r>
              <w:t>9.</w:t>
            </w:r>
          </w:p>
        </w:tc>
        <w:tc>
          <w:tcPr>
            <w:tcW w:w="2910" w:type="dxa"/>
            <w:tcBorders>
              <w:top w:val="outset" w:sz="6" w:space="0" w:color="auto"/>
              <w:left w:val="outset" w:sz="6" w:space="0" w:color="auto"/>
              <w:bottom w:val="outset" w:sz="6" w:space="0" w:color="auto"/>
              <w:right w:val="outset" w:sz="6" w:space="0" w:color="auto"/>
            </w:tcBorders>
          </w:tcPr>
          <w:p w14:paraId="33A96DB1" w14:textId="77777777" w:rsidR="00F31D07" w:rsidRDefault="00F31D07">
            <w:r>
              <w:t>Administracinės paslaugos vadovas</w:t>
            </w:r>
          </w:p>
        </w:tc>
        <w:tc>
          <w:tcPr>
            <w:tcW w:w="5985" w:type="dxa"/>
            <w:tcBorders>
              <w:top w:val="outset" w:sz="6" w:space="0" w:color="auto"/>
              <w:left w:val="outset" w:sz="6" w:space="0" w:color="auto"/>
              <w:bottom w:val="outset" w:sz="6" w:space="0" w:color="auto"/>
              <w:right w:val="outset" w:sz="6" w:space="0" w:color="auto"/>
            </w:tcBorders>
          </w:tcPr>
          <w:p w14:paraId="33A96DB2" w14:textId="77777777" w:rsidR="00B932B9" w:rsidRDefault="00F31D07" w:rsidP="00B932B9">
            <w:r>
              <w:t xml:space="preserve">Socialinės paramos ir kaimo reikalų skyriaus vedėja </w:t>
            </w:r>
            <w:r w:rsidR="00B460BF">
              <w:t>Irena Matešienė</w:t>
            </w:r>
            <w:r>
              <w:t xml:space="preserve">, </w:t>
            </w:r>
          </w:p>
          <w:p w14:paraId="33A96DB3" w14:textId="12819F92" w:rsidR="00F31D07" w:rsidRDefault="00F31D07" w:rsidP="00B460BF">
            <w:r>
              <w:t xml:space="preserve">tel. </w:t>
            </w:r>
            <w:r w:rsidR="001243FD">
              <w:t>0</w:t>
            </w:r>
            <w:r>
              <w:t xml:space="preserve"> 386 5</w:t>
            </w:r>
            <w:r w:rsidR="008E7C38">
              <w:t>2</w:t>
            </w:r>
            <w:r w:rsidR="00B460BF">
              <w:t>819</w:t>
            </w:r>
            <w:r>
              <w:t>,</w:t>
            </w:r>
            <w:r w:rsidR="00B932B9">
              <w:t xml:space="preserve"> </w:t>
            </w:r>
            <w:r>
              <w:t xml:space="preserve">el. p. </w:t>
            </w:r>
            <w:r w:rsidR="00B460BF">
              <w:t>irena.matesiene</w:t>
            </w:r>
            <w:r>
              <w:t>@ignalina.lt</w:t>
            </w:r>
          </w:p>
        </w:tc>
      </w:tr>
      <w:tr w:rsidR="00F31D07" w14:paraId="33A96DB8"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B5" w14:textId="77777777" w:rsidR="00F31D07" w:rsidRDefault="00F31D07">
            <w:r>
              <w:t>10.</w:t>
            </w:r>
          </w:p>
        </w:tc>
        <w:tc>
          <w:tcPr>
            <w:tcW w:w="2910" w:type="dxa"/>
            <w:tcBorders>
              <w:top w:val="outset" w:sz="6" w:space="0" w:color="auto"/>
              <w:left w:val="outset" w:sz="6" w:space="0" w:color="auto"/>
              <w:bottom w:val="outset" w:sz="6" w:space="0" w:color="auto"/>
              <w:right w:val="outset" w:sz="6" w:space="0" w:color="auto"/>
            </w:tcBorders>
          </w:tcPr>
          <w:p w14:paraId="33A96DB6" w14:textId="77777777" w:rsidR="00F31D07" w:rsidRDefault="00F31D07">
            <w:r>
              <w:t>Administracinės paslaugos suteikimo trukmė</w:t>
            </w:r>
          </w:p>
        </w:tc>
        <w:tc>
          <w:tcPr>
            <w:tcW w:w="5985" w:type="dxa"/>
            <w:tcBorders>
              <w:top w:val="outset" w:sz="6" w:space="0" w:color="auto"/>
              <w:left w:val="outset" w:sz="6" w:space="0" w:color="auto"/>
              <w:bottom w:val="outset" w:sz="6" w:space="0" w:color="auto"/>
              <w:right w:val="outset" w:sz="6" w:space="0" w:color="auto"/>
            </w:tcBorders>
          </w:tcPr>
          <w:p w14:paraId="33A96DB7" w14:textId="77777777" w:rsidR="00F31D07" w:rsidRDefault="00952DBF" w:rsidP="008E7C38">
            <w:r>
              <w:t>20 darbo</w:t>
            </w:r>
            <w:r w:rsidR="00F31D07">
              <w:t xml:space="preserve"> dienų nuo p</w:t>
            </w:r>
            <w:r w:rsidR="008E7C38">
              <w:t>araiškos</w:t>
            </w:r>
            <w:r w:rsidR="00F31D07">
              <w:t xml:space="preserve"> gavimo</w:t>
            </w:r>
          </w:p>
        </w:tc>
      </w:tr>
      <w:tr w:rsidR="00F31D07" w14:paraId="33A96DBC"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B9" w14:textId="77777777" w:rsidR="00F31D07" w:rsidRDefault="00F31D07">
            <w:r>
              <w:t>11.</w:t>
            </w:r>
          </w:p>
        </w:tc>
        <w:tc>
          <w:tcPr>
            <w:tcW w:w="2910" w:type="dxa"/>
            <w:tcBorders>
              <w:top w:val="outset" w:sz="6" w:space="0" w:color="auto"/>
              <w:left w:val="outset" w:sz="6" w:space="0" w:color="auto"/>
              <w:bottom w:val="outset" w:sz="6" w:space="0" w:color="auto"/>
              <w:right w:val="outset" w:sz="6" w:space="0" w:color="auto"/>
            </w:tcBorders>
          </w:tcPr>
          <w:p w14:paraId="33A96DBA" w14:textId="77777777" w:rsidR="00F31D07" w:rsidRDefault="00F31D07">
            <w:r>
              <w:t>Administracinės paslaugos suteikimo kaina (jei paslauga teikiama atlygintinai)</w:t>
            </w:r>
          </w:p>
        </w:tc>
        <w:tc>
          <w:tcPr>
            <w:tcW w:w="5985" w:type="dxa"/>
            <w:tcBorders>
              <w:top w:val="outset" w:sz="6" w:space="0" w:color="auto"/>
              <w:left w:val="outset" w:sz="6" w:space="0" w:color="auto"/>
              <w:bottom w:val="outset" w:sz="6" w:space="0" w:color="auto"/>
              <w:right w:val="outset" w:sz="6" w:space="0" w:color="auto"/>
            </w:tcBorders>
          </w:tcPr>
          <w:p w14:paraId="0E4E3222" w14:textId="77777777" w:rsidR="008F5333" w:rsidRDefault="008F5333" w:rsidP="008F5333">
            <w:r>
              <w:t>Paslauga teikiama neatlygintinai</w:t>
            </w:r>
          </w:p>
          <w:p w14:paraId="33A96DBB" w14:textId="41E35001" w:rsidR="00F31D07" w:rsidRDefault="00F31D07"/>
        </w:tc>
      </w:tr>
      <w:tr w:rsidR="00F31D07" w14:paraId="33A96DC0"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BD" w14:textId="77777777" w:rsidR="00F31D07" w:rsidRDefault="00F31D07">
            <w:r>
              <w:t>12.</w:t>
            </w:r>
          </w:p>
        </w:tc>
        <w:tc>
          <w:tcPr>
            <w:tcW w:w="2910" w:type="dxa"/>
            <w:tcBorders>
              <w:top w:val="outset" w:sz="6" w:space="0" w:color="auto"/>
              <w:left w:val="outset" w:sz="6" w:space="0" w:color="auto"/>
              <w:bottom w:val="outset" w:sz="6" w:space="0" w:color="auto"/>
              <w:right w:val="outset" w:sz="6" w:space="0" w:color="auto"/>
            </w:tcBorders>
          </w:tcPr>
          <w:p w14:paraId="33A96DBE" w14:textId="77777777" w:rsidR="00F31D07" w:rsidRDefault="00F31D07">
            <w:r>
              <w:t>Prašymo forma, pildymo pavyzdys ir prašymo turinys</w:t>
            </w:r>
          </w:p>
        </w:tc>
        <w:tc>
          <w:tcPr>
            <w:tcW w:w="5985" w:type="dxa"/>
            <w:tcBorders>
              <w:top w:val="outset" w:sz="6" w:space="0" w:color="auto"/>
              <w:left w:val="outset" w:sz="6" w:space="0" w:color="auto"/>
              <w:bottom w:val="outset" w:sz="6" w:space="0" w:color="auto"/>
              <w:right w:val="outset" w:sz="6" w:space="0" w:color="auto"/>
            </w:tcBorders>
          </w:tcPr>
          <w:p w14:paraId="33A96DBF" w14:textId="00DEB5C8" w:rsidR="00F31D07" w:rsidRDefault="00F31D07" w:rsidP="00B460BF">
            <w:r>
              <w:t>P</w:t>
            </w:r>
            <w:r w:rsidR="008E7C38">
              <w:t xml:space="preserve">araiškos </w:t>
            </w:r>
            <w:r w:rsidR="00952DBF" w:rsidRPr="002D262A">
              <w:t xml:space="preserve">patvirtinta </w:t>
            </w:r>
            <w:r w:rsidR="00B932B9">
              <w:t xml:space="preserve">Lietuvos Respublikos </w:t>
            </w:r>
            <w:r w:rsidR="00952DBF" w:rsidRPr="002D262A">
              <w:t>žemės ūkio ministro 20</w:t>
            </w:r>
            <w:r w:rsidR="008E7C38">
              <w:t>1</w:t>
            </w:r>
            <w:r w:rsidR="00B460BF">
              <w:t>1</w:t>
            </w:r>
            <w:r w:rsidR="00952DBF" w:rsidRPr="002D262A">
              <w:t xml:space="preserve"> m. </w:t>
            </w:r>
            <w:r w:rsidR="00B460BF">
              <w:t>gegužės</w:t>
            </w:r>
            <w:r w:rsidR="00952DBF" w:rsidRPr="002D262A">
              <w:t xml:space="preserve"> </w:t>
            </w:r>
            <w:r w:rsidR="00CB1BBE">
              <w:t>9</w:t>
            </w:r>
            <w:r w:rsidR="00952DBF" w:rsidRPr="002D262A">
              <w:t xml:space="preserve"> d.  įsakymu Nr. 3D-</w:t>
            </w:r>
            <w:r w:rsidR="00B460BF">
              <w:t>389</w:t>
            </w:r>
            <w:r w:rsidR="00B20D0F">
              <w:t xml:space="preserve"> „Dėl nuostolių dėl užkrečiamųjų ligų – galvijų tuberkuliozės, galvijų bruceliozės, enzootinės galvijų leukozės – židinio galvijų bandoje sunaikinimo įvertinimo ir atlyginimo taisyklių patvirtinimo“</w:t>
            </w:r>
          </w:p>
        </w:tc>
      </w:tr>
      <w:tr w:rsidR="00F31D07" w:rsidRPr="00D640D5" w14:paraId="33A96DC4"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C1" w14:textId="77777777" w:rsidR="00F31D07" w:rsidRDefault="00F31D07">
            <w:r>
              <w:t>13.</w:t>
            </w:r>
          </w:p>
        </w:tc>
        <w:tc>
          <w:tcPr>
            <w:tcW w:w="2910" w:type="dxa"/>
            <w:tcBorders>
              <w:top w:val="outset" w:sz="6" w:space="0" w:color="auto"/>
              <w:left w:val="outset" w:sz="6" w:space="0" w:color="auto"/>
              <w:bottom w:val="outset" w:sz="6" w:space="0" w:color="auto"/>
              <w:right w:val="outset" w:sz="6" w:space="0" w:color="auto"/>
            </w:tcBorders>
          </w:tcPr>
          <w:p w14:paraId="33A96DC2" w14:textId="77777777" w:rsidR="00F31D07" w:rsidRPr="00D640D5" w:rsidRDefault="00F31D07">
            <w:pPr>
              <w:rPr>
                <w:lang w:val="fr-FR"/>
              </w:rPr>
            </w:pPr>
            <w:r w:rsidRPr="00D640D5">
              <w:rPr>
                <w:lang w:val="fr-FR"/>
              </w:rPr>
              <w:t>Informacinės ir ryšių technologijos, naudojamos teikiant administracinę paslaugą</w:t>
            </w:r>
          </w:p>
        </w:tc>
        <w:tc>
          <w:tcPr>
            <w:tcW w:w="5985" w:type="dxa"/>
            <w:tcBorders>
              <w:top w:val="outset" w:sz="6" w:space="0" w:color="auto"/>
              <w:left w:val="outset" w:sz="6" w:space="0" w:color="auto"/>
              <w:bottom w:val="outset" w:sz="6" w:space="0" w:color="auto"/>
              <w:right w:val="outset" w:sz="6" w:space="0" w:color="auto"/>
            </w:tcBorders>
          </w:tcPr>
          <w:p w14:paraId="33A96DC3" w14:textId="77777777" w:rsidR="00F31D07" w:rsidRPr="00D640D5" w:rsidRDefault="00B460BF">
            <w:pPr>
              <w:rPr>
                <w:lang w:val="fr-FR"/>
              </w:rPr>
            </w:pPr>
            <w:r w:rsidRPr="00D640D5">
              <w:rPr>
                <w:lang w:val="fr-FR"/>
              </w:rPr>
              <w:t xml:space="preserve">Nacionalinės mokėjimo agentūros prie </w:t>
            </w:r>
            <w:r w:rsidR="00CB1BBE" w:rsidRPr="00D640D5">
              <w:rPr>
                <w:lang w:val="fr-FR"/>
              </w:rPr>
              <w:t>Lietuvos Respublikos žemės ūkio ministerijos</w:t>
            </w:r>
            <w:r w:rsidRPr="00D640D5">
              <w:rPr>
                <w:lang w:val="fr-FR"/>
              </w:rPr>
              <w:t xml:space="preserve"> (toliau – Agentūra)</w:t>
            </w:r>
            <w:r w:rsidR="00752A88" w:rsidRPr="00D640D5">
              <w:rPr>
                <w:lang w:val="fr-FR"/>
              </w:rPr>
              <w:t xml:space="preserve"> informacinė sistema</w:t>
            </w:r>
          </w:p>
        </w:tc>
      </w:tr>
      <w:tr w:rsidR="00F31D07" w14:paraId="33A96DC8"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C5" w14:textId="77777777" w:rsidR="00F31D07" w:rsidRDefault="00F31D07">
            <w:r>
              <w:t>14.</w:t>
            </w:r>
          </w:p>
        </w:tc>
        <w:tc>
          <w:tcPr>
            <w:tcW w:w="2910" w:type="dxa"/>
            <w:tcBorders>
              <w:top w:val="outset" w:sz="6" w:space="0" w:color="auto"/>
              <w:left w:val="outset" w:sz="6" w:space="0" w:color="auto"/>
              <w:bottom w:val="outset" w:sz="6" w:space="0" w:color="auto"/>
              <w:right w:val="outset" w:sz="6" w:space="0" w:color="auto"/>
            </w:tcBorders>
          </w:tcPr>
          <w:p w14:paraId="33A96DC6" w14:textId="77777777" w:rsidR="00F31D07" w:rsidRDefault="00F31D07">
            <w:r>
              <w:t>Administracinės paslaugos teikimo ypatumai</w:t>
            </w:r>
          </w:p>
        </w:tc>
        <w:tc>
          <w:tcPr>
            <w:tcW w:w="5985" w:type="dxa"/>
            <w:tcBorders>
              <w:top w:val="outset" w:sz="6" w:space="0" w:color="auto"/>
              <w:left w:val="outset" w:sz="6" w:space="0" w:color="auto"/>
              <w:bottom w:val="outset" w:sz="6" w:space="0" w:color="auto"/>
              <w:right w:val="outset" w:sz="6" w:space="0" w:color="auto"/>
            </w:tcBorders>
          </w:tcPr>
          <w:p w14:paraId="33A96DC7" w14:textId="77777777" w:rsidR="00F31D07" w:rsidRDefault="00B460BF" w:rsidP="00B460BF">
            <w:pPr>
              <w:suppressAutoHyphens/>
              <w:jc w:val="both"/>
            </w:pPr>
            <w:r>
              <w:t xml:space="preserve">Savivaldybės komisija pagal VMVT ir galvijų savininko pateiktus dokumentus ir (arba) papildomą informaciją, patikrinusi duomenis Ūkinių gyvūnų registre, įvertina, ar galvijo savininko prašyme pateikti duomenys atlyginti nuostolius yra pagrįsti ir apskaičiuota valstybės pagalbos suma </w:t>
            </w:r>
            <w:r>
              <w:lastRenderedPageBreak/>
              <w:t>yra teisinga</w:t>
            </w:r>
            <w:r w:rsidRPr="00DE64BA">
              <w:rPr>
                <w:color w:val="000000"/>
              </w:rPr>
              <w:t>.</w:t>
            </w:r>
            <w:r>
              <w:rPr>
                <w:color w:val="000000"/>
              </w:rPr>
              <w:t xml:space="preserve"> Duomenys įvedami į Agentūros informacinę sistemą.</w:t>
            </w:r>
          </w:p>
        </w:tc>
      </w:tr>
      <w:tr w:rsidR="00F31D07" w14:paraId="33A96DCC" w14:textId="77777777">
        <w:trPr>
          <w:tblCellSpacing w:w="0" w:type="dxa"/>
        </w:trPr>
        <w:tc>
          <w:tcPr>
            <w:tcW w:w="600" w:type="dxa"/>
            <w:tcBorders>
              <w:top w:val="outset" w:sz="6" w:space="0" w:color="auto"/>
              <w:left w:val="outset" w:sz="6" w:space="0" w:color="auto"/>
              <w:bottom w:val="outset" w:sz="6" w:space="0" w:color="auto"/>
              <w:right w:val="outset" w:sz="6" w:space="0" w:color="auto"/>
            </w:tcBorders>
          </w:tcPr>
          <w:p w14:paraId="33A96DC9" w14:textId="77777777" w:rsidR="00F31D07" w:rsidRDefault="00F31D07">
            <w:r>
              <w:lastRenderedPageBreak/>
              <w:t>15.</w:t>
            </w:r>
          </w:p>
        </w:tc>
        <w:tc>
          <w:tcPr>
            <w:tcW w:w="2910" w:type="dxa"/>
            <w:tcBorders>
              <w:top w:val="outset" w:sz="6" w:space="0" w:color="auto"/>
              <w:left w:val="outset" w:sz="6" w:space="0" w:color="auto"/>
              <w:bottom w:val="outset" w:sz="6" w:space="0" w:color="auto"/>
              <w:right w:val="outset" w:sz="6" w:space="0" w:color="auto"/>
            </w:tcBorders>
          </w:tcPr>
          <w:p w14:paraId="33A96DCA" w14:textId="77777777" w:rsidR="00F31D07" w:rsidRDefault="00F31D07">
            <w:r>
              <w:t>Administracinių paslaugų teikimo aprašymų įtraukimas į dokumentų apskaitą</w:t>
            </w:r>
          </w:p>
        </w:tc>
        <w:tc>
          <w:tcPr>
            <w:tcW w:w="5985" w:type="dxa"/>
            <w:tcBorders>
              <w:top w:val="outset" w:sz="6" w:space="0" w:color="auto"/>
              <w:left w:val="outset" w:sz="6" w:space="0" w:color="auto"/>
              <w:bottom w:val="outset" w:sz="6" w:space="0" w:color="auto"/>
              <w:right w:val="outset" w:sz="6" w:space="0" w:color="auto"/>
            </w:tcBorders>
          </w:tcPr>
          <w:p w14:paraId="33A96DCB" w14:textId="78D0759C" w:rsidR="00F31D07" w:rsidRDefault="00E5125A">
            <w:r>
              <w:t>Savivaldybės komisijos veiklos dokum</w:t>
            </w:r>
            <w:r w:rsidR="00B932B9">
              <w:t>entai</w:t>
            </w:r>
            <w:r w:rsidR="00A46F95">
              <w:t xml:space="preserve">, </w:t>
            </w:r>
            <w:r w:rsidR="00B932B9">
              <w:t>prašym</w:t>
            </w:r>
            <w:r w:rsidR="00015AFF">
              <w:t xml:space="preserve">ai </w:t>
            </w:r>
            <w:r w:rsidR="00A46F95">
              <w:t>ir papildomi</w:t>
            </w:r>
            <w:r w:rsidR="00B932B9">
              <w:t xml:space="preserve"> </w:t>
            </w:r>
            <w:r w:rsidR="00A46F95">
              <w:t>dokumentai</w:t>
            </w:r>
            <w:r w:rsidR="00B932B9">
              <w:t xml:space="preserve"> saugom</w:t>
            </w:r>
            <w:r w:rsidR="00A46F95">
              <w:t>i</w:t>
            </w:r>
            <w:r>
              <w:t xml:space="preserve"> savivaldybės administracijoje Lietuvos Respublikos dokumentų ir archyvų įstatymo nustatyta tvarka</w:t>
            </w:r>
            <w:r w:rsidR="00617F5F">
              <w:t>.</w:t>
            </w:r>
          </w:p>
        </w:tc>
      </w:tr>
    </w:tbl>
    <w:p w14:paraId="33A96DCD" w14:textId="77777777" w:rsidR="009A7EA9" w:rsidRDefault="009A7EA9" w:rsidP="00B460BF"/>
    <w:sectPr w:rsidR="009A7EA9" w:rsidSect="00CA2700">
      <w:pgSz w:w="11906" w:h="16838"/>
      <w:pgMar w:top="1440" w:right="56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07F4D"/>
    <w:multiLevelType w:val="hybridMultilevel"/>
    <w:tmpl w:val="CBA861E0"/>
    <w:lvl w:ilvl="0" w:tplc="6F50EB2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18987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D2A"/>
    <w:rsid w:val="00015AFF"/>
    <w:rsid w:val="00050218"/>
    <w:rsid w:val="000E7B14"/>
    <w:rsid w:val="000F75F9"/>
    <w:rsid w:val="00110F86"/>
    <w:rsid w:val="001206A4"/>
    <w:rsid w:val="001243FD"/>
    <w:rsid w:val="001377C2"/>
    <w:rsid w:val="00165F8C"/>
    <w:rsid w:val="00213367"/>
    <w:rsid w:val="00213F1C"/>
    <w:rsid w:val="00236B65"/>
    <w:rsid w:val="0027776E"/>
    <w:rsid w:val="002C7D2A"/>
    <w:rsid w:val="002C7D50"/>
    <w:rsid w:val="002D262A"/>
    <w:rsid w:val="00321282"/>
    <w:rsid w:val="00484B54"/>
    <w:rsid w:val="0049425F"/>
    <w:rsid w:val="004B40F9"/>
    <w:rsid w:val="004E44B7"/>
    <w:rsid w:val="00544A1A"/>
    <w:rsid w:val="00574A49"/>
    <w:rsid w:val="005C3560"/>
    <w:rsid w:val="005E7BE5"/>
    <w:rsid w:val="00617F5F"/>
    <w:rsid w:val="00637AC4"/>
    <w:rsid w:val="00752A88"/>
    <w:rsid w:val="00753301"/>
    <w:rsid w:val="0077222A"/>
    <w:rsid w:val="008228E8"/>
    <w:rsid w:val="008B2A46"/>
    <w:rsid w:val="008E7C38"/>
    <w:rsid w:val="008F5333"/>
    <w:rsid w:val="00947309"/>
    <w:rsid w:val="00952DBF"/>
    <w:rsid w:val="00972707"/>
    <w:rsid w:val="009A7EA9"/>
    <w:rsid w:val="009C0FBD"/>
    <w:rsid w:val="009D4344"/>
    <w:rsid w:val="009F2D4E"/>
    <w:rsid w:val="00A46F95"/>
    <w:rsid w:val="00A6713D"/>
    <w:rsid w:val="00B0401E"/>
    <w:rsid w:val="00B069F9"/>
    <w:rsid w:val="00B20D0F"/>
    <w:rsid w:val="00B27DCF"/>
    <w:rsid w:val="00B460BF"/>
    <w:rsid w:val="00B932B9"/>
    <w:rsid w:val="00C75755"/>
    <w:rsid w:val="00C77E96"/>
    <w:rsid w:val="00C87370"/>
    <w:rsid w:val="00C9427A"/>
    <w:rsid w:val="00CA2700"/>
    <w:rsid w:val="00CB1BBE"/>
    <w:rsid w:val="00D00DC3"/>
    <w:rsid w:val="00D1013D"/>
    <w:rsid w:val="00D640D5"/>
    <w:rsid w:val="00E5125A"/>
    <w:rsid w:val="00F31D07"/>
    <w:rsid w:val="00F607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A96D7D"/>
  <w15:docId w15:val="{214773BF-E6D3-400C-BF84-AE486442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2700"/>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semiHidden/>
    <w:rsid w:val="00CA2700"/>
    <w:rPr>
      <w:strike w:val="0"/>
      <w:dstrike w:val="0"/>
      <w:color w:val="0053A1"/>
      <w:u w:val="none"/>
      <w:effect w:val="none"/>
    </w:rPr>
  </w:style>
  <w:style w:type="paragraph" w:styleId="prastasiniatinklio">
    <w:name w:val="Normal (Web)"/>
    <w:basedOn w:val="prastasis"/>
    <w:semiHidden/>
    <w:rsid w:val="00CA2700"/>
    <w:pPr>
      <w:spacing w:before="45" w:after="45"/>
    </w:pPr>
    <w:rPr>
      <w:rFonts w:ascii="Arial" w:hAnsi="Arial" w:cs="Arial"/>
      <w:color w:val="686868"/>
      <w:sz w:val="18"/>
      <w:szCs w:val="18"/>
    </w:rPr>
  </w:style>
  <w:style w:type="character" w:styleId="Grietas">
    <w:name w:val="Strong"/>
    <w:basedOn w:val="Numatytasispastraiposriftas"/>
    <w:qFormat/>
    <w:rsid w:val="00CA2700"/>
    <w:rPr>
      <w:b/>
      <w:bCs/>
    </w:rPr>
  </w:style>
  <w:style w:type="paragraph" w:styleId="Pagrindinistekstas">
    <w:name w:val="Body Text"/>
    <w:basedOn w:val="prastasis"/>
    <w:semiHidden/>
    <w:rsid w:val="00CA2700"/>
    <w:pPr>
      <w:jc w:val="center"/>
    </w:pPr>
    <w:rPr>
      <w:sz w:val="28"/>
      <w:lang w:val="lt-LT"/>
    </w:rPr>
  </w:style>
  <w:style w:type="paragraph" w:customStyle="1" w:styleId="Lentelinis">
    <w:name w:val="Lentelinis"/>
    <w:basedOn w:val="prastasis"/>
    <w:link w:val="LentelinisDiagrama"/>
    <w:qFormat/>
    <w:rsid w:val="00F31D07"/>
    <w:rPr>
      <w:lang w:val="lt-LT"/>
    </w:rPr>
  </w:style>
  <w:style w:type="character" w:customStyle="1" w:styleId="LentelinisDiagrama">
    <w:name w:val="Lentelinis Diagrama"/>
    <w:basedOn w:val="Numatytasispastraiposriftas"/>
    <w:link w:val="Lentelinis"/>
    <w:rsid w:val="00F31D07"/>
    <w:rPr>
      <w:sz w:val="24"/>
      <w:szCs w:val="24"/>
      <w:lang w:eastAsia="en-US"/>
    </w:rPr>
  </w:style>
  <w:style w:type="paragraph" w:styleId="Sraopastraipa">
    <w:name w:val="List Paragraph"/>
    <w:basedOn w:val="prastasis"/>
    <w:uiPriority w:val="34"/>
    <w:qFormat/>
    <w:rsid w:val="00213F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55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lanta.cicen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585</Words>
  <Characters>4450</Characters>
  <Application>Microsoft Office Word</Application>
  <DocSecurity>0</DocSecurity>
  <Lines>37</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ATSIETŲ IŠMOKŲ UŽ GALVIJUS, KARVES ŽINDENES IR TELYČIAS MOKĖJIMO IR SPECIALIŲJŲ IŠMOKŲ UŽ PASKERSTUS BULIUS</vt:lpstr>
      <vt:lpstr>ATSIETŲ IŠMOKŲ UŽ GALVIJUS, KARVES ŽINDENES IR TELYČIAS MOKĖJIMO IR SPECIALIŲJŲ IŠMOKŲ UŽ PASKERSTUS BULIUS </vt:lpstr>
    </vt:vector>
  </TitlesOfParts>
  <Company/>
  <LinksUpToDate>false</LinksUpToDate>
  <CharactersWithSpaces>5025</CharactersWithSpaces>
  <SharedDoc>false</SharedDoc>
  <HLinks>
    <vt:vector size="12" baseType="variant">
      <vt:variant>
        <vt:i4>4259848</vt:i4>
      </vt:variant>
      <vt:variant>
        <vt:i4>3</vt:i4>
      </vt:variant>
      <vt:variant>
        <vt:i4>0</vt:i4>
      </vt:variant>
      <vt:variant>
        <vt:i4>5</vt:i4>
      </vt:variant>
      <vt:variant>
        <vt:lpwstr>http://www.vic.lt/?mid=51</vt:lpwstr>
      </vt:variant>
      <vt:variant>
        <vt:lpwstr/>
      </vt:variant>
      <vt:variant>
        <vt:i4>3407890</vt:i4>
      </vt:variant>
      <vt:variant>
        <vt:i4>0</vt:i4>
      </vt:variant>
      <vt:variant>
        <vt:i4>0</vt:i4>
      </vt:variant>
      <vt:variant>
        <vt:i4>5</vt:i4>
      </vt:variant>
      <vt:variant>
        <vt:lpwstr>mailto:jolanta@ignalina.lt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ATSIETŲ IŠMOKŲ UŽ GALVIJUS, KARVES ŽINDENES IR TELYČIAS MOKĖJIMO IR SPECIALIŲJŲ IŠMOKŲ UŽ PASKERSTUS BULIUS</dc:title>
  <dc:subject/>
  <dc:creator>User</dc:creator>
  <cp:keywords/>
  <dc:description/>
  <cp:lastModifiedBy>Jolanta Cicėnienė</cp:lastModifiedBy>
  <cp:revision>27</cp:revision>
  <dcterms:created xsi:type="dcterms:W3CDTF">2021-11-30T11:32:00Z</dcterms:created>
  <dcterms:modified xsi:type="dcterms:W3CDTF">2025-02-25T13:55:00Z</dcterms:modified>
</cp:coreProperties>
</file>