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06045" w14:textId="77777777" w:rsidR="00AB35C8" w:rsidRDefault="00256FC9" w:rsidP="00AB35C8">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t xml:space="preserve">     </w:t>
      </w:r>
      <w:r>
        <w:rPr>
          <w:szCs w:val="24"/>
          <w:lang w:val="lt-LT"/>
        </w:rPr>
        <w:tab/>
      </w:r>
      <w:r>
        <w:rPr>
          <w:szCs w:val="24"/>
          <w:lang w:val="lt-LT"/>
        </w:rPr>
        <w:tab/>
      </w:r>
      <w:r>
        <w:rPr>
          <w:szCs w:val="24"/>
          <w:lang w:val="lt-LT"/>
        </w:rPr>
        <w:tab/>
      </w:r>
      <w:r w:rsidR="00AB35C8" w:rsidRPr="00A3729A">
        <w:rPr>
          <w:szCs w:val="24"/>
          <w:lang w:val="lt-LT"/>
        </w:rPr>
        <w:t xml:space="preserve">           </w:t>
      </w:r>
      <w:r w:rsidR="00AB35C8" w:rsidRPr="00A3729A">
        <w:rPr>
          <w:szCs w:val="24"/>
          <w:lang w:val="lt-LT"/>
        </w:rPr>
        <w:tab/>
        <w:t xml:space="preserve">     </w:t>
      </w:r>
      <w:r w:rsidR="00AB35C8">
        <w:rPr>
          <w:szCs w:val="24"/>
          <w:lang w:val="lt-LT"/>
        </w:rPr>
        <w:tab/>
      </w:r>
      <w:r w:rsidR="00AB35C8">
        <w:rPr>
          <w:szCs w:val="24"/>
          <w:lang w:val="lt-LT"/>
        </w:rPr>
        <w:tab/>
      </w:r>
      <w:r w:rsidR="00AB35C8">
        <w:rPr>
          <w:szCs w:val="24"/>
          <w:lang w:val="lt-LT"/>
        </w:rPr>
        <w:tab/>
      </w:r>
    </w:p>
    <w:p w14:paraId="1F0A18B3" w14:textId="4DF92976" w:rsidR="00AB35C8" w:rsidRDefault="00AB35C8" w:rsidP="00AB35C8">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Pr="00A3729A">
        <w:rPr>
          <w:szCs w:val="24"/>
          <w:lang w:val="lt-LT"/>
        </w:rPr>
        <w:t>PATVIRTINTA</w:t>
      </w:r>
    </w:p>
    <w:p w14:paraId="61625880" w14:textId="77777777" w:rsidR="00AB35C8" w:rsidRDefault="00AB35C8" w:rsidP="00AB35C8">
      <w:pPr>
        <w:pStyle w:val="Pagrindiniotekstotrauka2"/>
        <w:spacing w:after="0" w:line="240" w:lineRule="auto"/>
        <w:ind w:left="5184"/>
        <w:rPr>
          <w:szCs w:val="24"/>
          <w:lang w:val="lt-LT"/>
        </w:rPr>
      </w:pPr>
      <w:r>
        <w:rPr>
          <w:szCs w:val="24"/>
          <w:lang w:val="lt-LT"/>
        </w:rPr>
        <w:tab/>
      </w:r>
      <w:r w:rsidRPr="00A3729A">
        <w:rPr>
          <w:szCs w:val="24"/>
          <w:lang w:val="lt-LT"/>
        </w:rPr>
        <w:t>Ignalinos rajono savivaldybės administracijos direktoriaus 202</w:t>
      </w:r>
      <w:r>
        <w:rPr>
          <w:szCs w:val="24"/>
          <w:lang w:val="lt-LT"/>
        </w:rPr>
        <w:t>5</w:t>
      </w:r>
      <w:r w:rsidRPr="00A3729A">
        <w:rPr>
          <w:szCs w:val="24"/>
          <w:lang w:val="lt-LT"/>
        </w:rPr>
        <w:t xml:space="preserve"> m.</w:t>
      </w:r>
      <w:r>
        <w:rPr>
          <w:szCs w:val="24"/>
          <w:lang w:val="lt-LT"/>
        </w:rPr>
        <w:t xml:space="preserve"> balandžio 28 </w:t>
      </w:r>
      <w:r w:rsidRPr="00A3729A">
        <w:rPr>
          <w:szCs w:val="24"/>
          <w:lang w:val="lt-LT"/>
        </w:rPr>
        <w:t xml:space="preserve">d. įsakymu </w:t>
      </w:r>
    </w:p>
    <w:p w14:paraId="14EA1FA9" w14:textId="6AB87AE4" w:rsidR="00AB35C8" w:rsidRPr="00A3729A" w:rsidRDefault="00AB35C8" w:rsidP="00AB35C8">
      <w:pPr>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Pr="00A3729A">
        <w:rPr>
          <w:szCs w:val="24"/>
          <w:lang w:val="lt-LT"/>
        </w:rPr>
        <w:t xml:space="preserve">Nr. </w:t>
      </w:r>
      <w:r>
        <w:rPr>
          <w:szCs w:val="24"/>
          <w:lang w:val="lt-LT"/>
        </w:rPr>
        <w:t>VT-192</w:t>
      </w:r>
    </w:p>
    <w:p w14:paraId="74CD6537" w14:textId="77777777" w:rsidR="00AB35C8" w:rsidRPr="00A3729A" w:rsidRDefault="00AB35C8" w:rsidP="00AB35C8">
      <w:pPr>
        <w:ind w:left="5812"/>
        <w:jc w:val="both"/>
        <w:rPr>
          <w:b/>
          <w:bCs/>
          <w:szCs w:val="24"/>
          <w:lang w:val="lt-LT"/>
        </w:rPr>
      </w:pPr>
    </w:p>
    <w:p w14:paraId="06B0F27C" w14:textId="77777777" w:rsidR="00AB35C8" w:rsidRPr="00A3729A" w:rsidRDefault="00AB35C8" w:rsidP="00AB35C8">
      <w:pPr>
        <w:jc w:val="center"/>
        <w:rPr>
          <w:b/>
          <w:bCs/>
          <w:szCs w:val="24"/>
          <w:lang w:val="lt-LT"/>
        </w:rPr>
      </w:pPr>
      <w:r w:rsidRPr="00A3729A">
        <w:rPr>
          <w:b/>
          <w:bCs/>
          <w:szCs w:val="24"/>
          <w:lang w:val="lt-LT"/>
        </w:rPr>
        <w:t xml:space="preserve">VIEŠO AUKCIONO BŪDU PARDUODAMO IGNALINOS RAJONO SAVIVALDYBĖS </w:t>
      </w:r>
    </w:p>
    <w:p w14:paraId="4D532A21" w14:textId="77777777" w:rsidR="00AB35C8" w:rsidRPr="00A3729A" w:rsidRDefault="00AB35C8" w:rsidP="00AB35C8">
      <w:pPr>
        <w:jc w:val="center"/>
        <w:rPr>
          <w:b/>
          <w:bCs/>
          <w:szCs w:val="24"/>
          <w:lang w:val="lt-LT"/>
        </w:rPr>
      </w:pPr>
      <w:r w:rsidRPr="00A3729A">
        <w:rPr>
          <w:b/>
          <w:bCs/>
          <w:szCs w:val="24"/>
          <w:lang w:val="lt-LT"/>
        </w:rPr>
        <w:t>NEKILNOJAMOJO TURTO AUKCIONO SĄLYGOS</w:t>
      </w:r>
    </w:p>
    <w:p w14:paraId="0A841ED7" w14:textId="77777777" w:rsidR="00AB35C8" w:rsidRPr="00832DE4" w:rsidRDefault="00AB35C8" w:rsidP="00AB35C8">
      <w:pPr>
        <w:rPr>
          <w:b/>
          <w:bCs/>
          <w:szCs w:val="24"/>
          <w:lang w:val="lt-LT"/>
        </w:rPr>
      </w:pPr>
    </w:p>
    <w:p w14:paraId="099FD256" w14:textId="77777777" w:rsidR="00AB35C8" w:rsidRPr="0058493A" w:rsidRDefault="00AB35C8" w:rsidP="00AB35C8">
      <w:pPr>
        <w:tabs>
          <w:tab w:val="clear" w:pos="1293"/>
          <w:tab w:val="left" w:pos="851"/>
        </w:tabs>
        <w:ind w:firstLine="720"/>
        <w:jc w:val="both"/>
        <w:rPr>
          <w:szCs w:val="24"/>
          <w:lang w:val="lt-LT"/>
        </w:rPr>
      </w:pPr>
      <w:r w:rsidRPr="00832DE4">
        <w:rPr>
          <w:szCs w:val="24"/>
          <w:lang w:val="lt-LT"/>
        </w:rPr>
        <w:tab/>
      </w:r>
      <w:r w:rsidRPr="00F12E33">
        <w:rPr>
          <w:szCs w:val="24"/>
          <w:lang w:val="lt-LT"/>
        </w:rPr>
        <w:t xml:space="preserve">     </w:t>
      </w:r>
      <w:r w:rsidRPr="0058493A">
        <w:rPr>
          <w:szCs w:val="24"/>
          <w:lang w:val="lt-LT"/>
        </w:rPr>
        <w:t>Aukciono organizatorius: Ignalinos rajono savivaldybės administracija, kodas 288768350, buveinė: Ignalinos r. sav., Ignalinos m., Laisvės a. 70.</w:t>
      </w:r>
    </w:p>
    <w:p w14:paraId="5354D182" w14:textId="77777777" w:rsidR="00AB35C8" w:rsidRDefault="00AB35C8" w:rsidP="00AB35C8">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77F63EC4" w14:textId="77777777" w:rsidR="00AB35C8" w:rsidRDefault="00AB35C8" w:rsidP="00AB35C8">
      <w:pPr>
        <w:pStyle w:val="Style2"/>
        <w:keepNext w:val="0"/>
        <w:keepLines w:val="0"/>
        <w:widowControl w:val="0"/>
        <w:ind w:left="0" w:firstLine="1168"/>
        <w:jc w:val="both"/>
        <w:rPr>
          <w:sz w:val="24"/>
          <w:szCs w:val="24"/>
        </w:rPr>
      </w:pPr>
      <w:r>
        <w:rPr>
          <w:sz w:val="24"/>
          <w:szCs w:val="24"/>
        </w:rPr>
        <w:t>Pastatas – ambulatorija (unikalus Nr. 4598-4008-4012, plotas – 89,67 kv. m, pastatas medinių skydų su karkasu, 1 aukšto) ir šiam nekilnojamajam turtui priskirtas 0,0430 ha valstybinės žemės sklypas (kadastrinis numeris 4570/0001:309 Tverečiaus k. v., unikalus Nr. 4400-5742-5111) Česlovo Kudabos g. 36, Tverečius, Ignalinos r.</w:t>
      </w:r>
    </w:p>
    <w:p w14:paraId="3CD2DD8A" w14:textId="77777777" w:rsidR="00AB35C8" w:rsidRDefault="00AB35C8" w:rsidP="00AB35C8">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0089C630" w14:textId="77777777" w:rsidR="00AB35C8" w:rsidRDefault="00AB35C8" w:rsidP="00AB35C8">
      <w:pPr>
        <w:pStyle w:val="Style2"/>
        <w:keepNext w:val="0"/>
        <w:keepLines w:val="0"/>
        <w:widowControl w:val="0"/>
        <w:ind w:left="0" w:firstLine="1134"/>
        <w:jc w:val="both"/>
        <w:rPr>
          <w:sz w:val="24"/>
          <w:szCs w:val="24"/>
        </w:rPr>
      </w:pPr>
      <w:r>
        <w:rPr>
          <w:sz w:val="24"/>
          <w:szCs w:val="24"/>
        </w:rPr>
        <w:t>Žemės sklypas yra parduodamas.</w:t>
      </w:r>
    </w:p>
    <w:p w14:paraId="4084C4C1" w14:textId="77777777" w:rsidR="00AB35C8" w:rsidRDefault="00AB35C8" w:rsidP="00AB35C8">
      <w:pPr>
        <w:widowControl w:val="0"/>
        <w:ind w:firstLine="1134"/>
        <w:jc w:val="both"/>
        <w:rPr>
          <w:szCs w:val="24"/>
          <w:lang w:val="lt-LT"/>
        </w:rPr>
      </w:pPr>
      <w:r>
        <w:rPr>
          <w:szCs w:val="24"/>
          <w:lang w:val="lt-LT"/>
        </w:rPr>
        <w:t>Pagrindinė žemės sklypo naudojimo paskirtis: kita.</w:t>
      </w:r>
    </w:p>
    <w:p w14:paraId="407CE520" w14:textId="77777777" w:rsidR="00AB35C8" w:rsidRDefault="00AB35C8" w:rsidP="00AB35C8">
      <w:pPr>
        <w:pStyle w:val="Antrats"/>
        <w:keepNext/>
        <w:keepLines/>
        <w:ind w:firstLine="1134"/>
        <w:jc w:val="both"/>
        <w:rPr>
          <w:szCs w:val="24"/>
          <w:lang w:val="lt-LT"/>
        </w:rPr>
      </w:pPr>
      <w:r>
        <w:rPr>
          <w:szCs w:val="24"/>
          <w:lang w:val="lt-LT"/>
        </w:rPr>
        <w:t>Naudojimo būdas: visuomeninės paskirties teritorijos.</w:t>
      </w:r>
    </w:p>
    <w:p w14:paraId="126EC6BB" w14:textId="77777777" w:rsidR="00AB35C8" w:rsidRDefault="00AB35C8" w:rsidP="00AB35C8">
      <w:pPr>
        <w:pStyle w:val="Antrats"/>
        <w:keepNext/>
        <w:keepLines/>
        <w:ind w:firstLine="1134"/>
        <w:jc w:val="both"/>
        <w:rPr>
          <w:lang w:val="lt-LT"/>
        </w:rPr>
      </w:pPr>
      <w:r>
        <w:rPr>
          <w:lang w:val="lt-LT"/>
        </w:rPr>
        <w:t>Teritorija, kurioje taikomos SŽNS, neįregistruota Nekilnojamojo turto registre: elektros tinklų apsaugos zonos (III skyrius, ketvirtasis skirsnis).</w:t>
      </w:r>
    </w:p>
    <w:p w14:paraId="3ECAC010" w14:textId="77777777" w:rsidR="00AB35C8" w:rsidRDefault="00AB35C8" w:rsidP="00AB35C8">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0336EE46" w14:textId="77777777" w:rsidR="00AB35C8" w:rsidRDefault="00AB35C8" w:rsidP="00AB35C8">
      <w:pPr>
        <w:overflowPunct/>
        <w:autoSpaceDE/>
        <w:adjustRightInd/>
        <w:ind w:firstLine="1134"/>
        <w:jc w:val="both"/>
        <w:rPr>
          <w:szCs w:val="24"/>
          <w:lang w:val="lt-LT" w:eastAsia="lt-LT"/>
        </w:rPr>
      </w:pPr>
      <w:r>
        <w:rPr>
          <w:szCs w:val="24"/>
          <w:lang w:val="lt-LT" w:eastAsia="lt-LT"/>
        </w:rPr>
        <w:t xml:space="preserve">Elektros tinklų apsaugos zonos (III skyrius, ketvirtasis skirsnis, unikalus numeris 100113977, plotas </w:t>
      </w:r>
      <w:r>
        <w:rPr>
          <w:lang w:val="lt-LT"/>
        </w:rPr>
        <w:t>85 kv. m</w:t>
      </w:r>
      <w:r>
        <w:rPr>
          <w:szCs w:val="24"/>
          <w:lang w:val="lt-LT" w:eastAsia="lt-LT"/>
        </w:rPr>
        <w:t>)</w:t>
      </w:r>
    </w:p>
    <w:p w14:paraId="6D5F9957" w14:textId="77777777" w:rsidR="00AB35C8" w:rsidRDefault="00AB35C8" w:rsidP="00AB35C8">
      <w:pPr>
        <w:tabs>
          <w:tab w:val="left" w:pos="1134"/>
        </w:tabs>
        <w:jc w:val="both"/>
        <w:rPr>
          <w:iCs/>
          <w:szCs w:val="24"/>
          <w:lang w:val="lt-LT"/>
        </w:rPr>
      </w:pPr>
      <w:r>
        <w:rPr>
          <w:iCs/>
          <w:szCs w:val="24"/>
          <w:lang w:val="lt-LT"/>
        </w:rPr>
        <w:tab/>
        <w:t>Pradinė bendra nekilnojamojo turto ir jam priskirto žemės sklypo pardavimo kaina – 4322,00 Eur, iš kurios: nekilnojamojo turto pradinė pardavimo kaina – 3483,00 Eur, žemės sklypo pradinė pardavimo kaina – 839,00 Eur (iš jos žemės sklypo parengimo išlaidos sudaro 835,00 Eur).</w:t>
      </w:r>
    </w:p>
    <w:p w14:paraId="078A9B5E" w14:textId="77777777" w:rsidR="00AB35C8" w:rsidRDefault="00AB35C8" w:rsidP="00AB35C8">
      <w:pPr>
        <w:tabs>
          <w:tab w:val="left" w:pos="1134"/>
        </w:tabs>
        <w:jc w:val="both"/>
        <w:rPr>
          <w:iCs/>
          <w:szCs w:val="24"/>
          <w:lang w:val="lt-LT"/>
        </w:rPr>
      </w:pPr>
      <w:r>
        <w:rPr>
          <w:iCs/>
          <w:szCs w:val="24"/>
          <w:lang w:val="lt-LT"/>
        </w:rPr>
        <w:tab/>
        <w:t>Mažiausias kainos didinimo intervalas – 50,00 Eur.</w:t>
      </w:r>
    </w:p>
    <w:p w14:paraId="6B7719D2" w14:textId="77777777" w:rsidR="00AB35C8" w:rsidRDefault="00AB35C8" w:rsidP="00AB35C8">
      <w:pPr>
        <w:tabs>
          <w:tab w:val="left" w:pos="1134"/>
        </w:tabs>
        <w:jc w:val="both"/>
        <w:rPr>
          <w:iCs/>
          <w:szCs w:val="24"/>
          <w:lang w:val="lt-LT"/>
        </w:rPr>
      </w:pPr>
      <w:r>
        <w:rPr>
          <w:iCs/>
          <w:szCs w:val="24"/>
          <w:lang w:val="lt-LT"/>
        </w:rPr>
        <w:tab/>
        <w:t>Aukciono dalyvio registravimo mokestis – 30,00 Eur.</w:t>
      </w:r>
    </w:p>
    <w:p w14:paraId="532681BA" w14:textId="77777777" w:rsidR="00AB35C8" w:rsidRDefault="00AB35C8" w:rsidP="00AB35C8">
      <w:pPr>
        <w:tabs>
          <w:tab w:val="left" w:pos="1134"/>
        </w:tabs>
        <w:jc w:val="both"/>
        <w:rPr>
          <w:iCs/>
          <w:szCs w:val="24"/>
          <w:lang w:val="lt-LT"/>
        </w:rPr>
      </w:pPr>
      <w:r>
        <w:rPr>
          <w:iCs/>
          <w:szCs w:val="24"/>
          <w:lang w:val="lt-LT"/>
        </w:rPr>
        <w:tab/>
        <w:t>Aukciono dalyvio garantinis įnašas – 432,00 Eur.</w:t>
      </w:r>
    </w:p>
    <w:p w14:paraId="074BA0E7" w14:textId="77777777" w:rsidR="00AB35C8" w:rsidRPr="00615521" w:rsidRDefault="00AB35C8" w:rsidP="00AB35C8">
      <w:pPr>
        <w:tabs>
          <w:tab w:val="left" w:pos="1134"/>
        </w:tabs>
        <w:jc w:val="both"/>
        <w:rPr>
          <w:bCs/>
          <w:szCs w:val="24"/>
          <w:lang w:val="lt-LT"/>
        </w:rPr>
      </w:pPr>
      <w:r>
        <w:rPr>
          <w:iCs/>
          <w:szCs w:val="24"/>
          <w:lang w:val="lt-LT"/>
        </w:rPr>
        <w:tab/>
        <w:t xml:space="preserve">Turto apžiūra: 2025 m. gegužės 19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w:t>
      </w:r>
      <w:proofErr w:type="spellStart"/>
      <w:r>
        <w:rPr>
          <w:szCs w:val="24"/>
          <w:lang w:val="lt-LT"/>
        </w:rPr>
        <w:t>Mečelienę</w:t>
      </w:r>
      <w:proofErr w:type="spellEnd"/>
      <w:r>
        <w:rPr>
          <w:szCs w:val="24"/>
          <w:lang w:val="lt-LT"/>
        </w:rPr>
        <w:t xml:space="preserve">, tel. (+370 386) 39140, el. p. </w:t>
      </w:r>
      <w:hyperlink r:id="rId5" w:history="1">
        <w:r w:rsidRPr="00615521">
          <w:rPr>
            <w:rStyle w:val="Hipersaitas"/>
            <w:szCs w:val="24"/>
            <w:lang w:val="lt-LT"/>
          </w:rPr>
          <w:t>ramune.meceliene@ignalina.lt</w:t>
        </w:r>
      </w:hyperlink>
      <w:r w:rsidRPr="00615521">
        <w:rPr>
          <w:bCs/>
          <w:szCs w:val="24"/>
          <w:lang w:val="lt-LT"/>
        </w:rPr>
        <w:t>.</w:t>
      </w:r>
    </w:p>
    <w:p w14:paraId="7B6879B5" w14:textId="77777777" w:rsidR="00AB35C8" w:rsidRDefault="00AB35C8" w:rsidP="00AB35C8">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72121301" w14:textId="77777777" w:rsidR="00AB35C8" w:rsidRPr="00615521" w:rsidRDefault="00AB35C8" w:rsidP="00AB35C8">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rPr>
        <w:t xml:space="preserve">Aukcionas vykdomas informacinių technologijų priemonėmis interneto svetainėje </w:t>
      </w:r>
      <w:hyperlink r:id="rId6" w:history="1">
        <w:r w:rsidRPr="001D32E7">
          <w:rPr>
            <w:rStyle w:val="Hipersaitas"/>
          </w:rPr>
          <w:t>http://www.evarzytynes.lt/</w:t>
        </w:r>
      </w:hyperlink>
      <w:r w:rsidRPr="00615521">
        <w:rPr>
          <w:rStyle w:val="Grietas"/>
          <w:rFonts w:ascii="Times New Roman" w:hAnsi="Times New Roman"/>
        </w:rPr>
        <w:t>.</w:t>
      </w:r>
    </w:p>
    <w:p w14:paraId="3A70101D" w14:textId="77777777" w:rsidR="00AB35C8" w:rsidRPr="00615521" w:rsidRDefault="00AB35C8" w:rsidP="00AB35C8">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rPr>
        <w:tab/>
        <w:t>Aukciono dalyvių registracijos pradžia 2025-0</w:t>
      </w:r>
      <w:r>
        <w:rPr>
          <w:rStyle w:val="Grietas"/>
          <w:rFonts w:ascii="Times New Roman" w:hAnsi="Times New Roman"/>
        </w:rPr>
        <w:t>5</w:t>
      </w:r>
      <w:r w:rsidRPr="00615521">
        <w:rPr>
          <w:rStyle w:val="Grietas"/>
          <w:rFonts w:ascii="Times New Roman" w:hAnsi="Times New Roman"/>
        </w:rPr>
        <w:t>-</w:t>
      </w:r>
      <w:r>
        <w:rPr>
          <w:rStyle w:val="Grietas"/>
          <w:rFonts w:ascii="Times New Roman" w:hAnsi="Times New Roman"/>
        </w:rPr>
        <w:t>20</w:t>
      </w:r>
      <w:r w:rsidRPr="00615521">
        <w:rPr>
          <w:rStyle w:val="Grietas"/>
          <w:rFonts w:ascii="Times New Roman" w:hAnsi="Times New Roman"/>
        </w:rPr>
        <w:t>, 00.00 val., pabaiga 2025-0</w:t>
      </w:r>
      <w:r>
        <w:rPr>
          <w:rStyle w:val="Grietas"/>
          <w:rFonts w:ascii="Times New Roman" w:hAnsi="Times New Roman"/>
        </w:rPr>
        <w:t>5</w:t>
      </w:r>
      <w:r w:rsidRPr="00615521">
        <w:rPr>
          <w:rStyle w:val="Grietas"/>
          <w:rFonts w:ascii="Times New Roman" w:hAnsi="Times New Roman"/>
        </w:rPr>
        <w:t>-</w:t>
      </w:r>
      <w:r>
        <w:rPr>
          <w:rStyle w:val="Grietas"/>
          <w:rFonts w:ascii="Times New Roman" w:hAnsi="Times New Roman"/>
        </w:rPr>
        <w:t>21</w:t>
      </w:r>
      <w:r w:rsidRPr="00615521">
        <w:rPr>
          <w:rStyle w:val="Grietas"/>
          <w:rFonts w:ascii="Times New Roman" w:hAnsi="Times New Roman"/>
        </w:rPr>
        <w:t>, 23.59 val.</w:t>
      </w:r>
    </w:p>
    <w:p w14:paraId="78270106" w14:textId="77777777" w:rsidR="00AB35C8" w:rsidRPr="00615521" w:rsidRDefault="00AB35C8" w:rsidP="00AB35C8">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rPr>
        <w:tab/>
        <w:t>Aukciono pradžia 2025-0</w:t>
      </w:r>
      <w:r>
        <w:rPr>
          <w:rStyle w:val="Grietas"/>
          <w:rFonts w:ascii="Times New Roman" w:hAnsi="Times New Roman"/>
        </w:rPr>
        <w:t>5</w:t>
      </w:r>
      <w:r w:rsidRPr="00615521">
        <w:rPr>
          <w:rStyle w:val="Grietas"/>
          <w:rFonts w:ascii="Times New Roman" w:hAnsi="Times New Roman"/>
        </w:rPr>
        <w:t>-</w:t>
      </w:r>
      <w:r>
        <w:rPr>
          <w:rStyle w:val="Grietas"/>
          <w:rFonts w:ascii="Times New Roman" w:hAnsi="Times New Roman"/>
        </w:rPr>
        <w:t>26</w:t>
      </w:r>
      <w:r w:rsidRPr="00615521">
        <w:rPr>
          <w:rStyle w:val="Grietas"/>
          <w:rFonts w:ascii="Times New Roman" w:hAnsi="Times New Roman"/>
        </w:rPr>
        <w:t>, 09.00 val., pabaiga 2025-0</w:t>
      </w:r>
      <w:r>
        <w:rPr>
          <w:rStyle w:val="Grietas"/>
          <w:rFonts w:ascii="Times New Roman" w:hAnsi="Times New Roman"/>
        </w:rPr>
        <w:t>5</w:t>
      </w:r>
      <w:r w:rsidRPr="00615521">
        <w:rPr>
          <w:rStyle w:val="Grietas"/>
          <w:rFonts w:ascii="Times New Roman" w:hAnsi="Times New Roman"/>
        </w:rPr>
        <w:t>-</w:t>
      </w:r>
      <w:r>
        <w:rPr>
          <w:rStyle w:val="Grietas"/>
          <w:rFonts w:ascii="Times New Roman" w:hAnsi="Times New Roman"/>
        </w:rPr>
        <w:t>27</w:t>
      </w:r>
      <w:r w:rsidRPr="00615521">
        <w:rPr>
          <w:rStyle w:val="Grietas"/>
          <w:rFonts w:ascii="Times New Roman" w:hAnsi="Times New Roman"/>
        </w:rPr>
        <w:t>, 13.59 val.</w:t>
      </w:r>
    </w:p>
    <w:p w14:paraId="0B5F30E1" w14:textId="77777777" w:rsidR="00AB35C8" w:rsidRDefault="00AB35C8" w:rsidP="00AB35C8">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5DE2D837" w14:textId="77777777" w:rsidR="00AB35C8" w:rsidRDefault="00AB35C8" w:rsidP="00AB35C8">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628DA3D3" w14:textId="77777777" w:rsidR="00AB35C8" w:rsidRDefault="00AB35C8" w:rsidP="00AB35C8">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 xml:space="preserve">valstybinės </w:t>
      </w:r>
      <w:r>
        <w:rPr>
          <w:szCs w:val="24"/>
          <w:lang w:val="lt-LT"/>
        </w:rPr>
        <w:lastRenderedPageBreak/>
        <w:t>žemės sklypo pirkimo–pardavimo sutartis – ne vėliau kaip per 5 kalendorines dienas nuo savivaldybės nekilnojamojo turto pirkimo-pardavimo sutarties pasirašymo dienos.</w:t>
      </w:r>
    </w:p>
    <w:p w14:paraId="6ED2BA6E" w14:textId="77777777" w:rsidR="00AB35C8" w:rsidRDefault="00AB35C8" w:rsidP="00AB35C8">
      <w:pPr>
        <w:tabs>
          <w:tab w:val="left" w:pos="1134"/>
        </w:tabs>
        <w:jc w:val="both"/>
        <w:rPr>
          <w:szCs w:val="24"/>
          <w:lang w:val="lt-LT"/>
        </w:rPr>
      </w:pPr>
      <w:r>
        <w:rPr>
          <w:szCs w:val="24"/>
          <w:lang w:val="lt-LT"/>
        </w:rPr>
        <w:t xml:space="preserve">                    Visa nekilnojamojo turto ir žemės sklypo kaina turi būti sumokėta ne vėliau kaip per 10 kalendorinių dienų po pirkimo–pardavimo sutarčių pasirašymo. </w:t>
      </w:r>
    </w:p>
    <w:p w14:paraId="2546F391" w14:textId="77777777" w:rsidR="00AB35C8" w:rsidRDefault="00AB35C8" w:rsidP="00AB35C8">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2DFAC0D7" w14:textId="77777777" w:rsidR="00AB35C8" w:rsidRDefault="00AB35C8" w:rsidP="00AB35C8">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07C4D6AB" w14:textId="77777777" w:rsidR="00AB35C8" w:rsidRPr="00227590" w:rsidRDefault="00AB35C8" w:rsidP="00AB35C8">
      <w:pPr>
        <w:tabs>
          <w:tab w:val="clear" w:pos="1293"/>
          <w:tab w:val="left" w:pos="851"/>
        </w:tabs>
        <w:ind w:firstLine="720"/>
        <w:jc w:val="both"/>
        <w:rPr>
          <w:rStyle w:val="Hipersaitas"/>
          <w:szCs w:val="24"/>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w:t>
      </w:r>
      <w:proofErr w:type="spellStart"/>
      <w:r>
        <w:rPr>
          <w:szCs w:val="24"/>
          <w:lang w:val="lt-LT"/>
        </w:rPr>
        <w:t>Mečelienė</w:t>
      </w:r>
      <w:proofErr w:type="spellEnd"/>
      <w:r>
        <w:rPr>
          <w:szCs w:val="24"/>
          <w:lang w:val="lt-LT"/>
        </w:rPr>
        <w:t xml:space="preserve">, tel. (+370 386) 39 140, el. p. </w:t>
      </w:r>
      <w:hyperlink r:id="rId7" w:history="1">
        <w:r w:rsidRPr="00227590">
          <w:rPr>
            <w:rStyle w:val="Hipersaitas"/>
            <w:szCs w:val="24"/>
            <w:lang w:val="lt-LT"/>
          </w:rPr>
          <w:t>ramune.meceliene@ignalina.lt</w:t>
        </w:r>
      </w:hyperlink>
      <w:r>
        <w:rPr>
          <w:rStyle w:val="Hipersaitas"/>
          <w:szCs w:val="24"/>
          <w:lang w:val="lt-LT"/>
        </w:rPr>
        <w:t>.</w:t>
      </w:r>
    </w:p>
    <w:p w14:paraId="256C1A71" w14:textId="77777777" w:rsidR="00AB35C8" w:rsidRPr="00227590" w:rsidRDefault="00AB35C8" w:rsidP="00AB35C8">
      <w:pPr>
        <w:tabs>
          <w:tab w:val="left" w:pos="993"/>
          <w:tab w:val="left" w:pos="1134"/>
        </w:tabs>
        <w:ind w:firstLine="720"/>
        <w:jc w:val="both"/>
        <w:rPr>
          <w:rStyle w:val="Hipersaitas"/>
          <w:szCs w:val="24"/>
          <w:lang w:val="lt-LT"/>
        </w:rPr>
      </w:pPr>
    </w:p>
    <w:p w14:paraId="0B3B4CEF" w14:textId="6F9691F8" w:rsidR="00256FC9" w:rsidRPr="00513A8C" w:rsidRDefault="00256FC9" w:rsidP="00EE3BBD">
      <w:pPr>
        <w:pStyle w:val="Pagrindiniotekstotrauka2"/>
        <w:spacing w:after="0" w:line="240" w:lineRule="auto"/>
        <w:ind w:left="0"/>
        <w:rPr>
          <w:lang w:val="lt-LT"/>
        </w:rPr>
      </w:pPr>
    </w:p>
    <w:p w14:paraId="7D032A30" w14:textId="77777777" w:rsidR="00256FC9" w:rsidRDefault="00256FC9" w:rsidP="00256FC9">
      <w:pPr>
        <w:tabs>
          <w:tab w:val="left" w:pos="1134"/>
        </w:tabs>
        <w:jc w:val="both"/>
        <w:rPr>
          <w:szCs w:val="24"/>
          <w:lang w:val="lt-LT"/>
        </w:rPr>
      </w:pPr>
    </w:p>
    <w:p w14:paraId="20B50719" w14:textId="52C32E43" w:rsidR="00041C32" w:rsidRPr="00FA7C9A" w:rsidRDefault="009A6506" w:rsidP="00041C32">
      <w:pPr>
        <w:jc w:val="center"/>
        <w:rPr>
          <w:bCs/>
          <w:lang w:val="lt-LT"/>
        </w:rPr>
      </w:pPr>
      <w:r>
        <w:rPr>
          <w:bCs/>
          <w:noProof/>
          <w:lang w:val="lt-LT"/>
        </w:rPr>
        <w:lastRenderedPageBreak/>
        <w:drawing>
          <wp:inline distT="0" distB="0" distL="0" distR="0" wp14:anchorId="0B9CFD9F" wp14:editId="55A474FF">
            <wp:extent cx="8160385" cy="6120130"/>
            <wp:effectExtent l="0" t="8572" r="3492" b="3493"/>
            <wp:docPr id="108846204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62045" name="Paveikslėlis 1088462045"/>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F564D0D" wp14:editId="2F406D0E">
            <wp:extent cx="8160385" cy="6120130"/>
            <wp:effectExtent l="0" t="8572" r="3492" b="3493"/>
            <wp:docPr id="198531731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17310" name="Paveikslėlis 1985317310"/>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EDCD248" wp14:editId="0482F6BD">
            <wp:extent cx="8160385" cy="6120130"/>
            <wp:effectExtent l="0" t="8572" r="3492" b="3493"/>
            <wp:docPr id="680261120"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61120" name="Paveikslėlis 680261120"/>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F50E4DA" wp14:editId="5A9AED00">
            <wp:extent cx="8160385" cy="6120130"/>
            <wp:effectExtent l="0" t="8572" r="3492" b="3493"/>
            <wp:docPr id="108838209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82099" name="Paveikslėlis 1088382099"/>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6030BBA6" wp14:editId="72985FAA">
            <wp:extent cx="8160385" cy="6120130"/>
            <wp:effectExtent l="0" t="8572" r="3492" b="3493"/>
            <wp:docPr id="1042190744"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90744" name="Paveikslėlis 1042190744"/>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8FBEF65" wp14:editId="4D5936CE">
            <wp:extent cx="8160385" cy="6120130"/>
            <wp:effectExtent l="0" t="8572" r="3492" b="3493"/>
            <wp:docPr id="1291321099"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21099" name="Paveikslėlis 129132109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0FD1AF6" wp14:editId="4DF1B929">
            <wp:extent cx="8160385" cy="6120130"/>
            <wp:effectExtent l="0" t="8572" r="3492" b="3493"/>
            <wp:docPr id="1702210029"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0029" name="Paveikslėlis 1702210029"/>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3D260ED" wp14:editId="4178AF81">
            <wp:extent cx="8160385" cy="6120130"/>
            <wp:effectExtent l="0" t="8572" r="3492" b="3493"/>
            <wp:docPr id="823855057"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55057" name="Paveikslėlis 823855057"/>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631FB71" wp14:editId="153F8908">
            <wp:extent cx="8160385" cy="6120130"/>
            <wp:effectExtent l="0" t="8572" r="3492" b="3493"/>
            <wp:docPr id="392635912"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35912" name="Paveikslėlis 392635912"/>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6E5AF83" wp14:editId="43CC7209">
            <wp:extent cx="8160385" cy="6120130"/>
            <wp:effectExtent l="0" t="8572" r="3492" b="3493"/>
            <wp:docPr id="71719333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93330" name="Paveikslėlis 717193330"/>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84D494F" wp14:editId="08A52D6D">
            <wp:extent cx="8160385" cy="6120130"/>
            <wp:effectExtent l="0" t="8572" r="3492" b="3493"/>
            <wp:docPr id="11621759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7599" name="Paveikslėlis 116217599"/>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74C613F" wp14:editId="62A5AB30">
            <wp:extent cx="8160385" cy="6120130"/>
            <wp:effectExtent l="0" t="8572" r="3492" b="3493"/>
            <wp:docPr id="70710073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00733" name="Paveikslėlis 707100733"/>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DFF1081" wp14:editId="09F04C24">
            <wp:extent cx="8160385" cy="6120130"/>
            <wp:effectExtent l="0" t="8572" r="3492" b="3493"/>
            <wp:docPr id="372372752"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72752" name="Paveikslėlis 372372752"/>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C10A405" wp14:editId="5F84EFCC">
            <wp:extent cx="8160385" cy="6120130"/>
            <wp:effectExtent l="0" t="8572" r="3492" b="3493"/>
            <wp:docPr id="139158435"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8435" name="Paveikslėlis 139158435"/>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4D29FCD" wp14:editId="6FBDCD96">
            <wp:extent cx="8160385" cy="6120130"/>
            <wp:effectExtent l="0" t="8572" r="3492" b="3493"/>
            <wp:docPr id="1253821220"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21220" name="Paveikslėlis 1253821220"/>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p>
    <w:sectPr w:rsidR="00041C32" w:rsidRPr="00FA7C9A"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16cid:durableId="1290013076">
    <w:abstractNumId w:val="1"/>
  </w:num>
  <w:num w:numId="2" w16cid:durableId="9563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F79"/>
    <w:rsid w:val="00002231"/>
    <w:rsid w:val="00026C8D"/>
    <w:rsid w:val="00041C32"/>
    <w:rsid w:val="00046E24"/>
    <w:rsid w:val="0005675B"/>
    <w:rsid w:val="0008682C"/>
    <w:rsid w:val="00097733"/>
    <w:rsid w:val="000A4131"/>
    <w:rsid w:val="000D4B79"/>
    <w:rsid w:val="00101C15"/>
    <w:rsid w:val="0010516D"/>
    <w:rsid w:val="00116AC9"/>
    <w:rsid w:val="001260AC"/>
    <w:rsid w:val="00194C52"/>
    <w:rsid w:val="001B5B75"/>
    <w:rsid w:val="00242E01"/>
    <w:rsid w:val="00256FC9"/>
    <w:rsid w:val="002611F0"/>
    <w:rsid w:val="0027795D"/>
    <w:rsid w:val="002806FE"/>
    <w:rsid w:val="002D508A"/>
    <w:rsid w:val="002D6EB0"/>
    <w:rsid w:val="002F60C5"/>
    <w:rsid w:val="003041C5"/>
    <w:rsid w:val="00310200"/>
    <w:rsid w:val="00337933"/>
    <w:rsid w:val="00341EFC"/>
    <w:rsid w:val="00344899"/>
    <w:rsid w:val="00360779"/>
    <w:rsid w:val="003621BD"/>
    <w:rsid w:val="003926E7"/>
    <w:rsid w:val="00396795"/>
    <w:rsid w:val="003D0E5E"/>
    <w:rsid w:val="003D48CD"/>
    <w:rsid w:val="003E2392"/>
    <w:rsid w:val="003F18C8"/>
    <w:rsid w:val="0040278F"/>
    <w:rsid w:val="00412676"/>
    <w:rsid w:val="0043714A"/>
    <w:rsid w:val="0049211C"/>
    <w:rsid w:val="004937A2"/>
    <w:rsid w:val="00510257"/>
    <w:rsid w:val="00517211"/>
    <w:rsid w:val="0054077F"/>
    <w:rsid w:val="00552BFC"/>
    <w:rsid w:val="005C32CB"/>
    <w:rsid w:val="005C3D9A"/>
    <w:rsid w:val="005C7A59"/>
    <w:rsid w:val="005D7492"/>
    <w:rsid w:val="005E6AE2"/>
    <w:rsid w:val="005F0D49"/>
    <w:rsid w:val="005F6881"/>
    <w:rsid w:val="00653D23"/>
    <w:rsid w:val="00664DB4"/>
    <w:rsid w:val="00694856"/>
    <w:rsid w:val="006962A7"/>
    <w:rsid w:val="006B097E"/>
    <w:rsid w:val="006E2CBE"/>
    <w:rsid w:val="006E6D8A"/>
    <w:rsid w:val="007026AC"/>
    <w:rsid w:val="007079D9"/>
    <w:rsid w:val="007447A2"/>
    <w:rsid w:val="00760ED1"/>
    <w:rsid w:val="007922F0"/>
    <w:rsid w:val="007A2C59"/>
    <w:rsid w:val="007A557E"/>
    <w:rsid w:val="007D4476"/>
    <w:rsid w:val="007D4F9F"/>
    <w:rsid w:val="007E375C"/>
    <w:rsid w:val="007E7AED"/>
    <w:rsid w:val="00803872"/>
    <w:rsid w:val="00806D93"/>
    <w:rsid w:val="0085450F"/>
    <w:rsid w:val="008616BA"/>
    <w:rsid w:val="00884BDD"/>
    <w:rsid w:val="008A11BB"/>
    <w:rsid w:val="008F391A"/>
    <w:rsid w:val="00934D9F"/>
    <w:rsid w:val="00952983"/>
    <w:rsid w:val="009634F5"/>
    <w:rsid w:val="0098183E"/>
    <w:rsid w:val="009A4449"/>
    <w:rsid w:val="009A6506"/>
    <w:rsid w:val="009B4C81"/>
    <w:rsid w:val="00A21802"/>
    <w:rsid w:val="00A338E8"/>
    <w:rsid w:val="00A37EA9"/>
    <w:rsid w:val="00A52C98"/>
    <w:rsid w:val="00A53240"/>
    <w:rsid w:val="00A56369"/>
    <w:rsid w:val="00A645DA"/>
    <w:rsid w:val="00A77ABB"/>
    <w:rsid w:val="00AA7455"/>
    <w:rsid w:val="00AB35C8"/>
    <w:rsid w:val="00AD025E"/>
    <w:rsid w:val="00AF606C"/>
    <w:rsid w:val="00B20E56"/>
    <w:rsid w:val="00B2757A"/>
    <w:rsid w:val="00B33DCD"/>
    <w:rsid w:val="00B37972"/>
    <w:rsid w:val="00B501D5"/>
    <w:rsid w:val="00B55E8A"/>
    <w:rsid w:val="00B573FB"/>
    <w:rsid w:val="00B716BF"/>
    <w:rsid w:val="00B7228B"/>
    <w:rsid w:val="00BC2B31"/>
    <w:rsid w:val="00BC5295"/>
    <w:rsid w:val="00BD7E13"/>
    <w:rsid w:val="00BF4F56"/>
    <w:rsid w:val="00BF5B23"/>
    <w:rsid w:val="00C009DA"/>
    <w:rsid w:val="00C036F2"/>
    <w:rsid w:val="00C10AE9"/>
    <w:rsid w:val="00C55C57"/>
    <w:rsid w:val="00C83E71"/>
    <w:rsid w:val="00C955F9"/>
    <w:rsid w:val="00CA29C6"/>
    <w:rsid w:val="00CE6644"/>
    <w:rsid w:val="00D11F79"/>
    <w:rsid w:val="00D20215"/>
    <w:rsid w:val="00D4167E"/>
    <w:rsid w:val="00D651CA"/>
    <w:rsid w:val="00D72949"/>
    <w:rsid w:val="00D87835"/>
    <w:rsid w:val="00DA7EBD"/>
    <w:rsid w:val="00DB506D"/>
    <w:rsid w:val="00DB513E"/>
    <w:rsid w:val="00E123AE"/>
    <w:rsid w:val="00E22C57"/>
    <w:rsid w:val="00E265CD"/>
    <w:rsid w:val="00E328C9"/>
    <w:rsid w:val="00E41072"/>
    <w:rsid w:val="00E55B7F"/>
    <w:rsid w:val="00E65D96"/>
    <w:rsid w:val="00EA6C6B"/>
    <w:rsid w:val="00EE0137"/>
    <w:rsid w:val="00EE3BBD"/>
    <w:rsid w:val="00F11C5B"/>
    <w:rsid w:val="00F20051"/>
    <w:rsid w:val="00F244EF"/>
    <w:rsid w:val="00F309EA"/>
    <w:rsid w:val="00F42032"/>
    <w:rsid w:val="00F71ADF"/>
    <w:rsid w:val="00F96214"/>
    <w:rsid w:val="00FA7C9A"/>
    <w:rsid w:val="00FC186E"/>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67CA6"/>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 w:type="paragraph" w:styleId="Pagrindiniotekstotrauka2">
    <w:name w:val="Body Text Indent 2"/>
    <w:basedOn w:val="prastasis"/>
    <w:link w:val="Pagrindiniotekstotrauka2Diagrama"/>
    <w:rsid w:val="00256FC9"/>
    <w:pPr>
      <w:spacing w:after="120" w:line="480" w:lineRule="auto"/>
      <w:ind w:left="283"/>
      <w:textAlignment w:val="baseline"/>
    </w:pPr>
  </w:style>
  <w:style w:type="character" w:customStyle="1" w:styleId="Pagrindiniotekstotrauka2Diagrama">
    <w:name w:val="Pagrindinio teksto įtrauka 2 Diagrama"/>
    <w:basedOn w:val="Numatytasispastraiposriftas"/>
    <w:link w:val="Pagrindiniotekstotrauka2"/>
    <w:rsid w:val="00256FC9"/>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939262673">
      <w:bodyDiv w:val="1"/>
      <w:marLeft w:val="0"/>
      <w:marRight w:val="0"/>
      <w:marTop w:val="0"/>
      <w:marBottom w:val="0"/>
      <w:divBdr>
        <w:top w:val="none" w:sz="0" w:space="0" w:color="auto"/>
        <w:left w:val="none" w:sz="0" w:space="0" w:color="auto"/>
        <w:bottom w:val="none" w:sz="0" w:space="0" w:color="auto"/>
        <w:right w:val="none" w:sz="0" w:space="0" w:color="auto"/>
      </w:divBdr>
      <w:divsChild>
        <w:div w:id="268440340">
          <w:marLeft w:val="150"/>
          <w:marRight w:val="0"/>
          <w:marTop w:val="0"/>
          <w:marBottom w:val="0"/>
          <w:divBdr>
            <w:top w:val="none" w:sz="0" w:space="0" w:color="auto"/>
            <w:left w:val="none" w:sz="0" w:space="0" w:color="auto"/>
            <w:bottom w:val="none" w:sz="0" w:space="0" w:color="auto"/>
            <w:right w:val="none" w:sz="0" w:space="0" w:color="auto"/>
          </w:divBdr>
        </w:div>
      </w:divsChild>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mailto:ramune.meceliene@ignalina.lt"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www.evarzytynes.lt/" TargetMode="Externa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hyperlink" Target="mailto:ramune.meceliene@ignalina.lt" TargetMode="Externa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3117</Words>
  <Characters>1777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2</cp:revision>
  <cp:lastPrinted>2022-10-05T08:42:00Z</cp:lastPrinted>
  <dcterms:created xsi:type="dcterms:W3CDTF">2025-04-28T07:21:00Z</dcterms:created>
  <dcterms:modified xsi:type="dcterms:W3CDTF">2025-04-28T07:21:00Z</dcterms:modified>
</cp:coreProperties>
</file>