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598B4" w14:textId="77777777" w:rsidR="00FD0E64" w:rsidRPr="00A57C1D" w:rsidRDefault="00FD0E64" w:rsidP="00467880">
      <w:pPr>
        <w:pStyle w:val="Antrats"/>
        <w:tabs>
          <w:tab w:val="left" w:pos="4962"/>
          <w:tab w:val="left" w:pos="5103"/>
        </w:tabs>
        <w:ind w:firstLine="4962"/>
        <w:jc w:val="both"/>
        <w:rPr>
          <w:szCs w:val="24"/>
          <w:lang w:val="lt-LT"/>
        </w:rPr>
      </w:pPr>
      <w:r w:rsidRPr="00A57C1D">
        <w:rPr>
          <w:szCs w:val="24"/>
          <w:lang w:val="lt-LT"/>
        </w:rPr>
        <w:t>PRITARTA</w:t>
      </w:r>
    </w:p>
    <w:p w14:paraId="5C20095B" w14:textId="77777777" w:rsidR="00FD0E64" w:rsidRPr="00A57C1D" w:rsidRDefault="00FD0E64" w:rsidP="00467880">
      <w:pPr>
        <w:ind w:left="4320" w:firstLine="642"/>
        <w:rPr>
          <w:szCs w:val="24"/>
          <w:lang w:val="lt-LT"/>
        </w:rPr>
      </w:pPr>
      <w:r w:rsidRPr="00A57C1D">
        <w:rPr>
          <w:szCs w:val="24"/>
          <w:lang w:val="lt-LT"/>
        </w:rPr>
        <w:t xml:space="preserve">Ignalinos rajono savivaldybės tarybos </w:t>
      </w:r>
    </w:p>
    <w:p w14:paraId="5413CB56" w14:textId="77777777" w:rsidR="00FD0E64" w:rsidRPr="00A57C1D" w:rsidRDefault="00FD0E64" w:rsidP="00467880">
      <w:pPr>
        <w:ind w:firstLine="4962"/>
        <w:jc w:val="both"/>
        <w:rPr>
          <w:szCs w:val="24"/>
          <w:lang w:val="lt-LT"/>
        </w:rPr>
      </w:pPr>
      <w:r w:rsidRPr="00A57C1D">
        <w:rPr>
          <w:szCs w:val="24"/>
          <w:lang w:val="lt-LT"/>
        </w:rPr>
        <w:t>202</w:t>
      </w:r>
      <w:r w:rsidR="00CD4107">
        <w:rPr>
          <w:szCs w:val="24"/>
          <w:lang w:val="lt-LT"/>
        </w:rPr>
        <w:t>2</w:t>
      </w:r>
      <w:r w:rsidRPr="00A57C1D">
        <w:rPr>
          <w:szCs w:val="24"/>
          <w:lang w:val="lt-LT"/>
        </w:rPr>
        <w:t xml:space="preserve"> m. </w:t>
      </w:r>
      <w:r w:rsidR="0066351E">
        <w:rPr>
          <w:szCs w:val="24"/>
          <w:lang w:val="lt-LT"/>
        </w:rPr>
        <w:t>balandžio 27</w:t>
      </w:r>
      <w:r w:rsidRPr="00A57C1D">
        <w:rPr>
          <w:szCs w:val="24"/>
          <w:lang w:val="lt-LT"/>
        </w:rPr>
        <w:t xml:space="preserve"> d. sprendimu Nr.</w:t>
      </w:r>
      <w:r w:rsidR="0066351E">
        <w:rPr>
          <w:szCs w:val="24"/>
          <w:lang w:val="lt-LT"/>
        </w:rPr>
        <w:t xml:space="preserve"> T-</w:t>
      </w:r>
      <w:r w:rsidR="00467880">
        <w:rPr>
          <w:szCs w:val="24"/>
          <w:lang w:val="lt-LT"/>
        </w:rPr>
        <w:t>100</w:t>
      </w:r>
    </w:p>
    <w:p w14:paraId="166C95EF" w14:textId="77777777" w:rsidR="00FD0E64" w:rsidRPr="00A57C1D" w:rsidRDefault="00FD0E64" w:rsidP="00FD0E64">
      <w:pPr>
        <w:jc w:val="center"/>
        <w:rPr>
          <w:b/>
          <w:bCs/>
          <w:iCs/>
          <w:szCs w:val="24"/>
          <w:lang w:val="lt-LT"/>
        </w:rPr>
      </w:pPr>
    </w:p>
    <w:p w14:paraId="5EC0B6AF" w14:textId="77777777" w:rsidR="00FD0E64" w:rsidRPr="00405543" w:rsidRDefault="00FD0E64" w:rsidP="00405543">
      <w:pPr>
        <w:jc w:val="center"/>
        <w:rPr>
          <w:b/>
          <w:bCs/>
          <w:iCs/>
          <w:szCs w:val="24"/>
          <w:lang w:val="lt-LT"/>
        </w:rPr>
      </w:pPr>
      <w:r w:rsidRPr="00405543">
        <w:rPr>
          <w:b/>
          <w:bCs/>
          <w:iCs/>
          <w:szCs w:val="24"/>
          <w:lang w:val="lt-LT"/>
        </w:rPr>
        <w:t>SAVIVALDYBĖS ĮMONĖS „KOMPATA“</w:t>
      </w:r>
      <w:r w:rsidR="00011BC2" w:rsidRPr="00405543">
        <w:rPr>
          <w:b/>
          <w:bCs/>
          <w:iCs/>
          <w:szCs w:val="24"/>
          <w:lang w:val="lt-LT"/>
        </w:rPr>
        <w:t xml:space="preserve"> </w:t>
      </w:r>
      <w:r w:rsidRPr="00405543">
        <w:rPr>
          <w:b/>
          <w:bCs/>
          <w:iCs/>
          <w:szCs w:val="24"/>
          <w:lang w:val="lt-LT"/>
        </w:rPr>
        <w:t>202</w:t>
      </w:r>
      <w:r w:rsidR="00CD4107" w:rsidRPr="00405543">
        <w:rPr>
          <w:b/>
          <w:bCs/>
          <w:iCs/>
          <w:szCs w:val="24"/>
          <w:lang w:val="lt-LT"/>
        </w:rPr>
        <w:t>1</w:t>
      </w:r>
      <w:r w:rsidRPr="00405543">
        <w:rPr>
          <w:b/>
          <w:bCs/>
          <w:iCs/>
          <w:szCs w:val="24"/>
          <w:lang w:val="lt-LT"/>
        </w:rPr>
        <w:t xml:space="preserve"> METŲ VEIKLOS ATASKAITA</w:t>
      </w:r>
    </w:p>
    <w:p w14:paraId="222D2EA5" w14:textId="77777777" w:rsidR="00FD0E64" w:rsidRPr="00405543" w:rsidRDefault="00FD0E64" w:rsidP="00405543">
      <w:pPr>
        <w:rPr>
          <w:szCs w:val="24"/>
          <w:lang w:val="lt-LT"/>
        </w:rPr>
      </w:pPr>
    </w:p>
    <w:p w14:paraId="3A6325F7" w14:textId="77777777" w:rsidR="00011BC2" w:rsidRPr="00405543" w:rsidRDefault="00011BC2" w:rsidP="00405543">
      <w:pPr>
        <w:widowControl/>
        <w:tabs>
          <w:tab w:val="clear" w:pos="1293"/>
        </w:tabs>
        <w:suppressAutoHyphens w:val="0"/>
        <w:jc w:val="center"/>
        <w:textAlignment w:val="auto"/>
        <w:rPr>
          <w:b/>
          <w:szCs w:val="24"/>
          <w:lang w:val="lt-LT"/>
        </w:rPr>
      </w:pPr>
      <w:r w:rsidRPr="00405543">
        <w:rPr>
          <w:b/>
          <w:szCs w:val="24"/>
          <w:lang w:val="lt-LT"/>
        </w:rPr>
        <w:t>I SKYRIUS</w:t>
      </w:r>
    </w:p>
    <w:p w14:paraId="08B44D26" w14:textId="77777777" w:rsidR="00FD0E64" w:rsidRPr="00405543" w:rsidRDefault="00FD0E64" w:rsidP="00405543">
      <w:pPr>
        <w:widowControl/>
        <w:tabs>
          <w:tab w:val="clear" w:pos="1293"/>
        </w:tabs>
        <w:suppressAutoHyphens w:val="0"/>
        <w:jc w:val="center"/>
        <w:textAlignment w:val="auto"/>
        <w:rPr>
          <w:b/>
          <w:szCs w:val="24"/>
          <w:lang w:val="lt-LT"/>
        </w:rPr>
      </w:pPr>
      <w:r w:rsidRPr="00405543">
        <w:rPr>
          <w:b/>
          <w:szCs w:val="24"/>
          <w:lang w:val="lt-LT"/>
        </w:rPr>
        <w:t>INFORMACIJA APIE ĮMONĘ</w:t>
      </w:r>
    </w:p>
    <w:p w14:paraId="08006B2C" w14:textId="77777777" w:rsidR="00FD0E64" w:rsidRPr="00405543" w:rsidRDefault="00FD0E64" w:rsidP="00405543">
      <w:pPr>
        <w:pStyle w:val="Sraopastraipa"/>
        <w:ind w:left="0"/>
        <w:contextualSpacing w:val="0"/>
        <w:rPr>
          <w:b/>
          <w:szCs w:val="24"/>
          <w:lang w:val="lt-LT"/>
        </w:rPr>
      </w:pPr>
    </w:p>
    <w:p w14:paraId="131C2B96" w14:textId="77777777" w:rsidR="00CA2C95" w:rsidRPr="00405543" w:rsidRDefault="00CA2C95" w:rsidP="00405543">
      <w:pPr>
        <w:ind w:firstLine="1260"/>
        <w:jc w:val="both"/>
        <w:rPr>
          <w:szCs w:val="24"/>
          <w:lang w:val="lt-LT"/>
        </w:rPr>
      </w:pPr>
      <w:r w:rsidRPr="00405543">
        <w:rPr>
          <w:szCs w:val="24"/>
          <w:lang w:val="lt-LT"/>
        </w:rPr>
        <w:t>Savivaldybės įmonės „</w:t>
      </w:r>
      <w:proofErr w:type="spellStart"/>
      <w:r w:rsidRPr="00405543">
        <w:rPr>
          <w:szCs w:val="24"/>
          <w:lang w:val="lt-LT"/>
        </w:rPr>
        <w:t>Kompata</w:t>
      </w:r>
      <w:proofErr w:type="spellEnd"/>
      <w:r w:rsidRPr="00405543">
        <w:rPr>
          <w:szCs w:val="24"/>
          <w:lang w:val="lt-LT"/>
        </w:rPr>
        <w:t>“ 202</w:t>
      </w:r>
      <w:r w:rsidR="00405543">
        <w:rPr>
          <w:szCs w:val="24"/>
          <w:lang w:val="lt-LT"/>
        </w:rPr>
        <w:t>1</w:t>
      </w:r>
      <w:r w:rsidRPr="00405543">
        <w:rPr>
          <w:szCs w:val="24"/>
          <w:lang w:val="lt-LT"/>
        </w:rPr>
        <w:t xml:space="preserve"> metų veiklos ataskaitos (toliau – ataskaita) laikotarpis – nuo 2021 m. sausio 1 d. iki 2021 m. gruodžio 31 d. Ataskaita pateikta pagal 2021 m. gruodžio 31 d. duomenis.</w:t>
      </w:r>
    </w:p>
    <w:p w14:paraId="3AC0E09A"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 xml:space="preserve">Įmonės pavadinimas – </w:t>
      </w:r>
      <w:r w:rsidR="00405543">
        <w:rPr>
          <w:szCs w:val="24"/>
          <w:lang w:val="lt-LT"/>
        </w:rPr>
        <w:t>s</w:t>
      </w:r>
      <w:r w:rsidRPr="00405543">
        <w:rPr>
          <w:szCs w:val="24"/>
          <w:lang w:val="lt-LT"/>
        </w:rPr>
        <w:t>avivaldybės įmonė „</w:t>
      </w:r>
      <w:proofErr w:type="spellStart"/>
      <w:r w:rsidRPr="00405543">
        <w:rPr>
          <w:szCs w:val="24"/>
          <w:lang w:val="lt-LT"/>
        </w:rPr>
        <w:t>Kompata</w:t>
      </w:r>
      <w:proofErr w:type="spellEnd"/>
      <w:r w:rsidRPr="00405543">
        <w:rPr>
          <w:szCs w:val="24"/>
          <w:lang w:val="lt-LT"/>
        </w:rPr>
        <w:t>“.</w:t>
      </w:r>
    </w:p>
    <w:p w14:paraId="147535E3"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Teisinė ir organizacinė forma – savivaldybės įmonė, ribotos civilinės atsakomybės viešasis juridinis asmuo.</w:t>
      </w:r>
    </w:p>
    <w:p w14:paraId="6FA0F2F2"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Įmonės steigėja – Ignalinos rajono savivaldybės taryba.</w:t>
      </w:r>
    </w:p>
    <w:p w14:paraId="0C951192"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Savininko teises ir pareigas įgyvendinanti institucija – Ignalinos rajono savivaldybės administracija.</w:t>
      </w:r>
    </w:p>
    <w:p w14:paraId="4DCFD7FE"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Įregistravimo data – 2016 m. gruodžio 16 d.</w:t>
      </w:r>
    </w:p>
    <w:p w14:paraId="399E0FD4"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Identifikavimo kodas 155402647.</w:t>
      </w:r>
    </w:p>
    <w:p w14:paraId="7FD208B6"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PVM mokėtojo kodas  LT554026410.</w:t>
      </w:r>
    </w:p>
    <w:p w14:paraId="37A52002"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Įmonės registras – Juridinių asmenų registras. VĮ Registrų centro Utenos filialas.</w:t>
      </w:r>
    </w:p>
    <w:p w14:paraId="54C9CA29"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 xml:space="preserve">Buveinės adresas: </w:t>
      </w:r>
      <w:proofErr w:type="spellStart"/>
      <w:r w:rsidRPr="00405543">
        <w:rPr>
          <w:szCs w:val="24"/>
          <w:lang w:val="lt-LT"/>
        </w:rPr>
        <w:t>Ažušilės</w:t>
      </w:r>
      <w:proofErr w:type="spellEnd"/>
      <w:r w:rsidRPr="00405543">
        <w:rPr>
          <w:szCs w:val="24"/>
          <w:lang w:val="lt-LT"/>
        </w:rPr>
        <w:t xml:space="preserve"> g. 20, LT-30127 Ignalina, Lietuvos Respublika.</w:t>
      </w:r>
    </w:p>
    <w:p w14:paraId="5C5D7423"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Telefono numeris (8 386) 52</w:t>
      </w:r>
      <w:r w:rsidR="00405543">
        <w:rPr>
          <w:szCs w:val="24"/>
          <w:lang w:val="lt-LT"/>
        </w:rPr>
        <w:t xml:space="preserve"> </w:t>
      </w:r>
      <w:r w:rsidRPr="00405543">
        <w:rPr>
          <w:szCs w:val="24"/>
          <w:lang w:val="lt-LT"/>
        </w:rPr>
        <w:t>095.</w:t>
      </w:r>
    </w:p>
    <w:p w14:paraId="083D5C7A"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 xml:space="preserve">Elektroninio pašto adresas </w:t>
      </w:r>
      <w:r w:rsidRPr="00405543">
        <w:rPr>
          <w:color w:val="0066FF"/>
          <w:szCs w:val="24"/>
          <w:lang w:val="lt-LT"/>
        </w:rPr>
        <w:t xml:space="preserve"> </w:t>
      </w:r>
      <w:hyperlink r:id="rId6" w:history="1">
        <w:r w:rsidRPr="00405543">
          <w:rPr>
            <w:rStyle w:val="Hipersaitas"/>
            <w:color w:val="auto"/>
            <w:szCs w:val="24"/>
            <w:u w:val="none"/>
            <w:lang w:val="lt-LT"/>
          </w:rPr>
          <w:t>ignalina@kompata.lt</w:t>
        </w:r>
      </w:hyperlink>
      <w:r w:rsidR="00405543">
        <w:rPr>
          <w:rStyle w:val="Hipersaitas"/>
          <w:color w:val="auto"/>
          <w:szCs w:val="24"/>
          <w:u w:val="none"/>
          <w:lang w:val="lt-LT"/>
        </w:rPr>
        <w:t>.</w:t>
      </w:r>
    </w:p>
    <w:p w14:paraId="35116E2A" w14:textId="77777777" w:rsidR="00CA2C95" w:rsidRPr="00405543" w:rsidRDefault="00CA2C95" w:rsidP="00405543">
      <w:pPr>
        <w:widowControl/>
        <w:numPr>
          <w:ilvl w:val="0"/>
          <w:numId w:val="21"/>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 xml:space="preserve">Interneto svetainės adresas </w:t>
      </w:r>
      <w:hyperlink r:id="rId7" w:history="1">
        <w:r w:rsidRPr="00405543">
          <w:rPr>
            <w:rStyle w:val="Hipersaitas"/>
            <w:color w:val="auto"/>
            <w:szCs w:val="24"/>
            <w:u w:val="none"/>
            <w:lang w:val="lt-LT"/>
          </w:rPr>
          <w:t>www.kompata.lt</w:t>
        </w:r>
      </w:hyperlink>
      <w:r w:rsidRPr="00405543">
        <w:rPr>
          <w:color w:val="0066FF"/>
          <w:szCs w:val="24"/>
          <w:lang w:val="lt-LT"/>
        </w:rPr>
        <w:t>.</w:t>
      </w:r>
    </w:p>
    <w:p w14:paraId="78BC23C9" w14:textId="77777777" w:rsidR="00CA2C95" w:rsidRPr="00405543" w:rsidRDefault="00CA2C95" w:rsidP="00405543">
      <w:pPr>
        <w:jc w:val="both"/>
        <w:rPr>
          <w:szCs w:val="24"/>
          <w:lang w:val="lt-LT"/>
        </w:rPr>
      </w:pPr>
    </w:p>
    <w:p w14:paraId="64B5D0C0" w14:textId="77777777" w:rsidR="00CA2C95" w:rsidRPr="00405543" w:rsidRDefault="00CA2C95" w:rsidP="00405543">
      <w:pPr>
        <w:widowControl/>
        <w:tabs>
          <w:tab w:val="clear" w:pos="1293"/>
        </w:tabs>
        <w:suppressAutoHyphens w:val="0"/>
        <w:jc w:val="center"/>
        <w:textAlignment w:val="auto"/>
        <w:rPr>
          <w:b/>
          <w:szCs w:val="24"/>
          <w:lang w:val="lt-LT"/>
        </w:rPr>
      </w:pPr>
      <w:r w:rsidRPr="00405543">
        <w:rPr>
          <w:b/>
          <w:szCs w:val="24"/>
          <w:lang w:val="lt-LT"/>
        </w:rPr>
        <w:t>II SKYRIUS</w:t>
      </w:r>
    </w:p>
    <w:p w14:paraId="2E1643F9" w14:textId="77777777" w:rsidR="00CA2C95" w:rsidRPr="00405543" w:rsidRDefault="00CA2C95" w:rsidP="00405543">
      <w:pPr>
        <w:jc w:val="center"/>
        <w:rPr>
          <w:b/>
          <w:szCs w:val="24"/>
          <w:lang w:val="lt-LT"/>
        </w:rPr>
      </w:pPr>
      <w:r w:rsidRPr="00405543">
        <w:rPr>
          <w:b/>
          <w:szCs w:val="24"/>
          <w:lang w:val="lt-LT"/>
        </w:rPr>
        <w:t>ĮMONĖS STATUSAS, VALDYMAS IR STRUKTŪRA</w:t>
      </w:r>
    </w:p>
    <w:p w14:paraId="273A625A" w14:textId="77777777" w:rsidR="00CA2C95" w:rsidRPr="00405543" w:rsidRDefault="00CA2C95" w:rsidP="00405543">
      <w:pPr>
        <w:jc w:val="center"/>
        <w:rPr>
          <w:b/>
          <w:szCs w:val="24"/>
          <w:lang w:val="lt-LT"/>
        </w:rPr>
      </w:pPr>
    </w:p>
    <w:p w14:paraId="05DBE7B2" w14:textId="77777777" w:rsidR="00CA2C95" w:rsidRPr="00405543" w:rsidRDefault="00CA2C95" w:rsidP="00405543">
      <w:pPr>
        <w:ind w:firstLine="1134"/>
        <w:jc w:val="both"/>
        <w:rPr>
          <w:szCs w:val="24"/>
          <w:lang w:val="lt-LT"/>
        </w:rPr>
      </w:pPr>
      <w:r w:rsidRPr="00405543">
        <w:rPr>
          <w:szCs w:val="24"/>
          <w:lang w:val="lt-LT"/>
        </w:rPr>
        <w:t>SĮ „</w:t>
      </w:r>
      <w:proofErr w:type="spellStart"/>
      <w:r w:rsidRPr="00405543">
        <w:rPr>
          <w:szCs w:val="24"/>
          <w:lang w:val="lt-LT"/>
        </w:rPr>
        <w:t>Kompata</w:t>
      </w:r>
      <w:proofErr w:type="spellEnd"/>
      <w:r w:rsidRPr="00405543">
        <w:rPr>
          <w:szCs w:val="24"/>
          <w:lang w:val="lt-LT"/>
        </w:rPr>
        <w:t xml:space="preserve"> (toliau – </w:t>
      </w:r>
      <w:r w:rsidR="00405543">
        <w:rPr>
          <w:szCs w:val="24"/>
          <w:lang w:val="lt-LT"/>
        </w:rPr>
        <w:t>į</w:t>
      </w:r>
      <w:r w:rsidRPr="00405543">
        <w:rPr>
          <w:szCs w:val="24"/>
          <w:lang w:val="lt-LT"/>
        </w:rPr>
        <w:t xml:space="preserve">monė) yra Ignalinos rajono savivaldybės įsteigtas juridinis asmuo, kuris nuosavybės teise priklauso Ignalinos rajono savivaldybės administracijai (toliau – </w:t>
      </w:r>
      <w:r w:rsidR="00405543">
        <w:rPr>
          <w:szCs w:val="24"/>
          <w:lang w:val="lt-LT"/>
        </w:rPr>
        <w:t>s</w:t>
      </w:r>
      <w:r w:rsidRPr="00405543">
        <w:rPr>
          <w:szCs w:val="24"/>
          <w:lang w:val="lt-LT"/>
        </w:rPr>
        <w:t xml:space="preserve">avivaldybės administracija). Įmonė </w:t>
      </w:r>
      <w:r w:rsidR="00405543">
        <w:rPr>
          <w:szCs w:val="24"/>
          <w:lang w:val="lt-LT"/>
        </w:rPr>
        <w:t>s</w:t>
      </w:r>
      <w:r w:rsidRPr="00405543">
        <w:rPr>
          <w:szCs w:val="24"/>
          <w:lang w:val="lt-LT"/>
        </w:rPr>
        <w:t xml:space="preserve">avivaldybės administracijos perduotą </w:t>
      </w:r>
      <w:r w:rsidR="00405543">
        <w:rPr>
          <w:szCs w:val="24"/>
          <w:lang w:val="lt-LT"/>
        </w:rPr>
        <w:t>ir</w:t>
      </w:r>
      <w:r w:rsidRPr="00405543">
        <w:rPr>
          <w:szCs w:val="24"/>
          <w:lang w:val="lt-LT"/>
        </w:rPr>
        <w:t xml:space="preserve"> jos pačios įgytą turtą valdo, naudoja </w:t>
      </w:r>
      <w:r w:rsidR="00405543">
        <w:rPr>
          <w:szCs w:val="24"/>
          <w:lang w:val="lt-LT"/>
        </w:rPr>
        <w:t>ir</w:t>
      </w:r>
      <w:r w:rsidRPr="00405543">
        <w:rPr>
          <w:szCs w:val="24"/>
          <w:lang w:val="lt-LT"/>
        </w:rPr>
        <w:t xml:space="preserve"> juo disponuoja patikėjimo teise. Įmonės steigėja</w:t>
      </w:r>
      <w:r w:rsidR="00405543">
        <w:rPr>
          <w:szCs w:val="24"/>
          <w:lang w:val="lt-LT"/>
        </w:rPr>
        <w:t>s</w:t>
      </w:r>
      <w:r w:rsidRPr="00405543">
        <w:rPr>
          <w:szCs w:val="24"/>
          <w:lang w:val="lt-LT"/>
        </w:rPr>
        <w:t xml:space="preserve"> ir aukščiausiasis valdymo organas yra Ignalinos rajono savivaldybės taryba. Įmonės savininkė – Ignalinos rajono savivaldybės administracija. Įmonės savininko teises ir pareigas </w:t>
      </w:r>
      <w:r w:rsidR="00405543">
        <w:rPr>
          <w:szCs w:val="24"/>
          <w:lang w:val="lt-LT"/>
        </w:rPr>
        <w:t>s</w:t>
      </w:r>
      <w:r w:rsidRPr="00405543">
        <w:rPr>
          <w:szCs w:val="24"/>
          <w:lang w:val="lt-LT"/>
        </w:rPr>
        <w:t>avivaldybės administracija įgyvendina per savivaldybės vykdomąją instituciją – Ignalinos rajono savivaldybės administracijos direktorių. Įmonės vadovas yra vienasmenis įmonės valdymo organas.</w:t>
      </w:r>
    </w:p>
    <w:p w14:paraId="605458B3" w14:textId="77777777" w:rsidR="00CA2C95" w:rsidRPr="00405543" w:rsidRDefault="00CA2C95" w:rsidP="00405543">
      <w:pPr>
        <w:pStyle w:val="Sraopastraipa"/>
        <w:ind w:left="0" w:firstLine="1134"/>
        <w:contextualSpacing w:val="0"/>
        <w:jc w:val="both"/>
        <w:rPr>
          <w:szCs w:val="24"/>
          <w:lang w:val="lt-LT"/>
        </w:rPr>
      </w:pPr>
      <w:r w:rsidRPr="00405543">
        <w:rPr>
          <w:szCs w:val="24"/>
          <w:lang w:val="lt-LT"/>
        </w:rPr>
        <w:t>- 2021 metais savivaldybės įmonės  „</w:t>
      </w:r>
      <w:proofErr w:type="spellStart"/>
      <w:r w:rsidRPr="00405543">
        <w:rPr>
          <w:szCs w:val="24"/>
          <w:lang w:val="lt-LT"/>
        </w:rPr>
        <w:t>Kompata</w:t>
      </w:r>
      <w:proofErr w:type="spellEnd"/>
      <w:r w:rsidRPr="00405543">
        <w:rPr>
          <w:szCs w:val="24"/>
          <w:lang w:val="lt-LT"/>
        </w:rPr>
        <w:t xml:space="preserve">“ vadovas Vytautas </w:t>
      </w:r>
      <w:proofErr w:type="spellStart"/>
      <w:r w:rsidRPr="00405543">
        <w:rPr>
          <w:szCs w:val="24"/>
          <w:lang w:val="lt-LT"/>
        </w:rPr>
        <w:t>Potapovas</w:t>
      </w:r>
      <w:proofErr w:type="spellEnd"/>
      <w:r w:rsidRPr="00405543">
        <w:rPr>
          <w:szCs w:val="24"/>
          <w:lang w:val="lt-LT"/>
        </w:rPr>
        <w:t xml:space="preserve"> (iki 2022-02-01).</w:t>
      </w:r>
    </w:p>
    <w:p w14:paraId="1EDBBE58" w14:textId="77777777" w:rsidR="00CA2C95" w:rsidRPr="00405543" w:rsidRDefault="00CA2C95" w:rsidP="00405543">
      <w:pPr>
        <w:pStyle w:val="Sraopastraipa"/>
        <w:ind w:left="0" w:firstLine="1134"/>
        <w:contextualSpacing w:val="0"/>
        <w:jc w:val="both"/>
        <w:rPr>
          <w:szCs w:val="24"/>
          <w:lang w:val="lt-LT"/>
        </w:rPr>
      </w:pPr>
      <w:r w:rsidRPr="00405543">
        <w:rPr>
          <w:szCs w:val="24"/>
          <w:lang w:val="lt-LT"/>
        </w:rPr>
        <w:t xml:space="preserve">- Nuo 2022 m. vasario 1 d. įmonės vadovė Rasa </w:t>
      </w:r>
      <w:proofErr w:type="spellStart"/>
      <w:r w:rsidRPr="00405543">
        <w:rPr>
          <w:szCs w:val="24"/>
          <w:lang w:val="lt-LT"/>
        </w:rPr>
        <w:t>Šatienė</w:t>
      </w:r>
      <w:proofErr w:type="spellEnd"/>
      <w:r w:rsidRPr="00405543">
        <w:rPr>
          <w:szCs w:val="24"/>
          <w:lang w:val="lt-LT"/>
        </w:rPr>
        <w:t xml:space="preserve">, kuri parengė veiklos ataskaitą ir patvirtino </w:t>
      </w:r>
      <w:r w:rsidR="00405543" w:rsidRPr="00405543">
        <w:rPr>
          <w:szCs w:val="24"/>
          <w:lang w:val="lt-LT"/>
        </w:rPr>
        <w:t>praėjus</w:t>
      </w:r>
      <w:r w:rsidR="00405543">
        <w:rPr>
          <w:szCs w:val="24"/>
          <w:lang w:val="lt-LT"/>
        </w:rPr>
        <w:t>io</w:t>
      </w:r>
      <w:r w:rsidR="00405543" w:rsidRPr="00405543">
        <w:rPr>
          <w:szCs w:val="24"/>
          <w:lang w:val="lt-LT"/>
        </w:rPr>
        <w:t xml:space="preserve"> laikotarp</w:t>
      </w:r>
      <w:r w:rsidR="00405543">
        <w:rPr>
          <w:szCs w:val="24"/>
          <w:lang w:val="lt-LT"/>
        </w:rPr>
        <w:t>io</w:t>
      </w:r>
      <w:r w:rsidR="00405543" w:rsidRPr="00405543">
        <w:rPr>
          <w:szCs w:val="24"/>
          <w:lang w:val="lt-LT"/>
        </w:rPr>
        <w:t xml:space="preserve"> </w:t>
      </w:r>
      <w:r w:rsidRPr="00405543">
        <w:rPr>
          <w:szCs w:val="24"/>
          <w:lang w:val="lt-LT"/>
        </w:rPr>
        <w:t>finansines ataskaitas.</w:t>
      </w:r>
    </w:p>
    <w:p w14:paraId="6F21FE59" w14:textId="77777777" w:rsidR="00CA2C95" w:rsidRPr="00405543" w:rsidRDefault="00CA2C95" w:rsidP="00405543">
      <w:pPr>
        <w:ind w:firstLine="1134"/>
        <w:jc w:val="both"/>
        <w:rPr>
          <w:iCs/>
          <w:szCs w:val="24"/>
          <w:lang w:val="lt-LT" w:eastAsia="lt-LT"/>
        </w:rPr>
      </w:pPr>
      <w:bookmarkStart w:id="0" w:name="_Hlk3884831"/>
      <w:r w:rsidRPr="00405543">
        <w:rPr>
          <w:iCs/>
          <w:szCs w:val="24"/>
          <w:lang w:val="lt-LT" w:eastAsia="lt-LT"/>
        </w:rPr>
        <w:t>-  2021 m. gruodžio 31 d. įmonėje dirbo 41 darbuotojas</w:t>
      </w:r>
      <w:r w:rsidR="00405543">
        <w:rPr>
          <w:iCs/>
          <w:szCs w:val="24"/>
          <w:lang w:val="lt-LT" w:eastAsia="lt-LT"/>
        </w:rPr>
        <w:t xml:space="preserve">. </w:t>
      </w:r>
      <w:r w:rsidRPr="00405543">
        <w:rPr>
          <w:iCs/>
          <w:szCs w:val="24"/>
          <w:lang w:val="lt-LT" w:eastAsia="lt-LT"/>
        </w:rPr>
        <w:t xml:space="preserve">2 </w:t>
      </w:r>
      <w:r w:rsidR="00405543">
        <w:rPr>
          <w:iCs/>
          <w:szCs w:val="24"/>
          <w:lang w:val="lt-LT" w:eastAsia="lt-LT"/>
        </w:rPr>
        <w:t xml:space="preserve">– </w:t>
      </w:r>
      <w:r w:rsidRPr="00405543">
        <w:rPr>
          <w:iCs/>
          <w:szCs w:val="24"/>
          <w:lang w:val="lt-LT" w:eastAsia="lt-LT"/>
        </w:rPr>
        <w:t xml:space="preserve">administracijos darbuotojai, 9 </w:t>
      </w:r>
      <w:r w:rsidR="00405543">
        <w:rPr>
          <w:iCs/>
          <w:szCs w:val="24"/>
          <w:lang w:val="lt-LT" w:eastAsia="lt-LT"/>
        </w:rPr>
        <w:t xml:space="preserve">– </w:t>
      </w:r>
      <w:r w:rsidRPr="00405543">
        <w:rPr>
          <w:iCs/>
          <w:szCs w:val="24"/>
          <w:lang w:val="lt-LT" w:eastAsia="lt-LT"/>
        </w:rPr>
        <w:t xml:space="preserve">Paslaugų administravimo skyriaus darbuotojai, 30 </w:t>
      </w:r>
      <w:r w:rsidR="00405543">
        <w:rPr>
          <w:iCs/>
          <w:szCs w:val="24"/>
          <w:lang w:val="lt-LT" w:eastAsia="lt-LT"/>
        </w:rPr>
        <w:t xml:space="preserve">– </w:t>
      </w:r>
      <w:r w:rsidRPr="00405543">
        <w:rPr>
          <w:iCs/>
          <w:szCs w:val="24"/>
          <w:lang w:val="lt-LT" w:eastAsia="lt-LT"/>
        </w:rPr>
        <w:t>Paslaugų teikimo skyriaus darbuotoj</w:t>
      </w:r>
      <w:r w:rsidR="00405543">
        <w:rPr>
          <w:iCs/>
          <w:szCs w:val="24"/>
          <w:lang w:val="lt-LT" w:eastAsia="lt-LT"/>
        </w:rPr>
        <w:t>ų</w:t>
      </w:r>
      <w:r w:rsidRPr="00405543">
        <w:rPr>
          <w:iCs/>
          <w:szCs w:val="24"/>
          <w:lang w:val="lt-LT" w:eastAsia="lt-LT"/>
        </w:rPr>
        <w:t>, 4 darbuotojai kėlė kvalifikaciją. Darbuotojai nuobaudų neturėjo.</w:t>
      </w:r>
    </w:p>
    <w:p w14:paraId="06278802" w14:textId="77777777" w:rsidR="00CA2C95" w:rsidRPr="00405543" w:rsidRDefault="00CA2C95" w:rsidP="00405543">
      <w:pPr>
        <w:ind w:firstLine="1134"/>
        <w:jc w:val="both"/>
        <w:rPr>
          <w:color w:val="FF0000"/>
          <w:szCs w:val="24"/>
          <w:lang w:val="lt-LT"/>
        </w:rPr>
      </w:pPr>
      <w:bookmarkStart w:id="1" w:name="_Hlk34048851"/>
      <w:bookmarkStart w:id="2" w:name="_Hlk34051488"/>
      <w:bookmarkEnd w:id="0"/>
      <w:r w:rsidRPr="00405543">
        <w:rPr>
          <w:szCs w:val="24"/>
          <w:lang w:val="lt-LT"/>
        </w:rPr>
        <w:t xml:space="preserve">Įmonėje vidutinis mėnesinis bruto darbo užmokestis 2021 metais </w:t>
      </w:r>
      <w:bookmarkEnd w:id="1"/>
      <w:r w:rsidRPr="00405543">
        <w:rPr>
          <w:szCs w:val="24"/>
          <w:lang w:val="lt-LT"/>
        </w:rPr>
        <w:t>–</w:t>
      </w:r>
      <w:r w:rsidRPr="00405543">
        <w:rPr>
          <w:lang w:val="lt-LT"/>
        </w:rPr>
        <w:t xml:space="preserve"> </w:t>
      </w:r>
      <w:r w:rsidRPr="00405543">
        <w:rPr>
          <w:szCs w:val="24"/>
          <w:lang w:val="lt-LT"/>
        </w:rPr>
        <w:t xml:space="preserve">877,29 Eur. </w:t>
      </w:r>
    </w:p>
    <w:bookmarkEnd w:id="2"/>
    <w:p w14:paraId="359968F4" w14:textId="77777777" w:rsidR="00CA2C95" w:rsidRPr="00405543" w:rsidRDefault="00CA2C95" w:rsidP="00405543">
      <w:pPr>
        <w:ind w:firstLine="1296"/>
        <w:rPr>
          <w:sz w:val="22"/>
          <w:szCs w:val="22"/>
          <w:lang w:val="lt-LT"/>
        </w:rPr>
      </w:pPr>
    </w:p>
    <w:p w14:paraId="595C2345" w14:textId="77777777" w:rsidR="00CA2C95" w:rsidRPr="00405543" w:rsidRDefault="00CA2C95" w:rsidP="00405543">
      <w:pPr>
        <w:widowControl/>
        <w:tabs>
          <w:tab w:val="clear" w:pos="1293"/>
        </w:tabs>
        <w:suppressAutoHyphens w:val="0"/>
        <w:jc w:val="center"/>
        <w:textAlignment w:val="auto"/>
        <w:rPr>
          <w:b/>
          <w:szCs w:val="24"/>
          <w:lang w:val="lt-LT"/>
        </w:rPr>
      </w:pPr>
      <w:r w:rsidRPr="00405543">
        <w:rPr>
          <w:b/>
          <w:szCs w:val="24"/>
          <w:lang w:val="lt-LT"/>
        </w:rPr>
        <w:t>III SKYRIUS</w:t>
      </w:r>
    </w:p>
    <w:p w14:paraId="3EC1E49C" w14:textId="77777777" w:rsidR="00CA2C95" w:rsidRPr="00405543" w:rsidRDefault="00CA2C95" w:rsidP="00405543">
      <w:pPr>
        <w:pStyle w:val="Sraopastraipa"/>
        <w:widowControl/>
        <w:tabs>
          <w:tab w:val="clear" w:pos="1293"/>
        </w:tabs>
        <w:suppressAutoHyphens w:val="0"/>
        <w:ind w:left="0"/>
        <w:contextualSpacing w:val="0"/>
        <w:jc w:val="center"/>
        <w:textAlignment w:val="auto"/>
        <w:rPr>
          <w:b/>
          <w:szCs w:val="24"/>
          <w:lang w:val="lt-LT"/>
        </w:rPr>
      </w:pPr>
      <w:r w:rsidRPr="00405543">
        <w:rPr>
          <w:b/>
          <w:szCs w:val="24"/>
          <w:lang w:val="lt-LT"/>
        </w:rPr>
        <w:t>ĮMONĖS VEIKLOS TIKSLAI IR VEIKLOS RŪŠYS</w:t>
      </w:r>
    </w:p>
    <w:p w14:paraId="2F6C06A5" w14:textId="77777777" w:rsidR="00CA2C95" w:rsidRPr="00405543" w:rsidRDefault="00CA2C95" w:rsidP="00405543">
      <w:pPr>
        <w:pStyle w:val="Sraopastraipa"/>
        <w:widowControl/>
        <w:tabs>
          <w:tab w:val="clear" w:pos="1293"/>
        </w:tabs>
        <w:suppressAutoHyphens w:val="0"/>
        <w:ind w:left="0"/>
        <w:contextualSpacing w:val="0"/>
        <w:jc w:val="center"/>
        <w:textAlignment w:val="auto"/>
        <w:rPr>
          <w:b/>
          <w:szCs w:val="24"/>
          <w:lang w:val="lt-LT"/>
        </w:rPr>
      </w:pPr>
    </w:p>
    <w:p w14:paraId="5E47B6D7" w14:textId="77777777" w:rsidR="00CA2C95" w:rsidRPr="00405543" w:rsidRDefault="00CA2C95" w:rsidP="00405543">
      <w:pPr>
        <w:ind w:firstLine="1134"/>
        <w:jc w:val="both"/>
        <w:rPr>
          <w:szCs w:val="24"/>
          <w:lang w:val="lt-LT"/>
        </w:rPr>
      </w:pPr>
      <w:r w:rsidRPr="00405543">
        <w:rPr>
          <w:szCs w:val="24"/>
          <w:lang w:val="lt-LT"/>
        </w:rPr>
        <w:t xml:space="preserve">Įmonės veiklos tikslai: kokybiškas komunalinių atliekų Ignalinos rajono savivaldybės gyventojams tvarkymo ir administravimo paslaugų teikimas, mokesčių už komunalinių atliekų tvarkymą iš atliekų turėtojų surinkimas, antrinių žaliavų surinkimas, viešųjų erdvių ir infrastruktūros priežiūros paslaugos bei kitos veiklos vykdymas, tenkinant Ignalinos rajono savivaldybės viešuosius </w:t>
      </w:r>
      <w:r w:rsidRPr="00405543">
        <w:rPr>
          <w:szCs w:val="24"/>
          <w:lang w:val="lt-LT"/>
        </w:rPr>
        <w:lastRenderedPageBreak/>
        <w:t>interesus bei organizuojant ir vykdant įstatuose numatytą veiklą, siekiant pajamų ir pelno gavimo. Įmonė ir toliau teiks paslaugas, atliks darbus ir vykdys kitą veiklą, neprieštaraujančią Lietuvos Respublikos įstatymams.</w:t>
      </w:r>
    </w:p>
    <w:p w14:paraId="003E3A37" w14:textId="77777777" w:rsidR="00CA2C95" w:rsidRPr="00405543" w:rsidRDefault="00CA2C95" w:rsidP="00405543">
      <w:pPr>
        <w:ind w:firstLine="1134"/>
        <w:jc w:val="both"/>
        <w:rPr>
          <w:szCs w:val="24"/>
          <w:lang w:val="lt-LT"/>
        </w:rPr>
      </w:pPr>
      <w:r w:rsidRPr="00405543">
        <w:rPr>
          <w:szCs w:val="24"/>
          <w:lang w:val="lt-LT"/>
        </w:rPr>
        <w:t xml:space="preserve">Įmonės ūkinės veiklos rūšys: </w:t>
      </w:r>
    </w:p>
    <w:p w14:paraId="6E4BF6DE" w14:textId="77777777" w:rsidR="00CA2C95" w:rsidRPr="00405543" w:rsidRDefault="00CA2C95" w:rsidP="00405543">
      <w:pPr>
        <w:widowControl/>
        <w:numPr>
          <w:ilvl w:val="0"/>
          <w:numId w:val="23"/>
        </w:numPr>
        <w:tabs>
          <w:tab w:val="clear" w:pos="1293"/>
          <w:tab w:val="clear" w:pos="1980"/>
          <w:tab w:val="num" w:pos="1560"/>
        </w:tabs>
        <w:suppressAutoHyphens w:val="0"/>
        <w:ind w:left="0" w:firstLine="1134"/>
        <w:jc w:val="both"/>
        <w:textAlignment w:val="auto"/>
        <w:rPr>
          <w:szCs w:val="24"/>
          <w:lang w:val="lt-LT"/>
        </w:rPr>
      </w:pPr>
      <w:r w:rsidRPr="00405543">
        <w:rPr>
          <w:szCs w:val="24"/>
          <w:lang w:val="lt-LT"/>
        </w:rPr>
        <w:t>Ignalinos rajono komunalinių atliekų tvarkymo sistemos administravimas</w:t>
      </w:r>
      <w:r w:rsidR="00405543">
        <w:rPr>
          <w:szCs w:val="24"/>
          <w:lang w:val="lt-LT"/>
        </w:rPr>
        <w:t>.</w:t>
      </w:r>
    </w:p>
    <w:p w14:paraId="734A86E7" w14:textId="77777777" w:rsidR="00CA2C95" w:rsidRPr="00405543" w:rsidRDefault="00405543" w:rsidP="00405543">
      <w:pPr>
        <w:widowControl/>
        <w:numPr>
          <w:ilvl w:val="0"/>
          <w:numId w:val="24"/>
        </w:numPr>
        <w:tabs>
          <w:tab w:val="clear" w:pos="1293"/>
          <w:tab w:val="clear" w:pos="1980"/>
          <w:tab w:val="num" w:pos="1560"/>
        </w:tabs>
        <w:suppressAutoHyphens w:val="0"/>
        <w:ind w:left="0" w:firstLine="1134"/>
        <w:jc w:val="both"/>
        <w:textAlignment w:val="auto"/>
        <w:rPr>
          <w:szCs w:val="24"/>
          <w:lang w:val="lt-LT"/>
        </w:rPr>
      </w:pPr>
      <w:r>
        <w:rPr>
          <w:szCs w:val="24"/>
          <w:lang w:val="lt-LT"/>
        </w:rPr>
        <w:t>A</w:t>
      </w:r>
      <w:r w:rsidR="00CA2C95" w:rsidRPr="00405543">
        <w:rPr>
          <w:szCs w:val="24"/>
          <w:lang w:val="lt-LT"/>
        </w:rPr>
        <w:t>tliekų surinkimas, tvarkymas ir šalinimas, medžiagų atgavimas</w:t>
      </w:r>
      <w:r>
        <w:rPr>
          <w:szCs w:val="24"/>
          <w:lang w:val="lt-LT"/>
        </w:rPr>
        <w:t>.</w:t>
      </w:r>
    </w:p>
    <w:p w14:paraId="0D26357F"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N</w:t>
      </w:r>
      <w:r w:rsidR="00CA2C95" w:rsidRPr="00405543">
        <w:rPr>
          <w:szCs w:val="24"/>
          <w:lang w:val="lt-LT"/>
        </w:rPr>
        <w:t>epavojingų atliekų surinkimas, tvarkymas ir šalinimas</w:t>
      </w:r>
      <w:r>
        <w:rPr>
          <w:szCs w:val="24"/>
          <w:lang w:val="lt-LT"/>
        </w:rPr>
        <w:t>.</w:t>
      </w:r>
    </w:p>
    <w:p w14:paraId="0DDEFA11"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K</w:t>
      </w:r>
      <w:r w:rsidR="00CA2C95" w:rsidRPr="00405543">
        <w:rPr>
          <w:szCs w:val="24"/>
          <w:lang w:val="lt-LT"/>
        </w:rPr>
        <w:t>elio dangos ir stovėjimo aikštelių ženklinimas</w:t>
      </w:r>
      <w:r>
        <w:rPr>
          <w:szCs w:val="24"/>
          <w:lang w:val="lt-LT"/>
        </w:rPr>
        <w:t>.</w:t>
      </w:r>
      <w:r w:rsidR="00CA2C95" w:rsidRPr="00405543">
        <w:rPr>
          <w:szCs w:val="24"/>
          <w:lang w:val="lt-LT"/>
        </w:rPr>
        <w:t xml:space="preserve"> </w:t>
      </w:r>
    </w:p>
    <w:p w14:paraId="3E2C291B"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E</w:t>
      </w:r>
      <w:r w:rsidR="00CA2C95" w:rsidRPr="00405543">
        <w:rPr>
          <w:szCs w:val="24"/>
          <w:lang w:val="lt-LT"/>
        </w:rPr>
        <w:t>lektros paskirstymas, pastatų ir statinių elektros tinklų įrengimas</w:t>
      </w:r>
      <w:r>
        <w:rPr>
          <w:szCs w:val="24"/>
          <w:lang w:val="lt-LT"/>
        </w:rPr>
        <w:t>.</w:t>
      </w:r>
    </w:p>
    <w:p w14:paraId="3F31BCDC"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V</w:t>
      </w:r>
      <w:r w:rsidR="00CA2C95" w:rsidRPr="00405543">
        <w:rPr>
          <w:szCs w:val="24"/>
          <w:lang w:val="lt-LT"/>
        </w:rPr>
        <w:t>iešųjų erdvių apšvietimas ir priežiūra</w:t>
      </w:r>
      <w:r>
        <w:rPr>
          <w:szCs w:val="24"/>
          <w:lang w:val="lt-LT"/>
        </w:rPr>
        <w:t>.</w:t>
      </w:r>
    </w:p>
    <w:p w14:paraId="72272BC5"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K</w:t>
      </w:r>
      <w:r w:rsidR="00CA2C95" w:rsidRPr="00405543">
        <w:rPr>
          <w:szCs w:val="24"/>
          <w:lang w:val="lt-LT"/>
        </w:rPr>
        <w:t>onteinerių pardavimas ir nuoma</w:t>
      </w:r>
      <w:r>
        <w:rPr>
          <w:szCs w:val="24"/>
          <w:lang w:val="lt-LT"/>
        </w:rPr>
        <w:t>.</w:t>
      </w:r>
    </w:p>
    <w:p w14:paraId="63C71B53"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K</w:t>
      </w:r>
      <w:r w:rsidR="00CA2C95" w:rsidRPr="00405543">
        <w:rPr>
          <w:szCs w:val="24"/>
          <w:lang w:val="lt-LT"/>
        </w:rPr>
        <w:t>rovininių automobilių nuoma</w:t>
      </w:r>
      <w:r>
        <w:rPr>
          <w:szCs w:val="24"/>
          <w:lang w:val="lt-LT"/>
        </w:rPr>
        <w:t>.</w:t>
      </w:r>
    </w:p>
    <w:p w14:paraId="68703B9B"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G</w:t>
      </w:r>
      <w:r w:rsidR="00CA2C95" w:rsidRPr="00405543">
        <w:rPr>
          <w:szCs w:val="24"/>
          <w:lang w:val="lt-LT"/>
        </w:rPr>
        <w:t>atvių, šaligatvių, automobilių stovėjimo aikštelių ir kitų objektų tvarkymas</w:t>
      </w:r>
      <w:r>
        <w:rPr>
          <w:szCs w:val="24"/>
          <w:lang w:val="lt-LT"/>
        </w:rPr>
        <w:t>.</w:t>
      </w:r>
    </w:p>
    <w:p w14:paraId="34AB9E33"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G</w:t>
      </w:r>
      <w:r w:rsidR="00CA2C95" w:rsidRPr="00405543">
        <w:rPr>
          <w:szCs w:val="24"/>
          <w:lang w:val="lt-LT"/>
        </w:rPr>
        <w:t>atvių apšvietimo eksploatacijos ir remonto darbai</w:t>
      </w:r>
      <w:r>
        <w:rPr>
          <w:szCs w:val="24"/>
          <w:lang w:val="lt-LT"/>
        </w:rPr>
        <w:t>.</w:t>
      </w:r>
    </w:p>
    <w:p w14:paraId="36E0CBCA"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L</w:t>
      </w:r>
      <w:r w:rsidR="00CA2C95" w:rsidRPr="00405543">
        <w:rPr>
          <w:szCs w:val="24"/>
          <w:lang w:val="lt-LT"/>
        </w:rPr>
        <w:t>aidotuvių ir su jomis susijusi veikla</w:t>
      </w:r>
      <w:r>
        <w:rPr>
          <w:szCs w:val="24"/>
          <w:lang w:val="lt-LT"/>
        </w:rPr>
        <w:t>.</w:t>
      </w:r>
    </w:p>
    <w:p w14:paraId="68F6E63D"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K</w:t>
      </w:r>
      <w:r w:rsidR="00CA2C95" w:rsidRPr="00405543">
        <w:rPr>
          <w:szCs w:val="24"/>
          <w:lang w:val="lt-LT"/>
        </w:rPr>
        <w:t>raštovaizdžio tvarkymas ir želdinių priežiūra</w:t>
      </w:r>
      <w:r>
        <w:rPr>
          <w:szCs w:val="24"/>
          <w:lang w:val="lt-LT"/>
        </w:rPr>
        <w:t>.</w:t>
      </w:r>
    </w:p>
    <w:p w14:paraId="62EB948A"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B</w:t>
      </w:r>
      <w:r w:rsidR="00CA2C95" w:rsidRPr="00405543">
        <w:rPr>
          <w:szCs w:val="24"/>
          <w:lang w:val="lt-LT"/>
        </w:rPr>
        <w:t>endrojo naudojimo teritorijų, žaliųjų plotų ir gėlynų priežiūra</w:t>
      </w:r>
      <w:r>
        <w:rPr>
          <w:szCs w:val="24"/>
          <w:lang w:val="lt-LT"/>
        </w:rPr>
        <w:t>.</w:t>
      </w:r>
    </w:p>
    <w:p w14:paraId="02AE5EEF"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Š</w:t>
      </w:r>
      <w:r w:rsidR="00CA2C95" w:rsidRPr="00405543">
        <w:rPr>
          <w:szCs w:val="24"/>
          <w:lang w:val="lt-LT"/>
        </w:rPr>
        <w:t>aligatvių valymas ir priežiūra</w:t>
      </w:r>
      <w:r>
        <w:rPr>
          <w:szCs w:val="24"/>
          <w:lang w:val="lt-LT"/>
        </w:rPr>
        <w:t>.</w:t>
      </w:r>
    </w:p>
    <w:p w14:paraId="767CA068"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P</w:t>
      </w:r>
      <w:r w:rsidR="00CA2C95" w:rsidRPr="00405543">
        <w:rPr>
          <w:szCs w:val="24"/>
          <w:lang w:val="lt-LT"/>
        </w:rPr>
        <w:t>aplūdimių tvarkymas ir priežiūra</w:t>
      </w:r>
      <w:r>
        <w:rPr>
          <w:szCs w:val="24"/>
          <w:lang w:val="lt-LT"/>
        </w:rPr>
        <w:t>.</w:t>
      </w:r>
    </w:p>
    <w:p w14:paraId="2622AEB8"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F</w:t>
      </w:r>
      <w:r w:rsidR="00CA2C95" w:rsidRPr="00405543">
        <w:rPr>
          <w:szCs w:val="24"/>
          <w:lang w:val="lt-LT"/>
        </w:rPr>
        <w:t>ontanų priežiūra ir eksploatavimas</w:t>
      </w:r>
      <w:r>
        <w:rPr>
          <w:szCs w:val="24"/>
          <w:lang w:val="lt-LT"/>
        </w:rPr>
        <w:t>.</w:t>
      </w:r>
    </w:p>
    <w:p w14:paraId="1B9599D8" w14:textId="77777777" w:rsidR="00CA2C95" w:rsidRPr="00405543" w:rsidRDefault="00405543" w:rsidP="00405543">
      <w:pPr>
        <w:widowControl/>
        <w:numPr>
          <w:ilvl w:val="0"/>
          <w:numId w:val="25"/>
        </w:numPr>
        <w:tabs>
          <w:tab w:val="clear" w:pos="1293"/>
          <w:tab w:val="clear" w:pos="1980"/>
          <w:tab w:val="num" w:pos="1560"/>
        </w:tabs>
        <w:suppressAutoHyphens w:val="0"/>
        <w:ind w:left="0" w:firstLine="1134"/>
        <w:jc w:val="both"/>
        <w:textAlignment w:val="auto"/>
        <w:rPr>
          <w:szCs w:val="24"/>
          <w:lang w:val="lt-LT"/>
        </w:rPr>
      </w:pPr>
      <w:r>
        <w:rPr>
          <w:szCs w:val="24"/>
          <w:lang w:val="lt-LT"/>
        </w:rPr>
        <w:t>K</w:t>
      </w:r>
      <w:r w:rsidR="00CA2C95" w:rsidRPr="00405543">
        <w:rPr>
          <w:szCs w:val="24"/>
          <w:lang w:val="lt-LT"/>
        </w:rPr>
        <w:t>ita verslui būdingų paslaugų veikla.</w:t>
      </w:r>
    </w:p>
    <w:p w14:paraId="553BB481" w14:textId="77777777" w:rsidR="00CA2C95" w:rsidRPr="00405543" w:rsidRDefault="00CA2C95" w:rsidP="00405543">
      <w:pPr>
        <w:jc w:val="both"/>
        <w:rPr>
          <w:szCs w:val="24"/>
          <w:lang w:val="lt-LT"/>
        </w:rPr>
      </w:pPr>
    </w:p>
    <w:p w14:paraId="6E88AC2D" w14:textId="77777777" w:rsidR="00CA2C95" w:rsidRPr="00405543" w:rsidRDefault="00CA2C95" w:rsidP="00405543">
      <w:pPr>
        <w:widowControl/>
        <w:tabs>
          <w:tab w:val="clear" w:pos="1293"/>
        </w:tabs>
        <w:suppressAutoHyphens w:val="0"/>
        <w:jc w:val="center"/>
        <w:textAlignment w:val="auto"/>
        <w:rPr>
          <w:b/>
          <w:szCs w:val="24"/>
          <w:lang w:val="lt-LT"/>
        </w:rPr>
      </w:pPr>
      <w:r w:rsidRPr="00405543">
        <w:rPr>
          <w:b/>
          <w:szCs w:val="24"/>
          <w:lang w:val="lt-LT"/>
        </w:rPr>
        <w:t>IV SKYRIUS</w:t>
      </w:r>
    </w:p>
    <w:p w14:paraId="0C422918" w14:textId="77777777" w:rsidR="00CA2C95" w:rsidRPr="00405543" w:rsidRDefault="00CA2C95" w:rsidP="00405543">
      <w:pPr>
        <w:widowControl/>
        <w:tabs>
          <w:tab w:val="clear" w:pos="1293"/>
        </w:tabs>
        <w:suppressAutoHyphens w:val="0"/>
        <w:jc w:val="center"/>
        <w:textAlignment w:val="auto"/>
        <w:rPr>
          <w:b/>
          <w:szCs w:val="24"/>
          <w:lang w:val="lt-LT"/>
        </w:rPr>
      </w:pPr>
      <w:r w:rsidRPr="00405543">
        <w:rPr>
          <w:b/>
          <w:szCs w:val="24"/>
          <w:lang w:val="lt-LT"/>
        </w:rPr>
        <w:t>ĮMONĖS VEIKLOS APŽVALGA</w:t>
      </w:r>
    </w:p>
    <w:p w14:paraId="612F432D" w14:textId="77777777" w:rsidR="00CA2C95" w:rsidRPr="00405543" w:rsidRDefault="00CA2C95" w:rsidP="00405543">
      <w:pPr>
        <w:widowControl/>
        <w:tabs>
          <w:tab w:val="clear" w:pos="1293"/>
        </w:tabs>
        <w:suppressAutoHyphens w:val="0"/>
        <w:jc w:val="center"/>
        <w:textAlignment w:val="auto"/>
        <w:rPr>
          <w:b/>
          <w:szCs w:val="24"/>
          <w:lang w:val="lt-LT"/>
        </w:rPr>
      </w:pPr>
    </w:p>
    <w:p w14:paraId="6D30FDCC" w14:textId="77777777" w:rsidR="00CA2C95" w:rsidRPr="00405543" w:rsidRDefault="00CA2C95" w:rsidP="00405543">
      <w:pPr>
        <w:ind w:firstLine="1134"/>
        <w:jc w:val="both"/>
        <w:rPr>
          <w:szCs w:val="24"/>
          <w:lang w:val="lt-LT"/>
        </w:rPr>
      </w:pPr>
      <w:r w:rsidRPr="00405543">
        <w:rPr>
          <w:szCs w:val="24"/>
          <w:lang w:val="lt-LT"/>
        </w:rPr>
        <w:t>Siekdama užtikrinti kokybišką veiklą, numatytų veiklos užduočių įgyvendinimą ir teikiamų paslaugų kokybę, įmonė ūkinę veiklą vykdė vadovaudamasi įstatais, Atliekų tvarkymo įstatymu ir įstatymo įgyvendinamaisiais teisės aktais, Ignalinos rajono savivaldybės tarybos sprendimais, Ignalinos rajono savivaldybės mero potvarkiais, Ignalinos rajono savivaldybės administracijos direktoriaus įsakymais ir kitais teisės aktais.</w:t>
      </w:r>
    </w:p>
    <w:p w14:paraId="0B855CE5" w14:textId="77777777" w:rsidR="00CA2C95" w:rsidRPr="00405543" w:rsidRDefault="00CA2C95" w:rsidP="00405543">
      <w:pPr>
        <w:shd w:val="clear" w:color="auto" w:fill="FFFFFF"/>
        <w:ind w:firstLine="1134"/>
        <w:jc w:val="both"/>
        <w:rPr>
          <w:szCs w:val="24"/>
          <w:lang w:val="lt-LT"/>
        </w:rPr>
      </w:pPr>
      <w:r w:rsidRPr="00405543">
        <w:rPr>
          <w:szCs w:val="24"/>
          <w:lang w:val="lt-LT"/>
        </w:rPr>
        <w:t>Ataskaitiniu laikotarpiu įmonės vadovas atstovavo įmonės interesams bendrau</w:t>
      </w:r>
      <w:r w:rsidR="00405543">
        <w:rPr>
          <w:szCs w:val="24"/>
          <w:lang w:val="lt-LT"/>
        </w:rPr>
        <w:t>damas</w:t>
      </w:r>
      <w:r w:rsidRPr="00405543">
        <w:rPr>
          <w:szCs w:val="24"/>
          <w:lang w:val="lt-LT"/>
        </w:rPr>
        <w:t xml:space="preserve"> su juridiniais ir fiziniais asmenimis, valdžios institucijomis, įmonės vardu sudarė sandorius, užtikrino įmonės turto racionalų, ekonomišką </w:t>
      </w:r>
      <w:r w:rsidR="00405543">
        <w:rPr>
          <w:szCs w:val="24"/>
          <w:lang w:val="lt-LT"/>
        </w:rPr>
        <w:t>ir</w:t>
      </w:r>
      <w:r w:rsidRPr="00405543">
        <w:rPr>
          <w:szCs w:val="24"/>
          <w:lang w:val="lt-LT"/>
        </w:rPr>
        <w:t xml:space="preserve"> efektyvų panaudojimą ir apsaugą, dokumentų valdymą įstatymų nustatyta tvarka, konfidencialios informacijos saugojimą, įstaigos finansų kontrolę.</w:t>
      </w:r>
    </w:p>
    <w:p w14:paraId="16497252" w14:textId="77777777" w:rsidR="00CA2C95" w:rsidRPr="00405543" w:rsidRDefault="00CA2C95" w:rsidP="00405543">
      <w:pPr>
        <w:shd w:val="clear" w:color="auto" w:fill="FFFFFF"/>
        <w:ind w:firstLine="1134"/>
        <w:jc w:val="both"/>
        <w:rPr>
          <w:szCs w:val="24"/>
          <w:lang w:val="lt-LT"/>
        </w:rPr>
      </w:pPr>
      <w:r w:rsidRPr="00405543">
        <w:rPr>
          <w:szCs w:val="24"/>
          <w:lang w:val="lt-LT"/>
        </w:rPr>
        <w:t>Pagrindiniai vadovo veiklos tikslai yra organizuoti ir koordinuoti įmonės veiklą taip, kad visiems paslaugų gavėjams būtų teikiamos prieinamos, saugios, kvalifikuotos, kokybiškos paslaugos, gerinti teikiamų paslaugų kokybę, kelti personalo kvalifikaciją ir profesionalumą, diegti naujas informacines technologijas, gerinti personalo darbo sąlygas.</w:t>
      </w:r>
      <w:bookmarkStart w:id="3" w:name="_Hlk66794783"/>
    </w:p>
    <w:p w14:paraId="1AB35EF3" w14:textId="77777777" w:rsidR="00CA2C95" w:rsidRPr="00405543" w:rsidRDefault="00CA2C95" w:rsidP="00405543">
      <w:pPr>
        <w:pStyle w:val="Sraopastraipa"/>
        <w:shd w:val="clear" w:color="auto" w:fill="FFFFFF"/>
        <w:ind w:left="0" w:firstLine="1134"/>
        <w:contextualSpacing w:val="0"/>
        <w:jc w:val="both"/>
        <w:rPr>
          <w:szCs w:val="24"/>
          <w:lang w:val="lt-LT"/>
        </w:rPr>
      </w:pPr>
      <w:r w:rsidRPr="00405543">
        <w:rPr>
          <w:szCs w:val="24"/>
          <w:lang w:val="lt-LT"/>
        </w:rPr>
        <w:t>- 2021 m. toliau diegiama atliekų surinkimo ir tvarkymo monitoringo informacinė sistema „</w:t>
      </w:r>
      <w:proofErr w:type="spellStart"/>
      <w:r w:rsidRPr="00405543">
        <w:rPr>
          <w:szCs w:val="24"/>
          <w:lang w:val="lt-LT"/>
        </w:rPr>
        <w:t>Asmlis</w:t>
      </w:r>
      <w:proofErr w:type="spellEnd"/>
      <w:r w:rsidRPr="00405543">
        <w:rPr>
          <w:szCs w:val="24"/>
          <w:lang w:val="lt-LT"/>
        </w:rPr>
        <w:t xml:space="preserve">“. Sistema skirta valdyti komunalinių atliekų surinkimo ir tvarkymo paslaugų procesą: registruoti, saugoti, analizuoti, apskaičiuoti ir valdyti teikiamų paslaugų (atliekų surinkimo monitoringo) informaciją. Dviejose įmonės šiukšliavežėse sumontuota moderni įranga, kuri realiu laiku perduoda informaciją apie suteiktas paslaugas administratoriui </w:t>
      </w:r>
      <w:r w:rsidR="00BC0C27">
        <w:rPr>
          <w:szCs w:val="24"/>
          <w:lang w:val="lt-LT"/>
        </w:rPr>
        <w:t>ir</w:t>
      </w:r>
      <w:r w:rsidRPr="00405543">
        <w:rPr>
          <w:szCs w:val="24"/>
          <w:lang w:val="lt-LT"/>
        </w:rPr>
        <w:t xml:space="preserve"> informuoja vairuotojus apie optimalius maršrutus. Viso proceso informacija automatiškai perduodama į įmokų už komunalinių atliekų surinkimą iš atliekų turėtojų ir atliekų tvarkymo apskaitos programą, kuri kiekvieną veiksmą priskiria prie atitinkamos sutarties su nekilnojamojo turto objektu. </w:t>
      </w:r>
    </w:p>
    <w:p w14:paraId="6E4E5BBA" w14:textId="77777777" w:rsidR="00CA2C95" w:rsidRPr="00405543" w:rsidRDefault="00CA2C95" w:rsidP="00405543">
      <w:pPr>
        <w:shd w:val="clear" w:color="auto" w:fill="FFFFFF"/>
        <w:ind w:firstLine="1134"/>
        <w:jc w:val="both"/>
        <w:rPr>
          <w:szCs w:val="24"/>
          <w:lang w:val="lt-LT"/>
        </w:rPr>
      </w:pPr>
      <w:r w:rsidRPr="00405543">
        <w:rPr>
          <w:szCs w:val="24"/>
          <w:lang w:val="lt-LT"/>
        </w:rPr>
        <w:t xml:space="preserve">- 2021 m. tęsiama visų rajone turimų atliekų konteinerių – tiek individualaus, tiek bendro naudojimo – inventorizacija. Specialiais lipdukais </w:t>
      </w:r>
      <w:r w:rsidR="00BC0C27">
        <w:rPr>
          <w:szCs w:val="24"/>
          <w:lang w:val="lt-LT"/>
        </w:rPr>
        <w:t>pa</w:t>
      </w:r>
      <w:r w:rsidRPr="00405543">
        <w:rPr>
          <w:szCs w:val="24"/>
          <w:lang w:val="lt-LT"/>
        </w:rPr>
        <w:t xml:space="preserve">žymėta </w:t>
      </w:r>
      <w:r w:rsidR="00BC0C27">
        <w:rPr>
          <w:szCs w:val="24"/>
          <w:lang w:val="lt-LT"/>
        </w:rPr>
        <w:t>daugiau kaip</w:t>
      </w:r>
      <w:r w:rsidRPr="00405543">
        <w:rPr>
          <w:szCs w:val="24"/>
          <w:lang w:val="lt-LT"/>
        </w:rPr>
        <w:t xml:space="preserve"> 6429 konteineri</w:t>
      </w:r>
      <w:r w:rsidR="00BC0C27">
        <w:rPr>
          <w:szCs w:val="24"/>
          <w:lang w:val="lt-LT"/>
        </w:rPr>
        <w:t>ai</w:t>
      </w:r>
      <w:r w:rsidRPr="00405543">
        <w:rPr>
          <w:szCs w:val="24"/>
          <w:lang w:val="lt-LT"/>
        </w:rPr>
        <w:t xml:space="preserve">, 2020 m. buvo apie 5000. </w:t>
      </w:r>
      <w:r w:rsidR="00BC0C27">
        <w:rPr>
          <w:szCs w:val="24"/>
          <w:lang w:val="lt-LT"/>
        </w:rPr>
        <w:t>Pa</w:t>
      </w:r>
      <w:r w:rsidRPr="00405543">
        <w:rPr>
          <w:szCs w:val="24"/>
          <w:lang w:val="lt-LT"/>
        </w:rPr>
        <w:t>žymėjus konteinerius</w:t>
      </w:r>
      <w:r w:rsidR="00BC0C27">
        <w:rPr>
          <w:szCs w:val="24"/>
          <w:lang w:val="lt-LT"/>
        </w:rPr>
        <w:t>,</w:t>
      </w:r>
      <w:r w:rsidRPr="00405543">
        <w:rPr>
          <w:szCs w:val="24"/>
          <w:lang w:val="lt-LT"/>
        </w:rPr>
        <w:t xml:space="preserve"> fiksuojam</w:t>
      </w:r>
      <w:r w:rsidR="00BC0C27">
        <w:rPr>
          <w:szCs w:val="24"/>
          <w:lang w:val="lt-LT"/>
        </w:rPr>
        <w:t>i</w:t>
      </w:r>
      <w:r w:rsidRPr="00405543">
        <w:rPr>
          <w:szCs w:val="24"/>
          <w:lang w:val="lt-LT"/>
        </w:rPr>
        <w:t xml:space="preserve"> konteinerių pakėlimai – atliekų ištuštinimas, o tai leidžia optimizuoti atliekų surinkimo maršrutus, tinkamai kontroliuoti teikiamų paslaugų apimtis ir kokybę, gauti tikslią informaciją apie surinktas atliekas. 2022 metais planuojam</w:t>
      </w:r>
      <w:r w:rsidR="00BC0C27">
        <w:rPr>
          <w:szCs w:val="24"/>
          <w:lang w:val="lt-LT"/>
        </w:rPr>
        <w:t>a</w:t>
      </w:r>
      <w:r w:rsidRPr="00405543">
        <w:rPr>
          <w:szCs w:val="24"/>
          <w:lang w:val="lt-LT"/>
        </w:rPr>
        <w:t xml:space="preserve"> tęsti konteinerių žymėjimą (ne tik individualių, bet ir kolektyvinio naudojimo, juridiniams asmenims skirtų konteinerių).</w:t>
      </w:r>
    </w:p>
    <w:p w14:paraId="4F21EB66" w14:textId="77777777" w:rsidR="00CA2C95" w:rsidRPr="00405543" w:rsidRDefault="00CA2C95" w:rsidP="00BC0C27">
      <w:pPr>
        <w:shd w:val="clear" w:color="auto" w:fill="FFFFFF"/>
        <w:ind w:firstLine="1134"/>
        <w:jc w:val="both"/>
        <w:rPr>
          <w:szCs w:val="24"/>
          <w:lang w:val="lt-LT"/>
        </w:rPr>
      </w:pPr>
      <w:r w:rsidRPr="00405543">
        <w:rPr>
          <w:szCs w:val="24"/>
          <w:lang w:val="lt-LT"/>
        </w:rPr>
        <w:lastRenderedPageBreak/>
        <w:t xml:space="preserve">- 2021 m. abonentų apskaita vykdoma </w:t>
      </w:r>
      <w:r w:rsidR="00BC0C27">
        <w:rPr>
          <w:szCs w:val="24"/>
          <w:lang w:val="lt-LT"/>
        </w:rPr>
        <w:t>naudojantis</w:t>
      </w:r>
      <w:r w:rsidRPr="00405543">
        <w:rPr>
          <w:szCs w:val="24"/>
          <w:lang w:val="lt-LT"/>
        </w:rPr>
        <w:t xml:space="preserve"> programa „</w:t>
      </w:r>
      <w:proofErr w:type="spellStart"/>
      <w:r w:rsidRPr="00405543">
        <w:rPr>
          <w:szCs w:val="24"/>
          <w:lang w:val="lt-LT"/>
        </w:rPr>
        <w:t>Mokesta</w:t>
      </w:r>
      <w:proofErr w:type="spellEnd"/>
      <w:r w:rsidRPr="00405543">
        <w:rPr>
          <w:szCs w:val="24"/>
          <w:lang w:val="lt-LT"/>
        </w:rPr>
        <w:t>“. Ši</w:t>
      </w:r>
      <w:r w:rsidR="00BC0C27">
        <w:rPr>
          <w:szCs w:val="24"/>
          <w:lang w:val="lt-LT"/>
        </w:rPr>
        <w:t>oje</w:t>
      </w:r>
      <w:r w:rsidRPr="00405543">
        <w:rPr>
          <w:szCs w:val="24"/>
          <w:lang w:val="lt-LT"/>
        </w:rPr>
        <w:t xml:space="preserve"> program</w:t>
      </w:r>
      <w:r w:rsidR="00BC0C27">
        <w:rPr>
          <w:szCs w:val="24"/>
          <w:lang w:val="lt-LT"/>
        </w:rPr>
        <w:t>oje</w:t>
      </w:r>
      <w:r w:rsidRPr="00405543">
        <w:rPr>
          <w:szCs w:val="24"/>
          <w:lang w:val="lt-LT"/>
        </w:rPr>
        <w:t xml:space="preserve"> sudaromos ir keičiamos sutartys, priskiriami konteineriai, registruojami, saugomi, analizuojami, apskaičiuojami duomenys apie suteiktas paslaugas, rengiamos, spausdinamos ir el. paštu siunčiamos sąskaitos mokėtojams, sekami atsiskaitymai, valdomi įsiskolinimai, permokos. Sąskaitos abonentams, paslaugų gavėjams teikiamos kas du mėnesiai. Svarstoma galimybė sąskaitas teikti kas šešis mėnesius, kad </w:t>
      </w:r>
      <w:r w:rsidR="00BC0C27">
        <w:rPr>
          <w:szCs w:val="24"/>
          <w:lang w:val="lt-LT"/>
        </w:rPr>
        <w:t xml:space="preserve">būtų </w:t>
      </w:r>
      <w:r w:rsidRPr="00405543">
        <w:rPr>
          <w:szCs w:val="24"/>
          <w:lang w:val="lt-LT"/>
        </w:rPr>
        <w:t>sumažint</w:t>
      </w:r>
      <w:r w:rsidR="00BC0C27">
        <w:rPr>
          <w:szCs w:val="24"/>
          <w:lang w:val="lt-LT"/>
        </w:rPr>
        <w:t xml:space="preserve">i </w:t>
      </w:r>
      <w:r w:rsidRPr="00405543">
        <w:rPr>
          <w:szCs w:val="24"/>
          <w:lang w:val="lt-LT"/>
        </w:rPr>
        <w:t>administravimo kašt</w:t>
      </w:r>
      <w:r w:rsidR="00BC0C27">
        <w:rPr>
          <w:szCs w:val="24"/>
          <w:lang w:val="lt-LT"/>
        </w:rPr>
        <w:t>ai</w:t>
      </w:r>
      <w:r w:rsidRPr="00405543">
        <w:rPr>
          <w:szCs w:val="24"/>
          <w:lang w:val="lt-LT"/>
        </w:rPr>
        <w:t xml:space="preserve">. </w:t>
      </w:r>
    </w:p>
    <w:p w14:paraId="63509992" w14:textId="77777777" w:rsidR="00CA2C95" w:rsidRPr="00BC0C27" w:rsidRDefault="00CA2C95" w:rsidP="00BC0C27">
      <w:pPr>
        <w:shd w:val="clear" w:color="auto" w:fill="FFFFFF"/>
        <w:ind w:firstLine="1134"/>
        <w:jc w:val="both"/>
        <w:rPr>
          <w:szCs w:val="24"/>
          <w:lang w:val="lt-LT"/>
        </w:rPr>
      </w:pPr>
      <w:r w:rsidRPr="00BC0C27">
        <w:rPr>
          <w:szCs w:val="24"/>
          <w:lang w:val="lt-LT"/>
        </w:rPr>
        <w:t>- 2021 m. SĮ „</w:t>
      </w:r>
      <w:proofErr w:type="spellStart"/>
      <w:r w:rsidRPr="00BC0C27">
        <w:rPr>
          <w:szCs w:val="24"/>
          <w:lang w:val="lt-LT"/>
        </w:rPr>
        <w:t>Kompata</w:t>
      </w:r>
      <w:proofErr w:type="spellEnd"/>
      <w:r w:rsidRPr="00BC0C27">
        <w:rPr>
          <w:szCs w:val="24"/>
          <w:lang w:val="lt-LT"/>
        </w:rPr>
        <w:t>“, atlikdama Ignalinos rajono savivaldybės komunalinių atliekų tvarkymo sistemos administratoriaus funkcijas</w:t>
      </w:r>
      <w:r w:rsidR="00BC0C27">
        <w:rPr>
          <w:szCs w:val="24"/>
          <w:lang w:val="lt-LT"/>
        </w:rPr>
        <w:t>,</w:t>
      </w:r>
      <w:r w:rsidRPr="00BC0C27">
        <w:rPr>
          <w:szCs w:val="24"/>
          <w:lang w:val="lt-LT"/>
        </w:rPr>
        <w:t xml:space="preserve"> sudarė Ignalinos rajono savivaldybės komunalinių atliekų turėtojų registravimo komisiją</w:t>
      </w:r>
      <w:r w:rsidR="00BC0C27">
        <w:rPr>
          <w:szCs w:val="24"/>
          <w:lang w:val="lt-LT"/>
        </w:rPr>
        <w:t>,</w:t>
      </w:r>
      <w:r w:rsidRPr="00BC0C27">
        <w:rPr>
          <w:szCs w:val="24"/>
          <w:lang w:val="lt-LT"/>
        </w:rPr>
        <w:t xml:space="preserve"> išnagrinėjo 9 nekilnojamo</w:t>
      </w:r>
      <w:r w:rsidR="00BC0C27">
        <w:rPr>
          <w:szCs w:val="24"/>
          <w:lang w:val="lt-LT"/>
        </w:rPr>
        <w:t>jo</w:t>
      </w:r>
      <w:r w:rsidRPr="00BC0C27">
        <w:rPr>
          <w:szCs w:val="24"/>
          <w:lang w:val="lt-LT"/>
        </w:rPr>
        <w:t xml:space="preserve"> turto objektų būklę dėl mokesčio taikymo už komunalines atliekas. Komisija toliau vykdė pagrindines funkcijas: </w:t>
      </w:r>
    </w:p>
    <w:p w14:paraId="26205700" w14:textId="77777777" w:rsidR="00CA2C95" w:rsidRPr="00BC0C27" w:rsidRDefault="00CA2C95" w:rsidP="00BC0C27">
      <w:pPr>
        <w:shd w:val="clear" w:color="auto" w:fill="FFFFFF"/>
        <w:ind w:firstLine="1134"/>
        <w:jc w:val="both"/>
        <w:rPr>
          <w:szCs w:val="24"/>
          <w:lang w:val="lt-LT"/>
        </w:rPr>
      </w:pPr>
      <w:r w:rsidRPr="00BC0C27">
        <w:rPr>
          <w:szCs w:val="24"/>
          <w:lang w:val="lt-LT"/>
        </w:rPr>
        <w:t xml:space="preserve">1. </w:t>
      </w:r>
      <w:r w:rsidR="00BC0C27">
        <w:rPr>
          <w:szCs w:val="24"/>
          <w:lang w:val="lt-LT"/>
        </w:rPr>
        <w:t>T</w:t>
      </w:r>
      <w:r w:rsidRPr="00BC0C27">
        <w:rPr>
          <w:szCs w:val="24"/>
          <w:lang w:val="lt-LT"/>
        </w:rPr>
        <w:t>ikrin</w:t>
      </w:r>
      <w:r w:rsidR="00BC0C27">
        <w:rPr>
          <w:szCs w:val="24"/>
          <w:lang w:val="lt-LT"/>
        </w:rPr>
        <w:t xml:space="preserve">o </w:t>
      </w:r>
      <w:r w:rsidRPr="00BC0C27">
        <w:rPr>
          <w:szCs w:val="24"/>
          <w:lang w:val="lt-LT"/>
        </w:rPr>
        <w:t>/</w:t>
      </w:r>
      <w:r w:rsidR="00BC0C27">
        <w:rPr>
          <w:szCs w:val="24"/>
          <w:lang w:val="lt-LT"/>
        </w:rPr>
        <w:t xml:space="preserve"> </w:t>
      </w:r>
      <w:r w:rsidRPr="00BC0C27">
        <w:rPr>
          <w:szCs w:val="24"/>
          <w:lang w:val="lt-LT"/>
        </w:rPr>
        <w:t>tikslin</w:t>
      </w:r>
      <w:r w:rsidR="00BC0C27">
        <w:rPr>
          <w:szCs w:val="24"/>
          <w:lang w:val="lt-LT"/>
        </w:rPr>
        <w:t>o</w:t>
      </w:r>
      <w:r w:rsidRPr="00BC0C27">
        <w:rPr>
          <w:szCs w:val="24"/>
          <w:lang w:val="lt-LT"/>
        </w:rPr>
        <w:t xml:space="preserve">  fizinių ir juridinių asmenų </w:t>
      </w:r>
      <w:r w:rsidR="00BC0C27">
        <w:rPr>
          <w:szCs w:val="24"/>
          <w:lang w:val="lt-LT"/>
        </w:rPr>
        <w:t>r</w:t>
      </w:r>
      <w:r w:rsidRPr="00BC0C27">
        <w:rPr>
          <w:szCs w:val="24"/>
          <w:lang w:val="lt-LT"/>
        </w:rPr>
        <w:t>egistro duomenis ir nustačius</w:t>
      </w:r>
      <w:r w:rsidR="00BC0C27">
        <w:rPr>
          <w:szCs w:val="24"/>
          <w:lang w:val="lt-LT"/>
        </w:rPr>
        <w:t>i</w:t>
      </w:r>
      <w:r w:rsidRPr="00BC0C27">
        <w:rPr>
          <w:szCs w:val="24"/>
          <w:lang w:val="lt-LT"/>
        </w:rPr>
        <w:t xml:space="preserve"> neatitikimų teik</w:t>
      </w:r>
      <w:r w:rsidR="00BC0C27">
        <w:rPr>
          <w:szCs w:val="24"/>
          <w:lang w:val="lt-LT"/>
        </w:rPr>
        <w:t>ė</w:t>
      </w:r>
      <w:r w:rsidRPr="00BC0C27">
        <w:rPr>
          <w:szCs w:val="24"/>
          <w:lang w:val="lt-LT"/>
        </w:rPr>
        <w:t xml:space="preserve"> savininkui siūlymą dėl atliekų tvarkymo sutarties sudarymo ar jos priedų pakeitimo</w:t>
      </w:r>
      <w:r w:rsidR="00BC0C27">
        <w:rPr>
          <w:szCs w:val="24"/>
          <w:lang w:val="lt-LT"/>
        </w:rPr>
        <w:t>.</w:t>
      </w:r>
    </w:p>
    <w:p w14:paraId="41B65020" w14:textId="77777777" w:rsidR="00CA2C95" w:rsidRPr="00BC0C27" w:rsidRDefault="00CA2C95" w:rsidP="00BC0C27">
      <w:pPr>
        <w:shd w:val="clear" w:color="auto" w:fill="FFFFFF"/>
        <w:ind w:firstLine="1134"/>
        <w:jc w:val="both"/>
        <w:rPr>
          <w:szCs w:val="24"/>
          <w:lang w:val="lt-LT"/>
        </w:rPr>
      </w:pPr>
      <w:r w:rsidRPr="00BC0C27">
        <w:rPr>
          <w:szCs w:val="24"/>
          <w:lang w:val="lt-LT"/>
        </w:rPr>
        <w:t xml:space="preserve">2. </w:t>
      </w:r>
      <w:r w:rsidR="00BC0C27">
        <w:rPr>
          <w:szCs w:val="24"/>
          <w:lang w:val="lt-LT"/>
        </w:rPr>
        <w:t>I</w:t>
      </w:r>
      <w:r w:rsidRPr="00BC0C27">
        <w:rPr>
          <w:szCs w:val="24"/>
          <w:lang w:val="lt-LT"/>
        </w:rPr>
        <w:t>dentifik</w:t>
      </w:r>
      <w:r w:rsidR="00BC0C27">
        <w:rPr>
          <w:szCs w:val="24"/>
          <w:lang w:val="lt-LT"/>
        </w:rPr>
        <w:t>avo</w:t>
      </w:r>
      <w:r w:rsidRPr="00BC0C27">
        <w:rPr>
          <w:szCs w:val="24"/>
          <w:lang w:val="lt-LT"/>
        </w:rPr>
        <w:t xml:space="preserve"> neregistruotus, faktiškai pastatytus nekilnojamo</w:t>
      </w:r>
      <w:r w:rsidR="00BC0C27">
        <w:rPr>
          <w:szCs w:val="24"/>
          <w:lang w:val="lt-LT"/>
        </w:rPr>
        <w:t>jo</w:t>
      </w:r>
      <w:r w:rsidRPr="00BC0C27">
        <w:rPr>
          <w:szCs w:val="24"/>
          <w:lang w:val="lt-LT"/>
        </w:rPr>
        <w:t xml:space="preserve"> turto objektus, kuriuose yra gyvenama ar vykdoma komercinė veikla ir teik</w:t>
      </w:r>
      <w:r w:rsidR="00BC0C27">
        <w:rPr>
          <w:szCs w:val="24"/>
          <w:lang w:val="lt-LT"/>
        </w:rPr>
        <w:t>ė</w:t>
      </w:r>
      <w:r w:rsidRPr="00BC0C27">
        <w:rPr>
          <w:szCs w:val="24"/>
          <w:lang w:val="lt-LT"/>
        </w:rPr>
        <w:t xml:space="preserve"> savininkui (žemės sklypo, kuriame yra objektas, savininkui) siūlymą dėl atliekų tvarkymo sutarties sudarymo</w:t>
      </w:r>
      <w:r w:rsidR="00BC0C27">
        <w:rPr>
          <w:szCs w:val="24"/>
          <w:lang w:val="lt-LT"/>
        </w:rPr>
        <w:t>.</w:t>
      </w:r>
    </w:p>
    <w:p w14:paraId="0A2CAD27" w14:textId="77777777" w:rsidR="00CA2C95" w:rsidRPr="00BC0C27" w:rsidRDefault="00CA2C95" w:rsidP="00BC0C27">
      <w:pPr>
        <w:shd w:val="clear" w:color="auto" w:fill="FFFFFF"/>
        <w:ind w:firstLine="1134"/>
        <w:jc w:val="both"/>
        <w:rPr>
          <w:szCs w:val="24"/>
          <w:lang w:val="lt-LT"/>
        </w:rPr>
      </w:pPr>
      <w:r w:rsidRPr="00BC0C27">
        <w:rPr>
          <w:szCs w:val="24"/>
          <w:lang w:val="lt-LT"/>
        </w:rPr>
        <w:t xml:space="preserve">3. </w:t>
      </w:r>
      <w:r w:rsidR="00BC0C27">
        <w:rPr>
          <w:szCs w:val="24"/>
          <w:lang w:val="lt-LT"/>
        </w:rPr>
        <w:t>I</w:t>
      </w:r>
      <w:r w:rsidRPr="00BC0C27">
        <w:rPr>
          <w:szCs w:val="24"/>
          <w:lang w:val="lt-LT"/>
        </w:rPr>
        <w:t>dentifik</w:t>
      </w:r>
      <w:r w:rsidR="00BC0C27">
        <w:rPr>
          <w:szCs w:val="24"/>
          <w:lang w:val="lt-LT"/>
        </w:rPr>
        <w:t xml:space="preserve">avo </w:t>
      </w:r>
      <w:r w:rsidRPr="00BC0C27">
        <w:rPr>
          <w:szCs w:val="24"/>
          <w:lang w:val="lt-LT"/>
        </w:rPr>
        <w:t>nedeklaruotus, bet faktiškai nekilnojamo</w:t>
      </w:r>
      <w:r w:rsidR="00BC0C27">
        <w:rPr>
          <w:szCs w:val="24"/>
          <w:lang w:val="lt-LT"/>
        </w:rPr>
        <w:t>jo</w:t>
      </w:r>
      <w:r w:rsidRPr="00BC0C27">
        <w:rPr>
          <w:szCs w:val="24"/>
          <w:lang w:val="lt-LT"/>
        </w:rPr>
        <w:t xml:space="preserve"> turto objekte gyvenančius asmenis ir teik</w:t>
      </w:r>
      <w:r w:rsidR="00BC0C27">
        <w:rPr>
          <w:szCs w:val="24"/>
          <w:lang w:val="lt-LT"/>
        </w:rPr>
        <w:t>ė</w:t>
      </w:r>
      <w:r w:rsidRPr="00BC0C27">
        <w:rPr>
          <w:szCs w:val="24"/>
          <w:lang w:val="lt-LT"/>
        </w:rPr>
        <w:t xml:space="preserve"> savininkui siūlymą dėl atliekų tvarkymo sutarties sudarymo ar jos priedų pakeitimo</w:t>
      </w:r>
      <w:r w:rsidR="00BC0C27">
        <w:rPr>
          <w:szCs w:val="24"/>
          <w:lang w:val="lt-LT"/>
        </w:rPr>
        <w:t>.</w:t>
      </w:r>
    </w:p>
    <w:p w14:paraId="6EFB5641" w14:textId="77777777" w:rsidR="00CA2C95" w:rsidRPr="00BC0C27" w:rsidRDefault="00CA2C95" w:rsidP="00BC0C27">
      <w:pPr>
        <w:shd w:val="clear" w:color="auto" w:fill="FFFFFF"/>
        <w:ind w:firstLine="1134"/>
        <w:jc w:val="both"/>
        <w:rPr>
          <w:szCs w:val="24"/>
          <w:lang w:val="lt-LT"/>
        </w:rPr>
      </w:pPr>
      <w:r w:rsidRPr="00BC0C27">
        <w:rPr>
          <w:szCs w:val="24"/>
          <w:lang w:val="lt-LT"/>
        </w:rPr>
        <w:t xml:space="preserve">4. </w:t>
      </w:r>
      <w:r w:rsidR="00BC0C27">
        <w:rPr>
          <w:szCs w:val="24"/>
          <w:lang w:val="lt-LT"/>
        </w:rPr>
        <w:t>I</w:t>
      </w:r>
      <w:r w:rsidRPr="00BC0C27">
        <w:rPr>
          <w:szCs w:val="24"/>
          <w:lang w:val="lt-LT"/>
        </w:rPr>
        <w:t>dentifik</w:t>
      </w:r>
      <w:r w:rsidR="00BC0C27">
        <w:rPr>
          <w:szCs w:val="24"/>
          <w:lang w:val="lt-LT"/>
        </w:rPr>
        <w:t>avo</w:t>
      </w:r>
      <w:r w:rsidRPr="00BC0C27">
        <w:rPr>
          <w:szCs w:val="24"/>
          <w:lang w:val="lt-LT"/>
        </w:rPr>
        <w:t xml:space="preserve"> netinkamus gyventi ar naudoti pagal deklaruotą paskirtį gyvenamosios arba komercinės paskirties nekilnojamo</w:t>
      </w:r>
      <w:r w:rsidR="00BC0C27">
        <w:rPr>
          <w:szCs w:val="24"/>
          <w:lang w:val="lt-LT"/>
        </w:rPr>
        <w:t>jo</w:t>
      </w:r>
      <w:r w:rsidRPr="00BC0C27">
        <w:rPr>
          <w:szCs w:val="24"/>
          <w:lang w:val="lt-LT"/>
        </w:rPr>
        <w:t xml:space="preserve"> turto objektus ir teik</w:t>
      </w:r>
      <w:r w:rsidR="00BC0C27">
        <w:rPr>
          <w:szCs w:val="24"/>
          <w:lang w:val="lt-LT"/>
        </w:rPr>
        <w:t>ė</w:t>
      </w:r>
      <w:r w:rsidRPr="00BC0C27">
        <w:rPr>
          <w:szCs w:val="24"/>
          <w:lang w:val="lt-LT"/>
        </w:rPr>
        <w:t xml:space="preserve"> siūlymą dėl atliekų tvarkymo sutarties pakeitimo ar nutraukimo.</w:t>
      </w:r>
    </w:p>
    <w:p w14:paraId="3B28F872" w14:textId="77777777" w:rsidR="00CA2C95" w:rsidRPr="00BC0C27" w:rsidRDefault="00CA2C95" w:rsidP="00BC0C27">
      <w:pPr>
        <w:pStyle w:val="Sraopastraipa"/>
        <w:shd w:val="clear" w:color="auto" w:fill="FFFFFF"/>
        <w:ind w:left="0" w:firstLine="1134"/>
        <w:contextualSpacing w:val="0"/>
        <w:jc w:val="both"/>
        <w:rPr>
          <w:szCs w:val="24"/>
          <w:lang w:val="lt-LT"/>
        </w:rPr>
      </w:pPr>
      <w:r w:rsidRPr="00BC0C27">
        <w:rPr>
          <w:szCs w:val="24"/>
          <w:lang w:val="lt-LT"/>
        </w:rPr>
        <w:t>-  2021 m. gruodžio mėnesį sudaryta papildoma sutartis su VĮ Registrų centr</w:t>
      </w:r>
      <w:r w:rsidR="00BC0C27">
        <w:rPr>
          <w:szCs w:val="24"/>
          <w:lang w:val="lt-LT"/>
        </w:rPr>
        <w:t>u</w:t>
      </w:r>
      <w:r w:rsidRPr="00BC0C27">
        <w:rPr>
          <w:szCs w:val="24"/>
          <w:lang w:val="lt-LT"/>
        </w:rPr>
        <w:t xml:space="preserve"> dėl Nekilnojamojo turto registre įregistruotų duomenų apie  Ignalinos rajono savivaldybės teritorijoje esančius nekilnojamo turto objektus, objektų pasikeitimus ir duomenis apie fizinių asmenų, nuosavybės teise valdančių nekilnojamą</w:t>
      </w:r>
      <w:r w:rsidR="00BC0C27">
        <w:rPr>
          <w:szCs w:val="24"/>
          <w:lang w:val="lt-LT"/>
        </w:rPr>
        <w:t>jį</w:t>
      </w:r>
      <w:r w:rsidRPr="00BC0C27">
        <w:rPr>
          <w:szCs w:val="24"/>
          <w:lang w:val="lt-LT"/>
        </w:rPr>
        <w:t xml:space="preserve"> turtą Ignalinos rajono savivaldybėje, deklaruotą gyvenamąją vietą. </w:t>
      </w:r>
      <w:r w:rsidR="008940C2" w:rsidRPr="00BC0C27">
        <w:rPr>
          <w:szCs w:val="24"/>
          <w:lang w:val="lt-LT"/>
        </w:rPr>
        <w:t>Nekilnojamojo turto registre įregistruot</w:t>
      </w:r>
      <w:r w:rsidR="008940C2">
        <w:rPr>
          <w:szCs w:val="24"/>
          <w:lang w:val="lt-LT"/>
        </w:rPr>
        <w:t>a</w:t>
      </w:r>
      <w:r w:rsidR="00BC0C27">
        <w:rPr>
          <w:szCs w:val="24"/>
          <w:lang w:val="lt-LT"/>
        </w:rPr>
        <w:t xml:space="preserve"> </w:t>
      </w:r>
      <w:r w:rsidRPr="00BC0C27">
        <w:rPr>
          <w:szCs w:val="24"/>
          <w:lang w:val="lt-LT"/>
        </w:rPr>
        <w:t>17 730 objekt</w:t>
      </w:r>
      <w:r w:rsidR="00BC0C27">
        <w:rPr>
          <w:szCs w:val="24"/>
          <w:lang w:val="lt-LT"/>
        </w:rPr>
        <w:t>ų</w:t>
      </w:r>
      <w:r w:rsidRPr="00BC0C27">
        <w:rPr>
          <w:szCs w:val="24"/>
          <w:lang w:val="lt-LT"/>
        </w:rPr>
        <w:t xml:space="preserve">. Kas ketvirtį </w:t>
      </w:r>
      <w:r w:rsidR="00BC0C27">
        <w:rPr>
          <w:szCs w:val="24"/>
          <w:lang w:val="lt-LT"/>
        </w:rPr>
        <w:t xml:space="preserve">bendrovė </w:t>
      </w:r>
      <w:r w:rsidRPr="00BC0C27">
        <w:rPr>
          <w:szCs w:val="24"/>
          <w:lang w:val="lt-LT"/>
        </w:rPr>
        <w:t xml:space="preserve">gaus pasikeitusius </w:t>
      </w:r>
      <w:r w:rsidR="008940C2">
        <w:rPr>
          <w:szCs w:val="24"/>
          <w:lang w:val="lt-LT"/>
        </w:rPr>
        <w:t>duomenis apie n</w:t>
      </w:r>
      <w:r w:rsidRPr="00BC0C27">
        <w:rPr>
          <w:szCs w:val="24"/>
          <w:lang w:val="lt-LT"/>
        </w:rPr>
        <w:t>ekilnojamojo turto savinink</w:t>
      </w:r>
      <w:r w:rsidR="008940C2">
        <w:rPr>
          <w:szCs w:val="24"/>
          <w:lang w:val="lt-LT"/>
        </w:rPr>
        <w:t>u</w:t>
      </w:r>
      <w:r w:rsidRPr="00BC0C27">
        <w:rPr>
          <w:szCs w:val="24"/>
          <w:lang w:val="lt-LT"/>
        </w:rPr>
        <w:t>s.</w:t>
      </w:r>
    </w:p>
    <w:p w14:paraId="2DCFF892" w14:textId="77777777" w:rsidR="00CA2C95" w:rsidRPr="00BC0C27" w:rsidRDefault="00CA2C95" w:rsidP="00BC0C27">
      <w:pPr>
        <w:pStyle w:val="Sraopastraipa"/>
        <w:shd w:val="clear" w:color="auto" w:fill="FFFFFF"/>
        <w:ind w:left="0" w:firstLine="1134"/>
        <w:contextualSpacing w:val="0"/>
        <w:rPr>
          <w:szCs w:val="24"/>
          <w:lang w:val="lt-LT"/>
        </w:rPr>
      </w:pPr>
      <w:r w:rsidRPr="00BC0C27">
        <w:rPr>
          <w:szCs w:val="24"/>
          <w:lang w:val="lt-LT"/>
        </w:rPr>
        <w:t>- 2021 m. sukurta savitarnos svetainė.</w:t>
      </w:r>
    </w:p>
    <w:p w14:paraId="1E7FB3A3" w14:textId="77777777" w:rsidR="00CA2C95" w:rsidRPr="00BC0C27" w:rsidRDefault="00CA2C95" w:rsidP="00BC0C27">
      <w:pPr>
        <w:pStyle w:val="Sraopastraipa"/>
        <w:shd w:val="clear" w:color="auto" w:fill="FFFFFF"/>
        <w:ind w:left="0" w:firstLine="1134"/>
        <w:contextualSpacing w:val="0"/>
        <w:rPr>
          <w:szCs w:val="24"/>
          <w:lang w:val="lt-LT"/>
        </w:rPr>
      </w:pPr>
      <w:r w:rsidRPr="00BC0C27">
        <w:rPr>
          <w:szCs w:val="24"/>
          <w:lang w:val="lt-LT"/>
        </w:rPr>
        <w:t>- 2021 m. patvirtintas įmonės logotipas.</w:t>
      </w:r>
    </w:p>
    <w:p w14:paraId="241B2957" w14:textId="77777777" w:rsidR="00CA2C95" w:rsidRPr="00BC0C27" w:rsidRDefault="00CA2C95" w:rsidP="00BC0C27">
      <w:pPr>
        <w:pStyle w:val="Sraopastraipa"/>
        <w:shd w:val="clear" w:color="auto" w:fill="FFFFFF"/>
        <w:ind w:left="0" w:firstLine="1134"/>
        <w:contextualSpacing w:val="0"/>
        <w:jc w:val="both"/>
        <w:rPr>
          <w:szCs w:val="24"/>
          <w:lang w:val="lt-LT"/>
        </w:rPr>
      </w:pPr>
      <w:r w:rsidRPr="00BC0C27">
        <w:rPr>
          <w:szCs w:val="24"/>
          <w:lang w:val="lt-LT"/>
        </w:rPr>
        <w:t>- 2021 m. gruodžio mėnesį įsig</w:t>
      </w:r>
      <w:r w:rsidR="008940C2">
        <w:rPr>
          <w:szCs w:val="24"/>
          <w:lang w:val="lt-LT"/>
        </w:rPr>
        <w:t>ytas</w:t>
      </w:r>
      <w:r w:rsidRPr="00BC0C27">
        <w:rPr>
          <w:szCs w:val="24"/>
          <w:lang w:val="lt-LT"/>
        </w:rPr>
        <w:t xml:space="preserve"> automobil</w:t>
      </w:r>
      <w:r w:rsidR="008940C2">
        <w:rPr>
          <w:szCs w:val="24"/>
          <w:lang w:val="lt-LT"/>
        </w:rPr>
        <w:t>is</w:t>
      </w:r>
      <w:r w:rsidRPr="00BC0C27">
        <w:rPr>
          <w:szCs w:val="24"/>
          <w:lang w:val="lt-LT"/>
        </w:rPr>
        <w:t xml:space="preserve"> </w:t>
      </w:r>
      <w:r w:rsidR="008940C2">
        <w:rPr>
          <w:szCs w:val="24"/>
          <w:lang w:val="lt-LT"/>
        </w:rPr>
        <w:t>„</w:t>
      </w:r>
      <w:r w:rsidRPr="00BC0C27">
        <w:rPr>
          <w:szCs w:val="24"/>
          <w:lang w:val="lt-LT"/>
        </w:rPr>
        <w:t xml:space="preserve">Ford </w:t>
      </w:r>
      <w:proofErr w:type="spellStart"/>
      <w:r w:rsidRPr="00BC0C27">
        <w:rPr>
          <w:szCs w:val="24"/>
          <w:lang w:val="lt-LT"/>
        </w:rPr>
        <w:t>Transit</w:t>
      </w:r>
      <w:proofErr w:type="spellEnd"/>
      <w:r w:rsidR="008940C2">
        <w:rPr>
          <w:szCs w:val="24"/>
          <w:lang w:val="lt-LT"/>
        </w:rPr>
        <w:t>“,</w:t>
      </w:r>
      <w:r w:rsidRPr="00BC0C27">
        <w:rPr>
          <w:szCs w:val="24"/>
          <w:lang w:val="lt-LT"/>
        </w:rPr>
        <w:t xml:space="preserve"> EK330 L1</w:t>
      </w:r>
      <w:r w:rsidR="008940C2">
        <w:rPr>
          <w:szCs w:val="24"/>
          <w:lang w:val="lt-LT"/>
        </w:rPr>
        <w:t>,</w:t>
      </w:r>
      <w:r w:rsidRPr="00BC0C27">
        <w:rPr>
          <w:szCs w:val="24"/>
          <w:lang w:val="lt-LT"/>
        </w:rPr>
        <w:t xml:space="preserve"> 4x4. Kaina </w:t>
      </w:r>
      <w:r w:rsidR="008940C2">
        <w:rPr>
          <w:szCs w:val="24"/>
          <w:lang w:val="lt-LT"/>
        </w:rPr>
        <w:t>–</w:t>
      </w:r>
      <w:r w:rsidRPr="00BC0C27">
        <w:rPr>
          <w:szCs w:val="24"/>
          <w:lang w:val="lt-LT"/>
        </w:rPr>
        <w:t>34 500,00 Eur be PVM. Ši transporto priemon</w:t>
      </w:r>
      <w:r w:rsidR="008940C2">
        <w:rPr>
          <w:szCs w:val="24"/>
          <w:lang w:val="lt-LT"/>
        </w:rPr>
        <w:t>ė</w:t>
      </w:r>
      <w:r w:rsidRPr="00BC0C27">
        <w:rPr>
          <w:szCs w:val="24"/>
          <w:lang w:val="lt-LT"/>
        </w:rPr>
        <w:t xml:space="preserve"> naudojam</w:t>
      </w:r>
      <w:r w:rsidR="008940C2">
        <w:rPr>
          <w:szCs w:val="24"/>
          <w:lang w:val="lt-LT"/>
        </w:rPr>
        <w:t>a</w:t>
      </w:r>
      <w:r w:rsidRPr="00BC0C27">
        <w:rPr>
          <w:szCs w:val="24"/>
          <w:lang w:val="lt-LT"/>
        </w:rPr>
        <w:t xml:space="preserve"> atliek</w:t>
      </w:r>
      <w:r w:rsidR="008940C2">
        <w:rPr>
          <w:szCs w:val="24"/>
          <w:lang w:val="lt-LT"/>
        </w:rPr>
        <w:t xml:space="preserve">oms ir </w:t>
      </w:r>
      <w:r w:rsidRPr="00BC0C27">
        <w:rPr>
          <w:szCs w:val="24"/>
          <w:lang w:val="lt-LT"/>
        </w:rPr>
        <w:t>vieš</w:t>
      </w:r>
      <w:r w:rsidR="008940C2">
        <w:rPr>
          <w:szCs w:val="24"/>
          <w:lang w:val="lt-LT"/>
        </w:rPr>
        <w:t>osioms</w:t>
      </w:r>
      <w:r w:rsidRPr="00BC0C27">
        <w:rPr>
          <w:szCs w:val="24"/>
          <w:lang w:val="lt-LT"/>
        </w:rPr>
        <w:t xml:space="preserve"> erdv</w:t>
      </w:r>
      <w:r w:rsidR="008940C2">
        <w:rPr>
          <w:szCs w:val="24"/>
          <w:lang w:val="lt-LT"/>
        </w:rPr>
        <w:t>ėms</w:t>
      </w:r>
      <w:r w:rsidRPr="00BC0C27">
        <w:rPr>
          <w:szCs w:val="24"/>
          <w:lang w:val="lt-LT"/>
        </w:rPr>
        <w:t xml:space="preserve"> tvarky</w:t>
      </w:r>
      <w:r w:rsidR="008940C2">
        <w:rPr>
          <w:szCs w:val="24"/>
          <w:lang w:val="lt-LT"/>
        </w:rPr>
        <w:t>ti</w:t>
      </w:r>
      <w:r w:rsidRPr="00BC0C27">
        <w:rPr>
          <w:szCs w:val="24"/>
          <w:lang w:val="lt-LT"/>
        </w:rPr>
        <w:t>.</w:t>
      </w:r>
    </w:p>
    <w:p w14:paraId="410DC021" w14:textId="77777777" w:rsidR="00CA2C95" w:rsidRPr="00BC0C27" w:rsidRDefault="00CA2C95" w:rsidP="00BC0C27">
      <w:pPr>
        <w:shd w:val="clear" w:color="auto" w:fill="FFFFFF"/>
        <w:ind w:firstLine="1134"/>
        <w:jc w:val="both"/>
        <w:rPr>
          <w:szCs w:val="24"/>
          <w:lang w:val="lt-LT"/>
        </w:rPr>
      </w:pPr>
      <w:r w:rsidRPr="00BC0C27">
        <w:rPr>
          <w:szCs w:val="24"/>
          <w:lang w:val="lt-LT"/>
        </w:rPr>
        <w:t>SĮ „</w:t>
      </w:r>
      <w:proofErr w:type="spellStart"/>
      <w:r w:rsidRPr="00BC0C27">
        <w:rPr>
          <w:szCs w:val="24"/>
          <w:lang w:val="lt-LT"/>
        </w:rPr>
        <w:t>Kompata</w:t>
      </w:r>
      <w:proofErr w:type="spellEnd"/>
      <w:r w:rsidRPr="00BC0C27">
        <w:rPr>
          <w:szCs w:val="24"/>
          <w:lang w:val="lt-LT"/>
        </w:rPr>
        <w:t>“ Paslaugų administravimo skyriaus darbuotojai aptarnavo gyventojus įmonės biure, paskelbus karantiną – nuotoliniu būdu (el. paštu, telefonu).</w:t>
      </w:r>
    </w:p>
    <w:p w14:paraId="47907D71" w14:textId="77777777" w:rsidR="00CA2C95" w:rsidRPr="00BC0C27" w:rsidRDefault="00CA2C95" w:rsidP="00BC0C27">
      <w:pPr>
        <w:shd w:val="clear" w:color="auto" w:fill="FFFFFF"/>
        <w:ind w:firstLine="1134"/>
        <w:jc w:val="both"/>
        <w:rPr>
          <w:szCs w:val="24"/>
          <w:lang w:val="lt-LT"/>
        </w:rPr>
      </w:pPr>
      <w:r w:rsidRPr="00BC0C27">
        <w:rPr>
          <w:szCs w:val="24"/>
          <w:lang w:val="lt-LT"/>
        </w:rPr>
        <w:t>Per metus išsiųst</w:t>
      </w:r>
      <w:r w:rsidR="008940C2">
        <w:rPr>
          <w:szCs w:val="24"/>
          <w:lang w:val="lt-LT"/>
        </w:rPr>
        <w:t>i</w:t>
      </w:r>
      <w:r w:rsidRPr="00BC0C27">
        <w:rPr>
          <w:szCs w:val="24"/>
          <w:lang w:val="lt-LT"/>
        </w:rPr>
        <w:t xml:space="preserve"> 595 (2020 m. – 541) registruot</w:t>
      </w:r>
      <w:r w:rsidR="008940C2">
        <w:rPr>
          <w:szCs w:val="24"/>
          <w:lang w:val="lt-LT"/>
        </w:rPr>
        <w:t>i</w:t>
      </w:r>
      <w:r w:rsidRPr="00BC0C27">
        <w:rPr>
          <w:szCs w:val="24"/>
          <w:lang w:val="lt-LT"/>
        </w:rPr>
        <w:t xml:space="preserve"> laiška</w:t>
      </w:r>
      <w:r w:rsidR="008940C2">
        <w:rPr>
          <w:szCs w:val="24"/>
          <w:lang w:val="lt-LT"/>
        </w:rPr>
        <w:t>i</w:t>
      </w:r>
      <w:r w:rsidRPr="00BC0C27">
        <w:rPr>
          <w:szCs w:val="24"/>
          <w:lang w:val="lt-LT"/>
        </w:rPr>
        <w:t xml:space="preserve"> su pasiūlymu atnaujinti ar naujai sudaryti sutartis. Apie 78 proc. tokių pasiūlymų gavėjų kreipiasi dėl sutarčių sudarymo pagal individualiai aptartas sąlygas (karantino laikotarpiu jos sudaromos el. paštu). </w:t>
      </w:r>
      <w:r w:rsidR="008940C2">
        <w:rPr>
          <w:szCs w:val="24"/>
          <w:lang w:val="lt-LT"/>
        </w:rPr>
        <w:t>Su l</w:t>
      </w:r>
      <w:r w:rsidRPr="00BC0C27">
        <w:rPr>
          <w:szCs w:val="24"/>
          <w:lang w:val="lt-LT"/>
        </w:rPr>
        <w:t>ikusi</w:t>
      </w:r>
      <w:r w:rsidR="008940C2">
        <w:rPr>
          <w:szCs w:val="24"/>
          <w:lang w:val="lt-LT"/>
        </w:rPr>
        <w:t>ais</w:t>
      </w:r>
      <w:r w:rsidRPr="00BC0C27">
        <w:rPr>
          <w:szCs w:val="24"/>
          <w:lang w:val="lt-LT"/>
        </w:rPr>
        <w:t xml:space="preserve"> 22 proc. sudaromos sutartys pagal standartines sąlygas. Pagal Lietuvos Respublikos atliekų tvarkymo įstatymo 30-1 straipsnio 2 dalį atliekų turėtojas (nekilnojamojo turto objekto savininkas arba įgaliotas asmuo), nesudaręs atliekų tvarkymo paslaugos teikimo sutarties per 45 dienas po tokio pasiūlymo išsiuntimo dienos, laikomas sudar</w:t>
      </w:r>
      <w:r w:rsidR="008940C2">
        <w:rPr>
          <w:szCs w:val="24"/>
          <w:lang w:val="lt-LT"/>
        </w:rPr>
        <w:t>iusiu</w:t>
      </w:r>
      <w:r w:rsidRPr="00BC0C27">
        <w:rPr>
          <w:szCs w:val="24"/>
          <w:lang w:val="lt-LT"/>
        </w:rPr>
        <w:t xml:space="preserve"> sutartį pagal komunalinių atliekų tvarkymo paslaugos teikimo sutarties standartines sąlygas ir jam yra skaičiuojamas atliekų surinkimo ir tvarkymo mokestis. </w:t>
      </w:r>
    </w:p>
    <w:p w14:paraId="0D292E85" w14:textId="77777777" w:rsidR="00CA2C95" w:rsidRPr="00BC0C27" w:rsidRDefault="00CA2C95" w:rsidP="00BC0C27">
      <w:pPr>
        <w:shd w:val="clear" w:color="auto" w:fill="FFFFFF"/>
        <w:ind w:firstLine="1134"/>
        <w:jc w:val="both"/>
        <w:rPr>
          <w:szCs w:val="24"/>
          <w:lang w:val="lt-LT"/>
        </w:rPr>
      </w:pPr>
      <w:r w:rsidRPr="00BC0C27">
        <w:rPr>
          <w:szCs w:val="24"/>
          <w:lang w:val="lt-LT"/>
        </w:rPr>
        <w:t>2021 m. gruodžio 31 d. SĮ „</w:t>
      </w:r>
      <w:proofErr w:type="spellStart"/>
      <w:r w:rsidRPr="00BC0C27">
        <w:rPr>
          <w:szCs w:val="24"/>
          <w:lang w:val="lt-LT"/>
        </w:rPr>
        <w:t>Kompata</w:t>
      </w:r>
      <w:proofErr w:type="spellEnd"/>
      <w:r w:rsidRPr="00BC0C27">
        <w:rPr>
          <w:szCs w:val="24"/>
          <w:lang w:val="lt-LT"/>
        </w:rPr>
        <w:t xml:space="preserve">“ turėjo sudariusi 14122 </w:t>
      </w:r>
      <w:r w:rsidRPr="00BC0C27">
        <w:rPr>
          <w:b/>
          <w:bCs/>
          <w:szCs w:val="24"/>
          <w:lang w:val="lt-LT"/>
        </w:rPr>
        <w:t xml:space="preserve"> </w:t>
      </w:r>
      <w:r w:rsidRPr="00BC0C27">
        <w:rPr>
          <w:szCs w:val="24"/>
          <w:lang w:val="lt-LT"/>
        </w:rPr>
        <w:t>komunalinių atliekų tvarkymo sutartis  su individualių objektų ir butų savininkais  ir 612 sutarčių su juridiniais asmenimis.</w:t>
      </w:r>
      <w:bookmarkEnd w:id="3"/>
    </w:p>
    <w:p w14:paraId="7FEA6F51" w14:textId="77777777" w:rsidR="00CA2C95" w:rsidRPr="00BC0C27" w:rsidRDefault="00CA2C95" w:rsidP="00BC0C27">
      <w:pPr>
        <w:ind w:firstLine="1134"/>
        <w:jc w:val="both"/>
        <w:rPr>
          <w:iCs/>
          <w:szCs w:val="24"/>
          <w:lang w:val="lt-LT" w:eastAsia="lt-LT"/>
        </w:rPr>
      </w:pPr>
      <w:bookmarkStart w:id="4" w:name="_Hlk34125939"/>
      <w:r w:rsidRPr="00BC0C27">
        <w:rPr>
          <w:iCs/>
          <w:szCs w:val="24"/>
          <w:lang w:val="lt-LT" w:eastAsia="lt-LT"/>
        </w:rPr>
        <w:t>2021 m. parengti ir išsiųsti 315 dokumentai, personalo klausimais išleisti 154 įsakymai, gaut</w:t>
      </w:r>
      <w:r w:rsidR="008940C2">
        <w:rPr>
          <w:iCs/>
          <w:szCs w:val="24"/>
          <w:lang w:val="lt-LT" w:eastAsia="lt-LT"/>
        </w:rPr>
        <w:t>i</w:t>
      </w:r>
      <w:r w:rsidRPr="00BC0C27">
        <w:rPr>
          <w:iCs/>
          <w:szCs w:val="24"/>
          <w:lang w:val="lt-LT" w:eastAsia="lt-LT"/>
        </w:rPr>
        <w:t xml:space="preserve"> ir išnagrinėt</w:t>
      </w:r>
      <w:r w:rsidR="008940C2">
        <w:rPr>
          <w:iCs/>
          <w:szCs w:val="24"/>
          <w:lang w:val="lt-LT" w:eastAsia="lt-LT"/>
        </w:rPr>
        <w:t>i</w:t>
      </w:r>
      <w:r w:rsidRPr="00BC0C27">
        <w:rPr>
          <w:iCs/>
          <w:szCs w:val="24"/>
          <w:lang w:val="lt-LT" w:eastAsia="lt-LT"/>
        </w:rPr>
        <w:t xml:space="preserve"> 94 piliečių kreipimaisi.</w:t>
      </w:r>
    </w:p>
    <w:bookmarkEnd w:id="4"/>
    <w:p w14:paraId="5FBD6FCF" w14:textId="77777777" w:rsidR="00CA2C95" w:rsidRDefault="00CA2C95" w:rsidP="00CA2C95">
      <w:pPr>
        <w:spacing w:line="360" w:lineRule="auto"/>
        <w:ind w:firstLine="1276"/>
        <w:jc w:val="both"/>
        <w:rPr>
          <w:szCs w:val="24"/>
        </w:rPr>
      </w:pPr>
    </w:p>
    <w:p w14:paraId="01773BEF" w14:textId="77777777" w:rsidR="008940C2" w:rsidRPr="008940C2" w:rsidRDefault="009F0A55" w:rsidP="008940C2">
      <w:pPr>
        <w:widowControl/>
        <w:tabs>
          <w:tab w:val="clear" w:pos="1293"/>
        </w:tabs>
        <w:suppressAutoHyphens w:val="0"/>
        <w:jc w:val="center"/>
        <w:textAlignment w:val="auto"/>
        <w:rPr>
          <w:b/>
          <w:bCs/>
          <w:szCs w:val="24"/>
          <w:lang w:val="lt-LT"/>
        </w:rPr>
      </w:pPr>
      <w:r>
        <w:rPr>
          <w:b/>
          <w:bCs/>
          <w:szCs w:val="24"/>
          <w:lang w:val="lt-LT"/>
        </w:rPr>
        <w:t>PIRMASIS SKIRSNIS</w:t>
      </w:r>
    </w:p>
    <w:p w14:paraId="5642EA3C" w14:textId="77777777" w:rsidR="00CA2C95" w:rsidRDefault="00CA2C95" w:rsidP="008940C2">
      <w:pPr>
        <w:widowControl/>
        <w:tabs>
          <w:tab w:val="clear" w:pos="1293"/>
        </w:tabs>
        <w:suppressAutoHyphens w:val="0"/>
        <w:jc w:val="center"/>
        <w:textAlignment w:val="auto"/>
        <w:rPr>
          <w:b/>
          <w:bCs/>
          <w:szCs w:val="24"/>
          <w:lang w:val="lt-LT"/>
        </w:rPr>
      </w:pPr>
      <w:r w:rsidRPr="008940C2">
        <w:rPr>
          <w:b/>
          <w:bCs/>
          <w:szCs w:val="24"/>
          <w:lang w:val="lt-LT"/>
        </w:rPr>
        <w:t>VISUOMENĖS INFORMAVIMAS IR ŠVIETIMAS</w:t>
      </w:r>
    </w:p>
    <w:p w14:paraId="6020D24B" w14:textId="77777777" w:rsidR="009F0A55" w:rsidRPr="008940C2" w:rsidRDefault="009F0A55" w:rsidP="008940C2">
      <w:pPr>
        <w:widowControl/>
        <w:tabs>
          <w:tab w:val="clear" w:pos="1293"/>
        </w:tabs>
        <w:suppressAutoHyphens w:val="0"/>
        <w:jc w:val="center"/>
        <w:textAlignment w:val="auto"/>
        <w:rPr>
          <w:b/>
          <w:bCs/>
          <w:szCs w:val="24"/>
          <w:lang w:val="lt-LT"/>
        </w:rPr>
      </w:pPr>
    </w:p>
    <w:p w14:paraId="66306C06" w14:textId="77777777" w:rsidR="00CA2C95" w:rsidRPr="008940C2" w:rsidRDefault="00CA2C95" w:rsidP="009F0A55">
      <w:pPr>
        <w:ind w:firstLine="1134"/>
        <w:jc w:val="both"/>
        <w:rPr>
          <w:szCs w:val="24"/>
          <w:lang w:val="lt-LT"/>
        </w:rPr>
      </w:pPr>
      <w:r w:rsidRPr="008940C2">
        <w:rPr>
          <w:szCs w:val="24"/>
          <w:lang w:val="lt-LT"/>
        </w:rPr>
        <w:t>SĮ „</w:t>
      </w:r>
      <w:proofErr w:type="spellStart"/>
      <w:r w:rsidRPr="008940C2">
        <w:rPr>
          <w:szCs w:val="24"/>
          <w:lang w:val="lt-LT"/>
        </w:rPr>
        <w:t>Kompata</w:t>
      </w:r>
      <w:proofErr w:type="spellEnd"/>
      <w:r w:rsidRPr="008940C2">
        <w:rPr>
          <w:szCs w:val="24"/>
          <w:lang w:val="lt-LT"/>
        </w:rPr>
        <w:t>“ 2021 metais aktyviai vykdė visuomenės informavimo ir švietimo atliekų rūšiavimo srityje funkcijas.</w:t>
      </w:r>
    </w:p>
    <w:p w14:paraId="6AAD07C8" w14:textId="77777777" w:rsidR="00CA2C95" w:rsidRPr="008940C2" w:rsidRDefault="00CA2C95" w:rsidP="009F0A55">
      <w:pPr>
        <w:ind w:firstLine="1134"/>
        <w:jc w:val="both"/>
        <w:rPr>
          <w:szCs w:val="24"/>
          <w:lang w:val="lt-LT"/>
        </w:rPr>
      </w:pPr>
      <w:r w:rsidRPr="008940C2">
        <w:rPr>
          <w:szCs w:val="24"/>
          <w:lang w:val="lt-LT"/>
        </w:rPr>
        <w:t>Informacija apie įmonės teikiamas paslaugas, atliekų išvežimo grafikai, administracinė informacija, kontaktai, aktualijos, teisinė informacija atliekų tvarkymo srityje yra skelbiam</w:t>
      </w:r>
      <w:r w:rsidR="009F0A55">
        <w:rPr>
          <w:szCs w:val="24"/>
          <w:lang w:val="lt-LT"/>
        </w:rPr>
        <w:t>i</w:t>
      </w:r>
      <w:r w:rsidRPr="008940C2">
        <w:rPr>
          <w:szCs w:val="24"/>
          <w:lang w:val="lt-LT"/>
        </w:rPr>
        <w:t xml:space="preserve"> ir nuolat atnaujinam</w:t>
      </w:r>
      <w:r w:rsidR="009F0A55">
        <w:rPr>
          <w:szCs w:val="24"/>
          <w:lang w:val="lt-LT"/>
        </w:rPr>
        <w:t>i</w:t>
      </w:r>
      <w:r w:rsidRPr="008940C2">
        <w:rPr>
          <w:szCs w:val="24"/>
          <w:lang w:val="lt-LT"/>
        </w:rPr>
        <w:t xml:space="preserve"> įmonės internet</w:t>
      </w:r>
      <w:r w:rsidR="009F0A55">
        <w:rPr>
          <w:szCs w:val="24"/>
          <w:lang w:val="lt-LT"/>
        </w:rPr>
        <w:t xml:space="preserve">o </w:t>
      </w:r>
      <w:r w:rsidR="009F0A55" w:rsidRPr="008940C2">
        <w:rPr>
          <w:szCs w:val="24"/>
          <w:lang w:val="lt-LT"/>
        </w:rPr>
        <w:t>svetainėje</w:t>
      </w:r>
      <w:r w:rsidRPr="008940C2">
        <w:rPr>
          <w:szCs w:val="24"/>
          <w:lang w:val="lt-LT"/>
        </w:rPr>
        <w:t xml:space="preserve"> www.kompata.lt. </w:t>
      </w:r>
    </w:p>
    <w:p w14:paraId="0B106930" w14:textId="77777777" w:rsidR="00CA2C95" w:rsidRPr="008940C2" w:rsidRDefault="00CA2C95" w:rsidP="009F0A55">
      <w:pPr>
        <w:ind w:firstLine="1134"/>
        <w:jc w:val="both"/>
        <w:rPr>
          <w:szCs w:val="24"/>
          <w:lang w:val="lt-LT"/>
        </w:rPr>
      </w:pPr>
      <w:r w:rsidRPr="008940C2">
        <w:rPr>
          <w:szCs w:val="24"/>
          <w:lang w:val="lt-LT"/>
        </w:rPr>
        <w:t>Informacija ir aktualijos yra nuolat skelbiam</w:t>
      </w:r>
      <w:r w:rsidR="009F0A55">
        <w:rPr>
          <w:szCs w:val="24"/>
          <w:lang w:val="lt-LT"/>
        </w:rPr>
        <w:t>i</w:t>
      </w:r>
      <w:r w:rsidRPr="008940C2">
        <w:rPr>
          <w:szCs w:val="24"/>
          <w:lang w:val="lt-LT"/>
        </w:rPr>
        <w:t xml:space="preserve"> ir įmonės </w:t>
      </w:r>
      <w:r w:rsidR="009F0A55">
        <w:rPr>
          <w:szCs w:val="24"/>
          <w:lang w:val="lt-LT"/>
        </w:rPr>
        <w:t>„</w:t>
      </w:r>
      <w:r w:rsidRPr="008940C2">
        <w:rPr>
          <w:szCs w:val="24"/>
          <w:lang w:val="lt-LT"/>
        </w:rPr>
        <w:t>Facebook</w:t>
      </w:r>
      <w:r w:rsidR="009F0A55">
        <w:rPr>
          <w:szCs w:val="24"/>
          <w:lang w:val="lt-LT"/>
        </w:rPr>
        <w:t>“</w:t>
      </w:r>
      <w:r w:rsidRPr="008940C2">
        <w:rPr>
          <w:szCs w:val="24"/>
          <w:lang w:val="lt-LT"/>
        </w:rPr>
        <w:t xml:space="preserve"> paskyroje </w:t>
      </w:r>
      <w:r w:rsidRPr="008940C2">
        <w:rPr>
          <w:szCs w:val="24"/>
          <w:lang w:val="lt-LT"/>
        </w:rPr>
        <w:lastRenderedPageBreak/>
        <w:t>https://www.facebook.com/kompata.imone.1 (šiuo metu joje įmonės informaciją seka 1493 asm</w:t>
      </w:r>
      <w:r w:rsidR="009F0A55">
        <w:rPr>
          <w:szCs w:val="24"/>
          <w:lang w:val="lt-LT"/>
        </w:rPr>
        <w:t>enys</w:t>
      </w:r>
      <w:r w:rsidRPr="008940C2">
        <w:rPr>
          <w:szCs w:val="24"/>
          <w:lang w:val="lt-LT"/>
        </w:rPr>
        <w:t xml:space="preserve">) ir </w:t>
      </w:r>
      <w:r w:rsidR="009F0A55">
        <w:rPr>
          <w:szCs w:val="24"/>
          <w:lang w:val="lt-LT"/>
        </w:rPr>
        <w:t>„</w:t>
      </w:r>
      <w:r w:rsidRPr="008940C2">
        <w:rPr>
          <w:szCs w:val="24"/>
          <w:lang w:val="lt-LT"/>
        </w:rPr>
        <w:t>Facebook</w:t>
      </w:r>
      <w:r w:rsidR="009F0A55">
        <w:rPr>
          <w:szCs w:val="24"/>
          <w:lang w:val="lt-LT"/>
        </w:rPr>
        <w:t>“</w:t>
      </w:r>
      <w:r w:rsidRPr="008940C2">
        <w:rPr>
          <w:szCs w:val="24"/>
          <w:lang w:val="lt-LT"/>
        </w:rPr>
        <w:t xml:space="preserve"> grupėje www.facebook.com/kompataIgnalina/ (534 nariai).</w:t>
      </w:r>
    </w:p>
    <w:p w14:paraId="0FA00EA3" w14:textId="77777777" w:rsidR="00CA2C95" w:rsidRPr="008940C2" w:rsidRDefault="00CA2C95" w:rsidP="009F0A55">
      <w:pPr>
        <w:ind w:firstLine="1134"/>
        <w:jc w:val="both"/>
        <w:rPr>
          <w:szCs w:val="24"/>
          <w:lang w:val="lt-LT"/>
        </w:rPr>
      </w:pPr>
      <w:r w:rsidRPr="008940C2">
        <w:rPr>
          <w:szCs w:val="24"/>
          <w:lang w:val="lt-LT"/>
        </w:rPr>
        <w:t>Visuomenės informavimas vyko ir publikuojant straipsnius bei skelbimus vietinėje spaudoje</w:t>
      </w:r>
      <w:r w:rsidR="009F0A55">
        <w:rPr>
          <w:szCs w:val="24"/>
          <w:lang w:val="lt-LT"/>
        </w:rPr>
        <w:t xml:space="preserve">, </w:t>
      </w:r>
      <w:r w:rsidRPr="008940C2">
        <w:rPr>
          <w:szCs w:val="24"/>
          <w:lang w:val="lt-LT"/>
        </w:rPr>
        <w:t xml:space="preserve"> Ignalinos rajono savivaldybės</w:t>
      </w:r>
      <w:r w:rsidR="009F0A55">
        <w:rPr>
          <w:szCs w:val="24"/>
          <w:lang w:val="lt-LT"/>
        </w:rPr>
        <w:t xml:space="preserve"> interneto</w:t>
      </w:r>
      <w:r w:rsidRPr="008940C2">
        <w:rPr>
          <w:szCs w:val="24"/>
          <w:lang w:val="lt-LT"/>
        </w:rPr>
        <w:t xml:space="preserve"> svetainėje www.ignalina.lt.</w:t>
      </w:r>
    </w:p>
    <w:p w14:paraId="0A5E3F89" w14:textId="77777777" w:rsidR="00CA2C95" w:rsidRPr="008940C2" w:rsidRDefault="00CA2C95" w:rsidP="009F0A55">
      <w:pPr>
        <w:ind w:firstLine="1134"/>
        <w:jc w:val="both"/>
        <w:rPr>
          <w:szCs w:val="24"/>
          <w:lang w:val="lt-LT"/>
        </w:rPr>
      </w:pPr>
      <w:r w:rsidRPr="008940C2">
        <w:rPr>
          <w:szCs w:val="24"/>
          <w:lang w:val="lt-LT"/>
        </w:rPr>
        <w:t>Išduodant antrinių žaliavų rūšiavimui skirtus konteinerius, kartu įteikiamos ir instrukcijos, informacija, kaip rūšiuoti. Informacija apie teisingą rūšiavimą suteikiama ir įmonėje apsilankiusiems klientams.</w:t>
      </w:r>
    </w:p>
    <w:p w14:paraId="5CB826B6" w14:textId="77777777" w:rsidR="00CA2C95" w:rsidRPr="008940C2" w:rsidRDefault="00CA2C95" w:rsidP="009F0A55">
      <w:pPr>
        <w:ind w:firstLine="1134"/>
        <w:jc w:val="both"/>
        <w:rPr>
          <w:szCs w:val="24"/>
          <w:lang w:val="lt-LT"/>
        </w:rPr>
      </w:pPr>
      <w:r w:rsidRPr="008940C2">
        <w:rPr>
          <w:szCs w:val="24"/>
          <w:lang w:val="lt-LT"/>
        </w:rPr>
        <w:t>V</w:t>
      </w:r>
      <w:r w:rsidR="009F0A55">
        <w:rPr>
          <w:szCs w:val="24"/>
          <w:lang w:val="lt-LT"/>
        </w:rPr>
        <w:t>š</w:t>
      </w:r>
      <w:r w:rsidRPr="008940C2">
        <w:rPr>
          <w:szCs w:val="24"/>
          <w:lang w:val="lt-LT"/>
        </w:rPr>
        <w:t>Į „Pakuočių tvarkymo organizacija“ skyrė vaikams knygeles apie rūšiavimą. V</w:t>
      </w:r>
      <w:r w:rsidR="009F0A55">
        <w:rPr>
          <w:szCs w:val="24"/>
          <w:lang w:val="lt-LT"/>
        </w:rPr>
        <w:t>š</w:t>
      </w:r>
      <w:r w:rsidRPr="008940C2">
        <w:rPr>
          <w:szCs w:val="24"/>
          <w:lang w:val="lt-LT"/>
        </w:rPr>
        <w:t>Į „Žaliasis taškas“ pristatė nemokamą interaktyvų edukacinį spektaklį vaikams „</w:t>
      </w:r>
      <w:proofErr w:type="spellStart"/>
      <w:r w:rsidRPr="008940C2">
        <w:rPr>
          <w:szCs w:val="24"/>
          <w:lang w:val="lt-LT"/>
        </w:rPr>
        <w:t>Kontis</w:t>
      </w:r>
      <w:proofErr w:type="spellEnd"/>
      <w:r w:rsidRPr="008940C2">
        <w:rPr>
          <w:szCs w:val="24"/>
          <w:lang w:val="lt-LT"/>
        </w:rPr>
        <w:t xml:space="preserve"> ir Tvarkius“.</w:t>
      </w:r>
    </w:p>
    <w:p w14:paraId="1FB1F9F2" w14:textId="77777777" w:rsidR="00CA2C95" w:rsidRPr="008940C2" w:rsidRDefault="00CA2C95" w:rsidP="008940C2">
      <w:pPr>
        <w:jc w:val="both"/>
        <w:rPr>
          <w:szCs w:val="24"/>
          <w:lang w:val="lt-LT"/>
        </w:rPr>
      </w:pPr>
    </w:p>
    <w:p w14:paraId="09CE8CFD" w14:textId="77777777" w:rsidR="009F0A55" w:rsidRDefault="009F0A55" w:rsidP="009F0A55">
      <w:pPr>
        <w:jc w:val="center"/>
        <w:rPr>
          <w:b/>
          <w:szCs w:val="24"/>
        </w:rPr>
      </w:pPr>
      <w:bookmarkStart w:id="5" w:name="_Hlk34124476"/>
      <w:r>
        <w:rPr>
          <w:b/>
          <w:szCs w:val="24"/>
        </w:rPr>
        <w:t>ANTRASIS SKIRSNIS</w:t>
      </w:r>
    </w:p>
    <w:p w14:paraId="540371BE" w14:textId="77777777" w:rsidR="00CA2C95" w:rsidRDefault="00CA2C95" w:rsidP="009F0A55">
      <w:pPr>
        <w:jc w:val="center"/>
        <w:rPr>
          <w:b/>
          <w:szCs w:val="24"/>
        </w:rPr>
      </w:pPr>
      <w:r>
        <w:rPr>
          <w:b/>
          <w:szCs w:val="24"/>
        </w:rPr>
        <w:t>ĮMONĖS VEIKLOS RODIKLIAI</w:t>
      </w:r>
    </w:p>
    <w:p w14:paraId="232F69D4" w14:textId="77777777" w:rsidR="009F0A55" w:rsidRDefault="009F0A55" w:rsidP="009F0A55">
      <w:pPr>
        <w:jc w:val="center"/>
        <w:rPr>
          <w:b/>
          <w:szCs w:val="24"/>
          <w:lang w:eastAsia="lt-LT"/>
        </w:rPr>
      </w:pPr>
      <w:bookmarkStart w:id="6" w:name="_Hlk66787640"/>
    </w:p>
    <w:p w14:paraId="6CFBC1C1" w14:textId="77777777" w:rsidR="00CA2C95" w:rsidRDefault="00CA2C95" w:rsidP="009F0A55">
      <w:pPr>
        <w:jc w:val="center"/>
        <w:rPr>
          <w:b/>
          <w:szCs w:val="24"/>
          <w:lang w:eastAsia="lt-LT"/>
        </w:rPr>
      </w:pPr>
      <w:proofErr w:type="spellStart"/>
      <w:r>
        <w:rPr>
          <w:b/>
          <w:szCs w:val="24"/>
          <w:lang w:eastAsia="lt-LT"/>
        </w:rPr>
        <w:t>Pajamos</w:t>
      </w:r>
      <w:bookmarkStart w:id="7" w:name="_Hlk34133434"/>
      <w:proofErr w:type="spellEnd"/>
    </w:p>
    <w:tbl>
      <w:tblPr>
        <w:tblStyle w:val="Lentelstinklelis"/>
        <w:tblW w:w="0" w:type="auto"/>
        <w:tblLook w:val="04A0" w:firstRow="1" w:lastRow="0" w:firstColumn="1" w:lastColumn="0" w:noHBand="0" w:noVBand="1"/>
      </w:tblPr>
      <w:tblGrid>
        <w:gridCol w:w="704"/>
        <w:gridCol w:w="4812"/>
        <w:gridCol w:w="2165"/>
        <w:gridCol w:w="1947"/>
      </w:tblGrid>
      <w:tr w:rsidR="00CA2C95" w14:paraId="7B8869D9"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hideMark/>
          </w:tcPr>
          <w:p w14:paraId="1144FDDB" w14:textId="77777777" w:rsidR="00CA2C95" w:rsidRDefault="00CA2C95">
            <w:pPr>
              <w:jc w:val="center"/>
              <w:rPr>
                <w:b/>
                <w:bCs/>
                <w:szCs w:val="24"/>
                <w:lang w:eastAsia="lt-LT"/>
              </w:rPr>
            </w:pPr>
            <w:r>
              <w:rPr>
                <w:b/>
                <w:bCs/>
                <w:szCs w:val="24"/>
                <w:lang w:eastAsia="lt-LT"/>
              </w:rPr>
              <w:t>Eil. Nr.</w:t>
            </w:r>
          </w:p>
        </w:tc>
        <w:tc>
          <w:tcPr>
            <w:tcW w:w="4812" w:type="dxa"/>
            <w:tcBorders>
              <w:top w:val="single" w:sz="4" w:space="0" w:color="auto"/>
              <w:left w:val="single" w:sz="4" w:space="0" w:color="auto"/>
              <w:bottom w:val="single" w:sz="4" w:space="0" w:color="auto"/>
              <w:right w:val="single" w:sz="4" w:space="0" w:color="auto"/>
            </w:tcBorders>
            <w:noWrap/>
            <w:vAlign w:val="center"/>
            <w:hideMark/>
          </w:tcPr>
          <w:p w14:paraId="1ECB6E09" w14:textId="77777777" w:rsidR="00CA2C95" w:rsidRDefault="00CA2C95">
            <w:pPr>
              <w:jc w:val="center"/>
              <w:rPr>
                <w:b/>
                <w:bCs/>
                <w:szCs w:val="24"/>
                <w:lang w:eastAsia="lt-LT"/>
              </w:rPr>
            </w:pPr>
            <w:proofErr w:type="spellStart"/>
            <w:r>
              <w:rPr>
                <w:b/>
                <w:bCs/>
                <w:szCs w:val="24"/>
                <w:lang w:eastAsia="lt-LT"/>
              </w:rPr>
              <w:t>Veiklos</w:t>
            </w:r>
            <w:proofErr w:type="spellEnd"/>
            <w:r>
              <w:rPr>
                <w:b/>
                <w:bCs/>
                <w:szCs w:val="24"/>
                <w:lang w:eastAsia="lt-LT"/>
              </w:rPr>
              <w:t xml:space="preserve"> </w:t>
            </w:r>
            <w:proofErr w:type="spellStart"/>
            <w:r>
              <w:rPr>
                <w:b/>
                <w:bCs/>
                <w:szCs w:val="24"/>
                <w:lang w:eastAsia="lt-LT"/>
              </w:rPr>
              <w:t>rūšis</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7D4920F0" w14:textId="77777777" w:rsidR="00CA2C95" w:rsidRDefault="00CA2C95">
            <w:pPr>
              <w:jc w:val="center"/>
              <w:rPr>
                <w:b/>
                <w:bCs/>
                <w:szCs w:val="24"/>
                <w:lang w:eastAsia="lt-LT"/>
              </w:rPr>
            </w:pPr>
            <w:proofErr w:type="spellStart"/>
            <w:r>
              <w:rPr>
                <w:b/>
                <w:bCs/>
                <w:szCs w:val="24"/>
                <w:lang w:eastAsia="lt-LT"/>
              </w:rPr>
              <w:t>Finansiniai</w:t>
            </w:r>
            <w:proofErr w:type="spellEnd"/>
            <w:r>
              <w:rPr>
                <w:b/>
                <w:bCs/>
                <w:szCs w:val="24"/>
                <w:lang w:eastAsia="lt-LT"/>
              </w:rPr>
              <w:t xml:space="preserve"> </w:t>
            </w:r>
            <w:proofErr w:type="spellStart"/>
            <w:r>
              <w:rPr>
                <w:b/>
                <w:bCs/>
                <w:szCs w:val="24"/>
                <w:lang w:eastAsia="lt-LT"/>
              </w:rPr>
              <w:t>metai</w:t>
            </w:r>
            <w:proofErr w:type="spellEnd"/>
            <w:r>
              <w:rPr>
                <w:b/>
                <w:bCs/>
                <w:szCs w:val="24"/>
                <w:lang w:eastAsia="lt-LT"/>
              </w:rPr>
              <w:t xml:space="preserve"> (</w:t>
            </w:r>
            <w:proofErr w:type="spellStart"/>
            <w:r>
              <w:rPr>
                <w:b/>
                <w:bCs/>
                <w:szCs w:val="24"/>
                <w:lang w:eastAsia="lt-LT"/>
              </w:rPr>
              <w:t>Eur</w:t>
            </w:r>
            <w:proofErr w:type="spellEnd"/>
            <w:r>
              <w:rPr>
                <w:b/>
                <w:bCs/>
                <w:szCs w:val="24"/>
                <w:lang w:eastAsia="lt-LT"/>
              </w:rPr>
              <w:t>)</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798196F0" w14:textId="77777777" w:rsidR="00CA2C95" w:rsidRDefault="00CA2C95">
            <w:pPr>
              <w:jc w:val="center"/>
              <w:rPr>
                <w:b/>
                <w:bCs/>
                <w:szCs w:val="24"/>
                <w:lang w:eastAsia="lt-LT"/>
              </w:rPr>
            </w:pPr>
            <w:proofErr w:type="spellStart"/>
            <w:r>
              <w:rPr>
                <w:b/>
                <w:bCs/>
                <w:szCs w:val="24"/>
                <w:lang w:eastAsia="lt-LT"/>
              </w:rPr>
              <w:t>Praėję</w:t>
            </w:r>
            <w:proofErr w:type="spellEnd"/>
            <w:r>
              <w:rPr>
                <w:b/>
                <w:bCs/>
                <w:szCs w:val="24"/>
                <w:lang w:eastAsia="lt-LT"/>
              </w:rPr>
              <w:t xml:space="preserve"> </w:t>
            </w:r>
            <w:proofErr w:type="spellStart"/>
            <w:r>
              <w:rPr>
                <w:b/>
                <w:bCs/>
                <w:szCs w:val="24"/>
                <w:lang w:eastAsia="lt-LT"/>
              </w:rPr>
              <w:t>finansiniai</w:t>
            </w:r>
            <w:proofErr w:type="spellEnd"/>
            <w:r>
              <w:rPr>
                <w:b/>
                <w:bCs/>
                <w:szCs w:val="24"/>
                <w:lang w:eastAsia="lt-LT"/>
              </w:rPr>
              <w:t xml:space="preserve"> </w:t>
            </w:r>
            <w:proofErr w:type="spellStart"/>
            <w:r>
              <w:rPr>
                <w:b/>
                <w:bCs/>
                <w:szCs w:val="24"/>
                <w:lang w:eastAsia="lt-LT"/>
              </w:rPr>
              <w:t>metai</w:t>
            </w:r>
            <w:proofErr w:type="spellEnd"/>
            <w:r>
              <w:rPr>
                <w:b/>
                <w:bCs/>
                <w:szCs w:val="24"/>
                <w:lang w:eastAsia="lt-LT"/>
              </w:rPr>
              <w:t xml:space="preserve"> (</w:t>
            </w:r>
            <w:proofErr w:type="spellStart"/>
            <w:r>
              <w:rPr>
                <w:b/>
                <w:bCs/>
                <w:szCs w:val="24"/>
                <w:lang w:eastAsia="lt-LT"/>
              </w:rPr>
              <w:t>Eur</w:t>
            </w:r>
            <w:proofErr w:type="spellEnd"/>
            <w:r>
              <w:rPr>
                <w:b/>
                <w:bCs/>
                <w:szCs w:val="24"/>
                <w:lang w:eastAsia="lt-LT"/>
              </w:rPr>
              <w:t>)</w:t>
            </w:r>
          </w:p>
        </w:tc>
      </w:tr>
      <w:tr w:rsidR="00CA2C95" w14:paraId="1B46FA91"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3B51A2FE" w14:textId="77777777" w:rsidR="00CA2C95" w:rsidRDefault="00CA2C95">
            <w:pPr>
              <w:jc w:val="center"/>
              <w:rPr>
                <w:bCs/>
                <w:szCs w:val="24"/>
                <w:lang w:eastAsia="lt-LT"/>
              </w:rPr>
            </w:pPr>
            <w:r>
              <w:rPr>
                <w:bCs/>
                <w:szCs w:val="24"/>
                <w:lang w:eastAsia="lt-LT"/>
              </w:rPr>
              <w:t>1.</w:t>
            </w:r>
          </w:p>
        </w:tc>
        <w:tc>
          <w:tcPr>
            <w:tcW w:w="4812" w:type="dxa"/>
            <w:tcBorders>
              <w:top w:val="single" w:sz="4" w:space="0" w:color="auto"/>
              <w:left w:val="single" w:sz="4" w:space="0" w:color="auto"/>
              <w:bottom w:val="single" w:sz="4" w:space="0" w:color="auto"/>
              <w:right w:val="single" w:sz="4" w:space="0" w:color="auto"/>
            </w:tcBorders>
            <w:noWrap/>
            <w:hideMark/>
          </w:tcPr>
          <w:p w14:paraId="45E6B92C" w14:textId="77777777" w:rsidR="00CA2C95" w:rsidRDefault="00CA2C95" w:rsidP="009F0A55">
            <w:pPr>
              <w:rPr>
                <w:bCs/>
                <w:szCs w:val="24"/>
                <w:lang w:eastAsia="lt-LT"/>
              </w:rPr>
            </w:pPr>
            <w:proofErr w:type="spellStart"/>
            <w:r>
              <w:rPr>
                <w:bCs/>
                <w:szCs w:val="24"/>
                <w:lang w:eastAsia="lt-LT"/>
              </w:rPr>
              <w:t>Komunalinių</w:t>
            </w:r>
            <w:proofErr w:type="spellEnd"/>
            <w:r>
              <w:rPr>
                <w:bCs/>
                <w:szCs w:val="24"/>
                <w:lang w:eastAsia="lt-LT"/>
              </w:rPr>
              <w:t xml:space="preserve"> </w:t>
            </w:r>
            <w:proofErr w:type="spellStart"/>
            <w:r>
              <w:rPr>
                <w:bCs/>
                <w:szCs w:val="24"/>
                <w:lang w:eastAsia="lt-LT"/>
              </w:rPr>
              <w:t>atliekų</w:t>
            </w:r>
            <w:proofErr w:type="spellEnd"/>
            <w:r>
              <w:rPr>
                <w:bCs/>
                <w:szCs w:val="24"/>
                <w:lang w:eastAsia="lt-LT"/>
              </w:rPr>
              <w:t xml:space="preserve"> </w:t>
            </w:r>
            <w:proofErr w:type="spellStart"/>
            <w:r>
              <w:rPr>
                <w:bCs/>
                <w:szCs w:val="24"/>
                <w:lang w:eastAsia="lt-LT"/>
              </w:rPr>
              <w:t>pastoviosios</w:t>
            </w:r>
            <w:proofErr w:type="spellEnd"/>
            <w:r>
              <w:rPr>
                <w:bCs/>
                <w:szCs w:val="24"/>
                <w:lang w:eastAsia="lt-LT"/>
              </w:rPr>
              <w:t xml:space="preserve"> </w:t>
            </w:r>
            <w:proofErr w:type="spellStart"/>
            <w:r>
              <w:rPr>
                <w:bCs/>
                <w:szCs w:val="24"/>
                <w:lang w:eastAsia="lt-LT"/>
              </w:rPr>
              <w:t>dalies</w:t>
            </w:r>
            <w:proofErr w:type="spellEnd"/>
            <w:r>
              <w:rPr>
                <w:bCs/>
                <w:szCs w:val="24"/>
                <w:lang w:eastAsia="lt-LT"/>
              </w:rPr>
              <w:t xml:space="preserve"> </w:t>
            </w:r>
            <w:proofErr w:type="spellStart"/>
            <w:r>
              <w:rPr>
                <w:bCs/>
                <w:szCs w:val="24"/>
                <w:lang w:eastAsia="lt-LT"/>
              </w:rPr>
              <w:t>už</w:t>
            </w:r>
            <w:proofErr w:type="spellEnd"/>
            <w:r>
              <w:rPr>
                <w:bCs/>
                <w:szCs w:val="24"/>
                <w:lang w:eastAsia="lt-LT"/>
              </w:rPr>
              <w:t xml:space="preserve"> </w:t>
            </w:r>
            <w:proofErr w:type="spellStart"/>
            <w:r w:rsidR="009F0A55">
              <w:rPr>
                <w:bCs/>
                <w:szCs w:val="24"/>
                <w:lang w:eastAsia="lt-LT"/>
              </w:rPr>
              <w:t>nekilnojamojo</w:t>
            </w:r>
            <w:proofErr w:type="spellEnd"/>
            <w:r w:rsidR="009F0A55">
              <w:rPr>
                <w:bCs/>
                <w:szCs w:val="24"/>
                <w:lang w:eastAsia="lt-LT"/>
              </w:rPr>
              <w:t xml:space="preserve"> </w:t>
            </w:r>
            <w:proofErr w:type="spellStart"/>
            <w:r w:rsidR="009F0A55">
              <w:rPr>
                <w:bCs/>
                <w:szCs w:val="24"/>
                <w:lang w:eastAsia="lt-LT"/>
              </w:rPr>
              <w:t>turto</w:t>
            </w:r>
            <w:proofErr w:type="spellEnd"/>
            <w:r w:rsidR="009F0A55">
              <w:rPr>
                <w:bCs/>
                <w:szCs w:val="24"/>
                <w:lang w:eastAsia="lt-LT"/>
              </w:rPr>
              <w:t xml:space="preserve"> </w:t>
            </w:r>
            <w:proofErr w:type="spellStart"/>
            <w:r>
              <w:rPr>
                <w:bCs/>
                <w:szCs w:val="24"/>
                <w:lang w:eastAsia="lt-LT"/>
              </w:rPr>
              <w:t>vienetą</w:t>
            </w:r>
            <w:proofErr w:type="spellEnd"/>
            <w:r>
              <w:rPr>
                <w:bCs/>
                <w:szCs w:val="24"/>
                <w:lang w:eastAsia="lt-LT"/>
              </w:rPr>
              <w:t xml:space="preserve"> </w:t>
            </w:r>
            <w:proofErr w:type="spellStart"/>
            <w:r>
              <w:rPr>
                <w:bCs/>
                <w:szCs w:val="24"/>
                <w:lang w:eastAsia="lt-LT"/>
              </w:rPr>
              <w:t>pajamos</w:t>
            </w:r>
            <w:proofErr w:type="spellEnd"/>
            <w:r>
              <w:rPr>
                <w:bCs/>
                <w:szCs w:val="24"/>
                <w:lang w:eastAsia="lt-LT"/>
              </w:rPr>
              <w:t xml:space="preserve"> </w:t>
            </w:r>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3F5AB117" w14:textId="77777777" w:rsidR="00CA2C95" w:rsidRDefault="00CA2C95">
            <w:pPr>
              <w:jc w:val="center"/>
              <w:rPr>
                <w:bCs/>
                <w:szCs w:val="24"/>
                <w:lang w:eastAsia="lt-LT"/>
              </w:rPr>
            </w:pPr>
            <w:r>
              <w:rPr>
                <w:bCs/>
                <w:szCs w:val="24"/>
                <w:lang w:eastAsia="lt-LT"/>
              </w:rPr>
              <w:t>252 709</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15488C9C" w14:textId="77777777" w:rsidR="00CA2C95" w:rsidRDefault="00CA2C95">
            <w:pPr>
              <w:jc w:val="center"/>
              <w:rPr>
                <w:bCs/>
                <w:szCs w:val="24"/>
                <w:lang w:eastAsia="lt-LT"/>
              </w:rPr>
            </w:pPr>
            <w:r>
              <w:rPr>
                <w:bCs/>
                <w:szCs w:val="24"/>
                <w:lang w:eastAsia="lt-LT"/>
              </w:rPr>
              <w:t>194 737</w:t>
            </w:r>
          </w:p>
        </w:tc>
      </w:tr>
      <w:tr w:rsidR="00CA2C95" w14:paraId="65BE842D"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0D074181" w14:textId="77777777" w:rsidR="00CA2C95" w:rsidRDefault="00CA2C95">
            <w:pPr>
              <w:jc w:val="center"/>
              <w:rPr>
                <w:bCs/>
                <w:szCs w:val="24"/>
                <w:lang w:eastAsia="lt-LT"/>
              </w:rPr>
            </w:pPr>
            <w:r>
              <w:rPr>
                <w:bCs/>
                <w:szCs w:val="24"/>
                <w:lang w:eastAsia="lt-LT"/>
              </w:rPr>
              <w:t>2.</w:t>
            </w:r>
          </w:p>
        </w:tc>
        <w:tc>
          <w:tcPr>
            <w:tcW w:w="4812" w:type="dxa"/>
            <w:tcBorders>
              <w:top w:val="single" w:sz="4" w:space="0" w:color="auto"/>
              <w:left w:val="single" w:sz="4" w:space="0" w:color="auto"/>
              <w:bottom w:val="single" w:sz="4" w:space="0" w:color="auto"/>
              <w:right w:val="single" w:sz="4" w:space="0" w:color="auto"/>
            </w:tcBorders>
            <w:noWrap/>
            <w:hideMark/>
          </w:tcPr>
          <w:p w14:paraId="6A68A782" w14:textId="77777777" w:rsidR="00CA2C95" w:rsidRDefault="00CA2C95">
            <w:pPr>
              <w:rPr>
                <w:bCs/>
                <w:szCs w:val="24"/>
                <w:lang w:eastAsia="lt-LT"/>
              </w:rPr>
            </w:pPr>
            <w:proofErr w:type="spellStart"/>
            <w:r>
              <w:rPr>
                <w:bCs/>
                <w:szCs w:val="24"/>
                <w:lang w:eastAsia="lt-LT"/>
              </w:rPr>
              <w:t>Komunalinių</w:t>
            </w:r>
            <w:proofErr w:type="spellEnd"/>
            <w:r>
              <w:rPr>
                <w:bCs/>
                <w:szCs w:val="24"/>
                <w:lang w:eastAsia="lt-LT"/>
              </w:rPr>
              <w:t xml:space="preserve"> </w:t>
            </w:r>
            <w:proofErr w:type="spellStart"/>
            <w:r>
              <w:rPr>
                <w:bCs/>
                <w:szCs w:val="24"/>
                <w:lang w:eastAsia="lt-LT"/>
              </w:rPr>
              <w:t>atliekų</w:t>
            </w:r>
            <w:proofErr w:type="spellEnd"/>
            <w:r>
              <w:rPr>
                <w:bCs/>
                <w:szCs w:val="24"/>
                <w:lang w:eastAsia="lt-LT"/>
              </w:rPr>
              <w:t xml:space="preserve"> </w:t>
            </w:r>
            <w:proofErr w:type="spellStart"/>
            <w:r>
              <w:rPr>
                <w:bCs/>
                <w:szCs w:val="24"/>
                <w:lang w:eastAsia="lt-LT"/>
              </w:rPr>
              <w:t>kintamosios</w:t>
            </w:r>
            <w:proofErr w:type="spellEnd"/>
            <w:r>
              <w:rPr>
                <w:bCs/>
                <w:szCs w:val="24"/>
                <w:lang w:eastAsia="lt-LT"/>
              </w:rPr>
              <w:t xml:space="preserve"> </w:t>
            </w:r>
            <w:proofErr w:type="spellStart"/>
            <w:r>
              <w:rPr>
                <w:bCs/>
                <w:szCs w:val="24"/>
                <w:lang w:eastAsia="lt-LT"/>
              </w:rPr>
              <w:t>dalies</w:t>
            </w:r>
            <w:proofErr w:type="spellEnd"/>
            <w:r>
              <w:rPr>
                <w:bCs/>
                <w:szCs w:val="24"/>
                <w:lang w:eastAsia="lt-LT"/>
              </w:rPr>
              <w:t xml:space="preserve"> </w:t>
            </w:r>
            <w:proofErr w:type="spellStart"/>
            <w:r>
              <w:rPr>
                <w:bCs/>
                <w:szCs w:val="24"/>
                <w:lang w:eastAsia="lt-LT"/>
              </w:rPr>
              <w:t>pajamos</w:t>
            </w:r>
            <w:proofErr w:type="spellEnd"/>
            <w:r>
              <w:rPr>
                <w:bCs/>
                <w:szCs w:val="24"/>
                <w:lang w:eastAsia="lt-LT"/>
              </w:rPr>
              <w:t xml:space="preserve"> </w:t>
            </w:r>
            <w:proofErr w:type="spellStart"/>
            <w:r>
              <w:rPr>
                <w:bCs/>
                <w:szCs w:val="24"/>
                <w:lang w:eastAsia="lt-LT"/>
              </w:rPr>
              <w:t>už</w:t>
            </w:r>
            <w:proofErr w:type="spellEnd"/>
            <w:r>
              <w:rPr>
                <w:bCs/>
                <w:szCs w:val="24"/>
                <w:lang w:eastAsia="lt-LT"/>
              </w:rPr>
              <w:t xml:space="preserve"> </w:t>
            </w:r>
            <w:proofErr w:type="spellStart"/>
            <w:r>
              <w:rPr>
                <w:bCs/>
                <w:szCs w:val="24"/>
                <w:lang w:eastAsia="lt-LT"/>
              </w:rPr>
              <w:t>surinkimą</w:t>
            </w:r>
            <w:proofErr w:type="spellEnd"/>
            <w:r>
              <w:rPr>
                <w:bCs/>
                <w:szCs w:val="24"/>
                <w:lang w:eastAsia="lt-LT"/>
              </w:rPr>
              <w:t xml:space="preserve"> </w:t>
            </w:r>
            <w:proofErr w:type="spellStart"/>
            <w:r>
              <w:rPr>
                <w:bCs/>
                <w:szCs w:val="24"/>
                <w:lang w:eastAsia="lt-LT"/>
              </w:rPr>
              <w:t>ir</w:t>
            </w:r>
            <w:proofErr w:type="spellEnd"/>
            <w:r>
              <w:rPr>
                <w:bCs/>
                <w:szCs w:val="24"/>
                <w:lang w:eastAsia="lt-LT"/>
              </w:rPr>
              <w:t xml:space="preserve"> </w:t>
            </w:r>
            <w:proofErr w:type="spellStart"/>
            <w:r>
              <w:rPr>
                <w:bCs/>
                <w:szCs w:val="24"/>
                <w:lang w:eastAsia="lt-LT"/>
              </w:rPr>
              <w:t>išvežimą</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4BEF2887" w14:textId="77777777" w:rsidR="00CA2C95" w:rsidRDefault="00CA2C95">
            <w:pPr>
              <w:jc w:val="center"/>
              <w:rPr>
                <w:bCs/>
                <w:szCs w:val="24"/>
                <w:lang w:eastAsia="lt-LT"/>
              </w:rPr>
            </w:pPr>
            <w:r>
              <w:rPr>
                <w:bCs/>
                <w:szCs w:val="24"/>
                <w:lang w:eastAsia="lt-LT"/>
              </w:rPr>
              <w:t>336 921</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30F29803" w14:textId="77777777" w:rsidR="00CA2C95" w:rsidRDefault="00CA2C95">
            <w:pPr>
              <w:jc w:val="center"/>
              <w:rPr>
                <w:bCs/>
                <w:szCs w:val="24"/>
                <w:lang w:eastAsia="lt-LT"/>
              </w:rPr>
            </w:pPr>
            <w:r>
              <w:rPr>
                <w:bCs/>
                <w:szCs w:val="24"/>
                <w:lang w:eastAsia="lt-LT"/>
              </w:rPr>
              <w:t>259 974</w:t>
            </w:r>
          </w:p>
        </w:tc>
      </w:tr>
      <w:tr w:rsidR="00CA2C95" w14:paraId="6C213046"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58E1B16D" w14:textId="77777777" w:rsidR="00CA2C95" w:rsidRDefault="00CA2C95">
            <w:pPr>
              <w:jc w:val="center"/>
              <w:rPr>
                <w:bCs/>
                <w:szCs w:val="24"/>
                <w:lang w:eastAsia="lt-LT"/>
              </w:rPr>
            </w:pPr>
            <w:r>
              <w:rPr>
                <w:bCs/>
                <w:szCs w:val="24"/>
                <w:lang w:eastAsia="lt-LT"/>
              </w:rPr>
              <w:t>3.</w:t>
            </w:r>
          </w:p>
        </w:tc>
        <w:tc>
          <w:tcPr>
            <w:tcW w:w="4812" w:type="dxa"/>
            <w:tcBorders>
              <w:top w:val="single" w:sz="4" w:space="0" w:color="auto"/>
              <w:left w:val="single" w:sz="4" w:space="0" w:color="auto"/>
              <w:bottom w:val="single" w:sz="4" w:space="0" w:color="auto"/>
              <w:right w:val="single" w:sz="4" w:space="0" w:color="auto"/>
            </w:tcBorders>
            <w:noWrap/>
            <w:hideMark/>
          </w:tcPr>
          <w:p w14:paraId="65607ED5" w14:textId="77777777" w:rsidR="00CA2C95" w:rsidRDefault="00CA2C95">
            <w:pPr>
              <w:rPr>
                <w:bCs/>
                <w:szCs w:val="24"/>
                <w:lang w:eastAsia="lt-LT"/>
              </w:rPr>
            </w:pPr>
            <w:proofErr w:type="spellStart"/>
            <w:r>
              <w:rPr>
                <w:bCs/>
                <w:szCs w:val="24"/>
                <w:lang w:eastAsia="lt-LT"/>
              </w:rPr>
              <w:t>Komunalinių</w:t>
            </w:r>
            <w:proofErr w:type="spellEnd"/>
            <w:r>
              <w:rPr>
                <w:bCs/>
                <w:szCs w:val="24"/>
                <w:lang w:eastAsia="lt-LT"/>
              </w:rPr>
              <w:t xml:space="preserve"> </w:t>
            </w:r>
            <w:proofErr w:type="spellStart"/>
            <w:r>
              <w:rPr>
                <w:bCs/>
                <w:szCs w:val="24"/>
                <w:lang w:eastAsia="lt-LT"/>
              </w:rPr>
              <w:t>atliekų</w:t>
            </w:r>
            <w:proofErr w:type="spellEnd"/>
            <w:r>
              <w:rPr>
                <w:bCs/>
                <w:szCs w:val="24"/>
                <w:lang w:eastAsia="lt-LT"/>
              </w:rPr>
              <w:t xml:space="preserve"> </w:t>
            </w:r>
            <w:proofErr w:type="spellStart"/>
            <w:r>
              <w:rPr>
                <w:bCs/>
                <w:szCs w:val="24"/>
                <w:lang w:eastAsia="lt-LT"/>
              </w:rPr>
              <w:t>surinkimo</w:t>
            </w:r>
            <w:proofErr w:type="spellEnd"/>
            <w:r>
              <w:rPr>
                <w:bCs/>
                <w:szCs w:val="24"/>
                <w:lang w:eastAsia="lt-LT"/>
              </w:rPr>
              <w:t xml:space="preserve"> </w:t>
            </w:r>
            <w:proofErr w:type="spellStart"/>
            <w:r>
              <w:rPr>
                <w:bCs/>
                <w:szCs w:val="24"/>
                <w:lang w:eastAsia="lt-LT"/>
              </w:rPr>
              <w:t>ir</w:t>
            </w:r>
            <w:proofErr w:type="spellEnd"/>
            <w:r>
              <w:rPr>
                <w:bCs/>
                <w:szCs w:val="24"/>
                <w:lang w:eastAsia="lt-LT"/>
              </w:rPr>
              <w:t xml:space="preserve"> </w:t>
            </w:r>
            <w:proofErr w:type="spellStart"/>
            <w:r>
              <w:rPr>
                <w:bCs/>
                <w:szCs w:val="24"/>
                <w:lang w:eastAsia="lt-LT"/>
              </w:rPr>
              <w:t>išvežimo</w:t>
            </w:r>
            <w:proofErr w:type="spellEnd"/>
            <w:r>
              <w:rPr>
                <w:bCs/>
                <w:szCs w:val="24"/>
                <w:lang w:eastAsia="lt-LT"/>
              </w:rPr>
              <w:t xml:space="preserve"> </w:t>
            </w:r>
            <w:proofErr w:type="spellStart"/>
            <w:r>
              <w:rPr>
                <w:bCs/>
                <w:szCs w:val="24"/>
                <w:lang w:eastAsia="lt-LT"/>
              </w:rPr>
              <w:t>pajamos</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41EEA239" w14:textId="77777777" w:rsidR="00CA2C95" w:rsidRDefault="00CA2C95">
            <w:pPr>
              <w:jc w:val="center"/>
              <w:rPr>
                <w:bCs/>
                <w:szCs w:val="24"/>
                <w:lang w:eastAsia="lt-LT"/>
              </w:rPr>
            </w:pPr>
            <w:r>
              <w:rPr>
                <w:bCs/>
                <w:szCs w:val="24"/>
                <w:lang w:eastAsia="lt-LT"/>
              </w:rPr>
              <w:t>19 099</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7AD22D4F" w14:textId="77777777" w:rsidR="00CA2C95" w:rsidRDefault="00CA2C95">
            <w:pPr>
              <w:jc w:val="center"/>
              <w:rPr>
                <w:bCs/>
                <w:szCs w:val="24"/>
                <w:lang w:eastAsia="lt-LT"/>
              </w:rPr>
            </w:pPr>
            <w:r>
              <w:rPr>
                <w:bCs/>
                <w:szCs w:val="24"/>
                <w:lang w:eastAsia="lt-LT"/>
              </w:rPr>
              <w:t>27 617</w:t>
            </w:r>
          </w:p>
        </w:tc>
      </w:tr>
      <w:tr w:rsidR="00CA2C95" w14:paraId="7A909098"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5045E1F1" w14:textId="77777777" w:rsidR="00CA2C95" w:rsidRDefault="00CA2C95">
            <w:pPr>
              <w:jc w:val="center"/>
              <w:rPr>
                <w:bCs/>
                <w:szCs w:val="24"/>
                <w:lang w:eastAsia="lt-LT"/>
              </w:rPr>
            </w:pPr>
            <w:r>
              <w:rPr>
                <w:bCs/>
                <w:szCs w:val="24"/>
                <w:lang w:eastAsia="lt-LT"/>
              </w:rPr>
              <w:t>4.</w:t>
            </w:r>
          </w:p>
        </w:tc>
        <w:tc>
          <w:tcPr>
            <w:tcW w:w="4812" w:type="dxa"/>
            <w:tcBorders>
              <w:top w:val="single" w:sz="4" w:space="0" w:color="auto"/>
              <w:left w:val="single" w:sz="4" w:space="0" w:color="auto"/>
              <w:bottom w:val="single" w:sz="4" w:space="0" w:color="auto"/>
              <w:right w:val="single" w:sz="4" w:space="0" w:color="auto"/>
            </w:tcBorders>
            <w:noWrap/>
            <w:hideMark/>
          </w:tcPr>
          <w:p w14:paraId="23F9C5C6" w14:textId="77777777" w:rsidR="00CA2C95" w:rsidRDefault="00CA2C95">
            <w:pPr>
              <w:rPr>
                <w:bCs/>
                <w:szCs w:val="24"/>
                <w:lang w:eastAsia="lt-LT"/>
              </w:rPr>
            </w:pPr>
            <w:proofErr w:type="spellStart"/>
            <w:r>
              <w:rPr>
                <w:bCs/>
                <w:szCs w:val="24"/>
                <w:lang w:eastAsia="lt-LT"/>
              </w:rPr>
              <w:t>Auto</w:t>
            </w:r>
            <w:r w:rsidR="009F0A55">
              <w:rPr>
                <w:bCs/>
                <w:szCs w:val="24"/>
                <w:lang w:eastAsia="lt-LT"/>
              </w:rPr>
              <w:t>mobilinio</w:t>
            </w:r>
            <w:proofErr w:type="spellEnd"/>
            <w:r w:rsidR="009F0A55">
              <w:rPr>
                <w:bCs/>
                <w:szCs w:val="24"/>
                <w:lang w:eastAsia="lt-LT"/>
              </w:rPr>
              <w:t xml:space="preserve"> </w:t>
            </w:r>
            <w:proofErr w:type="spellStart"/>
            <w:r>
              <w:rPr>
                <w:bCs/>
                <w:szCs w:val="24"/>
                <w:lang w:eastAsia="lt-LT"/>
              </w:rPr>
              <w:t>bokštelio</w:t>
            </w:r>
            <w:proofErr w:type="spellEnd"/>
            <w:r>
              <w:rPr>
                <w:bCs/>
                <w:szCs w:val="24"/>
                <w:lang w:eastAsia="lt-LT"/>
              </w:rPr>
              <w:t xml:space="preserve"> </w:t>
            </w:r>
            <w:proofErr w:type="spellStart"/>
            <w:r>
              <w:rPr>
                <w:bCs/>
                <w:szCs w:val="24"/>
                <w:lang w:eastAsia="lt-LT"/>
              </w:rPr>
              <w:t>su</w:t>
            </w:r>
            <w:proofErr w:type="spellEnd"/>
            <w:r>
              <w:rPr>
                <w:bCs/>
                <w:szCs w:val="24"/>
                <w:lang w:eastAsia="lt-LT"/>
              </w:rPr>
              <w:t xml:space="preserve"> </w:t>
            </w:r>
            <w:proofErr w:type="spellStart"/>
            <w:r>
              <w:rPr>
                <w:bCs/>
                <w:szCs w:val="24"/>
                <w:lang w:eastAsia="lt-LT"/>
              </w:rPr>
              <w:t>personalu</w:t>
            </w:r>
            <w:proofErr w:type="spellEnd"/>
            <w:r>
              <w:rPr>
                <w:bCs/>
                <w:szCs w:val="24"/>
                <w:lang w:eastAsia="lt-LT"/>
              </w:rPr>
              <w:t xml:space="preserve"> </w:t>
            </w:r>
            <w:proofErr w:type="spellStart"/>
            <w:r>
              <w:rPr>
                <w:bCs/>
                <w:szCs w:val="24"/>
                <w:lang w:eastAsia="lt-LT"/>
              </w:rPr>
              <w:t>nuomos</w:t>
            </w:r>
            <w:proofErr w:type="spellEnd"/>
            <w:r>
              <w:rPr>
                <w:bCs/>
                <w:szCs w:val="24"/>
                <w:lang w:eastAsia="lt-LT"/>
              </w:rPr>
              <w:t xml:space="preserve"> </w:t>
            </w:r>
            <w:proofErr w:type="spellStart"/>
            <w:r>
              <w:rPr>
                <w:bCs/>
                <w:szCs w:val="24"/>
                <w:lang w:eastAsia="lt-LT"/>
              </w:rPr>
              <w:t>pajamos</w:t>
            </w:r>
            <w:proofErr w:type="spellEnd"/>
            <w:r>
              <w:rPr>
                <w:bCs/>
                <w:szCs w:val="24"/>
                <w:lang w:eastAsia="lt-LT"/>
              </w:rPr>
              <w:t xml:space="preserve"> </w:t>
            </w:r>
            <w:proofErr w:type="spellStart"/>
            <w:r>
              <w:rPr>
                <w:bCs/>
                <w:szCs w:val="24"/>
                <w:lang w:eastAsia="lt-LT"/>
              </w:rPr>
              <w:t>iš</w:t>
            </w:r>
            <w:proofErr w:type="spellEnd"/>
            <w:r>
              <w:rPr>
                <w:bCs/>
                <w:szCs w:val="24"/>
                <w:lang w:eastAsia="lt-LT"/>
              </w:rPr>
              <w:t xml:space="preserve"> </w:t>
            </w:r>
            <w:proofErr w:type="spellStart"/>
            <w:r>
              <w:rPr>
                <w:bCs/>
                <w:szCs w:val="24"/>
                <w:lang w:eastAsia="lt-LT"/>
              </w:rPr>
              <w:t>seniūnijų</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402513FF" w14:textId="77777777" w:rsidR="00CA2C95" w:rsidRDefault="00CA2C95">
            <w:pPr>
              <w:jc w:val="center"/>
              <w:rPr>
                <w:bCs/>
                <w:szCs w:val="24"/>
                <w:lang w:eastAsia="lt-LT"/>
              </w:rPr>
            </w:pPr>
            <w:r>
              <w:rPr>
                <w:bCs/>
                <w:szCs w:val="24"/>
                <w:lang w:eastAsia="lt-LT"/>
              </w:rPr>
              <w:t>21 972</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697CFA05" w14:textId="77777777" w:rsidR="00CA2C95" w:rsidRDefault="00CA2C95">
            <w:pPr>
              <w:jc w:val="center"/>
              <w:rPr>
                <w:bCs/>
                <w:szCs w:val="24"/>
                <w:lang w:eastAsia="lt-LT"/>
              </w:rPr>
            </w:pPr>
            <w:r>
              <w:rPr>
                <w:bCs/>
                <w:szCs w:val="24"/>
                <w:lang w:eastAsia="lt-LT"/>
              </w:rPr>
              <w:t>24 074</w:t>
            </w:r>
          </w:p>
        </w:tc>
      </w:tr>
      <w:tr w:rsidR="00CA2C95" w14:paraId="288A289E"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1707FDF3" w14:textId="77777777" w:rsidR="00CA2C95" w:rsidRDefault="00CA2C95">
            <w:pPr>
              <w:jc w:val="center"/>
              <w:rPr>
                <w:bCs/>
                <w:szCs w:val="24"/>
                <w:lang w:eastAsia="lt-LT"/>
              </w:rPr>
            </w:pPr>
            <w:r>
              <w:rPr>
                <w:bCs/>
                <w:szCs w:val="24"/>
                <w:lang w:eastAsia="lt-LT"/>
              </w:rPr>
              <w:t>5.</w:t>
            </w:r>
          </w:p>
        </w:tc>
        <w:tc>
          <w:tcPr>
            <w:tcW w:w="4812" w:type="dxa"/>
            <w:tcBorders>
              <w:top w:val="single" w:sz="4" w:space="0" w:color="auto"/>
              <w:left w:val="single" w:sz="4" w:space="0" w:color="auto"/>
              <w:bottom w:val="single" w:sz="4" w:space="0" w:color="auto"/>
              <w:right w:val="single" w:sz="4" w:space="0" w:color="auto"/>
            </w:tcBorders>
            <w:noWrap/>
            <w:hideMark/>
          </w:tcPr>
          <w:p w14:paraId="28A607F4" w14:textId="77777777" w:rsidR="00CA2C95" w:rsidRDefault="009F0A55">
            <w:pPr>
              <w:rPr>
                <w:bCs/>
                <w:szCs w:val="24"/>
                <w:lang w:eastAsia="lt-LT"/>
              </w:rPr>
            </w:pPr>
            <w:proofErr w:type="spellStart"/>
            <w:r>
              <w:rPr>
                <w:bCs/>
                <w:szCs w:val="24"/>
                <w:lang w:eastAsia="lt-LT"/>
              </w:rPr>
              <w:t>Automobilinio</w:t>
            </w:r>
            <w:proofErr w:type="spellEnd"/>
            <w:r>
              <w:rPr>
                <w:bCs/>
                <w:szCs w:val="24"/>
                <w:lang w:eastAsia="lt-LT"/>
              </w:rPr>
              <w:t xml:space="preserve"> </w:t>
            </w:r>
            <w:proofErr w:type="spellStart"/>
            <w:r>
              <w:rPr>
                <w:bCs/>
                <w:szCs w:val="24"/>
                <w:lang w:eastAsia="lt-LT"/>
              </w:rPr>
              <w:t>bokštelio</w:t>
            </w:r>
            <w:proofErr w:type="spellEnd"/>
            <w:r w:rsidR="00CA2C95">
              <w:rPr>
                <w:bCs/>
                <w:szCs w:val="24"/>
                <w:lang w:eastAsia="lt-LT"/>
              </w:rPr>
              <w:t xml:space="preserve"> </w:t>
            </w:r>
            <w:proofErr w:type="spellStart"/>
            <w:r w:rsidR="00CA2C95">
              <w:rPr>
                <w:bCs/>
                <w:szCs w:val="24"/>
                <w:lang w:eastAsia="lt-LT"/>
              </w:rPr>
              <w:t>su</w:t>
            </w:r>
            <w:proofErr w:type="spellEnd"/>
            <w:r w:rsidR="00CA2C95">
              <w:rPr>
                <w:bCs/>
                <w:szCs w:val="24"/>
                <w:lang w:eastAsia="lt-LT"/>
              </w:rPr>
              <w:t xml:space="preserve"> </w:t>
            </w:r>
            <w:proofErr w:type="spellStart"/>
            <w:r w:rsidR="00CA2C95">
              <w:rPr>
                <w:bCs/>
                <w:szCs w:val="24"/>
                <w:lang w:eastAsia="lt-LT"/>
              </w:rPr>
              <w:t>personalu</w:t>
            </w:r>
            <w:proofErr w:type="spellEnd"/>
            <w:r w:rsidR="00CA2C95">
              <w:rPr>
                <w:bCs/>
                <w:szCs w:val="24"/>
                <w:lang w:eastAsia="lt-LT"/>
              </w:rPr>
              <w:t xml:space="preserve"> </w:t>
            </w:r>
            <w:proofErr w:type="spellStart"/>
            <w:r w:rsidR="00CA2C95">
              <w:rPr>
                <w:bCs/>
                <w:szCs w:val="24"/>
                <w:lang w:eastAsia="lt-LT"/>
              </w:rPr>
              <w:t>nuoma</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048BE9B8" w14:textId="77777777" w:rsidR="00CA2C95" w:rsidRDefault="00CA2C95">
            <w:pPr>
              <w:jc w:val="center"/>
              <w:rPr>
                <w:bCs/>
                <w:szCs w:val="24"/>
                <w:lang w:eastAsia="lt-LT"/>
              </w:rPr>
            </w:pPr>
            <w:r>
              <w:rPr>
                <w:bCs/>
                <w:szCs w:val="24"/>
                <w:lang w:eastAsia="lt-LT"/>
              </w:rPr>
              <w:t>2 865</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0691F5AA" w14:textId="77777777" w:rsidR="00CA2C95" w:rsidRDefault="00CA2C95">
            <w:pPr>
              <w:jc w:val="center"/>
              <w:rPr>
                <w:bCs/>
                <w:szCs w:val="24"/>
                <w:lang w:eastAsia="lt-LT"/>
              </w:rPr>
            </w:pPr>
            <w:r>
              <w:rPr>
                <w:bCs/>
                <w:szCs w:val="24"/>
                <w:lang w:eastAsia="lt-LT"/>
              </w:rPr>
              <w:t>1 166</w:t>
            </w:r>
          </w:p>
        </w:tc>
      </w:tr>
      <w:tr w:rsidR="00CA2C95" w14:paraId="520F3891"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5744EF2B" w14:textId="77777777" w:rsidR="00CA2C95" w:rsidRDefault="00CA2C95">
            <w:pPr>
              <w:jc w:val="center"/>
              <w:rPr>
                <w:bCs/>
                <w:szCs w:val="24"/>
                <w:lang w:eastAsia="lt-LT"/>
              </w:rPr>
            </w:pPr>
            <w:r>
              <w:rPr>
                <w:bCs/>
                <w:szCs w:val="24"/>
                <w:lang w:eastAsia="lt-LT"/>
              </w:rPr>
              <w:t>6.</w:t>
            </w:r>
          </w:p>
        </w:tc>
        <w:tc>
          <w:tcPr>
            <w:tcW w:w="4812" w:type="dxa"/>
            <w:tcBorders>
              <w:top w:val="single" w:sz="4" w:space="0" w:color="auto"/>
              <w:left w:val="single" w:sz="4" w:space="0" w:color="auto"/>
              <w:bottom w:val="single" w:sz="4" w:space="0" w:color="auto"/>
              <w:right w:val="single" w:sz="4" w:space="0" w:color="auto"/>
            </w:tcBorders>
            <w:noWrap/>
            <w:hideMark/>
          </w:tcPr>
          <w:p w14:paraId="0A982030" w14:textId="77777777" w:rsidR="00CA2C95" w:rsidRDefault="00CA2C95">
            <w:pPr>
              <w:rPr>
                <w:bCs/>
                <w:szCs w:val="24"/>
                <w:lang w:eastAsia="lt-LT"/>
              </w:rPr>
            </w:pPr>
            <w:proofErr w:type="spellStart"/>
            <w:r>
              <w:rPr>
                <w:bCs/>
                <w:szCs w:val="24"/>
                <w:lang w:eastAsia="lt-LT"/>
              </w:rPr>
              <w:t>Transporto</w:t>
            </w:r>
            <w:proofErr w:type="spellEnd"/>
            <w:r>
              <w:rPr>
                <w:bCs/>
                <w:szCs w:val="24"/>
                <w:lang w:eastAsia="lt-LT"/>
              </w:rPr>
              <w:t xml:space="preserve"> </w:t>
            </w:r>
            <w:proofErr w:type="spellStart"/>
            <w:r>
              <w:rPr>
                <w:bCs/>
                <w:szCs w:val="24"/>
                <w:lang w:eastAsia="lt-LT"/>
              </w:rPr>
              <w:t>paslaugos</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09178391" w14:textId="77777777" w:rsidR="00CA2C95" w:rsidRDefault="00CA2C95">
            <w:pPr>
              <w:jc w:val="center"/>
              <w:rPr>
                <w:bCs/>
                <w:szCs w:val="24"/>
                <w:lang w:eastAsia="lt-LT"/>
              </w:rPr>
            </w:pPr>
            <w:r>
              <w:rPr>
                <w:bCs/>
                <w:szCs w:val="24"/>
                <w:lang w:eastAsia="lt-LT"/>
              </w:rPr>
              <w:t>58 437</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661F1901" w14:textId="77777777" w:rsidR="00CA2C95" w:rsidRDefault="00CA2C95">
            <w:pPr>
              <w:jc w:val="center"/>
              <w:rPr>
                <w:bCs/>
                <w:szCs w:val="24"/>
                <w:lang w:eastAsia="lt-LT"/>
              </w:rPr>
            </w:pPr>
            <w:r>
              <w:rPr>
                <w:bCs/>
                <w:szCs w:val="24"/>
                <w:lang w:eastAsia="lt-LT"/>
              </w:rPr>
              <w:t>3 174</w:t>
            </w:r>
          </w:p>
        </w:tc>
      </w:tr>
      <w:tr w:rsidR="00CA2C95" w14:paraId="02C821FD"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2CFA0086" w14:textId="77777777" w:rsidR="00CA2C95" w:rsidRDefault="00CA2C95">
            <w:pPr>
              <w:jc w:val="center"/>
              <w:rPr>
                <w:bCs/>
                <w:szCs w:val="24"/>
                <w:lang w:eastAsia="lt-LT"/>
              </w:rPr>
            </w:pPr>
            <w:r>
              <w:rPr>
                <w:bCs/>
                <w:szCs w:val="24"/>
                <w:lang w:eastAsia="lt-LT"/>
              </w:rPr>
              <w:t>7.</w:t>
            </w:r>
          </w:p>
        </w:tc>
        <w:tc>
          <w:tcPr>
            <w:tcW w:w="4812" w:type="dxa"/>
            <w:tcBorders>
              <w:top w:val="single" w:sz="4" w:space="0" w:color="auto"/>
              <w:left w:val="single" w:sz="4" w:space="0" w:color="auto"/>
              <w:bottom w:val="single" w:sz="4" w:space="0" w:color="auto"/>
              <w:right w:val="single" w:sz="4" w:space="0" w:color="auto"/>
            </w:tcBorders>
            <w:noWrap/>
            <w:hideMark/>
          </w:tcPr>
          <w:p w14:paraId="0DF2D319" w14:textId="77777777" w:rsidR="00CA2C95" w:rsidRDefault="00CA2C95">
            <w:pPr>
              <w:rPr>
                <w:bCs/>
                <w:szCs w:val="24"/>
                <w:lang w:eastAsia="lt-LT"/>
              </w:rPr>
            </w:pPr>
            <w:proofErr w:type="spellStart"/>
            <w:r>
              <w:rPr>
                <w:bCs/>
                <w:szCs w:val="24"/>
                <w:lang w:eastAsia="lt-LT"/>
              </w:rPr>
              <w:t>Kitos</w:t>
            </w:r>
            <w:proofErr w:type="spellEnd"/>
            <w:r>
              <w:rPr>
                <w:bCs/>
                <w:szCs w:val="24"/>
                <w:lang w:eastAsia="lt-LT"/>
              </w:rPr>
              <w:t xml:space="preserve"> </w:t>
            </w:r>
            <w:proofErr w:type="spellStart"/>
            <w:r>
              <w:rPr>
                <w:bCs/>
                <w:szCs w:val="24"/>
                <w:lang w:eastAsia="lt-LT"/>
              </w:rPr>
              <w:t>paslaugos</w:t>
            </w:r>
            <w:proofErr w:type="spellEnd"/>
          </w:p>
        </w:tc>
        <w:tc>
          <w:tcPr>
            <w:tcW w:w="2165" w:type="dxa"/>
            <w:tcBorders>
              <w:top w:val="single" w:sz="4" w:space="0" w:color="auto"/>
              <w:left w:val="single" w:sz="4" w:space="0" w:color="auto"/>
              <w:bottom w:val="single" w:sz="4" w:space="0" w:color="auto"/>
              <w:right w:val="single" w:sz="4" w:space="0" w:color="auto"/>
            </w:tcBorders>
            <w:noWrap/>
            <w:vAlign w:val="center"/>
            <w:hideMark/>
          </w:tcPr>
          <w:p w14:paraId="37992553" w14:textId="77777777" w:rsidR="00CA2C95" w:rsidRDefault="00CA2C95">
            <w:pPr>
              <w:jc w:val="center"/>
              <w:rPr>
                <w:bCs/>
                <w:szCs w:val="24"/>
                <w:lang w:eastAsia="lt-LT"/>
              </w:rPr>
            </w:pPr>
            <w:r>
              <w:rPr>
                <w:bCs/>
                <w:szCs w:val="24"/>
                <w:lang w:eastAsia="lt-LT"/>
              </w:rPr>
              <w:t>8 780</w:t>
            </w:r>
          </w:p>
        </w:tc>
        <w:tc>
          <w:tcPr>
            <w:tcW w:w="1947" w:type="dxa"/>
            <w:tcBorders>
              <w:top w:val="single" w:sz="4" w:space="0" w:color="auto"/>
              <w:left w:val="single" w:sz="4" w:space="0" w:color="auto"/>
              <w:bottom w:val="single" w:sz="4" w:space="0" w:color="auto"/>
              <w:right w:val="single" w:sz="4" w:space="0" w:color="auto"/>
            </w:tcBorders>
            <w:noWrap/>
            <w:vAlign w:val="center"/>
            <w:hideMark/>
          </w:tcPr>
          <w:p w14:paraId="0939A052" w14:textId="77777777" w:rsidR="00CA2C95" w:rsidRDefault="00CA2C95">
            <w:pPr>
              <w:jc w:val="center"/>
              <w:rPr>
                <w:bCs/>
                <w:szCs w:val="24"/>
                <w:lang w:eastAsia="lt-LT"/>
              </w:rPr>
            </w:pPr>
            <w:r>
              <w:rPr>
                <w:bCs/>
                <w:szCs w:val="24"/>
                <w:lang w:eastAsia="lt-LT"/>
              </w:rPr>
              <w:t>7 221</w:t>
            </w:r>
          </w:p>
        </w:tc>
      </w:tr>
      <w:tr w:rsidR="00CA2C95" w14:paraId="1DF07080"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52CCA33A" w14:textId="77777777" w:rsidR="00CA2C95" w:rsidRDefault="00CA2C95">
            <w:pPr>
              <w:jc w:val="center"/>
              <w:rPr>
                <w:bCs/>
                <w:szCs w:val="24"/>
                <w:lang w:eastAsia="lt-LT"/>
              </w:rPr>
            </w:pPr>
            <w:r>
              <w:rPr>
                <w:bCs/>
                <w:szCs w:val="24"/>
                <w:lang w:eastAsia="lt-LT"/>
              </w:rPr>
              <w:t>8.</w:t>
            </w:r>
          </w:p>
        </w:tc>
        <w:tc>
          <w:tcPr>
            <w:tcW w:w="4812" w:type="dxa"/>
            <w:tcBorders>
              <w:top w:val="single" w:sz="4" w:space="0" w:color="auto"/>
              <w:left w:val="single" w:sz="4" w:space="0" w:color="auto"/>
              <w:bottom w:val="single" w:sz="4" w:space="0" w:color="auto"/>
              <w:right w:val="single" w:sz="4" w:space="0" w:color="auto"/>
            </w:tcBorders>
            <w:noWrap/>
            <w:hideMark/>
          </w:tcPr>
          <w:p w14:paraId="0F9ECA62" w14:textId="77777777" w:rsidR="00CA2C95" w:rsidRDefault="00CA2C95">
            <w:pPr>
              <w:rPr>
                <w:bCs/>
                <w:szCs w:val="24"/>
                <w:lang w:eastAsia="lt-LT"/>
              </w:rPr>
            </w:pPr>
            <w:proofErr w:type="spellStart"/>
            <w:r>
              <w:rPr>
                <w:bCs/>
                <w:szCs w:val="24"/>
                <w:lang w:eastAsia="lt-LT"/>
              </w:rPr>
              <w:t>Atliktų</w:t>
            </w:r>
            <w:proofErr w:type="spellEnd"/>
            <w:r>
              <w:rPr>
                <w:bCs/>
                <w:szCs w:val="24"/>
                <w:lang w:eastAsia="lt-LT"/>
              </w:rPr>
              <w:t xml:space="preserve"> </w:t>
            </w:r>
            <w:proofErr w:type="spellStart"/>
            <w:r>
              <w:rPr>
                <w:bCs/>
                <w:szCs w:val="24"/>
                <w:lang w:eastAsia="lt-LT"/>
              </w:rPr>
              <w:t>remonto</w:t>
            </w:r>
            <w:proofErr w:type="spellEnd"/>
            <w:r>
              <w:rPr>
                <w:bCs/>
                <w:szCs w:val="24"/>
                <w:lang w:eastAsia="lt-LT"/>
              </w:rPr>
              <w:t xml:space="preserve"> </w:t>
            </w:r>
            <w:proofErr w:type="spellStart"/>
            <w:r>
              <w:rPr>
                <w:bCs/>
                <w:szCs w:val="24"/>
                <w:lang w:eastAsia="lt-LT"/>
              </w:rPr>
              <w:t>darbų</w:t>
            </w:r>
            <w:proofErr w:type="spellEnd"/>
            <w:r>
              <w:rPr>
                <w:bCs/>
                <w:szCs w:val="24"/>
                <w:lang w:eastAsia="lt-LT"/>
              </w:rPr>
              <w:t xml:space="preserve"> </w:t>
            </w:r>
            <w:proofErr w:type="spellStart"/>
            <w:r>
              <w:rPr>
                <w:bCs/>
                <w:szCs w:val="24"/>
                <w:lang w:eastAsia="lt-LT"/>
              </w:rPr>
              <w:t>pajamos</w:t>
            </w:r>
            <w:proofErr w:type="spellEnd"/>
          </w:p>
        </w:tc>
        <w:tc>
          <w:tcPr>
            <w:tcW w:w="2165" w:type="dxa"/>
            <w:tcBorders>
              <w:top w:val="single" w:sz="4" w:space="0" w:color="auto"/>
              <w:left w:val="single" w:sz="4" w:space="0" w:color="auto"/>
              <w:bottom w:val="single" w:sz="4" w:space="0" w:color="auto"/>
              <w:right w:val="single" w:sz="4" w:space="0" w:color="auto"/>
            </w:tcBorders>
            <w:noWrap/>
            <w:hideMark/>
          </w:tcPr>
          <w:p w14:paraId="59C6C1B4" w14:textId="77777777" w:rsidR="00CA2C95" w:rsidRDefault="00CA2C95">
            <w:pPr>
              <w:jc w:val="center"/>
              <w:rPr>
                <w:bCs/>
                <w:szCs w:val="24"/>
                <w:lang w:eastAsia="lt-LT"/>
              </w:rPr>
            </w:pPr>
            <w:r>
              <w:rPr>
                <w:bCs/>
                <w:szCs w:val="24"/>
                <w:lang w:eastAsia="lt-LT"/>
              </w:rPr>
              <w:t>10 067 </w:t>
            </w:r>
          </w:p>
        </w:tc>
        <w:tc>
          <w:tcPr>
            <w:tcW w:w="1947" w:type="dxa"/>
            <w:tcBorders>
              <w:top w:val="single" w:sz="4" w:space="0" w:color="auto"/>
              <w:left w:val="single" w:sz="4" w:space="0" w:color="auto"/>
              <w:bottom w:val="single" w:sz="4" w:space="0" w:color="auto"/>
              <w:right w:val="single" w:sz="4" w:space="0" w:color="auto"/>
            </w:tcBorders>
            <w:noWrap/>
            <w:hideMark/>
          </w:tcPr>
          <w:p w14:paraId="390207C2" w14:textId="77777777" w:rsidR="00CA2C95" w:rsidRDefault="00CA2C95">
            <w:pPr>
              <w:jc w:val="center"/>
              <w:rPr>
                <w:bCs/>
                <w:szCs w:val="24"/>
                <w:lang w:eastAsia="lt-LT"/>
              </w:rPr>
            </w:pPr>
            <w:r>
              <w:rPr>
                <w:bCs/>
                <w:szCs w:val="24"/>
                <w:lang w:eastAsia="lt-LT"/>
              </w:rPr>
              <w:t>0 </w:t>
            </w:r>
          </w:p>
        </w:tc>
      </w:tr>
      <w:tr w:rsidR="00CA2C95" w14:paraId="1A4E1E82"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2C189BDE" w14:textId="77777777" w:rsidR="00CA2C95" w:rsidRDefault="00CA2C95">
            <w:pPr>
              <w:jc w:val="center"/>
              <w:rPr>
                <w:bCs/>
                <w:szCs w:val="24"/>
                <w:lang w:eastAsia="lt-LT"/>
              </w:rPr>
            </w:pPr>
            <w:r>
              <w:rPr>
                <w:bCs/>
                <w:szCs w:val="24"/>
                <w:lang w:eastAsia="lt-LT"/>
              </w:rPr>
              <w:t>9.</w:t>
            </w:r>
          </w:p>
        </w:tc>
        <w:tc>
          <w:tcPr>
            <w:tcW w:w="4812" w:type="dxa"/>
            <w:tcBorders>
              <w:top w:val="single" w:sz="4" w:space="0" w:color="auto"/>
              <w:left w:val="single" w:sz="4" w:space="0" w:color="auto"/>
              <w:bottom w:val="single" w:sz="4" w:space="0" w:color="auto"/>
              <w:right w:val="single" w:sz="4" w:space="0" w:color="auto"/>
            </w:tcBorders>
            <w:noWrap/>
            <w:hideMark/>
          </w:tcPr>
          <w:p w14:paraId="4720646C" w14:textId="77777777" w:rsidR="00CA2C95" w:rsidRDefault="00CA2C95">
            <w:pPr>
              <w:rPr>
                <w:bCs/>
                <w:szCs w:val="24"/>
                <w:lang w:eastAsia="lt-LT"/>
              </w:rPr>
            </w:pPr>
            <w:proofErr w:type="spellStart"/>
            <w:r>
              <w:rPr>
                <w:bCs/>
                <w:szCs w:val="24"/>
                <w:lang w:eastAsia="lt-LT"/>
              </w:rPr>
              <w:t>Antrinių</w:t>
            </w:r>
            <w:proofErr w:type="spellEnd"/>
            <w:r>
              <w:rPr>
                <w:bCs/>
                <w:szCs w:val="24"/>
                <w:lang w:eastAsia="lt-LT"/>
              </w:rPr>
              <w:t xml:space="preserve"> </w:t>
            </w:r>
            <w:proofErr w:type="spellStart"/>
            <w:r>
              <w:rPr>
                <w:bCs/>
                <w:szCs w:val="24"/>
                <w:lang w:eastAsia="lt-LT"/>
              </w:rPr>
              <w:t>žaliavų</w:t>
            </w:r>
            <w:proofErr w:type="spellEnd"/>
            <w:r>
              <w:rPr>
                <w:bCs/>
                <w:szCs w:val="24"/>
                <w:lang w:eastAsia="lt-LT"/>
              </w:rPr>
              <w:t xml:space="preserve"> </w:t>
            </w:r>
            <w:proofErr w:type="spellStart"/>
            <w:r>
              <w:rPr>
                <w:bCs/>
                <w:szCs w:val="24"/>
                <w:lang w:eastAsia="lt-LT"/>
              </w:rPr>
              <w:t>surinkimo</w:t>
            </w:r>
            <w:proofErr w:type="spellEnd"/>
            <w:r>
              <w:rPr>
                <w:bCs/>
                <w:szCs w:val="24"/>
                <w:lang w:eastAsia="lt-LT"/>
              </w:rPr>
              <w:t xml:space="preserve"> </w:t>
            </w:r>
            <w:proofErr w:type="spellStart"/>
            <w:r>
              <w:rPr>
                <w:bCs/>
                <w:szCs w:val="24"/>
                <w:lang w:eastAsia="lt-LT"/>
              </w:rPr>
              <w:t>ir</w:t>
            </w:r>
            <w:proofErr w:type="spellEnd"/>
            <w:r>
              <w:rPr>
                <w:bCs/>
                <w:szCs w:val="24"/>
                <w:lang w:eastAsia="lt-LT"/>
              </w:rPr>
              <w:t xml:space="preserve"> </w:t>
            </w:r>
            <w:proofErr w:type="spellStart"/>
            <w:r>
              <w:rPr>
                <w:bCs/>
                <w:szCs w:val="24"/>
                <w:lang w:eastAsia="lt-LT"/>
              </w:rPr>
              <w:t>pardavimo</w:t>
            </w:r>
            <w:proofErr w:type="spellEnd"/>
            <w:r>
              <w:rPr>
                <w:bCs/>
                <w:szCs w:val="24"/>
                <w:lang w:eastAsia="lt-LT"/>
              </w:rPr>
              <w:t xml:space="preserve"> </w:t>
            </w:r>
            <w:proofErr w:type="spellStart"/>
            <w:r>
              <w:rPr>
                <w:bCs/>
                <w:szCs w:val="24"/>
                <w:lang w:eastAsia="lt-LT"/>
              </w:rPr>
              <w:t>pajamos</w:t>
            </w:r>
            <w:proofErr w:type="spellEnd"/>
          </w:p>
        </w:tc>
        <w:tc>
          <w:tcPr>
            <w:tcW w:w="2165" w:type="dxa"/>
            <w:tcBorders>
              <w:top w:val="single" w:sz="4" w:space="0" w:color="auto"/>
              <w:left w:val="single" w:sz="4" w:space="0" w:color="auto"/>
              <w:bottom w:val="single" w:sz="4" w:space="0" w:color="auto"/>
              <w:right w:val="single" w:sz="4" w:space="0" w:color="auto"/>
            </w:tcBorders>
            <w:noWrap/>
            <w:hideMark/>
          </w:tcPr>
          <w:p w14:paraId="40B955BB" w14:textId="77777777" w:rsidR="00CA2C95" w:rsidRDefault="00CA2C95">
            <w:pPr>
              <w:jc w:val="center"/>
              <w:rPr>
                <w:bCs/>
                <w:szCs w:val="24"/>
                <w:lang w:eastAsia="lt-LT"/>
              </w:rPr>
            </w:pPr>
            <w:r>
              <w:rPr>
                <w:bCs/>
                <w:szCs w:val="24"/>
                <w:lang w:eastAsia="lt-LT"/>
              </w:rPr>
              <w:t>32 437</w:t>
            </w:r>
          </w:p>
        </w:tc>
        <w:tc>
          <w:tcPr>
            <w:tcW w:w="1947" w:type="dxa"/>
            <w:tcBorders>
              <w:top w:val="single" w:sz="4" w:space="0" w:color="auto"/>
              <w:left w:val="single" w:sz="4" w:space="0" w:color="auto"/>
              <w:bottom w:val="single" w:sz="4" w:space="0" w:color="auto"/>
              <w:right w:val="single" w:sz="4" w:space="0" w:color="auto"/>
            </w:tcBorders>
            <w:noWrap/>
            <w:hideMark/>
          </w:tcPr>
          <w:p w14:paraId="211AC040" w14:textId="77777777" w:rsidR="00CA2C95" w:rsidRDefault="00CA2C95">
            <w:pPr>
              <w:jc w:val="center"/>
              <w:rPr>
                <w:bCs/>
                <w:szCs w:val="24"/>
                <w:lang w:eastAsia="lt-LT"/>
              </w:rPr>
            </w:pPr>
            <w:r>
              <w:rPr>
                <w:bCs/>
                <w:szCs w:val="24"/>
                <w:lang w:eastAsia="lt-LT"/>
              </w:rPr>
              <w:t>29 077</w:t>
            </w:r>
          </w:p>
        </w:tc>
      </w:tr>
      <w:tr w:rsidR="00CA2C95" w14:paraId="355D7A80"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41F5311A" w14:textId="77777777" w:rsidR="00CA2C95" w:rsidRDefault="00CA2C95">
            <w:pPr>
              <w:jc w:val="center"/>
              <w:rPr>
                <w:bCs/>
                <w:szCs w:val="24"/>
                <w:lang w:eastAsia="lt-LT"/>
              </w:rPr>
            </w:pPr>
            <w:r>
              <w:rPr>
                <w:bCs/>
                <w:szCs w:val="24"/>
                <w:lang w:eastAsia="lt-LT"/>
              </w:rPr>
              <w:t>10.</w:t>
            </w:r>
          </w:p>
        </w:tc>
        <w:tc>
          <w:tcPr>
            <w:tcW w:w="4812" w:type="dxa"/>
            <w:tcBorders>
              <w:top w:val="single" w:sz="4" w:space="0" w:color="auto"/>
              <w:left w:val="single" w:sz="4" w:space="0" w:color="auto"/>
              <w:bottom w:val="single" w:sz="4" w:space="0" w:color="auto"/>
              <w:right w:val="single" w:sz="4" w:space="0" w:color="auto"/>
            </w:tcBorders>
            <w:noWrap/>
            <w:hideMark/>
          </w:tcPr>
          <w:p w14:paraId="76697E0C" w14:textId="77777777" w:rsidR="00CA2C95" w:rsidRDefault="00CA2C95">
            <w:pPr>
              <w:rPr>
                <w:bCs/>
                <w:szCs w:val="24"/>
                <w:lang w:eastAsia="lt-LT"/>
              </w:rPr>
            </w:pPr>
            <w:proofErr w:type="spellStart"/>
            <w:r>
              <w:rPr>
                <w:bCs/>
                <w:szCs w:val="24"/>
                <w:lang w:eastAsia="lt-LT"/>
              </w:rPr>
              <w:t>Pakuočių</w:t>
            </w:r>
            <w:proofErr w:type="spellEnd"/>
            <w:r>
              <w:rPr>
                <w:bCs/>
                <w:szCs w:val="24"/>
                <w:lang w:eastAsia="lt-LT"/>
              </w:rPr>
              <w:t xml:space="preserve"> </w:t>
            </w:r>
            <w:proofErr w:type="spellStart"/>
            <w:r>
              <w:rPr>
                <w:bCs/>
                <w:szCs w:val="24"/>
                <w:lang w:eastAsia="lt-LT"/>
              </w:rPr>
              <w:t>tvarkymo</w:t>
            </w:r>
            <w:proofErr w:type="spellEnd"/>
            <w:r>
              <w:rPr>
                <w:bCs/>
                <w:szCs w:val="24"/>
                <w:lang w:eastAsia="lt-LT"/>
              </w:rPr>
              <w:t xml:space="preserve"> </w:t>
            </w:r>
            <w:proofErr w:type="spellStart"/>
            <w:r>
              <w:rPr>
                <w:bCs/>
                <w:szCs w:val="24"/>
                <w:lang w:eastAsia="lt-LT"/>
              </w:rPr>
              <w:t>paslaugos</w:t>
            </w:r>
            <w:proofErr w:type="spellEnd"/>
          </w:p>
        </w:tc>
        <w:tc>
          <w:tcPr>
            <w:tcW w:w="2165" w:type="dxa"/>
            <w:tcBorders>
              <w:top w:val="single" w:sz="4" w:space="0" w:color="auto"/>
              <w:left w:val="single" w:sz="4" w:space="0" w:color="auto"/>
              <w:bottom w:val="single" w:sz="4" w:space="0" w:color="auto"/>
              <w:right w:val="single" w:sz="4" w:space="0" w:color="auto"/>
            </w:tcBorders>
            <w:noWrap/>
            <w:hideMark/>
          </w:tcPr>
          <w:p w14:paraId="481576C3" w14:textId="77777777" w:rsidR="00CA2C95" w:rsidRDefault="00CA2C95">
            <w:pPr>
              <w:jc w:val="center"/>
              <w:rPr>
                <w:bCs/>
                <w:szCs w:val="24"/>
                <w:lang w:eastAsia="lt-LT"/>
              </w:rPr>
            </w:pPr>
            <w:r>
              <w:rPr>
                <w:bCs/>
                <w:szCs w:val="24"/>
                <w:lang w:eastAsia="lt-LT"/>
              </w:rPr>
              <w:t>38 802</w:t>
            </w:r>
          </w:p>
        </w:tc>
        <w:tc>
          <w:tcPr>
            <w:tcW w:w="1947" w:type="dxa"/>
            <w:tcBorders>
              <w:top w:val="single" w:sz="4" w:space="0" w:color="auto"/>
              <w:left w:val="single" w:sz="4" w:space="0" w:color="auto"/>
              <w:bottom w:val="single" w:sz="4" w:space="0" w:color="auto"/>
              <w:right w:val="single" w:sz="4" w:space="0" w:color="auto"/>
            </w:tcBorders>
            <w:noWrap/>
            <w:hideMark/>
          </w:tcPr>
          <w:p w14:paraId="7A79FFF6" w14:textId="77777777" w:rsidR="00CA2C95" w:rsidRDefault="00CA2C95">
            <w:pPr>
              <w:jc w:val="center"/>
              <w:rPr>
                <w:bCs/>
                <w:szCs w:val="24"/>
                <w:lang w:eastAsia="lt-LT"/>
              </w:rPr>
            </w:pPr>
            <w:r>
              <w:rPr>
                <w:bCs/>
                <w:szCs w:val="24"/>
                <w:lang w:eastAsia="lt-LT"/>
              </w:rPr>
              <w:t>25 593</w:t>
            </w:r>
          </w:p>
        </w:tc>
      </w:tr>
      <w:tr w:rsidR="00CA2C95" w14:paraId="0979B77D"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5E315D56" w14:textId="77777777" w:rsidR="00CA2C95" w:rsidRDefault="00CA2C95">
            <w:pPr>
              <w:jc w:val="center"/>
              <w:rPr>
                <w:bCs/>
                <w:szCs w:val="24"/>
                <w:lang w:eastAsia="lt-LT"/>
              </w:rPr>
            </w:pPr>
            <w:r>
              <w:rPr>
                <w:bCs/>
                <w:szCs w:val="24"/>
                <w:lang w:eastAsia="lt-LT"/>
              </w:rPr>
              <w:t>11.</w:t>
            </w:r>
          </w:p>
        </w:tc>
        <w:tc>
          <w:tcPr>
            <w:tcW w:w="4812" w:type="dxa"/>
            <w:tcBorders>
              <w:top w:val="single" w:sz="4" w:space="0" w:color="auto"/>
              <w:left w:val="single" w:sz="4" w:space="0" w:color="auto"/>
              <w:bottom w:val="single" w:sz="4" w:space="0" w:color="auto"/>
              <w:right w:val="single" w:sz="4" w:space="0" w:color="auto"/>
            </w:tcBorders>
            <w:noWrap/>
            <w:hideMark/>
          </w:tcPr>
          <w:p w14:paraId="26D6881B" w14:textId="77777777" w:rsidR="00CA2C95" w:rsidRDefault="00CA2C95">
            <w:pPr>
              <w:rPr>
                <w:bCs/>
                <w:szCs w:val="24"/>
                <w:lang w:eastAsia="lt-LT"/>
              </w:rPr>
            </w:pPr>
            <w:proofErr w:type="spellStart"/>
            <w:r>
              <w:rPr>
                <w:bCs/>
                <w:szCs w:val="24"/>
                <w:lang w:eastAsia="lt-LT"/>
              </w:rPr>
              <w:t>Aplinkos</w:t>
            </w:r>
            <w:proofErr w:type="spellEnd"/>
            <w:r>
              <w:rPr>
                <w:bCs/>
                <w:szCs w:val="24"/>
                <w:lang w:eastAsia="lt-LT"/>
              </w:rPr>
              <w:t xml:space="preserve"> </w:t>
            </w:r>
            <w:proofErr w:type="spellStart"/>
            <w:r>
              <w:rPr>
                <w:bCs/>
                <w:szCs w:val="24"/>
                <w:lang w:eastAsia="lt-LT"/>
              </w:rPr>
              <w:t>tvarkymo</w:t>
            </w:r>
            <w:proofErr w:type="spellEnd"/>
            <w:r>
              <w:rPr>
                <w:bCs/>
                <w:szCs w:val="24"/>
                <w:lang w:eastAsia="lt-LT"/>
              </w:rPr>
              <w:t xml:space="preserve"> </w:t>
            </w:r>
            <w:proofErr w:type="spellStart"/>
            <w:r>
              <w:rPr>
                <w:bCs/>
                <w:szCs w:val="24"/>
                <w:lang w:eastAsia="lt-LT"/>
              </w:rPr>
              <w:t>darbų</w:t>
            </w:r>
            <w:proofErr w:type="spellEnd"/>
            <w:r>
              <w:rPr>
                <w:bCs/>
                <w:szCs w:val="24"/>
                <w:lang w:eastAsia="lt-LT"/>
              </w:rPr>
              <w:t xml:space="preserve"> </w:t>
            </w:r>
            <w:proofErr w:type="spellStart"/>
            <w:r>
              <w:rPr>
                <w:bCs/>
                <w:szCs w:val="24"/>
                <w:lang w:eastAsia="lt-LT"/>
              </w:rPr>
              <w:t>pajamos</w:t>
            </w:r>
            <w:proofErr w:type="spellEnd"/>
            <w:r>
              <w:rPr>
                <w:bCs/>
                <w:szCs w:val="24"/>
                <w:lang w:eastAsia="lt-LT"/>
              </w:rPr>
              <w:t xml:space="preserve"> Ignalinos m.</w:t>
            </w:r>
          </w:p>
        </w:tc>
        <w:tc>
          <w:tcPr>
            <w:tcW w:w="2165" w:type="dxa"/>
            <w:tcBorders>
              <w:top w:val="single" w:sz="4" w:space="0" w:color="auto"/>
              <w:left w:val="single" w:sz="4" w:space="0" w:color="auto"/>
              <w:bottom w:val="single" w:sz="4" w:space="0" w:color="auto"/>
              <w:right w:val="single" w:sz="4" w:space="0" w:color="auto"/>
            </w:tcBorders>
            <w:noWrap/>
            <w:hideMark/>
          </w:tcPr>
          <w:p w14:paraId="0F3041D0" w14:textId="77777777" w:rsidR="00CA2C95" w:rsidRDefault="00CA2C95">
            <w:pPr>
              <w:jc w:val="center"/>
              <w:rPr>
                <w:bCs/>
                <w:szCs w:val="24"/>
                <w:lang w:eastAsia="lt-LT"/>
              </w:rPr>
            </w:pPr>
            <w:r>
              <w:rPr>
                <w:bCs/>
                <w:szCs w:val="24"/>
                <w:lang w:eastAsia="lt-LT"/>
              </w:rPr>
              <w:t>225 832</w:t>
            </w:r>
          </w:p>
        </w:tc>
        <w:tc>
          <w:tcPr>
            <w:tcW w:w="1947" w:type="dxa"/>
            <w:tcBorders>
              <w:top w:val="single" w:sz="4" w:space="0" w:color="auto"/>
              <w:left w:val="single" w:sz="4" w:space="0" w:color="auto"/>
              <w:bottom w:val="single" w:sz="4" w:space="0" w:color="auto"/>
              <w:right w:val="single" w:sz="4" w:space="0" w:color="auto"/>
            </w:tcBorders>
            <w:noWrap/>
            <w:hideMark/>
          </w:tcPr>
          <w:p w14:paraId="49597F69" w14:textId="77777777" w:rsidR="00CA2C95" w:rsidRDefault="00CA2C95">
            <w:pPr>
              <w:jc w:val="center"/>
              <w:rPr>
                <w:bCs/>
                <w:szCs w:val="24"/>
                <w:lang w:eastAsia="lt-LT"/>
              </w:rPr>
            </w:pPr>
            <w:r>
              <w:rPr>
                <w:bCs/>
                <w:szCs w:val="24"/>
                <w:lang w:eastAsia="lt-LT"/>
              </w:rPr>
              <w:t>196 758</w:t>
            </w:r>
          </w:p>
        </w:tc>
      </w:tr>
      <w:tr w:rsidR="00CA2C95" w14:paraId="16300C2D"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1D80EFCF" w14:textId="77777777" w:rsidR="00CA2C95" w:rsidRDefault="00CA2C95">
            <w:pPr>
              <w:jc w:val="center"/>
              <w:rPr>
                <w:bCs/>
                <w:szCs w:val="24"/>
                <w:lang w:eastAsia="lt-LT"/>
              </w:rPr>
            </w:pPr>
            <w:r>
              <w:rPr>
                <w:bCs/>
                <w:szCs w:val="24"/>
                <w:lang w:eastAsia="lt-LT"/>
              </w:rPr>
              <w:t>12.</w:t>
            </w:r>
          </w:p>
        </w:tc>
        <w:tc>
          <w:tcPr>
            <w:tcW w:w="4812" w:type="dxa"/>
            <w:tcBorders>
              <w:top w:val="single" w:sz="4" w:space="0" w:color="auto"/>
              <w:left w:val="single" w:sz="4" w:space="0" w:color="auto"/>
              <w:bottom w:val="single" w:sz="4" w:space="0" w:color="auto"/>
              <w:right w:val="single" w:sz="4" w:space="0" w:color="auto"/>
            </w:tcBorders>
            <w:noWrap/>
            <w:hideMark/>
          </w:tcPr>
          <w:p w14:paraId="767C90EB" w14:textId="77777777" w:rsidR="00CA2C95" w:rsidRDefault="00CA2C95">
            <w:pPr>
              <w:rPr>
                <w:bCs/>
                <w:szCs w:val="24"/>
                <w:lang w:eastAsia="lt-LT"/>
              </w:rPr>
            </w:pPr>
            <w:proofErr w:type="spellStart"/>
            <w:r>
              <w:rPr>
                <w:bCs/>
                <w:szCs w:val="24"/>
                <w:lang w:eastAsia="lt-LT"/>
              </w:rPr>
              <w:t>Kelių</w:t>
            </w:r>
            <w:proofErr w:type="spellEnd"/>
            <w:r>
              <w:rPr>
                <w:bCs/>
                <w:szCs w:val="24"/>
                <w:lang w:eastAsia="lt-LT"/>
              </w:rPr>
              <w:t xml:space="preserve"> </w:t>
            </w:r>
            <w:proofErr w:type="spellStart"/>
            <w:r>
              <w:rPr>
                <w:bCs/>
                <w:szCs w:val="24"/>
                <w:lang w:eastAsia="lt-LT"/>
              </w:rPr>
              <w:t>fondas</w:t>
            </w:r>
            <w:proofErr w:type="spellEnd"/>
          </w:p>
        </w:tc>
        <w:tc>
          <w:tcPr>
            <w:tcW w:w="2165" w:type="dxa"/>
            <w:tcBorders>
              <w:top w:val="single" w:sz="4" w:space="0" w:color="auto"/>
              <w:left w:val="single" w:sz="4" w:space="0" w:color="auto"/>
              <w:bottom w:val="single" w:sz="4" w:space="0" w:color="auto"/>
              <w:right w:val="single" w:sz="4" w:space="0" w:color="auto"/>
            </w:tcBorders>
            <w:noWrap/>
            <w:hideMark/>
          </w:tcPr>
          <w:p w14:paraId="23D07478" w14:textId="77777777" w:rsidR="00CA2C95" w:rsidRDefault="00CA2C95">
            <w:pPr>
              <w:jc w:val="center"/>
              <w:rPr>
                <w:bCs/>
                <w:szCs w:val="24"/>
                <w:lang w:eastAsia="lt-LT"/>
              </w:rPr>
            </w:pPr>
            <w:r>
              <w:rPr>
                <w:bCs/>
                <w:szCs w:val="24"/>
                <w:lang w:eastAsia="lt-LT"/>
              </w:rPr>
              <w:t>147 878</w:t>
            </w:r>
          </w:p>
        </w:tc>
        <w:tc>
          <w:tcPr>
            <w:tcW w:w="1947" w:type="dxa"/>
            <w:tcBorders>
              <w:top w:val="single" w:sz="4" w:space="0" w:color="auto"/>
              <w:left w:val="single" w:sz="4" w:space="0" w:color="auto"/>
              <w:bottom w:val="single" w:sz="4" w:space="0" w:color="auto"/>
              <w:right w:val="single" w:sz="4" w:space="0" w:color="auto"/>
            </w:tcBorders>
            <w:noWrap/>
            <w:hideMark/>
          </w:tcPr>
          <w:p w14:paraId="0F10E50E" w14:textId="77777777" w:rsidR="00CA2C95" w:rsidRDefault="00CA2C95">
            <w:pPr>
              <w:jc w:val="center"/>
              <w:rPr>
                <w:bCs/>
                <w:szCs w:val="24"/>
                <w:lang w:eastAsia="lt-LT"/>
              </w:rPr>
            </w:pPr>
            <w:r>
              <w:rPr>
                <w:bCs/>
                <w:szCs w:val="24"/>
                <w:lang w:eastAsia="lt-LT"/>
              </w:rPr>
              <w:t>3 914</w:t>
            </w:r>
          </w:p>
        </w:tc>
      </w:tr>
      <w:tr w:rsidR="00CA2C95" w14:paraId="33C46A13"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4C4FD5C4" w14:textId="77777777" w:rsidR="00CA2C95" w:rsidRDefault="00CA2C95">
            <w:pPr>
              <w:jc w:val="center"/>
              <w:rPr>
                <w:bCs/>
                <w:szCs w:val="24"/>
                <w:lang w:eastAsia="lt-LT"/>
              </w:rPr>
            </w:pPr>
            <w:r>
              <w:rPr>
                <w:bCs/>
                <w:szCs w:val="24"/>
                <w:lang w:eastAsia="lt-LT"/>
              </w:rPr>
              <w:t>13.</w:t>
            </w:r>
          </w:p>
        </w:tc>
        <w:tc>
          <w:tcPr>
            <w:tcW w:w="4812" w:type="dxa"/>
            <w:tcBorders>
              <w:top w:val="single" w:sz="4" w:space="0" w:color="auto"/>
              <w:left w:val="single" w:sz="4" w:space="0" w:color="auto"/>
              <w:bottom w:val="single" w:sz="4" w:space="0" w:color="auto"/>
              <w:right w:val="single" w:sz="4" w:space="0" w:color="auto"/>
            </w:tcBorders>
            <w:noWrap/>
            <w:hideMark/>
          </w:tcPr>
          <w:p w14:paraId="2DC89B9E" w14:textId="77777777" w:rsidR="00CA2C95" w:rsidRDefault="00CA2C95">
            <w:pPr>
              <w:rPr>
                <w:bCs/>
                <w:szCs w:val="24"/>
                <w:lang w:eastAsia="lt-LT"/>
              </w:rPr>
            </w:pPr>
            <w:proofErr w:type="spellStart"/>
            <w:r>
              <w:rPr>
                <w:bCs/>
                <w:szCs w:val="24"/>
                <w:lang w:eastAsia="lt-LT"/>
              </w:rPr>
              <w:t>Parduotų</w:t>
            </w:r>
            <w:proofErr w:type="spellEnd"/>
            <w:r>
              <w:rPr>
                <w:bCs/>
                <w:szCs w:val="24"/>
                <w:lang w:eastAsia="lt-LT"/>
              </w:rPr>
              <w:t xml:space="preserve"> </w:t>
            </w:r>
            <w:proofErr w:type="spellStart"/>
            <w:r>
              <w:rPr>
                <w:bCs/>
                <w:szCs w:val="24"/>
                <w:lang w:eastAsia="lt-LT"/>
              </w:rPr>
              <w:t>prekių</w:t>
            </w:r>
            <w:proofErr w:type="spellEnd"/>
            <w:r>
              <w:rPr>
                <w:bCs/>
                <w:szCs w:val="24"/>
                <w:lang w:eastAsia="lt-LT"/>
              </w:rPr>
              <w:t xml:space="preserve"> (</w:t>
            </w:r>
            <w:proofErr w:type="spellStart"/>
            <w:r>
              <w:rPr>
                <w:bCs/>
                <w:szCs w:val="24"/>
                <w:lang w:eastAsia="lt-LT"/>
              </w:rPr>
              <w:t>konteinerių</w:t>
            </w:r>
            <w:proofErr w:type="spellEnd"/>
            <w:r>
              <w:rPr>
                <w:bCs/>
                <w:szCs w:val="24"/>
                <w:lang w:eastAsia="lt-LT"/>
              </w:rPr>
              <w:t xml:space="preserve">) </w:t>
            </w:r>
            <w:proofErr w:type="spellStart"/>
            <w:r>
              <w:rPr>
                <w:bCs/>
                <w:szCs w:val="24"/>
                <w:lang w:eastAsia="lt-LT"/>
              </w:rPr>
              <w:t>pajamos</w:t>
            </w:r>
            <w:proofErr w:type="spellEnd"/>
          </w:p>
        </w:tc>
        <w:tc>
          <w:tcPr>
            <w:tcW w:w="2165" w:type="dxa"/>
            <w:tcBorders>
              <w:top w:val="single" w:sz="4" w:space="0" w:color="auto"/>
              <w:left w:val="single" w:sz="4" w:space="0" w:color="auto"/>
              <w:bottom w:val="single" w:sz="4" w:space="0" w:color="auto"/>
              <w:right w:val="single" w:sz="4" w:space="0" w:color="auto"/>
            </w:tcBorders>
            <w:noWrap/>
            <w:hideMark/>
          </w:tcPr>
          <w:p w14:paraId="0406C6F5" w14:textId="77777777" w:rsidR="00CA2C95" w:rsidRDefault="00CA2C95">
            <w:pPr>
              <w:jc w:val="center"/>
              <w:rPr>
                <w:bCs/>
                <w:szCs w:val="24"/>
                <w:lang w:eastAsia="lt-LT"/>
              </w:rPr>
            </w:pPr>
            <w:r>
              <w:rPr>
                <w:bCs/>
                <w:szCs w:val="24"/>
                <w:lang w:eastAsia="lt-LT"/>
              </w:rPr>
              <w:t>0</w:t>
            </w:r>
          </w:p>
        </w:tc>
        <w:tc>
          <w:tcPr>
            <w:tcW w:w="1947" w:type="dxa"/>
            <w:tcBorders>
              <w:top w:val="single" w:sz="4" w:space="0" w:color="auto"/>
              <w:left w:val="single" w:sz="4" w:space="0" w:color="auto"/>
              <w:bottom w:val="single" w:sz="4" w:space="0" w:color="auto"/>
              <w:right w:val="single" w:sz="4" w:space="0" w:color="auto"/>
            </w:tcBorders>
            <w:noWrap/>
            <w:hideMark/>
          </w:tcPr>
          <w:p w14:paraId="130B4E38" w14:textId="77777777" w:rsidR="00CA2C95" w:rsidRDefault="00CA2C95">
            <w:pPr>
              <w:jc w:val="center"/>
              <w:rPr>
                <w:bCs/>
                <w:szCs w:val="24"/>
                <w:lang w:eastAsia="lt-LT"/>
              </w:rPr>
            </w:pPr>
            <w:r>
              <w:rPr>
                <w:bCs/>
                <w:szCs w:val="24"/>
                <w:lang w:eastAsia="lt-LT"/>
              </w:rPr>
              <w:t>547</w:t>
            </w:r>
          </w:p>
        </w:tc>
      </w:tr>
      <w:tr w:rsidR="00CA2C95" w14:paraId="5D9ED4C0"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1126296E" w14:textId="77777777" w:rsidR="00CA2C95" w:rsidRDefault="00CA2C95">
            <w:pPr>
              <w:jc w:val="center"/>
              <w:rPr>
                <w:bCs/>
                <w:szCs w:val="24"/>
                <w:lang w:eastAsia="lt-LT"/>
              </w:rPr>
            </w:pPr>
            <w:r>
              <w:rPr>
                <w:bCs/>
                <w:szCs w:val="24"/>
                <w:lang w:eastAsia="lt-LT"/>
              </w:rPr>
              <w:t>14.</w:t>
            </w:r>
          </w:p>
        </w:tc>
        <w:tc>
          <w:tcPr>
            <w:tcW w:w="4812" w:type="dxa"/>
            <w:tcBorders>
              <w:top w:val="single" w:sz="4" w:space="0" w:color="auto"/>
              <w:left w:val="single" w:sz="4" w:space="0" w:color="auto"/>
              <w:bottom w:val="single" w:sz="4" w:space="0" w:color="auto"/>
              <w:right w:val="single" w:sz="4" w:space="0" w:color="auto"/>
            </w:tcBorders>
            <w:noWrap/>
            <w:hideMark/>
          </w:tcPr>
          <w:p w14:paraId="0010223A" w14:textId="77777777" w:rsidR="00CA2C95" w:rsidRDefault="00CA2C95">
            <w:pPr>
              <w:rPr>
                <w:bCs/>
                <w:szCs w:val="24"/>
                <w:lang w:eastAsia="lt-LT"/>
              </w:rPr>
            </w:pPr>
            <w:r>
              <w:rPr>
                <w:bCs/>
                <w:szCs w:val="24"/>
                <w:lang w:eastAsia="lt-LT"/>
              </w:rPr>
              <w:t xml:space="preserve">Ignalinos m. </w:t>
            </w:r>
            <w:proofErr w:type="spellStart"/>
            <w:r>
              <w:rPr>
                <w:bCs/>
                <w:szCs w:val="24"/>
                <w:lang w:eastAsia="lt-LT"/>
              </w:rPr>
              <w:t>viešojo</w:t>
            </w:r>
            <w:proofErr w:type="spellEnd"/>
            <w:r>
              <w:rPr>
                <w:bCs/>
                <w:szCs w:val="24"/>
                <w:lang w:eastAsia="lt-LT"/>
              </w:rPr>
              <w:t xml:space="preserve"> </w:t>
            </w:r>
            <w:proofErr w:type="spellStart"/>
            <w:r>
              <w:rPr>
                <w:bCs/>
                <w:szCs w:val="24"/>
                <w:lang w:eastAsia="lt-LT"/>
              </w:rPr>
              <w:t>tualeto</w:t>
            </w:r>
            <w:proofErr w:type="spellEnd"/>
            <w:r>
              <w:rPr>
                <w:bCs/>
                <w:szCs w:val="24"/>
                <w:lang w:eastAsia="lt-LT"/>
              </w:rPr>
              <w:t xml:space="preserve"> </w:t>
            </w:r>
            <w:proofErr w:type="spellStart"/>
            <w:r>
              <w:rPr>
                <w:bCs/>
                <w:szCs w:val="24"/>
                <w:lang w:eastAsia="lt-LT"/>
              </w:rPr>
              <w:t>eksploatavimo</w:t>
            </w:r>
            <w:proofErr w:type="spellEnd"/>
            <w:r>
              <w:rPr>
                <w:bCs/>
                <w:szCs w:val="24"/>
                <w:lang w:eastAsia="lt-LT"/>
              </w:rPr>
              <w:t xml:space="preserve"> </w:t>
            </w:r>
            <w:proofErr w:type="spellStart"/>
            <w:r>
              <w:rPr>
                <w:bCs/>
                <w:szCs w:val="24"/>
                <w:lang w:eastAsia="lt-LT"/>
              </w:rPr>
              <w:t>pajamos</w:t>
            </w:r>
            <w:proofErr w:type="spellEnd"/>
          </w:p>
        </w:tc>
        <w:tc>
          <w:tcPr>
            <w:tcW w:w="2165" w:type="dxa"/>
            <w:tcBorders>
              <w:top w:val="single" w:sz="4" w:space="0" w:color="auto"/>
              <w:left w:val="single" w:sz="4" w:space="0" w:color="auto"/>
              <w:bottom w:val="single" w:sz="4" w:space="0" w:color="auto"/>
              <w:right w:val="single" w:sz="4" w:space="0" w:color="auto"/>
            </w:tcBorders>
            <w:noWrap/>
            <w:hideMark/>
          </w:tcPr>
          <w:p w14:paraId="05FDC691" w14:textId="77777777" w:rsidR="00CA2C95" w:rsidRDefault="00CA2C95">
            <w:pPr>
              <w:jc w:val="center"/>
              <w:rPr>
                <w:bCs/>
                <w:szCs w:val="24"/>
                <w:lang w:eastAsia="lt-LT"/>
              </w:rPr>
            </w:pPr>
            <w:r>
              <w:rPr>
                <w:bCs/>
                <w:szCs w:val="24"/>
                <w:lang w:eastAsia="lt-LT"/>
              </w:rPr>
              <w:t>5</w:t>
            </w:r>
          </w:p>
        </w:tc>
        <w:tc>
          <w:tcPr>
            <w:tcW w:w="1947" w:type="dxa"/>
            <w:tcBorders>
              <w:top w:val="single" w:sz="4" w:space="0" w:color="auto"/>
              <w:left w:val="single" w:sz="4" w:space="0" w:color="auto"/>
              <w:bottom w:val="single" w:sz="4" w:space="0" w:color="auto"/>
              <w:right w:val="single" w:sz="4" w:space="0" w:color="auto"/>
            </w:tcBorders>
            <w:noWrap/>
            <w:hideMark/>
          </w:tcPr>
          <w:p w14:paraId="73B764B1" w14:textId="77777777" w:rsidR="00CA2C95" w:rsidRDefault="00CA2C95">
            <w:pPr>
              <w:jc w:val="center"/>
              <w:rPr>
                <w:bCs/>
                <w:szCs w:val="24"/>
                <w:lang w:eastAsia="lt-LT"/>
              </w:rPr>
            </w:pPr>
            <w:r>
              <w:rPr>
                <w:bCs/>
                <w:szCs w:val="24"/>
                <w:lang w:eastAsia="lt-LT"/>
              </w:rPr>
              <w:t>50</w:t>
            </w:r>
          </w:p>
        </w:tc>
      </w:tr>
      <w:tr w:rsidR="00CA2C95" w14:paraId="46E10CE3" w14:textId="77777777" w:rsidTr="00CA2C95">
        <w:trPr>
          <w:trHeight w:val="324"/>
        </w:trPr>
        <w:tc>
          <w:tcPr>
            <w:tcW w:w="704" w:type="dxa"/>
            <w:tcBorders>
              <w:top w:val="single" w:sz="4" w:space="0" w:color="auto"/>
              <w:left w:val="single" w:sz="4" w:space="0" w:color="auto"/>
              <w:bottom w:val="single" w:sz="4" w:space="0" w:color="auto"/>
              <w:right w:val="single" w:sz="4" w:space="0" w:color="auto"/>
            </w:tcBorders>
            <w:vAlign w:val="center"/>
            <w:hideMark/>
          </w:tcPr>
          <w:p w14:paraId="3154BA85" w14:textId="77777777" w:rsidR="00CA2C95" w:rsidRDefault="00CA2C95">
            <w:pPr>
              <w:jc w:val="center"/>
              <w:rPr>
                <w:bCs/>
                <w:szCs w:val="24"/>
                <w:lang w:eastAsia="lt-LT"/>
              </w:rPr>
            </w:pPr>
            <w:r>
              <w:rPr>
                <w:bCs/>
                <w:szCs w:val="24"/>
                <w:lang w:eastAsia="lt-LT"/>
              </w:rPr>
              <w:t>15.</w:t>
            </w:r>
          </w:p>
        </w:tc>
        <w:tc>
          <w:tcPr>
            <w:tcW w:w="4812" w:type="dxa"/>
            <w:tcBorders>
              <w:top w:val="single" w:sz="4" w:space="0" w:color="auto"/>
              <w:left w:val="single" w:sz="4" w:space="0" w:color="auto"/>
              <w:bottom w:val="single" w:sz="4" w:space="0" w:color="auto"/>
              <w:right w:val="single" w:sz="4" w:space="0" w:color="auto"/>
            </w:tcBorders>
            <w:noWrap/>
            <w:hideMark/>
          </w:tcPr>
          <w:p w14:paraId="1A8441F5" w14:textId="77777777" w:rsidR="00CA2C95" w:rsidRDefault="00CA2C95">
            <w:pPr>
              <w:rPr>
                <w:bCs/>
                <w:szCs w:val="24"/>
                <w:lang w:eastAsia="lt-LT"/>
              </w:rPr>
            </w:pPr>
            <w:proofErr w:type="spellStart"/>
            <w:r>
              <w:rPr>
                <w:bCs/>
                <w:szCs w:val="24"/>
                <w:lang w:eastAsia="lt-LT"/>
              </w:rPr>
              <w:t>Pirties</w:t>
            </w:r>
            <w:proofErr w:type="spellEnd"/>
            <w:r>
              <w:rPr>
                <w:bCs/>
                <w:szCs w:val="24"/>
                <w:lang w:eastAsia="lt-LT"/>
              </w:rPr>
              <w:t xml:space="preserve"> </w:t>
            </w:r>
            <w:proofErr w:type="spellStart"/>
            <w:r>
              <w:rPr>
                <w:bCs/>
                <w:szCs w:val="24"/>
                <w:lang w:eastAsia="lt-LT"/>
              </w:rPr>
              <w:t>teikiamų</w:t>
            </w:r>
            <w:proofErr w:type="spellEnd"/>
            <w:r>
              <w:rPr>
                <w:bCs/>
                <w:szCs w:val="24"/>
                <w:lang w:eastAsia="lt-LT"/>
              </w:rPr>
              <w:t xml:space="preserve"> </w:t>
            </w:r>
            <w:proofErr w:type="spellStart"/>
            <w:r>
              <w:rPr>
                <w:bCs/>
                <w:szCs w:val="24"/>
                <w:lang w:eastAsia="lt-LT"/>
              </w:rPr>
              <w:t>paslaugų</w:t>
            </w:r>
            <w:proofErr w:type="spellEnd"/>
            <w:r>
              <w:rPr>
                <w:bCs/>
                <w:szCs w:val="24"/>
                <w:lang w:eastAsia="lt-LT"/>
              </w:rPr>
              <w:t xml:space="preserve"> </w:t>
            </w:r>
            <w:proofErr w:type="spellStart"/>
            <w:r>
              <w:rPr>
                <w:bCs/>
                <w:szCs w:val="24"/>
                <w:lang w:eastAsia="lt-LT"/>
              </w:rPr>
              <w:t>pajamos</w:t>
            </w:r>
            <w:proofErr w:type="spellEnd"/>
            <w:r>
              <w:rPr>
                <w:bCs/>
                <w:szCs w:val="24"/>
                <w:lang w:eastAsia="lt-LT"/>
              </w:rPr>
              <w:t xml:space="preserve"> Dūkšto m.</w:t>
            </w:r>
          </w:p>
        </w:tc>
        <w:tc>
          <w:tcPr>
            <w:tcW w:w="2165" w:type="dxa"/>
            <w:tcBorders>
              <w:top w:val="single" w:sz="4" w:space="0" w:color="auto"/>
              <w:left w:val="single" w:sz="4" w:space="0" w:color="auto"/>
              <w:bottom w:val="single" w:sz="4" w:space="0" w:color="auto"/>
              <w:right w:val="single" w:sz="4" w:space="0" w:color="auto"/>
            </w:tcBorders>
            <w:noWrap/>
            <w:hideMark/>
          </w:tcPr>
          <w:p w14:paraId="5EE30BF9" w14:textId="77777777" w:rsidR="00CA2C95" w:rsidRDefault="00CA2C95">
            <w:pPr>
              <w:jc w:val="center"/>
              <w:rPr>
                <w:bCs/>
                <w:szCs w:val="24"/>
                <w:lang w:eastAsia="lt-LT"/>
              </w:rPr>
            </w:pPr>
            <w:r>
              <w:rPr>
                <w:bCs/>
                <w:szCs w:val="24"/>
                <w:lang w:eastAsia="lt-LT"/>
              </w:rPr>
              <w:t>175</w:t>
            </w:r>
          </w:p>
        </w:tc>
        <w:tc>
          <w:tcPr>
            <w:tcW w:w="1947" w:type="dxa"/>
            <w:tcBorders>
              <w:top w:val="single" w:sz="4" w:space="0" w:color="auto"/>
              <w:left w:val="single" w:sz="4" w:space="0" w:color="auto"/>
              <w:bottom w:val="single" w:sz="4" w:space="0" w:color="auto"/>
              <w:right w:val="single" w:sz="4" w:space="0" w:color="auto"/>
            </w:tcBorders>
            <w:noWrap/>
            <w:hideMark/>
          </w:tcPr>
          <w:p w14:paraId="474F4399" w14:textId="77777777" w:rsidR="00CA2C95" w:rsidRDefault="00CA2C95">
            <w:pPr>
              <w:jc w:val="center"/>
              <w:rPr>
                <w:bCs/>
                <w:szCs w:val="24"/>
                <w:lang w:eastAsia="lt-LT"/>
              </w:rPr>
            </w:pPr>
            <w:r>
              <w:rPr>
                <w:bCs/>
                <w:szCs w:val="24"/>
                <w:lang w:eastAsia="lt-LT"/>
              </w:rPr>
              <w:t>3 287</w:t>
            </w:r>
          </w:p>
        </w:tc>
      </w:tr>
      <w:tr w:rsidR="00CA2C95" w14:paraId="25D6BC87" w14:textId="77777777" w:rsidTr="00CA2C95">
        <w:trPr>
          <w:trHeight w:val="324"/>
        </w:trPr>
        <w:tc>
          <w:tcPr>
            <w:tcW w:w="5516" w:type="dxa"/>
            <w:gridSpan w:val="2"/>
            <w:tcBorders>
              <w:top w:val="single" w:sz="4" w:space="0" w:color="auto"/>
              <w:left w:val="single" w:sz="4" w:space="0" w:color="auto"/>
              <w:bottom w:val="single" w:sz="4" w:space="0" w:color="auto"/>
              <w:right w:val="single" w:sz="4" w:space="0" w:color="auto"/>
            </w:tcBorders>
            <w:hideMark/>
          </w:tcPr>
          <w:p w14:paraId="42B8452B" w14:textId="77777777" w:rsidR="00CA2C95" w:rsidRDefault="00CA2C95">
            <w:pPr>
              <w:jc w:val="center"/>
              <w:rPr>
                <w:bCs/>
                <w:szCs w:val="24"/>
                <w:lang w:eastAsia="lt-LT"/>
              </w:rPr>
            </w:pPr>
            <w:r>
              <w:rPr>
                <w:bCs/>
                <w:szCs w:val="24"/>
                <w:lang w:eastAsia="lt-LT"/>
              </w:rPr>
              <w:t>Iš viso:</w:t>
            </w:r>
          </w:p>
        </w:tc>
        <w:tc>
          <w:tcPr>
            <w:tcW w:w="2165" w:type="dxa"/>
            <w:tcBorders>
              <w:top w:val="single" w:sz="4" w:space="0" w:color="auto"/>
              <w:left w:val="single" w:sz="4" w:space="0" w:color="auto"/>
              <w:bottom w:val="single" w:sz="4" w:space="0" w:color="auto"/>
              <w:right w:val="single" w:sz="4" w:space="0" w:color="auto"/>
            </w:tcBorders>
            <w:noWrap/>
            <w:hideMark/>
          </w:tcPr>
          <w:p w14:paraId="32426142" w14:textId="77777777" w:rsidR="00CA2C95" w:rsidRPr="002A519C" w:rsidRDefault="00CA2C95">
            <w:pPr>
              <w:jc w:val="center"/>
              <w:rPr>
                <w:b/>
                <w:iCs/>
                <w:szCs w:val="24"/>
                <w:lang w:eastAsia="lt-LT"/>
              </w:rPr>
            </w:pPr>
            <w:r w:rsidRPr="002A519C">
              <w:rPr>
                <w:b/>
                <w:iCs/>
                <w:szCs w:val="24"/>
                <w:lang w:eastAsia="lt-LT"/>
              </w:rPr>
              <w:t>1 155 979</w:t>
            </w:r>
          </w:p>
        </w:tc>
        <w:tc>
          <w:tcPr>
            <w:tcW w:w="1947" w:type="dxa"/>
            <w:tcBorders>
              <w:top w:val="single" w:sz="4" w:space="0" w:color="auto"/>
              <w:left w:val="single" w:sz="4" w:space="0" w:color="auto"/>
              <w:bottom w:val="single" w:sz="4" w:space="0" w:color="auto"/>
              <w:right w:val="single" w:sz="4" w:space="0" w:color="auto"/>
            </w:tcBorders>
            <w:noWrap/>
            <w:hideMark/>
          </w:tcPr>
          <w:p w14:paraId="3799E443" w14:textId="77777777" w:rsidR="00CA2C95" w:rsidRPr="002A519C" w:rsidRDefault="00CA2C95">
            <w:pPr>
              <w:jc w:val="center"/>
              <w:rPr>
                <w:b/>
                <w:iCs/>
                <w:szCs w:val="24"/>
                <w:lang w:eastAsia="lt-LT"/>
              </w:rPr>
            </w:pPr>
            <w:r w:rsidRPr="002A519C">
              <w:rPr>
                <w:b/>
                <w:iCs/>
                <w:szCs w:val="24"/>
                <w:lang w:eastAsia="lt-LT"/>
              </w:rPr>
              <w:t>777 189</w:t>
            </w:r>
          </w:p>
        </w:tc>
      </w:tr>
    </w:tbl>
    <w:p w14:paraId="3A0B46E2" w14:textId="77777777" w:rsidR="00CA2C95" w:rsidRDefault="00CA2C95" w:rsidP="00CA2C95">
      <w:pPr>
        <w:jc w:val="center"/>
        <w:rPr>
          <w:b/>
          <w:szCs w:val="24"/>
          <w:lang w:eastAsia="lt-LT"/>
        </w:rPr>
      </w:pPr>
    </w:p>
    <w:p w14:paraId="5DAB1CA6" w14:textId="77777777" w:rsidR="00CA2C95" w:rsidRDefault="00CA2C95" w:rsidP="00CA2C95">
      <w:pPr>
        <w:jc w:val="center"/>
        <w:rPr>
          <w:b/>
          <w:szCs w:val="24"/>
          <w:lang w:eastAsia="lt-LT"/>
        </w:rPr>
      </w:pPr>
      <w:proofErr w:type="spellStart"/>
      <w:r>
        <w:rPr>
          <w:b/>
          <w:szCs w:val="24"/>
          <w:lang w:eastAsia="lt-LT"/>
        </w:rPr>
        <w:t>Informacija</w:t>
      </w:r>
      <w:proofErr w:type="spellEnd"/>
      <w:r>
        <w:rPr>
          <w:b/>
          <w:szCs w:val="24"/>
          <w:lang w:eastAsia="lt-LT"/>
        </w:rPr>
        <w:t xml:space="preserve"> </w:t>
      </w:r>
      <w:proofErr w:type="spellStart"/>
      <w:r>
        <w:rPr>
          <w:b/>
          <w:szCs w:val="24"/>
          <w:lang w:eastAsia="lt-LT"/>
        </w:rPr>
        <w:t>apie</w:t>
      </w:r>
      <w:proofErr w:type="spellEnd"/>
      <w:r>
        <w:rPr>
          <w:b/>
          <w:szCs w:val="24"/>
          <w:lang w:eastAsia="lt-LT"/>
        </w:rPr>
        <w:t xml:space="preserve"> </w:t>
      </w:r>
      <w:proofErr w:type="spellStart"/>
      <w:r>
        <w:rPr>
          <w:b/>
          <w:szCs w:val="24"/>
          <w:lang w:eastAsia="lt-LT"/>
        </w:rPr>
        <w:t>kitos</w:t>
      </w:r>
      <w:proofErr w:type="spellEnd"/>
      <w:r>
        <w:rPr>
          <w:b/>
          <w:szCs w:val="24"/>
          <w:lang w:eastAsia="lt-LT"/>
        </w:rPr>
        <w:t xml:space="preserve"> </w:t>
      </w:r>
      <w:proofErr w:type="spellStart"/>
      <w:r>
        <w:rPr>
          <w:b/>
          <w:szCs w:val="24"/>
          <w:lang w:eastAsia="lt-LT"/>
        </w:rPr>
        <w:t>veiklos</w:t>
      </w:r>
      <w:proofErr w:type="spellEnd"/>
      <w:r>
        <w:rPr>
          <w:b/>
          <w:szCs w:val="24"/>
          <w:lang w:eastAsia="lt-LT"/>
        </w:rPr>
        <w:t xml:space="preserve"> </w:t>
      </w:r>
      <w:proofErr w:type="spellStart"/>
      <w:r>
        <w:rPr>
          <w:b/>
          <w:szCs w:val="24"/>
          <w:lang w:eastAsia="lt-LT"/>
        </w:rPr>
        <w:t>rezultatus</w:t>
      </w:r>
      <w:proofErr w:type="spellEnd"/>
    </w:p>
    <w:tbl>
      <w:tblPr>
        <w:tblStyle w:val="Lentelstinklelis"/>
        <w:tblW w:w="0" w:type="auto"/>
        <w:tblLook w:val="04A0" w:firstRow="1" w:lastRow="0" w:firstColumn="1" w:lastColumn="0" w:noHBand="0" w:noVBand="1"/>
      </w:tblPr>
      <w:tblGrid>
        <w:gridCol w:w="5240"/>
        <w:gridCol w:w="1985"/>
        <w:gridCol w:w="1986"/>
      </w:tblGrid>
      <w:tr w:rsidR="00CA2C95" w:rsidRPr="009F0A55" w14:paraId="0E09EDB3" w14:textId="77777777" w:rsidTr="00CA2C95">
        <w:trPr>
          <w:trHeight w:val="324"/>
        </w:trPr>
        <w:tc>
          <w:tcPr>
            <w:tcW w:w="5240" w:type="dxa"/>
            <w:tcBorders>
              <w:top w:val="single" w:sz="4" w:space="0" w:color="auto"/>
              <w:left w:val="single" w:sz="4" w:space="0" w:color="auto"/>
              <w:bottom w:val="single" w:sz="4" w:space="0" w:color="auto"/>
              <w:right w:val="single" w:sz="4" w:space="0" w:color="auto"/>
            </w:tcBorders>
            <w:noWrap/>
            <w:hideMark/>
          </w:tcPr>
          <w:p w14:paraId="0876F043" w14:textId="77777777" w:rsidR="00CA2C95" w:rsidRPr="009F0A55" w:rsidRDefault="00CA2C95">
            <w:pPr>
              <w:jc w:val="center"/>
              <w:rPr>
                <w:b/>
                <w:bCs/>
                <w:szCs w:val="24"/>
                <w:lang w:eastAsia="lt-LT"/>
              </w:rPr>
            </w:pPr>
            <w:proofErr w:type="spellStart"/>
            <w:r w:rsidRPr="009F0A55">
              <w:rPr>
                <w:b/>
                <w:bCs/>
                <w:szCs w:val="24"/>
                <w:lang w:eastAsia="lt-LT"/>
              </w:rPr>
              <w:t>Reikšmingi</w:t>
            </w:r>
            <w:proofErr w:type="spellEnd"/>
            <w:r w:rsidRPr="009F0A55">
              <w:rPr>
                <w:b/>
                <w:bCs/>
                <w:szCs w:val="24"/>
                <w:lang w:eastAsia="lt-LT"/>
              </w:rPr>
              <w:t xml:space="preserve"> </w:t>
            </w:r>
            <w:proofErr w:type="spellStart"/>
            <w:r w:rsidRPr="009F0A55">
              <w:rPr>
                <w:b/>
                <w:bCs/>
                <w:szCs w:val="24"/>
                <w:lang w:eastAsia="lt-LT"/>
              </w:rPr>
              <w:t>straipsniai</w:t>
            </w:r>
            <w:proofErr w:type="spellEnd"/>
          </w:p>
        </w:tc>
        <w:tc>
          <w:tcPr>
            <w:tcW w:w="1985" w:type="dxa"/>
            <w:tcBorders>
              <w:top w:val="single" w:sz="4" w:space="0" w:color="auto"/>
              <w:left w:val="single" w:sz="4" w:space="0" w:color="auto"/>
              <w:bottom w:val="single" w:sz="4" w:space="0" w:color="auto"/>
              <w:right w:val="single" w:sz="4" w:space="0" w:color="auto"/>
            </w:tcBorders>
            <w:noWrap/>
            <w:hideMark/>
          </w:tcPr>
          <w:p w14:paraId="55EBF9A7" w14:textId="77777777" w:rsidR="00CA2C95" w:rsidRPr="009F0A55" w:rsidRDefault="00CA2C95">
            <w:pPr>
              <w:jc w:val="center"/>
              <w:rPr>
                <w:b/>
                <w:bCs/>
                <w:szCs w:val="24"/>
                <w:lang w:eastAsia="lt-LT"/>
              </w:rPr>
            </w:pPr>
            <w:proofErr w:type="spellStart"/>
            <w:r w:rsidRPr="009F0A55">
              <w:rPr>
                <w:b/>
                <w:bCs/>
                <w:szCs w:val="24"/>
                <w:lang w:eastAsia="lt-LT"/>
              </w:rPr>
              <w:t>Finansiniai</w:t>
            </w:r>
            <w:proofErr w:type="spellEnd"/>
            <w:r w:rsidRPr="009F0A55">
              <w:rPr>
                <w:b/>
                <w:bCs/>
                <w:szCs w:val="24"/>
                <w:lang w:eastAsia="lt-LT"/>
              </w:rPr>
              <w:t xml:space="preserve"> </w:t>
            </w:r>
            <w:proofErr w:type="spellStart"/>
            <w:r w:rsidRPr="009F0A55">
              <w:rPr>
                <w:b/>
                <w:bCs/>
                <w:szCs w:val="24"/>
                <w:lang w:eastAsia="lt-LT"/>
              </w:rPr>
              <w:t>metai</w:t>
            </w:r>
            <w:proofErr w:type="spellEnd"/>
            <w:r w:rsidRPr="009F0A55">
              <w:rPr>
                <w:b/>
                <w:bCs/>
                <w:szCs w:val="24"/>
                <w:lang w:eastAsia="lt-LT"/>
              </w:rPr>
              <w:t xml:space="preserve"> (</w:t>
            </w:r>
            <w:proofErr w:type="spellStart"/>
            <w:r w:rsidRPr="009F0A55">
              <w:rPr>
                <w:b/>
                <w:bCs/>
                <w:szCs w:val="24"/>
                <w:lang w:eastAsia="lt-LT"/>
              </w:rPr>
              <w:t>Eur</w:t>
            </w:r>
            <w:proofErr w:type="spellEnd"/>
            <w:r w:rsidRPr="009F0A55">
              <w:rPr>
                <w:b/>
                <w:bCs/>
                <w:szCs w:val="24"/>
                <w:lang w:eastAsia="lt-LT"/>
              </w:rPr>
              <w:t>)</w:t>
            </w:r>
          </w:p>
        </w:tc>
        <w:tc>
          <w:tcPr>
            <w:tcW w:w="1986" w:type="dxa"/>
            <w:tcBorders>
              <w:top w:val="single" w:sz="4" w:space="0" w:color="auto"/>
              <w:left w:val="single" w:sz="4" w:space="0" w:color="auto"/>
              <w:bottom w:val="single" w:sz="4" w:space="0" w:color="auto"/>
              <w:right w:val="single" w:sz="4" w:space="0" w:color="auto"/>
            </w:tcBorders>
            <w:noWrap/>
            <w:hideMark/>
          </w:tcPr>
          <w:p w14:paraId="58D5682A" w14:textId="77777777" w:rsidR="00CA2C95" w:rsidRPr="009F0A55" w:rsidRDefault="00CA2C95">
            <w:pPr>
              <w:jc w:val="center"/>
              <w:rPr>
                <w:b/>
                <w:bCs/>
                <w:szCs w:val="24"/>
                <w:lang w:eastAsia="lt-LT"/>
              </w:rPr>
            </w:pPr>
            <w:proofErr w:type="spellStart"/>
            <w:r w:rsidRPr="009F0A55">
              <w:rPr>
                <w:b/>
                <w:bCs/>
                <w:szCs w:val="24"/>
                <w:lang w:eastAsia="lt-LT"/>
              </w:rPr>
              <w:t>Praėję</w:t>
            </w:r>
            <w:proofErr w:type="spellEnd"/>
            <w:r w:rsidRPr="009F0A55">
              <w:rPr>
                <w:b/>
                <w:bCs/>
                <w:szCs w:val="24"/>
                <w:lang w:eastAsia="lt-LT"/>
              </w:rPr>
              <w:t xml:space="preserve"> </w:t>
            </w:r>
            <w:proofErr w:type="spellStart"/>
            <w:r w:rsidRPr="009F0A55">
              <w:rPr>
                <w:b/>
                <w:bCs/>
                <w:szCs w:val="24"/>
                <w:lang w:eastAsia="lt-LT"/>
              </w:rPr>
              <w:t>finansiniai</w:t>
            </w:r>
            <w:proofErr w:type="spellEnd"/>
            <w:r w:rsidRPr="009F0A55">
              <w:rPr>
                <w:b/>
                <w:bCs/>
                <w:szCs w:val="24"/>
                <w:lang w:eastAsia="lt-LT"/>
              </w:rPr>
              <w:t xml:space="preserve"> </w:t>
            </w:r>
            <w:proofErr w:type="spellStart"/>
            <w:r w:rsidRPr="009F0A55">
              <w:rPr>
                <w:b/>
                <w:bCs/>
                <w:szCs w:val="24"/>
                <w:lang w:eastAsia="lt-LT"/>
              </w:rPr>
              <w:t>metai</w:t>
            </w:r>
            <w:proofErr w:type="spellEnd"/>
            <w:r w:rsidRPr="009F0A55">
              <w:rPr>
                <w:b/>
                <w:bCs/>
                <w:szCs w:val="24"/>
                <w:lang w:eastAsia="lt-LT"/>
              </w:rPr>
              <w:t xml:space="preserve"> (</w:t>
            </w:r>
            <w:proofErr w:type="spellStart"/>
            <w:r w:rsidRPr="009F0A55">
              <w:rPr>
                <w:b/>
                <w:bCs/>
                <w:szCs w:val="24"/>
                <w:lang w:eastAsia="lt-LT"/>
              </w:rPr>
              <w:t>Eur</w:t>
            </w:r>
            <w:proofErr w:type="spellEnd"/>
            <w:r w:rsidRPr="009F0A55">
              <w:rPr>
                <w:b/>
                <w:bCs/>
                <w:szCs w:val="24"/>
                <w:lang w:eastAsia="lt-LT"/>
              </w:rPr>
              <w:t>)</w:t>
            </w:r>
          </w:p>
        </w:tc>
      </w:tr>
      <w:tr w:rsidR="00CA2C95" w14:paraId="0E1280ED" w14:textId="77777777" w:rsidTr="00CA2C95">
        <w:trPr>
          <w:trHeight w:val="324"/>
        </w:trPr>
        <w:tc>
          <w:tcPr>
            <w:tcW w:w="5240" w:type="dxa"/>
            <w:tcBorders>
              <w:top w:val="single" w:sz="4" w:space="0" w:color="auto"/>
              <w:left w:val="single" w:sz="4" w:space="0" w:color="auto"/>
              <w:bottom w:val="single" w:sz="4" w:space="0" w:color="auto"/>
              <w:right w:val="single" w:sz="4" w:space="0" w:color="auto"/>
            </w:tcBorders>
            <w:noWrap/>
            <w:hideMark/>
          </w:tcPr>
          <w:p w14:paraId="2DF0A8B8" w14:textId="77777777" w:rsidR="00CA2C95" w:rsidRDefault="00CA2C95">
            <w:pPr>
              <w:rPr>
                <w:b/>
                <w:szCs w:val="24"/>
                <w:lang w:eastAsia="lt-LT"/>
              </w:rPr>
            </w:pPr>
            <w:proofErr w:type="spellStart"/>
            <w:r>
              <w:rPr>
                <w:b/>
                <w:szCs w:val="24"/>
                <w:lang w:eastAsia="lt-LT"/>
              </w:rPr>
              <w:t>Kitos</w:t>
            </w:r>
            <w:proofErr w:type="spellEnd"/>
            <w:r>
              <w:rPr>
                <w:b/>
                <w:szCs w:val="24"/>
                <w:lang w:eastAsia="lt-LT"/>
              </w:rPr>
              <w:t xml:space="preserve"> </w:t>
            </w:r>
            <w:proofErr w:type="spellStart"/>
            <w:r>
              <w:rPr>
                <w:b/>
                <w:szCs w:val="24"/>
                <w:lang w:eastAsia="lt-LT"/>
              </w:rPr>
              <w:t>veiklos</w:t>
            </w:r>
            <w:proofErr w:type="spellEnd"/>
            <w:r>
              <w:rPr>
                <w:b/>
                <w:szCs w:val="24"/>
                <w:lang w:eastAsia="lt-LT"/>
              </w:rPr>
              <w:t xml:space="preserve"> </w:t>
            </w:r>
            <w:proofErr w:type="spellStart"/>
            <w:r>
              <w:rPr>
                <w:b/>
                <w:szCs w:val="24"/>
                <w:lang w:eastAsia="lt-LT"/>
              </w:rPr>
              <w:t>rezultatas</w:t>
            </w:r>
            <w:proofErr w:type="spellEnd"/>
            <w:r>
              <w:rPr>
                <w:b/>
                <w:szCs w:val="24"/>
                <w:lang w:eastAsia="lt-LT"/>
              </w:rPr>
              <w:t xml:space="preserve">, </w:t>
            </w:r>
            <w:proofErr w:type="spellStart"/>
            <w:r>
              <w:rPr>
                <w:b/>
                <w:szCs w:val="24"/>
                <w:lang w:eastAsia="lt-LT"/>
              </w:rPr>
              <w:t>iš</w:t>
            </w:r>
            <w:proofErr w:type="spellEnd"/>
            <w:r>
              <w:rPr>
                <w:b/>
                <w:szCs w:val="24"/>
                <w:lang w:eastAsia="lt-LT"/>
              </w:rPr>
              <w:t xml:space="preserve"> viso</w:t>
            </w:r>
          </w:p>
          <w:p w14:paraId="048579A2" w14:textId="77777777" w:rsidR="00CA2C95" w:rsidRDefault="00CA2C95">
            <w:pPr>
              <w:rPr>
                <w:bCs/>
                <w:szCs w:val="24"/>
                <w:lang w:eastAsia="lt-LT"/>
              </w:rPr>
            </w:pPr>
            <w:r>
              <w:rPr>
                <w:bCs/>
                <w:szCs w:val="24"/>
                <w:lang w:eastAsia="lt-LT"/>
              </w:rPr>
              <w:t>Iš jų:</w:t>
            </w:r>
          </w:p>
        </w:tc>
        <w:tc>
          <w:tcPr>
            <w:tcW w:w="1985" w:type="dxa"/>
            <w:tcBorders>
              <w:top w:val="single" w:sz="4" w:space="0" w:color="auto"/>
              <w:left w:val="single" w:sz="4" w:space="0" w:color="auto"/>
              <w:bottom w:val="single" w:sz="4" w:space="0" w:color="auto"/>
              <w:right w:val="single" w:sz="4" w:space="0" w:color="auto"/>
            </w:tcBorders>
            <w:noWrap/>
          </w:tcPr>
          <w:p w14:paraId="0F97E6B7" w14:textId="77777777" w:rsidR="00CA2C95" w:rsidRDefault="00CA2C95">
            <w:pPr>
              <w:jc w:val="center"/>
              <w:rPr>
                <w:b/>
                <w:szCs w:val="24"/>
                <w:lang w:eastAsia="lt-LT"/>
              </w:rPr>
            </w:pPr>
            <w:r>
              <w:rPr>
                <w:b/>
                <w:szCs w:val="24"/>
                <w:lang w:eastAsia="lt-LT"/>
              </w:rPr>
              <w:t>33 558</w:t>
            </w:r>
          </w:p>
          <w:p w14:paraId="517AAA0F" w14:textId="77777777" w:rsidR="00CA2C95" w:rsidRDefault="00CA2C95">
            <w:pPr>
              <w:jc w:val="center"/>
              <w:rPr>
                <w:b/>
                <w:szCs w:val="24"/>
                <w:lang w:eastAsia="lt-LT"/>
              </w:rPr>
            </w:pPr>
          </w:p>
        </w:tc>
        <w:tc>
          <w:tcPr>
            <w:tcW w:w="1986" w:type="dxa"/>
            <w:tcBorders>
              <w:top w:val="single" w:sz="4" w:space="0" w:color="auto"/>
              <w:left w:val="single" w:sz="4" w:space="0" w:color="auto"/>
              <w:bottom w:val="single" w:sz="4" w:space="0" w:color="auto"/>
              <w:right w:val="single" w:sz="4" w:space="0" w:color="auto"/>
            </w:tcBorders>
            <w:noWrap/>
            <w:hideMark/>
          </w:tcPr>
          <w:p w14:paraId="69DAE866" w14:textId="77777777" w:rsidR="00CA2C95" w:rsidRDefault="00CA2C95">
            <w:pPr>
              <w:jc w:val="center"/>
              <w:rPr>
                <w:b/>
                <w:szCs w:val="24"/>
                <w:lang w:eastAsia="lt-LT"/>
              </w:rPr>
            </w:pPr>
            <w:r>
              <w:rPr>
                <w:b/>
                <w:szCs w:val="24"/>
                <w:lang w:eastAsia="lt-LT"/>
              </w:rPr>
              <w:t>23 341</w:t>
            </w:r>
          </w:p>
        </w:tc>
      </w:tr>
      <w:tr w:rsidR="00CA2C95" w14:paraId="4B465764" w14:textId="77777777" w:rsidTr="00CA2C95">
        <w:trPr>
          <w:trHeight w:val="324"/>
        </w:trPr>
        <w:tc>
          <w:tcPr>
            <w:tcW w:w="5240" w:type="dxa"/>
            <w:tcBorders>
              <w:top w:val="single" w:sz="4" w:space="0" w:color="auto"/>
              <w:left w:val="single" w:sz="4" w:space="0" w:color="auto"/>
              <w:bottom w:val="single" w:sz="4" w:space="0" w:color="auto"/>
              <w:right w:val="single" w:sz="4" w:space="0" w:color="auto"/>
            </w:tcBorders>
            <w:noWrap/>
            <w:hideMark/>
          </w:tcPr>
          <w:p w14:paraId="76E8BED7" w14:textId="77777777" w:rsidR="00CA2C95" w:rsidRDefault="00CA2C95">
            <w:pPr>
              <w:rPr>
                <w:b/>
                <w:szCs w:val="24"/>
                <w:lang w:eastAsia="lt-LT"/>
              </w:rPr>
            </w:pPr>
            <w:proofErr w:type="spellStart"/>
            <w:r>
              <w:rPr>
                <w:b/>
                <w:szCs w:val="24"/>
                <w:lang w:eastAsia="lt-LT"/>
              </w:rPr>
              <w:t>Kitos</w:t>
            </w:r>
            <w:proofErr w:type="spellEnd"/>
            <w:r>
              <w:rPr>
                <w:b/>
                <w:szCs w:val="24"/>
                <w:lang w:eastAsia="lt-LT"/>
              </w:rPr>
              <w:t xml:space="preserve"> </w:t>
            </w:r>
            <w:proofErr w:type="spellStart"/>
            <w:r>
              <w:rPr>
                <w:b/>
                <w:szCs w:val="24"/>
                <w:lang w:eastAsia="lt-LT"/>
              </w:rPr>
              <w:t>reikšmingos</w:t>
            </w:r>
            <w:proofErr w:type="spellEnd"/>
            <w:r>
              <w:rPr>
                <w:b/>
                <w:szCs w:val="24"/>
                <w:lang w:eastAsia="lt-LT"/>
              </w:rPr>
              <w:t xml:space="preserve"> </w:t>
            </w:r>
            <w:proofErr w:type="spellStart"/>
            <w:r>
              <w:rPr>
                <w:b/>
                <w:szCs w:val="24"/>
                <w:lang w:eastAsia="lt-LT"/>
              </w:rPr>
              <w:t>netipinės</w:t>
            </w:r>
            <w:proofErr w:type="spellEnd"/>
            <w:r>
              <w:rPr>
                <w:b/>
                <w:szCs w:val="24"/>
                <w:lang w:eastAsia="lt-LT"/>
              </w:rPr>
              <w:t xml:space="preserve"> </w:t>
            </w:r>
            <w:proofErr w:type="spellStart"/>
            <w:r>
              <w:rPr>
                <w:b/>
                <w:szCs w:val="24"/>
                <w:lang w:eastAsia="lt-LT"/>
              </w:rPr>
              <w:t>veiklos</w:t>
            </w:r>
            <w:proofErr w:type="spellEnd"/>
            <w:r>
              <w:rPr>
                <w:b/>
                <w:szCs w:val="24"/>
                <w:lang w:eastAsia="lt-LT"/>
              </w:rPr>
              <w:t xml:space="preserve"> </w:t>
            </w:r>
            <w:proofErr w:type="spellStart"/>
            <w:r>
              <w:rPr>
                <w:b/>
                <w:szCs w:val="24"/>
                <w:lang w:eastAsia="lt-LT"/>
              </w:rPr>
              <w:t>pajamos</w:t>
            </w:r>
            <w:proofErr w:type="spellEnd"/>
            <w:r>
              <w:rPr>
                <w:b/>
                <w:szCs w:val="24"/>
                <w:lang w:eastAsia="lt-LT"/>
              </w:rPr>
              <w:t xml:space="preserve">, </w:t>
            </w:r>
            <w:proofErr w:type="spellStart"/>
            <w:r>
              <w:rPr>
                <w:b/>
                <w:szCs w:val="24"/>
                <w:lang w:eastAsia="lt-LT"/>
              </w:rPr>
              <w:t>iš</w:t>
            </w:r>
            <w:proofErr w:type="spellEnd"/>
            <w:r>
              <w:rPr>
                <w:b/>
                <w:szCs w:val="24"/>
                <w:lang w:eastAsia="lt-LT"/>
              </w:rPr>
              <w:t xml:space="preserve"> </w:t>
            </w:r>
            <w:proofErr w:type="spellStart"/>
            <w:r>
              <w:rPr>
                <w:b/>
                <w:szCs w:val="24"/>
                <w:lang w:eastAsia="lt-LT"/>
              </w:rPr>
              <w:t>viso</w:t>
            </w:r>
            <w:proofErr w:type="spellEnd"/>
          </w:p>
          <w:p w14:paraId="59EE2787" w14:textId="77777777" w:rsidR="00CA2C95" w:rsidRDefault="00CA2C95">
            <w:pPr>
              <w:rPr>
                <w:bCs/>
                <w:szCs w:val="24"/>
                <w:lang w:eastAsia="lt-LT"/>
              </w:rPr>
            </w:pPr>
            <w:r>
              <w:rPr>
                <w:bCs/>
                <w:szCs w:val="24"/>
                <w:lang w:eastAsia="lt-LT"/>
              </w:rPr>
              <w:t>Iš jų:</w:t>
            </w:r>
          </w:p>
        </w:tc>
        <w:tc>
          <w:tcPr>
            <w:tcW w:w="1985" w:type="dxa"/>
            <w:tcBorders>
              <w:top w:val="single" w:sz="4" w:space="0" w:color="auto"/>
              <w:left w:val="single" w:sz="4" w:space="0" w:color="auto"/>
              <w:bottom w:val="single" w:sz="4" w:space="0" w:color="auto"/>
              <w:right w:val="single" w:sz="4" w:space="0" w:color="auto"/>
            </w:tcBorders>
            <w:noWrap/>
            <w:hideMark/>
          </w:tcPr>
          <w:p w14:paraId="206F55C3" w14:textId="77777777" w:rsidR="00CA2C95" w:rsidRDefault="00CA2C95">
            <w:pPr>
              <w:jc w:val="center"/>
              <w:rPr>
                <w:b/>
                <w:szCs w:val="24"/>
                <w:lang w:eastAsia="lt-LT"/>
              </w:rPr>
            </w:pPr>
            <w:r>
              <w:rPr>
                <w:b/>
                <w:szCs w:val="24"/>
                <w:lang w:eastAsia="lt-LT"/>
              </w:rPr>
              <w:t>34 605</w:t>
            </w:r>
          </w:p>
        </w:tc>
        <w:tc>
          <w:tcPr>
            <w:tcW w:w="1986" w:type="dxa"/>
            <w:tcBorders>
              <w:top w:val="single" w:sz="4" w:space="0" w:color="auto"/>
              <w:left w:val="single" w:sz="4" w:space="0" w:color="auto"/>
              <w:bottom w:val="single" w:sz="4" w:space="0" w:color="auto"/>
              <w:right w:val="single" w:sz="4" w:space="0" w:color="auto"/>
            </w:tcBorders>
            <w:noWrap/>
            <w:hideMark/>
          </w:tcPr>
          <w:p w14:paraId="6A39ED02" w14:textId="77777777" w:rsidR="00CA2C95" w:rsidRDefault="00CA2C95">
            <w:pPr>
              <w:jc w:val="center"/>
              <w:rPr>
                <w:b/>
                <w:szCs w:val="24"/>
                <w:lang w:eastAsia="lt-LT"/>
              </w:rPr>
            </w:pPr>
            <w:r>
              <w:rPr>
                <w:b/>
                <w:szCs w:val="24"/>
                <w:lang w:eastAsia="lt-LT"/>
              </w:rPr>
              <w:t>26 808</w:t>
            </w:r>
          </w:p>
        </w:tc>
      </w:tr>
      <w:tr w:rsidR="00CA2C95" w14:paraId="66AD126A" w14:textId="77777777" w:rsidTr="00CA2C95">
        <w:trPr>
          <w:trHeight w:val="324"/>
        </w:trPr>
        <w:tc>
          <w:tcPr>
            <w:tcW w:w="5240" w:type="dxa"/>
            <w:tcBorders>
              <w:top w:val="single" w:sz="4" w:space="0" w:color="auto"/>
              <w:left w:val="single" w:sz="4" w:space="0" w:color="auto"/>
              <w:bottom w:val="single" w:sz="4" w:space="0" w:color="auto"/>
              <w:right w:val="single" w:sz="4" w:space="0" w:color="auto"/>
            </w:tcBorders>
            <w:noWrap/>
            <w:hideMark/>
          </w:tcPr>
          <w:p w14:paraId="64938638" w14:textId="77777777" w:rsidR="00CA2C95" w:rsidRDefault="00CA2C95">
            <w:pPr>
              <w:rPr>
                <w:bCs/>
                <w:szCs w:val="24"/>
                <w:lang w:eastAsia="lt-LT"/>
              </w:rPr>
            </w:pPr>
            <w:proofErr w:type="spellStart"/>
            <w:r>
              <w:rPr>
                <w:bCs/>
                <w:szCs w:val="24"/>
                <w:lang w:eastAsia="lt-LT"/>
              </w:rPr>
              <w:t>Nuomos</w:t>
            </w:r>
            <w:proofErr w:type="spellEnd"/>
            <w:r>
              <w:rPr>
                <w:bCs/>
                <w:szCs w:val="24"/>
                <w:lang w:eastAsia="lt-LT"/>
              </w:rPr>
              <w:t xml:space="preserve"> </w:t>
            </w:r>
            <w:proofErr w:type="spellStart"/>
            <w:r>
              <w:rPr>
                <w:bCs/>
                <w:szCs w:val="24"/>
                <w:lang w:eastAsia="lt-LT"/>
              </w:rPr>
              <w:t>pajamos</w:t>
            </w:r>
            <w:proofErr w:type="spellEnd"/>
          </w:p>
        </w:tc>
        <w:tc>
          <w:tcPr>
            <w:tcW w:w="1985" w:type="dxa"/>
            <w:tcBorders>
              <w:top w:val="single" w:sz="4" w:space="0" w:color="auto"/>
              <w:left w:val="single" w:sz="4" w:space="0" w:color="auto"/>
              <w:bottom w:val="single" w:sz="4" w:space="0" w:color="auto"/>
              <w:right w:val="single" w:sz="4" w:space="0" w:color="auto"/>
            </w:tcBorders>
            <w:noWrap/>
            <w:hideMark/>
          </w:tcPr>
          <w:p w14:paraId="0A910BF5" w14:textId="77777777" w:rsidR="00CA2C95" w:rsidRDefault="00CA2C95">
            <w:pPr>
              <w:jc w:val="center"/>
              <w:rPr>
                <w:bCs/>
                <w:szCs w:val="24"/>
                <w:lang w:eastAsia="lt-LT"/>
              </w:rPr>
            </w:pPr>
            <w:r>
              <w:rPr>
                <w:bCs/>
                <w:szCs w:val="24"/>
                <w:lang w:eastAsia="lt-LT"/>
              </w:rPr>
              <w:t>3 507</w:t>
            </w:r>
          </w:p>
        </w:tc>
        <w:tc>
          <w:tcPr>
            <w:tcW w:w="1986" w:type="dxa"/>
            <w:tcBorders>
              <w:top w:val="single" w:sz="4" w:space="0" w:color="auto"/>
              <w:left w:val="single" w:sz="4" w:space="0" w:color="auto"/>
              <w:bottom w:val="single" w:sz="4" w:space="0" w:color="auto"/>
              <w:right w:val="single" w:sz="4" w:space="0" w:color="auto"/>
            </w:tcBorders>
            <w:noWrap/>
            <w:hideMark/>
          </w:tcPr>
          <w:p w14:paraId="798461E9" w14:textId="77777777" w:rsidR="00CA2C95" w:rsidRDefault="00CA2C95">
            <w:pPr>
              <w:jc w:val="center"/>
              <w:rPr>
                <w:bCs/>
                <w:szCs w:val="24"/>
                <w:lang w:eastAsia="lt-LT"/>
              </w:rPr>
            </w:pPr>
            <w:r>
              <w:rPr>
                <w:bCs/>
                <w:szCs w:val="24"/>
                <w:lang w:eastAsia="lt-LT"/>
              </w:rPr>
              <w:t>0</w:t>
            </w:r>
          </w:p>
        </w:tc>
      </w:tr>
      <w:tr w:rsidR="00CA2C95" w14:paraId="79F5DA86" w14:textId="77777777" w:rsidTr="00CA2C95">
        <w:trPr>
          <w:trHeight w:val="324"/>
        </w:trPr>
        <w:tc>
          <w:tcPr>
            <w:tcW w:w="5240" w:type="dxa"/>
            <w:tcBorders>
              <w:top w:val="single" w:sz="4" w:space="0" w:color="auto"/>
              <w:left w:val="single" w:sz="4" w:space="0" w:color="auto"/>
              <w:bottom w:val="single" w:sz="4" w:space="0" w:color="auto"/>
              <w:right w:val="single" w:sz="4" w:space="0" w:color="auto"/>
            </w:tcBorders>
            <w:noWrap/>
            <w:hideMark/>
          </w:tcPr>
          <w:p w14:paraId="18A86692" w14:textId="77777777" w:rsidR="00CA2C95" w:rsidRDefault="00CA2C95">
            <w:pPr>
              <w:rPr>
                <w:bCs/>
                <w:szCs w:val="24"/>
                <w:lang w:eastAsia="lt-LT"/>
              </w:rPr>
            </w:pPr>
            <w:proofErr w:type="spellStart"/>
            <w:r>
              <w:rPr>
                <w:bCs/>
                <w:szCs w:val="24"/>
                <w:lang w:eastAsia="lt-LT"/>
              </w:rPr>
              <w:t>Kitos</w:t>
            </w:r>
            <w:proofErr w:type="spellEnd"/>
            <w:r>
              <w:rPr>
                <w:bCs/>
                <w:szCs w:val="24"/>
                <w:lang w:eastAsia="lt-LT"/>
              </w:rPr>
              <w:t xml:space="preserve"> </w:t>
            </w:r>
            <w:proofErr w:type="spellStart"/>
            <w:r>
              <w:rPr>
                <w:bCs/>
                <w:szCs w:val="24"/>
                <w:lang w:eastAsia="lt-LT"/>
              </w:rPr>
              <w:t>pajamos</w:t>
            </w:r>
            <w:proofErr w:type="spellEnd"/>
          </w:p>
        </w:tc>
        <w:tc>
          <w:tcPr>
            <w:tcW w:w="1985" w:type="dxa"/>
            <w:tcBorders>
              <w:top w:val="single" w:sz="4" w:space="0" w:color="auto"/>
              <w:left w:val="single" w:sz="4" w:space="0" w:color="auto"/>
              <w:bottom w:val="single" w:sz="4" w:space="0" w:color="auto"/>
              <w:right w:val="single" w:sz="4" w:space="0" w:color="auto"/>
            </w:tcBorders>
            <w:noWrap/>
            <w:hideMark/>
          </w:tcPr>
          <w:p w14:paraId="0F739E66" w14:textId="77777777" w:rsidR="00CA2C95" w:rsidRDefault="00CA2C95">
            <w:pPr>
              <w:jc w:val="center"/>
              <w:rPr>
                <w:bCs/>
                <w:szCs w:val="24"/>
                <w:lang w:eastAsia="lt-LT"/>
              </w:rPr>
            </w:pPr>
            <w:r>
              <w:rPr>
                <w:bCs/>
                <w:szCs w:val="24"/>
                <w:lang w:eastAsia="lt-LT"/>
              </w:rPr>
              <w:t>31 098</w:t>
            </w:r>
          </w:p>
        </w:tc>
        <w:tc>
          <w:tcPr>
            <w:tcW w:w="1986" w:type="dxa"/>
            <w:tcBorders>
              <w:top w:val="single" w:sz="4" w:space="0" w:color="auto"/>
              <w:left w:val="single" w:sz="4" w:space="0" w:color="auto"/>
              <w:bottom w:val="single" w:sz="4" w:space="0" w:color="auto"/>
              <w:right w:val="single" w:sz="4" w:space="0" w:color="auto"/>
            </w:tcBorders>
            <w:noWrap/>
            <w:hideMark/>
          </w:tcPr>
          <w:p w14:paraId="61905ABC" w14:textId="77777777" w:rsidR="00CA2C95" w:rsidRDefault="00CA2C95">
            <w:pPr>
              <w:jc w:val="center"/>
              <w:rPr>
                <w:b/>
                <w:szCs w:val="24"/>
                <w:lang w:eastAsia="lt-LT"/>
              </w:rPr>
            </w:pPr>
            <w:r>
              <w:rPr>
                <w:b/>
                <w:szCs w:val="24"/>
                <w:lang w:eastAsia="lt-LT"/>
              </w:rPr>
              <w:t>26 808</w:t>
            </w:r>
          </w:p>
        </w:tc>
      </w:tr>
      <w:tr w:rsidR="00CA2C95" w14:paraId="3D8E4888" w14:textId="77777777" w:rsidTr="00CA2C95">
        <w:trPr>
          <w:trHeight w:val="324"/>
        </w:trPr>
        <w:tc>
          <w:tcPr>
            <w:tcW w:w="5240" w:type="dxa"/>
            <w:tcBorders>
              <w:top w:val="single" w:sz="4" w:space="0" w:color="auto"/>
              <w:left w:val="single" w:sz="4" w:space="0" w:color="auto"/>
              <w:bottom w:val="single" w:sz="4" w:space="0" w:color="auto"/>
              <w:right w:val="single" w:sz="4" w:space="0" w:color="auto"/>
            </w:tcBorders>
            <w:noWrap/>
            <w:hideMark/>
          </w:tcPr>
          <w:p w14:paraId="67CD4D06" w14:textId="77777777" w:rsidR="00CA2C95" w:rsidRDefault="00CA2C95">
            <w:pPr>
              <w:rPr>
                <w:b/>
                <w:szCs w:val="24"/>
                <w:lang w:eastAsia="lt-LT"/>
              </w:rPr>
            </w:pPr>
            <w:proofErr w:type="spellStart"/>
            <w:r>
              <w:rPr>
                <w:b/>
                <w:szCs w:val="24"/>
                <w:lang w:eastAsia="lt-LT"/>
              </w:rPr>
              <w:lastRenderedPageBreak/>
              <w:t>Kitos</w:t>
            </w:r>
            <w:proofErr w:type="spellEnd"/>
            <w:r>
              <w:rPr>
                <w:b/>
                <w:szCs w:val="24"/>
                <w:lang w:eastAsia="lt-LT"/>
              </w:rPr>
              <w:t xml:space="preserve"> </w:t>
            </w:r>
            <w:proofErr w:type="spellStart"/>
            <w:r>
              <w:rPr>
                <w:b/>
                <w:szCs w:val="24"/>
                <w:lang w:eastAsia="lt-LT"/>
              </w:rPr>
              <w:t>reikšmingos</w:t>
            </w:r>
            <w:proofErr w:type="spellEnd"/>
            <w:r>
              <w:rPr>
                <w:b/>
                <w:szCs w:val="24"/>
                <w:lang w:eastAsia="lt-LT"/>
              </w:rPr>
              <w:t xml:space="preserve"> </w:t>
            </w:r>
            <w:proofErr w:type="spellStart"/>
            <w:r>
              <w:rPr>
                <w:b/>
                <w:szCs w:val="24"/>
                <w:lang w:eastAsia="lt-LT"/>
              </w:rPr>
              <w:t>netipinės</w:t>
            </w:r>
            <w:proofErr w:type="spellEnd"/>
            <w:r>
              <w:rPr>
                <w:b/>
                <w:szCs w:val="24"/>
                <w:lang w:eastAsia="lt-LT"/>
              </w:rPr>
              <w:t xml:space="preserve"> </w:t>
            </w:r>
            <w:proofErr w:type="spellStart"/>
            <w:r>
              <w:rPr>
                <w:b/>
                <w:szCs w:val="24"/>
                <w:lang w:eastAsia="lt-LT"/>
              </w:rPr>
              <w:t>veiklos</w:t>
            </w:r>
            <w:proofErr w:type="spellEnd"/>
            <w:r>
              <w:rPr>
                <w:b/>
                <w:szCs w:val="24"/>
                <w:lang w:eastAsia="lt-LT"/>
              </w:rPr>
              <w:t xml:space="preserve"> </w:t>
            </w:r>
            <w:proofErr w:type="spellStart"/>
            <w:r>
              <w:rPr>
                <w:b/>
                <w:szCs w:val="24"/>
                <w:lang w:eastAsia="lt-LT"/>
              </w:rPr>
              <w:t>sąnaudos</w:t>
            </w:r>
            <w:proofErr w:type="spellEnd"/>
            <w:r>
              <w:rPr>
                <w:b/>
                <w:szCs w:val="24"/>
                <w:lang w:eastAsia="lt-LT"/>
              </w:rPr>
              <w:t xml:space="preserve"> (-)</w:t>
            </w:r>
          </w:p>
        </w:tc>
        <w:tc>
          <w:tcPr>
            <w:tcW w:w="1985" w:type="dxa"/>
            <w:tcBorders>
              <w:top w:val="single" w:sz="4" w:space="0" w:color="auto"/>
              <w:left w:val="single" w:sz="4" w:space="0" w:color="auto"/>
              <w:bottom w:val="single" w:sz="4" w:space="0" w:color="auto"/>
              <w:right w:val="single" w:sz="4" w:space="0" w:color="auto"/>
            </w:tcBorders>
            <w:noWrap/>
            <w:hideMark/>
          </w:tcPr>
          <w:p w14:paraId="4A10D33E" w14:textId="77777777" w:rsidR="00CA2C95" w:rsidRDefault="00CA2C95">
            <w:pPr>
              <w:jc w:val="center"/>
              <w:rPr>
                <w:b/>
                <w:szCs w:val="24"/>
                <w:lang w:eastAsia="lt-LT"/>
              </w:rPr>
            </w:pPr>
            <w:r>
              <w:rPr>
                <w:b/>
                <w:szCs w:val="24"/>
                <w:lang w:eastAsia="lt-LT"/>
              </w:rPr>
              <w:t>-(1 047)</w:t>
            </w:r>
          </w:p>
        </w:tc>
        <w:tc>
          <w:tcPr>
            <w:tcW w:w="1986" w:type="dxa"/>
            <w:tcBorders>
              <w:top w:val="single" w:sz="4" w:space="0" w:color="auto"/>
              <w:left w:val="single" w:sz="4" w:space="0" w:color="auto"/>
              <w:bottom w:val="single" w:sz="4" w:space="0" w:color="auto"/>
              <w:right w:val="single" w:sz="4" w:space="0" w:color="auto"/>
            </w:tcBorders>
            <w:noWrap/>
            <w:hideMark/>
          </w:tcPr>
          <w:p w14:paraId="0284D93A" w14:textId="77777777" w:rsidR="00CA2C95" w:rsidRDefault="00CA2C95">
            <w:pPr>
              <w:jc w:val="center"/>
              <w:rPr>
                <w:b/>
                <w:szCs w:val="24"/>
                <w:lang w:eastAsia="lt-LT"/>
              </w:rPr>
            </w:pPr>
            <w:r>
              <w:rPr>
                <w:b/>
                <w:szCs w:val="24"/>
                <w:lang w:eastAsia="lt-LT"/>
              </w:rPr>
              <w:t>(3 467)</w:t>
            </w:r>
          </w:p>
        </w:tc>
      </w:tr>
    </w:tbl>
    <w:p w14:paraId="168167AC" w14:textId="77777777" w:rsidR="00CA2C95" w:rsidRDefault="00CA2C95" w:rsidP="00CA2C95">
      <w:pPr>
        <w:jc w:val="center"/>
        <w:rPr>
          <w:b/>
          <w:szCs w:val="24"/>
          <w:lang w:eastAsia="lt-LT"/>
        </w:rPr>
      </w:pPr>
    </w:p>
    <w:bookmarkEnd w:id="7"/>
    <w:p w14:paraId="7D72E8EE" w14:textId="77777777" w:rsidR="00CA2C95" w:rsidRDefault="00CA2C95" w:rsidP="009F0A55">
      <w:pPr>
        <w:ind w:firstLine="1259"/>
        <w:jc w:val="center"/>
        <w:rPr>
          <w:b/>
          <w:bCs/>
          <w:szCs w:val="24"/>
          <w:lang w:val="lt-LT"/>
        </w:rPr>
      </w:pPr>
      <w:r w:rsidRPr="009F0A55">
        <w:rPr>
          <w:b/>
          <w:bCs/>
          <w:szCs w:val="24"/>
          <w:lang w:val="lt-LT"/>
        </w:rPr>
        <w:t>Komunalinių atliekų surinkimas ir išvežimas</w:t>
      </w:r>
    </w:p>
    <w:p w14:paraId="3C5EDC2F" w14:textId="77777777" w:rsidR="009F0A55" w:rsidRPr="009F0A55" w:rsidRDefault="009F0A55" w:rsidP="009F0A55">
      <w:pPr>
        <w:ind w:firstLine="1259"/>
        <w:jc w:val="center"/>
        <w:rPr>
          <w:b/>
          <w:bCs/>
          <w:szCs w:val="24"/>
          <w:lang w:val="lt-LT"/>
        </w:rPr>
      </w:pPr>
    </w:p>
    <w:p w14:paraId="1E31DC4E" w14:textId="77777777" w:rsidR="00CA2C95" w:rsidRDefault="00CA2C95" w:rsidP="009F0A55">
      <w:pPr>
        <w:ind w:firstLine="1259"/>
        <w:jc w:val="both"/>
        <w:rPr>
          <w:szCs w:val="24"/>
          <w:lang w:val="lt-LT"/>
        </w:rPr>
      </w:pPr>
      <w:r w:rsidRPr="009F0A55">
        <w:rPr>
          <w:szCs w:val="24"/>
          <w:lang w:val="lt-LT"/>
        </w:rPr>
        <w:t xml:space="preserve">2021 m. buvo surinkta ir nuvežta į </w:t>
      </w:r>
      <w:r w:rsidR="009F0A55" w:rsidRPr="009F0A55">
        <w:rPr>
          <w:szCs w:val="24"/>
          <w:lang w:val="lt-LT"/>
        </w:rPr>
        <w:t xml:space="preserve">Utenos regiono atliekų tvarkymo centrą </w:t>
      </w:r>
      <w:r w:rsidRPr="009F0A55">
        <w:rPr>
          <w:szCs w:val="24"/>
          <w:lang w:val="lt-LT"/>
        </w:rPr>
        <w:t>3022,98 t mišrių komunalinių atliekų, 54,52 t  mažiau nei 2020 m. ir 7,76 t mažiau nei 2019 m. Nors skirtumas labai mažas, bet tai įrodo, kad rūšiuojant atliekas mišrių atliekų mažėja.</w:t>
      </w:r>
    </w:p>
    <w:p w14:paraId="79DD5F05" w14:textId="77777777" w:rsidR="009F0A55" w:rsidRPr="009F0A55" w:rsidRDefault="009F0A55" w:rsidP="009F0A55">
      <w:pPr>
        <w:ind w:firstLine="1259"/>
        <w:jc w:val="both"/>
        <w:rPr>
          <w:szCs w:val="24"/>
          <w:lang w:val="lt-LT"/>
        </w:rPr>
      </w:pPr>
    </w:p>
    <w:tbl>
      <w:tblPr>
        <w:tblW w:w="0" w:type="dxa"/>
        <w:tblInd w:w="1271" w:type="dxa"/>
        <w:tblLayout w:type="fixed"/>
        <w:tblLook w:val="04A0" w:firstRow="1" w:lastRow="0" w:firstColumn="1" w:lastColumn="0" w:noHBand="0" w:noVBand="1"/>
      </w:tblPr>
      <w:tblGrid>
        <w:gridCol w:w="1770"/>
        <w:gridCol w:w="4424"/>
      </w:tblGrid>
      <w:tr w:rsidR="00CA2C95" w14:paraId="43D0C3B2" w14:textId="77777777" w:rsidTr="00CA2C95">
        <w:trPr>
          <w:trHeight w:val="496"/>
        </w:trPr>
        <w:tc>
          <w:tcPr>
            <w:tcW w:w="1770" w:type="dxa"/>
            <w:tcBorders>
              <w:top w:val="single" w:sz="4" w:space="0" w:color="auto"/>
              <w:left w:val="single" w:sz="4" w:space="0" w:color="auto"/>
              <w:bottom w:val="single" w:sz="4" w:space="0" w:color="auto"/>
              <w:right w:val="single" w:sz="4" w:space="0" w:color="auto"/>
            </w:tcBorders>
            <w:noWrap/>
            <w:vAlign w:val="center"/>
            <w:hideMark/>
          </w:tcPr>
          <w:p w14:paraId="3C9335FB" w14:textId="77777777" w:rsidR="00CA2C95" w:rsidRDefault="00CA2C95">
            <w:pPr>
              <w:spacing w:line="360" w:lineRule="auto"/>
              <w:jc w:val="center"/>
              <w:rPr>
                <w:b/>
                <w:bCs/>
                <w:szCs w:val="24"/>
              </w:rPr>
            </w:pPr>
            <w:r>
              <w:rPr>
                <w:b/>
                <w:bCs/>
                <w:szCs w:val="24"/>
              </w:rPr>
              <w:t>Metai</w:t>
            </w:r>
          </w:p>
        </w:tc>
        <w:tc>
          <w:tcPr>
            <w:tcW w:w="4424" w:type="dxa"/>
            <w:tcBorders>
              <w:top w:val="single" w:sz="4" w:space="0" w:color="auto"/>
              <w:left w:val="nil"/>
              <w:bottom w:val="single" w:sz="4" w:space="0" w:color="auto"/>
              <w:right w:val="single" w:sz="4" w:space="0" w:color="auto"/>
            </w:tcBorders>
            <w:vAlign w:val="bottom"/>
            <w:hideMark/>
          </w:tcPr>
          <w:p w14:paraId="768ABF10" w14:textId="77777777" w:rsidR="00CA2C95" w:rsidRDefault="00CA2C95">
            <w:pPr>
              <w:spacing w:line="360" w:lineRule="auto"/>
              <w:jc w:val="center"/>
              <w:rPr>
                <w:b/>
                <w:bCs/>
                <w:szCs w:val="24"/>
              </w:rPr>
            </w:pPr>
            <w:proofErr w:type="spellStart"/>
            <w:r>
              <w:rPr>
                <w:b/>
                <w:bCs/>
                <w:szCs w:val="24"/>
              </w:rPr>
              <w:t>Surinktų</w:t>
            </w:r>
            <w:proofErr w:type="spellEnd"/>
            <w:r>
              <w:rPr>
                <w:b/>
                <w:bCs/>
                <w:szCs w:val="24"/>
              </w:rPr>
              <w:t xml:space="preserve"> </w:t>
            </w:r>
            <w:proofErr w:type="spellStart"/>
            <w:r>
              <w:rPr>
                <w:b/>
                <w:bCs/>
                <w:szCs w:val="24"/>
              </w:rPr>
              <w:t>komunalinių</w:t>
            </w:r>
            <w:proofErr w:type="spellEnd"/>
            <w:r>
              <w:rPr>
                <w:b/>
                <w:bCs/>
                <w:szCs w:val="24"/>
              </w:rPr>
              <w:t xml:space="preserve"> </w:t>
            </w:r>
            <w:proofErr w:type="spellStart"/>
            <w:r>
              <w:rPr>
                <w:b/>
                <w:bCs/>
                <w:szCs w:val="24"/>
              </w:rPr>
              <w:t>atliekų</w:t>
            </w:r>
            <w:proofErr w:type="spellEnd"/>
            <w:r>
              <w:rPr>
                <w:b/>
                <w:bCs/>
                <w:szCs w:val="24"/>
              </w:rPr>
              <w:t xml:space="preserve"> </w:t>
            </w:r>
            <w:proofErr w:type="spellStart"/>
            <w:r>
              <w:rPr>
                <w:b/>
                <w:bCs/>
                <w:szCs w:val="24"/>
              </w:rPr>
              <w:t>kiekis</w:t>
            </w:r>
            <w:proofErr w:type="spellEnd"/>
            <w:r>
              <w:rPr>
                <w:b/>
                <w:bCs/>
                <w:szCs w:val="24"/>
              </w:rPr>
              <w:t xml:space="preserve"> (t)</w:t>
            </w:r>
          </w:p>
        </w:tc>
      </w:tr>
      <w:tr w:rsidR="00CA2C95" w14:paraId="3A6E0A48" w14:textId="77777777" w:rsidTr="00CA2C95">
        <w:trPr>
          <w:trHeight w:val="409"/>
        </w:trPr>
        <w:tc>
          <w:tcPr>
            <w:tcW w:w="1770" w:type="dxa"/>
            <w:tcBorders>
              <w:top w:val="nil"/>
              <w:left w:val="single" w:sz="4" w:space="0" w:color="auto"/>
              <w:bottom w:val="single" w:sz="4" w:space="0" w:color="auto"/>
              <w:right w:val="single" w:sz="4" w:space="0" w:color="auto"/>
            </w:tcBorders>
            <w:noWrap/>
            <w:vAlign w:val="center"/>
            <w:hideMark/>
          </w:tcPr>
          <w:p w14:paraId="3AF0594F" w14:textId="77777777" w:rsidR="00CA2C95" w:rsidRDefault="00CA2C95">
            <w:pPr>
              <w:spacing w:line="360" w:lineRule="auto"/>
              <w:jc w:val="center"/>
              <w:rPr>
                <w:szCs w:val="24"/>
              </w:rPr>
            </w:pPr>
            <w:r>
              <w:rPr>
                <w:szCs w:val="24"/>
              </w:rPr>
              <w:t>2019 m.</w:t>
            </w:r>
          </w:p>
        </w:tc>
        <w:tc>
          <w:tcPr>
            <w:tcW w:w="4424" w:type="dxa"/>
            <w:tcBorders>
              <w:top w:val="nil"/>
              <w:left w:val="nil"/>
              <w:bottom w:val="single" w:sz="4" w:space="0" w:color="auto"/>
              <w:right w:val="single" w:sz="4" w:space="0" w:color="auto"/>
            </w:tcBorders>
            <w:noWrap/>
            <w:vAlign w:val="center"/>
            <w:hideMark/>
          </w:tcPr>
          <w:p w14:paraId="319EF6C7" w14:textId="77777777" w:rsidR="00CA2C95" w:rsidRDefault="00CA2C95">
            <w:pPr>
              <w:spacing w:line="360" w:lineRule="auto"/>
              <w:jc w:val="center"/>
              <w:rPr>
                <w:szCs w:val="24"/>
              </w:rPr>
            </w:pPr>
            <w:r>
              <w:rPr>
                <w:szCs w:val="24"/>
              </w:rPr>
              <w:t>3030,740</w:t>
            </w:r>
          </w:p>
        </w:tc>
      </w:tr>
      <w:tr w:rsidR="00CA2C95" w14:paraId="6ADC9EAB" w14:textId="77777777" w:rsidTr="00CA2C95">
        <w:trPr>
          <w:trHeight w:val="415"/>
        </w:trPr>
        <w:tc>
          <w:tcPr>
            <w:tcW w:w="1770" w:type="dxa"/>
            <w:tcBorders>
              <w:top w:val="nil"/>
              <w:left w:val="single" w:sz="4" w:space="0" w:color="auto"/>
              <w:bottom w:val="single" w:sz="4" w:space="0" w:color="auto"/>
              <w:right w:val="single" w:sz="4" w:space="0" w:color="auto"/>
            </w:tcBorders>
            <w:noWrap/>
            <w:vAlign w:val="center"/>
            <w:hideMark/>
          </w:tcPr>
          <w:p w14:paraId="2A8D4BC4" w14:textId="77777777" w:rsidR="00CA2C95" w:rsidRDefault="00CA2C95">
            <w:pPr>
              <w:spacing w:line="360" w:lineRule="auto"/>
              <w:jc w:val="center"/>
              <w:rPr>
                <w:szCs w:val="24"/>
              </w:rPr>
            </w:pPr>
            <w:r>
              <w:rPr>
                <w:szCs w:val="24"/>
              </w:rPr>
              <w:t>2020 m.</w:t>
            </w:r>
          </w:p>
        </w:tc>
        <w:tc>
          <w:tcPr>
            <w:tcW w:w="4424" w:type="dxa"/>
            <w:tcBorders>
              <w:top w:val="nil"/>
              <w:left w:val="nil"/>
              <w:bottom w:val="single" w:sz="4" w:space="0" w:color="auto"/>
              <w:right w:val="single" w:sz="4" w:space="0" w:color="auto"/>
            </w:tcBorders>
            <w:noWrap/>
            <w:vAlign w:val="center"/>
            <w:hideMark/>
          </w:tcPr>
          <w:p w14:paraId="09A06F5B" w14:textId="77777777" w:rsidR="00CA2C95" w:rsidRDefault="00CA2C95">
            <w:pPr>
              <w:spacing w:line="360" w:lineRule="auto"/>
              <w:jc w:val="center"/>
              <w:rPr>
                <w:szCs w:val="24"/>
              </w:rPr>
            </w:pPr>
            <w:r>
              <w:rPr>
                <w:szCs w:val="24"/>
              </w:rPr>
              <w:t>3077,500</w:t>
            </w:r>
          </w:p>
        </w:tc>
      </w:tr>
      <w:tr w:rsidR="00CA2C95" w14:paraId="1AA405C0" w14:textId="77777777" w:rsidTr="00CA2C95">
        <w:trPr>
          <w:trHeight w:val="415"/>
        </w:trPr>
        <w:tc>
          <w:tcPr>
            <w:tcW w:w="1770" w:type="dxa"/>
            <w:tcBorders>
              <w:top w:val="nil"/>
              <w:left w:val="single" w:sz="4" w:space="0" w:color="auto"/>
              <w:bottom w:val="single" w:sz="4" w:space="0" w:color="auto"/>
              <w:right w:val="single" w:sz="4" w:space="0" w:color="auto"/>
            </w:tcBorders>
            <w:noWrap/>
            <w:vAlign w:val="center"/>
            <w:hideMark/>
          </w:tcPr>
          <w:p w14:paraId="2CBFF132" w14:textId="77777777" w:rsidR="00CA2C95" w:rsidRDefault="00CA2C95">
            <w:pPr>
              <w:spacing w:line="360" w:lineRule="auto"/>
              <w:jc w:val="center"/>
              <w:rPr>
                <w:szCs w:val="24"/>
              </w:rPr>
            </w:pPr>
            <w:r>
              <w:rPr>
                <w:szCs w:val="24"/>
              </w:rPr>
              <w:t>2021 m.</w:t>
            </w:r>
          </w:p>
        </w:tc>
        <w:tc>
          <w:tcPr>
            <w:tcW w:w="4424" w:type="dxa"/>
            <w:tcBorders>
              <w:top w:val="nil"/>
              <w:left w:val="nil"/>
              <w:bottom w:val="single" w:sz="4" w:space="0" w:color="auto"/>
              <w:right w:val="single" w:sz="4" w:space="0" w:color="auto"/>
            </w:tcBorders>
            <w:noWrap/>
            <w:vAlign w:val="center"/>
            <w:hideMark/>
          </w:tcPr>
          <w:p w14:paraId="5A94D45E" w14:textId="77777777" w:rsidR="00CA2C95" w:rsidRDefault="00CA2C95">
            <w:pPr>
              <w:spacing w:line="360" w:lineRule="auto"/>
              <w:jc w:val="center"/>
              <w:rPr>
                <w:szCs w:val="24"/>
              </w:rPr>
            </w:pPr>
            <w:r>
              <w:rPr>
                <w:szCs w:val="24"/>
              </w:rPr>
              <w:t>3022,98</w:t>
            </w:r>
          </w:p>
        </w:tc>
      </w:tr>
    </w:tbl>
    <w:p w14:paraId="217D43EF" w14:textId="77777777" w:rsidR="00CA2C95" w:rsidRDefault="00CA2C95" w:rsidP="00CA2C95">
      <w:pPr>
        <w:spacing w:line="360" w:lineRule="auto"/>
        <w:ind w:firstLine="1260"/>
        <w:jc w:val="both"/>
        <w:rPr>
          <w:szCs w:val="24"/>
        </w:rPr>
      </w:pPr>
    </w:p>
    <w:p w14:paraId="5DA3EF9B" w14:textId="77777777" w:rsidR="00CA2C95" w:rsidRDefault="00CA2C95" w:rsidP="009F0A55">
      <w:pPr>
        <w:ind w:firstLine="1134"/>
        <w:jc w:val="both"/>
        <w:rPr>
          <w:rFonts w:eastAsiaTheme="minorHAnsi"/>
          <w:szCs w:val="24"/>
        </w:rPr>
      </w:pPr>
      <w:proofErr w:type="spellStart"/>
      <w:r>
        <w:rPr>
          <w:szCs w:val="24"/>
        </w:rPr>
        <w:t>Stambiagabaričių</w:t>
      </w:r>
      <w:proofErr w:type="spellEnd"/>
      <w:r>
        <w:rPr>
          <w:szCs w:val="24"/>
        </w:rPr>
        <w:t xml:space="preserve"> </w:t>
      </w:r>
      <w:proofErr w:type="spellStart"/>
      <w:r>
        <w:rPr>
          <w:szCs w:val="24"/>
        </w:rPr>
        <w:t>atliekų</w:t>
      </w:r>
      <w:proofErr w:type="spellEnd"/>
      <w:r>
        <w:rPr>
          <w:szCs w:val="24"/>
        </w:rPr>
        <w:t xml:space="preserve"> </w:t>
      </w:r>
      <w:proofErr w:type="spellStart"/>
      <w:r>
        <w:rPr>
          <w:szCs w:val="24"/>
        </w:rPr>
        <w:t>pagal</w:t>
      </w:r>
      <w:proofErr w:type="spellEnd"/>
      <w:r>
        <w:rPr>
          <w:szCs w:val="24"/>
        </w:rPr>
        <w:t xml:space="preserve"> </w:t>
      </w:r>
      <w:proofErr w:type="spellStart"/>
      <w:r>
        <w:rPr>
          <w:szCs w:val="24"/>
        </w:rPr>
        <w:t>seniūnijų</w:t>
      </w:r>
      <w:proofErr w:type="spellEnd"/>
      <w:r>
        <w:rPr>
          <w:szCs w:val="24"/>
        </w:rPr>
        <w:t xml:space="preserve"> </w:t>
      </w:r>
      <w:proofErr w:type="spellStart"/>
      <w:r>
        <w:rPr>
          <w:szCs w:val="24"/>
        </w:rPr>
        <w:t>užsakymus</w:t>
      </w:r>
      <w:proofErr w:type="spellEnd"/>
      <w:r>
        <w:rPr>
          <w:szCs w:val="24"/>
        </w:rPr>
        <w:t xml:space="preserve"> </w:t>
      </w:r>
      <w:proofErr w:type="spellStart"/>
      <w:r>
        <w:rPr>
          <w:szCs w:val="24"/>
        </w:rPr>
        <w:t>išvežta</w:t>
      </w:r>
      <w:proofErr w:type="spellEnd"/>
      <w:r>
        <w:rPr>
          <w:szCs w:val="24"/>
        </w:rPr>
        <w:t xml:space="preserve"> 9,52 t, 5,46 t </w:t>
      </w:r>
      <w:proofErr w:type="spellStart"/>
      <w:r>
        <w:rPr>
          <w:szCs w:val="24"/>
        </w:rPr>
        <w:t>daugiau</w:t>
      </w:r>
      <w:proofErr w:type="spellEnd"/>
      <w:r>
        <w:rPr>
          <w:szCs w:val="24"/>
        </w:rPr>
        <w:t xml:space="preserve"> </w:t>
      </w:r>
      <w:proofErr w:type="spellStart"/>
      <w:r>
        <w:rPr>
          <w:szCs w:val="24"/>
        </w:rPr>
        <w:t>nei</w:t>
      </w:r>
      <w:proofErr w:type="spellEnd"/>
      <w:r>
        <w:rPr>
          <w:szCs w:val="24"/>
        </w:rPr>
        <w:t xml:space="preserve"> </w:t>
      </w:r>
      <w:r w:rsidR="009F0A55">
        <w:rPr>
          <w:szCs w:val="24"/>
        </w:rPr>
        <w:t>2020</w:t>
      </w:r>
      <w:r>
        <w:rPr>
          <w:szCs w:val="24"/>
        </w:rPr>
        <w:t xml:space="preserve"> </w:t>
      </w:r>
      <w:proofErr w:type="spellStart"/>
      <w:r>
        <w:rPr>
          <w:szCs w:val="24"/>
        </w:rPr>
        <w:t>metais</w:t>
      </w:r>
      <w:proofErr w:type="spellEnd"/>
      <w:r>
        <w:rPr>
          <w:szCs w:val="24"/>
        </w:rPr>
        <w:t xml:space="preserve">, </w:t>
      </w:r>
      <w:proofErr w:type="spellStart"/>
      <w:r>
        <w:rPr>
          <w:szCs w:val="24"/>
        </w:rPr>
        <w:t>biologiškai</w:t>
      </w:r>
      <w:proofErr w:type="spellEnd"/>
      <w:r>
        <w:rPr>
          <w:szCs w:val="24"/>
        </w:rPr>
        <w:t xml:space="preserve"> </w:t>
      </w:r>
      <w:proofErr w:type="spellStart"/>
      <w:r>
        <w:rPr>
          <w:szCs w:val="24"/>
        </w:rPr>
        <w:t>skaidžių</w:t>
      </w:r>
      <w:proofErr w:type="spellEnd"/>
      <w:r>
        <w:rPr>
          <w:szCs w:val="24"/>
        </w:rPr>
        <w:t xml:space="preserve"> </w:t>
      </w:r>
      <w:proofErr w:type="spellStart"/>
      <w:r>
        <w:rPr>
          <w:szCs w:val="24"/>
        </w:rPr>
        <w:t>atliekų</w:t>
      </w:r>
      <w:proofErr w:type="spellEnd"/>
      <w:r>
        <w:rPr>
          <w:szCs w:val="24"/>
        </w:rPr>
        <w:t xml:space="preserve"> – 271,212 t, t.</w:t>
      </w:r>
      <w:r w:rsidR="009F0A55">
        <w:rPr>
          <w:szCs w:val="24"/>
        </w:rPr>
        <w:t xml:space="preserve"> </w:t>
      </w:r>
      <w:r>
        <w:rPr>
          <w:szCs w:val="24"/>
        </w:rPr>
        <w:t xml:space="preserve">y. 70,26 t </w:t>
      </w:r>
      <w:proofErr w:type="spellStart"/>
      <w:r>
        <w:rPr>
          <w:szCs w:val="24"/>
        </w:rPr>
        <w:t>daugiau</w:t>
      </w:r>
      <w:proofErr w:type="spellEnd"/>
      <w:r>
        <w:rPr>
          <w:szCs w:val="24"/>
        </w:rPr>
        <w:t xml:space="preserve"> </w:t>
      </w:r>
      <w:proofErr w:type="spellStart"/>
      <w:r>
        <w:rPr>
          <w:szCs w:val="24"/>
        </w:rPr>
        <w:t>nei</w:t>
      </w:r>
      <w:proofErr w:type="spellEnd"/>
      <w:r>
        <w:rPr>
          <w:szCs w:val="24"/>
        </w:rPr>
        <w:t xml:space="preserve"> 202</w:t>
      </w:r>
      <w:r w:rsidR="009F0A55">
        <w:rPr>
          <w:szCs w:val="24"/>
        </w:rPr>
        <w:t>0</w:t>
      </w:r>
      <w:r>
        <w:rPr>
          <w:szCs w:val="24"/>
        </w:rPr>
        <w:t xml:space="preserve"> m.</w:t>
      </w:r>
    </w:p>
    <w:p w14:paraId="752BE798" w14:textId="77777777" w:rsidR="00CA2C95" w:rsidRDefault="00CA2C95" w:rsidP="00CA2C95">
      <w:pPr>
        <w:ind w:firstLine="1276"/>
        <w:jc w:val="both"/>
        <w:rPr>
          <w:szCs w:val="24"/>
        </w:rPr>
      </w:pPr>
    </w:p>
    <w:p w14:paraId="3060ADB4" w14:textId="77777777" w:rsidR="00CA2C95" w:rsidRDefault="00CA2C95" w:rsidP="00CA2C95">
      <w:pPr>
        <w:jc w:val="center"/>
        <w:rPr>
          <w:b/>
          <w:bCs/>
          <w:szCs w:val="24"/>
        </w:rPr>
      </w:pPr>
      <w:proofErr w:type="spellStart"/>
      <w:r>
        <w:rPr>
          <w:b/>
          <w:bCs/>
          <w:szCs w:val="24"/>
        </w:rPr>
        <w:t>Antrinių</w:t>
      </w:r>
      <w:proofErr w:type="spellEnd"/>
      <w:r>
        <w:rPr>
          <w:b/>
          <w:bCs/>
          <w:szCs w:val="24"/>
        </w:rPr>
        <w:t xml:space="preserve"> </w:t>
      </w:r>
      <w:proofErr w:type="spellStart"/>
      <w:r>
        <w:rPr>
          <w:b/>
          <w:bCs/>
          <w:szCs w:val="24"/>
        </w:rPr>
        <w:t>žaliavų</w:t>
      </w:r>
      <w:proofErr w:type="spellEnd"/>
      <w:r>
        <w:rPr>
          <w:b/>
          <w:bCs/>
          <w:szCs w:val="24"/>
        </w:rPr>
        <w:t xml:space="preserve"> </w:t>
      </w:r>
      <w:proofErr w:type="spellStart"/>
      <w:r>
        <w:rPr>
          <w:b/>
          <w:bCs/>
          <w:szCs w:val="24"/>
        </w:rPr>
        <w:t>tvarkymas</w:t>
      </w:r>
      <w:proofErr w:type="spellEnd"/>
      <w:r>
        <w:rPr>
          <w:b/>
          <w:bCs/>
          <w:szCs w:val="24"/>
        </w:rPr>
        <w:t xml:space="preserve">, </w:t>
      </w:r>
      <w:proofErr w:type="spellStart"/>
      <w:r>
        <w:rPr>
          <w:b/>
          <w:bCs/>
          <w:szCs w:val="24"/>
        </w:rPr>
        <w:t>infrastruktūros</w:t>
      </w:r>
      <w:proofErr w:type="spellEnd"/>
      <w:r>
        <w:rPr>
          <w:b/>
          <w:bCs/>
          <w:szCs w:val="24"/>
        </w:rPr>
        <w:t xml:space="preserve"> </w:t>
      </w:r>
      <w:proofErr w:type="spellStart"/>
      <w:r>
        <w:rPr>
          <w:b/>
          <w:bCs/>
          <w:szCs w:val="24"/>
        </w:rPr>
        <w:t>plėtra</w:t>
      </w:r>
      <w:proofErr w:type="spellEnd"/>
    </w:p>
    <w:p w14:paraId="07F4930F" w14:textId="77777777" w:rsidR="009269A6" w:rsidRDefault="009269A6" w:rsidP="00CA2C95">
      <w:pPr>
        <w:jc w:val="center"/>
        <w:rPr>
          <w:b/>
          <w:bCs/>
          <w:szCs w:val="24"/>
        </w:rPr>
      </w:pPr>
    </w:p>
    <w:p w14:paraId="4CBA508F" w14:textId="77777777" w:rsidR="00CA2C95" w:rsidRDefault="00CA2C95" w:rsidP="009F0A55">
      <w:pPr>
        <w:ind w:firstLine="1134"/>
        <w:jc w:val="both"/>
        <w:rPr>
          <w:szCs w:val="24"/>
        </w:rPr>
      </w:pPr>
      <w:r>
        <w:rPr>
          <w:szCs w:val="24"/>
        </w:rPr>
        <w:t xml:space="preserve">2021 </w:t>
      </w:r>
      <w:proofErr w:type="spellStart"/>
      <w:r>
        <w:rPr>
          <w:szCs w:val="24"/>
        </w:rPr>
        <w:t>metais</w:t>
      </w:r>
      <w:proofErr w:type="spellEnd"/>
      <w:r>
        <w:rPr>
          <w:szCs w:val="24"/>
        </w:rPr>
        <w:t xml:space="preserve"> </w:t>
      </w:r>
      <w:proofErr w:type="spellStart"/>
      <w:r>
        <w:rPr>
          <w:szCs w:val="24"/>
        </w:rPr>
        <w:t>surinkta</w:t>
      </w:r>
      <w:proofErr w:type="spellEnd"/>
      <w:r>
        <w:rPr>
          <w:szCs w:val="24"/>
        </w:rPr>
        <w:t xml:space="preserve"> 364,93 t </w:t>
      </w:r>
      <w:proofErr w:type="spellStart"/>
      <w:r>
        <w:rPr>
          <w:szCs w:val="24"/>
        </w:rPr>
        <w:t>antrinių</w:t>
      </w:r>
      <w:proofErr w:type="spellEnd"/>
      <w:r>
        <w:rPr>
          <w:szCs w:val="24"/>
        </w:rPr>
        <w:t xml:space="preserve"> </w:t>
      </w:r>
      <w:proofErr w:type="spellStart"/>
      <w:r>
        <w:rPr>
          <w:szCs w:val="24"/>
        </w:rPr>
        <w:t>žaliavų</w:t>
      </w:r>
      <w:proofErr w:type="spellEnd"/>
      <w:r>
        <w:rPr>
          <w:szCs w:val="24"/>
        </w:rPr>
        <w:t xml:space="preserve">, t. y. 54,427 t </w:t>
      </w:r>
      <w:proofErr w:type="spellStart"/>
      <w:r>
        <w:rPr>
          <w:szCs w:val="24"/>
        </w:rPr>
        <w:t>daugiau</w:t>
      </w:r>
      <w:proofErr w:type="spellEnd"/>
      <w:r>
        <w:rPr>
          <w:szCs w:val="24"/>
        </w:rPr>
        <w:t xml:space="preserve"> </w:t>
      </w:r>
      <w:proofErr w:type="spellStart"/>
      <w:r>
        <w:rPr>
          <w:szCs w:val="24"/>
        </w:rPr>
        <w:t>nei</w:t>
      </w:r>
      <w:proofErr w:type="spellEnd"/>
      <w:r>
        <w:rPr>
          <w:szCs w:val="24"/>
        </w:rPr>
        <w:t xml:space="preserve"> 2020 </w:t>
      </w:r>
      <w:proofErr w:type="spellStart"/>
      <w:r>
        <w:rPr>
          <w:szCs w:val="24"/>
        </w:rPr>
        <w:t>metais</w:t>
      </w:r>
      <w:proofErr w:type="spellEnd"/>
      <w:r>
        <w:rPr>
          <w:szCs w:val="24"/>
        </w:rPr>
        <w:t xml:space="preserve">. </w:t>
      </w:r>
      <w:proofErr w:type="spellStart"/>
      <w:r>
        <w:rPr>
          <w:szCs w:val="24"/>
        </w:rPr>
        <w:t>Kolektyviniame</w:t>
      </w:r>
      <w:proofErr w:type="spellEnd"/>
      <w:r>
        <w:rPr>
          <w:szCs w:val="24"/>
        </w:rPr>
        <w:t xml:space="preserve"> </w:t>
      </w:r>
      <w:proofErr w:type="spellStart"/>
      <w:r>
        <w:rPr>
          <w:szCs w:val="24"/>
        </w:rPr>
        <w:t>sraute</w:t>
      </w:r>
      <w:proofErr w:type="spellEnd"/>
      <w:r>
        <w:rPr>
          <w:szCs w:val="24"/>
        </w:rPr>
        <w:t xml:space="preserve"> (</w:t>
      </w:r>
      <w:proofErr w:type="spellStart"/>
      <w:r>
        <w:rPr>
          <w:szCs w:val="24"/>
        </w:rPr>
        <w:t>iš</w:t>
      </w:r>
      <w:proofErr w:type="spellEnd"/>
      <w:r>
        <w:rPr>
          <w:szCs w:val="24"/>
        </w:rPr>
        <w:t xml:space="preserve"> </w:t>
      </w:r>
      <w:proofErr w:type="spellStart"/>
      <w:r>
        <w:rPr>
          <w:szCs w:val="24"/>
        </w:rPr>
        <w:t>bendrojo</w:t>
      </w:r>
      <w:proofErr w:type="spellEnd"/>
      <w:r>
        <w:rPr>
          <w:szCs w:val="24"/>
        </w:rPr>
        <w:t xml:space="preserve"> </w:t>
      </w:r>
      <w:proofErr w:type="spellStart"/>
      <w:r>
        <w:rPr>
          <w:szCs w:val="24"/>
        </w:rPr>
        <w:t>naudojimo</w:t>
      </w:r>
      <w:proofErr w:type="spellEnd"/>
      <w:r>
        <w:rPr>
          <w:szCs w:val="24"/>
        </w:rPr>
        <w:t xml:space="preserve"> </w:t>
      </w:r>
      <w:proofErr w:type="spellStart"/>
      <w:r>
        <w:rPr>
          <w:szCs w:val="24"/>
        </w:rPr>
        <w:t>konteinerių</w:t>
      </w:r>
      <w:proofErr w:type="spellEnd"/>
      <w:r>
        <w:rPr>
          <w:szCs w:val="24"/>
        </w:rPr>
        <w:t xml:space="preserve">) </w:t>
      </w:r>
      <w:proofErr w:type="spellStart"/>
      <w:r>
        <w:rPr>
          <w:szCs w:val="24"/>
        </w:rPr>
        <w:t>surinkta</w:t>
      </w:r>
      <w:proofErr w:type="spellEnd"/>
      <w:r>
        <w:rPr>
          <w:szCs w:val="24"/>
        </w:rPr>
        <w:t xml:space="preserve"> 40,99 t </w:t>
      </w:r>
      <w:proofErr w:type="spellStart"/>
      <w:r>
        <w:rPr>
          <w:szCs w:val="24"/>
        </w:rPr>
        <w:t>daugiau</w:t>
      </w:r>
      <w:proofErr w:type="spellEnd"/>
      <w:r>
        <w:rPr>
          <w:szCs w:val="24"/>
        </w:rPr>
        <w:t xml:space="preserve">, o </w:t>
      </w:r>
      <w:proofErr w:type="spellStart"/>
      <w:r>
        <w:rPr>
          <w:szCs w:val="24"/>
        </w:rPr>
        <w:t>individualiajame</w:t>
      </w:r>
      <w:proofErr w:type="spellEnd"/>
      <w:r>
        <w:rPr>
          <w:szCs w:val="24"/>
        </w:rPr>
        <w:t xml:space="preserve"> </w:t>
      </w:r>
      <w:proofErr w:type="spellStart"/>
      <w:r>
        <w:rPr>
          <w:szCs w:val="24"/>
        </w:rPr>
        <w:t>sraute</w:t>
      </w:r>
      <w:proofErr w:type="spellEnd"/>
      <w:r>
        <w:rPr>
          <w:szCs w:val="24"/>
        </w:rPr>
        <w:t xml:space="preserve"> (</w:t>
      </w:r>
      <w:proofErr w:type="spellStart"/>
      <w:r>
        <w:rPr>
          <w:szCs w:val="24"/>
        </w:rPr>
        <w:t>iš</w:t>
      </w:r>
      <w:proofErr w:type="spellEnd"/>
      <w:r>
        <w:rPr>
          <w:szCs w:val="24"/>
        </w:rPr>
        <w:t xml:space="preserve"> </w:t>
      </w:r>
      <w:proofErr w:type="spellStart"/>
      <w:r>
        <w:rPr>
          <w:szCs w:val="24"/>
        </w:rPr>
        <w:t>individualių</w:t>
      </w:r>
      <w:proofErr w:type="spellEnd"/>
      <w:r>
        <w:rPr>
          <w:szCs w:val="24"/>
        </w:rPr>
        <w:t xml:space="preserve"> </w:t>
      </w:r>
      <w:proofErr w:type="spellStart"/>
      <w:r>
        <w:rPr>
          <w:szCs w:val="24"/>
        </w:rPr>
        <w:t>rūšiavimo</w:t>
      </w:r>
      <w:proofErr w:type="spellEnd"/>
      <w:r>
        <w:rPr>
          <w:szCs w:val="24"/>
        </w:rPr>
        <w:t xml:space="preserve"> </w:t>
      </w:r>
      <w:proofErr w:type="spellStart"/>
      <w:r>
        <w:rPr>
          <w:szCs w:val="24"/>
        </w:rPr>
        <w:t>konteinerių</w:t>
      </w:r>
      <w:proofErr w:type="spellEnd"/>
      <w:r>
        <w:rPr>
          <w:szCs w:val="24"/>
        </w:rPr>
        <w:t xml:space="preserve">) – 13,437 t </w:t>
      </w:r>
      <w:proofErr w:type="spellStart"/>
      <w:r>
        <w:rPr>
          <w:szCs w:val="24"/>
        </w:rPr>
        <w:t>daugiau</w:t>
      </w:r>
      <w:proofErr w:type="spellEnd"/>
      <w:r>
        <w:rPr>
          <w:szCs w:val="24"/>
        </w:rPr>
        <w:t xml:space="preserve"> </w:t>
      </w:r>
      <w:proofErr w:type="spellStart"/>
      <w:r>
        <w:rPr>
          <w:szCs w:val="24"/>
        </w:rPr>
        <w:t>nei</w:t>
      </w:r>
      <w:proofErr w:type="spellEnd"/>
      <w:r>
        <w:rPr>
          <w:szCs w:val="24"/>
        </w:rPr>
        <w:t xml:space="preserve"> 2020 </w:t>
      </w:r>
      <w:proofErr w:type="spellStart"/>
      <w:r>
        <w:rPr>
          <w:szCs w:val="24"/>
        </w:rPr>
        <w:t>metais</w:t>
      </w:r>
      <w:proofErr w:type="spellEnd"/>
      <w:r>
        <w:rPr>
          <w:szCs w:val="24"/>
        </w:rPr>
        <w:t>.</w:t>
      </w:r>
    </w:p>
    <w:p w14:paraId="22B15AF0" w14:textId="77777777" w:rsidR="00936133" w:rsidRDefault="00936133" w:rsidP="00CA2C95">
      <w:pPr>
        <w:ind w:firstLine="1296"/>
        <w:jc w:val="both"/>
        <w:rPr>
          <w:szCs w:val="24"/>
        </w:rPr>
      </w:pPr>
    </w:p>
    <w:tbl>
      <w:tblPr>
        <w:tblW w:w="8392" w:type="dxa"/>
        <w:tblInd w:w="108" w:type="dxa"/>
        <w:tblLook w:val="04A0" w:firstRow="1" w:lastRow="0" w:firstColumn="1" w:lastColumn="0" w:noHBand="0" w:noVBand="1"/>
      </w:tblPr>
      <w:tblGrid>
        <w:gridCol w:w="1163"/>
        <w:gridCol w:w="2402"/>
        <w:gridCol w:w="2559"/>
        <w:gridCol w:w="2268"/>
      </w:tblGrid>
      <w:tr w:rsidR="00CA2C95" w14:paraId="0E158D29" w14:textId="77777777" w:rsidTr="00CA2C95">
        <w:trPr>
          <w:trHeight w:val="851"/>
        </w:trPr>
        <w:tc>
          <w:tcPr>
            <w:tcW w:w="1163" w:type="dxa"/>
            <w:tcBorders>
              <w:top w:val="single" w:sz="4" w:space="0" w:color="auto"/>
              <w:left w:val="single" w:sz="4" w:space="0" w:color="auto"/>
              <w:bottom w:val="single" w:sz="4" w:space="0" w:color="auto"/>
              <w:right w:val="single" w:sz="4" w:space="0" w:color="auto"/>
            </w:tcBorders>
            <w:noWrap/>
            <w:vAlign w:val="center"/>
            <w:hideMark/>
          </w:tcPr>
          <w:p w14:paraId="08FA6CA0" w14:textId="77777777" w:rsidR="00CA2C95" w:rsidRDefault="00CA2C95">
            <w:pPr>
              <w:jc w:val="center"/>
              <w:rPr>
                <w:b/>
                <w:bCs/>
                <w:color w:val="000000"/>
                <w:szCs w:val="24"/>
                <w:lang w:eastAsia="lt-LT"/>
              </w:rPr>
            </w:pPr>
            <w:r>
              <w:rPr>
                <w:b/>
                <w:bCs/>
                <w:color w:val="000000"/>
                <w:szCs w:val="24"/>
                <w:lang w:eastAsia="lt-LT"/>
              </w:rPr>
              <w:t>Metai</w:t>
            </w:r>
          </w:p>
        </w:tc>
        <w:tc>
          <w:tcPr>
            <w:tcW w:w="2402" w:type="dxa"/>
            <w:tcBorders>
              <w:top w:val="single" w:sz="4" w:space="0" w:color="auto"/>
              <w:left w:val="nil"/>
              <w:bottom w:val="single" w:sz="4" w:space="0" w:color="auto"/>
              <w:right w:val="single" w:sz="4" w:space="0" w:color="auto"/>
            </w:tcBorders>
            <w:vAlign w:val="center"/>
            <w:hideMark/>
          </w:tcPr>
          <w:p w14:paraId="0A25FBE3" w14:textId="77777777" w:rsidR="00CA2C95" w:rsidRDefault="00CA2C95">
            <w:pPr>
              <w:jc w:val="center"/>
              <w:rPr>
                <w:b/>
                <w:bCs/>
                <w:color w:val="000000"/>
                <w:szCs w:val="24"/>
                <w:lang w:eastAsia="lt-LT"/>
              </w:rPr>
            </w:pPr>
            <w:proofErr w:type="spellStart"/>
            <w:r>
              <w:rPr>
                <w:b/>
                <w:bCs/>
                <w:color w:val="000000"/>
                <w:szCs w:val="24"/>
                <w:lang w:eastAsia="lt-LT"/>
              </w:rPr>
              <w:t>Kolektyviniame</w:t>
            </w:r>
            <w:proofErr w:type="spellEnd"/>
            <w:r>
              <w:rPr>
                <w:b/>
                <w:bCs/>
                <w:color w:val="000000"/>
                <w:szCs w:val="24"/>
                <w:lang w:eastAsia="lt-LT"/>
              </w:rPr>
              <w:t xml:space="preserve"> </w:t>
            </w:r>
            <w:proofErr w:type="spellStart"/>
            <w:r>
              <w:rPr>
                <w:b/>
                <w:bCs/>
                <w:color w:val="000000"/>
                <w:szCs w:val="24"/>
                <w:lang w:eastAsia="lt-LT"/>
              </w:rPr>
              <w:t>sraute</w:t>
            </w:r>
            <w:proofErr w:type="spellEnd"/>
            <w:r>
              <w:rPr>
                <w:b/>
                <w:bCs/>
                <w:color w:val="000000"/>
                <w:szCs w:val="24"/>
                <w:lang w:eastAsia="lt-LT"/>
              </w:rPr>
              <w:t xml:space="preserve"> </w:t>
            </w:r>
            <w:proofErr w:type="spellStart"/>
            <w:r>
              <w:rPr>
                <w:b/>
                <w:bCs/>
                <w:color w:val="000000"/>
                <w:szCs w:val="24"/>
                <w:lang w:eastAsia="lt-LT"/>
              </w:rPr>
              <w:t>surinktų</w:t>
            </w:r>
            <w:proofErr w:type="spellEnd"/>
            <w:r>
              <w:rPr>
                <w:b/>
                <w:bCs/>
                <w:color w:val="000000"/>
                <w:szCs w:val="24"/>
                <w:lang w:eastAsia="lt-LT"/>
              </w:rPr>
              <w:t xml:space="preserve"> </w:t>
            </w:r>
            <w:proofErr w:type="spellStart"/>
            <w:r>
              <w:rPr>
                <w:b/>
                <w:bCs/>
                <w:color w:val="000000"/>
                <w:szCs w:val="24"/>
                <w:lang w:eastAsia="lt-LT"/>
              </w:rPr>
              <w:t>antrinių</w:t>
            </w:r>
            <w:proofErr w:type="spellEnd"/>
            <w:r>
              <w:rPr>
                <w:b/>
                <w:bCs/>
                <w:color w:val="000000"/>
                <w:szCs w:val="24"/>
                <w:lang w:eastAsia="lt-LT"/>
              </w:rPr>
              <w:t xml:space="preserve"> </w:t>
            </w:r>
            <w:proofErr w:type="spellStart"/>
            <w:r>
              <w:rPr>
                <w:b/>
                <w:bCs/>
                <w:color w:val="000000"/>
                <w:szCs w:val="24"/>
                <w:lang w:eastAsia="lt-LT"/>
              </w:rPr>
              <w:t>žaliavų</w:t>
            </w:r>
            <w:proofErr w:type="spellEnd"/>
            <w:r>
              <w:rPr>
                <w:b/>
                <w:bCs/>
                <w:color w:val="000000"/>
                <w:szCs w:val="24"/>
                <w:lang w:eastAsia="lt-LT"/>
              </w:rPr>
              <w:t xml:space="preserve"> </w:t>
            </w:r>
            <w:proofErr w:type="spellStart"/>
            <w:r>
              <w:rPr>
                <w:b/>
                <w:bCs/>
                <w:color w:val="000000"/>
                <w:szCs w:val="24"/>
                <w:lang w:eastAsia="lt-LT"/>
              </w:rPr>
              <w:t>kiekis</w:t>
            </w:r>
            <w:proofErr w:type="spellEnd"/>
            <w:r>
              <w:rPr>
                <w:b/>
                <w:bCs/>
                <w:color w:val="000000"/>
                <w:szCs w:val="24"/>
                <w:lang w:eastAsia="lt-LT"/>
              </w:rPr>
              <w:t xml:space="preserve"> (t)</w:t>
            </w:r>
          </w:p>
        </w:tc>
        <w:tc>
          <w:tcPr>
            <w:tcW w:w="2559" w:type="dxa"/>
            <w:tcBorders>
              <w:top w:val="single" w:sz="4" w:space="0" w:color="auto"/>
              <w:left w:val="nil"/>
              <w:bottom w:val="single" w:sz="4" w:space="0" w:color="auto"/>
              <w:right w:val="single" w:sz="4" w:space="0" w:color="auto"/>
            </w:tcBorders>
            <w:vAlign w:val="center"/>
            <w:hideMark/>
          </w:tcPr>
          <w:p w14:paraId="6E3CEB0F" w14:textId="77777777" w:rsidR="00CA2C95" w:rsidRDefault="00CA2C95">
            <w:pPr>
              <w:jc w:val="center"/>
              <w:rPr>
                <w:b/>
                <w:bCs/>
                <w:color w:val="000000"/>
                <w:szCs w:val="24"/>
                <w:lang w:eastAsia="lt-LT"/>
              </w:rPr>
            </w:pPr>
            <w:proofErr w:type="spellStart"/>
            <w:r>
              <w:rPr>
                <w:b/>
                <w:bCs/>
                <w:color w:val="000000"/>
                <w:szCs w:val="24"/>
                <w:lang w:eastAsia="lt-LT"/>
              </w:rPr>
              <w:t>Individualiame</w:t>
            </w:r>
            <w:proofErr w:type="spellEnd"/>
            <w:r>
              <w:rPr>
                <w:b/>
                <w:bCs/>
                <w:color w:val="000000"/>
                <w:szCs w:val="24"/>
                <w:lang w:eastAsia="lt-LT"/>
              </w:rPr>
              <w:t xml:space="preserve"> </w:t>
            </w:r>
            <w:proofErr w:type="spellStart"/>
            <w:r>
              <w:rPr>
                <w:b/>
                <w:bCs/>
                <w:color w:val="000000"/>
                <w:szCs w:val="24"/>
                <w:lang w:eastAsia="lt-LT"/>
              </w:rPr>
              <w:t>sraute</w:t>
            </w:r>
            <w:proofErr w:type="spellEnd"/>
            <w:r>
              <w:rPr>
                <w:b/>
                <w:bCs/>
                <w:color w:val="000000"/>
                <w:szCs w:val="24"/>
                <w:lang w:eastAsia="lt-LT"/>
              </w:rPr>
              <w:t xml:space="preserve"> </w:t>
            </w:r>
            <w:proofErr w:type="spellStart"/>
            <w:r>
              <w:rPr>
                <w:b/>
                <w:bCs/>
                <w:color w:val="000000"/>
                <w:szCs w:val="24"/>
                <w:lang w:eastAsia="lt-LT"/>
              </w:rPr>
              <w:t>surinktų</w:t>
            </w:r>
            <w:proofErr w:type="spellEnd"/>
            <w:r>
              <w:rPr>
                <w:b/>
                <w:bCs/>
                <w:color w:val="000000"/>
                <w:szCs w:val="24"/>
                <w:lang w:eastAsia="lt-LT"/>
              </w:rPr>
              <w:t xml:space="preserve"> </w:t>
            </w:r>
            <w:proofErr w:type="spellStart"/>
            <w:r>
              <w:rPr>
                <w:b/>
                <w:bCs/>
                <w:color w:val="000000"/>
                <w:szCs w:val="24"/>
                <w:lang w:eastAsia="lt-LT"/>
              </w:rPr>
              <w:t>antrinių</w:t>
            </w:r>
            <w:proofErr w:type="spellEnd"/>
            <w:r>
              <w:rPr>
                <w:b/>
                <w:bCs/>
                <w:color w:val="000000"/>
                <w:szCs w:val="24"/>
                <w:lang w:eastAsia="lt-LT"/>
              </w:rPr>
              <w:t xml:space="preserve"> </w:t>
            </w:r>
            <w:proofErr w:type="spellStart"/>
            <w:r>
              <w:rPr>
                <w:b/>
                <w:bCs/>
                <w:color w:val="000000"/>
                <w:szCs w:val="24"/>
                <w:lang w:eastAsia="lt-LT"/>
              </w:rPr>
              <w:t>žaliavų</w:t>
            </w:r>
            <w:proofErr w:type="spellEnd"/>
            <w:r>
              <w:rPr>
                <w:b/>
                <w:bCs/>
                <w:color w:val="000000"/>
                <w:szCs w:val="24"/>
                <w:lang w:eastAsia="lt-LT"/>
              </w:rPr>
              <w:t xml:space="preserve"> </w:t>
            </w:r>
            <w:proofErr w:type="spellStart"/>
            <w:r>
              <w:rPr>
                <w:b/>
                <w:bCs/>
                <w:color w:val="000000"/>
                <w:szCs w:val="24"/>
                <w:lang w:eastAsia="lt-LT"/>
              </w:rPr>
              <w:t>kiekis</w:t>
            </w:r>
            <w:proofErr w:type="spellEnd"/>
            <w:r>
              <w:rPr>
                <w:b/>
                <w:bCs/>
                <w:color w:val="000000"/>
                <w:szCs w:val="24"/>
                <w:lang w:eastAsia="lt-LT"/>
              </w:rPr>
              <w:t xml:space="preserve"> (t)</w:t>
            </w:r>
          </w:p>
        </w:tc>
        <w:tc>
          <w:tcPr>
            <w:tcW w:w="2268" w:type="dxa"/>
            <w:tcBorders>
              <w:top w:val="single" w:sz="4" w:space="0" w:color="auto"/>
              <w:left w:val="nil"/>
              <w:bottom w:val="single" w:sz="4" w:space="0" w:color="auto"/>
              <w:right w:val="single" w:sz="4" w:space="0" w:color="auto"/>
            </w:tcBorders>
            <w:vAlign w:val="center"/>
            <w:hideMark/>
          </w:tcPr>
          <w:p w14:paraId="3212961C" w14:textId="77777777" w:rsidR="00CA2C95" w:rsidRDefault="00CA2C95">
            <w:pPr>
              <w:jc w:val="center"/>
              <w:rPr>
                <w:b/>
                <w:bCs/>
                <w:color w:val="000000"/>
                <w:szCs w:val="24"/>
                <w:lang w:eastAsia="lt-LT"/>
              </w:rPr>
            </w:pPr>
            <w:proofErr w:type="spellStart"/>
            <w:r>
              <w:rPr>
                <w:b/>
                <w:bCs/>
                <w:color w:val="000000"/>
                <w:szCs w:val="24"/>
                <w:lang w:eastAsia="lt-LT"/>
              </w:rPr>
              <w:t>Bendras</w:t>
            </w:r>
            <w:proofErr w:type="spellEnd"/>
            <w:r>
              <w:rPr>
                <w:b/>
                <w:bCs/>
                <w:color w:val="000000"/>
                <w:szCs w:val="24"/>
                <w:lang w:eastAsia="lt-LT"/>
              </w:rPr>
              <w:t xml:space="preserve"> </w:t>
            </w:r>
            <w:proofErr w:type="spellStart"/>
            <w:r>
              <w:rPr>
                <w:b/>
                <w:bCs/>
                <w:color w:val="000000"/>
                <w:szCs w:val="24"/>
                <w:lang w:eastAsia="lt-LT"/>
              </w:rPr>
              <w:t>surinktų</w:t>
            </w:r>
            <w:proofErr w:type="spellEnd"/>
            <w:r>
              <w:rPr>
                <w:b/>
                <w:bCs/>
                <w:color w:val="000000"/>
                <w:szCs w:val="24"/>
                <w:lang w:eastAsia="lt-LT"/>
              </w:rPr>
              <w:t xml:space="preserve"> </w:t>
            </w:r>
            <w:proofErr w:type="spellStart"/>
            <w:r>
              <w:rPr>
                <w:b/>
                <w:bCs/>
                <w:color w:val="000000"/>
                <w:szCs w:val="24"/>
                <w:lang w:eastAsia="lt-LT"/>
              </w:rPr>
              <w:t>antrinių</w:t>
            </w:r>
            <w:proofErr w:type="spellEnd"/>
            <w:r>
              <w:rPr>
                <w:b/>
                <w:bCs/>
                <w:color w:val="000000"/>
                <w:szCs w:val="24"/>
                <w:lang w:eastAsia="lt-LT"/>
              </w:rPr>
              <w:t xml:space="preserve"> </w:t>
            </w:r>
            <w:proofErr w:type="spellStart"/>
            <w:r>
              <w:rPr>
                <w:b/>
                <w:bCs/>
                <w:color w:val="000000"/>
                <w:szCs w:val="24"/>
                <w:lang w:eastAsia="lt-LT"/>
              </w:rPr>
              <w:t>žaliavų</w:t>
            </w:r>
            <w:proofErr w:type="spellEnd"/>
            <w:r>
              <w:rPr>
                <w:b/>
                <w:bCs/>
                <w:color w:val="000000"/>
                <w:szCs w:val="24"/>
                <w:lang w:eastAsia="lt-LT"/>
              </w:rPr>
              <w:t xml:space="preserve"> </w:t>
            </w:r>
            <w:proofErr w:type="spellStart"/>
            <w:r>
              <w:rPr>
                <w:b/>
                <w:bCs/>
                <w:color w:val="000000"/>
                <w:szCs w:val="24"/>
                <w:lang w:eastAsia="lt-LT"/>
              </w:rPr>
              <w:t>skaičius</w:t>
            </w:r>
            <w:proofErr w:type="spellEnd"/>
            <w:r>
              <w:rPr>
                <w:b/>
                <w:bCs/>
                <w:color w:val="000000"/>
                <w:szCs w:val="24"/>
                <w:lang w:eastAsia="lt-LT"/>
              </w:rPr>
              <w:t xml:space="preserve"> (t)</w:t>
            </w:r>
          </w:p>
        </w:tc>
      </w:tr>
      <w:tr w:rsidR="00CA2C95" w14:paraId="18BE51BF" w14:textId="77777777" w:rsidTr="00CA2C95">
        <w:trPr>
          <w:trHeight w:val="290"/>
        </w:trPr>
        <w:tc>
          <w:tcPr>
            <w:tcW w:w="1163" w:type="dxa"/>
            <w:tcBorders>
              <w:top w:val="nil"/>
              <w:left w:val="single" w:sz="4" w:space="0" w:color="auto"/>
              <w:bottom w:val="single" w:sz="4" w:space="0" w:color="auto"/>
              <w:right w:val="single" w:sz="4" w:space="0" w:color="auto"/>
            </w:tcBorders>
            <w:noWrap/>
            <w:vAlign w:val="bottom"/>
            <w:hideMark/>
          </w:tcPr>
          <w:p w14:paraId="6BD52154" w14:textId="77777777" w:rsidR="00CA2C95" w:rsidRDefault="00CA2C95">
            <w:pPr>
              <w:jc w:val="both"/>
              <w:rPr>
                <w:color w:val="000000"/>
                <w:szCs w:val="24"/>
                <w:lang w:eastAsia="lt-LT"/>
              </w:rPr>
            </w:pPr>
            <w:r>
              <w:rPr>
                <w:color w:val="000000"/>
                <w:szCs w:val="24"/>
                <w:lang w:eastAsia="lt-LT"/>
              </w:rPr>
              <w:t>2019 m.</w:t>
            </w:r>
          </w:p>
        </w:tc>
        <w:tc>
          <w:tcPr>
            <w:tcW w:w="2402" w:type="dxa"/>
            <w:tcBorders>
              <w:top w:val="nil"/>
              <w:left w:val="nil"/>
              <w:bottom w:val="single" w:sz="4" w:space="0" w:color="auto"/>
              <w:right w:val="single" w:sz="4" w:space="0" w:color="auto"/>
            </w:tcBorders>
            <w:shd w:val="clear" w:color="auto" w:fill="FFFFFF"/>
            <w:noWrap/>
            <w:vAlign w:val="center"/>
            <w:hideMark/>
          </w:tcPr>
          <w:p w14:paraId="6A6C7FA3" w14:textId="77777777" w:rsidR="00CA2C95" w:rsidRDefault="00CA2C95">
            <w:pPr>
              <w:jc w:val="center"/>
              <w:rPr>
                <w:color w:val="000000"/>
                <w:szCs w:val="24"/>
                <w:lang w:eastAsia="lt-LT"/>
              </w:rPr>
            </w:pPr>
            <w:r>
              <w:rPr>
                <w:color w:val="000000"/>
                <w:szCs w:val="24"/>
                <w:lang w:eastAsia="lt-LT"/>
              </w:rPr>
              <w:t>177,440</w:t>
            </w:r>
          </w:p>
        </w:tc>
        <w:tc>
          <w:tcPr>
            <w:tcW w:w="2559" w:type="dxa"/>
            <w:tcBorders>
              <w:top w:val="nil"/>
              <w:left w:val="single" w:sz="4" w:space="0" w:color="auto"/>
              <w:bottom w:val="single" w:sz="4" w:space="0" w:color="auto"/>
              <w:right w:val="single" w:sz="4" w:space="0" w:color="auto"/>
            </w:tcBorders>
            <w:shd w:val="clear" w:color="auto" w:fill="FFFFFF"/>
            <w:vAlign w:val="center"/>
            <w:hideMark/>
          </w:tcPr>
          <w:p w14:paraId="5F696E40" w14:textId="77777777" w:rsidR="00CA2C95" w:rsidRDefault="00CA2C95">
            <w:pPr>
              <w:jc w:val="center"/>
              <w:rPr>
                <w:color w:val="000000"/>
                <w:szCs w:val="24"/>
                <w:lang w:eastAsia="lt-LT"/>
              </w:rPr>
            </w:pPr>
            <w:r>
              <w:rPr>
                <w:color w:val="000000"/>
                <w:szCs w:val="24"/>
              </w:rPr>
              <w:t>51,350</w:t>
            </w:r>
          </w:p>
        </w:tc>
        <w:tc>
          <w:tcPr>
            <w:tcW w:w="2268" w:type="dxa"/>
            <w:tcBorders>
              <w:top w:val="nil"/>
              <w:left w:val="single" w:sz="4" w:space="0" w:color="auto"/>
              <w:bottom w:val="single" w:sz="4" w:space="0" w:color="auto"/>
              <w:right w:val="single" w:sz="4" w:space="0" w:color="auto"/>
            </w:tcBorders>
            <w:shd w:val="clear" w:color="auto" w:fill="FFFFFF"/>
            <w:vAlign w:val="center"/>
            <w:hideMark/>
          </w:tcPr>
          <w:p w14:paraId="6AB76583" w14:textId="77777777" w:rsidR="00CA2C95" w:rsidRDefault="00CA2C95">
            <w:pPr>
              <w:jc w:val="center"/>
              <w:rPr>
                <w:color w:val="000000"/>
                <w:szCs w:val="24"/>
                <w:lang w:eastAsia="lt-LT"/>
              </w:rPr>
            </w:pPr>
            <w:r>
              <w:rPr>
                <w:color w:val="000000"/>
                <w:szCs w:val="24"/>
              </w:rPr>
              <w:t>228,790</w:t>
            </w:r>
          </w:p>
        </w:tc>
      </w:tr>
      <w:tr w:rsidR="00CA2C95" w14:paraId="65C3C5FD" w14:textId="77777777" w:rsidTr="00CA2C95">
        <w:trPr>
          <w:trHeight w:val="290"/>
        </w:trPr>
        <w:tc>
          <w:tcPr>
            <w:tcW w:w="1163" w:type="dxa"/>
            <w:tcBorders>
              <w:top w:val="nil"/>
              <w:left w:val="single" w:sz="4" w:space="0" w:color="auto"/>
              <w:bottom w:val="single" w:sz="4" w:space="0" w:color="auto"/>
              <w:right w:val="single" w:sz="4" w:space="0" w:color="auto"/>
            </w:tcBorders>
            <w:noWrap/>
            <w:vAlign w:val="bottom"/>
            <w:hideMark/>
          </w:tcPr>
          <w:p w14:paraId="5852C93A" w14:textId="77777777" w:rsidR="00CA2C95" w:rsidRDefault="00CA2C95">
            <w:pPr>
              <w:jc w:val="both"/>
              <w:rPr>
                <w:color w:val="000000"/>
                <w:szCs w:val="24"/>
                <w:lang w:eastAsia="lt-LT"/>
              </w:rPr>
            </w:pPr>
            <w:r>
              <w:rPr>
                <w:color w:val="000000"/>
                <w:szCs w:val="24"/>
                <w:lang w:eastAsia="lt-LT"/>
              </w:rPr>
              <w:t>2020 m.</w:t>
            </w:r>
          </w:p>
        </w:tc>
        <w:tc>
          <w:tcPr>
            <w:tcW w:w="2402" w:type="dxa"/>
            <w:tcBorders>
              <w:top w:val="nil"/>
              <w:left w:val="nil"/>
              <w:bottom w:val="single" w:sz="4" w:space="0" w:color="auto"/>
              <w:right w:val="single" w:sz="4" w:space="0" w:color="auto"/>
            </w:tcBorders>
            <w:noWrap/>
            <w:vAlign w:val="center"/>
            <w:hideMark/>
          </w:tcPr>
          <w:p w14:paraId="7AFEA2CA" w14:textId="77777777" w:rsidR="00CA2C95" w:rsidRDefault="00CA2C95">
            <w:pPr>
              <w:jc w:val="center"/>
              <w:rPr>
                <w:color w:val="000000"/>
                <w:szCs w:val="24"/>
                <w:lang w:eastAsia="lt-LT"/>
              </w:rPr>
            </w:pPr>
            <w:r>
              <w:rPr>
                <w:color w:val="000000"/>
                <w:szCs w:val="24"/>
                <w:lang w:eastAsia="lt-LT"/>
              </w:rPr>
              <w:t>217,900</w:t>
            </w:r>
          </w:p>
        </w:tc>
        <w:tc>
          <w:tcPr>
            <w:tcW w:w="2559" w:type="dxa"/>
            <w:tcBorders>
              <w:top w:val="nil"/>
              <w:left w:val="single" w:sz="4" w:space="0" w:color="auto"/>
              <w:bottom w:val="single" w:sz="4" w:space="0" w:color="auto"/>
              <w:right w:val="single" w:sz="4" w:space="0" w:color="auto"/>
            </w:tcBorders>
            <w:vAlign w:val="center"/>
            <w:hideMark/>
          </w:tcPr>
          <w:p w14:paraId="15B80EBB" w14:textId="77777777" w:rsidR="00CA2C95" w:rsidRDefault="00CA2C95">
            <w:pPr>
              <w:jc w:val="center"/>
              <w:rPr>
                <w:color w:val="000000"/>
                <w:szCs w:val="24"/>
                <w:lang w:eastAsia="lt-LT"/>
              </w:rPr>
            </w:pPr>
            <w:r>
              <w:rPr>
                <w:color w:val="000000"/>
                <w:szCs w:val="24"/>
              </w:rPr>
              <w:t>92,603</w:t>
            </w:r>
          </w:p>
        </w:tc>
        <w:tc>
          <w:tcPr>
            <w:tcW w:w="2268" w:type="dxa"/>
            <w:tcBorders>
              <w:top w:val="nil"/>
              <w:left w:val="single" w:sz="4" w:space="0" w:color="auto"/>
              <w:bottom w:val="single" w:sz="4" w:space="0" w:color="auto"/>
              <w:right w:val="single" w:sz="4" w:space="0" w:color="auto"/>
            </w:tcBorders>
            <w:vAlign w:val="center"/>
            <w:hideMark/>
          </w:tcPr>
          <w:p w14:paraId="5119CC69" w14:textId="77777777" w:rsidR="00CA2C95" w:rsidRDefault="00CA2C95">
            <w:pPr>
              <w:jc w:val="center"/>
              <w:rPr>
                <w:color w:val="000000"/>
                <w:szCs w:val="24"/>
                <w:lang w:eastAsia="lt-LT"/>
              </w:rPr>
            </w:pPr>
            <w:r>
              <w:rPr>
                <w:color w:val="000000"/>
                <w:szCs w:val="24"/>
              </w:rPr>
              <w:t>310,503</w:t>
            </w:r>
          </w:p>
        </w:tc>
      </w:tr>
      <w:tr w:rsidR="00CA2C95" w14:paraId="422F7331" w14:textId="77777777" w:rsidTr="00CA2C95">
        <w:trPr>
          <w:trHeight w:val="290"/>
        </w:trPr>
        <w:tc>
          <w:tcPr>
            <w:tcW w:w="1163" w:type="dxa"/>
            <w:tcBorders>
              <w:top w:val="nil"/>
              <w:left w:val="single" w:sz="4" w:space="0" w:color="auto"/>
              <w:bottom w:val="single" w:sz="4" w:space="0" w:color="auto"/>
              <w:right w:val="single" w:sz="4" w:space="0" w:color="auto"/>
            </w:tcBorders>
            <w:noWrap/>
            <w:vAlign w:val="bottom"/>
            <w:hideMark/>
          </w:tcPr>
          <w:p w14:paraId="228F5FB1" w14:textId="77777777" w:rsidR="00CA2C95" w:rsidRDefault="00CA2C95">
            <w:pPr>
              <w:jc w:val="both"/>
              <w:rPr>
                <w:color w:val="000000"/>
                <w:szCs w:val="24"/>
                <w:lang w:eastAsia="lt-LT"/>
              </w:rPr>
            </w:pPr>
            <w:r>
              <w:rPr>
                <w:color w:val="000000"/>
                <w:szCs w:val="24"/>
                <w:lang w:eastAsia="lt-LT"/>
              </w:rPr>
              <w:t>2021 m.</w:t>
            </w:r>
          </w:p>
        </w:tc>
        <w:tc>
          <w:tcPr>
            <w:tcW w:w="2402" w:type="dxa"/>
            <w:tcBorders>
              <w:top w:val="nil"/>
              <w:left w:val="nil"/>
              <w:bottom w:val="single" w:sz="4" w:space="0" w:color="auto"/>
              <w:right w:val="single" w:sz="4" w:space="0" w:color="auto"/>
            </w:tcBorders>
            <w:noWrap/>
            <w:vAlign w:val="center"/>
            <w:hideMark/>
          </w:tcPr>
          <w:p w14:paraId="7156C88A" w14:textId="77777777" w:rsidR="00CA2C95" w:rsidRDefault="00CA2C95">
            <w:pPr>
              <w:jc w:val="center"/>
              <w:rPr>
                <w:color w:val="000000"/>
                <w:szCs w:val="24"/>
                <w:lang w:eastAsia="lt-LT"/>
              </w:rPr>
            </w:pPr>
            <w:r>
              <w:rPr>
                <w:color w:val="000000"/>
                <w:szCs w:val="24"/>
                <w:lang w:eastAsia="lt-LT"/>
              </w:rPr>
              <w:t>258,890</w:t>
            </w:r>
          </w:p>
        </w:tc>
        <w:tc>
          <w:tcPr>
            <w:tcW w:w="2559" w:type="dxa"/>
            <w:tcBorders>
              <w:top w:val="nil"/>
              <w:left w:val="single" w:sz="4" w:space="0" w:color="auto"/>
              <w:bottom w:val="single" w:sz="4" w:space="0" w:color="auto"/>
              <w:right w:val="single" w:sz="4" w:space="0" w:color="auto"/>
            </w:tcBorders>
            <w:vAlign w:val="center"/>
            <w:hideMark/>
          </w:tcPr>
          <w:p w14:paraId="29583BAA" w14:textId="77777777" w:rsidR="00CA2C95" w:rsidRDefault="00CA2C95">
            <w:pPr>
              <w:jc w:val="center"/>
              <w:rPr>
                <w:rFonts w:eastAsiaTheme="minorHAnsi"/>
                <w:color w:val="000000"/>
                <w:szCs w:val="24"/>
              </w:rPr>
            </w:pPr>
            <w:r>
              <w:rPr>
                <w:color w:val="000000"/>
                <w:szCs w:val="24"/>
              </w:rPr>
              <w:t>106,04</w:t>
            </w:r>
          </w:p>
        </w:tc>
        <w:tc>
          <w:tcPr>
            <w:tcW w:w="2268" w:type="dxa"/>
            <w:tcBorders>
              <w:top w:val="nil"/>
              <w:left w:val="single" w:sz="4" w:space="0" w:color="auto"/>
              <w:bottom w:val="single" w:sz="4" w:space="0" w:color="auto"/>
              <w:right w:val="single" w:sz="4" w:space="0" w:color="auto"/>
            </w:tcBorders>
            <w:vAlign w:val="center"/>
            <w:hideMark/>
          </w:tcPr>
          <w:p w14:paraId="38F5A108" w14:textId="77777777" w:rsidR="00CA2C95" w:rsidRDefault="00CA2C95">
            <w:pPr>
              <w:jc w:val="center"/>
              <w:rPr>
                <w:color w:val="000000"/>
                <w:szCs w:val="24"/>
              </w:rPr>
            </w:pPr>
            <w:r>
              <w:rPr>
                <w:color w:val="000000"/>
                <w:szCs w:val="24"/>
              </w:rPr>
              <w:t>364,93</w:t>
            </w:r>
          </w:p>
        </w:tc>
      </w:tr>
    </w:tbl>
    <w:p w14:paraId="3162FCFD" w14:textId="77777777" w:rsidR="00CA2C95" w:rsidRDefault="00CA2C95" w:rsidP="00CA2C95">
      <w:pPr>
        <w:ind w:firstLine="1276"/>
        <w:jc w:val="both"/>
        <w:rPr>
          <w:szCs w:val="24"/>
        </w:rPr>
      </w:pPr>
    </w:p>
    <w:p w14:paraId="3D9035C0" w14:textId="77777777" w:rsidR="00CA2C95" w:rsidRDefault="00CA2C95" w:rsidP="009F0A55">
      <w:pPr>
        <w:ind w:firstLine="1134"/>
        <w:jc w:val="both"/>
        <w:rPr>
          <w:szCs w:val="24"/>
        </w:rPr>
      </w:pPr>
      <w:proofErr w:type="spellStart"/>
      <w:r>
        <w:rPr>
          <w:szCs w:val="24"/>
        </w:rPr>
        <w:t>Didelį</w:t>
      </w:r>
      <w:proofErr w:type="spellEnd"/>
      <w:r>
        <w:rPr>
          <w:szCs w:val="24"/>
        </w:rPr>
        <w:t xml:space="preserve"> </w:t>
      </w:r>
      <w:proofErr w:type="spellStart"/>
      <w:r>
        <w:rPr>
          <w:szCs w:val="24"/>
        </w:rPr>
        <w:t>surenkamų</w:t>
      </w:r>
      <w:proofErr w:type="spellEnd"/>
      <w:r>
        <w:rPr>
          <w:szCs w:val="24"/>
        </w:rPr>
        <w:t xml:space="preserve"> </w:t>
      </w:r>
      <w:proofErr w:type="spellStart"/>
      <w:r>
        <w:rPr>
          <w:szCs w:val="24"/>
        </w:rPr>
        <w:t>antrinių</w:t>
      </w:r>
      <w:proofErr w:type="spellEnd"/>
      <w:r>
        <w:rPr>
          <w:szCs w:val="24"/>
        </w:rPr>
        <w:t xml:space="preserve"> </w:t>
      </w:r>
      <w:proofErr w:type="spellStart"/>
      <w:r>
        <w:rPr>
          <w:szCs w:val="24"/>
        </w:rPr>
        <w:t>žaliavų</w:t>
      </w:r>
      <w:proofErr w:type="spellEnd"/>
      <w:r>
        <w:rPr>
          <w:szCs w:val="24"/>
        </w:rPr>
        <w:t xml:space="preserve"> </w:t>
      </w:r>
      <w:proofErr w:type="spellStart"/>
      <w:r>
        <w:rPr>
          <w:szCs w:val="24"/>
        </w:rPr>
        <w:t>kiekio</w:t>
      </w:r>
      <w:proofErr w:type="spellEnd"/>
      <w:r>
        <w:rPr>
          <w:szCs w:val="24"/>
        </w:rPr>
        <w:t xml:space="preserve"> </w:t>
      </w:r>
      <w:proofErr w:type="spellStart"/>
      <w:r>
        <w:rPr>
          <w:szCs w:val="24"/>
        </w:rPr>
        <w:t>augimą</w:t>
      </w:r>
      <w:proofErr w:type="spellEnd"/>
      <w:r>
        <w:rPr>
          <w:szCs w:val="24"/>
        </w:rPr>
        <w:t xml:space="preserve"> </w:t>
      </w:r>
      <w:proofErr w:type="spellStart"/>
      <w:r>
        <w:rPr>
          <w:szCs w:val="24"/>
        </w:rPr>
        <w:t>nulėmė</w:t>
      </w:r>
      <w:proofErr w:type="spellEnd"/>
      <w:r>
        <w:rPr>
          <w:szCs w:val="24"/>
        </w:rPr>
        <w:t xml:space="preserve"> du </w:t>
      </w:r>
      <w:proofErr w:type="spellStart"/>
      <w:r>
        <w:rPr>
          <w:szCs w:val="24"/>
        </w:rPr>
        <w:t>dalykai</w:t>
      </w:r>
      <w:proofErr w:type="spellEnd"/>
      <w:r>
        <w:rPr>
          <w:szCs w:val="24"/>
        </w:rPr>
        <w:t xml:space="preserve">: 1) </w:t>
      </w:r>
      <w:proofErr w:type="spellStart"/>
      <w:r>
        <w:rPr>
          <w:szCs w:val="24"/>
        </w:rPr>
        <w:t>plečiama</w:t>
      </w:r>
      <w:proofErr w:type="spellEnd"/>
      <w:r>
        <w:rPr>
          <w:szCs w:val="24"/>
        </w:rPr>
        <w:t xml:space="preserve"> </w:t>
      </w:r>
      <w:proofErr w:type="spellStart"/>
      <w:r>
        <w:rPr>
          <w:szCs w:val="24"/>
        </w:rPr>
        <w:t>atliekų</w:t>
      </w:r>
      <w:proofErr w:type="spellEnd"/>
      <w:r>
        <w:rPr>
          <w:szCs w:val="24"/>
        </w:rPr>
        <w:t xml:space="preserve"> </w:t>
      </w:r>
      <w:proofErr w:type="spellStart"/>
      <w:r>
        <w:rPr>
          <w:szCs w:val="24"/>
        </w:rPr>
        <w:t>rūšiavimo</w:t>
      </w:r>
      <w:proofErr w:type="spellEnd"/>
      <w:r>
        <w:rPr>
          <w:szCs w:val="24"/>
        </w:rPr>
        <w:t xml:space="preserve"> </w:t>
      </w:r>
      <w:proofErr w:type="spellStart"/>
      <w:r>
        <w:rPr>
          <w:szCs w:val="24"/>
        </w:rPr>
        <w:t>infrastruktūra</w:t>
      </w:r>
      <w:proofErr w:type="spellEnd"/>
      <w:r>
        <w:rPr>
          <w:szCs w:val="24"/>
        </w:rPr>
        <w:t xml:space="preserve">, 2) </w:t>
      </w:r>
      <w:proofErr w:type="spellStart"/>
      <w:r>
        <w:rPr>
          <w:szCs w:val="24"/>
        </w:rPr>
        <w:t>vykdomos</w:t>
      </w:r>
      <w:proofErr w:type="spellEnd"/>
      <w:r>
        <w:rPr>
          <w:szCs w:val="24"/>
        </w:rPr>
        <w:t xml:space="preserve"> </w:t>
      </w:r>
      <w:proofErr w:type="spellStart"/>
      <w:r>
        <w:rPr>
          <w:szCs w:val="24"/>
        </w:rPr>
        <w:t>visuomenės</w:t>
      </w:r>
      <w:proofErr w:type="spellEnd"/>
      <w:r>
        <w:rPr>
          <w:szCs w:val="24"/>
        </w:rPr>
        <w:t xml:space="preserve"> </w:t>
      </w:r>
      <w:proofErr w:type="spellStart"/>
      <w:r>
        <w:rPr>
          <w:szCs w:val="24"/>
        </w:rPr>
        <w:t>švietimo</w:t>
      </w:r>
      <w:proofErr w:type="spellEnd"/>
      <w:r>
        <w:rPr>
          <w:szCs w:val="24"/>
        </w:rPr>
        <w:t xml:space="preserve"> </w:t>
      </w:r>
      <w:proofErr w:type="spellStart"/>
      <w:r>
        <w:rPr>
          <w:szCs w:val="24"/>
        </w:rPr>
        <w:t>ir</w:t>
      </w:r>
      <w:proofErr w:type="spellEnd"/>
      <w:r>
        <w:rPr>
          <w:szCs w:val="24"/>
        </w:rPr>
        <w:t xml:space="preserve"> </w:t>
      </w:r>
      <w:proofErr w:type="spellStart"/>
      <w:r>
        <w:rPr>
          <w:szCs w:val="24"/>
        </w:rPr>
        <w:t>informavimo</w:t>
      </w:r>
      <w:proofErr w:type="spellEnd"/>
      <w:r>
        <w:rPr>
          <w:szCs w:val="24"/>
        </w:rPr>
        <w:t xml:space="preserve"> </w:t>
      </w:r>
      <w:proofErr w:type="spellStart"/>
      <w:r>
        <w:rPr>
          <w:szCs w:val="24"/>
        </w:rPr>
        <w:t>atliekų</w:t>
      </w:r>
      <w:proofErr w:type="spellEnd"/>
      <w:r>
        <w:rPr>
          <w:szCs w:val="24"/>
        </w:rPr>
        <w:t xml:space="preserve"> </w:t>
      </w:r>
      <w:proofErr w:type="spellStart"/>
      <w:r>
        <w:rPr>
          <w:szCs w:val="24"/>
        </w:rPr>
        <w:t>rūšiavimo</w:t>
      </w:r>
      <w:proofErr w:type="spellEnd"/>
      <w:r>
        <w:rPr>
          <w:szCs w:val="24"/>
        </w:rPr>
        <w:t xml:space="preserve"> </w:t>
      </w:r>
      <w:proofErr w:type="spellStart"/>
      <w:r>
        <w:rPr>
          <w:szCs w:val="24"/>
        </w:rPr>
        <w:t>srityje</w:t>
      </w:r>
      <w:proofErr w:type="spellEnd"/>
      <w:r>
        <w:rPr>
          <w:szCs w:val="24"/>
        </w:rPr>
        <w:t xml:space="preserve"> </w:t>
      </w:r>
      <w:proofErr w:type="spellStart"/>
      <w:r>
        <w:rPr>
          <w:szCs w:val="24"/>
        </w:rPr>
        <w:t>priemonės</w:t>
      </w:r>
      <w:proofErr w:type="spellEnd"/>
      <w:r>
        <w:rPr>
          <w:szCs w:val="24"/>
        </w:rPr>
        <w:t xml:space="preserve">. </w:t>
      </w:r>
    </w:p>
    <w:p w14:paraId="606AD74C" w14:textId="77777777" w:rsidR="00CA2C95" w:rsidRDefault="00CA2C95" w:rsidP="009F0A55">
      <w:pPr>
        <w:ind w:firstLine="1134"/>
        <w:jc w:val="both"/>
        <w:rPr>
          <w:szCs w:val="24"/>
        </w:rPr>
      </w:pPr>
      <w:r>
        <w:rPr>
          <w:szCs w:val="24"/>
        </w:rPr>
        <w:t xml:space="preserve">2021 </w:t>
      </w:r>
      <w:proofErr w:type="spellStart"/>
      <w:r>
        <w:rPr>
          <w:szCs w:val="24"/>
        </w:rPr>
        <w:t>metais</w:t>
      </w:r>
      <w:proofErr w:type="spellEnd"/>
      <w:r>
        <w:rPr>
          <w:szCs w:val="24"/>
        </w:rPr>
        <w:t xml:space="preserve"> SĮ „</w:t>
      </w:r>
      <w:proofErr w:type="spellStart"/>
      <w:r>
        <w:rPr>
          <w:szCs w:val="24"/>
        </w:rPr>
        <w:t>Kompata</w:t>
      </w:r>
      <w:proofErr w:type="spellEnd"/>
      <w:r>
        <w:rPr>
          <w:szCs w:val="24"/>
        </w:rPr>
        <w:t>“</w:t>
      </w:r>
      <w:r w:rsidR="009F0A55">
        <w:rPr>
          <w:szCs w:val="24"/>
        </w:rPr>
        <w:t xml:space="preserve"> </w:t>
      </w:r>
      <w:proofErr w:type="spellStart"/>
      <w:r>
        <w:rPr>
          <w:szCs w:val="24"/>
        </w:rPr>
        <w:t>išdali</w:t>
      </w:r>
      <w:r w:rsidR="009F0A55">
        <w:rPr>
          <w:szCs w:val="24"/>
        </w:rPr>
        <w:t>j</w:t>
      </w:r>
      <w:r>
        <w:rPr>
          <w:szCs w:val="24"/>
        </w:rPr>
        <w:t>o</w:t>
      </w:r>
      <w:proofErr w:type="spellEnd"/>
      <w:r>
        <w:rPr>
          <w:szCs w:val="24"/>
        </w:rPr>
        <w:t xml:space="preserve"> 66 </w:t>
      </w:r>
      <w:proofErr w:type="spellStart"/>
      <w:r>
        <w:rPr>
          <w:szCs w:val="24"/>
        </w:rPr>
        <w:t>vnt</w:t>
      </w:r>
      <w:proofErr w:type="spellEnd"/>
      <w:r>
        <w:rPr>
          <w:szCs w:val="24"/>
        </w:rPr>
        <w:t xml:space="preserve">. 240 l </w:t>
      </w:r>
      <w:proofErr w:type="spellStart"/>
      <w:r>
        <w:rPr>
          <w:szCs w:val="24"/>
        </w:rPr>
        <w:t>talpos</w:t>
      </w:r>
      <w:proofErr w:type="spellEnd"/>
      <w:r>
        <w:rPr>
          <w:szCs w:val="24"/>
        </w:rPr>
        <w:t xml:space="preserve"> </w:t>
      </w:r>
      <w:proofErr w:type="spellStart"/>
      <w:r>
        <w:rPr>
          <w:szCs w:val="24"/>
        </w:rPr>
        <w:t>atliekų</w:t>
      </w:r>
      <w:proofErr w:type="spellEnd"/>
      <w:r>
        <w:rPr>
          <w:szCs w:val="24"/>
        </w:rPr>
        <w:t xml:space="preserve"> </w:t>
      </w:r>
      <w:proofErr w:type="spellStart"/>
      <w:r>
        <w:rPr>
          <w:szCs w:val="24"/>
        </w:rPr>
        <w:t>rūšiavimo</w:t>
      </w:r>
      <w:proofErr w:type="spellEnd"/>
      <w:r>
        <w:rPr>
          <w:szCs w:val="24"/>
        </w:rPr>
        <w:t xml:space="preserve"> </w:t>
      </w:r>
      <w:proofErr w:type="spellStart"/>
      <w:r>
        <w:rPr>
          <w:szCs w:val="24"/>
        </w:rPr>
        <w:t>konteinerių</w:t>
      </w:r>
      <w:proofErr w:type="spellEnd"/>
      <w:r>
        <w:rPr>
          <w:szCs w:val="24"/>
        </w:rPr>
        <w:t xml:space="preserve"> (</w:t>
      </w:r>
      <w:proofErr w:type="spellStart"/>
      <w:r>
        <w:rPr>
          <w:szCs w:val="24"/>
        </w:rPr>
        <w:t>skirtų</w:t>
      </w:r>
      <w:proofErr w:type="spellEnd"/>
      <w:r>
        <w:rPr>
          <w:szCs w:val="24"/>
        </w:rPr>
        <w:t xml:space="preserve"> </w:t>
      </w:r>
      <w:proofErr w:type="spellStart"/>
      <w:r>
        <w:rPr>
          <w:szCs w:val="24"/>
        </w:rPr>
        <w:t>plastikui</w:t>
      </w:r>
      <w:proofErr w:type="spellEnd"/>
      <w:r>
        <w:rPr>
          <w:szCs w:val="24"/>
        </w:rPr>
        <w:t xml:space="preserve">, </w:t>
      </w:r>
      <w:proofErr w:type="spellStart"/>
      <w:r>
        <w:rPr>
          <w:szCs w:val="24"/>
        </w:rPr>
        <w:t>popieriui</w:t>
      </w:r>
      <w:proofErr w:type="spellEnd"/>
      <w:r>
        <w:rPr>
          <w:szCs w:val="24"/>
        </w:rPr>
        <w:t xml:space="preserve"> </w:t>
      </w:r>
      <w:proofErr w:type="spellStart"/>
      <w:r>
        <w:rPr>
          <w:szCs w:val="24"/>
        </w:rPr>
        <w:t>ir</w:t>
      </w:r>
      <w:proofErr w:type="spellEnd"/>
      <w:r>
        <w:rPr>
          <w:szCs w:val="24"/>
        </w:rPr>
        <w:t xml:space="preserve"> </w:t>
      </w:r>
      <w:proofErr w:type="spellStart"/>
      <w:r>
        <w:rPr>
          <w:szCs w:val="24"/>
        </w:rPr>
        <w:t>metalui</w:t>
      </w:r>
      <w:proofErr w:type="spellEnd"/>
      <w:r>
        <w:rPr>
          <w:szCs w:val="24"/>
        </w:rPr>
        <w:t xml:space="preserve">) </w:t>
      </w:r>
      <w:proofErr w:type="spellStart"/>
      <w:r>
        <w:rPr>
          <w:szCs w:val="24"/>
        </w:rPr>
        <w:t>individualioms</w:t>
      </w:r>
      <w:proofErr w:type="spellEnd"/>
      <w:r>
        <w:rPr>
          <w:szCs w:val="24"/>
        </w:rPr>
        <w:t xml:space="preserve"> </w:t>
      </w:r>
      <w:proofErr w:type="spellStart"/>
      <w:r>
        <w:rPr>
          <w:szCs w:val="24"/>
        </w:rPr>
        <w:t>namų</w:t>
      </w:r>
      <w:proofErr w:type="spellEnd"/>
      <w:r>
        <w:rPr>
          <w:szCs w:val="24"/>
        </w:rPr>
        <w:t xml:space="preserve"> </w:t>
      </w:r>
      <w:proofErr w:type="spellStart"/>
      <w:r>
        <w:rPr>
          <w:szCs w:val="24"/>
        </w:rPr>
        <w:t>valdoms</w:t>
      </w:r>
      <w:proofErr w:type="spellEnd"/>
      <w:r>
        <w:rPr>
          <w:szCs w:val="24"/>
        </w:rPr>
        <w:t xml:space="preserve">. </w:t>
      </w:r>
      <w:proofErr w:type="spellStart"/>
      <w:r>
        <w:rPr>
          <w:szCs w:val="24"/>
        </w:rPr>
        <w:t>Toliau</w:t>
      </w:r>
      <w:proofErr w:type="spellEnd"/>
      <w:r>
        <w:rPr>
          <w:szCs w:val="24"/>
        </w:rPr>
        <w:t xml:space="preserve"> </w:t>
      </w:r>
      <w:proofErr w:type="spellStart"/>
      <w:r>
        <w:rPr>
          <w:szCs w:val="24"/>
        </w:rPr>
        <w:t>nemokamai</w:t>
      </w:r>
      <w:proofErr w:type="spellEnd"/>
      <w:r>
        <w:rPr>
          <w:szCs w:val="24"/>
        </w:rPr>
        <w:t xml:space="preserve"> </w:t>
      </w:r>
      <w:proofErr w:type="spellStart"/>
      <w:r>
        <w:rPr>
          <w:szCs w:val="24"/>
        </w:rPr>
        <w:t>dali</w:t>
      </w:r>
      <w:r w:rsidR="009F0A55">
        <w:rPr>
          <w:szCs w:val="24"/>
        </w:rPr>
        <w:t>j</w:t>
      </w:r>
      <w:r>
        <w:rPr>
          <w:szCs w:val="24"/>
        </w:rPr>
        <w:t>ami</w:t>
      </w:r>
      <w:proofErr w:type="spellEnd"/>
      <w:r>
        <w:rPr>
          <w:szCs w:val="24"/>
        </w:rPr>
        <w:t xml:space="preserve"> </w:t>
      </w:r>
      <w:proofErr w:type="spellStart"/>
      <w:r>
        <w:rPr>
          <w:szCs w:val="24"/>
        </w:rPr>
        <w:t>antrinių</w:t>
      </w:r>
      <w:proofErr w:type="spellEnd"/>
      <w:r>
        <w:rPr>
          <w:szCs w:val="24"/>
        </w:rPr>
        <w:t xml:space="preserve"> </w:t>
      </w:r>
      <w:proofErr w:type="spellStart"/>
      <w:r>
        <w:rPr>
          <w:szCs w:val="24"/>
        </w:rPr>
        <w:t>žaliavų</w:t>
      </w:r>
      <w:proofErr w:type="spellEnd"/>
      <w:r>
        <w:rPr>
          <w:szCs w:val="24"/>
        </w:rPr>
        <w:t xml:space="preserve"> </w:t>
      </w:r>
      <w:proofErr w:type="spellStart"/>
      <w:r>
        <w:rPr>
          <w:szCs w:val="24"/>
        </w:rPr>
        <w:t>konteineriai</w:t>
      </w:r>
      <w:proofErr w:type="spellEnd"/>
      <w:r>
        <w:rPr>
          <w:szCs w:val="24"/>
        </w:rPr>
        <w:t xml:space="preserve"> </w:t>
      </w:r>
      <w:proofErr w:type="spellStart"/>
      <w:r>
        <w:rPr>
          <w:szCs w:val="24"/>
        </w:rPr>
        <w:t>tiek</w:t>
      </w:r>
      <w:proofErr w:type="spellEnd"/>
      <w:r>
        <w:rPr>
          <w:szCs w:val="24"/>
        </w:rPr>
        <w:t xml:space="preserve"> </w:t>
      </w:r>
      <w:proofErr w:type="spellStart"/>
      <w:r>
        <w:rPr>
          <w:szCs w:val="24"/>
        </w:rPr>
        <w:t>fiziniams</w:t>
      </w:r>
      <w:proofErr w:type="spellEnd"/>
      <w:r w:rsidR="009F0A55">
        <w:rPr>
          <w:szCs w:val="24"/>
        </w:rPr>
        <w:t>,</w:t>
      </w:r>
      <w:r>
        <w:rPr>
          <w:szCs w:val="24"/>
        </w:rPr>
        <w:t xml:space="preserve"> </w:t>
      </w:r>
      <w:proofErr w:type="spellStart"/>
      <w:r>
        <w:rPr>
          <w:szCs w:val="24"/>
        </w:rPr>
        <w:t>tiek</w:t>
      </w:r>
      <w:proofErr w:type="spellEnd"/>
      <w:r>
        <w:rPr>
          <w:szCs w:val="24"/>
        </w:rPr>
        <w:t xml:space="preserve"> </w:t>
      </w:r>
      <w:proofErr w:type="spellStart"/>
      <w:r>
        <w:rPr>
          <w:szCs w:val="24"/>
        </w:rPr>
        <w:t>juridiniams</w:t>
      </w:r>
      <w:proofErr w:type="spellEnd"/>
      <w:r>
        <w:rPr>
          <w:szCs w:val="24"/>
        </w:rPr>
        <w:t xml:space="preserve"> </w:t>
      </w:r>
      <w:proofErr w:type="spellStart"/>
      <w:r>
        <w:rPr>
          <w:szCs w:val="24"/>
        </w:rPr>
        <w:t>asmenims</w:t>
      </w:r>
      <w:proofErr w:type="spellEnd"/>
      <w:r>
        <w:rPr>
          <w:szCs w:val="24"/>
        </w:rPr>
        <w:t xml:space="preserve">. </w:t>
      </w:r>
    </w:p>
    <w:p w14:paraId="7DD2628F" w14:textId="77777777" w:rsidR="00CA2C95" w:rsidRDefault="00CA2C95" w:rsidP="009F0A55">
      <w:pPr>
        <w:ind w:firstLine="1134"/>
        <w:jc w:val="both"/>
        <w:rPr>
          <w:szCs w:val="24"/>
        </w:rPr>
      </w:pPr>
      <w:proofErr w:type="spellStart"/>
      <w:r>
        <w:rPr>
          <w:szCs w:val="24"/>
        </w:rPr>
        <w:t>Naudojamų</w:t>
      </w:r>
      <w:proofErr w:type="spellEnd"/>
      <w:r>
        <w:rPr>
          <w:szCs w:val="24"/>
        </w:rPr>
        <w:t xml:space="preserve"> </w:t>
      </w:r>
      <w:proofErr w:type="spellStart"/>
      <w:r>
        <w:rPr>
          <w:szCs w:val="24"/>
        </w:rPr>
        <w:t>individualių</w:t>
      </w:r>
      <w:proofErr w:type="spellEnd"/>
      <w:r>
        <w:rPr>
          <w:szCs w:val="24"/>
        </w:rPr>
        <w:t xml:space="preserve"> </w:t>
      </w:r>
      <w:proofErr w:type="spellStart"/>
      <w:r>
        <w:rPr>
          <w:szCs w:val="24"/>
        </w:rPr>
        <w:t>rūšiavimo</w:t>
      </w:r>
      <w:proofErr w:type="spellEnd"/>
      <w:r>
        <w:rPr>
          <w:szCs w:val="24"/>
        </w:rPr>
        <w:t xml:space="preserve"> </w:t>
      </w:r>
      <w:proofErr w:type="spellStart"/>
      <w:r>
        <w:rPr>
          <w:szCs w:val="24"/>
        </w:rPr>
        <w:t>konteinerių</w:t>
      </w:r>
      <w:proofErr w:type="spellEnd"/>
      <w:r>
        <w:rPr>
          <w:szCs w:val="24"/>
        </w:rPr>
        <w:t xml:space="preserve"> </w:t>
      </w:r>
      <w:proofErr w:type="spellStart"/>
      <w:r>
        <w:rPr>
          <w:szCs w:val="24"/>
        </w:rPr>
        <w:t>skaičiaus</w:t>
      </w:r>
      <w:proofErr w:type="spellEnd"/>
      <w:r>
        <w:rPr>
          <w:szCs w:val="24"/>
        </w:rPr>
        <w:t xml:space="preserve"> </w:t>
      </w:r>
      <w:proofErr w:type="spellStart"/>
      <w:r>
        <w:rPr>
          <w:szCs w:val="24"/>
        </w:rPr>
        <w:t>kaita</w:t>
      </w:r>
      <w:proofErr w:type="spellEnd"/>
      <w:r>
        <w:rPr>
          <w:szCs w:val="24"/>
        </w:rPr>
        <w:t xml:space="preserve"> </w:t>
      </w:r>
      <w:r w:rsidR="009F0A55">
        <w:rPr>
          <w:szCs w:val="24"/>
        </w:rPr>
        <w:t xml:space="preserve">per </w:t>
      </w:r>
      <w:proofErr w:type="spellStart"/>
      <w:r>
        <w:rPr>
          <w:szCs w:val="24"/>
        </w:rPr>
        <w:t>trej</w:t>
      </w:r>
      <w:r w:rsidR="009F0A55">
        <w:rPr>
          <w:szCs w:val="24"/>
        </w:rPr>
        <w:t>us</w:t>
      </w:r>
      <w:proofErr w:type="spellEnd"/>
      <w:r>
        <w:rPr>
          <w:szCs w:val="24"/>
        </w:rPr>
        <w:t xml:space="preserve"> </w:t>
      </w:r>
      <w:proofErr w:type="spellStart"/>
      <w:r>
        <w:rPr>
          <w:szCs w:val="24"/>
        </w:rPr>
        <w:t>met</w:t>
      </w:r>
      <w:r w:rsidR="009F0A55">
        <w:rPr>
          <w:szCs w:val="24"/>
        </w:rPr>
        <w:t>us</w:t>
      </w:r>
      <w:proofErr w:type="spellEnd"/>
      <w:r>
        <w:rPr>
          <w:szCs w:val="24"/>
        </w:rPr>
        <w:t>:</w:t>
      </w:r>
    </w:p>
    <w:tbl>
      <w:tblPr>
        <w:tblW w:w="9065" w:type="dxa"/>
        <w:tblLook w:val="04A0" w:firstRow="1" w:lastRow="0" w:firstColumn="1" w:lastColumn="0" w:noHBand="0" w:noVBand="1"/>
      </w:tblPr>
      <w:tblGrid>
        <w:gridCol w:w="2489"/>
        <w:gridCol w:w="2201"/>
        <w:gridCol w:w="2279"/>
        <w:gridCol w:w="2096"/>
      </w:tblGrid>
      <w:tr w:rsidR="00CA2C95" w14:paraId="546FE40A" w14:textId="77777777" w:rsidTr="00CA2C95">
        <w:trPr>
          <w:trHeight w:val="243"/>
        </w:trPr>
        <w:tc>
          <w:tcPr>
            <w:tcW w:w="2489" w:type="dxa"/>
            <w:tcBorders>
              <w:top w:val="single" w:sz="4" w:space="0" w:color="auto"/>
              <w:left w:val="single" w:sz="4" w:space="0" w:color="auto"/>
              <w:bottom w:val="single" w:sz="4" w:space="0" w:color="auto"/>
              <w:right w:val="single" w:sz="4" w:space="0" w:color="auto"/>
            </w:tcBorders>
            <w:noWrap/>
            <w:vAlign w:val="bottom"/>
            <w:hideMark/>
          </w:tcPr>
          <w:p w14:paraId="0B1C13FE" w14:textId="77777777" w:rsidR="00CA2C95" w:rsidRDefault="00CA2C95">
            <w:pPr>
              <w:jc w:val="both"/>
              <w:rPr>
                <w:b/>
                <w:bCs/>
                <w:color w:val="000000"/>
                <w:szCs w:val="24"/>
                <w:lang w:eastAsia="lt-LT"/>
              </w:rPr>
            </w:pPr>
            <w:r>
              <w:rPr>
                <w:b/>
                <w:bCs/>
                <w:color w:val="000000"/>
                <w:szCs w:val="24"/>
                <w:lang w:eastAsia="lt-LT"/>
              </w:rPr>
              <w:t> </w:t>
            </w:r>
          </w:p>
        </w:tc>
        <w:tc>
          <w:tcPr>
            <w:tcW w:w="2201" w:type="dxa"/>
            <w:tcBorders>
              <w:top w:val="single" w:sz="4" w:space="0" w:color="auto"/>
              <w:left w:val="nil"/>
              <w:bottom w:val="single" w:sz="4" w:space="0" w:color="auto"/>
              <w:right w:val="single" w:sz="4" w:space="0" w:color="auto"/>
            </w:tcBorders>
            <w:noWrap/>
            <w:vAlign w:val="center"/>
            <w:hideMark/>
          </w:tcPr>
          <w:p w14:paraId="4F37BD7B" w14:textId="77777777" w:rsidR="00CA2C95" w:rsidRDefault="00CA2C95" w:rsidP="009F0A55">
            <w:pPr>
              <w:jc w:val="center"/>
              <w:rPr>
                <w:b/>
                <w:bCs/>
                <w:color w:val="000000"/>
                <w:szCs w:val="24"/>
                <w:lang w:eastAsia="lt-LT"/>
              </w:rPr>
            </w:pPr>
            <w:r>
              <w:rPr>
                <w:b/>
                <w:bCs/>
                <w:color w:val="000000"/>
                <w:szCs w:val="24"/>
                <w:lang w:eastAsia="lt-LT"/>
              </w:rPr>
              <w:t>2019</w:t>
            </w:r>
            <w:r w:rsidR="009F0A55">
              <w:rPr>
                <w:b/>
                <w:bCs/>
                <w:color w:val="000000"/>
                <w:szCs w:val="24"/>
                <w:lang w:eastAsia="lt-LT"/>
              </w:rPr>
              <w:t>-</w:t>
            </w:r>
            <w:r>
              <w:rPr>
                <w:b/>
                <w:bCs/>
                <w:color w:val="000000"/>
                <w:szCs w:val="24"/>
                <w:lang w:eastAsia="lt-LT"/>
              </w:rPr>
              <w:t>12</w:t>
            </w:r>
            <w:r w:rsidR="009F0A55">
              <w:rPr>
                <w:b/>
                <w:bCs/>
                <w:color w:val="000000"/>
                <w:szCs w:val="24"/>
                <w:lang w:eastAsia="lt-LT"/>
              </w:rPr>
              <w:t>-</w:t>
            </w:r>
            <w:r>
              <w:rPr>
                <w:b/>
                <w:bCs/>
                <w:color w:val="000000"/>
                <w:szCs w:val="24"/>
                <w:lang w:eastAsia="lt-LT"/>
              </w:rPr>
              <w:t>31</w:t>
            </w:r>
          </w:p>
        </w:tc>
        <w:tc>
          <w:tcPr>
            <w:tcW w:w="2279" w:type="dxa"/>
            <w:tcBorders>
              <w:top w:val="single" w:sz="4" w:space="0" w:color="auto"/>
              <w:left w:val="nil"/>
              <w:bottom w:val="single" w:sz="4" w:space="0" w:color="auto"/>
              <w:right w:val="single" w:sz="4" w:space="0" w:color="auto"/>
            </w:tcBorders>
            <w:noWrap/>
            <w:vAlign w:val="center"/>
            <w:hideMark/>
          </w:tcPr>
          <w:p w14:paraId="286CF918" w14:textId="77777777" w:rsidR="00CA2C95" w:rsidRDefault="00CA2C95" w:rsidP="009F0A55">
            <w:pPr>
              <w:jc w:val="center"/>
              <w:rPr>
                <w:b/>
                <w:bCs/>
                <w:color w:val="000000"/>
                <w:szCs w:val="24"/>
                <w:lang w:eastAsia="lt-LT"/>
              </w:rPr>
            </w:pPr>
            <w:r>
              <w:rPr>
                <w:b/>
                <w:bCs/>
                <w:color w:val="000000"/>
                <w:szCs w:val="24"/>
                <w:lang w:eastAsia="lt-LT"/>
              </w:rPr>
              <w:t>2020</w:t>
            </w:r>
            <w:r w:rsidR="009F0A55">
              <w:rPr>
                <w:b/>
                <w:bCs/>
                <w:color w:val="000000"/>
                <w:szCs w:val="24"/>
                <w:lang w:eastAsia="lt-LT"/>
              </w:rPr>
              <w:t>-</w:t>
            </w:r>
            <w:r>
              <w:rPr>
                <w:b/>
                <w:bCs/>
                <w:color w:val="000000"/>
                <w:szCs w:val="24"/>
                <w:lang w:eastAsia="lt-LT"/>
              </w:rPr>
              <w:t>12</w:t>
            </w:r>
            <w:r w:rsidR="009F0A55">
              <w:rPr>
                <w:b/>
                <w:bCs/>
                <w:color w:val="000000"/>
                <w:szCs w:val="24"/>
                <w:lang w:eastAsia="lt-LT"/>
              </w:rPr>
              <w:t>-</w:t>
            </w:r>
            <w:r>
              <w:rPr>
                <w:b/>
                <w:bCs/>
                <w:color w:val="000000"/>
                <w:szCs w:val="24"/>
                <w:lang w:eastAsia="lt-LT"/>
              </w:rPr>
              <w:t>31</w:t>
            </w:r>
          </w:p>
        </w:tc>
        <w:tc>
          <w:tcPr>
            <w:tcW w:w="2096" w:type="dxa"/>
            <w:tcBorders>
              <w:top w:val="single" w:sz="4" w:space="0" w:color="auto"/>
              <w:left w:val="nil"/>
              <w:bottom w:val="single" w:sz="4" w:space="0" w:color="auto"/>
              <w:right w:val="single" w:sz="4" w:space="0" w:color="auto"/>
            </w:tcBorders>
            <w:noWrap/>
            <w:vAlign w:val="center"/>
            <w:hideMark/>
          </w:tcPr>
          <w:p w14:paraId="779CC649" w14:textId="77777777" w:rsidR="00CA2C95" w:rsidRDefault="00CA2C95" w:rsidP="009F0A55">
            <w:pPr>
              <w:jc w:val="center"/>
              <w:rPr>
                <w:b/>
                <w:bCs/>
                <w:color w:val="000000"/>
                <w:szCs w:val="24"/>
                <w:lang w:eastAsia="lt-LT"/>
              </w:rPr>
            </w:pPr>
            <w:r>
              <w:rPr>
                <w:b/>
                <w:bCs/>
                <w:color w:val="000000"/>
                <w:szCs w:val="24"/>
                <w:lang w:eastAsia="lt-LT"/>
              </w:rPr>
              <w:t>2021</w:t>
            </w:r>
            <w:r w:rsidR="009F0A55">
              <w:rPr>
                <w:b/>
                <w:bCs/>
                <w:color w:val="000000"/>
                <w:szCs w:val="24"/>
                <w:lang w:eastAsia="lt-LT"/>
              </w:rPr>
              <w:t>-</w:t>
            </w:r>
            <w:r>
              <w:rPr>
                <w:b/>
                <w:bCs/>
                <w:color w:val="000000"/>
                <w:szCs w:val="24"/>
                <w:lang w:eastAsia="lt-LT"/>
              </w:rPr>
              <w:t>12</w:t>
            </w:r>
            <w:r w:rsidR="009F0A55">
              <w:rPr>
                <w:b/>
                <w:bCs/>
                <w:color w:val="000000"/>
                <w:szCs w:val="24"/>
                <w:lang w:eastAsia="lt-LT"/>
              </w:rPr>
              <w:t>-</w:t>
            </w:r>
            <w:r>
              <w:rPr>
                <w:b/>
                <w:bCs/>
                <w:color w:val="000000"/>
                <w:szCs w:val="24"/>
                <w:lang w:eastAsia="lt-LT"/>
              </w:rPr>
              <w:t>31</w:t>
            </w:r>
          </w:p>
        </w:tc>
      </w:tr>
      <w:tr w:rsidR="00CA2C95" w14:paraId="2CD93F5F" w14:textId="77777777" w:rsidTr="00CA2C95">
        <w:trPr>
          <w:trHeight w:val="486"/>
        </w:trPr>
        <w:tc>
          <w:tcPr>
            <w:tcW w:w="2489" w:type="dxa"/>
            <w:tcBorders>
              <w:top w:val="nil"/>
              <w:left w:val="single" w:sz="4" w:space="0" w:color="auto"/>
              <w:bottom w:val="single" w:sz="4" w:space="0" w:color="auto"/>
              <w:right w:val="single" w:sz="4" w:space="0" w:color="auto"/>
            </w:tcBorders>
            <w:vAlign w:val="center"/>
            <w:hideMark/>
          </w:tcPr>
          <w:p w14:paraId="638C47D8" w14:textId="77777777" w:rsidR="00CA2C95" w:rsidRDefault="00CA2C95">
            <w:pPr>
              <w:jc w:val="center"/>
              <w:rPr>
                <w:b/>
                <w:bCs/>
                <w:color w:val="000000"/>
                <w:szCs w:val="24"/>
                <w:lang w:eastAsia="lt-LT"/>
              </w:rPr>
            </w:pPr>
            <w:proofErr w:type="spellStart"/>
            <w:r>
              <w:rPr>
                <w:b/>
                <w:bCs/>
                <w:color w:val="000000"/>
                <w:szCs w:val="24"/>
                <w:lang w:eastAsia="lt-LT"/>
              </w:rPr>
              <w:t>Konteinerių</w:t>
            </w:r>
            <w:proofErr w:type="spellEnd"/>
            <w:r>
              <w:rPr>
                <w:b/>
                <w:bCs/>
                <w:color w:val="000000"/>
                <w:szCs w:val="24"/>
                <w:lang w:eastAsia="lt-LT"/>
              </w:rPr>
              <w:t xml:space="preserve"> </w:t>
            </w:r>
            <w:proofErr w:type="spellStart"/>
            <w:r>
              <w:rPr>
                <w:b/>
                <w:bCs/>
                <w:color w:val="000000"/>
                <w:szCs w:val="24"/>
                <w:lang w:eastAsia="lt-LT"/>
              </w:rPr>
              <w:t>skaičius</w:t>
            </w:r>
            <w:proofErr w:type="spellEnd"/>
          </w:p>
        </w:tc>
        <w:tc>
          <w:tcPr>
            <w:tcW w:w="2201" w:type="dxa"/>
            <w:tcBorders>
              <w:top w:val="nil"/>
              <w:left w:val="nil"/>
              <w:bottom w:val="single" w:sz="4" w:space="0" w:color="auto"/>
              <w:right w:val="single" w:sz="4" w:space="0" w:color="auto"/>
            </w:tcBorders>
            <w:noWrap/>
            <w:vAlign w:val="center"/>
            <w:hideMark/>
          </w:tcPr>
          <w:p w14:paraId="17AD1F1C" w14:textId="77777777" w:rsidR="00CA2C95" w:rsidRDefault="00CA2C95">
            <w:pPr>
              <w:jc w:val="center"/>
              <w:rPr>
                <w:color w:val="000000"/>
                <w:szCs w:val="24"/>
                <w:lang w:eastAsia="lt-LT"/>
              </w:rPr>
            </w:pPr>
            <w:r>
              <w:rPr>
                <w:color w:val="000000"/>
                <w:szCs w:val="24"/>
                <w:lang w:eastAsia="lt-LT"/>
              </w:rPr>
              <w:t>634</w:t>
            </w:r>
          </w:p>
        </w:tc>
        <w:tc>
          <w:tcPr>
            <w:tcW w:w="2279" w:type="dxa"/>
            <w:tcBorders>
              <w:top w:val="nil"/>
              <w:left w:val="nil"/>
              <w:bottom w:val="single" w:sz="4" w:space="0" w:color="auto"/>
              <w:right w:val="single" w:sz="4" w:space="0" w:color="auto"/>
            </w:tcBorders>
            <w:noWrap/>
            <w:vAlign w:val="center"/>
            <w:hideMark/>
          </w:tcPr>
          <w:p w14:paraId="678F2F64" w14:textId="77777777" w:rsidR="00CA2C95" w:rsidRDefault="00CA2C95">
            <w:pPr>
              <w:jc w:val="center"/>
              <w:rPr>
                <w:color w:val="000000"/>
                <w:szCs w:val="24"/>
                <w:lang w:eastAsia="lt-LT"/>
              </w:rPr>
            </w:pPr>
            <w:r>
              <w:rPr>
                <w:color w:val="000000"/>
                <w:szCs w:val="24"/>
                <w:lang w:eastAsia="lt-LT"/>
              </w:rPr>
              <w:t>1234</w:t>
            </w:r>
          </w:p>
        </w:tc>
        <w:tc>
          <w:tcPr>
            <w:tcW w:w="2096" w:type="dxa"/>
            <w:tcBorders>
              <w:top w:val="nil"/>
              <w:left w:val="nil"/>
              <w:bottom w:val="single" w:sz="4" w:space="0" w:color="auto"/>
              <w:right w:val="single" w:sz="4" w:space="0" w:color="auto"/>
            </w:tcBorders>
            <w:noWrap/>
            <w:vAlign w:val="center"/>
            <w:hideMark/>
          </w:tcPr>
          <w:p w14:paraId="7B19EE55" w14:textId="77777777" w:rsidR="00CA2C95" w:rsidRDefault="00CA2C95">
            <w:pPr>
              <w:jc w:val="center"/>
              <w:rPr>
                <w:color w:val="000000"/>
                <w:szCs w:val="24"/>
                <w:lang w:eastAsia="lt-LT"/>
              </w:rPr>
            </w:pPr>
            <w:r>
              <w:rPr>
                <w:color w:val="000000"/>
                <w:szCs w:val="24"/>
                <w:lang w:eastAsia="lt-LT"/>
              </w:rPr>
              <w:t>1300</w:t>
            </w:r>
          </w:p>
        </w:tc>
      </w:tr>
    </w:tbl>
    <w:p w14:paraId="2560E92B" w14:textId="77777777" w:rsidR="00CA2C95" w:rsidRPr="009F0A55" w:rsidRDefault="00CA2C95" w:rsidP="009F0A55">
      <w:pPr>
        <w:ind w:firstLine="1134"/>
        <w:jc w:val="both"/>
        <w:rPr>
          <w:rFonts w:eastAsiaTheme="minorHAnsi"/>
          <w:szCs w:val="24"/>
          <w:lang w:val="lt-LT"/>
        </w:rPr>
      </w:pPr>
      <w:r w:rsidRPr="009F0A55">
        <w:rPr>
          <w:szCs w:val="24"/>
          <w:lang w:val="lt-LT"/>
        </w:rPr>
        <w:t>Nors antrinių žaliavų surenkama 10 kartų mažiau nei komunalinių atliekų, bet džiugina tai, kad surenkamų antrinių žaliavų kiekis auga, komunalinių – nors nežymiai, bet mažėja, tai rūšiavimo įtaka. Kitas klausimas yra antrinių žaliavų sudėtis. Iš jų apie 75,16 proc. yra tinkamos perdirb</w:t>
      </w:r>
      <w:r w:rsidR="009F0A55">
        <w:rPr>
          <w:szCs w:val="24"/>
          <w:lang w:val="lt-LT"/>
        </w:rPr>
        <w:t>ti arba degint</w:t>
      </w:r>
      <w:r w:rsidRPr="009F0A55">
        <w:rPr>
          <w:szCs w:val="24"/>
          <w:lang w:val="lt-LT"/>
        </w:rPr>
        <w:t>i (energijai gauti). Jų tvarkymą finansuoja licencijuotos gamintojų ir importuotojų organizacijos. 24,84 proc. atliekų yra netinkamos perdirbti arba energijai gauti, todėl po rūšiavimo keliauja į sąvartyną ir už šių atliekų tvarkymą SĮ „</w:t>
      </w:r>
      <w:proofErr w:type="spellStart"/>
      <w:r w:rsidRPr="009F0A55">
        <w:rPr>
          <w:szCs w:val="24"/>
          <w:lang w:val="lt-LT"/>
        </w:rPr>
        <w:t>Kompata</w:t>
      </w:r>
      <w:proofErr w:type="spellEnd"/>
      <w:r w:rsidRPr="009F0A55">
        <w:rPr>
          <w:szCs w:val="24"/>
          <w:lang w:val="lt-LT"/>
        </w:rPr>
        <w:t>“ moka savo lėšomis.</w:t>
      </w:r>
    </w:p>
    <w:p w14:paraId="11DDDF4E" w14:textId="77777777" w:rsidR="00CA2C95" w:rsidRPr="009F0A55" w:rsidRDefault="00CA2C95" w:rsidP="009F0A55">
      <w:pPr>
        <w:ind w:firstLine="1134"/>
        <w:jc w:val="both"/>
        <w:rPr>
          <w:szCs w:val="24"/>
          <w:lang w:val="lt-LT"/>
        </w:rPr>
      </w:pPr>
      <w:r w:rsidRPr="009F0A55">
        <w:rPr>
          <w:szCs w:val="24"/>
          <w:lang w:val="lt-LT"/>
        </w:rPr>
        <w:t>Kolektyvinio rūšiavimo galimybės išaugo jau 2020 metais, kai rugsėjo mėnesį pradėtos eksploatuoti savivaldybės administracijos iniciatyva Ignalinos mieste įrengtos 8 pusiau požeminių konteinerių aikštelės. 2021 metų skaičiai rodo, kad rūšiavimas pasiteisina ir reikia kuo daugiau šviesti žmones ir dirbti šia linkme.</w:t>
      </w:r>
    </w:p>
    <w:p w14:paraId="07CC6E29" w14:textId="77777777" w:rsidR="00CA2C95" w:rsidRDefault="00863297" w:rsidP="009F0A55">
      <w:pPr>
        <w:ind w:firstLine="1134"/>
        <w:jc w:val="both"/>
        <w:rPr>
          <w:szCs w:val="24"/>
        </w:rPr>
      </w:pPr>
      <w:r>
        <w:rPr>
          <w:szCs w:val="24"/>
          <w:lang w:val="lt-LT"/>
        </w:rPr>
        <w:t xml:space="preserve">Bendrovė </w:t>
      </w:r>
      <w:r w:rsidR="00CA2C95" w:rsidRPr="009F0A55">
        <w:rPr>
          <w:szCs w:val="24"/>
          <w:lang w:val="lt-LT"/>
        </w:rPr>
        <w:t>2021 metais</w:t>
      </w:r>
      <w:r w:rsidR="00CA2C95">
        <w:rPr>
          <w:szCs w:val="24"/>
        </w:rPr>
        <w:t xml:space="preserve"> </w:t>
      </w:r>
      <w:proofErr w:type="spellStart"/>
      <w:r w:rsidR="00CA2C95">
        <w:rPr>
          <w:szCs w:val="24"/>
        </w:rPr>
        <w:t>atliekų</w:t>
      </w:r>
      <w:proofErr w:type="spellEnd"/>
      <w:r w:rsidR="00CA2C95">
        <w:rPr>
          <w:szCs w:val="24"/>
        </w:rPr>
        <w:t xml:space="preserve"> </w:t>
      </w:r>
      <w:proofErr w:type="spellStart"/>
      <w:r w:rsidR="00CA2C95">
        <w:rPr>
          <w:szCs w:val="24"/>
        </w:rPr>
        <w:t>rūšiavimo</w:t>
      </w:r>
      <w:proofErr w:type="spellEnd"/>
      <w:r w:rsidR="00CA2C95">
        <w:rPr>
          <w:szCs w:val="24"/>
        </w:rPr>
        <w:t xml:space="preserve"> </w:t>
      </w:r>
      <w:proofErr w:type="spellStart"/>
      <w:r w:rsidR="00CA2C95">
        <w:rPr>
          <w:szCs w:val="24"/>
        </w:rPr>
        <w:t>konteinerių</w:t>
      </w:r>
      <w:proofErr w:type="spellEnd"/>
      <w:r w:rsidR="00CA2C95">
        <w:rPr>
          <w:szCs w:val="24"/>
        </w:rPr>
        <w:t xml:space="preserve"> </w:t>
      </w:r>
      <w:proofErr w:type="spellStart"/>
      <w:r w:rsidR="00CA2C95">
        <w:rPr>
          <w:szCs w:val="24"/>
        </w:rPr>
        <w:t>dali</w:t>
      </w:r>
      <w:r>
        <w:rPr>
          <w:szCs w:val="24"/>
        </w:rPr>
        <w:t>j</w:t>
      </w:r>
      <w:r w:rsidR="00CA2C95">
        <w:rPr>
          <w:szCs w:val="24"/>
        </w:rPr>
        <w:t>imą</w:t>
      </w:r>
      <w:proofErr w:type="spellEnd"/>
      <w:r w:rsidR="00CA2C95">
        <w:rPr>
          <w:szCs w:val="24"/>
        </w:rPr>
        <w:t xml:space="preserve"> </w:t>
      </w:r>
      <w:proofErr w:type="spellStart"/>
      <w:r w:rsidR="00CA2C95">
        <w:rPr>
          <w:szCs w:val="24"/>
        </w:rPr>
        <w:t>tęs</w:t>
      </w:r>
      <w:r>
        <w:rPr>
          <w:szCs w:val="24"/>
        </w:rPr>
        <w:t>ė</w:t>
      </w:r>
      <w:proofErr w:type="spellEnd"/>
      <w:r w:rsidR="00CA2C95">
        <w:rPr>
          <w:szCs w:val="24"/>
        </w:rPr>
        <w:t xml:space="preserve">. </w:t>
      </w:r>
      <w:proofErr w:type="spellStart"/>
      <w:r w:rsidR="00CA2C95">
        <w:rPr>
          <w:szCs w:val="24"/>
        </w:rPr>
        <w:t>Ateityje</w:t>
      </w:r>
      <w:proofErr w:type="spellEnd"/>
      <w:r w:rsidR="00CA2C95">
        <w:rPr>
          <w:szCs w:val="24"/>
        </w:rPr>
        <w:t xml:space="preserve"> </w:t>
      </w:r>
      <w:proofErr w:type="spellStart"/>
      <w:r>
        <w:rPr>
          <w:szCs w:val="24"/>
        </w:rPr>
        <w:t>planuojama</w:t>
      </w:r>
      <w:proofErr w:type="spellEnd"/>
      <w:r w:rsidR="00CA2C95">
        <w:rPr>
          <w:szCs w:val="24"/>
        </w:rPr>
        <w:t xml:space="preserve"> </w:t>
      </w:r>
      <w:proofErr w:type="spellStart"/>
      <w:r w:rsidR="00CA2C95">
        <w:rPr>
          <w:szCs w:val="24"/>
        </w:rPr>
        <w:lastRenderedPageBreak/>
        <w:t>dar</w:t>
      </w:r>
      <w:proofErr w:type="spellEnd"/>
      <w:r w:rsidR="00CA2C95">
        <w:rPr>
          <w:szCs w:val="24"/>
        </w:rPr>
        <w:t xml:space="preserve"> </w:t>
      </w:r>
      <w:proofErr w:type="spellStart"/>
      <w:r>
        <w:rPr>
          <w:szCs w:val="24"/>
        </w:rPr>
        <w:t>aktyviau</w:t>
      </w:r>
      <w:proofErr w:type="spellEnd"/>
      <w:r w:rsidR="00CA2C95">
        <w:rPr>
          <w:szCs w:val="24"/>
        </w:rPr>
        <w:t xml:space="preserve"> </w:t>
      </w:r>
      <w:proofErr w:type="spellStart"/>
      <w:r w:rsidR="00CA2C95">
        <w:rPr>
          <w:szCs w:val="24"/>
        </w:rPr>
        <w:t>skatin</w:t>
      </w:r>
      <w:r>
        <w:rPr>
          <w:szCs w:val="24"/>
        </w:rPr>
        <w:t>ti</w:t>
      </w:r>
      <w:proofErr w:type="spellEnd"/>
      <w:r w:rsidR="00CA2C95">
        <w:rPr>
          <w:szCs w:val="24"/>
        </w:rPr>
        <w:t xml:space="preserve"> </w:t>
      </w:r>
      <w:proofErr w:type="spellStart"/>
      <w:r w:rsidR="00CA2C95">
        <w:rPr>
          <w:szCs w:val="24"/>
        </w:rPr>
        <w:t>rūšiuoti</w:t>
      </w:r>
      <w:proofErr w:type="spellEnd"/>
      <w:r w:rsidR="00CA2C95">
        <w:rPr>
          <w:szCs w:val="24"/>
        </w:rPr>
        <w:t xml:space="preserve">. </w:t>
      </w:r>
      <w:proofErr w:type="spellStart"/>
      <w:r w:rsidR="00CA2C95">
        <w:rPr>
          <w:szCs w:val="24"/>
        </w:rPr>
        <w:t>Yra</w:t>
      </w:r>
      <w:proofErr w:type="spellEnd"/>
      <w:r w:rsidR="00CA2C95">
        <w:rPr>
          <w:szCs w:val="24"/>
        </w:rPr>
        <w:t xml:space="preserve"> </w:t>
      </w:r>
      <w:proofErr w:type="spellStart"/>
      <w:r w:rsidR="00CA2C95">
        <w:rPr>
          <w:szCs w:val="24"/>
        </w:rPr>
        <w:t>poreikis</w:t>
      </w:r>
      <w:proofErr w:type="spellEnd"/>
      <w:r w:rsidR="00CA2C95">
        <w:rPr>
          <w:szCs w:val="24"/>
        </w:rPr>
        <w:t xml:space="preserve"> </w:t>
      </w:r>
      <w:proofErr w:type="spellStart"/>
      <w:r w:rsidR="00CA2C95">
        <w:rPr>
          <w:szCs w:val="24"/>
        </w:rPr>
        <w:t>spręsti</w:t>
      </w:r>
      <w:proofErr w:type="spellEnd"/>
      <w:r w:rsidR="00CA2C95">
        <w:rPr>
          <w:szCs w:val="24"/>
        </w:rPr>
        <w:t xml:space="preserve"> </w:t>
      </w:r>
      <w:proofErr w:type="spellStart"/>
      <w:r w:rsidR="00CA2C95" w:rsidRPr="001307A1">
        <w:rPr>
          <w:bCs/>
          <w:szCs w:val="24"/>
        </w:rPr>
        <w:t>tekstilės</w:t>
      </w:r>
      <w:proofErr w:type="spellEnd"/>
      <w:r w:rsidR="00CA2C95" w:rsidRPr="001307A1">
        <w:rPr>
          <w:bCs/>
          <w:szCs w:val="24"/>
        </w:rPr>
        <w:t xml:space="preserve"> </w:t>
      </w:r>
      <w:proofErr w:type="spellStart"/>
      <w:r w:rsidR="00CA2C95" w:rsidRPr="001307A1">
        <w:rPr>
          <w:bCs/>
          <w:szCs w:val="24"/>
        </w:rPr>
        <w:t>atliekų</w:t>
      </w:r>
      <w:proofErr w:type="spellEnd"/>
      <w:r w:rsidR="00CA2C95">
        <w:rPr>
          <w:szCs w:val="24"/>
        </w:rPr>
        <w:t xml:space="preserve"> </w:t>
      </w:r>
      <w:proofErr w:type="spellStart"/>
      <w:r w:rsidR="00CA2C95">
        <w:rPr>
          <w:szCs w:val="24"/>
        </w:rPr>
        <w:t>tvarkymo</w:t>
      </w:r>
      <w:proofErr w:type="spellEnd"/>
      <w:r w:rsidR="00CA2C95">
        <w:rPr>
          <w:szCs w:val="24"/>
        </w:rPr>
        <w:t xml:space="preserve"> </w:t>
      </w:r>
      <w:proofErr w:type="spellStart"/>
      <w:r w:rsidR="00CA2C95">
        <w:rPr>
          <w:szCs w:val="24"/>
        </w:rPr>
        <w:t>klausimą</w:t>
      </w:r>
      <w:proofErr w:type="spellEnd"/>
      <w:r w:rsidR="00CA2C95">
        <w:rPr>
          <w:szCs w:val="24"/>
        </w:rPr>
        <w:t xml:space="preserve">, </w:t>
      </w:r>
      <w:proofErr w:type="spellStart"/>
      <w:r w:rsidR="00CA2C95">
        <w:rPr>
          <w:szCs w:val="24"/>
        </w:rPr>
        <w:t>gyventojai</w:t>
      </w:r>
      <w:proofErr w:type="spellEnd"/>
      <w:r w:rsidR="00CA2C95">
        <w:rPr>
          <w:szCs w:val="24"/>
        </w:rPr>
        <w:t xml:space="preserve"> </w:t>
      </w:r>
      <w:proofErr w:type="spellStart"/>
      <w:r w:rsidR="00CA2C95">
        <w:rPr>
          <w:szCs w:val="24"/>
        </w:rPr>
        <w:t>dažnai</w:t>
      </w:r>
      <w:proofErr w:type="spellEnd"/>
      <w:r w:rsidR="00CA2C95">
        <w:rPr>
          <w:szCs w:val="24"/>
        </w:rPr>
        <w:t xml:space="preserve"> </w:t>
      </w:r>
      <w:proofErr w:type="spellStart"/>
      <w:r w:rsidR="00CA2C95">
        <w:rPr>
          <w:szCs w:val="24"/>
        </w:rPr>
        <w:t>teiraujasi</w:t>
      </w:r>
      <w:proofErr w:type="spellEnd"/>
      <w:r w:rsidR="00CA2C95">
        <w:rPr>
          <w:szCs w:val="24"/>
        </w:rPr>
        <w:t xml:space="preserve"> </w:t>
      </w:r>
      <w:proofErr w:type="spellStart"/>
      <w:r w:rsidR="00CA2C95" w:rsidRPr="001307A1">
        <w:rPr>
          <w:bCs/>
          <w:szCs w:val="24"/>
        </w:rPr>
        <w:t>kompostavimo</w:t>
      </w:r>
      <w:proofErr w:type="spellEnd"/>
      <w:r w:rsidR="00CA2C95" w:rsidRPr="001307A1">
        <w:rPr>
          <w:bCs/>
          <w:szCs w:val="24"/>
        </w:rPr>
        <w:t xml:space="preserve"> </w:t>
      </w:r>
      <w:proofErr w:type="spellStart"/>
      <w:r w:rsidR="00CA2C95" w:rsidRPr="001307A1">
        <w:rPr>
          <w:bCs/>
          <w:szCs w:val="24"/>
        </w:rPr>
        <w:t>dėžių</w:t>
      </w:r>
      <w:proofErr w:type="spellEnd"/>
      <w:r w:rsidR="00CA2C95">
        <w:rPr>
          <w:szCs w:val="24"/>
        </w:rPr>
        <w:t xml:space="preserve">. </w:t>
      </w:r>
      <w:proofErr w:type="spellStart"/>
      <w:r w:rsidR="00CA2C95">
        <w:rPr>
          <w:szCs w:val="24"/>
        </w:rPr>
        <w:t>Biologiškai</w:t>
      </w:r>
      <w:proofErr w:type="spellEnd"/>
      <w:r w:rsidR="00CA2C95">
        <w:rPr>
          <w:szCs w:val="24"/>
        </w:rPr>
        <w:t xml:space="preserve"> </w:t>
      </w:r>
      <w:proofErr w:type="spellStart"/>
      <w:r w:rsidR="00CA2C95">
        <w:rPr>
          <w:szCs w:val="24"/>
        </w:rPr>
        <w:t>skaidžias</w:t>
      </w:r>
      <w:proofErr w:type="spellEnd"/>
      <w:r w:rsidR="00CA2C95">
        <w:rPr>
          <w:szCs w:val="24"/>
        </w:rPr>
        <w:t xml:space="preserve"> </w:t>
      </w:r>
      <w:proofErr w:type="spellStart"/>
      <w:r w:rsidR="00CA2C95">
        <w:rPr>
          <w:szCs w:val="24"/>
        </w:rPr>
        <w:t>atliekas</w:t>
      </w:r>
      <w:proofErr w:type="spellEnd"/>
      <w:r w:rsidR="00CA2C95">
        <w:rPr>
          <w:szCs w:val="24"/>
        </w:rPr>
        <w:t xml:space="preserve"> SĮ „</w:t>
      </w:r>
      <w:proofErr w:type="spellStart"/>
      <w:r w:rsidR="00CA2C95">
        <w:rPr>
          <w:szCs w:val="24"/>
        </w:rPr>
        <w:t>Kompata</w:t>
      </w:r>
      <w:proofErr w:type="spellEnd"/>
      <w:r w:rsidR="00CA2C95">
        <w:rPr>
          <w:szCs w:val="24"/>
        </w:rPr>
        <w:t xml:space="preserve">“ </w:t>
      </w:r>
      <w:proofErr w:type="spellStart"/>
      <w:r w:rsidR="00CA2C95">
        <w:rPr>
          <w:szCs w:val="24"/>
        </w:rPr>
        <w:t>pagal</w:t>
      </w:r>
      <w:proofErr w:type="spellEnd"/>
      <w:r w:rsidR="00CA2C95">
        <w:rPr>
          <w:szCs w:val="24"/>
        </w:rPr>
        <w:t xml:space="preserve"> </w:t>
      </w:r>
      <w:proofErr w:type="spellStart"/>
      <w:r w:rsidR="00CA2C95">
        <w:rPr>
          <w:szCs w:val="24"/>
        </w:rPr>
        <w:t>seniūnijų</w:t>
      </w:r>
      <w:proofErr w:type="spellEnd"/>
      <w:r w:rsidR="00CA2C95">
        <w:rPr>
          <w:szCs w:val="24"/>
        </w:rPr>
        <w:t xml:space="preserve"> </w:t>
      </w:r>
      <w:proofErr w:type="spellStart"/>
      <w:r w:rsidR="00CA2C95">
        <w:rPr>
          <w:szCs w:val="24"/>
        </w:rPr>
        <w:t>užsakymą</w:t>
      </w:r>
      <w:proofErr w:type="spellEnd"/>
      <w:r w:rsidR="00CA2C95">
        <w:rPr>
          <w:szCs w:val="24"/>
        </w:rPr>
        <w:t xml:space="preserve"> </w:t>
      </w:r>
      <w:proofErr w:type="spellStart"/>
      <w:r w:rsidR="00CA2C95">
        <w:rPr>
          <w:szCs w:val="24"/>
        </w:rPr>
        <w:t>veža</w:t>
      </w:r>
      <w:proofErr w:type="spellEnd"/>
      <w:r w:rsidR="00CA2C95">
        <w:rPr>
          <w:szCs w:val="24"/>
        </w:rPr>
        <w:t xml:space="preserve"> </w:t>
      </w:r>
      <w:proofErr w:type="spellStart"/>
      <w:r w:rsidR="00CA2C95">
        <w:rPr>
          <w:szCs w:val="24"/>
        </w:rPr>
        <w:t>ir</w:t>
      </w:r>
      <w:proofErr w:type="spellEnd"/>
      <w:r w:rsidR="00CA2C95">
        <w:rPr>
          <w:szCs w:val="24"/>
        </w:rPr>
        <w:t xml:space="preserve"> </w:t>
      </w:r>
      <w:proofErr w:type="spellStart"/>
      <w:r w:rsidR="00CA2C95">
        <w:rPr>
          <w:szCs w:val="24"/>
        </w:rPr>
        <w:t>atskirai</w:t>
      </w:r>
      <w:proofErr w:type="spellEnd"/>
      <w:r w:rsidR="00CA2C95">
        <w:rPr>
          <w:szCs w:val="24"/>
        </w:rPr>
        <w:t xml:space="preserve">. Per </w:t>
      </w:r>
      <w:proofErr w:type="spellStart"/>
      <w:r w:rsidR="00CA2C95">
        <w:rPr>
          <w:szCs w:val="24"/>
        </w:rPr>
        <w:t>metus</w:t>
      </w:r>
      <w:proofErr w:type="spellEnd"/>
      <w:r w:rsidR="00CA2C95">
        <w:rPr>
          <w:szCs w:val="24"/>
        </w:rPr>
        <w:t xml:space="preserve"> į </w:t>
      </w:r>
      <w:proofErr w:type="spellStart"/>
      <w:r w:rsidR="00CA2C95">
        <w:rPr>
          <w:szCs w:val="24"/>
        </w:rPr>
        <w:t>biologiškai</w:t>
      </w:r>
      <w:proofErr w:type="spellEnd"/>
      <w:r w:rsidR="00CA2C95">
        <w:rPr>
          <w:szCs w:val="24"/>
        </w:rPr>
        <w:t xml:space="preserve"> </w:t>
      </w:r>
      <w:proofErr w:type="spellStart"/>
      <w:r w:rsidR="00CA2C95">
        <w:rPr>
          <w:szCs w:val="24"/>
        </w:rPr>
        <w:t>skaidžių</w:t>
      </w:r>
      <w:proofErr w:type="spellEnd"/>
      <w:r w:rsidR="00CA2C95">
        <w:rPr>
          <w:szCs w:val="24"/>
        </w:rPr>
        <w:t xml:space="preserve"> </w:t>
      </w:r>
      <w:proofErr w:type="spellStart"/>
      <w:r w:rsidR="00CA2C95">
        <w:rPr>
          <w:szCs w:val="24"/>
        </w:rPr>
        <w:t>atliekų</w:t>
      </w:r>
      <w:proofErr w:type="spellEnd"/>
      <w:r w:rsidR="00CA2C95">
        <w:rPr>
          <w:szCs w:val="24"/>
        </w:rPr>
        <w:t xml:space="preserve"> </w:t>
      </w:r>
      <w:proofErr w:type="spellStart"/>
      <w:r w:rsidR="00CA2C95">
        <w:rPr>
          <w:szCs w:val="24"/>
        </w:rPr>
        <w:t>aikštelę</w:t>
      </w:r>
      <w:proofErr w:type="spellEnd"/>
      <w:r w:rsidR="00CA2C95">
        <w:rPr>
          <w:szCs w:val="24"/>
        </w:rPr>
        <w:t xml:space="preserve"> </w:t>
      </w:r>
      <w:proofErr w:type="spellStart"/>
      <w:r w:rsidR="00CA2C95">
        <w:rPr>
          <w:szCs w:val="24"/>
        </w:rPr>
        <w:t>išvežta</w:t>
      </w:r>
      <w:proofErr w:type="spellEnd"/>
      <w:r w:rsidR="00CA2C95">
        <w:rPr>
          <w:szCs w:val="24"/>
        </w:rPr>
        <w:t xml:space="preserve"> 271,212 t </w:t>
      </w:r>
      <w:proofErr w:type="spellStart"/>
      <w:r w:rsidR="00CA2C95">
        <w:rPr>
          <w:szCs w:val="24"/>
        </w:rPr>
        <w:t>atliekų</w:t>
      </w:r>
      <w:proofErr w:type="spellEnd"/>
      <w:r w:rsidR="00CA2C95">
        <w:rPr>
          <w:szCs w:val="24"/>
        </w:rPr>
        <w:t>.</w:t>
      </w:r>
    </w:p>
    <w:p w14:paraId="48AABE8F" w14:textId="77777777" w:rsidR="00CA2C95" w:rsidRDefault="00CA2C95" w:rsidP="00CA2C95">
      <w:pPr>
        <w:jc w:val="center"/>
        <w:rPr>
          <w:b/>
          <w:bCs/>
          <w:szCs w:val="24"/>
        </w:rPr>
      </w:pPr>
    </w:p>
    <w:p w14:paraId="595D5F78" w14:textId="77777777" w:rsidR="00CA2C95" w:rsidRDefault="00CA2C95" w:rsidP="00CA2C95">
      <w:pPr>
        <w:jc w:val="center"/>
        <w:rPr>
          <w:b/>
          <w:bCs/>
          <w:szCs w:val="24"/>
        </w:rPr>
      </w:pPr>
      <w:r>
        <w:rPr>
          <w:b/>
          <w:bCs/>
          <w:szCs w:val="24"/>
        </w:rPr>
        <w:t xml:space="preserve">2021 m. </w:t>
      </w:r>
      <w:proofErr w:type="spellStart"/>
      <w:r>
        <w:rPr>
          <w:b/>
          <w:bCs/>
          <w:szCs w:val="24"/>
        </w:rPr>
        <w:t>sutvarkytų</w:t>
      </w:r>
      <w:proofErr w:type="spellEnd"/>
      <w:r>
        <w:rPr>
          <w:b/>
          <w:bCs/>
          <w:szCs w:val="24"/>
        </w:rPr>
        <w:t xml:space="preserve"> </w:t>
      </w:r>
      <w:proofErr w:type="spellStart"/>
      <w:r>
        <w:rPr>
          <w:b/>
          <w:bCs/>
          <w:szCs w:val="24"/>
        </w:rPr>
        <w:t>atliekų</w:t>
      </w:r>
      <w:proofErr w:type="spellEnd"/>
      <w:r>
        <w:rPr>
          <w:b/>
          <w:bCs/>
          <w:szCs w:val="24"/>
        </w:rPr>
        <w:t xml:space="preserve"> </w:t>
      </w:r>
      <w:proofErr w:type="spellStart"/>
      <w:r>
        <w:rPr>
          <w:b/>
          <w:bCs/>
          <w:szCs w:val="24"/>
        </w:rPr>
        <w:t>kiekis</w:t>
      </w:r>
      <w:proofErr w:type="spellEnd"/>
    </w:p>
    <w:tbl>
      <w:tblPr>
        <w:tblW w:w="8422" w:type="dxa"/>
        <w:jc w:val="center"/>
        <w:tblLook w:val="04A0" w:firstRow="1" w:lastRow="0" w:firstColumn="1" w:lastColumn="0" w:noHBand="0" w:noVBand="1"/>
      </w:tblPr>
      <w:tblGrid>
        <w:gridCol w:w="5448"/>
        <w:gridCol w:w="2974"/>
      </w:tblGrid>
      <w:tr w:rsidR="00CA2C95" w14:paraId="199D807A" w14:textId="77777777" w:rsidTr="00863297">
        <w:trPr>
          <w:trHeight w:val="275"/>
          <w:jc w:val="center"/>
        </w:trPr>
        <w:tc>
          <w:tcPr>
            <w:tcW w:w="5448" w:type="dxa"/>
            <w:tcBorders>
              <w:top w:val="single" w:sz="4" w:space="0" w:color="auto"/>
              <w:left w:val="single" w:sz="4" w:space="0" w:color="auto"/>
              <w:bottom w:val="single" w:sz="4" w:space="0" w:color="auto"/>
              <w:right w:val="single" w:sz="4" w:space="0" w:color="000000"/>
            </w:tcBorders>
            <w:noWrap/>
            <w:vAlign w:val="bottom"/>
            <w:hideMark/>
          </w:tcPr>
          <w:p w14:paraId="6E247188" w14:textId="77777777" w:rsidR="00CA2C95" w:rsidRDefault="00CA2C95">
            <w:pPr>
              <w:rPr>
                <w:color w:val="000000"/>
                <w:szCs w:val="24"/>
                <w:lang w:eastAsia="lt-LT"/>
              </w:rPr>
            </w:pPr>
            <w:r>
              <w:rPr>
                <w:color w:val="000000"/>
                <w:szCs w:val="24"/>
                <w:lang w:eastAsia="lt-LT"/>
              </w:rPr>
              <w:t> </w:t>
            </w:r>
          </w:p>
        </w:tc>
        <w:tc>
          <w:tcPr>
            <w:tcW w:w="2974" w:type="dxa"/>
            <w:tcBorders>
              <w:top w:val="single" w:sz="4" w:space="0" w:color="auto"/>
              <w:left w:val="nil"/>
              <w:bottom w:val="single" w:sz="4" w:space="0" w:color="auto"/>
              <w:right w:val="single" w:sz="4" w:space="0" w:color="auto"/>
            </w:tcBorders>
            <w:noWrap/>
            <w:vAlign w:val="center"/>
            <w:hideMark/>
          </w:tcPr>
          <w:p w14:paraId="072460AD" w14:textId="77777777" w:rsidR="00CA2C95" w:rsidRDefault="00CA2C95">
            <w:pPr>
              <w:jc w:val="center"/>
              <w:rPr>
                <w:b/>
                <w:bCs/>
                <w:color w:val="000000"/>
                <w:szCs w:val="24"/>
                <w:lang w:eastAsia="lt-LT"/>
              </w:rPr>
            </w:pPr>
            <w:proofErr w:type="spellStart"/>
            <w:r>
              <w:rPr>
                <w:b/>
                <w:bCs/>
                <w:color w:val="000000"/>
                <w:szCs w:val="24"/>
                <w:lang w:eastAsia="lt-LT"/>
              </w:rPr>
              <w:t>Atliekų</w:t>
            </w:r>
            <w:proofErr w:type="spellEnd"/>
            <w:r>
              <w:rPr>
                <w:b/>
                <w:bCs/>
                <w:color w:val="000000"/>
                <w:szCs w:val="24"/>
                <w:lang w:eastAsia="lt-LT"/>
              </w:rPr>
              <w:t xml:space="preserve"> </w:t>
            </w:r>
            <w:proofErr w:type="spellStart"/>
            <w:r>
              <w:rPr>
                <w:b/>
                <w:bCs/>
                <w:color w:val="000000"/>
                <w:szCs w:val="24"/>
                <w:lang w:eastAsia="lt-LT"/>
              </w:rPr>
              <w:t>kiekis</w:t>
            </w:r>
            <w:proofErr w:type="spellEnd"/>
            <w:r>
              <w:rPr>
                <w:b/>
                <w:bCs/>
                <w:color w:val="000000"/>
                <w:szCs w:val="24"/>
                <w:lang w:eastAsia="lt-LT"/>
              </w:rPr>
              <w:t xml:space="preserve"> (t)</w:t>
            </w:r>
          </w:p>
        </w:tc>
      </w:tr>
      <w:tr w:rsidR="00CA2C95" w14:paraId="118335A1" w14:textId="77777777" w:rsidTr="00863297">
        <w:trPr>
          <w:trHeight w:val="266"/>
          <w:jc w:val="center"/>
        </w:trPr>
        <w:tc>
          <w:tcPr>
            <w:tcW w:w="5448" w:type="dxa"/>
            <w:tcBorders>
              <w:top w:val="single" w:sz="4" w:space="0" w:color="auto"/>
              <w:left w:val="single" w:sz="4" w:space="0" w:color="auto"/>
              <w:bottom w:val="single" w:sz="4" w:space="0" w:color="auto"/>
              <w:right w:val="single" w:sz="4" w:space="0" w:color="000000"/>
            </w:tcBorders>
            <w:vAlign w:val="bottom"/>
            <w:hideMark/>
          </w:tcPr>
          <w:p w14:paraId="4A568191" w14:textId="77777777" w:rsidR="00CA2C95" w:rsidRDefault="00CA2C95">
            <w:pPr>
              <w:rPr>
                <w:color w:val="000000"/>
                <w:szCs w:val="24"/>
                <w:lang w:eastAsia="lt-LT"/>
              </w:rPr>
            </w:pPr>
            <w:proofErr w:type="spellStart"/>
            <w:r>
              <w:rPr>
                <w:color w:val="000000"/>
                <w:szCs w:val="24"/>
                <w:lang w:eastAsia="lt-LT"/>
              </w:rPr>
              <w:t>Komunalinės</w:t>
            </w:r>
            <w:proofErr w:type="spellEnd"/>
            <w:r>
              <w:rPr>
                <w:color w:val="000000"/>
                <w:szCs w:val="24"/>
                <w:lang w:eastAsia="lt-LT"/>
              </w:rPr>
              <w:t xml:space="preserve"> </w:t>
            </w:r>
            <w:proofErr w:type="spellStart"/>
            <w:r>
              <w:rPr>
                <w:color w:val="000000"/>
                <w:szCs w:val="24"/>
                <w:lang w:eastAsia="lt-LT"/>
              </w:rPr>
              <w:t>atliekos</w:t>
            </w:r>
            <w:proofErr w:type="spellEnd"/>
          </w:p>
        </w:tc>
        <w:tc>
          <w:tcPr>
            <w:tcW w:w="2974" w:type="dxa"/>
            <w:tcBorders>
              <w:top w:val="nil"/>
              <w:left w:val="nil"/>
              <w:bottom w:val="single" w:sz="4" w:space="0" w:color="auto"/>
              <w:right w:val="single" w:sz="4" w:space="0" w:color="auto"/>
            </w:tcBorders>
            <w:noWrap/>
            <w:vAlign w:val="center"/>
            <w:hideMark/>
          </w:tcPr>
          <w:p w14:paraId="73B568D2" w14:textId="77777777" w:rsidR="00CA2C95" w:rsidRDefault="00CA2C95">
            <w:pPr>
              <w:jc w:val="center"/>
              <w:rPr>
                <w:color w:val="000000"/>
                <w:szCs w:val="24"/>
                <w:lang w:eastAsia="lt-LT"/>
              </w:rPr>
            </w:pPr>
            <w:r>
              <w:rPr>
                <w:color w:val="000000"/>
                <w:szCs w:val="24"/>
                <w:lang w:eastAsia="lt-LT"/>
              </w:rPr>
              <w:t>3022,98</w:t>
            </w:r>
          </w:p>
        </w:tc>
      </w:tr>
      <w:tr w:rsidR="00CA2C95" w14:paraId="464D5497" w14:textId="77777777" w:rsidTr="00863297">
        <w:trPr>
          <w:trHeight w:val="266"/>
          <w:jc w:val="center"/>
        </w:trPr>
        <w:tc>
          <w:tcPr>
            <w:tcW w:w="5448" w:type="dxa"/>
            <w:tcBorders>
              <w:top w:val="single" w:sz="4" w:space="0" w:color="auto"/>
              <w:left w:val="single" w:sz="4" w:space="0" w:color="auto"/>
              <w:bottom w:val="single" w:sz="4" w:space="0" w:color="auto"/>
              <w:right w:val="single" w:sz="4" w:space="0" w:color="000000"/>
            </w:tcBorders>
            <w:vAlign w:val="bottom"/>
            <w:hideMark/>
          </w:tcPr>
          <w:p w14:paraId="71AD2658" w14:textId="77777777" w:rsidR="00CA2C95" w:rsidRDefault="00CA2C95">
            <w:pPr>
              <w:rPr>
                <w:color w:val="000000"/>
                <w:szCs w:val="24"/>
                <w:lang w:eastAsia="lt-LT"/>
              </w:rPr>
            </w:pPr>
            <w:proofErr w:type="spellStart"/>
            <w:r>
              <w:rPr>
                <w:color w:val="000000"/>
                <w:szCs w:val="24"/>
                <w:lang w:eastAsia="lt-LT"/>
              </w:rPr>
              <w:t>Stambiagabaritės</w:t>
            </w:r>
            <w:proofErr w:type="spellEnd"/>
            <w:r>
              <w:rPr>
                <w:color w:val="000000"/>
                <w:szCs w:val="24"/>
                <w:lang w:eastAsia="lt-LT"/>
              </w:rPr>
              <w:t xml:space="preserve"> </w:t>
            </w:r>
            <w:proofErr w:type="spellStart"/>
            <w:r>
              <w:rPr>
                <w:color w:val="000000"/>
                <w:szCs w:val="24"/>
                <w:lang w:eastAsia="lt-LT"/>
              </w:rPr>
              <w:t>atliekos</w:t>
            </w:r>
            <w:proofErr w:type="spellEnd"/>
          </w:p>
        </w:tc>
        <w:tc>
          <w:tcPr>
            <w:tcW w:w="2974" w:type="dxa"/>
            <w:tcBorders>
              <w:top w:val="nil"/>
              <w:left w:val="nil"/>
              <w:bottom w:val="single" w:sz="4" w:space="0" w:color="auto"/>
              <w:right w:val="single" w:sz="4" w:space="0" w:color="auto"/>
            </w:tcBorders>
            <w:noWrap/>
            <w:vAlign w:val="center"/>
            <w:hideMark/>
          </w:tcPr>
          <w:p w14:paraId="1AA4FB67" w14:textId="77777777" w:rsidR="00CA2C95" w:rsidRDefault="00CA2C95">
            <w:pPr>
              <w:jc w:val="center"/>
              <w:rPr>
                <w:color w:val="000000"/>
                <w:szCs w:val="24"/>
                <w:lang w:eastAsia="lt-LT"/>
              </w:rPr>
            </w:pPr>
            <w:r>
              <w:rPr>
                <w:color w:val="000000"/>
                <w:szCs w:val="24"/>
                <w:lang w:eastAsia="lt-LT"/>
              </w:rPr>
              <w:t>9,52</w:t>
            </w:r>
          </w:p>
        </w:tc>
      </w:tr>
      <w:tr w:rsidR="00CA2C95" w14:paraId="5025045F" w14:textId="77777777" w:rsidTr="00863297">
        <w:trPr>
          <w:trHeight w:val="266"/>
          <w:jc w:val="center"/>
        </w:trPr>
        <w:tc>
          <w:tcPr>
            <w:tcW w:w="5448" w:type="dxa"/>
            <w:tcBorders>
              <w:top w:val="single" w:sz="4" w:space="0" w:color="auto"/>
              <w:left w:val="single" w:sz="4" w:space="0" w:color="auto"/>
              <w:bottom w:val="single" w:sz="4" w:space="0" w:color="auto"/>
              <w:right w:val="single" w:sz="4" w:space="0" w:color="auto"/>
            </w:tcBorders>
            <w:vAlign w:val="bottom"/>
            <w:hideMark/>
          </w:tcPr>
          <w:p w14:paraId="1FB30B36" w14:textId="77777777" w:rsidR="00CA2C95" w:rsidRDefault="00CA2C95">
            <w:pPr>
              <w:rPr>
                <w:color w:val="000000"/>
                <w:szCs w:val="24"/>
                <w:lang w:eastAsia="lt-LT"/>
              </w:rPr>
            </w:pPr>
            <w:proofErr w:type="spellStart"/>
            <w:r>
              <w:rPr>
                <w:color w:val="000000"/>
                <w:szCs w:val="24"/>
                <w:lang w:eastAsia="lt-LT"/>
              </w:rPr>
              <w:t>Biologiškai</w:t>
            </w:r>
            <w:proofErr w:type="spellEnd"/>
            <w:r>
              <w:rPr>
                <w:color w:val="000000"/>
                <w:szCs w:val="24"/>
                <w:lang w:eastAsia="lt-LT"/>
              </w:rPr>
              <w:t xml:space="preserve"> </w:t>
            </w:r>
            <w:proofErr w:type="spellStart"/>
            <w:r>
              <w:rPr>
                <w:color w:val="000000"/>
                <w:szCs w:val="24"/>
                <w:lang w:eastAsia="lt-LT"/>
              </w:rPr>
              <w:t>suyrančios</w:t>
            </w:r>
            <w:proofErr w:type="spellEnd"/>
            <w:r>
              <w:rPr>
                <w:color w:val="000000"/>
                <w:szCs w:val="24"/>
                <w:lang w:eastAsia="lt-LT"/>
              </w:rPr>
              <w:t xml:space="preserve"> </w:t>
            </w:r>
            <w:proofErr w:type="spellStart"/>
            <w:r>
              <w:rPr>
                <w:color w:val="000000"/>
                <w:szCs w:val="24"/>
                <w:lang w:eastAsia="lt-LT"/>
              </w:rPr>
              <w:t>atliekos</w:t>
            </w:r>
            <w:proofErr w:type="spellEnd"/>
          </w:p>
        </w:tc>
        <w:tc>
          <w:tcPr>
            <w:tcW w:w="2974" w:type="dxa"/>
            <w:tcBorders>
              <w:top w:val="single" w:sz="4" w:space="0" w:color="auto"/>
              <w:left w:val="single" w:sz="4" w:space="0" w:color="auto"/>
              <w:bottom w:val="single" w:sz="4" w:space="0" w:color="auto"/>
              <w:right w:val="single" w:sz="4" w:space="0" w:color="auto"/>
            </w:tcBorders>
            <w:noWrap/>
            <w:vAlign w:val="center"/>
            <w:hideMark/>
          </w:tcPr>
          <w:p w14:paraId="32C1CEBD" w14:textId="77777777" w:rsidR="00CA2C95" w:rsidRDefault="00CA2C95">
            <w:pPr>
              <w:jc w:val="center"/>
              <w:rPr>
                <w:color w:val="000000"/>
                <w:szCs w:val="24"/>
                <w:lang w:eastAsia="lt-LT"/>
              </w:rPr>
            </w:pPr>
            <w:r>
              <w:rPr>
                <w:color w:val="000000"/>
                <w:szCs w:val="24"/>
                <w:lang w:eastAsia="lt-LT"/>
              </w:rPr>
              <w:t>271,212</w:t>
            </w:r>
          </w:p>
        </w:tc>
      </w:tr>
      <w:tr w:rsidR="00CA2C95" w14:paraId="32CE1D2C" w14:textId="77777777" w:rsidTr="00863297">
        <w:trPr>
          <w:trHeight w:val="309"/>
          <w:jc w:val="center"/>
        </w:trPr>
        <w:tc>
          <w:tcPr>
            <w:tcW w:w="5448" w:type="dxa"/>
            <w:tcBorders>
              <w:top w:val="single" w:sz="4" w:space="0" w:color="auto"/>
              <w:left w:val="single" w:sz="4" w:space="0" w:color="auto"/>
              <w:bottom w:val="single" w:sz="4" w:space="0" w:color="auto"/>
              <w:right w:val="single" w:sz="4" w:space="0" w:color="auto"/>
            </w:tcBorders>
            <w:vAlign w:val="bottom"/>
            <w:hideMark/>
          </w:tcPr>
          <w:p w14:paraId="372596F1" w14:textId="77777777" w:rsidR="00CA2C95" w:rsidRDefault="00CA2C95" w:rsidP="00863297">
            <w:pPr>
              <w:rPr>
                <w:color w:val="000000"/>
                <w:szCs w:val="24"/>
                <w:lang w:eastAsia="lt-LT"/>
              </w:rPr>
            </w:pPr>
            <w:proofErr w:type="spellStart"/>
            <w:r>
              <w:rPr>
                <w:color w:val="000000"/>
                <w:szCs w:val="24"/>
                <w:lang w:eastAsia="lt-LT"/>
              </w:rPr>
              <w:t>Nefinansuotinos</w:t>
            </w:r>
            <w:proofErr w:type="spellEnd"/>
            <w:r>
              <w:rPr>
                <w:color w:val="000000"/>
                <w:szCs w:val="24"/>
                <w:lang w:eastAsia="lt-LT"/>
              </w:rPr>
              <w:t xml:space="preserve"> </w:t>
            </w:r>
            <w:proofErr w:type="spellStart"/>
            <w:r>
              <w:rPr>
                <w:color w:val="000000"/>
                <w:szCs w:val="24"/>
                <w:lang w:eastAsia="lt-LT"/>
              </w:rPr>
              <w:t>atliekos</w:t>
            </w:r>
            <w:proofErr w:type="spellEnd"/>
            <w:r>
              <w:rPr>
                <w:color w:val="000000"/>
                <w:szCs w:val="24"/>
                <w:lang w:eastAsia="lt-LT"/>
              </w:rPr>
              <w:t xml:space="preserve">, </w:t>
            </w:r>
            <w:proofErr w:type="spellStart"/>
            <w:r>
              <w:rPr>
                <w:color w:val="000000"/>
                <w:szCs w:val="24"/>
                <w:lang w:eastAsia="lt-LT"/>
              </w:rPr>
              <w:t>likusios</w:t>
            </w:r>
            <w:proofErr w:type="spellEnd"/>
            <w:r>
              <w:rPr>
                <w:color w:val="000000"/>
                <w:szCs w:val="24"/>
                <w:lang w:eastAsia="lt-LT"/>
              </w:rPr>
              <w:t xml:space="preserve"> po </w:t>
            </w:r>
            <w:proofErr w:type="spellStart"/>
            <w:r w:rsidR="00863297">
              <w:rPr>
                <w:color w:val="000000"/>
                <w:szCs w:val="24"/>
                <w:lang w:eastAsia="lt-LT"/>
              </w:rPr>
              <w:t>antrinių</w:t>
            </w:r>
            <w:proofErr w:type="spellEnd"/>
            <w:r w:rsidR="00863297">
              <w:rPr>
                <w:color w:val="000000"/>
                <w:szCs w:val="24"/>
                <w:lang w:eastAsia="lt-LT"/>
              </w:rPr>
              <w:t xml:space="preserve"> </w:t>
            </w:r>
            <w:proofErr w:type="spellStart"/>
            <w:r w:rsidR="00863297">
              <w:rPr>
                <w:color w:val="000000"/>
                <w:szCs w:val="24"/>
                <w:lang w:eastAsia="lt-LT"/>
              </w:rPr>
              <w:t>žaliavų</w:t>
            </w:r>
            <w:proofErr w:type="spellEnd"/>
            <w:r>
              <w:rPr>
                <w:color w:val="000000"/>
                <w:szCs w:val="24"/>
                <w:lang w:eastAsia="lt-LT"/>
              </w:rPr>
              <w:t xml:space="preserve"> </w:t>
            </w:r>
            <w:proofErr w:type="spellStart"/>
            <w:r>
              <w:rPr>
                <w:color w:val="000000"/>
                <w:szCs w:val="24"/>
                <w:lang w:eastAsia="lt-LT"/>
              </w:rPr>
              <w:t>rūšiavimo</w:t>
            </w:r>
            <w:proofErr w:type="spellEnd"/>
          </w:p>
        </w:tc>
        <w:tc>
          <w:tcPr>
            <w:tcW w:w="2974" w:type="dxa"/>
            <w:tcBorders>
              <w:top w:val="single" w:sz="4" w:space="0" w:color="auto"/>
              <w:left w:val="single" w:sz="4" w:space="0" w:color="auto"/>
              <w:bottom w:val="single" w:sz="4" w:space="0" w:color="auto"/>
              <w:right w:val="single" w:sz="4" w:space="0" w:color="auto"/>
            </w:tcBorders>
            <w:noWrap/>
            <w:vAlign w:val="center"/>
            <w:hideMark/>
          </w:tcPr>
          <w:p w14:paraId="381C5AA4" w14:textId="77777777" w:rsidR="00CA2C95" w:rsidRDefault="00CA2C95">
            <w:pPr>
              <w:jc w:val="center"/>
              <w:rPr>
                <w:color w:val="000000"/>
                <w:szCs w:val="24"/>
                <w:lang w:eastAsia="lt-LT"/>
              </w:rPr>
            </w:pPr>
            <w:r>
              <w:rPr>
                <w:color w:val="000000"/>
                <w:szCs w:val="24"/>
                <w:lang w:eastAsia="lt-LT"/>
              </w:rPr>
              <w:t>150,833</w:t>
            </w:r>
          </w:p>
        </w:tc>
      </w:tr>
      <w:tr w:rsidR="00CA2C95" w14:paraId="62FF0A9B" w14:textId="77777777" w:rsidTr="00863297">
        <w:trPr>
          <w:trHeight w:val="257"/>
          <w:jc w:val="center"/>
        </w:trPr>
        <w:tc>
          <w:tcPr>
            <w:tcW w:w="5448" w:type="dxa"/>
            <w:tcBorders>
              <w:top w:val="single" w:sz="4" w:space="0" w:color="auto"/>
              <w:left w:val="single" w:sz="4" w:space="0" w:color="auto"/>
              <w:bottom w:val="single" w:sz="4" w:space="0" w:color="auto"/>
              <w:right w:val="single" w:sz="4" w:space="0" w:color="auto"/>
            </w:tcBorders>
            <w:vAlign w:val="bottom"/>
            <w:hideMark/>
          </w:tcPr>
          <w:p w14:paraId="2841E16D" w14:textId="77777777" w:rsidR="00CA2C95" w:rsidRDefault="00CA2C95">
            <w:pPr>
              <w:rPr>
                <w:color w:val="000000"/>
                <w:szCs w:val="24"/>
                <w:lang w:eastAsia="lt-LT"/>
              </w:rPr>
            </w:pPr>
            <w:proofErr w:type="spellStart"/>
            <w:r>
              <w:rPr>
                <w:color w:val="000000"/>
                <w:szCs w:val="24"/>
                <w:lang w:eastAsia="lt-LT"/>
              </w:rPr>
              <w:t>Finansuotinos</w:t>
            </w:r>
            <w:proofErr w:type="spellEnd"/>
            <w:r>
              <w:rPr>
                <w:color w:val="000000"/>
                <w:szCs w:val="24"/>
                <w:lang w:eastAsia="lt-LT"/>
              </w:rPr>
              <w:t xml:space="preserve"> </w:t>
            </w:r>
            <w:proofErr w:type="spellStart"/>
            <w:r>
              <w:rPr>
                <w:color w:val="000000"/>
                <w:szCs w:val="24"/>
                <w:lang w:eastAsia="lt-LT"/>
              </w:rPr>
              <w:t>antrinės</w:t>
            </w:r>
            <w:proofErr w:type="spellEnd"/>
            <w:r>
              <w:rPr>
                <w:color w:val="000000"/>
                <w:szCs w:val="24"/>
                <w:lang w:eastAsia="lt-LT"/>
              </w:rPr>
              <w:t xml:space="preserve"> </w:t>
            </w:r>
            <w:proofErr w:type="spellStart"/>
            <w:r>
              <w:rPr>
                <w:color w:val="000000"/>
                <w:szCs w:val="24"/>
                <w:lang w:eastAsia="lt-LT"/>
              </w:rPr>
              <w:t>žaliavos</w:t>
            </w:r>
            <w:proofErr w:type="spellEnd"/>
            <w:r>
              <w:rPr>
                <w:color w:val="000000"/>
                <w:szCs w:val="24"/>
                <w:lang w:eastAsia="lt-LT"/>
              </w:rPr>
              <w:t xml:space="preserve"> (</w:t>
            </w:r>
            <w:proofErr w:type="spellStart"/>
            <w:r>
              <w:rPr>
                <w:color w:val="000000"/>
                <w:szCs w:val="24"/>
                <w:lang w:eastAsia="lt-LT"/>
              </w:rPr>
              <w:t>pakuotės</w:t>
            </w:r>
            <w:proofErr w:type="spellEnd"/>
            <w:r>
              <w:rPr>
                <w:color w:val="000000"/>
                <w:szCs w:val="24"/>
                <w:lang w:eastAsia="lt-LT"/>
              </w:rPr>
              <w:t xml:space="preserve"> </w:t>
            </w:r>
            <w:proofErr w:type="spellStart"/>
            <w:r>
              <w:rPr>
                <w:color w:val="000000"/>
                <w:szCs w:val="24"/>
                <w:lang w:eastAsia="lt-LT"/>
              </w:rPr>
              <w:t>atliekos</w:t>
            </w:r>
            <w:proofErr w:type="spellEnd"/>
            <w:r>
              <w:rPr>
                <w:color w:val="000000"/>
                <w:szCs w:val="24"/>
                <w:lang w:eastAsia="lt-LT"/>
              </w:rPr>
              <w:t>)</w:t>
            </w:r>
          </w:p>
        </w:tc>
        <w:tc>
          <w:tcPr>
            <w:tcW w:w="2974" w:type="dxa"/>
            <w:tcBorders>
              <w:top w:val="single" w:sz="4" w:space="0" w:color="auto"/>
              <w:left w:val="single" w:sz="4" w:space="0" w:color="auto"/>
              <w:bottom w:val="single" w:sz="4" w:space="0" w:color="auto"/>
              <w:right w:val="single" w:sz="4" w:space="0" w:color="auto"/>
            </w:tcBorders>
            <w:noWrap/>
            <w:vAlign w:val="center"/>
            <w:hideMark/>
          </w:tcPr>
          <w:p w14:paraId="0271CE2B" w14:textId="77777777" w:rsidR="00CA2C95" w:rsidRDefault="00CA2C95">
            <w:pPr>
              <w:jc w:val="center"/>
              <w:rPr>
                <w:color w:val="000000"/>
                <w:szCs w:val="24"/>
                <w:lang w:eastAsia="lt-LT"/>
              </w:rPr>
            </w:pPr>
            <w:r>
              <w:rPr>
                <w:color w:val="000000"/>
                <w:szCs w:val="24"/>
                <w:lang w:eastAsia="lt-LT"/>
              </w:rPr>
              <w:t>214,097</w:t>
            </w:r>
          </w:p>
        </w:tc>
      </w:tr>
    </w:tbl>
    <w:p w14:paraId="6D46C4FC" w14:textId="77777777" w:rsidR="00CA2C95" w:rsidRDefault="00CA2C95" w:rsidP="00CA2C95">
      <w:pPr>
        <w:jc w:val="center"/>
        <w:rPr>
          <w:bCs/>
          <w:szCs w:val="24"/>
          <w:lang w:eastAsia="lt-LT"/>
        </w:rPr>
      </w:pPr>
      <w:bookmarkStart w:id="8" w:name="_Hlk80774917"/>
    </w:p>
    <w:p w14:paraId="4EFFDEDF" w14:textId="77777777" w:rsidR="00CA2C95" w:rsidRDefault="00863297" w:rsidP="00863297">
      <w:pPr>
        <w:ind w:firstLine="1418"/>
        <w:jc w:val="both"/>
        <w:rPr>
          <w:rFonts w:eastAsiaTheme="minorHAnsi"/>
          <w:szCs w:val="24"/>
        </w:rPr>
      </w:pP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tarybos</w:t>
      </w:r>
      <w:proofErr w:type="spellEnd"/>
      <w:r>
        <w:rPr>
          <w:szCs w:val="24"/>
        </w:rPr>
        <w:t xml:space="preserve"> </w:t>
      </w:r>
      <w:r w:rsidR="00CA2C95">
        <w:rPr>
          <w:szCs w:val="24"/>
        </w:rPr>
        <w:t xml:space="preserve">2021 m. birželio 29 d. </w:t>
      </w:r>
      <w:proofErr w:type="spellStart"/>
      <w:r>
        <w:rPr>
          <w:szCs w:val="24"/>
        </w:rPr>
        <w:t>sprendimu</w:t>
      </w:r>
      <w:proofErr w:type="spellEnd"/>
      <w:r>
        <w:rPr>
          <w:szCs w:val="24"/>
        </w:rPr>
        <w:t xml:space="preserve"> </w:t>
      </w:r>
      <w:r w:rsidR="00CA2C95">
        <w:rPr>
          <w:szCs w:val="24"/>
        </w:rPr>
        <w:t xml:space="preserve">Nr. T-123 </w:t>
      </w:r>
      <w:proofErr w:type="spellStart"/>
      <w:r w:rsidR="00CA2C95">
        <w:rPr>
          <w:szCs w:val="24"/>
        </w:rPr>
        <w:t>patvirtinti</w:t>
      </w:r>
      <w:proofErr w:type="spellEnd"/>
      <w:r w:rsidR="00CA2C95">
        <w:rPr>
          <w:szCs w:val="24"/>
        </w:rPr>
        <w:t xml:space="preserve"> </w:t>
      </w:r>
      <w:proofErr w:type="spellStart"/>
      <w:r w:rsidR="00CA2C95">
        <w:rPr>
          <w:szCs w:val="24"/>
        </w:rPr>
        <w:t>įmokų</w:t>
      </w:r>
      <w:proofErr w:type="spellEnd"/>
      <w:r w:rsidR="00CA2C95">
        <w:rPr>
          <w:szCs w:val="24"/>
        </w:rPr>
        <w:t xml:space="preserve"> </w:t>
      </w:r>
      <w:proofErr w:type="spellStart"/>
      <w:r w:rsidR="00CA2C95">
        <w:rPr>
          <w:szCs w:val="24"/>
        </w:rPr>
        <w:t>už</w:t>
      </w:r>
      <w:proofErr w:type="spellEnd"/>
      <w:r w:rsidR="00CA2C95">
        <w:rPr>
          <w:szCs w:val="24"/>
        </w:rPr>
        <w:t xml:space="preserve"> </w:t>
      </w:r>
      <w:proofErr w:type="spellStart"/>
      <w:r w:rsidR="00CA2C95">
        <w:rPr>
          <w:szCs w:val="24"/>
        </w:rPr>
        <w:t>komunalinių</w:t>
      </w:r>
      <w:proofErr w:type="spellEnd"/>
      <w:r w:rsidR="00CA2C95">
        <w:rPr>
          <w:szCs w:val="24"/>
        </w:rPr>
        <w:t xml:space="preserve"> </w:t>
      </w:r>
      <w:proofErr w:type="spellStart"/>
      <w:r w:rsidR="00CA2C95">
        <w:rPr>
          <w:szCs w:val="24"/>
        </w:rPr>
        <w:t>atliekų</w:t>
      </w:r>
      <w:proofErr w:type="spellEnd"/>
      <w:r w:rsidR="00CA2C95">
        <w:rPr>
          <w:szCs w:val="24"/>
        </w:rPr>
        <w:t xml:space="preserve"> </w:t>
      </w:r>
      <w:proofErr w:type="spellStart"/>
      <w:r w:rsidR="00CA2C95">
        <w:rPr>
          <w:szCs w:val="24"/>
        </w:rPr>
        <w:t>surinkimą</w:t>
      </w:r>
      <w:proofErr w:type="spellEnd"/>
      <w:r w:rsidR="00CA2C95">
        <w:rPr>
          <w:szCs w:val="24"/>
        </w:rPr>
        <w:t xml:space="preserve"> </w:t>
      </w:r>
      <w:proofErr w:type="spellStart"/>
      <w:r w:rsidR="00CA2C95">
        <w:rPr>
          <w:szCs w:val="24"/>
        </w:rPr>
        <w:t>iš</w:t>
      </w:r>
      <w:proofErr w:type="spellEnd"/>
      <w:r w:rsidR="00CA2C95">
        <w:rPr>
          <w:szCs w:val="24"/>
        </w:rPr>
        <w:t xml:space="preserve"> </w:t>
      </w:r>
      <w:proofErr w:type="spellStart"/>
      <w:r w:rsidR="00CA2C95">
        <w:rPr>
          <w:szCs w:val="24"/>
        </w:rPr>
        <w:t>atliekų</w:t>
      </w:r>
      <w:proofErr w:type="spellEnd"/>
      <w:r w:rsidR="00CA2C95">
        <w:rPr>
          <w:szCs w:val="24"/>
        </w:rPr>
        <w:t xml:space="preserve"> </w:t>
      </w:r>
      <w:proofErr w:type="spellStart"/>
      <w:r w:rsidR="00CA2C95">
        <w:rPr>
          <w:szCs w:val="24"/>
        </w:rPr>
        <w:t>turėtojų</w:t>
      </w:r>
      <w:proofErr w:type="spellEnd"/>
      <w:r w:rsidR="00CA2C95">
        <w:rPr>
          <w:szCs w:val="24"/>
        </w:rPr>
        <w:t xml:space="preserve"> </w:t>
      </w:r>
      <w:proofErr w:type="spellStart"/>
      <w:r w:rsidR="00CA2C95">
        <w:rPr>
          <w:szCs w:val="24"/>
        </w:rPr>
        <w:t>ir</w:t>
      </w:r>
      <w:proofErr w:type="spellEnd"/>
      <w:r w:rsidR="00CA2C95">
        <w:rPr>
          <w:szCs w:val="24"/>
        </w:rPr>
        <w:t xml:space="preserve"> </w:t>
      </w:r>
      <w:proofErr w:type="spellStart"/>
      <w:r w:rsidR="00CA2C95">
        <w:rPr>
          <w:szCs w:val="24"/>
        </w:rPr>
        <w:t>atliekų</w:t>
      </w:r>
      <w:proofErr w:type="spellEnd"/>
      <w:r w:rsidR="00CA2C95">
        <w:rPr>
          <w:szCs w:val="24"/>
        </w:rPr>
        <w:t xml:space="preserve"> </w:t>
      </w:r>
      <w:proofErr w:type="spellStart"/>
      <w:r w:rsidR="00CA2C95">
        <w:rPr>
          <w:szCs w:val="24"/>
        </w:rPr>
        <w:t>tvarkymą</w:t>
      </w:r>
      <w:proofErr w:type="spellEnd"/>
      <w:r w:rsidR="00CA2C95">
        <w:rPr>
          <w:szCs w:val="24"/>
        </w:rPr>
        <w:t xml:space="preserve"> </w:t>
      </w:r>
      <w:proofErr w:type="spellStart"/>
      <w:r w:rsidR="00CA2C95">
        <w:rPr>
          <w:szCs w:val="24"/>
        </w:rPr>
        <w:t>dydžiai</w:t>
      </w:r>
      <w:proofErr w:type="spellEnd"/>
      <w:r w:rsidR="00CA2C95">
        <w:rPr>
          <w:szCs w:val="24"/>
        </w:rPr>
        <w:t xml:space="preserve"> </w:t>
      </w:r>
      <w:proofErr w:type="spellStart"/>
      <w:r w:rsidR="00CA2C95">
        <w:rPr>
          <w:szCs w:val="24"/>
        </w:rPr>
        <w:t>Ignalinos</w:t>
      </w:r>
      <w:proofErr w:type="spellEnd"/>
      <w:r w:rsidR="00CA2C95">
        <w:rPr>
          <w:szCs w:val="24"/>
        </w:rPr>
        <w:t xml:space="preserve"> </w:t>
      </w:r>
      <w:proofErr w:type="spellStart"/>
      <w:r w:rsidR="00CA2C95">
        <w:rPr>
          <w:szCs w:val="24"/>
        </w:rPr>
        <w:t>rajono</w:t>
      </w:r>
      <w:proofErr w:type="spellEnd"/>
      <w:r w:rsidR="00CA2C95">
        <w:rPr>
          <w:szCs w:val="24"/>
        </w:rPr>
        <w:t xml:space="preserve"> </w:t>
      </w:r>
      <w:proofErr w:type="spellStart"/>
      <w:r w:rsidR="00CA2C95">
        <w:rPr>
          <w:szCs w:val="24"/>
        </w:rPr>
        <w:t>savivaldybėje</w:t>
      </w:r>
      <w:proofErr w:type="spellEnd"/>
      <w:r w:rsidR="00CA2C95">
        <w:rPr>
          <w:szCs w:val="24"/>
        </w:rPr>
        <w:t xml:space="preserve">, </w:t>
      </w:r>
      <w:proofErr w:type="spellStart"/>
      <w:r w:rsidR="00CA2C95">
        <w:rPr>
          <w:szCs w:val="24"/>
        </w:rPr>
        <w:t>kurie</w:t>
      </w:r>
      <w:proofErr w:type="spellEnd"/>
      <w:r w:rsidR="00CA2C95">
        <w:rPr>
          <w:szCs w:val="24"/>
        </w:rPr>
        <w:t xml:space="preserve"> </w:t>
      </w:r>
      <w:proofErr w:type="spellStart"/>
      <w:r w:rsidR="00CA2C95">
        <w:rPr>
          <w:szCs w:val="24"/>
        </w:rPr>
        <w:t>įsigaliojo</w:t>
      </w:r>
      <w:proofErr w:type="spellEnd"/>
      <w:r w:rsidR="00CA2C95">
        <w:rPr>
          <w:szCs w:val="24"/>
        </w:rPr>
        <w:t xml:space="preserve"> </w:t>
      </w:r>
      <w:proofErr w:type="spellStart"/>
      <w:r w:rsidR="00CA2C95">
        <w:rPr>
          <w:szCs w:val="24"/>
        </w:rPr>
        <w:t>nuo</w:t>
      </w:r>
      <w:proofErr w:type="spellEnd"/>
      <w:r w:rsidR="00CA2C95">
        <w:rPr>
          <w:szCs w:val="24"/>
        </w:rPr>
        <w:t xml:space="preserve"> 2021-08-01. </w:t>
      </w:r>
      <w:proofErr w:type="spellStart"/>
      <w:r w:rsidR="00CA2C95">
        <w:rPr>
          <w:szCs w:val="24"/>
        </w:rPr>
        <w:t>Aprašas</w:t>
      </w:r>
      <w:proofErr w:type="spellEnd"/>
      <w:r w:rsidR="00CA2C95">
        <w:rPr>
          <w:szCs w:val="24"/>
        </w:rPr>
        <w:t xml:space="preserve"> </w:t>
      </w:r>
      <w:proofErr w:type="spellStart"/>
      <w:r>
        <w:rPr>
          <w:szCs w:val="24"/>
        </w:rPr>
        <w:t>paskelbtas</w:t>
      </w:r>
      <w:proofErr w:type="spellEnd"/>
      <w:r w:rsidR="00CA2C95">
        <w:rPr>
          <w:szCs w:val="24"/>
        </w:rPr>
        <w:t xml:space="preserve"> SĮ „</w:t>
      </w:r>
      <w:proofErr w:type="spellStart"/>
      <w:r w:rsidR="00CA2C95">
        <w:rPr>
          <w:szCs w:val="24"/>
        </w:rPr>
        <w:t>Kompata</w:t>
      </w:r>
      <w:proofErr w:type="spellEnd"/>
      <w:r w:rsidR="00CA2C95">
        <w:rPr>
          <w:szCs w:val="24"/>
        </w:rPr>
        <w:t xml:space="preserve">“ </w:t>
      </w:r>
      <w:proofErr w:type="spellStart"/>
      <w:r w:rsidR="00CA2C95">
        <w:rPr>
          <w:szCs w:val="24"/>
        </w:rPr>
        <w:t>svetainėje</w:t>
      </w:r>
      <w:proofErr w:type="spellEnd"/>
      <w:r w:rsidR="00CA2C95">
        <w:rPr>
          <w:szCs w:val="24"/>
        </w:rPr>
        <w:t xml:space="preserve"> www.kompata.lt.</w:t>
      </w:r>
    </w:p>
    <w:p w14:paraId="4915FD6F" w14:textId="77777777" w:rsidR="00CA2C95" w:rsidRDefault="00CA2C95" w:rsidP="00863297">
      <w:pPr>
        <w:jc w:val="center"/>
        <w:rPr>
          <w:b/>
          <w:szCs w:val="24"/>
          <w:lang w:eastAsia="lt-LT"/>
        </w:rPr>
      </w:pPr>
      <w:proofErr w:type="spellStart"/>
      <w:r>
        <w:rPr>
          <w:b/>
          <w:szCs w:val="24"/>
          <w:lang w:eastAsia="lt-LT"/>
        </w:rPr>
        <w:t>Sąnaudos</w:t>
      </w:r>
      <w:proofErr w:type="spellEnd"/>
    </w:p>
    <w:tbl>
      <w:tblPr>
        <w:tblStyle w:val="Lentelstinklelis"/>
        <w:tblW w:w="0" w:type="dxa"/>
        <w:tblLayout w:type="fixed"/>
        <w:tblLook w:val="04A0" w:firstRow="1" w:lastRow="0" w:firstColumn="1" w:lastColumn="0" w:noHBand="0" w:noVBand="1"/>
      </w:tblPr>
      <w:tblGrid>
        <w:gridCol w:w="988"/>
        <w:gridCol w:w="3969"/>
        <w:gridCol w:w="1559"/>
        <w:gridCol w:w="2268"/>
      </w:tblGrid>
      <w:tr w:rsidR="00CA2C95" w14:paraId="2AA1B384" w14:textId="77777777" w:rsidTr="00CA2C95">
        <w:trPr>
          <w:trHeight w:val="936"/>
        </w:trPr>
        <w:tc>
          <w:tcPr>
            <w:tcW w:w="988" w:type="dxa"/>
            <w:tcBorders>
              <w:top w:val="single" w:sz="4" w:space="0" w:color="auto"/>
              <w:left w:val="single" w:sz="4" w:space="0" w:color="auto"/>
              <w:bottom w:val="single" w:sz="4" w:space="0" w:color="auto"/>
              <w:right w:val="single" w:sz="4" w:space="0" w:color="auto"/>
            </w:tcBorders>
            <w:hideMark/>
          </w:tcPr>
          <w:p w14:paraId="6BA85ECB" w14:textId="77777777" w:rsidR="00CA2C95" w:rsidRDefault="00CA2C95">
            <w:pPr>
              <w:rPr>
                <w:rFonts w:eastAsiaTheme="minorHAnsi"/>
                <w:b/>
                <w:bCs/>
                <w:sz w:val="22"/>
                <w:szCs w:val="22"/>
              </w:rPr>
            </w:pPr>
            <w:r>
              <w:rPr>
                <w:b/>
                <w:bCs/>
              </w:rPr>
              <w:t> </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54978EC" w14:textId="77777777" w:rsidR="00CA2C95" w:rsidRPr="00863297" w:rsidRDefault="00CA2C95">
            <w:pPr>
              <w:jc w:val="center"/>
              <w:rPr>
                <w:b/>
                <w:bCs/>
                <w:szCs w:val="24"/>
                <w:lang w:val="lt-LT"/>
              </w:rPr>
            </w:pPr>
            <w:proofErr w:type="spellStart"/>
            <w:r w:rsidRPr="00863297">
              <w:rPr>
                <w:b/>
                <w:bCs/>
                <w:szCs w:val="24"/>
              </w:rPr>
              <w:t>Sąnaudų</w:t>
            </w:r>
            <w:proofErr w:type="spellEnd"/>
            <w:r w:rsidRPr="00863297">
              <w:rPr>
                <w:b/>
                <w:bCs/>
                <w:szCs w:val="24"/>
              </w:rPr>
              <w:t xml:space="preserve"> </w:t>
            </w:r>
            <w:proofErr w:type="spellStart"/>
            <w:r w:rsidRPr="00863297">
              <w:rPr>
                <w:b/>
                <w:bCs/>
                <w:szCs w:val="24"/>
              </w:rPr>
              <w:t>rūšys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EB0D438" w14:textId="77777777" w:rsidR="00CA2C95" w:rsidRPr="00863297" w:rsidRDefault="00CA2C95">
            <w:pPr>
              <w:jc w:val="center"/>
              <w:rPr>
                <w:b/>
                <w:szCs w:val="24"/>
              </w:rPr>
            </w:pPr>
            <w:proofErr w:type="spellStart"/>
            <w:r w:rsidRPr="00863297">
              <w:rPr>
                <w:b/>
                <w:szCs w:val="24"/>
              </w:rPr>
              <w:t>Finansiniai</w:t>
            </w:r>
            <w:proofErr w:type="spellEnd"/>
            <w:r w:rsidRPr="00863297">
              <w:rPr>
                <w:b/>
                <w:szCs w:val="24"/>
              </w:rPr>
              <w:t xml:space="preserve"> </w:t>
            </w:r>
            <w:proofErr w:type="spellStart"/>
            <w:r w:rsidRPr="00863297">
              <w:rPr>
                <w:b/>
                <w:szCs w:val="24"/>
              </w:rPr>
              <w:t>metai</w:t>
            </w:r>
            <w:proofErr w:type="spellEnd"/>
            <w:r w:rsidRPr="00863297">
              <w:rPr>
                <w:b/>
                <w:szCs w:val="24"/>
              </w:rPr>
              <w:t xml:space="preserve"> (</w:t>
            </w:r>
            <w:proofErr w:type="spellStart"/>
            <w:r w:rsidRPr="00863297">
              <w:rPr>
                <w:b/>
                <w:szCs w:val="24"/>
              </w:rPr>
              <w:t>Eur</w:t>
            </w:r>
            <w:proofErr w:type="spellEnd"/>
            <w:r w:rsidRPr="00863297">
              <w:rPr>
                <w:b/>
                <w:szCs w:val="24"/>
              </w:rPr>
              <w:t>)</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0CA440E" w14:textId="77777777" w:rsidR="00CA2C95" w:rsidRPr="00863297" w:rsidRDefault="00CA2C95">
            <w:pPr>
              <w:jc w:val="center"/>
              <w:rPr>
                <w:b/>
                <w:szCs w:val="24"/>
              </w:rPr>
            </w:pPr>
            <w:proofErr w:type="spellStart"/>
            <w:r w:rsidRPr="00863297">
              <w:rPr>
                <w:b/>
                <w:szCs w:val="24"/>
              </w:rPr>
              <w:t>Praėję</w:t>
            </w:r>
            <w:proofErr w:type="spellEnd"/>
            <w:r w:rsidRPr="00863297">
              <w:rPr>
                <w:b/>
                <w:szCs w:val="24"/>
              </w:rPr>
              <w:t xml:space="preserve"> </w:t>
            </w:r>
            <w:proofErr w:type="spellStart"/>
            <w:r w:rsidRPr="00863297">
              <w:rPr>
                <w:b/>
                <w:szCs w:val="24"/>
              </w:rPr>
              <w:t>finansiniai</w:t>
            </w:r>
            <w:proofErr w:type="spellEnd"/>
            <w:r w:rsidRPr="00863297">
              <w:rPr>
                <w:b/>
                <w:szCs w:val="24"/>
              </w:rPr>
              <w:t xml:space="preserve"> </w:t>
            </w:r>
            <w:proofErr w:type="spellStart"/>
            <w:r w:rsidRPr="00863297">
              <w:rPr>
                <w:b/>
                <w:szCs w:val="24"/>
              </w:rPr>
              <w:t>metai</w:t>
            </w:r>
            <w:proofErr w:type="spellEnd"/>
            <w:r w:rsidRPr="00863297">
              <w:rPr>
                <w:b/>
                <w:szCs w:val="24"/>
              </w:rPr>
              <w:t xml:space="preserve"> (</w:t>
            </w:r>
            <w:proofErr w:type="spellStart"/>
            <w:r w:rsidRPr="00863297">
              <w:rPr>
                <w:b/>
                <w:szCs w:val="24"/>
              </w:rPr>
              <w:t>Eur</w:t>
            </w:r>
            <w:proofErr w:type="spellEnd"/>
            <w:r w:rsidRPr="00863297">
              <w:rPr>
                <w:b/>
                <w:szCs w:val="24"/>
              </w:rPr>
              <w:t>)</w:t>
            </w:r>
          </w:p>
        </w:tc>
      </w:tr>
      <w:tr w:rsidR="00CA2C95" w14:paraId="07FBFF58"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8708E0C" w14:textId="77777777" w:rsidR="00CA2C95" w:rsidRDefault="00CA2C95">
            <w:pPr>
              <w:jc w:val="center"/>
              <w:rPr>
                <w:b/>
                <w:bCs/>
                <w:sz w:val="22"/>
                <w:szCs w:val="22"/>
              </w:rPr>
            </w:pPr>
            <w:r>
              <w:rPr>
                <w:b/>
                <w:bCs/>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1061397" w14:textId="77777777" w:rsidR="00CA2C95" w:rsidRPr="00863297" w:rsidRDefault="00CA2C95" w:rsidP="00863297">
            <w:pPr>
              <w:jc w:val="both"/>
              <w:rPr>
                <w:b/>
                <w:bCs/>
                <w:szCs w:val="24"/>
              </w:rPr>
            </w:pPr>
            <w:proofErr w:type="spellStart"/>
            <w:r w:rsidRPr="00863297">
              <w:rPr>
                <w:b/>
                <w:bCs/>
                <w:szCs w:val="24"/>
              </w:rPr>
              <w:t>Parduotų</w:t>
            </w:r>
            <w:proofErr w:type="spellEnd"/>
            <w:r w:rsidRPr="00863297">
              <w:rPr>
                <w:b/>
                <w:bCs/>
                <w:szCs w:val="24"/>
              </w:rPr>
              <w:t xml:space="preserve"> </w:t>
            </w:r>
            <w:proofErr w:type="spellStart"/>
            <w:r w:rsidRPr="00863297">
              <w:rPr>
                <w:b/>
                <w:bCs/>
                <w:szCs w:val="24"/>
              </w:rPr>
              <w:t>prekių</w:t>
            </w:r>
            <w:proofErr w:type="spellEnd"/>
            <w:r w:rsidRPr="00863297">
              <w:rPr>
                <w:b/>
                <w:bCs/>
                <w:szCs w:val="24"/>
              </w:rPr>
              <w:t xml:space="preserve"> </w:t>
            </w:r>
            <w:proofErr w:type="spellStart"/>
            <w:r w:rsidRPr="00863297">
              <w:rPr>
                <w:b/>
                <w:bCs/>
                <w:szCs w:val="24"/>
              </w:rPr>
              <w:t>ir</w:t>
            </w:r>
            <w:proofErr w:type="spellEnd"/>
            <w:r w:rsidRPr="00863297">
              <w:rPr>
                <w:b/>
                <w:bCs/>
                <w:szCs w:val="24"/>
              </w:rPr>
              <w:t xml:space="preserve"> </w:t>
            </w:r>
            <w:proofErr w:type="spellStart"/>
            <w:r w:rsidRPr="00863297">
              <w:rPr>
                <w:b/>
                <w:bCs/>
                <w:szCs w:val="24"/>
              </w:rPr>
              <w:t>suteiktų</w:t>
            </w:r>
            <w:proofErr w:type="spellEnd"/>
            <w:r w:rsidRPr="00863297">
              <w:rPr>
                <w:b/>
                <w:bCs/>
                <w:szCs w:val="24"/>
              </w:rPr>
              <w:t xml:space="preserve"> </w:t>
            </w:r>
            <w:proofErr w:type="spellStart"/>
            <w:r w:rsidRPr="00863297">
              <w:rPr>
                <w:b/>
                <w:bCs/>
                <w:szCs w:val="24"/>
              </w:rPr>
              <w:t>paslaugų</w:t>
            </w:r>
            <w:proofErr w:type="spellEnd"/>
            <w:r w:rsidRPr="00863297">
              <w:rPr>
                <w:b/>
                <w:bCs/>
                <w:szCs w:val="24"/>
              </w:rPr>
              <w:t xml:space="preserve"> </w:t>
            </w:r>
            <w:proofErr w:type="spellStart"/>
            <w:r w:rsidRPr="00863297">
              <w:rPr>
                <w:b/>
                <w:bCs/>
                <w:szCs w:val="24"/>
              </w:rPr>
              <w:t>savikaina</w:t>
            </w:r>
            <w:proofErr w:type="spellEnd"/>
            <w:r w:rsidRPr="00863297">
              <w:rPr>
                <w:b/>
                <w:bCs/>
                <w:szCs w:val="24"/>
              </w:rPr>
              <w:t xml:space="preserve"> </w:t>
            </w:r>
            <w:proofErr w:type="spellStart"/>
            <w:r w:rsidRPr="00863297">
              <w:rPr>
                <w:b/>
                <w:bCs/>
                <w:szCs w:val="24"/>
              </w:rPr>
              <w:t>iš</w:t>
            </w:r>
            <w:proofErr w:type="spellEnd"/>
            <w:r w:rsidRPr="00863297">
              <w:rPr>
                <w:b/>
                <w:bCs/>
                <w:szCs w:val="24"/>
              </w:rPr>
              <w:t xml:space="preserve"> </w:t>
            </w:r>
            <w:proofErr w:type="spellStart"/>
            <w:r w:rsidRPr="00863297">
              <w:rPr>
                <w:b/>
                <w:bCs/>
                <w:szCs w:val="24"/>
              </w:rPr>
              <w:t>viso</w:t>
            </w:r>
            <w:proofErr w:type="spellEnd"/>
          </w:p>
          <w:p w14:paraId="512A484B" w14:textId="77777777" w:rsidR="00CA2C95" w:rsidRDefault="00CA2C95">
            <w:pPr>
              <w:rPr>
                <w:b/>
                <w:bCs/>
                <w:sz w:val="20"/>
              </w:rPr>
            </w:pPr>
            <w:r w:rsidRPr="00863297">
              <w:rPr>
                <w:b/>
                <w:bCs/>
                <w:szCs w:val="24"/>
              </w:rPr>
              <w:t>Iš jų:</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24472D" w14:textId="77777777" w:rsidR="00CA2C95" w:rsidRDefault="00CA2C95">
            <w:pPr>
              <w:jc w:val="center"/>
              <w:rPr>
                <w:b/>
                <w:bCs/>
                <w:sz w:val="22"/>
                <w:szCs w:val="22"/>
              </w:rPr>
            </w:pPr>
            <w:r>
              <w:rPr>
                <w:b/>
                <w:bCs/>
              </w:rPr>
              <w:t>998 213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0CB72B3" w14:textId="77777777" w:rsidR="00CA2C95" w:rsidRDefault="00CA2C95">
            <w:pPr>
              <w:jc w:val="center"/>
              <w:rPr>
                <w:b/>
                <w:bCs/>
              </w:rPr>
            </w:pPr>
            <w:r>
              <w:rPr>
                <w:b/>
                <w:bCs/>
              </w:rPr>
              <w:t>708 470</w:t>
            </w:r>
          </w:p>
        </w:tc>
      </w:tr>
      <w:tr w:rsidR="00CA2C95" w14:paraId="7DFE17E7"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97F7CED" w14:textId="77777777" w:rsidR="00CA2C95" w:rsidRDefault="00CA2C95">
            <w:pPr>
              <w:jc w:val="center"/>
            </w:pPr>
            <w:r>
              <w:t>1.1</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5AE88582" w14:textId="77777777" w:rsidR="00CA2C95" w:rsidRDefault="00CA2C95">
            <w:proofErr w:type="spellStart"/>
            <w:r>
              <w:t>Parduotų</w:t>
            </w:r>
            <w:proofErr w:type="spellEnd"/>
            <w:r>
              <w:t xml:space="preserve"> </w:t>
            </w:r>
            <w:proofErr w:type="spellStart"/>
            <w:r>
              <w:t>prekių</w:t>
            </w:r>
            <w:proofErr w:type="spellEnd"/>
            <w:r>
              <w:t xml:space="preserve"> </w:t>
            </w:r>
            <w:proofErr w:type="spellStart"/>
            <w:r>
              <w:t>savikaina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556BE45" w14:textId="77777777" w:rsidR="00CA2C95" w:rsidRDefault="00CA2C95">
            <w:pPr>
              <w:jc w:val="center"/>
            </w:pPr>
            <w: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BCE2214" w14:textId="77777777" w:rsidR="00CA2C95" w:rsidRDefault="00CA2C95">
            <w:pPr>
              <w:jc w:val="center"/>
            </w:pPr>
            <w:r>
              <w:t>406</w:t>
            </w:r>
          </w:p>
        </w:tc>
      </w:tr>
      <w:tr w:rsidR="00CA2C95" w14:paraId="20DE8A2B"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7E7F36E" w14:textId="77777777" w:rsidR="00CA2C95" w:rsidRDefault="00CA2C95">
            <w:pPr>
              <w:jc w:val="center"/>
            </w:pPr>
            <w:r>
              <w:t>1.2</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387275D7" w14:textId="77777777" w:rsidR="00CA2C95" w:rsidRDefault="00CA2C95" w:rsidP="003B1A6C">
            <w:pPr>
              <w:rPr>
                <w:b/>
                <w:bCs/>
              </w:rPr>
            </w:pPr>
            <w:proofErr w:type="spellStart"/>
            <w:r>
              <w:rPr>
                <w:b/>
                <w:bCs/>
              </w:rPr>
              <w:t>Suteiktų</w:t>
            </w:r>
            <w:proofErr w:type="spellEnd"/>
            <w:r>
              <w:rPr>
                <w:b/>
                <w:bCs/>
              </w:rPr>
              <w:t xml:space="preserve"> </w:t>
            </w:r>
            <w:proofErr w:type="spellStart"/>
            <w:r>
              <w:rPr>
                <w:b/>
                <w:bCs/>
              </w:rPr>
              <w:t>paslaugų</w:t>
            </w:r>
            <w:proofErr w:type="spellEnd"/>
            <w:r>
              <w:rPr>
                <w:b/>
                <w:bCs/>
              </w:rPr>
              <w:t xml:space="preserve"> </w:t>
            </w:r>
            <w:proofErr w:type="spellStart"/>
            <w:r>
              <w:rPr>
                <w:b/>
                <w:bCs/>
              </w:rPr>
              <w:t>savikaina</w:t>
            </w:r>
            <w:proofErr w:type="spellEnd"/>
            <w:r>
              <w:rPr>
                <w:b/>
                <w:bCs/>
              </w:rPr>
              <w:t xml:space="preserve"> </w:t>
            </w:r>
            <w:proofErr w:type="spellStart"/>
            <w:r>
              <w:rPr>
                <w:b/>
                <w:bCs/>
              </w:rPr>
              <w:t>iš</w:t>
            </w:r>
            <w:proofErr w:type="spellEnd"/>
            <w:r>
              <w:rPr>
                <w:b/>
                <w:bCs/>
              </w:rPr>
              <w:t xml:space="preserve"> viso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A1F7966" w14:textId="77777777" w:rsidR="00CA2C95" w:rsidRDefault="00CA2C95">
            <w:pPr>
              <w:jc w:val="center"/>
              <w:rPr>
                <w:b/>
                <w:bCs/>
              </w:rPr>
            </w:pPr>
            <w:r>
              <w:rPr>
                <w:b/>
                <w:bCs/>
              </w:rPr>
              <w:t>991 929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480EBB0" w14:textId="77777777" w:rsidR="00CA2C95" w:rsidRDefault="00CA2C95">
            <w:pPr>
              <w:jc w:val="center"/>
              <w:rPr>
                <w:b/>
                <w:bCs/>
              </w:rPr>
            </w:pPr>
            <w:r>
              <w:rPr>
                <w:b/>
                <w:bCs/>
              </w:rPr>
              <w:t>691 900</w:t>
            </w:r>
          </w:p>
        </w:tc>
      </w:tr>
      <w:tr w:rsidR="00CA2C95" w14:paraId="7BFE927A"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4675530" w14:textId="77777777" w:rsidR="00CA2C95" w:rsidRDefault="00CA2C95">
            <w:pPr>
              <w:jc w:val="center"/>
            </w:pPr>
            <w:r>
              <w:t>1.2.1</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5B3BC370" w14:textId="77777777" w:rsidR="00CA2C95" w:rsidRDefault="00CA2C95">
            <w:proofErr w:type="spellStart"/>
            <w:r>
              <w:t>Aplinkotvarkos</w:t>
            </w:r>
            <w:proofErr w:type="spellEnd"/>
            <w:r>
              <w:t xml:space="preserve"> </w:t>
            </w:r>
            <w:proofErr w:type="spellStart"/>
            <w:r>
              <w:t>paslaugų</w:t>
            </w:r>
            <w:proofErr w:type="spellEnd"/>
            <w:r>
              <w:t xml:space="preserve"> </w:t>
            </w:r>
            <w:proofErr w:type="spellStart"/>
            <w:r>
              <w:t>savikaina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1EC597F3" w14:textId="77777777" w:rsidR="00CA2C95" w:rsidRDefault="00CA2C95">
            <w:pPr>
              <w:jc w:val="center"/>
            </w:pPr>
            <w:r>
              <w:t>51 004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630D36" w14:textId="77777777" w:rsidR="00CA2C95" w:rsidRDefault="00CA2C95">
            <w:pPr>
              <w:jc w:val="center"/>
            </w:pPr>
            <w:r>
              <w:t>7 130</w:t>
            </w:r>
          </w:p>
        </w:tc>
      </w:tr>
      <w:tr w:rsidR="00CA2C95" w14:paraId="32DF178F"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7046458F" w14:textId="77777777" w:rsidR="00CA2C95" w:rsidRDefault="00CA2C95">
            <w:pPr>
              <w:jc w:val="center"/>
            </w:pPr>
            <w:r>
              <w:t>1.2.2</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52E766E0" w14:textId="77777777" w:rsidR="00CA2C95" w:rsidRDefault="00CA2C95" w:rsidP="003B1A6C">
            <w:proofErr w:type="spellStart"/>
            <w:r>
              <w:t>Mech</w:t>
            </w:r>
            <w:r w:rsidR="003B1A6C">
              <w:t>aninių</w:t>
            </w:r>
            <w:proofErr w:type="spellEnd"/>
            <w:r>
              <w:t xml:space="preserve"> </w:t>
            </w:r>
            <w:proofErr w:type="spellStart"/>
            <w:r>
              <w:t>dirbtuvių</w:t>
            </w:r>
            <w:proofErr w:type="spellEnd"/>
            <w:r>
              <w:t xml:space="preserve"> </w:t>
            </w:r>
            <w:proofErr w:type="spellStart"/>
            <w:r>
              <w:t>paslaugų</w:t>
            </w:r>
            <w:proofErr w:type="spellEnd"/>
            <w:r>
              <w:t xml:space="preserve"> </w:t>
            </w:r>
            <w:proofErr w:type="spellStart"/>
            <w:r>
              <w:t>savikaina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126276D2" w14:textId="77777777" w:rsidR="00CA2C95" w:rsidRDefault="00CA2C95">
            <w:pPr>
              <w:jc w:val="center"/>
            </w:pPr>
            <w:r>
              <w:t>33 973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67508CA" w14:textId="77777777" w:rsidR="00CA2C95" w:rsidRDefault="00CA2C95">
            <w:pPr>
              <w:jc w:val="center"/>
            </w:pPr>
            <w:r>
              <w:t>29 492</w:t>
            </w:r>
          </w:p>
        </w:tc>
      </w:tr>
      <w:tr w:rsidR="00CA2C95" w14:paraId="47F67A61"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33978B30" w14:textId="77777777" w:rsidR="00CA2C95" w:rsidRDefault="00CA2C95">
            <w:pPr>
              <w:jc w:val="center"/>
            </w:pPr>
            <w:r>
              <w:t>1.2.3</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57C379CB" w14:textId="77777777" w:rsidR="00CA2C95" w:rsidRDefault="00CA2C95">
            <w:proofErr w:type="spellStart"/>
            <w:r>
              <w:t>Komunalinių</w:t>
            </w:r>
            <w:proofErr w:type="spellEnd"/>
            <w:r>
              <w:t xml:space="preserve"> </w:t>
            </w:r>
            <w:proofErr w:type="spellStart"/>
            <w:r>
              <w:t>atliekų</w:t>
            </w:r>
            <w:proofErr w:type="spellEnd"/>
            <w:r>
              <w:t xml:space="preserve"> </w:t>
            </w:r>
            <w:proofErr w:type="spellStart"/>
            <w:r>
              <w:t>surinkimo</w:t>
            </w:r>
            <w:proofErr w:type="spellEnd"/>
            <w:r>
              <w:t xml:space="preserve"> </w:t>
            </w:r>
            <w:proofErr w:type="spellStart"/>
            <w:r>
              <w:t>ir</w:t>
            </w:r>
            <w:proofErr w:type="spellEnd"/>
            <w:r>
              <w:t xml:space="preserve"> </w:t>
            </w:r>
            <w:proofErr w:type="spellStart"/>
            <w:r>
              <w:t>išvežimo</w:t>
            </w:r>
            <w:proofErr w:type="spellEnd"/>
            <w:r>
              <w:t xml:space="preserve"> </w:t>
            </w:r>
            <w:proofErr w:type="spellStart"/>
            <w:r>
              <w:t>paslaugų</w:t>
            </w:r>
            <w:proofErr w:type="spellEnd"/>
            <w:r>
              <w:t xml:space="preserve"> </w:t>
            </w:r>
            <w:proofErr w:type="spellStart"/>
            <w:r>
              <w:t>savikaina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12433EC" w14:textId="77777777" w:rsidR="00CA2C95" w:rsidRDefault="00CA2C95">
            <w:pPr>
              <w:jc w:val="center"/>
            </w:pPr>
            <w:r>
              <w:t>501 036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E889AC" w14:textId="77777777" w:rsidR="00CA2C95" w:rsidRDefault="00CA2C95">
            <w:pPr>
              <w:jc w:val="center"/>
            </w:pPr>
            <w:r>
              <w:t>402 768</w:t>
            </w:r>
          </w:p>
        </w:tc>
      </w:tr>
      <w:tr w:rsidR="00CA2C95" w14:paraId="4EAADF03" w14:textId="77777777" w:rsidTr="00CA2C95">
        <w:trPr>
          <w:trHeight w:val="418"/>
        </w:trPr>
        <w:tc>
          <w:tcPr>
            <w:tcW w:w="988" w:type="dxa"/>
            <w:tcBorders>
              <w:top w:val="single" w:sz="4" w:space="0" w:color="auto"/>
              <w:left w:val="single" w:sz="4" w:space="0" w:color="auto"/>
              <w:bottom w:val="single" w:sz="4" w:space="0" w:color="auto"/>
              <w:right w:val="single" w:sz="4" w:space="0" w:color="auto"/>
            </w:tcBorders>
            <w:vAlign w:val="center"/>
            <w:hideMark/>
          </w:tcPr>
          <w:p w14:paraId="55C1B9F2" w14:textId="77777777" w:rsidR="00CA2C95" w:rsidRDefault="00CA2C95">
            <w:pPr>
              <w:jc w:val="center"/>
            </w:pPr>
            <w:r>
              <w:t>1.2.4</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04076989" w14:textId="77777777" w:rsidR="00CA2C95" w:rsidRDefault="00CA2C95">
            <w:proofErr w:type="spellStart"/>
            <w:r>
              <w:t>Apšvietimo</w:t>
            </w:r>
            <w:proofErr w:type="spellEnd"/>
            <w:r>
              <w:t xml:space="preserve"> </w:t>
            </w:r>
            <w:proofErr w:type="spellStart"/>
            <w:r>
              <w:t>darbų</w:t>
            </w:r>
            <w:proofErr w:type="spellEnd"/>
            <w:r>
              <w:t xml:space="preserve"> </w:t>
            </w:r>
            <w:proofErr w:type="spellStart"/>
            <w:r>
              <w:t>paslaugų</w:t>
            </w:r>
            <w:proofErr w:type="spellEnd"/>
            <w:r>
              <w:t xml:space="preserve"> </w:t>
            </w:r>
            <w:proofErr w:type="spellStart"/>
            <w:r>
              <w:t>savikaina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B686079" w14:textId="77777777" w:rsidR="00CA2C95" w:rsidRDefault="00CA2C95">
            <w:pPr>
              <w:jc w:val="center"/>
            </w:pPr>
            <w:r>
              <w:t>27 930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E49C22B" w14:textId="77777777" w:rsidR="00CA2C95" w:rsidRDefault="00CA2C95">
            <w:pPr>
              <w:jc w:val="center"/>
            </w:pPr>
            <w:r>
              <w:t>15 741</w:t>
            </w:r>
          </w:p>
        </w:tc>
      </w:tr>
      <w:tr w:rsidR="00CA2C95" w14:paraId="36E28A58"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0C3A4571" w14:textId="77777777" w:rsidR="00CA2C95" w:rsidRDefault="00CA2C95">
            <w:pPr>
              <w:jc w:val="center"/>
            </w:pPr>
            <w:r>
              <w:t>1.2.5</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3286C13D" w14:textId="77777777" w:rsidR="00CA2C95" w:rsidRDefault="00CA2C95">
            <w:proofErr w:type="spellStart"/>
            <w:r>
              <w:t>Antrinių</w:t>
            </w:r>
            <w:proofErr w:type="spellEnd"/>
            <w:r>
              <w:t xml:space="preserve"> </w:t>
            </w:r>
            <w:proofErr w:type="spellStart"/>
            <w:r>
              <w:t>žaliavų</w:t>
            </w:r>
            <w:proofErr w:type="spellEnd"/>
            <w:r>
              <w:t xml:space="preserve"> </w:t>
            </w:r>
            <w:proofErr w:type="spellStart"/>
            <w:r>
              <w:t>tvarkymo</w:t>
            </w:r>
            <w:proofErr w:type="spellEnd"/>
            <w:r>
              <w:t xml:space="preserve"> </w:t>
            </w:r>
            <w:proofErr w:type="spellStart"/>
            <w:r>
              <w:t>paslaugos</w:t>
            </w:r>
            <w:proofErr w:type="spellEnd"/>
            <w:r>
              <w:t xml:space="preserve"> </w:t>
            </w:r>
            <w:proofErr w:type="spellStart"/>
            <w:r>
              <w:t>savikaina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6B01C0C" w14:textId="77777777" w:rsidR="00CA2C95" w:rsidRDefault="00CA2C95">
            <w:pPr>
              <w:jc w:val="center"/>
            </w:pPr>
            <w:r>
              <w:t>62 030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30DEDC" w14:textId="77777777" w:rsidR="00CA2C95" w:rsidRDefault="00CA2C95">
            <w:pPr>
              <w:jc w:val="center"/>
            </w:pPr>
            <w:r>
              <w:t>66 027</w:t>
            </w:r>
          </w:p>
        </w:tc>
      </w:tr>
      <w:tr w:rsidR="00CA2C95" w14:paraId="0992D955"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2BE22571" w14:textId="77777777" w:rsidR="00CA2C95" w:rsidRDefault="00CA2C95">
            <w:pPr>
              <w:jc w:val="center"/>
            </w:pPr>
            <w:r>
              <w:t>1.2.6</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1DC320DE" w14:textId="77777777" w:rsidR="00CA2C95" w:rsidRDefault="00CA2C95" w:rsidP="003B1A6C">
            <w:proofErr w:type="spellStart"/>
            <w:r>
              <w:t>Aplinkotvarkos</w:t>
            </w:r>
            <w:proofErr w:type="spellEnd"/>
            <w:r>
              <w:t xml:space="preserve"> </w:t>
            </w:r>
            <w:proofErr w:type="spellStart"/>
            <w:r>
              <w:t>darbų</w:t>
            </w:r>
            <w:proofErr w:type="spellEnd"/>
            <w:r>
              <w:t xml:space="preserve"> </w:t>
            </w:r>
            <w:proofErr w:type="spellStart"/>
            <w:r>
              <w:t>savikaina</w:t>
            </w:r>
            <w:proofErr w:type="spellEnd"/>
            <w:r>
              <w:t xml:space="preserve"> </w:t>
            </w:r>
            <w:proofErr w:type="spellStart"/>
            <w:r>
              <w:t>Ignalinos</w:t>
            </w:r>
            <w:proofErr w:type="spellEnd"/>
            <w:r>
              <w:t xml:space="preserve"> </w:t>
            </w:r>
            <w:proofErr w:type="spellStart"/>
            <w:r>
              <w:t>m</w:t>
            </w:r>
            <w:r w:rsidR="003B1A6C">
              <w:t>ieste</w:t>
            </w:r>
            <w:proofErr w:type="spellEnd"/>
            <w:r>
              <w:t xml:space="preserve"> </w:t>
            </w:r>
            <w:proofErr w:type="spellStart"/>
            <w:r>
              <w:t>ir</w:t>
            </w:r>
            <w:proofErr w:type="spellEnd"/>
            <w:r>
              <w:t xml:space="preserve"> </w:t>
            </w:r>
            <w:proofErr w:type="spellStart"/>
            <w:r>
              <w:t>raj</w:t>
            </w:r>
            <w:r w:rsidR="003B1A6C">
              <w:t>one</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1D09CB1" w14:textId="77777777" w:rsidR="00CA2C95" w:rsidRDefault="00CA2C95">
            <w:pPr>
              <w:jc w:val="center"/>
            </w:pPr>
            <w:r>
              <w:t>210 440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182D69" w14:textId="77777777" w:rsidR="00CA2C95" w:rsidRDefault="00CA2C95">
            <w:pPr>
              <w:jc w:val="center"/>
            </w:pPr>
            <w:r>
              <w:t>169 368</w:t>
            </w:r>
          </w:p>
        </w:tc>
      </w:tr>
      <w:tr w:rsidR="00CA2C95" w14:paraId="51BABC57"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1A85098" w14:textId="77777777" w:rsidR="00CA2C95" w:rsidRDefault="00CA2C95">
            <w:pPr>
              <w:jc w:val="center"/>
            </w:pPr>
            <w:r>
              <w:t>1.2.7</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1128B256" w14:textId="77777777" w:rsidR="00CA2C95" w:rsidRDefault="00CA2C95">
            <w:proofErr w:type="spellStart"/>
            <w:r>
              <w:t>Kelių</w:t>
            </w:r>
            <w:proofErr w:type="spellEnd"/>
            <w:r>
              <w:t xml:space="preserve"> </w:t>
            </w:r>
            <w:proofErr w:type="spellStart"/>
            <w:r>
              <w:t>fondo</w:t>
            </w:r>
            <w:proofErr w:type="spellEnd"/>
            <w:r>
              <w:t xml:space="preserve"> </w:t>
            </w:r>
            <w:proofErr w:type="spellStart"/>
            <w:r>
              <w:t>sąnaudos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14E3BEC" w14:textId="77777777" w:rsidR="00CA2C95" w:rsidRDefault="00CA2C95">
            <w:pPr>
              <w:jc w:val="center"/>
            </w:pPr>
            <w:r>
              <w:t>105 516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15DACCC" w14:textId="77777777" w:rsidR="00CA2C95" w:rsidRDefault="00CA2C95">
            <w:pPr>
              <w:jc w:val="center"/>
            </w:pPr>
            <w:r>
              <w:t>1 374</w:t>
            </w:r>
          </w:p>
        </w:tc>
      </w:tr>
      <w:tr w:rsidR="00CA2C95" w14:paraId="0B69096D"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03D83239" w14:textId="77777777" w:rsidR="00CA2C95" w:rsidRDefault="00CA2C95">
            <w:pPr>
              <w:jc w:val="center"/>
            </w:pPr>
            <w:r>
              <w:t>1.3</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180B554E" w14:textId="77777777" w:rsidR="00CA2C95" w:rsidRDefault="00CA2C95">
            <w:proofErr w:type="spellStart"/>
            <w:r>
              <w:t>Pirties</w:t>
            </w:r>
            <w:proofErr w:type="spellEnd"/>
            <w:r>
              <w:t xml:space="preserve"> </w:t>
            </w:r>
            <w:proofErr w:type="spellStart"/>
            <w:r>
              <w:t>eksploatavimo</w:t>
            </w:r>
            <w:proofErr w:type="spellEnd"/>
            <w:r>
              <w:t xml:space="preserve"> </w:t>
            </w:r>
            <w:proofErr w:type="spellStart"/>
            <w:r>
              <w:t>sąnaudos</w:t>
            </w:r>
            <w:proofErr w:type="spellEnd"/>
            <w:r>
              <w:t xml:space="preserve"> </w:t>
            </w:r>
            <w:proofErr w:type="spellStart"/>
            <w:r>
              <w:t>Dūkšto</w:t>
            </w:r>
            <w:proofErr w:type="spellEnd"/>
            <w:r>
              <w:t xml:space="preserve"> 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D44557" w14:textId="77777777" w:rsidR="00CA2C95" w:rsidRDefault="00CA2C95">
            <w:pPr>
              <w:jc w:val="center"/>
              <w:rPr>
                <w:b/>
                <w:bCs/>
              </w:rPr>
            </w:pPr>
            <w:r>
              <w:rPr>
                <w:b/>
                <w:bCs/>
              </w:rPr>
              <w:t>6 284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B74D054" w14:textId="77777777" w:rsidR="00CA2C95" w:rsidRDefault="00CA2C95">
            <w:pPr>
              <w:jc w:val="center"/>
              <w:rPr>
                <w:b/>
                <w:bCs/>
              </w:rPr>
            </w:pPr>
            <w:r>
              <w:rPr>
                <w:b/>
                <w:bCs/>
              </w:rPr>
              <w:t>10 296</w:t>
            </w:r>
          </w:p>
        </w:tc>
      </w:tr>
      <w:tr w:rsidR="00CA2C95" w14:paraId="1B069CCE"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579B4515" w14:textId="77777777" w:rsidR="00CA2C95" w:rsidRDefault="00CA2C95">
            <w:pPr>
              <w:jc w:val="center"/>
            </w:pPr>
            <w:r>
              <w:t>1.4</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7AB61017" w14:textId="77777777" w:rsidR="00CA2C95" w:rsidRDefault="00CA2C95">
            <w:proofErr w:type="spellStart"/>
            <w:r>
              <w:t>Kitos</w:t>
            </w:r>
            <w:proofErr w:type="spellEnd"/>
            <w:r>
              <w:t xml:space="preserve"> </w:t>
            </w:r>
            <w:proofErr w:type="spellStart"/>
            <w:r>
              <w:t>sąnaudos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5943DEA" w14:textId="77777777" w:rsidR="00CA2C95" w:rsidRDefault="00CA2C95">
            <w:pPr>
              <w:jc w:val="center"/>
            </w:pPr>
            <w:r>
              <w:t>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1801B8" w14:textId="77777777" w:rsidR="00CA2C95" w:rsidRDefault="00CA2C95">
            <w:pPr>
              <w:jc w:val="center"/>
              <w:rPr>
                <w:b/>
                <w:bCs/>
              </w:rPr>
            </w:pPr>
            <w:r>
              <w:rPr>
                <w:b/>
                <w:bCs/>
              </w:rPr>
              <w:t>5 868</w:t>
            </w:r>
          </w:p>
        </w:tc>
      </w:tr>
      <w:tr w:rsidR="00CA2C95" w14:paraId="7FFEB7B4" w14:textId="77777777" w:rsidTr="00CA2C95">
        <w:trPr>
          <w:trHeight w:val="624"/>
        </w:trPr>
        <w:tc>
          <w:tcPr>
            <w:tcW w:w="988" w:type="dxa"/>
            <w:tcBorders>
              <w:top w:val="single" w:sz="4" w:space="0" w:color="auto"/>
              <w:left w:val="single" w:sz="4" w:space="0" w:color="auto"/>
              <w:bottom w:val="single" w:sz="4" w:space="0" w:color="auto"/>
              <w:right w:val="single" w:sz="4" w:space="0" w:color="auto"/>
            </w:tcBorders>
            <w:vAlign w:val="center"/>
            <w:hideMark/>
          </w:tcPr>
          <w:p w14:paraId="67BA3DB6" w14:textId="77777777" w:rsidR="00CA2C95" w:rsidRDefault="00CA2C95">
            <w:pPr>
              <w:jc w:val="center"/>
              <w:rPr>
                <w:b/>
                <w:bCs/>
              </w:rPr>
            </w:pPr>
            <w:r>
              <w:rPr>
                <w:b/>
                <w:bCs/>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EDE55C4" w14:textId="77777777" w:rsidR="00CA2C95" w:rsidRPr="003B1A6C" w:rsidRDefault="00CA2C95" w:rsidP="003B1A6C">
            <w:pPr>
              <w:jc w:val="both"/>
              <w:rPr>
                <w:b/>
                <w:bCs/>
                <w:szCs w:val="24"/>
              </w:rPr>
            </w:pPr>
            <w:proofErr w:type="spellStart"/>
            <w:r w:rsidRPr="003B1A6C">
              <w:rPr>
                <w:b/>
                <w:bCs/>
                <w:szCs w:val="24"/>
              </w:rPr>
              <w:t>Bendrosios</w:t>
            </w:r>
            <w:proofErr w:type="spellEnd"/>
            <w:r w:rsidRPr="003B1A6C">
              <w:rPr>
                <w:b/>
                <w:bCs/>
                <w:szCs w:val="24"/>
              </w:rPr>
              <w:t xml:space="preserve"> </w:t>
            </w:r>
            <w:proofErr w:type="spellStart"/>
            <w:r w:rsidRPr="003B1A6C">
              <w:rPr>
                <w:b/>
                <w:bCs/>
                <w:szCs w:val="24"/>
              </w:rPr>
              <w:t>ir</w:t>
            </w:r>
            <w:proofErr w:type="spellEnd"/>
            <w:r w:rsidRPr="003B1A6C">
              <w:rPr>
                <w:b/>
                <w:bCs/>
                <w:szCs w:val="24"/>
              </w:rPr>
              <w:t xml:space="preserve"> </w:t>
            </w:r>
            <w:proofErr w:type="spellStart"/>
            <w:r w:rsidRPr="003B1A6C">
              <w:rPr>
                <w:b/>
                <w:bCs/>
                <w:szCs w:val="24"/>
              </w:rPr>
              <w:t>administracinės</w:t>
            </w:r>
            <w:proofErr w:type="spellEnd"/>
            <w:r w:rsidRPr="003B1A6C">
              <w:rPr>
                <w:b/>
                <w:bCs/>
                <w:szCs w:val="24"/>
              </w:rPr>
              <w:t xml:space="preserve"> </w:t>
            </w:r>
            <w:proofErr w:type="spellStart"/>
            <w:r w:rsidRPr="003B1A6C">
              <w:rPr>
                <w:b/>
                <w:bCs/>
                <w:szCs w:val="24"/>
              </w:rPr>
              <w:t>sąnaudos</w:t>
            </w:r>
            <w:proofErr w:type="spellEnd"/>
            <w:r w:rsidRPr="003B1A6C">
              <w:rPr>
                <w:b/>
                <w:bCs/>
                <w:szCs w:val="24"/>
              </w:rPr>
              <w:t xml:space="preserve"> iš viso</w:t>
            </w:r>
          </w:p>
          <w:p w14:paraId="628D3A8F" w14:textId="77777777" w:rsidR="00CA2C95" w:rsidRDefault="00CA2C95" w:rsidP="003B1A6C">
            <w:pPr>
              <w:jc w:val="both"/>
              <w:rPr>
                <w:b/>
                <w:bCs/>
                <w:sz w:val="20"/>
              </w:rPr>
            </w:pPr>
            <w:r w:rsidRPr="003B1A6C">
              <w:rPr>
                <w:b/>
                <w:bCs/>
                <w:szCs w:val="24"/>
              </w:rPr>
              <w:t>Iš jų:</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0C719D" w14:textId="77777777" w:rsidR="00CA2C95" w:rsidRDefault="00CA2C95">
            <w:pPr>
              <w:jc w:val="center"/>
              <w:rPr>
                <w:b/>
                <w:bCs/>
                <w:sz w:val="22"/>
                <w:szCs w:val="22"/>
              </w:rPr>
            </w:pPr>
            <w:r>
              <w:rPr>
                <w:b/>
                <w:bCs/>
              </w:rPr>
              <w:t>133 084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6F82ED" w14:textId="77777777" w:rsidR="00CA2C95" w:rsidRDefault="00CA2C95">
            <w:pPr>
              <w:jc w:val="center"/>
              <w:rPr>
                <w:b/>
                <w:bCs/>
              </w:rPr>
            </w:pPr>
            <w:r>
              <w:rPr>
                <w:b/>
                <w:bCs/>
              </w:rPr>
              <w:t>181 142</w:t>
            </w:r>
          </w:p>
        </w:tc>
      </w:tr>
      <w:tr w:rsidR="00CA2C95" w14:paraId="7C1495D5"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9DA6D19" w14:textId="77777777" w:rsidR="00CA2C95" w:rsidRDefault="00CA2C95">
            <w:pPr>
              <w:jc w:val="center"/>
            </w:pPr>
            <w:r>
              <w:t>2.1</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7B9849E5" w14:textId="77777777" w:rsidR="00CA2C95" w:rsidRDefault="00CA2C95">
            <w:proofErr w:type="spellStart"/>
            <w:r>
              <w:t>Medžiagos</w:t>
            </w:r>
            <w:proofErr w:type="spellEnd"/>
            <w:r>
              <w:t xml:space="preserve"> </w:t>
            </w:r>
            <w:proofErr w:type="spellStart"/>
            <w:r>
              <w:t>ir</w:t>
            </w:r>
            <w:proofErr w:type="spellEnd"/>
            <w:r>
              <w:t xml:space="preserve"> </w:t>
            </w:r>
            <w:proofErr w:type="spellStart"/>
            <w:r>
              <w:t>kuras</w:t>
            </w:r>
            <w:proofErr w:type="spellEnd"/>
            <w:r>
              <w:t xml:space="preserve"> (</w:t>
            </w:r>
            <w:proofErr w:type="spellStart"/>
            <w:r>
              <w:t>granulės</w:t>
            </w:r>
            <w:proofErr w:type="spellEnd"/>
            <w: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57D306" w14:textId="77777777" w:rsidR="00CA2C95" w:rsidRDefault="00CA2C95">
            <w:pPr>
              <w:jc w:val="center"/>
            </w:pPr>
            <w:r>
              <w:t>6 442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0475855" w14:textId="77777777" w:rsidR="00CA2C95" w:rsidRDefault="00CA2C95">
            <w:pPr>
              <w:jc w:val="center"/>
            </w:pPr>
            <w:r>
              <w:t>7 115</w:t>
            </w:r>
          </w:p>
        </w:tc>
      </w:tr>
      <w:tr w:rsidR="00CA2C95" w14:paraId="7CC9C824"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3CC50E61" w14:textId="77777777" w:rsidR="00CA2C95" w:rsidRDefault="00CA2C95">
            <w:pPr>
              <w:jc w:val="center"/>
            </w:pPr>
            <w:r>
              <w:t>2.2</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6EC57EC5" w14:textId="77777777" w:rsidR="00CA2C95" w:rsidRDefault="00CA2C95" w:rsidP="003B1A6C">
            <w:r>
              <w:t xml:space="preserve">Darbo </w:t>
            </w:r>
            <w:proofErr w:type="spellStart"/>
            <w:r>
              <w:t>užmokesčio</w:t>
            </w:r>
            <w:proofErr w:type="spellEnd"/>
            <w:r>
              <w:t xml:space="preserve"> </w:t>
            </w:r>
            <w:proofErr w:type="spellStart"/>
            <w:r>
              <w:t>ir</w:t>
            </w:r>
            <w:proofErr w:type="spellEnd"/>
            <w:r>
              <w:t xml:space="preserve"> </w:t>
            </w:r>
            <w:proofErr w:type="spellStart"/>
            <w:r>
              <w:t>soc</w:t>
            </w:r>
            <w:r w:rsidR="003B1A6C">
              <w:t>ialinio</w:t>
            </w:r>
            <w:proofErr w:type="spellEnd"/>
            <w:r>
              <w:t xml:space="preserve"> </w:t>
            </w:r>
            <w:proofErr w:type="spellStart"/>
            <w:r>
              <w:t>draudimo</w:t>
            </w:r>
            <w:proofErr w:type="spellEnd"/>
            <w:r>
              <w:t xml:space="preserve"> </w:t>
            </w:r>
            <w:proofErr w:type="spellStart"/>
            <w:r>
              <w:t>sąnaudos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99D3C1C" w14:textId="77777777" w:rsidR="00CA2C95" w:rsidRDefault="00CA2C95">
            <w:pPr>
              <w:jc w:val="center"/>
            </w:pPr>
            <w:r>
              <w:t>74 205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017D16C" w14:textId="77777777" w:rsidR="00CA2C95" w:rsidRDefault="00CA2C95">
            <w:pPr>
              <w:jc w:val="center"/>
            </w:pPr>
            <w:r>
              <w:t>134 915</w:t>
            </w:r>
          </w:p>
        </w:tc>
      </w:tr>
      <w:tr w:rsidR="00CA2C95" w14:paraId="6F62D326"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40FF7D9" w14:textId="77777777" w:rsidR="00CA2C95" w:rsidRDefault="00CA2C95">
            <w:pPr>
              <w:jc w:val="center"/>
            </w:pPr>
            <w:r>
              <w:t>2.3</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53A439E4" w14:textId="77777777" w:rsidR="00CA2C95" w:rsidRDefault="00CA2C95">
            <w:proofErr w:type="spellStart"/>
            <w:r>
              <w:t>Nusidėvėjimas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E4DB58B" w14:textId="77777777" w:rsidR="00CA2C95" w:rsidRDefault="00CA2C95">
            <w:pPr>
              <w:jc w:val="center"/>
            </w:pPr>
            <w:r>
              <w:t>4 460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63A8DE7" w14:textId="77777777" w:rsidR="00CA2C95" w:rsidRDefault="00CA2C95">
            <w:pPr>
              <w:jc w:val="center"/>
            </w:pPr>
            <w:r>
              <w:t>5 964</w:t>
            </w:r>
          </w:p>
        </w:tc>
      </w:tr>
      <w:tr w:rsidR="00CA2C95" w14:paraId="2E0A56DE"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3D4B38CA" w14:textId="77777777" w:rsidR="00CA2C95" w:rsidRDefault="00CA2C95">
            <w:pPr>
              <w:jc w:val="center"/>
            </w:pPr>
            <w:r>
              <w:t>2.4</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09CE6B16" w14:textId="77777777" w:rsidR="00CA2C95" w:rsidRDefault="00CA2C95">
            <w:r>
              <w:t xml:space="preserve">Banko </w:t>
            </w:r>
            <w:proofErr w:type="spellStart"/>
            <w:r>
              <w:t>mokesčiai</w:t>
            </w:r>
            <w:proofErr w:type="spellEnd"/>
            <w:r>
              <w:t xml:space="preserve">, </w:t>
            </w:r>
            <w:proofErr w:type="spellStart"/>
            <w:r>
              <w:t>kiti</w:t>
            </w:r>
            <w:proofErr w:type="spellEnd"/>
            <w:r>
              <w:t xml:space="preserve"> </w:t>
            </w:r>
            <w:proofErr w:type="spellStart"/>
            <w:r>
              <w:t>mokesčiai</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EEEEC54" w14:textId="77777777" w:rsidR="00CA2C95" w:rsidRDefault="00CA2C95">
            <w:pPr>
              <w:jc w:val="center"/>
            </w:pPr>
            <w:r>
              <w:t>3 980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EED3B57" w14:textId="77777777" w:rsidR="00CA2C95" w:rsidRDefault="00CA2C95">
            <w:pPr>
              <w:jc w:val="center"/>
            </w:pPr>
            <w:r>
              <w:t>1 754</w:t>
            </w:r>
          </w:p>
        </w:tc>
      </w:tr>
      <w:tr w:rsidR="00CA2C95" w14:paraId="3C836C06"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5DB34974" w14:textId="77777777" w:rsidR="00CA2C95" w:rsidRDefault="00CA2C95">
            <w:pPr>
              <w:jc w:val="center"/>
            </w:pPr>
            <w:r>
              <w:t>2.5</w:t>
            </w:r>
            <w:r w:rsidR="003B1A6C">
              <w:t>.</w:t>
            </w:r>
          </w:p>
        </w:tc>
        <w:tc>
          <w:tcPr>
            <w:tcW w:w="3969" w:type="dxa"/>
            <w:tcBorders>
              <w:top w:val="single" w:sz="4" w:space="0" w:color="auto"/>
              <w:left w:val="single" w:sz="4" w:space="0" w:color="auto"/>
              <w:bottom w:val="single" w:sz="4" w:space="0" w:color="auto"/>
              <w:right w:val="single" w:sz="4" w:space="0" w:color="auto"/>
            </w:tcBorders>
            <w:hideMark/>
          </w:tcPr>
          <w:p w14:paraId="4215D9EE" w14:textId="77777777" w:rsidR="00CA2C95" w:rsidRDefault="00CA2C95">
            <w:proofErr w:type="spellStart"/>
            <w:r>
              <w:t>Kitos</w:t>
            </w:r>
            <w:proofErr w:type="spellEnd"/>
            <w:r>
              <w:t xml:space="preserve"> </w:t>
            </w:r>
            <w:proofErr w:type="spellStart"/>
            <w:r>
              <w:t>tiesioginės</w:t>
            </w:r>
            <w:proofErr w:type="spellEnd"/>
            <w:r>
              <w:t xml:space="preserve"> </w:t>
            </w:r>
            <w:proofErr w:type="spellStart"/>
            <w:r>
              <w:t>išlaidos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B5663CA" w14:textId="77777777" w:rsidR="00CA2C95" w:rsidRDefault="00CA2C95">
            <w:pPr>
              <w:jc w:val="center"/>
            </w:pPr>
            <w:r>
              <w:t>43 997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3F1E8B" w14:textId="77777777" w:rsidR="00CA2C95" w:rsidRDefault="00CA2C95">
            <w:pPr>
              <w:jc w:val="center"/>
            </w:pPr>
            <w:r>
              <w:t>31 394</w:t>
            </w:r>
          </w:p>
        </w:tc>
      </w:tr>
      <w:tr w:rsidR="00CA2C95" w14:paraId="05A6D4F6" w14:textId="77777777" w:rsidTr="00CA2C95">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8D3FE7E" w14:textId="77777777" w:rsidR="00CA2C95" w:rsidRDefault="00CA2C95">
            <w:pPr>
              <w:jc w:val="center"/>
            </w:pPr>
            <w:r>
              <w:t>3.</w:t>
            </w:r>
          </w:p>
        </w:tc>
        <w:tc>
          <w:tcPr>
            <w:tcW w:w="3969" w:type="dxa"/>
            <w:tcBorders>
              <w:top w:val="single" w:sz="4" w:space="0" w:color="auto"/>
              <w:left w:val="single" w:sz="4" w:space="0" w:color="auto"/>
              <w:bottom w:val="single" w:sz="4" w:space="0" w:color="auto"/>
              <w:right w:val="single" w:sz="4" w:space="0" w:color="auto"/>
            </w:tcBorders>
            <w:hideMark/>
          </w:tcPr>
          <w:p w14:paraId="17D6F939" w14:textId="77777777" w:rsidR="00CA2C95" w:rsidRDefault="00CA2C95">
            <w:pPr>
              <w:rPr>
                <w:b/>
                <w:bCs/>
              </w:rPr>
            </w:pPr>
            <w:proofErr w:type="spellStart"/>
            <w:r>
              <w:rPr>
                <w:b/>
                <w:bCs/>
              </w:rPr>
              <w:t>Palūkanų</w:t>
            </w:r>
            <w:proofErr w:type="spellEnd"/>
            <w:r>
              <w:rPr>
                <w:b/>
                <w:bCs/>
              </w:rPr>
              <w:t xml:space="preserve"> </w:t>
            </w:r>
            <w:proofErr w:type="spellStart"/>
            <w:r>
              <w:rPr>
                <w:b/>
                <w:bCs/>
              </w:rPr>
              <w:t>ir</w:t>
            </w:r>
            <w:proofErr w:type="spellEnd"/>
            <w:r>
              <w:rPr>
                <w:b/>
                <w:bCs/>
              </w:rPr>
              <w:t xml:space="preserve"> </w:t>
            </w:r>
            <w:proofErr w:type="spellStart"/>
            <w:r>
              <w:rPr>
                <w:b/>
                <w:bCs/>
              </w:rPr>
              <w:t>kitos</w:t>
            </w:r>
            <w:proofErr w:type="spellEnd"/>
            <w:r>
              <w:rPr>
                <w:b/>
                <w:bCs/>
              </w:rPr>
              <w:t xml:space="preserve"> </w:t>
            </w:r>
            <w:proofErr w:type="spellStart"/>
            <w:r>
              <w:rPr>
                <w:b/>
                <w:bCs/>
              </w:rPr>
              <w:t>panašios</w:t>
            </w:r>
            <w:proofErr w:type="spellEnd"/>
            <w:r>
              <w:rPr>
                <w:b/>
                <w:bCs/>
              </w:rPr>
              <w:t xml:space="preserve"> </w:t>
            </w:r>
            <w:proofErr w:type="spellStart"/>
            <w:r>
              <w:rPr>
                <w:b/>
                <w:bCs/>
              </w:rPr>
              <w:t>sąnaudos</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D23C431" w14:textId="77777777" w:rsidR="00CA2C95" w:rsidRDefault="00CA2C95">
            <w:pPr>
              <w:jc w:val="center"/>
              <w:rPr>
                <w:b/>
                <w:bCs/>
              </w:rPr>
            </w:pPr>
            <w:r>
              <w:rPr>
                <w:b/>
                <w:bCs/>
              </w:rPr>
              <w:t>88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2A6663" w14:textId="77777777" w:rsidR="00CA2C95" w:rsidRDefault="00CA2C95">
            <w:pPr>
              <w:jc w:val="center"/>
              <w:rPr>
                <w:b/>
                <w:bCs/>
              </w:rPr>
            </w:pPr>
            <w:r>
              <w:rPr>
                <w:b/>
                <w:bCs/>
              </w:rPr>
              <w:t>329</w:t>
            </w:r>
          </w:p>
        </w:tc>
      </w:tr>
      <w:tr w:rsidR="00CA2C95" w14:paraId="44BCDAA3" w14:textId="77777777" w:rsidTr="00CA2C95">
        <w:trPr>
          <w:trHeight w:val="312"/>
        </w:trPr>
        <w:tc>
          <w:tcPr>
            <w:tcW w:w="4957" w:type="dxa"/>
            <w:gridSpan w:val="2"/>
            <w:tcBorders>
              <w:top w:val="single" w:sz="4" w:space="0" w:color="auto"/>
              <w:left w:val="single" w:sz="4" w:space="0" w:color="auto"/>
              <w:bottom w:val="single" w:sz="4" w:space="0" w:color="auto"/>
              <w:right w:val="single" w:sz="4" w:space="0" w:color="auto"/>
            </w:tcBorders>
            <w:vAlign w:val="center"/>
            <w:hideMark/>
          </w:tcPr>
          <w:p w14:paraId="6C44918B" w14:textId="77777777" w:rsidR="00CA2C95" w:rsidRDefault="00CA2C95">
            <w:pPr>
              <w:jc w:val="center"/>
              <w:rPr>
                <w:b/>
                <w:bCs/>
              </w:rPr>
            </w:pPr>
            <w:proofErr w:type="spellStart"/>
            <w:r>
              <w:rPr>
                <w:rFonts w:eastAsia="Calibri"/>
                <w:b/>
                <w:bCs/>
                <w:szCs w:val="24"/>
              </w:rPr>
              <w:t>Iš</w:t>
            </w:r>
            <w:proofErr w:type="spellEnd"/>
            <w:r>
              <w:rPr>
                <w:rFonts w:eastAsia="Calibri"/>
                <w:b/>
                <w:bCs/>
                <w:szCs w:val="24"/>
              </w:rPr>
              <w:t xml:space="preserve"> </w:t>
            </w:r>
            <w:proofErr w:type="spellStart"/>
            <w:r>
              <w:rPr>
                <w:rFonts w:eastAsia="Calibri"/>
                <w:b/>
                <w:bCs/>
                <w:szCs w:val="24"/>
              </w:rPr>
              <w:t>viso</w:t>
            </w:r>
            <w:proofErr w:type="spellEnd"/>
            <w:r>
              <w:rPr>
                <w:rFonts w:eastAsia="Calibri"/>
                <w:b/>
                <w:bCs/>
                <w:szCs w:val="24"/>
              </w:rPr>
              <w:t xml:space="preserve"> </w:t>
            </w:r>
            <w:proofErr w:type="spellStart"/>
            <w:r>
              <w:rPr>
                <w:rFonts w:eastAsia="Calibri"/>
                <w:b/>
                <w:bCs/>
                <w:szCs w:val="24"/>
              </w:rPr>
              <w:t>sąnaudų</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1D9079D5" w14:textId="77777777" w:rsidR="00CA2C95" w:rsidRDefault="00CA2C95">
            <w:pPr>
              <w:jc w:val="center"/>
              <w:rPr>
                <w:b/>
                <w:bCs/>
              </w:rPr>
            </w:pPr>
            <w:r>
              <w:rPr>
                <w:b/>
                <w:bCs/>
              </w:rPr>
              <w:t>1 131 385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A9EAF6E" w14:textId="77777777" w:rsidR="00CA2C95" w:rsidRDefault="00CA2C95">
            <w:pPr>
              <w:jc w:val="center"/>
              <w:rPr>
                <w:b/>
                <w:bCs/>
              </w:rPr>
            </w:pPr>
            <w:r>
              <w:rPr>
                <w:b/>
                <w:bCs/>
              </w:rPr>
              <w:t>889 941</w:t>
            </w:r>
          </w:p>
        </w:tc>
      </w:tr>
    </w:tbl>
    <w:p w14:paraId="1C1C8A97" w14:textId="77777777" w:rsidR="003B1A6C" w:rsidRDefault="003B1A6C" w:rsidP="003B1A6C">
      <w:pPr>
        <w:jc w:val="center"/>
        <w:rPr>
          <w:b/>
          <w:bCs/>
          <w:szCs w:val="24"/>
        </w:rPr>
      </w:pPr>
      <w:bookmarkStart w:id="9" w:name="_Hlk68086401"/>
      <w:bookmarkStart w:id="10" w:name="_Hlk80782708"/>
      <w:r>
        <w:rPr>
          <w:b/>
          <w:bCs/>
          <w:szCs w:val="24"/>
        </w:rPr>
        <w:lastRenderedPageBreak/>
        <w:t>TREČIASIS SKIRSNIS</w:t>
      </w:r>
    </w:p>
    <w:p w14:paraId="0DFD8180" w14:textId="77777777" w:rsidR="00CA2C95" w:rsidRDefault="00CA2C95" w:rsidP="003B1A6C">
      <w:pPr>
        <w:jc w:val="center"/>
        <w:rPr>
          <w:b/>
          <w:bCs/>
          <w:szCs w:val="24"/>
        </w:rPr>
      </w:pPr>
      <w:r>
        <w:rPr>
          <w:b/>
          <w:bCs/>
          <w:szCs w:val="24"/>
        </w:rPr>
        <w:t>ĮMONĖS VEIKLOS REZULTATAS</w:t>
      </w:r>
    </w:p>
    <w:p w14:paraId="515DB948" w14:textId="77777777" w:rsidR="003B1A6C" w:rsidRDefault="003B1A6C" w:rsidP="003B1A6C">
      <w:pPr>
        <w:jc w:val="center"/>
        <w:rPr>
          <w:b/>
          <w:bCs/>
          <w:szCs w:val="24"/>
        </w:rPr>
      </w:pPr>
    </w:p>
    <w:p w14:paraId="1399D853" w14:textId="77777777" w:rsidR="00CA2C95" w:rsidRDefault="00CA2C95" w:rsidP="003B1A6C">
      <w:pPr>
        <w:ind w:firstLine="1134"/>
        <w:rPr>
          <w:szCs w:val="24"/>
        </w:rPr>
      </w:pPr>
      <w:bookmarkStart w:id="11" w:name="_Hlk68087967"/>
      <w:r>
        <w:rPr>
          <w:szCs w:val="24"/>
        </w:rPr>
        <w:t xml:space="preserve">Per </w:t>
      </w:r>
      <w:proofErr w:type="spellStart"/>
      <w:r>
        <w:rPr>
          <w:szCs w:val="24"/>
        </w:rPr>
        <w:t>ataskaitinį</w:t>
      </w:r>
      <w:proofErr w:type="spellEnd"/>
      <w:r>
        <w:rPr>
          <w:szCs w:val="24"/>
        </w:rPr>
        <w:t xml:space="preserve"> </w:t>
      </w:r>
      <w:proofErr w:type="spellStart"/>
      <w:r>
        <w:rPr>
          <w:szCs w:val="24"/>
        </w:rPr>
        <w:t>laikotarpį</w:t>
      </w:r>
      <w:proofErr w:type="spellEnd"/>
      <w:r>
        <w:rPr>
          <w:szCs w:val="24"/>
        </w:rPr>
        <w:t xml:space="preserve"> 1,00 </w:t>
      </w:r>
      <w:proofErr w:type="spellStart"/>
      <w:r>
        <w:rPr>
          <w:szCs w:val="24"/>
        </w:rPr>
        <w:t>Eur</w:t>
      </w:r>
      <w:proofErr w:type="spellEnd"/>
      <w:r>
        <w:rPr>
          <w:szCs w:val="24"/>
        </w:rPr>
        <w:t xml:space="preserve"> </w:t>
      </w:r>
      <w:proofErr w:type="spellStart"/>
      <w:r>
        <w:rPr>
          <w:szCs w:val="24"/>
        </w:rPr>
        <w:t>pajamų</w:t>
      </w:r>
      <w:proofErr w:type="spellEnd"/>
      <w:r>
        <w:rPr>
          <w:szCs w:val="24"/>
        </w:rPr>
        <w:t xml:space="preserve"> </w:t>
      </w:r>
      <w:proofErr w:type="spellStart"/>
      <w:r>
        <w:rPr>
          <w:szCs w:val="24"/>
        </w:rPr>
        <w:t>uždirbti</w:t>
      </w:r>
      <w:proofErr w:type="spellEnd"/>
      <w:r>
        <w:rPr>
          <w:szCs w:val="24"/>
        </w:rPr>
        <w:t xml:space="preserve"> </w:t>
      </w:r>
      <w:proofErr w:type="spellStart"/>
      <w:r>
        <w:rPr>
          <w:szCs w:val="24"/>
        </w:rPr>
        <w:t>išleista</w:t>
      </w:r>
      <w:proofErr w:type="spellEnd"/>
      <w:r>
        <w:rPr>
          <w:szCs w:val="24"/>
        </w:rPr>
        <w:t xml:space="preserve"> 0,95 Eur.</w:t>
      </w:r>
      <w:r>
        <w:t xml:space="preserve"> </w:t>
      </w:r>
    </w:p>
    <w:p w14:paraId="100CA17A" w14:textId="77777777" w:rsidR="00CA2C95" w:rsidRDefault="00CA2C95" w:rsidP="003B1A6C">
      <w:pPr>
        <w:ind w:firstLine="1134"/>
        <w:jc w:val="both"/>
        <w:rPr>
          <w:szCs w:val="24"/>
        </w:rPr>
      </w:pPr>
      <w:proofErr w:type="spellStart"/>
      <w:r>
        <w:rPr>
          <w:szCs w:val="24"/>
        </w:rPr>
        <w:t>Įvertinus</w:t>
      </w:r>
      <w:proofErr w:type="spellEnd"/>
      <w:r>
        <w:rPr>
          <w:szCs w:val="24"/>
        </w:rPr>
        <w:t xml:space="preserve"> visas</w:t>
      </w:r>
      <w:r>
        <w:rPr>
          <w:color w:val="7030A0"/>
          <w:szCs w:val="24"/>
        </w:rPr>
        <w:t xml:space="preserve"> </w:t>
      </w:r>
      <w:proofErr w:type="spellStart"/>
      <w:r>
        <w:rPr>
          <w:szCs w:val="24"/>
        </w:rPr>
        <w:t>įmonės</w:t>
      </w:r>
      <w:proofErr w:type="spellEnd"/>
      <w:r>
        <w:rPr>
          <w:szCs w:val="24"/>
        </w:rPr>
        <w:t xml:space="preserve"> </w:t>
      </w:r>
      <w:proofErr w:type="spellStart"/>
      <w:r>
        <w:rPr>
          <w:szCs w:val="24"/>
        </w:rPr>
        <w:t>uždirbtas</w:t>
      </w:r>
      <w:proofErr w:type="spellEnd"/>
      <w:r>
        <w:rPr>
          <w:szCs w:val="24"/>
        </w:rPr>
        <w:t xml:space="preserve"> pajamas (1 190 584 </w:t>
      </w:r>
      <w:proofErr w:type="spellStart"/>
      <w:r>
        <w:rPr>
          <w:szCs w:val="24"/>
        </w:rPr>
        <w:t>Eur</w:t>
      </w:r>
      <w:proofErr w:type="spellEnd"/>
      <w:r>
        <w:rPr>
          <w:szCs w:val="24"/>
        </w:rPr>
        <w:t xml:space="preserve">) </w:t>
      </w:r>
      <w:proofErr w:type="spellStart"/>
      <w:r>
        <w:rPr>
          <w:szCs w:val="24"/>
        </w:rPr>
        <w:t>ir</w:t>
      </w:r>
      <w:proofErr w:type="spellEnd"/>
      <w:r>
        <w:rPr>
          <w:szCs w:val="24"/>
        </w:rPr>
        <w:t xml:space="preserve"> </w:t>
      </w:r>
      <w:proofErr w:type="spellStart"/>
      <w:r>
        <w:rPr>
          <w:szCs w:val="24"/>
        </w:rPr>
        <w:t>patirtas</w:t>
      </w:r>
      <w:proofErr w:type="spellEnd"/>
      <w:r>
        <w:rPr>
          <w:szCs w:val="24"/>
        </w:rPr>
        <w:t xml:space="preserve"> </w:t>
      </w:r>
      <w:proofErr w:type="spellStart"/>
      <w:r>
        <w:rPr>
          <w:szCs w:val="24"/>
        </w:rPr>
        <w:t>sąnaudas</w:t>
      </w:r>
      <w:proofErr w:type="spellEnd"/>
      <w:r>
        <w:rPr>
          <w:szCs w:val="24"/>
        </w:rPr>
        <w:t xml:space="preserve"> (</w:t>
      </w:r>
      <w:r>
        <w:t>1 132 432</w:t>
      </w:r>
      <w:r>
        <w:rPr>
          <w:b/>
          <w:bCs/>
        </w:rPr>
        <w:t xml:space="preserve"> </w:t>
      </w:r>
      <w:proofErr w:type="spellStart"/>
      <w:r>
        <w:rPr>
          <w:szCs w:val="24"/>
        </w:rPr>
        <w:t>Eur</w:t>
      </w:r>
      <w:proofErr w:type="spellEnd"/>
      <w:r>
        <w:rPr>
          <w:szCs w:val="24"/>
        </w:rPr>
        <w:t xml:space="preserve">), 2021 </w:t>
      </w:r>
      <w:proofErr w:type="spellStart"/>
      <w:r>
        <w:rPr>
          <w:szCs w:val="24"/>
        </w:rPr>
        <w:t>metų</w:t>
      </w:r>
      <w:proofErr w:type="spellEnd"/>
      <w:r>
        <w:rPr>
          <w:szCs w:val="24"/>
        </w:rPr>
        <w:t xml:space="preserve"> </w:t>
      </w:r>
      <w:proofErr w:type="spellStart"/>
      <w:r>
        <w:rPr>
          <w:szCs w:val="24"/>
        </w:rPr>
        <w:t>veiklos</w:t>
      </w:r>
      <w:proofErr w:type="spellEnd"/>
      <w:r>
        <w:rPr>
          <w:szCs w:val="24"/>
        </w:rPr>
        <w:t xml:space="preserve"> </w:t>
      </w:r>
      <w:proofErr w:type="spellStart"/>
      <w:r>
        <w:rPr>
          <w:szCs w:val="24"/>
        </w:rPr>
        <w:t>rezultatas</w:t>
      </w:r>
      <w:proofErr w:type="spellEnd"/>
      <w:r>
        <w:rPr>
          <w:szCs w:val="24"/>
        </w:rPr>
        <w:t xml:space="preserve"> </w:t>
      </w:r>
      <w:proofErr w:type="spellStart"/>
      <w:r>
        <w:rPr>
          <w:szCs w:val="24"/>
        </w:rPr>
        <w:t>yra</w:t>
      </w:r>
      <w:proofErr w:type="spellEnd"/>
      <w:r>
        <w:rPr>
          <w:szCs w:val="24"/>
        </w:rPr>
        <w:t xml:space="preserve"> 58 152 </w:t>
      </w:r>
      <w:proofErr w:type="spellStart"/>
      <w:r>
        <w:rPr>
          <w:szCs w:val="24"/>
        </w:rPr>
        <w:t>Eur</w:t>
      </w:r>
      <w:proofErr w:type="spellEnd"/>
      <w:r>
        <w:rPr>
          <w:szCs w:val="24"/>
        </w:rPr>
        <w:t xml:space="preserve"> </w:t>
      </w:r>
      <w:proofErr w:type="spellStart"/>
      <w:r>
        <w:rPr>
          <w:szCs w:val="24"/>
        </w:rPr>
        <w:t>pelnas</w:t>
      </w:r>
      <w:proofErr w:type="spellEnd"/>
      <w:r>
        <w:rPr>
          <w:szCs w:val="24"/>
        </w:rPr>
        <w:t xml:space="preserve"> </w:t>
      </w:r>
      <w:proofErr w:type="spellStart"/>
      <w:r>
        <w:rPr>
          <w:szCs w:val="24"/>
        </w:rPr>
        <w:t>prieš</w:t>
      </w:r>
      <w:proofErr w:type="spellEnd"/>
      <w:r>
        <w:rPr>
          <w:szCs w:val="24"/>
        </w:rPr>
        <w:t xml:space="preserve"> </w:t>
      </w:r>
      <w:proofErr w:type="spellStart"/>
      <w:r>
        <w:rPr>
          <w:szCs w:val="24"/>
        </w:rPr>
        <w:t>apmokestinimą</w:t>
      </w:r>
      <w:proofErr w:type="spellEnd"/>
      <w:r>
        <w:rPr>
          <w:szCs w:val="24"/>
        </w:rPr>
        <w:t xml:space="preserve">. </w:t>
      </w:r>
      <w:proofErr w:type="spellStart"/>
      <w:r>
        <w:rPr>
          <w:szCs w:val="24"/>
        </w:rPr>
        <w:t>Įmonės</w:t>
      </w:r>
      <w:proofErr w:type="spellEnd"/>
      <w:r>
        <w:rPr>
          <w:szCs w:val="24"/>
        </w:rPr>
        <w:t xml:space="preserve"> </w:t>
      </w:r>
      <w:proofErr w:type="spellStart"/>
      <w:r>
        <w:rPr>
          <w:szCs w:val="24"/>
        </w:rPr>
        <w:t>nepaskirstytas</w:t>
      </w:r>
      <w:proofErr w:type="spellEnd"/>
      <w:r>
        <w:rPr>
          <w:szCs w:val="24"/>
        </w:rPr>
        <w:t xml:space="preserve"> </w:t>
      </w:r>
      <w:proofErr w:type="spellStart"/>
      <w:r>
        <w:rPr>
          <w:szCs w:val="24"/>
        </w:rPr>
        <w:t>pelnas</w:t>
      </w:r>
      <w:proofErr w:type="spellEnd"/>
      <w:r>
        <w:rPr>
          <w:szCs w:val="24"/>
        </w:rPr>
        <w:t xml:space="preserve"> (</w:t>
      </w:r>
      <w:proofErr w:type="spellStart"/>
      <w:r>
        <w:rPr>
          <w:szCs w:val="24"/>
        </w:rPr>
        <w:t>nuostolis</w:t>
      </w:r>
      <w:proofErr w:type="spellEnd"/>
      <w:r>
        <w:rPr>
          <w:szCs w:val="24"/>
        </w:rPr>
        <w:t xml:space="preserve">) </w:t>
      </w:r>
      <w:proofErr w:type="spellStart"/>
      <w:r>
        <w:rPr>
          <w:szCs w:val="24"/>
        </w:rPr>
        <w:t>nuo</w:t>
      </w:r>
      <w:proofErr w:type="spellEnd"/>
      <w:r>
        <w:rPr>
          <w:szCs w:val="24"/>
        </w:rPr>
        <w:t xml:space="preserve"> </w:t>
      </w:r>
      <w:proofErr w:type="spellStart"/>
      <w:r>
        <w:rPr>
          <w:szCs w:val="24"/>
        </w:rPr>
        <w:t>veiklos</w:t>
      </w:r>
      <w:proofErr w:type="spellEnd"/>
      <w:r>
        <w:rPr>
          <w:szCs w:val="24"/>
        </w:rPr>
        <w:t xml:space="preserve"> </w:t>
      </w:r>
      <w:proofErr w:type="spellStart"/>
      <w:r>
        <w:rPr>
          <w:szCs w:val="24"/>
        </w:rPr>
        <w:t>pradžios</w:t>
      </w:r>
      <w:proofErr w:type="spellEnd"/>
      <w:r>
        <w:rPr>
          <w:szCs w:val="24"/>
        </w:rPr>
        <w:t xml:space="preserve"> </w:t>
      </w:r>
      <w:proofErr w:type="spellStart"/>
      <w:r>
        <w:rPr>
          <w:szCs w:val="24"/>
        </w:rPr>
        <w:t>yra</w:t>
      </w:r>
      <w:proofErr w:type="spellEnd"/>
      <w:r>
        <w:rPr>
          <w:szCs w:val="24"/>
        </w:rPr>
        <w:t xml:space="preserve"> 197 057 Eur.</w:t>
      </w:r>
    </w:p>
    <w:bookmarkEnd w:id="5"/>
    <w:bookmarkEnd w:id="6"/>
    <w:bookmarkEnd w:id="8"/>
    <w:bookmarkEnd w:id="9"/>
    <w:bookmarkEnd w:id="11"/>
    <w:p w14:paraId="4F9B7712" w14:textId="77777777" w:rsidR="00CA2C95" w:rsidRDefault="00CA2C95" w:rsidP="003B1A6C">
      <w:pPr>
        <w:rPr>
          <w:b/>
          <w:szCs w:val="24"/>
        </w:rPr>
      </w:pPr>
    </w:p>
    <w:bookmarkEnd w:id="10"/>
    <w:p w14:paraId="1A33DEC2" w14:textId="77777777" w:rsidR="005B5DA4" w:rsidRDefault="005B5DA4" w:rsidP="003B1A6C">
      <w:pPr>
        <w:widowControl/>
        <w:tabs>
          <w:tab w:val="clear" w:pos="1293"/>
        </w:tabs>
        <w:suppressAutoHyphens w:val="0"/>
        <w:jc w:val="center"/>
        <w:textAlignment w:val="auto"/>
        <w:rPr>
          <w:b/>
          <w:szCs w:val="24"/>
        </w:rPr>
      </w:pPr>
      <w:r>
        <w:rPr>
          <w:b/>
          <w:szCs w:val="24"/>
          <w:lang w:val="lt-LT"/>
        </w:rPr>
        <w:t>V</w:t>
      </w:r>
      <w:r w:rsidRPr="00A57C1D">
        <w:rPr>
          <w:b/>
          <w:szCs w:val="24"/>
          <w:lang w:val="lt-LT"/>
        </w:rPr>
        <w:t xml:space="preserve"> SKYRIUS</w:t>
      </w:r>
      <w:r w:rsidR="00CA2C95">
        <w:rPr>
          <w:b/>
          <w:szCs w:val="24"/>
        </w:rPr>
        <w:t xml:space="preserve"> </w:t>
      </w:r>
    </w:p>
    <w:p w14:paraId="52F57D8F" w14:textId="77777777" w:rsidR="00CA2C95" w:rsidRDefault="00CA2C95" w:rsidP="003B1A6C">
      <w:pPr>
        <w:jc w:val="center"/>
        <w:rPr>
          <w:b/>
          <w:szCs w:val="24"/>
        </w:rPr>
      </w:pPr>
      <w:r>
        <w:rPr>
          <w:b/>
          <w:szCs w:val="24"/>
        </w:rPr>
        <w:t xml:space="preserve">ĮMONĖS VEIKLOS PLANAI 2022 </w:t>
      </w:r>
      <w:r w:rsidR="0068750D">
        <w:rPr>
          <w:b/>
          <w:szCs w:val="24"/>
        </w:rPr>
        <w:t>M</w:t>
      </w:r>
      <w:r>
        <w:rPr>
          <w:b/>
          <w:szCs w:val="24"/>
        </w:rPr>
        <w:t>.</w:t>
      </w:r>
    </w:p>
    <w:p w14:paraId="2EDEC2EC" w14:textId="77777777" w:rsidR="005B5DA4" w:rsidRDefault="005B5DA4" w:rsidP="003B1A6C">
      <w:pPr>
        <w:jc w:val="center"/>
        <w:rPr>
          <w:b/>
          <w:szCs w:val="24"/>
        </w:rPr>
      </w:pPr>
    </w:p>
    <w:p w14:paraId="32E8A7C2" w14:textId="77777777" w:rsidR="00CA2C95" w:rsidRDefault="00CA2C95" w:rsidP="003B1A6C">
      <w:pPr>
        <w:ind w:firstLine="1134"/>
        <w:jc w:val="both"/>
        <w:rPr>
          <w:szCs w:val="24"/>
        </w:rPr>
      </w:pPr>
      <w:proofErr w:type="spellStart"/>
      <w:r>
        <w:rPr>
          <w:szCs w:val="24"/>
        </w:rPr>
        <w:t>Svarbiausias</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įmonės</w:t>
      </w:r>
      <w:proofErr w:type="spellEnd"/>
      <w:r>
        <w:rPr>
          <w:szCs w:val="24"/>
        </w:rPr>
        <w:t xml:space="preserve"> „</w:t>
      </w:r>
      <w:proofErr w:type="spellStart"/>
      <w:r>
        <w:rPr>
          <w:szCs w:val="24"/>
        </w:rPr>
        <w:t>Kompata</w:t>
      </w:r>
      <w:proofErr w:type="spellEnd"/>
      <w:r>
        <w:rPr>
          <w:szCs w:val="24"/>
        </w:rPr>
        <w:t xml:space="preserve">“ </w:t>
      </w:r>
      <w:proofErr w:type="spellStart"/>
      <w:r>
        <w:rPr>
          <w:szCs w:val="24"/>
        </w:rPr>
        <w:t>tikslas</w:t>
      </w:r>
      <w:proofErr w:type="spellEnd"/>
      <w:r>
        <w:rPr>
          <w:szCs w:val="24"/>
        </w:rPr>
        <w:t xml:space="preserve"> </w:t>
      </w:r>
      <w:proofErr w:type="spellStart"/>
      <w:r>
        <w:rPr>
          <w:szCs w:val="24"/>
        </w:rPr>
        <w:t>yra</w:t>
      </w:r>
      <w:proofErr w:type="spellEnd"/>
      <w:r>
        <w:rPr>
          <w:szCs w:val="24"/>
        </w:rPr>
        <w:t xml:space="preserve"> </w:t>
      </w:r>
      <w:proofErr w:type="spellStart"/>
      <w:r>
        <w:rPr>
          <w:szCs w:val="24"/>
        </w:rPr>
        <w:t>tinkamai</w:t>
      </w:r>
      <w:proofErr w:type="spellEnd"/>
      <w:r>
        <w:rPr>
          <w:szCs w:val="24"/>
        </w:rPr>
        <w:t xml:space="preserve"> </w:t>
      </w:r>
      <w:proofErr w:type="spellStart"/>
      <w:r>
        <w:rPr>
          <w:szCs w:val="24"/>
        </w:rPr>
        <w:t>atlikti</w:t>
      </w:r>
      <w:proofErr w:type="spellEnd"/>
      <w:r>
        <w:rPr>
          <w:szCs w:val="24"/>
        </w:rPr>
        <w:t xml:space="preserve"> </w:t>
      </w:r>
      <w:proofErr w:type="spellStart"/>
      <w:r>
        <w:rPr>
          <w:szCs w:val="24"/>
        </w:rPr>
        <w:t>savivaldos</w:t>
      </w:r>
      <w:proofErr w:type="spellEnd"/>
      <w:r>
        <w:rPr>
          <w:szCs w:val="24"/>
        </w:rPr>
        <w:t xml:space="preserve"> </w:t>
      </w:r>
      <w:proofErr w:type="spellStart"/>
      <w:r>
        <w:rPr>
          <w:szCs w:val="24"/>
        </w:rPr>
        <w:t>deleguotą</w:t>
      </w:r>
      <w:proofErr w:type="spellEnd"/>
      <w:r>
        <w:rPr>
          <w:szCs w:val="24"/>
        </w:rPr>
        <w:t xml:space="preserve"> </w:t>
      </w:r>
      <w:proofErr w:type="spellStart"/>
      <w:r>
        <w:rPr>
          <w:szCs w:val="24"/>
        </w:rPr>
        <w:t>funkciją</w:t>
      </w:r>
      <w:proofErr w:type="spellEnd"/>
      <w:r>
        <w:rPr>
          <w:szCs w:val="24"/>
        </w:rPr>
        <w:t xml:space="preserve"> – </w:t>
      </w:r>
      <w:proofErr w:type="spellStart"/>
      <w:r>
        <w:rPr>
          <w:szCs w:val="24"/>
        </w:rPr>
        <w:t>eksploatuoti</w:t>
      </w:r>
      <w:proofErr w:type="spellEnd"/>
      <w:r>
        <w:rPr>
          <w:szCs w:val="24"/>
        </w:rPr>
        <w:t xml:space="preserve"> </w:t>
      </w:r>
      <w:proofErr w:type="spellStart"/>
      <w:r>
        <w:rPr>
          <w:szCs w:val="24"/>
        </w:rPr>
        <w:t>ir</w:t>
      </w:r>
      <w:proofErr w:type="spellEnd"/>
      <w:r>
        <w:rPr>
          <w:szCs w:val="24"/>
        </w:rPr>
        <w:t xml:space="preserve"> </w:t>
      </w:r>
      <w:proofErr w:type="spellStart"/>
      <w:r>
        <w:rPr>
          <w:szCs w:val="24"/>
        </w:rPr>
        <w:t>tobulinti</w:t>
      </w:r>
      <w:proofErr w:type="spellEnd"/>
      <w:r>
        <w:rPr>
          <w:szCs w:val="24"/>
        </w:rPr>
        <w:t xml:space="preserve"> </w:t>
      </w:r>
      <w:proofErr w:type="spellStart"/>
      <w:r>
        <w:rPr>
          <w:szCs w:val="24"/>
        </w:rPr>
        <w:t>atliekų</w:t>
      </w:r>
      <w:proofErr w:type="spellEnd"/>
      <w:r>
        <w:rPr>
          <w:szCs w:val="24"/>
        </w:rPr>
        <w:t xml:space="preserve"> </w:t>
      </w:r>
      <w:proofErr w:type="spellStart"/>
      <w:r>
        <w:rPr>
          <w:szCs w:val="24"/>
        </w:rPr>
        <w:t>tvarkymo</w:t>
      </w:r>
      <w:proofErr w:type="spellEnd"/>
      <w:r>
        <w:rPr>
          <w:szCs w:val="24"/>
        </w:rPr>
        <w:t xml:space="preserve"> </w:t>
      </w:r>
      <w:proofErr w:type="spellStart"/>
      <w:r>
        <w:rPr>
          <w:szCs w:val="24"/>
        </w:rPr>
        <w:t>sistemą</w:t>
      </w:r>
      <w:proofErr w:type="spellEnd"/>
      <w:r>
        <w:rPr>
          <w:szCs w:val="24"/>
        </w:rPr>
        <w:t xml:space="preserve">, </w:t>
      </w:r>
      <w:proofErr w:type="spellStart"/>
      <w:r>
        <w:rPr>
          <w:szCs w:val="24"/>
        </w:rPr>
        <w:t>didinant</w:t>
      </w:r>
      <w:proofErr w:type="spellEnd"/>
      <w:r>
        <w:rPr>
          <w:szCs w:val="24"/>
        </w:rPr>
        <w:t xml:space="preserve"> </w:t>
      </w:r>
      <w:proofErr w:type="spellStart"/>
      <w:r>
        <w:rPr>
          <w:szCs w:val="24"/>
        </w:rPr>
        <w:t>darbo</w:t>
      </w:r>
      <w:proofErr w:type="spellEnd"/>
      <w:r>
        <w:rPr>
          <w:szCs w:val="24"/>
        </w:rPr>
        <w:t xml:space="preserve"> </w:t>
      </w:r>
      <w:proofErr w:type="spellStart"/>
      <w:r>
        <w:rPr>
          <w:szCs w:val="24"/>
        </w:rPr>
        <w:t>efektyvumą</w:t>
      </w:r>
      <w:proofErr w:type="spellEnd"/>
      <w:r>
        <w:rPr>
          <w:szCs w:val="24"/>
        </w:rPr>
        <w:t xml:space="preserve"> </w:t>
      </w:r>
      <w:proofErr w:type="spellStart"/>
      <w:r>
        <w:rPr>
          <w:szCs w:val="24"/>
        </w:rPr>
        <w:t>stabilizuojant</w:t>
      </w:r>
      <w:proofErr w:type="spellEnd"/>
      <w:r>
        <w:rPr>
          <w:szCs w:val="24"/>
        </w:rPr>
        <w:t xml:space="preserve"> </w:t>
      </w:r>
      <w:proofErr w:type="spellStart"/>
      <w:r>
        <w:rPr>
          <w:szCs w:val="24"/>
        </w:rPr>
        <w:t>įmonės</w:t>
      </w:r>
      <w:proofErr w:type="spellEnd"/>
      <w:r>
        <w:rPr>
          <w:szCs w:val="24"/>
        </w:rPr>
        <w:t xml:space="preserve"> </w:t>
      </w:r>
      <w:proofErr w:type="spellStart"/>
      <w:r>
        <w:rPr>
          <w:szCs w:val="24"/>
        </w:rPr>
        <w:t>finansinę</w:t>
      </w:r>
      <w:proofErr w:type="spellEnd"/>
      <w:r>
        <w:rPr>
          <w:szCs w:val="24"/>
        </w:rPr>
        <w:t xml:space="preserve"> </w:t>
      </w:r>
      <w:proofErr w:type="spellStart"/>
      <w:r>
        <w:rPr>
          <w:szCs w:val="24"/>
        </w:rPr>
        <w:t>būklę</w:t>
      </w:r>
      <w:proofErr w:type="spellEnd"/>
      <w:r>
        <w:rPr>
          <w:szCs w:val="24"/>
        </w:rPr>
        <w:t xml:space="preserve"> </w:t>
      </w:r>
      <w:proofErr w:type="spellStart"/>
      <w:r>
        <w:rPr>
          <w:szCs w:val="24"/>
        </w:rPr>
        <w:t>ir</w:t>
      </w:r>
      <w:proofErr w:type="spellEnd"/>
      <w:r>
        <w:rPr>
          <w:szCs w:val="24"/>
        </w:rPr>
        <w:t xml:space="preserve"> </w:t>
      </w:r>
      <w:proofErr w:type="spellStart"/>
      <w:r>
        <w:rPr>
          <w:szCs w:val="24"/>
        </w:rPr>
        <w:t>gerinant</w:t>
      </w:r>
      <w:proofErr w:type="spellEnd"/>
      <w:r>
        <w:rPr>
          <w:szCs w:val="24"/>
        </w:rPr>
        <w:t xml:space="preserve"> </w:t>
      </w:r>
      <w:proofErr w:type="spellStart"/>
      <w:r>
        <w:rPr>
          <w:szCs w:val="24"/>
        </w:rPr>
        <w:t>teikiamų</w:t>
      </w:r>
      <w:proofErr w:type="spellEnd"/>
      <w:r>
        <w:rPr>
          <w:szCs w:val="24"/>
        </w:rPr>
        <w:t xml:space="preserve"> </w:t>
      </w:r>
      <w:proofErr w:type="spellStart"/>
      <w:r>
        <w:rPr>
          <w:szCs w:val="24"/>
        </w:rPr>
        <w:t>paslaugų</w:t>
      </w:r>
      <w:proofErr w:type="spellEnd"/>
      <w:r>
        <w:rPr>
          <w:szCs w:val="24"/>
        </w:rPr>
        <w:t xml:space="preserve"> </w:t>
      </w:r>
      <w:proofErr w:type="spellStart"/>
      <w:r>
        <w:rPr>
          <w:szCs w:val="24"/>
        </w:rPr>
        <w:t>kokybę</w:t>
      </w:r>
      <w:proofErr w:type="spellEnd"/>
      <w:r>
        <w:rPr>
          <w:szCs w:val="24"/>
        </w:rPr>
        <w:t xml:space="preserve">. Tuo </w:t>
      </w:r>
      <w:proofErr w:type="spellStart"/>
      <w:r>
        <w:rPr>
          <w:szCs w:val="24"/>
        </w:rPr>
        <w:t>tikslu</w:t>
      </w:r>
      <w:proofErr w:type="spellEnd"/>
      <w:r>
        <w:rPr>
          <w:szCs w:val="24"/>
        </w:rPr>
        <w:t xml:space="preserve"> 2022 </w:t>
      </w:r>
      <w:proofErr w:type="spellStart"/>
      <w:r>
        <w:rPr>
          <w:szCs w:val="24"/>
        </w:rPr>
        <w:t>metais</w:t>
      </w:r>
      <w:proofErr w:type="spellEnd"/>
      <w:r>
        <w:rPr>
          <w:szCs w:val="24"/>
        </w:rPr>
        <w:t xml:space="preserve"> </w:t>
      </w:r>
      <w:proofErr w:type="spellStart"/>
      <w:r>
        <w:rPr>
          <w:szCs w:val="24"/>
        </w:rPr>
        <w:t>planuojama</w:t>
      </w:r>
      <w:proofErr w:type="spellEnd"/>
      <w:r>
        <w:rPr>
          <w:szCs w:val="24"/>
        </w:rPr>
        <w:t>:</w:t>
      </w:r>
    </w:p>
    <w:p w14:paraId="22789705" w14:textId="77777777" w:rsidR="00CA2C95" w:rsidRPr="00996439" w:rsidRDefault="00CA2C95" w:rsidP="003B1A6C">
      <w:pPr>
        <w:ind w:firstLine="1134"/>
        <w:jc w:val="both"/>
        <w:rPr>
          <w:szCs w:val="24"/>
          <w:lang w:val="lt-LT"/>
        </w:rPr>
      </w:pPr>
      <w:r>
        <w:rPr>
          <w:szCs w:val="24"/>
        </w:rPr>
        <w:t xml:space="preserve">1. </w:t>
      </w:r>
      <w:proofErr w:type="spellStart"/>
      <w:r>
        <w:rPr>
          <w:szCs w:val="24"/>
        </w:rPr>
        <w:t>Pasitelkus</w:t>
      </w:r>
      <w:proofErr w:type="spellEnd"/>
      <w:r>
        <w:rPr>
          <w:szCs w:val="24"/>
        </w:rPr>
        <w:t xml:space="preserve"> </w:t>
      </w:r>
      <w:proofErr w:type="spellStart"/>
      <w:r>
        <w:rPr>
          <w:szCs w:val="24"/>
        </w:rPr>
        <w:t>suplanuotus</w:t>
      </w:r>
      <w:proofErr w:type="spellEnd"/>
      <w:r>
        <w:rPr>
          <w:szCs w:val="24"/>
        </w:rPr>
        <w:t xml:space="preserve"> </w:t>
      </w:r>
      <w:proofErr w:type="spellStart"/>
      <w:r>
        <w:rPr>
          <w:szCs w:val="24"/>
        </w:rPr>
        <w:t>finansinius</w:t>
      </w:r>
      <w:proofErr w:type="spellEnd"/>
      <w:r>
        <w:rPr>
          <w:szCs w:val="24"/>
        </w:rPr>
        <w:t xml:space="preserve"> </w:t>
      </w:r>
      <w:proofErr w:type="spellStart"/>
      <w:r>
        <w:rPr>
          <w:szCs w:val="24"/>
        </w:rPr>
        <w:t>įrankius</w:t>
      </w:r>
      <w:proofErr w:type="spellEnd"/>
      <w:r>
        <w:rPr>
          <w:szCs w:val="24"/>
        </w:rPr>
        <w:t xml:space="preserve">, </w:t>
      </w:r>
      <w:proofErr w:type="spellStart"/>
      <w:r>
        <w:rPr>
          <w:szCs w:val="24"/>
        </w:rPr>
        <w:t>didžiąja</w:t>
      </w:r>
      <w:proofErr w:type="spellEnd"/>
      <w:r>
        <w:rPr>
          <w:szCs w:val="24"/>
        </w:rPr>
        <w:t xml:space="preserve"> </w:t>
      </w:r>
      <w:proofErr w:type="spellStart"/>
      <w:r>
        <w:rPr>
          <w:szCs w:val="24"/>
        </w:rPr>
        <w:t>dalimi</w:t>
      </w:r>
      <w:proofErr w:type="spellEnd"/>
      <w:r>
        <w:rPr>
          <w:szCs w:val="24"/>
        </w:rPr>
        <w:t xml:space="preserve"> </w:t>
      </w:r>
      <w:proofErr w:type="spellStart"/>
      <w:r>
        <w:rPr>
          <w:szCs w:val="24"/>
        </w:rPr>
        <w:t>padengti</w:t>
      </w:r>
      <w:proofErr w:type="spellEnd"/>
      <w:r>
        <w:rPr>
          <w:szCs w:val="24"/>
        </w:rPr>
        <w:t xml:space="preserve"> </w:t>
      </w:r>
      <w:proofErr w:type="spellStart"/>
      <w:r>
        <w:rPr>
          <w:szCs w:val="24"/>
        </w:rPr>
        <w:t>įsiskolinimą</w:t>
      </w:r>
      <w:proofErr w:type="spellEnd"/>
      <w:r>
        <w:rPr>
          <w:szCs w:val="24"/>
        </w:rPr>
        <w:t xml:space="preserve"> </w:t>
      </w:r>
      <w:r w:rsidRPr="00996439">
        <w:rPr>
          <w:szCs w:val="24"/>
          <w:lang w:val="lt-LT"/>
        </w:rPr>
        <w:t>Utenos regioniniam atliekų tvarkymo centrui. Pasirašyti skolos mokėjimo dalimis sutartį su skolos išdėstymo grafiku. Sutartis pasirašyta 202</w:t>
      </w:r>
      <w:r w:rsidR="003B1A6C" w:rsidRPr="00996439">
        <w:rPr>
          <w:szCs w:val="24"/>
          <w:lang w:val="lt-LT"/>
        </w:rPr>
        <w:t>1</w:t>
      </w:r>
      <w:r w:rsidRPr="00996439">
        <w:rPr>
          <w:szCs w:val="24"/>
          <w:lang w:val="lt-LT"/>
        </w:rPr>
        <w:t xml:space="preserve"> m. kovo 10 d. </w:t>
      </w:r>
      <w:r w:rsidR="003B1A6C" w:rsidRPr="00996439">
        <w:rPr>
          <w:szCs w:val="24"/>
          <w:lang w:val="lt-LT"/>
        </w:rPr>
        <w:t xml:space="preserve">Pagal sutartį </w:t>
      </w:r>
      <w:r w:rsidRPr="00996439">
        <w:rPr>
          <w:szCs w:val="24"/>
          <w:lang w:val="lt-LT"/>
        </w:rPr>
        <w:t>iki 2022</w:t>
      </w:r>
      <w:r w:rsidRPr="00996439">
        <w:rPr>
          <w:color w:val="7030A0"/>
          <w:szCs w:val="24"/>
          <w:lang w:val="lt-LT"/>
        </w:rPr>
        <w:t>-</w:t>
      </w:r>
      <w:r w:rsidRPr="00996439">
        <w:rPr>
          <w:szCs w:val="24"/>
          <w:lang w:val="lt-LT"/>
        </w:rPr>
        <w:t>12-31 kiekvieną mėnesį įsipareigojam</w:t>
      </w:r>
      <w:r w:rsidR="003B1A6C" w:rsidRPr="00996439">
        <w:rPr>
          <w:szCs w:val="24"/>
          <w:lang w:val="lt-LT"/>
        </w:rPr>
        <w:t>a</w:t>
      </w:r>
      <w:r w:rsidRPr="00996439">
        <w:rPr>
          <w:szCs w:val="24"/>
          <w:lang w:val="lt-LT"/>
        </w:rPr>
        <w:t xml:space="preserve"> mokėti </w:t>
      </w:r>
      <w:r w:rsidR="003B1A6C" w:rsidRPr="00996439">
        <w:rPr>
          <w:szCs w:val="24"/>
          <w:lang w:val="lt-LT"/>
        </w:rPr>
        <w:t xml:space="preserve">pagal </w:t>
      </w:r>
      <w:r w:rsidRPr="00996439">
        <w:rPr>
          <w:szCs w:val="24"/>
          <w:lang w:val="lt-LT"/>
        </w:rPr>
        <w:t xml:space="preserve">einamąsias sąskaitas </w:t>
      </w:r>
      <w:r w:rsidR="003B1A6C" w:rsidRPr="00996439">
        <w:rPr>
          <w:szCs w:val="24"/>
          <w:lang w:val="lt-LT"/>
        </w:rPr>
        <w:t>ir</w:t>
      </w:r>
      <w:r w:rsidRPr="00996439">
        <w:rPr>
          <w:szCs w:val="24"/>
          <w:lang w:val="lt-LT"/>
        </w:rPr>
        <w:t xml:space="preserve"> po 4 000,00 eurų dengti skolą. Nuo 2023-01-01 iki 2023-11-30 </w:t>
      </w:r>
      <w:r w:rsidR="003B1A6C" w:rsidRPr="00996439">
        <w:rPr>
          <w:szCs w:val="24"/>
          <w:lang w:val="lt-LT"/>
        </w:rPr>
        <w:t>įsipareigojama mokėti pagal</w:t>
      </w:r>
      <w:r w:rsidRPr="00996439">
        <w:rPr>
          <w:szCs w:val="24"/>
          <w:lang w:val="lt-LT"/>
        </w:rPr>
        <w:t xml:space="preserve"> einamą</w:t>
      </w:r>
      <w:r w:rsidR="003B1A6C" w:rsidRPr="00996439">
        <w:rPr>
          <w:szCs w:val="24"/>
          <w:lang w:val="lt-LT"/>
        </w:rPr>
        <w:t>sias</w:t>
      </w:r>
      <w:r w:rsidRPr="00996439">
        <w:rPr>
          <w:szCs w:val="24"/>
          <w:lang w:val="lt-LT"/>
        </w:rPr>
        <w:t xml:space="preserve"> sąskaita</w:t>
      </w:r>
      <w:r w:rsidR="003B1A6C" w:rsidRPr="00996439">
        <w:rPr>
          <w:szCs w:val="24"/>
          <w:lang w:val="lt-LT"/>
        </w:rPr>
        <w:t>s ir</w:t>
      </w:r>
      <w:r w:rsidRPr="00996439">
        <w:rPr>
          <w:szCs w:val="24"/>
          <w:lang w:val="lt-LT"/>
        </w:rPr>
        <w:t xml:space="preserve"> po 12 000,00 eurų </w:t>
      </w:r>
      <w:r w:rsidR="003B1A6C" w:rsidRPr="00996439">
        <w:rPr>
          <w:szCs w:val="24"/>
          <w:lang w:val="lt-LT"/>
        </w:rPr>
        <w:t xml:space="preserve">dengti skolą, </w:t>
      </w:r>
      <w:r w:rsidRPr="00996439">
        <w:rPr>
          <w:szCs w:val="24"/>
          <w:lang w:val="lt-LT"/>
        </w:rPr>
        <w:t>jei neatsiras objektyvių priežasčių keisti sutarties sąlygas dėl skolos padengimo. Iki 2023-11-30 įsipareigojam</w:t>
      </w:r>
      <w:r w:rsidR="003B1A6C" w:rsidRPr="00996439">
        <w:rPr>
          <w:szCs w:val="24"/>
          <w:lang w:val="lt-LT"/>
        </w:rPr>
        <w:t>a</w:t>
      </w:r>
      <w:r w:rsidRPr="00996439">
        <w:rPr>
          <w:szCs w:val="24"/>
          <w:lang w:val="lt-LT"/>
        </w:rPr>
        <w:t xml:space="preserve"> padengti visą 171 673,63 eurų skolą. Laik</w:t>
      </w:r>
      <w:r w:rsidR="003B1A6C" w:rsidRPr="00996439">
        <w:rPr>
          <w:szCs w:val="24"/>
          <w:lang w:val="lt-LT"/>
        </w:rPr>
        <w:t>ydamasi</w:t>
      </w:r>
      <w:r w:rsidRPr="00996439">
        <w:rPr>
          <w:szCs w:val="24"/>
          <w:lang w:val="lt-LT"/>
        </w:rPr>
        <w:t xml:space="preserve"> mokėjimo grafiko</w:t>
      </w:r>
      <w:r w:rsidR="003B1A6C" w:rsidRPr="00996439">
        <w:rPr>
          <w:szCs w:val="24"/>
          <w:lang w:val="lt-LT"/>
        </w:rPr>
        <w:t xml:space="preserve">, įmonė </w:t>
      </w:r>
      <w:r w:rsidRPr="00996439">
        <w:rPr>
          <w:szCs w:val="24"/>
          <w:lang w:val="lt-LT"/>
        </w:rPr>
        <w:t xml:space="preserve"> įsiskolinimą </w:t>
      </w:r>
      <w:r w:rsidR="003B1A6C" w:rsidRPr="00996439">
        <w:rPr>
          <w:szCs w:val="24"/>
          <w:lang w:val="lt-LT"/>
        </w:rPr>
        <w:t xml:space="preserve">jau </w:t>
      </w:r>
      <w:r w:rsidRPr="00996439">
        <w:rPr>
          <w:szCs w:val="24"/>
          <w:lang w:val="lt-LT"/>
        </w:rPr>
        <w:t>sumažino</w:t>
      </w:r>
      <w:r w:rsidR="003B1A6C" w:rsidRPr="00996439">
        <w:rPr>
          <w:szCs w:val="24"/>
          <w:lang w:val="lt-LT"/>
        </w:rPr>
        <w:t xml:space="preserve"> </w:t>
      </w:r>
      <w:r w:rsidRPr="00996439">
        <w:rPr>
          <w:szCs w:val="24"/>
          <w:lang w:val="lt-LT"/>
        </w:rPr>
        <w:t>iki 163 673,63 Eur.</w:t>
      </w:r>
    </w:p>
    <w:p w14:paraId="0746509E" w14:textId="77777777" w:rsidR="00CA2C95" w:rsidRPr="00996439" w:rsidRDefault="00CA2C95" w:rsidP="003B1A6C">
      <w:pPr>
        <w:ind w:firstLine="1134"/>
        <w:jc w:val="both"/>
        <w:rPr>
          <w:szCs w:val="24"/>
          <w:lang w:val="lt-LT"/>
        </w:rPr>
      </w:pPr>
      <w:r w:rsidRPr="00996439">
        <w:rPr>
          <w:szCs w:val="24"/>
          <w:lang w:val="lt-LT"/>
        </w:rPr>
        <w:t>2. Mažinti į sąvartyną šalinamų atliekų kiekius, dal</w:t>
      </w:r>
      <w:r w:rsidR="003B1A6C" w:rsidRPr="00996439">
        <w:rPr>
          <w:szCs w:val="24"/>
          <w:lang w:val="lt-LT"/>
        </w:rPr>
        <w:t>y</w:t>
      </w:r>
      <w:r w:rsidRPr="00996439">
        <w:rPr>
          <w:szCs w:val="24"/>
          <w:lang w:val="lt-LT"/>
        </w:rPr>
        <w:t>ti gyventojams rūšiavimo konteinerius, skatinti rūšiuoti ir vykdyti visuomenės švietimą šioje srityje.</w:t>
      </w:r>
    </w:p>
    <w:p w14:paraId="2F8F80E9" w14:textId="77777777" w:rsidR="00CA2C95" w:rsidRPr="00996439" w:rsidRDefault="00CA2C95" w:rsidP="003B1A6C">
      <w:pPr>
        <w:ind w:firstLine="1134"/>
        <w:jc w:val="both"/>
        <w:rPr>
          <w:szCs w:val="24"/>
          <w:lang w:val="lt-LT"/>
        </w:rPr>
      </w:pPr>
      <w:r w:rsidRPr="00996439">
        <w:rPr>
          <w:szCs w:val="24"/>
          <w:lang w:val="lt-LT"/>
        </w:rPr>
        <w:t xml:space="preserve">3. 2022 m. baigti inventorizuoti visus Ignalinos rajone esančius komunalinių atliekų ir </w:t>
      </w:r>
    </w:p>
    <w:p w14:paraId="2F51375F" w14:textId="77777777" w:rsidR="00CA2C95" w:rsidRPr="00996439" w:rsidRDefault="00CA2C95" w:rsidP="003B1A6C">
      <w:pPr>
        <w:jc w:val="both"/>
        <w:rPr>
          <w:szCs w:val="24"/>
          <w:lang w:val="lt-LT"/>
        </w:rPr>
      </w:pPr>
      <w:r w:rsidRPr="00996439">
        <w:rPr>
          <w:szCs w:val="24"/>
          <w:lang w:val="lt-LT"/>
        </w:rPr>
        <w:t>antrinių žaliavų konteinerius.</w:t>
      </w:r>
    </w:p>
    <w:p w14:paraId="59C61159" w14:textId="77777777" w:rsidR="00492E9C" w:rsidRPr="00996439" w:rsidRDefault="00CA2C95" w:rsidP="003B1A6C">
      <w:pPr>
        <w:ind w:firstLine="1134"/>
        <w:jc w:val="both"/>
        <w:rPr>
          <w:szCs w:val="24"/>
          <w:lang w:val="lt-LT"/>
        </w:rPr>
      </w:pPr>
      <w:r w:rsidRPr="00996439">
        <w:rPr>
          <w:szCs w:val="24"/>
          <w:lang w:val="lt-LT"/>
        </w:rPr>
        <w:t>4. 2022 m. savitarnos svetainėje aktyv</w:t>
      </w:r>
      <w:r w:rsidR="00996439" w:rsidRPr="00996439">
        <w:rPr>
          <w:szCs w:val="24"/>
          <w:lang w:val="lt-LT"/>
        </w:rPr>
        <w:t>uoti</w:t>
      </w:r>
      <w:r w:rsidRPr="00996439">
        <w:rPr>
          <w:szCs w:val="24"/>
          <w:lang w:val="lt-LT"/>
        </w:rPr>
        <w:t xml:space="preserve"> mygtuką „M</w:t>
      </w:r>
      <w:r w:rsidR="003B1A6C" w:rsidRPr="00996439">
        <w:rPr>
          <w:szCs w:val="24"/>
          <w:lang w:val="lt-LT"/>
        </w:rPr>
        <w:t>okėti</w:t>
      </w:r>
      <w:r w:rsidRPr="00996439">
        <w:rPr>
          <w:szCs w:val="24"/>
          <w:lang w:val="lt-LT"/>
        </w:rPr>
        <w:t xml:space="preserve">“. </w:t>
      </w:r>
    </w:p>
    <w:p w14:paraId="1E947B5F" w14:textId="77777777" w:rsidR="00CA2C95" w:rsidRPr="00996439" w:rsidRDefault="00CA2C95" w:rsidP="003B1A6C">
      <w:pPr>
        <w:ind w:firstLine="1134"/>
        <w:jc w:val="both"/>
        <w:rPr>
          <w:szCs w:val="24"/>
          <w:lang w:val="lt-LT"/>
        </w:rPr>
      </w:pPr>
      <w:r w:rsidRPr="00996439">
        <w:rPr>
          <w:szCs w:val="24"/>
          <w:lang w:val="lt-LT"/>
        </w:rPr>
        <w:t xml:space="preserve">5. </w:t>
      </w:r>
      <w:r w:rsidR="00996439" w:rsidRPr="00996439">
        <w:rPr>
          <w:szCs w:val="24"/>
          <w:lang w:val="lt-LT"/>
        </w:rPr>
        <w:t xml:space="preserve">Padedant </w:t>
      </w:r>
      <w:r w:rsidRPr="00996439">
        <w:rPr>
          <w:szCs w:val="24"/>
          <w:lang w:val="lt-LT"/>
        </w:rPr>
        <w:t>savivaldyb</w:t>
      </w:r>
      <w:r w:rsidR="00996439" w:rsidRPr="00996439">
        <w:rPr>
          <w:szCs w:val="24"/>
          <w:lang w:val="lt-LT"/>
        </w:rPr>
        <w:t>ei,</w:t>
      </w:r>
      <w:r w:rsidRPr="00996439">
        <w:rPr>
          <w:szCs w:val="24"/>
          <w:lang w:val="lt-LT"/>
        </w:rPr>
        <w:t xml:space="preserve"> plėsti atliekų surinkimo infrastruktūrą (stiklo rūšiavimo konteinerių suteikimas individualių namų savininkams, tekstilės surinkimas, biologiškai</w:t>
      </w:r>
      <w:r w:rsidR="00492E9C" w:rsidRPr="00996439">
        <w:rPr>
          <w:szCs w:val="24"/>
          <w:lang w:val="lt-LT"/>
        </w:rPr>
        <w:t xml:space="preserve"> </w:t>
      </w:r>
      <w:r w:rsidRPr="00996439">
        <w:rPr>
          <w:szCs w:val="24"/>
          <w:lang w:val="lt-LT"/>
        </w:rPr>
        <w:t>skaidžių atliekų surinkimo priemonių suteikimas ir kt.).</w:t>
      </w:r>
    </w:p>
    <w:p w14:paraId="414D9E8A" w14:textId="77777777" w:rsidR="00CA2C95" w:rsidRPr="00996439" w:rsidRDefault="00CA2C95" w:rsidP="00996439">
      <w:pPr>
        <w:pStyle w:val="Sraopastraipa"/>
        <w:widowControl/>
        <w:numPr>
          <w:ilvl w:val="0"/>
          <w:numId w:val="26"/>
        </w:numPr>
        <w:tabs>
          <w:tab w:val="clear" w:pos="1293"/>
          <w:tab w:val="left" w:pos="1418"/>
        </w:tabs>
        <w:suppressAutoHyphens w:val="0"/>
        <w:ind w:left="0" w:firstLine="1134"/>
        <w:contextualSpacing w:val="0"/>
        <w:jc w:val="both"/>
        <w:textAlignment w:val="auto"/>
        <w:rPr>
          <w:szCs w:val="24"/>
          <w:lang w:val="lt-LT"/>
        </w:rPr>
      </w:pPr>
      <w:r w:rsidRPr="00996439">
        <w:rPr>
          <w:szCs w:val="24"/>
          <w:lang w:val="lt-LT"/>
        </w:rPr>
        <w:t xml:space="preserve">Toliau tobulintis </w:t>
      </w:r>
      <w:r w:rsidR="00996439">
        <w:rPr>
          <w:szCs w:val="24"/>
          <w:lang w:val="lt-LT"/>
        </w:rPr>
        <w:t xml:space="preserve">valdant </w:t>
      </w:r>
      <w:r w:rsidRPr="00996439">
        <w:rPr>
          <w:szCs w:val="24"/>
          <w:lang w:val="lt-LT"/>
        </w:rPr>
        <w:t>klientų aptarnavimo program</w:t>
      </w:r>
      <w:r w:rsidR="00996439">
        <w:rPr>
          <w:szCs w:val="24"/>
          <w:lang w:val="lt-LT"/>
        </w:rPr>
        <w:t>ą</w:t>
      </w:r>
      <w:r w:rsidRPr="00996439">
        <w:rPr>
          <w:szCs w:val="24"/>
          <w:lang w:val="lt-LT"/>
        </w:rPr>
        <w:t xml:space="preserve"> „</w:t>
      </w:r>
      <w:proofErr w:type="spellStart"/>
      <w:r w:rsidRPr="00996439">
        <w:rPr>
          <w:szCs w:val="24"/>
          <w:lang w:val="lt-LT"/>
        </w:rPr>
        <w:t>Mokesta</w:t>
      </w:r>
      <w:proofErr w:type="spellEnd"/>
      <w:r w:rsidRPr="00996439">
        <w:rPr>
          <w:szCs w:val="24"/>
          <w:lang w:val="lt-LT"/>
        </w:rPr>
        <w:t xml:space="preserve">“. Diegti ir </w:t>
      </w:r>
      <w:r w:rsidR="00996439">
        <w:rPr>
          <w:szCs w:val="24"/>
          <w:lang w:val="lt-LT"/>
        </w:rPr>
        <w:t>mokytis</w:t>
      </w:r>
      <w:r w:rsidRPr="00996439">
        <w:rPr>
          <w:szCs w:val="24"/>
          <w:lang w:val="lt-LT"/>
        </w:rPr>
        <w:t xml:space="preserve"> klientų aptarnavimo </w:t>
      </w:r>
      <w:r w:rsidR="00996439">
        <w:rPr>
          <w:szCs w:val="24"/>
          <w:lang w:val="lt-LT"/>
        </w:rPr>
        <w:t>naujovių</w:t>
      </w:r>
      <w:r w:rsidRPr="00996439">
        <w:rPr>
          <w:szCs w:val="24"/>
          <w:lang w:val="lt-LT"/>
        </w:rPr>
        <w:t>. Nuolat dirbti su klientų duomenų baze, ją papildyti ir stebėti pasikeitimus</w:t>
      </w:r>
      <w:r w:rsidR="00996439">
        <w:rPr>
          <w:szCs w:val="24"/>
          <w:lang w:val="lt-LT"/>
        </w:rPr>
        <w:t>,</w:t>
      </w:r>
      <w:r w:rsidRPr="00996439">
        <w:rPr>
          <w:szCs w:val="24"/>
          <w:lang w:val="lt-LT"/>
        </w:rPr>
        <w:t xml:space="preserve"> svarbius nustatant mokėjimus už komunalinių atliekų išvežimą ir vykd</w:t>
      </w:r>
      <w:r w:rsidR="00996439">
        <w:rPr>
          <w:szCs w:val="24"/>
          <w:lang w:val="lt-LT"/>
        </w:rPr>
        <w:t xml:space="preserve">ant </w:t>
      </w:r>
      <w:r w:rsidRPr="00996439">
        <w:rPr>
          <w:szCs w:val="24"/>
          <w:lang w:val="lt-LT"/>
        </w:rPr>
        <w:t>skolų ieškojimo prevenciją.</w:t>
      </w:r>
    </w:p>
    <w:p w14:paraId="59C7E25B" w14:textId="77777777" w:rsidR="00CA2C95" w:rsidRPr="00996439" w:rsidRDefault="00CA2C95" w:rsidP="00996439">
      <w:pPr>
        <w:pStyle w:val="Sraopastraipa"/>
        <w:widowControl/>
        <w:numPr>
          <w:ilvl w:val="0"/>
          <w:numId w:val="26"/>
        </w:numPr>
        <w:tabs>
          <w:tab w:val="clear" w:pos="1293"/>
          <w:tab w:val="left" w:pos="1560"/>
        </w:tabs>
        <w:suppressAutoHyphens w:val="0"/>
        <w:ind w:left="0" w:firstLine="1134"/>
        <w:contextualSpacing w:val="0"/>
        <w:jc w:val="both"/>
        <w:textAlignment w:val="auto"/>
        <w:rPr>
          <w:szCs w:val="24"/>
          <w:lang w:val="lt-LT"/>
        </w:rPr>
      </w:pPr>
      <w:r w:rsidRPr="00996439">
        <w:rPr>
          <w:szCs w:val="24"/>
          <w:lang w:val="lt-LT"/>
        </w:rPr>
        <w:t xml:space="preserve">Įsigyti papildomus buhalterinės programos „Edrana“ sandėlio, kuro ir buhalterinę modulius. Optimizuoti ir įdiegti </w:t>
      </w:r>
      <w:r w:rsidR="00996439">
        <w:rPr>
          <w:szCs w:val="24"/>
          <w:lang w:val="lt-LT"/>
        </w:rPr>
        <w:t>bendrą</w:t>
      </w:r>
      <w:r w:rsidRPr="00996439">
        <w:rPr>
          <w:szCs w:val="24"/>
          <w:lang w:val="lt-LT"/>
        </w:rPr>
        <w:t xml:space="preserve"> apskaitos sistemą įmonėje, abonentų apskaitos programos „</w:t>
      </w:r>
      <w:proofErr w:type="spellStart"/>
      <w:r w:rsidRPr="00996439">
        <w:rPr>
          <w:szCs w:val="24"/>
          <w:lang w:val="lt-LT"/>
        </w:rPr>
        <w:t>Mokesta</w:t>
      </w:r>
      <w:proofErr w:type="spellEnd"/>
      <w:r w:rsidRPr="00996439">
        <w:rPr>
          <w:szCs w:val="24"/>
          <w:lang w:val="lt-LT"/>
        </w:rPr>
        <w:t xml:space="preserve">“ duomenis eksportuoti į buhalterinę programą „Edrana“. </w:t>
      </w:r>
    </w:p>
    <w:p w14:paraId="6443AF2C" w14:textId="77777777" w:rsidR="00CA2C95" w:rsidRDefault="00CA2C95" w:rsidP="00996439">
      <w:pPr>
        <w:pStyle w:val="Sraopastraipa"/>
        <w:widowControl/>
        <w:numPr>
          <w:ilvl w:val="0"/>
          <w:numId w:val="26"/>
        </w:numPr>
        <w:tabs>
          <w:tab w:val="clear" w:pos="1293"/>
          <w:tab w:val="left" w:pos="1560"/>
        </w:tabs>
        <w:suppressAutoHyphens w:val="0"/>
        <w:ind w:left="0" w:firstLine="1134"/>
        <w:contextualSpacing w:val="0"/>
        <w:jc w:val="both"/>
        <w:textAlignment w:val="auto"/>
        <w:rPr>
          <w:szCs w:val="24"/>
        </w:rPr>
      </w:pPr>
      <w:proofErr w:type="spellStart"/>
      <w:r>
        <w:rPr>
          <w:szCs w:val="24"/>
        </w:rPr>
        <w:t>Įdiegti</w:t>
      </w:r>
      <w:proofErr w:type="spellEnd"/>
      <w:r>
        <w:rPr>
          <w:szCs w:val="24"/>
        </w:rPr>
        <w:t xml:space="preserve"> </w:t>
      </w:r>
      <w:proofErr w:type="spellStart"/>
      <w:r>
        <w:rPr>
          <w:szCs w:val="24"/>
        </w:rPr>
        <w:t>naują</w:t>
      </w:r>
      <w:proofErr w:type="spellEnd"/>
      <w:r>
        <w:rPr>
          <w:szCs w:val="24"/>
        </w:rPr>
        <w:t xml:space="preserve"> </w:t>
      </w:r>
      <w:proofErr w:type="spellStart"/>
      <w:r>
        <w:rPr>
          <w:szCs w:val="24"/>
        </w:rPr>
        <w:t>sąskaitų</w:t>
      </w:r>
      <w:proofErr w:type="spellEnd"/>
      <w:r>
        <w:rPr>
          <w:szCs w:val="24"/>
        </w:rPr>
        <w:t xml:space="preserve"> </w:t>
      </w:r>
      <w:proofErr w:type="spellStart"/>
      <w:r>
        <w:rPr>
          <w:szCs w:val="24"/>
        </w:rPr>
        <w:t>planą</w:t>
      </w:r>
      <w:proofErr w:type="spellEnd"/>
      <w:r>
        <w:rPr>
          <w:szCs w:val="24"/>
        </w:rPr>
        <w:t xml:space="preserve"> </w:t>
      </w:r>
      <w:proofErr w:type="spellStart"/>
      <w:r>
        <w:rPr>
          <w:szCs w:val="24"/>
        </w:rPr>
        <w:t>ir</w:t>
      </w:r>
      <w:proofErr w:type="spellEnd"/>
      <w:r>
        <w:rPr>
          <w:szCs w:val="24"/>
        </w:rPr>
        <w:t xml:space="preserve"> </w:t>
      </w:r>
      <w:proofErr w:type="spellStart"/>
      <w:r>
        <w:rPr>
          <w:szCs w:val="24"/>
        </w:rPr>
        <w:t>atnaujinti</w:t>
      </w:r>
      <w:proofErr w:type="spellEnd"/>
      <w:r>
        <w:rPr>
          <w:szCs w:val="24"/>
        </w:rPr>
        <w:t xml:space="preserve"> </w:t>
      </w:r>
      <w:proofErr w:type="spellStart"/>
      <w:r>
        <w:rPr>
          <w:szCs w:val="24"/>
        </w:rPr>
        <w:t>įmonės</w:t>
      </w:r>
      <w:proofErr w:type="spellEnd"/>
      <w:r>
        <w:rPr>
          <w:szCs w:val="24"/>
        </w:rPr>
        <w:t xml:space="preserve"> </w:t>
      </w:r>
      <w:proofErr w:type="spellStart"/>
      <w:r>
        <w:rPr>
          <w:szCs w:val="24"/>
        </w:rPr>
        <w:t>Apskaitos</w:t>
      </w:r>
      <w:proofErr w:type="spellEnd"/>
      <w:r>
        <w:rPr>
          <w:szCs w:val="24"/>
        </w:rPr>
        <w:t xml:space="preserve"> </w:t>
      </w:r>
      <w:proofErr w:type="spellStart"/>
      <w:r>
        <w:rPr>
          <w:szCs w:val="24"/>
        </w:rPr>
        <w:t>politiką</w:t>
      </w:r>
      <w:proofErr w:type="spellEnd"/>
      <w:r>
        <w:rPr>
          <w:szCs w:val="24"/>
        </w:rPr>
        <w:t xml:space="preserve">. </w:t>
      </w:r>
      <w:proofErr w:type="spellStart"/>
      <w:r>
        <w:rPr>
          <w:szCs w:val="24"/>
        </w:rPr>
        <w:t>Atlikti</w:t>
      </w:r>
      <w:proofErr w:type="spellEnd"/>
      <w:r>
        <w:rPr>
          <w:szCs w:val="24"/>
        </w:rPr>
        <w:t xml:space="preserve"> </w:t>
      </w:r>
      <w:proofErr w:type="spellStart"/>
      <w:r>
        <w:rPr>
          <w:szCs w:val="24"/>
        </w:rPr>
        <w:t>įmonės</w:t>
      </w:r>
      <w:proofErr w:type="spellEnd"/>
      <w:r>
        <w:rPr>
          <w:szCs w:val="24"/>
        </w:rPr>
        <w:t xml:space="preserve"> </w:t>
      </w:r>
      <w:proofErr w:type="spellStart"/>
      <w:r>
        <w:rPr>
          <w:szCs w:val="24"/>
        </w:rPr>
        <w:t>analizę</w:t>
      </w:r>
      <w:proofErr w:type="spellEnd"/>
      <w:r>
        <w:rPr>
          <w:szCs w:val="24"/>
        </w:rPr>
        <w:t xml:space="preserve">, </w:t>
      </w:r>
      <w:proofErr w:type="spellStart"/>
      <w:r>
        <w:rPr>
          <w:szCs w:val="24"/>
        </w:rPr>
        <w:t>sukurti</w:t>
      </w:r>
      <w:proofErr w:type="spellEnd"/>
      <w:r>
        <w:rPr>
          <w:szCs w:val="24"/>
        </w:rPr>
        <w:t xml:space="preserve"> </w:t>
      </w:r>
      <w:proofErr w:type="spellStart"/>
      <w:r>
        <w:rPr>
          <w:szCs w:val="24"/>
        </w:rPr>
        <w:t>strategiją</w:t>
      </w:r>
      <w:proofErr w:type="spellEnd"/>
      <w:r>
        <w:rPr>
          <w:szCs w:val="24"/>
        </w:rPr>
        <w:t xml:space="preserve"> </w:t>
      </w:r>
      <w:proofErr w:type="spellStart"/>
      <w:r>
        <w:rPr>
          <w:szCs w:val="24"/>
        </w:rPr>
        <w:t>ir</w:t>
      </w:r>
      <w:proofErr w:type="spellEnd"/>
      <w:r>
        <w:rPr>
          <w:szCs w:val="24"/>
        </w:rPr>
        <w:t xml:space="preserve"> </w:t>
      </w:r>
      <w:proofErr w:type="spellStart"/>
      <w:r>
        <w:rPr>
          <w:szCs w:val="24"/>
        </w:rPr>
        <w:t>prognozes</w:t>
      </w:r>
      <w:proofErr w:type="spellEnd"/>
      <w:r>
        <w:rPr>
          <w:szCs w:val="24"/>
        </w:rPr>
        <w:t xml:space="preserve"> </w:t>
      </w:r>
      <w:proofErr w:type="spellStart"/>
      <w:r>
        <w:rPr>
          <w:szCs w:val="24"/>
        </w:rPr>
        <w:t>iki</w:t>
      </w:r>
      <w:proofErr w:type="spellEnd"/>
      <w:r>
        <w:rPr>
          <w:szCs w:val="24"/>
        </w:rPr>
        <w:t xml:space="preserve"> 2025 </w:t>
      </w:r>
      <w:proofErr w:type="spellStart"/>
      <w:r>
        <w:rPr>
          <w:szCs w:val="24"/>
        </w:rPr>
        <w:t>metų</w:t>
      </w:r>
      <w:proofErr w:type="spellEnd"/>
      <w:r>
        <w:rPr>
          <w:szCs w:val="24"/>
        </w:rPr>
        <w:t>.</w:t>
      </w:r>
    </w:p>
    <w:p w14:paraId="13A41D54" w14:textId="77777777" w:rsidR="00CA2C95" w:rsidRDefault="00CA2C95" w:rsidP="00996439">
      <w:pPr>
        <w:pStyle w:val="Sraopastraipa"/>
        <w:widowControl/>
        <w:numPr>
          <w:ilvl w:val="0"/>
          <w:numId w:val="26"/>
        </w:numPr>
        <w:tabs>
          <w:tab w:val="clear" w:pos="1293"/>
          <w:tab w:val="left" w:pos="1560"/>
        </w:tabs>
        <w:suppressAutoHyphens w:val="0"/>
        <w:ind w:left="0" w:firstLine="1134"/>
        <w:contextualSpacing w:val="0"/>
        <w:jc w:val="both"/>
        <w:textAlignment w:val="auto"/>
        <w:rPr>
          <w:szCs w:val="24"/>
        </w:rPr>
      </w:pPr>
      <w:proofErr w:type="spellStart"/>
      <w:r>
        <w:rPr>
          <w:szCs w:val="24"/>
        </w:rPr>
        <w:t>Kreiptis</w:t>
      </w:r>
      <w:proofErr w:type="spellEnd"/>
      <w:r>
        <w:rPr>
          <w:szCs w:val="24"/>
        </w:rPr>
        <w:t xml:space="preserve"> į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administraciją</w:t>
      </w:r>
      <w:proofErr w:type="spellEnd"/>
      <w:r>
        <w:rPr>
          <w:szCs w:val="24"/>
        </w:rPr>
        <w:t xml:space="preserve"> </w:t>
      </w:r>
      <w:proofErr w:type="spellStart"/>
      <w:r>
        <w:rPr>
          <w:szCs w:val="24"/>
        </w:rPr>
        <w:t>su</w:t>
      </w:r>
      <w:proofErr w:type="spellEnd"/>
      <w:r>
        <w:rPr>
          <w:szCs w:val="24"/>
        </w:rPr>
        <w:t xml:space="preserve"> </w:t>
      </w:r>
      <w:proofErr w:type="spellStart"/>
      <w:r>
        <w:rPr>
          <w:szCs w:val="24"/>
        </w:rPr>
        <w:t>prašymu</w:t>
      </w:r>
      <w:proofErr w:type="spellEnd"/>
      <w:r>
        <w:rPr>
          <w:szCs w:val="24"/>
        </w:rPr>
        <w:t xml:space="preserve"> </w:t>
      </w:r>
      <w:proofErr w:type="spellStart"/>
      <w:r>
        <w:rPr>
          <w:szCs w:val="24"/>
        </w:rPr>
        <w:t>teikti</w:t>
      </w:r>
      <w:proofErr w:type="spellEnd"/>
      <w:r>
        <w:rPr>
          <w:szCs w:val="24"/>
        </w:rPr>
        <w:t xml:space="preserve"> </w:t>
      </w:r>
      <w:proofErr w:type="spellStart"/>
      <w:r>
        <w:rPr>
          <w:szCs w:val="24"/>
        </w:rPr>
        <w:t>rajono</w:t>
      </w:r>
      <w:proofErr w:type="spellEnd"/>
      <w:r>
        <w:rPr>
          <w:szCs w:val="24"/>
        </w:rPr>
        <w:t xml:space="preserve"> </w:t>
      </w:r>
      <w:proofErr w:type="spellStart"/>
      <w:r w:rsidR="00996439">
        <w:rPr>
          <w:szCs w:val="24"/>
        </w:rPr>
        <w:t>savivaldybės</w:t>
      </w:r>
      <w:proofErr w:type="spellEnd"/>
      <w:r w:rsidR="00996439">
        <w:rPr>
          <w:szCs w:val="24"/>
        </w:rPr>
        <w:t xml:space="preserve"> </w:t>
      </w:r>
      <w:proofErr w:type="spellStart"/>
      <w:r>
        <w:rPr>
          <w:szCs w:val="24"/>
        </w:rPr>
        <w:t>tarybai</w:t>
      </w:r>
      <w:proofErr w:type="spellEnd"/>
      <w:r>
        <w:rPr>
          <w:szCs w:val="24"/>
        </w:rPr>
        <w:t xml:space="preserve"> </w:t>
      </w:r>
      <w:proofErr w:type="spellStart"/>
      <w:r>
        <w:rPr>
          <w:szCs w:val="24"/>
        </w:rPr>
        <w:t>tvirtinti</w:t>
      </w:r>
      <w:proofErr w:type="spellEnd"/>
      <w:r>
        <w:rPr>
          <w:szCs w:val="24"/>
        </w:rPr>
        <w:t xml:space="preserve"> SĮ „</w:t>
      </w:r>
      <w:proofErr w:type="spellStart"/>
      <w:r>
        <w:rPr>
          <w:szCs w:val="24"/>
        </w:rPr>
        <w:t>Kompata</w:t>
      </w:r>
      <w:proofErr w:type="spellEnd"/>
      <w:r>
        <w:rPr>
          <w:szCs w:val="24"/>
        </w:rPr>
        <w:t xml:space="preserve">“ </w:t>
      </w:r>
      <w:proofErr w:type="spellStart"/>
      <w:r>
        <w:rPr>
          <w:szCs w:val="24"/>
        </w:rPr>
        <w:t>naujus</w:t>
      </w:r>
      <w:proofErr w:type="spellEnd"/>
      <w:r>
        <w:rPr>
          <w:szCs w:val="24"/>
        </w:rPr>
        <w:t xml:space="preserve"> </w:t>
      </w:r>
      <w:proofErr w:type="spellStart"/>
      <w:r>
        <w:rPr>
          <w:szCs w:val="24"/>
        </w:rPr>
        <w:t>teikiamų</w:t>
      </w:r>
      <w:proofErr w:type="spellEnd"/>
      <w:r>
        <w:rPr>
          <w:szCs w:val="24"/>
        </w:rPr>
        <w:t xml:space="preserve"> </w:t>
      </w:r>
      <w:proofErr w:type="spellStart"/>
      <w:r>
        <w:rPr>
          <w:szCs w:val="24"/>
        </w:rPr>
        <w:t>paslaugų</w:t>
      </w:r>
      <w:proofErr w:type="spellEnd"/>
      <w:r>
        <w:rPr>
          <w:szCs w:val="24"/>
        </w:rPr>
        <w:t xml:space="preserve"> (ne </w:t>
      </w:r>
      <w:proofErr w:type="spellStart"/>
      <w:r>
        <w:rPr>
          <w:szCs w:val="24"/>
        </w:rPr>
        <w:t>atliekų</w:t>
      </w:r>
      <w:proofErr w:type="spellEnd"/>
      <w:r>
        <w:rPr>
          <w:szCs w:val="24"/>
        </w:rPr>
        <w:t xml:space="preserve"> </w:t>
      </w:r>
      <w:proofErr w:type="spellStart"/>
      <w:r>
        <w:rPr>
          <w:szCs w:val="24"/>
        </w:rPr>
        <w:t>tvarkymo</w:t>
      </w:r>
      <w:proofErr w:type="spellEnd"/>
      <w:r>
        <w:rPr>
          <w:szCs w:val="24"/>
        </w:rPr>
        <w:t xml:space="preserve">) </w:t>
      </w:r>
      <w:proofErr w:type="spellStart"/>
      <w:r>
        <w:rPr>
          <w:szCs w:val="24"/>
        </w:rPr>
        <w:t>įkainius</w:t>
      </w:r>
      <w:proofErr w:type="spellEnd"/>
      <w:r>
        <w:rPr>
          <w:szCs w:val="24"/>
        </w:rPr>
        <w:t>.</w:t>
      </w:r>
    </w:p>
    <w:p w14:paraId="1A05DA0A" w14:textId="77777777" w:rsidR="00CC09A3" w:rsidRDefault="00CA2C95" w:rsidP="00996439">
      <w:pPr>
        <w:pStyle w:val="Sraopastraipa"/>
        <w:widowControl/>
        <w:numPr>
          <w:ilvl w:val="0"/>
          <w:numId w:val="26"/>
        </w:numPr>
        <w:tabs>
          <w:tab w:val="clear" w:pos="1293"/>
          <w:tab w:val="left" w:pos="1560"/>
        </w:tabs>
        <w:suppressAutoHyphens w:val="0"/>
        <w:ind w:left="0" w:firstLine="1134"/>
        <w:contextualSpacing w:val="0"/>
        <w:jc w:val="both"/>
        <w:textAlignment w:val="auto"/>
        <w:rPr>
          <w:szCs w:val="24"/>
        </w:rPr>
      </w:pPr>
      <w:proofErr w:type="spellStart"/>
      <w:r w:rsidRPr="00CC09A3">
        <w:rPr>
          <w:szCs w:val="24"/>
        </w:rPr>
        <w:t>Renovuoti</w:t>
      </w:r>
      <w:proofErr w:type="spellEnd"/>
      <w:r w:rsidRPr="00CC09A3">
        <w:rPr>
          <w:szCs w:val="24"/>
        </w:rPr>
        <w:t xml:space="preserve"> </w:t>
      </w:r>
      <w:proofErr w:type="spellStart"/>
      <w:r w:rsidRPr="00CC09A3">
        <w:rPr>
          <w:szCs w:val="24"/>
        </w:rPr>
        <w:t>įmonės</w:t>
      </w:r>
      <w:proofErr w:type="spellEnd"/>
      <w:r w:rsidRPr="00CC09A3">
        <w:rPr>
          <w:szCs w:val="24"/>
        </w:rPr>
        <w:t xml:space="preserve"> </w:t>
      </w:r>
      <w:proofErr w:type="spellStart"/>
      <w:r w:rsidRPr="00CC09A3">
        <w:rPr>
          <w:szCs w:val="24"/>
        </w:rPr>
        <w:t>administracinio</w:t>
      </w:r>
      <w:proofErr w:type="spellEnd"/>
      <w:r w:rsidRPr="00CC09A3">
        <w:rPr>
          <w:szCs w:val="24"/>
        </w:rPr>
        <w:t xml:space="preserve"> </w:t>
      </w:r>
      <w:proofErr w:type="spellStart"/>
      <w:r w:rsidRPr="00CC09A3">
        <w:rPr>
          <w:szCs w:val="24"/>
        </w:rPr>
        <w:t>pastato</w:t>
      </w:r>
      <w:proofErr w:type="spellEnd"/>
      <w:r w:rsidRPr="00CC09A3">
        <w:rPr>
          <w:szCs w:val="24"/>
        </w:rPr>
        <w:t xml:space="preserve"> </w:t>
      </w:r>
      <w:proofErr w:type="spellStart"/>
      <w:r w:rsidRPr="00CC09A3">
        <w:rPr>
          <w:szCs w:val="24"/>
        </w:rPr>
        <w:t>stogą</w:t>
      </w:r>
      <w:proofErr w:type="spellEnd"/>
      <w:r w:rsidRPr="00CC09A3">
        <w:rPr>
          <w:szCs w:val="24"/>
        </w:rPr>
        <w:t xml:space="preserve"> </w:t>
      </w:r>
      <w:proofErr w:type="spellStart"/>
      <w:r w:rsidRPr="00CC09A3">
        <w:rPr>
          <w:szCs w:val="24"/>
        </w:rPr>
        <w:t>ir</w:t>
      </w:r>
      <w:proofErr w:type="spellEnd"/>
      <w:r w:rsidRPr="00CC09A3">
        <w:rPr>
          <w:szCs w:val="24"/>
        </w:rPr>
        <w:t xml:space="preserve"> </w:t>
      </w:r>
      <w:proofErr w:type="spellStart"/>
      <w:r w:rsidRPr="00CC09A3">
        <w:rPr>
          <w:szCs w:val="24"/>
        </w:rPr>
        <w:t>pakeisti</w:t>
      </w:r>
      <w:proofErr w:type="spellEnd"/>
      <w:r w:rsidRPr="00CC09A3">
        <w:rPr>
          <w:szCs w:val="24"/>
        </w:rPr>
        <w:t xml:space="preserve"> </w:t>
      </w:r>
      <w:proofErr w:type="spellStart"/>
      <w:r w:rsidRPr="00CC09A3">
        <w:rPr>
          <w:szCs w:val="24"/>
        </w:rPr>
        <w:t>senus</w:t>
      </w:r>
      <w:proofErr w:type="spellEnd"/>
      <w:r w:rsidRPr="00CC09A3">
        <w:rPr>
          <w:szCs w:val="24"/>
        </w:rPr>
        <w:t xml:space="preserve"> </w:t>
      </w:r>
      <w:proofErr w:type="spellStart"/>
      <w:r w:rsidRPr="00CC09A3">
        <w:rPr>
          <w:szCs w:val="24"/>
        </w:rPr>
        <w:t>langus</w:t>
      </w:r>
      <w:proofErr w:type="spellEnd"/>
      <w:r w:rsidRPr="00CC09A3">
        <w:rPr>
          <w:szCs w:val="24"/>
        </w:rPr>
        <w:t xml:space="preserve"> į </w:t>
      </w:r>
      <w:proofErr w:type="spellStart"/>
      <w:r w:rsidRPr="00CC09A3">
        <w:rPr>
          <w:szCs w:val="24"/>
        </w:rPr>
        <w:t>mažesnio</w:t>
      </w:r>
      <w:proofErr w:type="spellEnd"/>
      <w:r w:rsidRPr="00CC09A3">
        <w:rPr>
          <w:szCs w:val="24"/>
        </w:rPr>
        <w:t xml:space="preserve"> </w:t>
      </w:r>
      <w:proofErr w:type="spellStart"/>
      <w:r w:rsidRPr="00CC09A3">
        <w:rPr>
          <w:szCs w:val="24"/>
        </w:rPr>
        <w:t>šilumos</w:t>
      </w:r>
      <w:proofErr w:type="spellEnd"/>
      <w:r w:rsidRPr="00CC09A3">
        <w:rPr>
          <w:szCs w:val="24"/>
        </w:rPr>
        <w:t xml:space="preserve"> </w:t>
      </w:r>
      <w:proofErr w:type="spellStart"/>
      <w:r w:rsidRPr="00CC09A3">
        <w:rPr>
          <w:szCs w:val="24"/>
        </w:rPr>
        <w:t>pralaidumo</w:t>
      </w:r>
      <w:proofErr w:type="spellEnd"/>
      <w:r w:rsidRPr="00CC09A3">
        <w:rPr>
          <w:szCs w:val="24"/>
        </w:rPr>
        <w:t xml:space="preserve"> </w:t>
      </w:r>
      <w:proofErr w:type="spellStart"/>
      <w:r w:rsidRPr="00CC09A3">
        <w:rPr>
          <w:szCs w:val="24"/>
        </w:rPr>
        <w:t>langus</w:t>
      </w:r>
      <w:proofErr w:type="spellEnd"/>
      <w:r w:rsidRPr="00CC09A3">
        <w:rPr>
          <w:szCs w:val="24"/>
        </w:rPr>
        <w:t>.</w:t>
      </w:r>
    </w:p>
    <w:p w14:paraId="6D8A5FC9" w14:textId="77777777" w:rsidR="00CA2C95" w:rsidRPr="00CC09A3" w:rsidRDefault="00CA2C95" w:rsidP="00996439">
      <w:pPr>
        <w:pStyle w:val="Sraopastraipa"/>
        <w:widowControl/>
        <w:numPr>
          <w:ilvl w:val="0"/>
          <w:numId w:val="26"/>
        </w:numPr>
        <w:tabs>
          <w:tab w:val="clear" w:pos="1293"/>
          <w:tab w:val="left" w:pos="1560"/>
          <w:tab w:val="left" w:pos="1701"/>
        </w:tabs>
        <w:suppressAutoHyphens w:val="0"/>
        <w:ind w:left="0" w:firstLine="1134"/>
        <w:contextualSpacing w:val="0"/>
        <w:jc w:val="both"/>
        <w:textAlignment w:val="auto"/>
        <w:rPr>
          <w:szCs w:val="24"/>
        </w:rPr>
      </w:pPr>
      <w:proofErr w:type="spellStart"/>
      <w:r w:rsidRPr="00CC09A3">
        <w:rPr>
          <w:szCs w:val="24"/>
        </w:rPr>
        <w:t>Vykdyti</w:t>
      </w:r>
      <w:proofErr w:type="spellEnd"/>
      <w:r w:rsidRPr="00CC09A3">
        <w:rPr>
          <w:szCs w:val="24"/>
        </w:rPr>
        <w:t xml:space="preserve"> </w:t>
      </w:r>
      <w:proofErr w:type="spellStart"/>
      <w:r w:rsidRPr="00CC09A3">
        <w:rPr>
          <w:szCs w:val="24"/>
        </w:rPr>
        <w:t>įmonei</w:t>
      </w:r>
      <w:proofErr w:type="spellEnd"/>
      <w:r w:rsidRPr="00CC09A3">
        <w:rPr>
          <w:szCs w:val="24"/>
        </w:rPr>
        <w:t xml:space="preserve"> </w:t>
      </w:r>
      <w:proofErr w:type="spellStart"/>
      <w:r w:rsidRPr="00CC09A3">
        <w:rPr>
          <w:szCs w:val="24"/>
        </w:rPr>
        <w:t>iškeltas</w:t>
      </w:r>
      <w:proofErr w:type="spellEnd"/>
      <w:r w:rsidRPr="00CC09A3">
        <w:rPr>
          <w:szCs w:val="24"/>
        </w:rPr>
        <w:t xml:space="preserve"> </w:t>
      </w:r>
      <w:proofErr w:type="spellStart"/>
      <w:r w:rsidRPr="00CC09A3">
        <w:rPr>
          <w:szCs w:val="24"/>
        </w:rPr>
        <w:t>užduotis</w:t>
      </w:r>
      <w:proofErr w:type="spellEnd"/>
      <w:r w:rsidRPr="00CC09A3">
        <w:rPr>
          <w:szCs w:val="24"/>
        </w:rPr>
        <w:t xml:space="preserve">, </w:t>
      </w:r>
      <w:proofErr w:type="spellStart"/>
      <w:r w:rsidRPr="00CC09A3">
        <w:rPr>
          <w:szCs w:val="24"/>
        </w:rPr>
        <w:t>numatytas</w:t>
      </w:r>
      <w:proofErr w:type="spellEnd"/>
      <w:r w:rsidRPr="00CC09A3">
        <w:rPr>
          <w:szCs w:val="24"/>
        </w:rPr>
        <w:t xml:space="preserve"> </w:t>
      </w:r>
      <w:proofErr w:type="spellStart"/>
      <w:r w:rsidRPr="00CC09A3">
        <w:rPr>
          <w:szCs w:val="24"/>
        </w:rPr>
        <w:t>Ignalinos</w:t>
      </w:r>
      <w:proofErr w:type="spellEnd"/>
      <w:r w:rsidRPr="00CC09A3">
        <w:rPr>
          <w:szCs w:val="24"/>
        </w:rPr>
        <w:t xml:space="preserve"> </w:t>
      </w:r>
      <w:proofErr w:type="spellStart"/>
      <w:r w:rsidRPr="00CC09A3">
        <w:rPr>
          <w:szCs w:val="24"/>
        </w:rPr>
        <w:t>rajono</w:t>
      </w:r>
      <w:proofErr w:type="spellEnd"/>
      <w:r w:rsidRPr="00CC09A3">
        <w:rPr>
          <w:szCs w:val="24"/>
        </w:rPr>
        <w:t xml:space="preserve"> </w:t>
      </w:r>
      <w:proofErr w:type="spellStart"/>
      <w:r w:rsidRPr="00CC09A3">
        <w:rPr>
          <w:szCs w:val="24"/>
        </w:rPr>
        <w:t>savivaldybės</w:t>
      </w:r>
      <w:proofErr w:type="spellEnd"/>
      <w:r w:rsidRPr="00CC09A3">
        <w:rPr>
          <w:szCs w:val="24"/>
        </w:rPr>
        <w:t xml:space="preserve"> </w:t>
      </w:r>
      <w:proofErr w:type="spellStart"/>
      <w:r w:rsidRPr="00CC09A3">
        <w:rPr>
          <w:szCs w:val="24"/>
        </w:rPr>
        <w:t>atliekų</w:t>
      </w:r>
      <w:proofErr w:type="spellEnd"/>
      <w:r w:rsidRPr="00CC09A3">
        <w:rPr>
          <w:szCs w:val="24"/>
        </w:rPr>
        <w:t xml:space="preserve"> </w:t>
      </w:r>
      <w:proofErr w:type="spellStart"/>
      <w:r w:rsidRPr="00CC09A3">
        <w:rPr>
          <w:szCs w:val="24"/>
        </w:rPr>
        <w:t>tvarkymo</w:t>
      </w:r>
      <w:proofErr w:type="spellEnd"/>
      <w:r w:rsidRPr="00CC09A3">
        <w:rPr>
          <w:szCs w:val="24"/>
        </w:rPr>
        <w:t xml:space="preserve"> plane.</w:t>
      </w:r>
    </w:p>
    <w:p w14:paraId="70899E06" w14:textId="77777777" w:rsidR="00CA2C95" w:rsidRDefault="00CA2C95" w:rsidP="00996439">
      <w:pPr>
        <w:pStyle w:val="Sraopastraipa"/>
        <w:widowControl/>
        <w:numPr>
          <w:ilvl w:val="0"/>
          <w:numId w:val="26"/>
        </w:numPr>
        <w:tabs>
          <w:tab w:val="clear" w:pos="1293"/>
          <w:tab w:val="left" w:pos="1560"/>
          <w:tab w:val="left" w:pos="1701"/>
        </w:tabs>
        <w:suppressAutoHyphens w:val="0"/>
        <w:ind w:left="0" w:firstLine="1134"/>
        <w:contextualSpacing w:val="0"/>
        <w:jc w:val="both"/>
        <w:textAlignment w:val="auto"/>
        <w:rPr>
          <w:szCs w:val="24"/>
        </w:rPr>
      </w:pPr>
      <w:proofErr w:type="spellStart"/>
      <w:r>
        <w:rPr>
          <w:szCs w:val="24"/>
        </w:rPr>
        <w:t>Sudaryti</w:t>
      </w:r>
      <w:proofErr w:type="spellEnd"/>
      <w:r>
        <w:rPr>
          <w:szCs w:val="24"/>
        </w:rPr>
        <w:t xml:space="preserve"> </w:t>
      </w:r>
      <w:proofErr w:type="spellStart"/>
      <w:r>
        <w:rPr>
          <w:szCs w:val="24"/>
        </w:rPr>
        <w:t>sąlygas</w:t>
      </w:r>
      <w:proofErr w:type="spellEnd"/>
      <w:r>
        <w:rPr>
          <w:szCs w:val="24"/>
        </w:rPr>
        <w:t xml:space="preserve"> </w:t>
      </w:r>
      <w:proofErr w:type="spellStart"/>
      <w:r>
        <w:rPr>
          <w:szCs w:val="24"/>
        </w:rPr>
        <w:t>ir</w:t>
      </w:r>
      <w:proofErr w:type="spellEnd"/>
      <w:r>
        <w:rPr>
          <w:szCs w:val="24"/>
        </w:rPr>
        <w:t xml:space="preserve"> </w:t>
      </w:r>
      <w:proofErr w:type="spellStart"/>
      <w:r>
        <w:rPr>
          <w:szCs w:val="24"/>
        </w:rPr>
        <w:t>skatinti</w:t>
      </w:r>
      <w:proofErr w:type="spellEnd"/>
      <w:r>
        <w:rPr>
          <w:szCs w:val="24"/>
        </w:rPr>
        <w:t xml:space="preserve"> </w:t>
      </w:r>
      <w:proofErr w:type="spellStart"/>
      <w:r>
        <w:rPr>
          <w:szCs w:val="24"/>
        </w:rPr>
        <w:t>įmonės</w:t>
      </w:r>
      <w:proofErr w:type="spellEnd"/>
      <w:r>
        <w:rPr>
          <w:szCs w:val="24"/>
        </w:rPr>
        <w:t xml:space="preserve"> </w:t>
      </w:r>
      <w:proofErr w:type="spellStart"/>
      <w:r>
        <w:rPr>
          <w:szCs w:val="24"/>
        </w:rPr>
        <w:t>darbuotojus</w:t>
      </w:r>
      <w:proofErr w:type="spellEnd"/>
      <w:r>
        <w:rPr>
          <w:szCs w:val="24"/>
        </w:rPr>
        <w:t xml:space="preserve"> </w:t>
      </w:r>
      <w:proofErr w:type="spellStart"/>
      <w:r>
        <w:rPr>
          <w:szCs w:val="24"/>
        </w:rPr>
        <w:t>tobulėti</w:t>
      </w:r>
      <w:proofErr w:type="spellEnd"/>
      <w:r>
        <w:rPr>
          <w:szCs w:val="24"/>
        </w:rPr>
        <w:t xml:space="preserve"> </w:t>
      </w:r>
      <w:proofErr w:type="spellStart"/>
      <w:r>
        <w:rPr>
          <w:szCs w:val="24"/>
        </w:rPr>
        <w:t>bei</w:t>
      </w:r>
      <w:proofErr w:type="spellEnd"/>
      <w:r>
        <w:rPr>
          <w:szCs w:val="24"/>
        </w:rPr>
        <w:t xml:space="preserve"> </w:t>
      </w:r>
      <w:proofErr w:type="spellStart"/>
      <w:r>
        <w:rPr>
          <w:szCs w:val="24"/>
        </w:rPr>
        <w:t>kelti</w:t>
      </w:r>
      <w:proofErr w:type="spellEnd"/>
      <w:r>
        <w:rPr>
          <w:szCs w:val="24"/>
        </w:rPr>
        <w:t xml:space="preserve"> </w:t>
      </w:r>
      <w:proofErr w:type="spellStart"/>
      <w:r>
        <w:rPr>
          <w:szCs w:val="24"/>
        </w:rPr>
        <w:t>kvalifikaciją</w:t>
      </w:r>
      <w:proofErr w:type="spellEnd"/>
      <w:r>
        <w:rPr>
          <w:szCs w:val="24"/>
        </w:rPr>
        <w:t>.</w:t>
      </w:r>
    </w:p>
    <w:p w14:paraId="6A803DB2" w14:textId="77777777" w:rsidR="00CA2C95" w:rsidRDefault="00CA2C95" w:rsidP="00996439">
      <w:pPr>
        <w:pStyle w:val="Sraopastraipa"/>
        <w:widowControl/>
        <w:numPr>
          <w:ilvl w:val="0"/>
          <w:numId w:val="26"/>
        </w:numPr>
        <w:tabs>
          <w:tab w:val="clear" w:pos="1293"/>
          <w:tab w:val="left" w:pos="1560"/>
          <w:tab w:val="left" w:pos="1701"/>
        </w:tabs>
        <w:suppressAutoHyphens w:val="0"/>
        <w:ind w:left="0" w:firstLine="1134"/>
        <w:contextualSpacing w:val="0"/>
        <w:jc w:val="both"/>
        <w:textAlignment w:val="auto"/>
        <w:rPr>
          <w:szCs w:val="24"/>
        </w:rPr>
      </w:pPr>
      <w:proofErr w:type="spellStart"/>
      <w:r>
        <w:rPr>
          <w:szCs w:val="24"/>
        </w:rPr>
        <w:t>Nusipirkti</w:t>
      </w:r>
      <w:proofErr w:type="spellEnd"/>
      <w:r>
        <w:rPr>
          <w:szCs w:val="24"/>
        </w:rPr>
        <w:t xml:space="preserve"> </w:t>
      </w:r>
      <w:proofErr w:type="spellStart"/>
      <w:r>
        <w:rPr>
          <w:szCs w:val="24"/>
        </w:rPr>
        <w:t>universalią</w:t>
      </w:r>
      <w:proofErr w:type="spellEnd"/>
      <w:r>
        <w:rPr>
          <w:szCs w:val="24"/>
        </w:rPr>
        <w:t xml:space="preserve"> </w:t>
      </w:r>
      <w:proofErr w:type="spellStart"/>
      <w:r>
        <w:rPr>
          <w:szCs w:val="24"/>
        </w:rPr>
        <w:t>šlavimo</w:t>
      </w:r>
      <w:proofErr w:type="spellEnd"/>
      <w:r>
        <w:rPr>
          <w:szCs w:val="24"/>
        </w:rPr>
        <w:t xml:space="preserve">, </w:t>
      </w:r>
      <w:proofErr w:type="spellStart"/>
      <w:r>
        <w:rPr>
          <w:szCs w:val="24"/>
        </w:rPr>
        <w:t>laistymo</w:t>
      </w:r>
      <w:proofErr w:type="spellEnd"/>
      <w:r>
        <w:rPr>
          <w:szCs w:val="24"/>
        </w:rPr>
        <w:t xml:space="preserve">, </w:t>
      </w:r>
      <w:proofErr w:type="spellStart"/>
      <w:r>
        <w:rPr>
          <w:szCs w:val="24"/>
        </w:rPr>
        <w:t>lapų</w:t>
      </w:r>
      <w:proofErr w:type="spellEnd"/>
      <w:r>
        <w:rPr>
          <w:szCs w:val="24"/>
        </w:rPr>
        <w:t xml:space="preserve"> </w:t>
      </w:r>
      <w:proofErr w:type="spellStart"/>
      <w:r>
        <w:rPr>
          <w:szCs w:val="24"/>
        </w:rPr>
        <w:t>siurbimo</w:t>
      </w:r>
      <w:proofErr w:type="spellEnd"/>
      <w:r>
        <w:rPr>
          <w:szCs w:val="24"/>
        </w:rPr>
        <w:t xml:space="preserve"> </w:t>
      </w:r>
      <w:proofErr w:type="spellStart"/>
      <w:r>
        <w:rPr>
          <w:szCs w:val="24"/>
        </w:rPr>
        <w:t>ir</w:t>
      </w:r>
      <w:proofErr w:type="spellEnd"/>
      <w:r>
        <w:rPr>
          <w:szCs w:val="24"/>
        </w:rPr>
        <w:t xml:space="preserve"> </w:t>
      </w:r>
      <w:proofErr w:type="spellStart"/>
      <w:r>
        <w:rPr>
          <w:szCs w:val="24"/>
        </w:rPr>
        <w:t>sniego</w:t>
      </w:r>
      <w:proofErr w:type="spellEnd"/>
      <w:r>
        <w:rPr>
          <w:szCs w:val="24"/>
        </w:rPr>
        <w:t xml:space="preserve"> </w:t>
      </w:r>
      <w:proofErr w:type="spellStart"/>
      <w:r>
        <w:rPr>
          <w:szCs w:val="24"/>
        </w:rPr>
        <w:t>valymo</w:t>
      </w:r>
      <w:proofErr w:type="spellEnd"/>
      <w:r>
        <w:rPr>
          <w:szCs w:val="24"/>
        </w:rPr>
        <w:t xml:space="preserve"> </w:t>
      </w:r>
      <w:proofErr w:type="spellStart"/>
      <w:r>
        <w:rPr>
          <w:szCs w:val="24"/>
        </w:rPr>
        <w:t>mašiną</w:t>
      </w:r>
      <w:proofErr w:type="spellEnd"/>
      <w:r w:rsidR="00996439">
        <w:rPr>
          <w:szCs w:val="24"/>
        </w:rPr>
        <w:t xml:space="preserve">, </w:t>
      </w:r>
      <w:proofErr w:type="spellStart"/>
      <w:r w:rsidR="00996439">
        <w:rPr>
          <w:szCs w:val="24"/>
        </w:rPr>
        <w:t>prieš</w:t>
      </w:r>
      <w:proofErr w:type="spellEnd"/>
      <w:r w:rsidR="00996439">
        <w:rPr>
          <w:szCs w:val="24"/>
        </w:rPr>
        <w:t xml:space="preserve"> tai </w:t>
      </w:r>
      <w:proofErr w:type="spellStart"/>
      <w:r w:rsidR="00996439">
        <w:rPr>
          <w:szCs w:val="24"/>
        </w:rPr>
        <w:t>ją</w:t>
      </w:r>
      <w:proofErr w:type="spellEnd"/>
      <w:r w:rsidR="00996439">
        <w:rPr>
          <w:szCs w:val="24"/>
        </w:rPr>
        <w:t xml:space="preserve"> </w:t>
      </w:r>
      <w:proofErr w:type="spellStart"/>
      <w:r w:rsidR="00996439">
        <w:rPr>
          <w:szCs w:val="24"/>
        </w:rPr>
        <w:t>išsinuomoti</w:t>
      </w:r>
      <w:proofErr w:type="spellEnd"/>
      <w:r w:rsidR="00996439">
        <w:rPr>
          <w:szCs w:val="24"/>
        </w:rPr>
        <w:t xml:space="preserve"> </w:t>
      </w:r>
      <w:proofErr w:type="spellStart"/>
      <w:r w:rsidR="00996439">
        <w:rPr>
          <w:szCs w:val="24"/>
        </w:rPr>
        <w:t>siekiant</w:t>
      </w:r>
      <w:proofErr w:type="spellEnd"/>
      <w:r w:rsidR="00996439">
        <w:rPr>
          <w:szCs w:val="24"/>
        </w:rPr>
        <w:t xml:space="preserve"> </w:t>
      </w:r>
      <w:proofErr w:type="spellStart"/>
      <w:r>
        <w:rPr>
          <w:szCs w:val="24"/>
        </w:rPr>
        <w:t>įsitikinti</w:t>
      </w:r>
      <w:proofErr w:type="spellEnd"/>
      <w:r>
        <w:rPr>
          <w:szCs w:val="24"/>
        </w:rPr>
        <w:t xml:space="preserve"> </w:t>
      </w:r>
      <w:proofErr w:type="spellStart"/>
      <w:r w:rsidR="00996439">
        <w:rPr>
          <w:szCs w:val="24"/>
        </w:rPr>
        <w:t>mašinos</w:t>
      </w:r>
      <w:proofErr w:type="spellEnd"/>
      <w:r w:rsidR="00996439">
        <w:rPr>
          <w:szCs w:val="24"/>
        </w:rPr>
        <w:t xml:space="preserve"> </w:t>
      </w:r>
      <w:proofErr w:type="spellStart"/>
      <w:r>
        <w:rPr>
          <w:szCs w:val="24"/>
        </w:rPr>
        <w:t>galimybėmis</w:t>
      </w:r>
      <w:proofErr w:type="spellEnd"/>
      <w:r>
        <w:rPr>
          <w:szCs w:val="24"/>
        </w:rPr>
        <w:t xml:space="preserve"> </w:t>
      </w:r>
      <w:proofErr w:type="spellStart"/>
      <w:r>
        <w:rPr>
          <w:szCs w:val="24"/>
        </w:rPr>
        <w:t>ir</w:t>
      </w:r>
      <w:proofErr w:type="spellEnd"/>
      <w:r>
        <w:rPr>
          <w:szCs w:val="24"/>
        </w:rPr>
        <w:t xml:space="preserve"> </w:t>
      </w:r>
      <w:proofErr w:type="spellStart"/>
      <w:r>
        <w:rPr>
          <w:szCs w:val="24"/>
        </w:rPr>
        <w:t>pritaikymu</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miestui</w:t>
      </w:r>
      <w:proofErr w:type="spellEnd"/>
      <w:r>
        <w:rPr>
          <w:szCs w:val="24"/>
        </w:rPr>
        <w:t xml:space="preserve"> </w:t>
      </w:r>
      <w:proofErr w:type="spellStart"/>
      <w:r>
        <w:rPr>
          <w:szCs w:val="24"/>
        </w:rPr>
        <w:t>ir</w:t>
      </w:r>
      <w:proofErr w:type="spellEnd"/>
      <w:r>
        <w:rPr>
          <w:szCs w:val="24"/>
        </w:rPr>
        <w:t xml:space="preserve"> </w:t>
      </w:r>
      <w:proofErr w:type="spellStart"/>
      <w:r>
        <w:rPr>
          <w:szCs w:val="24"/>
        </w:rPr>
        <w:t>kitoms</w:t>
      </w:r>
      <w:proofErr w:type="spellEnd"/>
      <w:r>
        <w:rPr>
          <w:szCs w:val="24"/>
        </w:rPr>
        <w:t xml:space="preserve"> </w:t>
      </w:r>
      <w:proofErr w:type="spellStart"/>
      <w:r>
        <w:rPr>
          <w:szCs w:val="24"/>
        </w:rPr>
        <w:t>viešosioms</w:t>
      </w:r>
      <w:proofErr w:type="spellEnd"/>
      <w:r>
        <w:rPr>
          <w:szCs w:val="24"/>
        </w:rPr>
        <w:t xml:space="preserve"> </w:t>
      </w:r>
      <w:proofErr w:type="spellStart"/>
      <w:r>
        <w:rPr>
          <w:szCs w:val="24"/>
        </w:rPr>
        <w:t>erdvėms</w:t>
      </w:r>
      <w:proofErr w:type="spellEnd"/>
      <w:r>
        <w:rPr>
          <w:szCs w:val="24"/>
        </w:rPr>
        <w:t>.</w:t>
      </w:r>
    </w:p>
    <w:p w14:paraId="54CBB6B2" w14:textId="77777777" w:rsidR="00CA2C95" w:rsidRDefault="00CA2C95" w:rsidP="003B1A6C">
      <w:pPr>
        <w:pStyle w:val="Sraopastraipa"/>
        <w:widowControl/>
        <w:numPr>
          <w:ilvl w:val="0"/>
          <w:numId w:val="26"/>
        </w:numPr>
        <w:tabs>
          <w:tab w:val="clear" w:pos="1293"/>
          <w:tab w:val="left" w:pos="1701"/>
        </w:tabs>
        <w:suppressAutoHyphens w:val="0"/>
        <w:ind w:left="0" w:firstLine="1134"/>
        <w:contextualSpacing w:val="0"/>
        <w:jc w:val="both"/>
        <w:textAlignment w:val="auto"/>
        <w:rPr>
          <w:szCs w:val="24"/>
        </w:rPr>
      </w:pPr>
      <w:proofErr w:type="spellStart"/>
      <w:r>
        <w:rPr>
          <w:szCs w:val="24"/>
        </w:rPr>
        <w:t>Įsigyti</w:t>
      </w:r>
      <w:proofErr w:type="spellEnd"/>
      <w:r>
        <w:rPr>
          <w:szCs w:val="24"/>
        </w:rPr>
        <w:t xml:space="preserve"> </w:t>
      </w:r>
      <w:proofErr w:type="spellStart"/>
      <w:r>
        <w:rPr>
          <w:szCs w:val="24"/>
        </w:rPr>
        <w:t>traktorių</w:t>
      </w:r>
      <w:proofErr w:type="spellEnd"/>
      <w:r>
        <w:rPr>
          <w:szCs w:val="24"/>
        </w:rPr>
        <w:t xml:space="preserve"> </w:t>
      </w:r>
      <w:proofErr w:type="spellStart"/>
      <w:r w:rsidR="00996439">
        <w:rPr>
          <w:szCs w:val="24"/>
        </w:rPr>
        <w:t>didesnės</w:t>
      </w:r>
      <w:proofErr w:type="spellEnd"/>
      <w:r w:rsidR="00996439">
        <w:rPr>
          <w:szCs w:val="24"/>
        </w:rPr>
        <w:t xml:space="preserve"> </w:t>
      </w:r>
      <w:proofErr w:type="spellStart"/>
      <w:r w:rsidR="00996439">
        <w:rPr>
          <w:szCs w:val="24"/>
        </w:rPr>
        <w:t>apimties</w:t>
      </w:r>
      <w:proofErr w:type="spellEnd"/>
      <w:r w:rsidR="00996439">
        <w:rPr>
          <w:szCs w:val="24"/>
        </w:rPr>
        <w:t xml:space="preserve"> </w:t>
      </w:r>
      <w:proofErr w:type="spellStart"/>
      <w:r w:rsidR="00996439">
        <w:rPr>
          <w:szCs w:val="24"/>
        </w:rPr>
        <w:t>ir</w:t>
      </w:r>
      <w:proofErr w:type="spellEnd"/>
      <w:r w:rsidR="00996439">
        <w:rPr>
          <w:szCs w:val="24"/>
        </w:rPr>
        <w:t xml:space="preserve"> </w:t>
      </w:r>
      <w:proofErr w:type="spellStart"/>
      <w:r w:rsidR="00996439">
        <w:rPr>
          <w:szCs w:val="24"/>
        </w:rPr>
        <w:t>didesnio</w:t>
      </w:r>
      <w:proofErr w:type="spellEnd"/>
      <w:r w:rsidR="00996439">
        <w:rPr>
          <w:szCs w:val="24"/>
        </w:rPr>
        <w:t xml:space="preserve"> </w:t>
      </w:r>
      <w:proofErr w:type="spellStart"/>
      <w:r w:rsidR="00996439">
        <w:rPr>
          <w:szCs w:val="24"/>
        </w:rPr>
        <w:t>užterštumo</w:t>
      </w:r>
      <w:proofErr w:type="spellEnd"/>
      <w:r w:rsidR="00996439">
        <w:rPr>
          <w:szCs w:val="24"/>
        </w:rPr>
        <w:t xml:space="preserve"> </w:t>
      </w:r>
      <w:proofErr w:type="spellStart"/>
      <w:r>
        <w:rPr>
          <w:szCs w:val="24"/>
        </w:rPr>
        <w:t>viešųjų</w:t>
      </w:r>
      <w:proofErr w:type="spellEnd"/>
      <w:r>
        <w:rPr>
          <w:szCs w:val="24"/>
        </w:rPr>
        <w:t xml:space="preserve"> </w:t>
      </w:r>
      <w:proofErr w:type="spellStart"/>
      <w:r>
        <w:rPr>
          <w:szCs w:val="24"/>
        </w:rPr>
        <w:t>erdvių</w:t>
      </w:r>
      <w:proofErr w:type="spellEnd"/>
      <w:r>
        <w:rPr>
          <w:szCs w:val="24"/>
        </w:rPr>
        <w:t xml:space="preserve"> </w:t>
      </w:r>
      <w:proofErr w:type="spellStart"/>
      <w:r>
        <w:rPr>
          <w:szCs w:val="24"/>
        </w:rPr>
        <w:t>tvarkymo</w:t>
      </w:r>
      <w:proofErr w:type="spellEnd"/>
      <w:r>
        <w:rPr>
          <w:szCs w:val="24"/>
        </w:rPr>
        <w:t xml:space="preserve"> </w:t>
      </w:r>
      <w:proofErr w:type="spellStart"/>
      <w:r>
        <w:rPr>
          <w:szCs w:val="24"/>
        </w:rPr>
        <w:t>darb</w:t>
      </w:r>
      <w:r w:rsidR="00996439">
        <w:rPr>
          <w:szCs w:val="24"/>
        </w:rPr>
        <w:t>ams</w:t>
      </w:r>
      <w:proofErr w:type="spellEnd"/>
      <w:r>
        <w:rPr>
          <w:szCs w:val="24"/>
        </w:rPr>
        <w:t xml:space="preserve"> </w:t>
      </w:r>
      <w:proofErr w:type="spellStart"/>
      <w:r w:rsidR="00996439">
        <w:rPr>
          <w:szCs w:val="24"/>
        </w:rPr>
        <w:t>atlikti</w:t>
      </w:r>
      <w:proofErr w:type="spellEnd"/>
      <w:r>
        <w:rPr>
          <w:szCs w:val="24"/>
        </w:rPr>
        <w:t xml:space="preserve"> po </w:t>
      </w:r>
      <w:proofErr w:type="spellStart"/>
      <w:r>
        <w:rPr>
          <w:szCs w:val="24"/>
        </w:rPr>
        <w:t>žiemos</w:t>
      </w:r>
      <w:proofErr w:type="spellEnd"/>
      <w:r>
        <w:rPr>
          <w:szCs w:val="24"/>
        </w:rPr>
        <w:t xml:space="preserve">, </w:t>
      </w:r>
      <w:proofErr w:type="spellStart"/>
      <w:r>
        <w:rPr>
          <w:szCs w:val="24"/>
        </w:rPr>
        <w:t>žiemą</w:t>
      </w:r>
      <w:proofErr w:type="spellEnd"/>
      <w:r>
        <w:rPr>
          <w:szCs w:val="24"/>
        </w:rPr>
        <w:t xml:space="preserve"> </w:t>
      </w:r>
      <w:proofErr w:type="spellStart"/>
      <w:r>
        <w:rPr>
          <w:szCs w:val="24"/>
        </w:rPr>
        <w:t>ir</w:t>
      </w:r>
      <w:proofErr w:type="spellEnd"/>
      <w:r>
        <w:rPr>
          <w:szCs w:val="24"/>
        </w:rPr>
        <w:t xml:space="preserve"> </w:t>
      </w:r>
      <w:proofErr w:type="spellStart"/>
      <w:r>
        <w:rPr>
          <w:szCs w:val="24"/>
        </w:rPr>
        <w:t>sunkiau</w:t>
      </w:r>
      <w:proofErr w:type="spellEnd"/>
      <w:r>
        <w:rPr>
          <w:szCs w:val="24"/>
        </w:rPr>
        <w:t xml:space="preserve"> </w:t>
      </w:r>
      <w:proofErr w:type="spellStart"/>
      <w:r>
        <w:rPr>
          <w:szCs w:val="24"/>
        </w:rPr>
        <w:t>prieinamose</w:t>
      </w:r>
      <w:proofErr w:type="spellEnd"/>
      <w:r>
        <w:rPr>
          <w:szCs w:val="24"/>
        </w:rPr>
        <w:t xml:space="preserve"> </w:t>
      </w:r>
      <w:proofErr w:type="spellStart"/>
      <w:r>
        <w:rPr>
          <w:szCs w:val="24"/>
        </w:rPr>
        <w:t>vietose</w:t>
      </w:r>
      <w:proofErr w:type="spellEnd"/>
      <w:r>
        <w:rPr>
          <w:szCs w:val="24"/>
        </w:rPr>
        <w:t>.</w:t>
      </w:r>
    </w:p>
    <w:p w14:paraId="1AFA4BAA" w14:textId="7FC2D331" w:rsidR="00FD0E64" w:rsidRPr="00A57C1D" w:rsidRDefault="00FD0E64" w:rsidP="003B1A6C">
      <w:pPr>
        <w:jc w:val="center"/>
        <w:rPr>
          <w:szCs w:val="24"/>
          <w:lang w:val="lt-LT"/>
        </w:rPr>
      </w:pPr>
      <w:r w:rsidRPr="00A57C1D">
        <w:rPr>
          <w:szCs w:val="24"/>
          <w:lang w:val="lt-LT"/>
        </w:rPr>
        <w:t>____________</w:t>
      </w:r>
    </w:p>
    <w:sectPr w:rsidR="00FD0E64" w:rsidRPr="00A57C1D" w:rsidSect="00467880">
      <w:pgSz w:w="11906" w:h="16838"/>
      <w:pgMar w:top="1134" w:right="567" w:bottom="567" w:left="1701" w:header="0" w:footer="0" w:gutter="0"/>
      <w:pgNumType w:start="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52D8F"/>
    <w:multiLevelType w:val="multilevel"/>
    <w:tmpl w:val="EA2096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 w15:restartNumberingAfterBreak="0">
    <w:nsid w:val="14A10D64"/>
    <w:multiLevelType w:val="multilevel"/>
    <w:tmpl w:val="ED4C3044"/>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 w15:restartNumberingAfterBreak="0">
    <w:nsid w:val="150926E6"/>
    <w:multiLevelType w:val="multilevel"/>
    <w:tmpl w:val="22940FD8"/>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5" w15:restartNumberingAfterBreak="0">
    <w:nsid w:val="282713C6"/>
    <w:multiLevelType w:val="multilevel"/>
    <w:tmpl w:val="8D325890"/>
    <w:lvl w:ilvl="0">
      <w:start w:val="4"/>
      <w:numFmt w:val="decimal"/>
      <w:lvlText w:val="%1."/>
      <w:lvlJc w:val="left"/>
      <w:pPr>
        <w:ind w:left="360" w:hanging="360"/>
      </w:pPr>
      <w:rPr>
        <w:rFonts w:hint="default"/>
      </w:rPr>
    </w:lvl>
    <w:lvl w:ilvl="1">
      <w:start w:val="1"/>
      <w:numFmt w:val="decimal"/>
      <w:lvlText w:val="%1.%2."/>
      <w:lvlJc w:val="left"/>
      <w:pPr>
        <w:ind w:left="27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7"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B72878"/>
    <w:multiLevelType w:val="multilevel"/>
    <w:tmpl w:val="8B469B66"/>
    <w:lvl w:ilvl="0">
      <w:start w:val="1"/>
      <w:numFmt w:val="decimal"/>
      <w:lvlText w:val="%1."/>
      <w:lvlJc w:val="left"/>
      <w:pPr>
        <w:tabs>
          <w:tab w:val="num" w:pos="0"/>
        </w:tabs>
        <w:ind w:left="420" w:hanging="420"/>
      </w:pPr>
      <w:rPr>
        <w:i w:val="0"/>
      </w:rPr>
    </w:lvl>
    <w:lvl w:ilvl="1">
      <w:start w:val="5"/>
      <w:numFmt w:val="decimal"/>
      <w:lvlText w:val="%2."/>
      <w:lvlJc w:val="left"/>
      <w:pPr>
        <w:tabs>
          <w:tab w:val="num" w:pos="0"/>
        </w:tabs>
        <w:ind w:left="846" w:hanging="420"/>
      </w:pPr>
      <w:rPr>
        <w:i w:val="0"/>
      </w:rPr>
    </w:lvl>
    <w:lvl w:ilvl="2">
      <w:start w:val="1"/>
      <w:numFmt w:val="decimal"/>
      <w:lvlText w:val="%1.%2.%3."/>
      <w:lvlJc w:val="left"/>
      <w:pPr>
        <w:tabs>
          <w:tab w:val="num" w:pos="0"/>
        </w:tabs>
        <w:ind w:left="720" w:hanging="720"/>
      </w:pPr>
      <w:rPr>
        <w:i w:val="0"/>
      </w:rPr>
    </w:lvl>
    <w:lvl w:ilvl="3">
      <w:start w:val="1"/>
      <w:numFmt w:val="decimal"/>
      <w:lvlText w:val="%1.%2.%3.%4."/>
      <w:lvlJc w:val="left"/>
      <w:pPr>
        <w:tabs>
          <w:tab w:val="num" w:pos="0"/>
        </w:tabs>
        <w:ind w:left="720" w:hanging="720"/>
      </w:pPr>
      <w:rPr>
        <w:i w:val="0"/>
      </w:rPr>
    </w:lvl>
    <w:lvl w:ilvl="4">
      <w:start w:val="1"/>
      <w:numFmt w:val="decimal"/>
      <w:lvlText w:val="%1.%2.%3.%4.%5."/>
      <w:lvlJc w:val="left"/>
      <w:pPr>
        <w:tabs>
          <w:tab w:val="num" w:pos="0"/>
        </w:tabs>
        <w:ind w:left="1080" w:hanging="1080"/>
      </w:pPr>
      <w:rPr>
        <w:i w:val="0"/>
      </w:rPr>
    </w:lvl>
    <w:lvl w:ilvl="5">
      <w:start w:val="1"/>
      <w:numFmt w:val="decimal"/>
      <w:lvlText w:val="%1.%2.%3.%4.%5.%6."/>
      <w:lvlJc w:val="left"/>
      <w:pPr>
        <w:tabs>
          <w:tab w:val="num" w:pos="0"/>
        </w:tabs>
        <w:ind w:left="1080" w:hanging="1080"/>
      </w:pPr>
      <w:rPr>
        <w:i w:val="0"/>
      </w:rPr>
    </w:lvl>
    <w:lvl w:ilvl="6">
      <w:start w:val="1"/>
      <w:numFmt w:val="decimal"/>
      <w:lvlText w:val="%1.%2.%3.%4.%5.%6.%7."/>
      <w:lvlJc w:val="left"/>
      <w:pPr>
        <w:tabs>
          <w:tab w:val="num" w:pos="0"/>
        </w:tabs>
        <w:ind w:left="1440" w:hanging="1440"/>
      </w:pPr>
      <w:rPr>
        <w:i w:val="0"/>
      </w:rPr>
    </w:lvl>
    <w:lvl w:ilvl="7">
      <w:start w:val="1"/>
      <w:numFmt w:val="decimal"/>
      <w:lvlText w:val="%1.%2.%3.%4.%5.%6.%7.%8."/>
      <w:lvlJc w:val="left"/>
      <w:pPr>
        <w:tabs>
          <w:tab w:val="num" w:pos="0"/>
        </w:tabs>
        <w:ind w:left="1440" w:hanging="1440"/>
      </w:pPr>
      <w:rPr>
        <w:i w:val="0"/>
      </w:rPr>
    </w:lvl>
    <w:lvl w:ilvl="8">
      <w:start w:val="1"/>
      <w:numFmt w:val="decimal"/>
      <w:lvlText w:val="%1.%2.%3.%4.%5.%6.%7.%8.%9."/>
      <w:lvlJc w:val="left"/>
      <w:pPr>
        <w:tabs>
          <w:tab w:val="num" w:pos="0"/>
        </w:tabs>
        <w:ind w:left="1800" w:hanging="1800"/>
      </w:pPr>
      <w:rPr>
        <w:i w:val="0"/>
      </w:rPr>
    </w:lvl>
  </w:abstractNum>
  <w:abstractNum w:abstractNumId="9" w15:restartNumberingAfterBreak="0">
    <w:nsid w:val="3C8A296B"/>
    <w:multiLevelType w:val="multilevel"/>
    <w:tmpl w:val="2E8AA88C"/>
    <w:lvl w:ilvl="0">
      <w:start w:val="1"/>
      <w:numFmt w:val="decimal"/>
      <w:lvlText w:val="%1."/>
      <w:lvlJc w:val="left"/>
      <w:pPr>
        <w:tabs>
          <w:tab w:val="num" w:pos="0"/>
        </w:tabs>
        <w:ind w:left="420" w:hanging="420"/>
      </w:pPr>
      <w:rPr>
        <w:i w:val="0"/>
      </w:rPr>
    </w:lvl>
    <w:lvl w:ilvl="1">
      <w:start w:val="1"/>
      <w:numFmt w:val="decimal"/>
      <w:lvlText w:val="%2."/>
      <w:lvlJc w:val="left"/>
      <w:pPr>
        <w:tabs>
          <w:tab w:val="num" w:pos="0"/>
        </w:tabs>
        <w:ind w:left="420" w:hanging="420"/>
      </w:pPr>
      <w:rPr>
        <w:i w:val="0"/>
      </w:rPr>
    </w:lvl>
    <w:lvl w:ilvl="2">
      <w:start w:val="1"/>
      <w:numFmt w:val="decimal"/>
      <w:lvlText w:val="%1.%2.%3."/>
      <w:lvlJc w:val="left"/>
      <w:pPr>
        <w:tabs>
          <w:tab w:val="num" w:pos="0"/>
        </w:tabs>
        <w:ind w:left="720" w:hanging="720"/>
      </w:pPr>
      <w:rPr>
        <w:i w:val="0"/>
      </w:rPr>
    </w:lvl>
    <w:lvl w:ilvl="3">
      <w:start w:val="1"/>
      <w:numFmt w:val="decimal"/>
      <w:lvlText w:val="%1.%2.%3.%4."/>
      <w:lvlJc w:val="left"/>
      <w:pPr>
        <w:tabs>
          <w:tab w:val="num" w:pos="0"/>
        </w:tabs>
        <w:ind w:left="720" w:hanging="720"/>
      </w:pPr>
      <w:rPr>
        <w:i w:val="0"/>
      </w:rPr>
    </w:lvl>
    <w:lvl w:ilvl="4">
      <w:start w:val="1"/>
      <w:numFmt w:val="decimal"/>
      <w:lvlText w:val="%1.%2.%3.%4.%5."/>
      <w:lvlJc w:val="left"/>
      <w:pPr>
        <w:tabs>
          <w:tab w:val="num" w:pos="0"/>
        </w:tabs>
        <w:ind w:left="1080" w:hanging="1080"/>
      </w:pPr>
      <w:rPr>
        <w:i w:val="0"/>
      </w:rPr>
    </w:lvl>
    <w:lvl w:ilvl="5">
      <w:start w:val="1"/>
      <w:numFmt w:val="decimal"/>
      <w:lvlText w:val="%1.%2.%3.%4.%5.%6."/>
      <w:lvlJc w:val="left"/>
      <w:pPr>
        <w:tabs>
          <w:tab w:val="num" w:pos="0"/>
        </w:tabs>
        <w:ind w:left="1080" w:hanging="1080"/>
      </w:pPr>
      <w:rPr>
        <w:i w:val="0"/>
      </w:rPr>
    </w:lvl>
    <w:lvl w:ilvl="6">
      <w:start w:val="1"/>
      <w:numFmt w:val="decimal"/>
      <w:lvlText w:val="%1.%2.%3.%4.%5.%6.%7."/>
      <w:lvlJc w:val="left"/>
      <w:pPr>
        <w:tabs>
          <w:tab w:val="num" w:pos="0"/>
        </w:tabs>
        <w:ind w:left="1440" w:hanging="1440"/>
      </w:pPr>
      <w:rPr>
        <w:i w:val="0"/>
      </w:rPr>
    </w:lvl>
    <w:lvl w:ilvl="7">
      <w:start w:val="1"/>
      <w:numFmt w:val="decimal"/>
      <w:lvlText w:val="%1.%2.%3.%4.%5.%6.%7.%8."/>
      <w:lvlJc w:val="left"/>
      <w:pPr>
        <w:tabs>
          <w:tab w:val="num" w:pos="0"/>
        </w:tabs>
        <w:ind w:left="1440" w:hanging="1440"/>
      </w:pPr>
      <w:rPr>
        <w:i w:val="0"/>
      </w:rPr>
    </w:lvl>
    <w:lvl w:ilvl="8">
      <w:start w:val="1"/>
      <w:numFmt w:val="decimal"/>
      <w:lvlText w:val="%1.%2.%3.%4.%5.%6.%7.%8.%9."/>
      <w:lvlJc w:val="left"/>
      <w:pPr>
        <w:tabs>
          <w:tab w:val="num" w:pos="0"/>
        </w:tabs>
        <w:ind w:left="1800" w:hanging="1800"/>
      </w:pPr>
      <w:rPr>
        <w:i w:val="0"/>
      </w:rPr>
    </w:lvl>
  </w:abstractNum>
  <w:abstractNum w:abstractNumId="10"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1"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2"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BE24E9"/>
    <w:multiLevelType w:val="hybridMultilevel"/>
    <w:tmpl w:val="DDF20FEC"/>
    <w:lvl w:ilvl="0" w:tplc="8926FC62">
      <w:start w:val="6"/>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4" w15:restartNumberingAfterBreak="0">
    <w:nsid w:val="67550752"/>
    <w:multiLevelType w:val="hybridMultilevel"/>
    <w:tmpl w:val="D7E044CA"/>
    <w:lvl w:ilvl="0" w:tplc="0427000F">
      <w:start w:val="1"/>
      <w:numFmt w:val="decimal"/>
      <w:lvlText w:val="%1."/>
      <w:lvlJc w:val="left"/>
      <w:pPr>
        <w:ind w:left="720" w:hanging="360"/>
      </w:pPr>
    </w:lvl>
    <w:lvl w:ilvl="1" w:tplc="A44EC9E4">
      <w:start w:val="1"/>
      <w:numFmt w:val="decimal"/>
      <w:lvlText w:val="%2."/>
      <w:lvlJc w:val="left"/>
      <w:pPr>
        <w:ind w:left="644" w:hanging="360"/>
      </w:pPr>
      <w:rPr>
        <w:rFonts w:hint="default"/>
      </w:r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EF569CF"/>
    <w:multiLevelType w:val="multilevel"/>
    <w:tmpl w:val="D7E642C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16" w15:restartNumberingAfterBreak="0">
    <w:nsid w:val="712A25BE"/>
    <w:multiLevelType w:val="multilevel"/>
    <w:tmpl w:val="8B5CCAC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4F07F2C"/>
    <w:multiLevelType w:val="multilevel"/>
    <w:tmpl w:val="F13E61CC"/>
    <w:lvl w:ilvl="0">
      <w:start w:val="5"/>
      <w:numFmt w:val="decimal"/>
      <w:lvlText w:val="%1."/>
      <w:lvlJc w:val="left"/>
      <w:pPr>
        <w:ind w:left="360" w:hanging="360"/>
      </w:pPr>
      <w:rPr>
        <w:rFonts w:hint="default"/>
        <w:b w:val="0"/>
        <w:color w:val="auto"/>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9" w15:restartNumberingAfterBreak="0">
    <w:nsid w:val="7D224B2C"/>
    <w:multiLevelType w:val="multilevel"/>
    <w:tmpl w:val="4158404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0" w15:restartNumberingAfterBreak="0">
    <w:nsid w:val="7EB70C8C"/>
    <w:multiLevelType w:val="multilevel"/>
    <w:tmpl w:val="D884B946"/>
    <w:lvl w:ilvl="0">
      <w:start w:val="1"/>
      <w:numFmt w:val="decimal"/>
      <w:lvlText w:val="%1."/>
      <w:lvlJc w:val="left"/>
      <w:pPr>
        <w:ind w:left="1211" w:hanging="360"/>
      </w:pPr>
      <w:rPr>
        <w:rFonts w:hint="default"/>
      </w:rPr>
    </w:lvl>
    <w:lvl w:ilvl="1">
      <w:start w:val="1"/>
      <w:numFmt w:val="decimal"/>
      <w:isLgl/>
      <w:lvlText w:val="%1.%2."/>
      <w:lvlJc w:val="left"/>
      <w:pPr>
        <w:ind w:left="2231" w:hanging="1380"/>
      </w:pPr>
      <w:rPr>
        <w:rFonts w:hint="default"/>
      </w:rPr>
    </w:lvl>
    <w:lvl w:ilvl="2">
      <w:start w:val="1"/>
      <w:numFmt w:val="decimal"/>
      <w:isLgl/>
      <w:lvlText w:val="%1.%2.%3."/>
      <w:lvlJc w:val="left"/>
      <w:pPr>
        <w:ind w:left="2231" w:hanging="1380"/>
      </w:pPr>
      <w:rPr>
        <w:rFonts w:hint="default"/>
      </w:rPr>
    </w:lvl>
    <w:lvl w:ilvl="3">
      <w:start w:val="1"/>
      <w:numFmt w:val="decimal"/>
      <w:isLgl/>
      <w:lvlText w:val="%1.%2.%3.%4."/>
      <w:lvlJc w:val="left"/>
      <w:pPr>
        <w:ind w:left="2231" w:hanging="1380"/>
      </w:pPr>
      <w:rPr>
        <w:rFonts w:hint="default"/>
      </w:rPr>
    </w:lvl>
    <w:lvl w:ilvl="4">
      <w:start w:val="1"/>
      <w:numFmt w:val="decimal"/>
      <w:isLgl/>
      <w:lvlText w:val="%1.%2.%3.%4.%5."/>
      <w:lvlJc w:val="left"/>
      <w:pPr>
        <w:ind w:left="2231" w:hanging="1380"/>
      </w:pPr>
      <w:rPr>
        <w:rFonts w:hint="default"/>
      </w:rPr>
    </w:lvl>
    <w:lvl w:ilvl="5">
      <w:start w:val="1"/>
      <w:numFmt w:val="decimal"/>
      <w:isLgl/>
      <w:lvlText w:val="%1.%2.%3.%4.%5.%6."/>
      <w:lvlJc w:val="left"/>
      <w:pPr>
        <w:ind w:left="2231" w:hanging="13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16cid:durableId="501504803">
    <w:abstractNumId w:val="15"/>
  </w:num>
  <w:num w:numId="2" w16cid:durableId="1109004029">
    <w:abstractNumId w:val="3"/>
  </w:num>
  <w:num w:numId="3" w16cid:durableId="1456873367">
    <w:abstractNumId w:val="2"/>
  </w:num>
  <w:num w:numId="4" w16cid:durableId="602152030">
    <w:abstractNumId w:val="19"/>
  </w:num>
  <w:num w:numId="5" w16cid:durableId="869269968">
    <w:abstractNumId w:val="9"/>
  </w:num>
  <w:num w:numId="6" w16cid:durableId="150484468">
    <w:abstractNumId w:val="8"/>
  </w:num>
  <w:num w:numId="7" w16cid:durableId="1639216956">
    <w:abstractNumId w:val="0"/>
  </w:num>
  <w:num w:numId="8" w16cid:durableId="976256986">
    <w:abstractNumId w:val="14"/>
  </w:num>
  <w:num w:numId="9" w16cid:durableId="28070477">
    <w:abstractNumId w:val="17"/>
  </w:num>
  <w:num w:numId="10" w16cid:durableId="69892748">
    <w:abstractNumId w:val="20"/>
  </w:num>
  <w:num w:numId="11" w16cid:durableId="228199697">
    <w:abstractNumId w:val="1"/>
  </w:num>
  <w:num w:numId="12" w16cid:durableId="551159788">
    <w:abstractNumId w:val="10"/>
  </w:num>
  <w:num w:numId="13" w16cid:durableId="1497572915">
    <w:abstractNumId w:val="18"/>
  </w:num>
  <w:num w:numId="14" w16cid:durableId="1674065665">
    <w:abstractNumId w:val="11"/>
  </w:num>
  <w:num w:numId="15" w16cid:durableId="819273677">
    <w:abstractNumId w:val="6"/>
  </w:num>
  <w:num w:numId="16" w16cid:durableId="951203453">
    <w:abstractNumId w:val="7"/>
  </w:num>
  <w:num w:numId="17" w16cid:durableId="339284311">
    <w:abstractNumId w:val="16"/>
  </w:num>
  <w:num w:numId="18" w16cid:durableId="14499440">
    <w:abstractNumId w:val="4"/>
  </w:num>
  <w:num w:numId="19" w16cid:durableId="595021878">
    <w:abstractNumId w:val="12"/>
  </w:num>
  <w:num w:numId="20" w16cid:durableId="7861996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7224651">
    <w:abstractNumId w:val="1"/>
  </w:num>
  <w:num w:numId="22" w16cid:durableId="76507662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0386238">
    <w:abstractNumId w:val="10"/>
  </w:num>
  <w:num w:numId="24" w16cid:durableId="2125879423">
    <w:abstractNumId w:val="18"/>
  </w:num>
  <w:num w:numId="25" w16cid:durableId="433474733">
    <w:abstractNumId w:val="11"/>
  </w:num>
  <w:num w:numId="26" w16cid:durableId="1692219153">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65589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attachedTemplate r:id="rId1"/>
  <w:defaultTabStop w:val="1202"/>
  <w:hyphenationZone w:val="396"/>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B37"/>
    <w:rsid w:val="00004DB2"/>
    <w:rsid w:val="00011BC2"/>
    <w:rsid w:val="0002055D"/>
    <w:rsid w:val="00041CBB"/>
    <w:rsid w:val="00102887"/>
    <w:rsid w:val="00104EDD"/>
    <w:rsid w:val="00115AB7"/>
    <w:rsid w:val="0012078F"/>
    <w:rsid w:val="001307A1"/>
    <w:rsid w:val="00151F56"/>
    <w:rsid w:val="00152A43"/>
    <w:rsid w:val="00165AA6"/>
    <w:rsid w:val="00173457"/>
    <w:rsid w:val="00183ABD"/>
    <w:rsid w:val="00183F10"/>
    <w:rsid w:val="00191FAD"/>
    <w:rsid w:val="00194AA3"/>
    <w:rsid w:val="001D1457"/>
    <w:rsid w:val="00212619"/>
    <w:rsid w:val="00224388"/>
    <w:rsid w:val="002251B4"/>
    <w:rsid w:val="00225B95"/>
    <w:rsid w:val="00226EFA"/>
    <w:rsid w:val="00232CFD"/>
    <w:rsid w:val="00233CAA"/>
    <w:rsid w:val="00253A09"/>
    <w:rsid w:val="002578B4"/>
    <w:rsid w:val="0027051F"/>
    <w:rsid w:val="002834FF"/>
    <w:rsid w:val="00290DEC"/>
    <w:rsid w:val="002A519C"/>
    <w:rsid w:val="002A5670"/>
    <w:rsid w:val="002E1415"/>
    <w:rsid w:val="00302A3F"/>
    <w:rsid w:val="00312DD4"/>
    <w:rsid w:val="00320344"/>
    <w:rsid w:val="00321371"/>
    <w:rsid w:val="00325E42"/>
    <w:rsid w:val="0033148C"/>
    <w:rsid w:val="00332E7F"/>
    <w:rsid w:val="00336FB6"/>
    <w:rsid w:val="00341010"/>
    <w:rsid w:val="00350BEE"/>
    <w:rsid w:val="00380AB7"/>
    <w:rsid w:val="003840C4"/>
    <w:rsid w:val="00387661"/>
    <w:rsid w:val="003B1A6C"/>
    <w:rsid w:val="003E6EBC"/>
    <w:rsid w:val="003F081F"/>
    <w:rsid w:val="00405543"/>
    <w:rsid w:val="0045178B"/>
    <w:rsid w:val="00467880"/>
    <w:rsid w:val="00492E9C"/>
    <w:rsid w:val="004A7DF7"/>
    <w:rsid w:val="004C34CF"/>
    <w:rsid w:val="004D4AFD"/>
    <w:rsid w:val="004D6E78"/>
    <w:rsid w:val="004D77D2"/>
    <w:rsid w:val="004D7906"/>
    <w:rsid w:val="004E21D0"/>
    <w:rsid w:val="004F30E6"/>
    <w:rsid w:val="005173BC"/>
    <w:rsid w:val="00531B1E"/>
    <w:rsid w:val="00554076"/>
    <w:rsid w:val="005551FA"/>
    <w:rsid w:val="0056356A"/>
    <w:rsid w:val="00584055"/>
    <w:rsid w:val="005964F2"/>
    <w:rsid w:val="005B5DA4"/>
    <w:rsid w:val="005C4EBB"/>
    <w:rsid w:val="005C59D5"/>
    <w:rsid w:val="005D4EB3"/>
    <w:rsid w:val="00622113"/>
    <w:rsid w:val="0062216A"/>
    <w:rsid w:val="0062706E"/>
    <w:rsid w:val="006277A6"/>
    <w:rsid w:val="0066351E"/>
    <w:rsid w:val="00674B92"/>
    <w:rsid w:val="00681E8B"/>
    <w:rsid w:val="0068750D"/>
    <w:rsid w:val="006F4928"/>
    <w:rsid w:val="006F584A"/>
    <w:rsid w:val="00711D17"/>
    <w:rsid w:val="00732028"/>
    <w:rsid w:val="00740156"/>
    <w:rsid w:val="0074107A"/>
    <w:rsid w:val="00743B20"/>
    <w:rsid w:val="007478DA"/>
    <w:rsid w:val="007523DB"/>
    <w:rsid w:val="00754C5C"/>
    <w:rsid w:val="00763054"/>
    <w:rsid w:val="007B017E"/>
    <w:rsid w:val="007C0408"/>
    <w:rsid w:val="00817302"/>
    <w:rsid w:val="00822EEF"/>
    <w:rsid w:val="00825986"/>
    <w:rsid w:val="00834717"/>
    <w:rsid w:val="008351CE"/>
    <w:rsid w:val="00840214"/>
    <w:rsid w:val="00853DC0"/>
    <w:rsid w:val="00863297"/>
    <w:rsid w:val="00867F6D"/>
    <w:rsid w:val="00886186"/>
    <w:rsid w:val="008940C2"/>
    <w:rsid w:val="008A64C1"/>
    <w:rsid w:val="008B7A79"/>
    <w:rsid w:val="008C74F1"/>
    <w:rsid w:val="00910650"/>
    <w:rsid w:val="009269A6"/>
    <w:rsid w:val="00935232"/>
    <w:rsid w:val="00936133"/>
    <w:rsid w:val="00983466"/>
    <w:rsid w:val="00996439"/>
    <w:rsid w:val="009973E6"/>
    <w:rsid w:val="009B7F1D"/>
    <w:rsid w:val="009F0A55"/>
    <w:rsid w:val="00A05575"/>
    <w:rsid w:val="00A055A6"/>
    <w:rsid w:val="00A12086"/>
    <w:rsid w:val="00A37F66"/>
    <w:rsid w:val="00A51A00"/>
    <w:rsid w:val="00A57C1D"/>
    <w:rsid w:val="00A66720"/>
    <w:rsid w:val="00A67B16"/>
    <w:rsid w:val="00AD5A1A"/>
    <w:rsid w:val="00AF0FB7"/>
    <w:rsid w:val="00B0293D"/>
    <w:rsid w:val="00B03007"/>
    <w:rsid w:val="00B76864"/>
    <w:rsid w:val="00B914A0"/>
    <w:rsid w:val="00B9606C"/>
    <w:rsid w:val="00B976E3"/>
    <w:rsid w:val="00BC0C27"/>
    <w:rsid w:val="00BF7CF7"/>
    <w:rsid w:val="00C2503C"/>
    <w:rsid w:val="00C33A21"/>
    <w:rsid w:val="00C83B37"/>
    <w:rsid w:val="00CA2C95"/>
    <w:rsid w:val="00CC09A3"/>
    <w:rsid w:val="00CC2C2D"/>
    <w:rsid w:val="00CD4107"/>
    <w:rsid w:val="00CD7A56"/>
    <w:rsid w:val="00D204E8"/>
    <w:rsid w:val="00D3316A"/>
    <w:rsid w:val="00D46665"/>
    <w:rsid w:val="00D625D3"/>
    <w:rsid w:val="00DA30EE"/>
    <w:rsid w:val="00DB4F67"/>
    <w:rsid w:val="00DB796E"/>
    <w:rsid w:val="00DD62DC"/>
    <w:rsid w:val="00DF6752"/>
    <w:rsid w:val="00E0421D"/>
    <w:rsid w:val="00E2734D"/>
    <w:rsid w:val="00E3728A"/>
    <w:rsid w:val="00E404AC"/>
    <w:rsid w:val="00E43165"/>
    <w:rsid w:val="00E66660"/>
    <w:rsid w:val="00E87153"/>
    <w:rsid w:val="00EB625E"/>
    <w:rsid w:val="00ED6CB0"/>
    <w:rsid w:val="00F1359D"/>
    <w:rsid w:val="00F248D9"/>
    <w:rsid w:val="00F26CBF"/>
    <w:rsid w:val="00F41211"/>
    <w:rsid w:val="00F617BF"/>
    <w:rsid w:val="00F755F8"/>
    <w:rsid w:val="00F775C2"/>
    <w:rsid w:val="00FD0E64"/>
    <w:rsid w:val="00FE40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D0AAD"/>
  <w15:docId w15:val="{5C445124-8D0B-496E-9C29-266C400A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3741"/>
    <w:pPr>
      <w:widowControl w:val="0"/>
      <w:tabs>
        <w:tab w:val="left" w:pos="1293"/>
      </w:tabs>
      <w:suppressAutoHyphens/>
      <w:textAlignment w:val="baseline"/>
    </w:pPr>
    <w:rPr>
      <w:sz w:val="24"/>
      <w:lang w:val="en-US" w:eastAsia="en-US"/>
    </w:rPr>
  </w:style>
  <w:style w:type="paragraph" w:styleId="Antrat1">
    <w:name w:val="heading 1"/>
    <w:basedOn w:val="prastasis"/>
    <w:next w:val="prastasis"/>
    <w:link w:val="Antrat1Diagrama"/>
    <w:qFormat/>
    <w:rsid w:val="00485592"/>
    <w:pPr>
      <w:keepNext/>
      <w:tabs>
        <w:tab w:val="clear" w:pos="1293"/>
      </w:tabs>
      <w:jc w:val="center"/>
      <w:outlineLvl w:val="0"/>
    </w:pPr>
    <w:rPr>
      <w:b/>
    </w:rPr>
  </w:style>
  <w:style w:type="paragraph" w:styleId="Antrat2">
    <w:name w:val="heading 2"/>
    <w:basedOn w:val="prastasis"/>
    <w:next w:val="prastasis"/>
    <w:link w:val="Antrat2Diagrama"/>
    <w:unhideWhenUsed/>
    <w:qFormat/>
    <w:rsid w:val="00AC3394"/>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AC3394"/>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AC3394"/>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AC3394"/>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rsid w:val="00002960"/>
    <w:rPr>
      <w:color w:val="0000FF"/>
      <w:u w:val="single"/>
    </w:rPr>
  </w:style>
  <w:style w:type="character" w:customStyle="1" w:styleId="Inaosprieraias">
    <w:name w:val="Išnašos prieraišas"/>
    <w:rPr>
      <w:vertAlign w:val="superscript"/>
    </w:rPr>
  </w:style>
  <w:style w:type="character" w:customStyle="1" w:styleId="FootnoteCharacters">
    <w:name w:val="Footnote Characters"/>
    <w:semiHidden/>
    <w:qFormat/>
    <w:rsid w:val="00524EE1"/>
    <w:rPr>
      <w:vertAlign w:val="superscript"/>
    </w:rPr>
  </w:style>
  <w:style w:type="character" w:customStyle="1" w:styleId="PuslapioinaostekstasDiagrama">
    <w:name w:val="Puslapio išnašos tekstas Diagrama"/>
    <w:link w:val="Puslapioinaostekstas"/>
    <w:qFormat/>
    <w:rsid w:val="00524EE1"/>
    <w:rPr>
      <w:lang w:val="lt-LT" w:eastAsia="lt-LT" w:bidi="ar-SA"/>
    </w:rPr>
  </w:style>
  <w:style w:type="character" w:customStyle="1" w:styleId="AntratDiagrama">
    <w:name w:val="Antraštė Diagrama"/>
    <w:link w:val="Antrat"/>
    <w:qFormat/>
    <w:locked/>
    <w:rsid w:val="00524EE1"/>
    <w:rPr>
      <w:b/>
      <w:caps/>
      <w:sz w:val="24"/>
      <w:lang w:bidi="ar-SA"/>
    </w:rPr>
  </w:style>
  <w:style w:type="character" w:customStyle="1" w:styleId="DebesliotekstasDiagrama">
    <w:name w:val="Debesėlio tekstas Diagrama"/>
    <w:link w:val="Debesliotekstas"/>
    <w:uiPriority w:val="99"/>
    <w:qFormat/>
    <w:rsid w:val="00FA4C8D"/>
    <w:rPr>
      <w:rFonts w:ascii="Tahoma" w:hAnsi="Tahoma" w:cs="Tahoma"/>
      <w:sz w:val="16"/>
      <w:szCs w:val="16"/>
      <w:lang w:val="en-US" w:eastAsia="en-US"/>
    </w:rPr>
  </w:style>
  <w:style w:type="character" w:customStyle="1" w:styleId="HTMLiankstoformatuotasDiagrama">
    <w:name w:val="HTML iš anksto formatuotas Diagrama"/>
    <w:link w:val="HTMLiankstoformatuotas"/>
    <w:qFormat/>
    <w:rsid w:val="00870A5E"/>
    <w:rPr>
      <w:rFonts w:ascii="Courier New" w:hAnsi="Courier New" w:cs="Courier New"/>
    </w:rPr>
  </w:style>
  <w:style w:type="character" w:styleId="Grietas">
    <w:name w:val="Strong"/>
    <w:uiPriority w:val="22"/>
    <w:qFormat/>
    <w:rsid w:val="000F57D3"/>
    <w:rPr>
      <w:b/>
      <w:bCs/>
    </w:rPr>
  </w:style>
  <w:style w:type="character" w:customStyle="1" w:styleId="SraopastraipaDiagrama">
    <w:name w:val="Sąrašo pastraipa Diagrama"/>
    <w:link w:val="Sraopastraipa"/>
    <w:uiPriority w:val="34"/>
    <w:qFormat/>
    <w:locked/>
    <w:rsid w:val="00B3387F"/>
    <w:rPr>
      <w:sz w:val="24"/>
      <w:lang w:val="en-US" w:eastAsia="en-US"/>
    </w:rPr>
  </w:style>
  <w:style w:type="character" w:customStyle="1" w:styleId="FontStyle28">
    <w:name w:val="Font Style28"/>
    <w:qFormat/>
    <w:rsid w:val="00E14294"/>
    <w:rPr>
      <w:rFonts w:ascii="Times New Roman" w:hAnsi="Times New Roman" w:cs="Times New Roman"/>
      <w:sz w:val="18"/>
      <w:szCs w:val="18"/>
    </w:rPr>
  </w:style>
  <w:style w:type="character" w:customStyle="1" w:styleId="Antrat2Diagrama">
    <w:name w:val="Antraštė 2 Diagrama"/>
    <w:link w:val="Antrat2"/>
    <w:qFormat/>
    <w:rsid w:val="00AC3394"/>
    <w:rPr>
      <w:rFonts w:ascii="Calibri Light" w:hAnsi="Calibri Light"/>
      <w:b/>
      <w:bCs/>
      <w:i/>
      <w:iCs/>
      <w:sz w:val="28"/>
      <w:szCs w:val="28"/>
      <w:lang w:val="en-US" w:eastAsia="en-US"/>
    </w:rPr>
  </w:style>
  <w:style w:type="character" w:customStyle="1" w:styleId="Antrat3Diagrama">
    <w:name w:val="Antraštė 3 Diagrama"/>
    <w:link w:val="Antrat3"/>
    <w:qFormat/>
    <w:rsid w:val="00AC3394"/>
    <w:rPr>
      <w:rFonts w:ascii="Calibri Light" w:hAnsi="Calibri Light"/>
      <w:b/>
      <w:bCs/>
      <w:sz w:val="26"/>
      <w:szCs w:val="26"/>
      <w:lang w:val="en-US" w:eastAsia="en-US"/>
    </w:rPr>
  </w:style>
  <w:style w:type="character" w:customStyle="1" w:styleId="Antrat4Diagrama">
    <w:name w:val="Antraštė 4 Diagrama"/>
    <w:link w:val="Antrat4"/>
    <w:qFormat/>
    <w:rsid w:val="00AC3394"/>
    <w:rPr>
      <w:rFonts w:ascii="Calibri" w:hAnsi="Calibri"/>
      <w:b/>
      <w:bCs/>
      <w:sz w:val="28"/>
      <w:szCs w:val="28"/>
      <w:lang w:val="en-US" w:eastAsia="en-US"/>
    </w:rPr>
  </w:style>
  <w:style w:type="character" w:customStyle="1" w:styleId="Antrat5Diagrama">
    <w:name w:val="Antraštė 5 Diagrama"/>
    <w:link w:val="Antrat5"/>
    <w:qFormat/>
    <w:rsid w:val="00AC3394"/>
    <w:rPr>
      <w:rFonts w:ascii="Calibri" w:hAnsi="Calibri"/>
      <w:b/>
      <w:bCs/>
      <w:i/>
      <w:iCs/>
      <w:sz w:val="26"/>
      <w:szCs w:val="26"/>
      <w:lang w:val="en-US" w:eastAsia="en-US"/>
    </w:rPr>
  </w:style>
  <w:style w:type="character" w:customStyle="1" w:styleId="Antrat1Diagrama">
    <w:name w:val="Antraštė 1 Diagrama"/>
    <w:link w:val="Antrat1"/>
    <w:qFormat/>
    <w:rsid w:val="00AC3394"/>
    <w:rPr>
      <w:b/>
      <w:sz w:val="24"/>
      <w:lang w:val="en-US" w:eastAsia="en-US"/>
    </w:rPr>
  </w:style>
  <w:style w:type="character" w:customStyle="1" w:styleId="AntratsDiagrama">
    <w:name w:val="Antraštės Diagrama"/>
    <w:link w:val="Antrats"/>
    <w:uiPriority w:val="99"/>
    <w:qFormat/>
    <w:rsid w:val="00AC3394"/>
    <w:rPr>
      <w:sz w:val="24"/>
      <w:lang w:val="en-US" w:eastAsia="en-US"/>
    </w:rPr>
  </w:style>
  <w:style w:type="character" w:customStyle="1" w:styleId="PoratDiagrama">
    <w:name w:val="Poraštė Diagrama"/>
    <w:link w:val="Porat"/>
    <w:uiPriority w:val="99"/>
    <w:qFormat/>
    <w:rsid w:val="00AC3394"/>
    <w:rPr>
      <w:sz w:val="24"/>
      <w:lang w:val="en-US" w:eastAsia="en-US"/>
    </w:rPr>
  </w:style>
  <w:style w:type="character" w:customStyle="1" w:styleId="PagrindinistekstasDiagrama">
    <w:name w:val="Pagrindinis tekstas Diagrama"/>
    <w:qFormat/>
    <w:rsid w:val="00AC3394"/>
    <w:rPr>
      <w:sz w:val="24"/>
      <w:lang w:eastAsia="en-US"/>
    </w:rPr>
  </w:style>
  <w:style w:type="character" w:customStyle="1" w:styleId="Pagrindiniotekstotrauka3Diagrama">
    <w:name w:val="Pagrindinio teksto įtrauka 3 Diagrama"/>
    <w:link w:val="Pagrindiniotekstotrauka3"/>
    <w:qFormat/>
    <w:rsid w:val="00AC3394"/>
    <w:rPr>
      <w:sz w:val="16"/>
      <w:szCs w:val="16"/>
      <w:lang w:val="en-US" w:eastAsia="en-US"/>
    </w:rPr>
  </w:style>
  <w:style w:type="character" w:customStyle="1" w:styleId="PagrindiniotekstotraukaDiagrama">
    <w:name w:val="Pagrindinio teksto įtrauka Diagrama"/>
    <w:link w:val="Pagrindiniotekstotrauka"/>
    <w:qFormat/>
    <w:rsid w:val="00AC3394"/>
    <w:rPr>
      <w:sz w:val="24"/>
      <w:lang w:val="en-US" w:eastAsia="en-US"/>
    </w:rPr>
  </w:style>
  <w:style w:type="character" w:customStyle="1" w:styleId="prastasiniatinklioDiagrama">
    <w:name w:val="Įprastas (žiniatinklio) Diagrama"/>
    <w:qFormat/>
    <w:rsid w:val="00AC3394"/>
    <w:rPr>
      <w:sz w:val="24"/>
      <w:szCs w:val="24"/>
    </w:rPr>
  </w:style>
  <w:style w:type="character" w:customStyle="1" w:styleId="Aplankytasinternetosaitas">
    <w:name w:val="Aplankytas interneto saitas"/>
    <w:uiPriority w:val="99"/>
    <w:unhideWhenUsed/>
    <w:rsid w:val="00AC3394"/>
    <w:rPr>
      <w:color w:val="800080"/>
      <w:u w:val="single"/>
    </w:rPr>
  </w:style>
  <w:style w:type="character" w:customStyle="1" w:styleId="Temosantrat2">
    <w:name w:val="Temos antraštė #2_"/>
    <w:link w:val="Temosantrat20"/>
    <w:uiPriority w:val="99"/>
    <w:qFormat/>
    <w:locked/>
    <w:rsid w:val="00A36759"/>
    <w:rPr>
      <w:b/>
      <w:bCs/>
      <w:sz w:val="23"/>
      <w:szCs w:val="23"/>
      <w:shd w:val="clear" w:color="auto" w:fill="FFFFFF"/>
    </w:rPr>
  </w:style>
  <w:style w:type="character" w:customStyle="1" w:styleId="PagrindinistekstasDiagrama1">
    <w:name w:val="Pagrindinis tekstas Diagrama1"/>
    <w:link w:val="Pagrindinistekstas"/>
    <w:uiPriority w:val="99"/>
    <w:qFormat/>
    <w:locked/>
    <w:rsid w:val="00A36759"/>
    <w:rPr>
      <w:sz w:val="23"/>
      <w:szCs w:val="23"/>
      <w:shd w:val="clear" w:color="auto" w:fill="FFFFFF"/>
    </w:rPr>
  </w:style>
  <w:style w:type="character" w:customStyle="1" w:styleId="Pagrindinistekstas2">
    <w:name w:val="Pagrindinis tekstas (2)_"/>
    <w:link w:val="Pagrindinistekstas21"/>
    <w:uiPriority w:val="99"/>
    <w:qFormat/>
    <w:locked/>
    <w:rsid w:val="00A36759"/>
    <w:rPr>
      <w:b/>
      <w:bCs/>
      <w:sz w:val="23"/>
      <w:szCs w:val="23"/>
      <w:shd w:val="clear" w:color="auto" w:fill="FFFFFF"/>
    </w:rPr>
  </w:style>
  <w:style w:type="character" w:customStyle="1" w:styleId="Pagrindinistekstas3Diagrama">
    <w:name w:val="Pagrindinis tekstas 3 Diagrama"/>
    <w:link w:val="Pagrindinistekstas3"/>
    <w:uiPriority w:val="99"/>
    <w:semiHidden/>
    <w:qFormat/>
    <w:rsid w:val="00A36759"/>
    <w:rPr>
      <w:rFonts w:ascii="Calibri" w:hAnsi="Calibri"/>
      <w:sz w:val="16"/>
      <w:szCs w:val="16"/>
    </w:rPr>
  </w:style>
  <w:style w:type="character" w:customStyle="1" w:styleId="apple-converted-space">
    <w:name w:val="apple-converted-space"/>
    <w:basedOn w:val="Numatytasispastraiposriftas"/>
    <w:qFormat/>
    <w:rsid w:val="00E25A64"/>
  </w:style>
  <w:style w:type="character" w:customStyle="1" w:styleId="Neapdorotaspaminjimas1">
    <w:name w:val="Neapdorotas paminėjimas1"/>
    <w:uiPriority w:val="99"/>
    <w:semiHidden/>
    <w:unhideWhenUsed/>
    <w:qFormat/>
    <w:rsid w:val="00D67387"/>
    <w:rPr>
      <w:color w:val="605E5C"/>
      <w:shd w:val="clear" w:color="auto" w:fill="E1DFDD"/>
    </w:rPr>
  </w:style>
  <w:style w:type="character" w:customStyle="1" w:styleId="uficommentbody">
    <w:name w:val="uficommentbody"/>
    <w:uiPriority w:val="99"/>
    <w:qFormat/>
    <w:rsid w:val="001927DF"/>
    <w:rPr>
      <w:rFonts w:cs="Times New Roman"/>
    </w:rPr>
  </w:style>
  <w:style w:type="paragraph" w:styleId="Antrat">
    <w:name w:val="caption"/>
    <w:basedOn w:val="prastasis"/>
    <w:next w:val="Pagrindinistekstas"/>
    <w:link w:val="AntratDiagrama"/>
    <w:qFormat/>
    <w:pPr>
      <w:suppressLineNumbers/>
      <w:spacing w:before="120" w:after="120"/>
    </w:pPr>
    <w:rPr>
      <w:rFonts w:cs="Lucida Sans"/>
      <w:i/>
      <w:iCs/>
      <w:szCs w:val="24"/>
    </w:rPr>
  </w:style>
  <w:style w:type="paragraph" w:styleId="Pagrindinistekstas">
    <w:name w:val="Body Text"/>
    <w:basedOn w:val="prastasis"/>
    <w:link w:val="PagrindinistekstasDiagrama1"/>
    <w:rsid w:val="00485592"/>
    <w:pPr>
      <w:widowControl/>
      <w:tabs>
        <w:tab w:val="clear" w:pos="1293"/>
      </w:tabs>
      <w:jc w:val="both"/>
      <w:textAlignment w:val="auto"/>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rsid w:val="00485592"/>
    <w:pPr>
      <w:tabs>
        <w:tab w:val="clear" w:pos="1293"/>
        <w:tab w:val="center" w:pos="4153"/>
        <w:tab w:val="right" w:pos="8306"/>
      </w:tabs>
    </w:pPr>
  </w:style>
  <w:style w:type="paragraph" w:styleId="Porat">
    <w:name w:val="footer"/>
    <w:basedOn w:val="prastasis"/>
    <w:link w:val="PoratDiagrama"/>
    <w:uiPriority w:val="99"/>
    <w:rsid w:val="00485592"/>
    <w:pPr>
      <w:tabs>
        <w:tab w:val="clear" w:pos="1293"/>
        <w:tab w:val="center" w:pos="4153"/>
        <w:tab w:val="right" w:pos="8306"/>
      </w:tabs>
    </w:pPr>
  </w:style>
  <w:style w:type="paragraph" w:customStyle="1" w:styleId="Debesliotekstas1">
    <w:name w:val="Debesėlio tekstas1"/>
    <w:basedOn w:val="prastasis"/>
    <w:semiHidden/>
    <w:qFormat/>
    <w:rsid w:val="00485592"/>
    <w:rPr>
      <w:rFonts w:ascii="Tahoma" w:hAnsi="Tahoma" w:cs="Tahoma"/>
      <w:sz w:val="16"/>
      <w:szCs w:val="16"/>
    </w:rPr>
  </w:style>
  <w:style w:type="paragraph" w:styleId="Pagrindiniotekstotrauka3">
    <w:name w:val="Body Text Indent 3"/>
    <w:basedOn w:val="prastasis"/>
    <w:link w:val="Pagrindiniotekstotrauka3Diagrama"/>
    <w:qFormat/>
    <w:rsid w:val="00524EE1"/>
    <w:pPr>
      <w:spacing w:after="120"/>
      <w:ind w:left="283"/>
    </w:pPr>
    <w:rPr>
      <w:sz w:val="16"/>
      <w:szCs w:val="16"/>
    </w:rPr>
  </w:style>
  <w:style w:type="paragraph" w:styleId="Puslapioinaostekstas">
    <w:name w:val="footnote text"/>
    <w:basedOn w:val="prastasis"/>
    <w:link w:val="PuslapioinaostekstasDiagrama"/>
    <w:semiHidden/>
    <w:rsid w:val="00524EE1"/>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524EE1"/>
    <w:pPr>
      <w:widowControl/>
      <w:tabs>
        <w:tab w:val="clear" w:pos="1293"/>
      </w:tabs>
      <w:overflowPunct w:val="0"/>
      <w:jc w:val="center"/>
      <w:textAlignment w:val="auto"/>
    </w:pPr>
    <w:rPr>
      <w:b/>
      <w:caps/>
    </w:rPr>
  </w:style>
  <w:style w:type="paragraph" w:customStyle="1" w:styleId="SUT1">
    <w:name w:val="SUT1"/>
    <w:basedOn w:val="Pagrindinistekstas"/>
    <w:qFormat/>
    <w:rsid w:val="00524EE1"/>
    <w:pPr>
      <w:numPr>
        <w:numId w:val="1"/>
      </w:numPr>
      <w:overflowPunct w:val="0"/>
      <w:spacing w:line="360" w:lineRule="auto"/>
    </w:pPr>
  </w:style>
  <w:style w:type="paragraph" w:customStyle="1" w:styleId="SUT2">
    <w:name w:val="SUT2"/>
    <w:basedOn w:val="SUT1"/>
    <w:qFormat/>
    <w:rsid w:val="00524EE1"/>
  </w:style>
  <w:style w:type="paragraph" w:customStyle="1" w:styleId="SUT3">
    <w:name w:val="SUT3"/>
    <w:basedOn w:val="SUT2"/>
    <w:qFormat/>
    <w:rsid w:val="00524EE1"/>
  </w:style>
  <w:style w:type="paragraph" w:styleId="Pagrindiniotekstotrauka">
    <w:name w:val="Body Text Indent"/>
    <w:basedOn w:val="prastasis"/>
    <w:link w:val="PagrindiniotekstotraukaDiagrama"/>
    <w:rsid w:val="00E06F24"/>
    <w:pPr>
      <w:spacing w:after="120"/>
      <w:ind w:left="283"/>
    </w:pPr>
  </w:style>
  <w:style w:type="paragraph" w:styleId="Sraassuenkleliais3">
    <w:name w:val="List Bullet 3"/>
    <w:basedOn w:val="prastasis"/>
    <w:rsid w:val="00F66E9B"/>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EE6EC0"/>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Debesliotekstas">
    <w:name w:val="Balloon Text"/>
    <w:basedOn w:val="prastasis"/>
    <w:link w:val="DebesliotekstasDiagrama"/>
    <w:uiPriority w:val="99"/>
    <w:qFormat/>
    <w:rsid w:val="00FA4C8D"/>
    <w:rPr>
      <w:rFonts w:ascii="Tahoma" w:hAnsi="Tahoma" w:cs="Tahoma"/>
      <w:sz w:val="16"/>
      <w:szCs w:val="16"/>
    </w:rPr>
  </w:style>
  <w:style w:type="paragraph" w:styleId="Sraopastraipa">
    <w:name w:val="List Paragraph"/>
    <w:basedOn w:val="prastasis"/>
    <w:link w:val="SraopastraipaDiagrama"/>
    <w:uiPriority w:val="34"/>
    <w:qFormat/>
    <w:rsid w:val="00B75976"/>
    <w:pPr>
      <w:ind w:left="720"/>
      <w:contextualSpacing/>
    </w:pPr>
  </w:style>
  <w:style w:type="paragraph" w:styleId="HTMLiankstoformatuotas">
    <w:name w:val="HTML Preformatted"/>
    <w:basedOn w:val="prastasis"/>
    <w:link w:val="HTMLiankstoformatuotasDiagrama"/>
    <w:qFormat/>
    <w:rsid w:val="00870A5E"/>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AC3394"/>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AC3394"/>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AC3394"/>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AC3394"/>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AC3394"/>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AC3394"/>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AC3394"/>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AC3394"/>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AC3394"/>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AC3394"/>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AC3394"/>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AC3394"/>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AC3394"/>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AC3394"/>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AC3394"/>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AC3394"/>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AC3394"/>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AC3394"/>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AC3394"/>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AC3394"/>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AC3394"/>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AC3394"/>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AC3394"/>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AC3394"/>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AC3394"/>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AC3394"/>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AC3394"/>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AC3394"/>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AC3394"/>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AC3394"/>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AC3394"/>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AC3394"/>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AC3394"/>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AC3394"/>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AC3394"/>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AC3394"/>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AC3394"/>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AC3394"/>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AC3394"/>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AC3394"/>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AC3394"/>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AC3394"/>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AC3394"/>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AC3394"/>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AC3394"/>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AC3394"/>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AC3394"/>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AC3394"/>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AC3394"/>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AC3394"/>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AC3394"/>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AC3394"/>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AC3394"/>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AC3394"/>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AC3394"/>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AC3394"/>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AC3394"/>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AC3394"/>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AC3394"/>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AC3394"/>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AC3394"/>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AC3394"/>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AC3394"/>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AC3394"/>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AC3394"/>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AC3394"/>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AC3394"/>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AC3394"/>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AC3394"/>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AC3394"/>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AC3394"/>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AC3394"/>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AC3394"/>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AC3394"/>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AC3394"/>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AC3394"/>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AC3394"/>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AC3394"/>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AC3394"/>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AC3394"/>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AC3394"/>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AC3394"/>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AC3394"/>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AC3394"/>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AC3394"/>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AC3394"/>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AC3394"/>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AC3394"/>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AC3394"/>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AC3394"/>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AC3394"/>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AC3394"/>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AC3394"/>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AC3394"/>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AC3394"/>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AC3394"/>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AC3394"/>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AC3394"/>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AC3394"/>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AC3394"/>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AC3394"/>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AC3394"/>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AC3394"/>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AC3394"/>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AC3394"/>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AC3394"/>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AC3394"/>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AC3394"/>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AC3394"/>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AC3394"/>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AC3394"/>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AC3394"/>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AC3394"/>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AC3394"/>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AC3394"/>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AC3394"/>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AC3394"/>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AC3394"/>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AC3394"/>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AC3394"/>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AC3394"/>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AC3394"/>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AC3394"/>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AC3394"/>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AC3394"/>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AC3394"/>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AC3394"/>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AC3394"/>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AC3394"/>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AC3394"/>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AC3394"/>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AC3394"/>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AC3394"/>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AC3394"/>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AC3394"/>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AC3394"/>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AC3394"/>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AC3394"/>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AC3394"/>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AC3394"/>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AC3394"/>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AC3394"/>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AC3394"/>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AC3394"/>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AC3394"/>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AC3394"/>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AC3394"/>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AC3394"/>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AC3394"/>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AC3394"/>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AC3394"/>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AC3394"/>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AC3394"/>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AC3394"/>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AC3394"/>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AC3394"/>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AC3394"/>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AC3394"/>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AC3394"/>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AC3394"/>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AC3394"/>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AC3394"/>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AC3394"/>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AC3394"/>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AC3394"/>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AC3394"/>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AC3394"/>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AC3394"/>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AC3394"/>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AC3394"/>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AC3394"/>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AC3394"/>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AC3394"/>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AC3394"/>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AC3394"/>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AC3394"/>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AC3394"/>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AC3394"/>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AC3394"/>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AC3394"/>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AC3394"/>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AC3394"/>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AC3394"/>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AC3394"/>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AC3394"/>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AC3394"/>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AC3394"/>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AC3394"/>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AC3394"/>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AC3394"/>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AC3394"/>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AC3394"/>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AC3394"/>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AC3394"/>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AC3394"/>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AC3394"/>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AC3394"/>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AC3394"/>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AC3394"/>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AC3394"/>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AC3394"/>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AC3394"/>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AC3394"/>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AC3394"/>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AC3394"/>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AC339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AC339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AC3394"/>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AC3394"/>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2D5E1B"/>
    <w:pPr>
      <w:keepLines/>
      <w:widowControl/>
      <w:overflowPunct w:val="0"/>
      <w:spacing w:before="480" w:line="276" w:lineRule="auto"/>
      <w:jc w:val="left"/>
      <w:textAlignment w:val="auto"/>
    </w:pPr>
    <w:rPr>
      <w:rFonts w:ascii="Cambria" w:eastAsia="Cambria" w:hAnsi="Cambria" w:cs="Cambria"/>
      <w:bCs/>
      <w:color w:val="365F91"/>
      <w:sz w:val="28"/>
      <w:szCs w:val="28"/>
    </w:rPr>
  </w:style>
  <w:style w:type="paragraph" w:styleId="Turinys1">
    <w:name w:val="toc 1"/>
    <w:basedOn w:val="prastasis"/>
    <w:next w:val="prastasis"/>
    <w:autoRedefine/>
    <w:uiPriority w:val="39"/>
    <w:qFormat/>
    <w:rsid w:val="002D5E1B"/>
    <w:pPr>
      <w:tabs>
        <w:tab w:val="clear" w:pos="1293"/>
      </w:tabs>
      <w:spacing w:after="100"/>
    </w:pPr>
  </w:style>
  <w:style w:type="paragraph" w:styleId="Turinys2">
    <w:name w:val="toc 2"/>
    <w:basedOn w:val="prastasis"/>
    <w:next w:val="prastasis"/>
    <w:autoRedefine/>
    <w:uiPriority w:val="39"/>
    <w:qFormat/>
    <w:rsid w:val="002D5E1B"/>
    <w:pPr>
      <w:tabs>
        <w:tab w:val="clear" w:pos="1293"/>
      </w:tabs>
      <w:spacing w:after="100"/>
      <w:ind w:left="240"/>
    </w:pPr>
  </w:style>
  <w:style w:type="paragraph" w:styleId="Turinys3">
    <w:name w:val="toc 3"/>
    <w:basedOn w:val="prastasis"/>
    <w:next w:val="prastasis"/>
    <w:autoRedefine/>
    <w:uiPriority w:val="39"/>
    <w:qFormat/>
    <w:rsid w:val="002D5E1B"/>
    <w:pPr>
      <w:tabs>
        <w:tab w:val="clear" w:pos="1293"/>
      </w:tabs>
      <w:spacing w:after="100"/>
      <w:ind w:left="480"/>
    </w:pPr>
  </w:style>
  <w:style w:type="paragraph" w:customStyle="1" w:styleId="Temosantrat20">
    <w:name w:val="Temos antraštė #2"/>
    <w:basedOn w:val="prastasis"/>
    <w:link w:val="Temosantrat2"/>
    <w:uiPriority w:val="99"/>
    <w:qFormat/>
    <w:rsid w:val="00A36759"/>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A36759"/>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A36759"/>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Betarp">
    <w:name w:val="No Spacing"/>
    <w:uiPriority w:val="1"/>
    <w:qFormat/>
    <w:rsid w:val="00A36759"/>
    <w:pPr>
      <w:suppressAutoHyphens/>
    </w:pPr>
    <w:rPr>
      <w:rFonts w:ascii="Calibri" w:hAnsi="Calibri"/>
      <w:sz w:val="22"/>
      <w:szCs w:val="22"/>
    </w:rPr>
  </w:style>
  <w:style w:type="paragraph" w:styleId="Pagrindinistekstas3">
    <w:name w:val="Body Text 3"/>
    <w:basedOn w:val="prastasis"/>
    <w:link w:val="Pagrindinistekstas3Diagrama"/>
    <w:uiPriority w:val="99"/>
    <w:semiHidden/>
    <w:unhideWhenUsed/>
    <w:qFormat/>
    <w:rsid w:val="00A36759"/>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E25A64"/>
    <w:pPr>
      <w:widowControl/>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8C6AB6"/>
    <w:pPr>
      <w:suppressLineNumbers/>
      <w:tabs>
        <w:tab w:val="clear" w:pos="1293"/>
      </w:tabs>
      <w:overflowPunct w:val="0"/>
      <w:textAlignment w:val="auto"/>
    </w:pPr>
    <w:rPr>
      <w:lang w:val="lt-LT"/>
    </w:rPr>
  </w:style>
  <w:style w:type="table" w:styleId="Lentelstinklelis">
    <w:name w:val="Table Grid"/>
    <w:basedOn w:val="prastojilentel"/>
    <w:uiPriority w:val="39"/>
    <w:rsid w:val="00AC33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mentarotekstas">
    <w:name w:val="annotation text"/>
    <w:basedOn w:val="prastasis"/>
    <w:link w:val="KomentarotekstasDiagrama"/>
    <w:uiPriority w:val="99"/>
    <w:semiHidden/>
    <w:unhideWhenUsed/>
    <w:rPr>
      <w:sz w:val="20"/>
    </w:rPr>
  </w:style>
  <w:style w:type="character" w:customStyle="1" w:styleId="KomentarotekstasDiagrama">
    <w:name w:val="Komentaro tekstas Diagrama"/>
    <w:link w:val="Komentarotekstas"/>
    <w:uiPriority w:val="99"/>
    <w:semiHidden/>
    <w:rPr>
      <w:lang w:val="en-US" w:eastAsia="en-US"/>
    </w:rPr>
  </w:style>
  <w:style w:type="character" w:styleId="Komentaronuoroda">
    <w:name w:val="annotation reference"/>
    <w:uiPriority w:val="99"/>
    <w:semiHidden/>
    <w:unhideWhenUsed/>
    <w:rPr>
      <w:sz w:val="16"/>
      <w:szCs w:val="16"/>
    </w:rPr>
  </w:style>
  <w:style w:type="character" w:styleId="Hipersaitas">
    <w:name w:val="Hyperlink"/>
    <w:uiPriority w:val="99"/>
    <w:rsid w:val="00D3316A"/>
    <w:rPr>
      <w:color w:val="0000FF"/>
      <w:u w:val="single"/>
    </w:rPr>
  </w:style>
  <w:style w:type="paragraph" w:styleId="Komentarotema">
    <w:name w:val="annotation subject"/>
    <w:basedOn w:val="Komentarotekstas"/>
    <w:next w:val="Komentarotekstas"/>
    <w:link w:val="KomentarotemaDiagrama"/>
    <w:uiPriority w:val="99"/>
    <w:semiHidden/>
    <w:unhideWhenUsed/>
    <w:rsid w:val="00FD0E64"/>
    <w:pPr>
      <w:widowControl/>
      <w:tabs>
        <w:tab w:val="clear" w:pos="1293"/>
      </w:tabs>
      <w:suppressAutoHyphens w:val="0"/>
      <w:spacing w:after="200"/>
      <w:textAlignment w:val="auto"/>
    </w:pPr>
    <w:rPr>
      <w:rFonts w:ascii="Calibri" w:eastAsia="Calibri" w:hAnsi="Calibri" w:cs="Calibri"/>
      <w:b/>
      <w:bCs/>
      <w:lang w:val="lt-LT"/>
    </w:rPr>
  </w:style>
  <w:style w:type="character" w:customStyle="1" w:styleId="KomentarotemaDiagrama">
    <w:name w:val="Komentaro tema Diagrama"/>
    <w:link w:val="Komentarotema"/>
    <w:uiPriority w:val="99"/>
    <w:semiHidden/>
    <w:rsid w:val="00FD0E64"/>
    <w:rPr>
      <w:rFonts w:ascii="Calibri" w:eastAsia="Calibri" w:hAnsi="Calibri" w:cs="Calibri"/>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020768">
      <w:bodyDiv w:val="1"/>
      <w:marLeft w:val="0"/>
      <w:marRight w:val="0"/>
      <w:marTop w:val="0"/>
      <w:marBottom w:val="0"/>
      <w:divBdr>
        <w:top w:val="none" w:sz="0" w:space="0" w:color="auto"/>
        <w:left w:val="none" w:sz="0" w:space="0" w:color="auto"/>
        <w:bottom w:val="none" w:sz="0" w:space="0" w:color="auto"/>
        <w:right w:val="none" w:sz="0" w:space="0" w:color="auto"/>
      </w:divBdr>
    </w:div>
    <w:div w:id="696661776">
      <w:bodyDiv w:val="1"/>
      <w:marLeft w:val="0"/>
      <w:marRight w:val="0"/>
      <w:marTop w:val="0"/>
      <w:marBottom w:val="0"/>
      <w:divBdr>
        <w:top w:val="none" w:sz="0" w:space="0" w:color="auto"/>
        <w:left w:val="none" w:sz="0" w:space="0" w:color="auto"/>
        <w:bottom w:val="none" w:sz="0" w:space="0" w:color="auto"/>
        <w:right w:val="none" w:sz="0" w:space="0" w:color="auto"/>
      </w:divBdr>
    </w:div>
    <w:div w:id="922103353">
      <w:bodyDiv w:val="1"/>
      <w:marLeft w:val="0"/>
      <w:marRight w:val="0"/>
      <w:marTop w:val="0"/>
      <w:marBottom w:val="0"/>
      <w:divBdr>
        <w:top w:val="none" w:sz="0" w:space="0" w:color="auto"/>
        <w:left w:val="none" w:sz="0" w:space="0" w:color="auto"/>
        <w:bottom w:val="none" w:sz="0" w:space="0" w:color="auto"/>
        <w:right w:val="none" w:sz="0" w:space="0" w:color="auto"/>
      </w:divBdr>
    </w:div>
    <w:div w:id="1053775183">
      <w:bodyDiv w:val="1"/>
      <w:marLeft w:val="0"/>
      <w:marRight w:val="0"/>
      <w:marTop w:val="0"/>
      <w:marBottom w:val="0"/>
      <w:divBdr>
        <w:top w:val="none" w:sz="0" w:space="0" w:color="auto"/>
        <w:left w:val="none" w:sz="0" w:space="0" w:color="auto"/>
        <w:bottom w:val="none" w:sz="0" w:space="0" w:color="auto"/>
        <w:right w:val="none" w:sz="0" w:space="0" w:color="auto"/>
      </w:divBdr>
    </w:div>
    <w:div w:id="110742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ompat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gnalina@kompata.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6887b0001684c838bf2527427a20ae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FBDB1-7225-4DDB-B97A-22C3B46F2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06887b0001684c838bf2527427a20aef</Template>
  <TotalTime>1</TotalTime>
  <Pages>7</Pages>
  <Words>13564</Words>
  <Characters>7733</Characters>
  <Application>Microsoft Office Word</Application>
  <DocSecurity>0</DocSecurity>
  <Lines>64</Lines>
  <Paragraphs>42</Paragraphs>
  <ScaleCrop>false</ScaleCrop>
  <HeadingPairs>
    <vt:vector size="2" baseType="variant">
      <vt:variant>
        <vt:lpstr>Pavadinimas</vt:lpstr>
      </vt:variant>
      <vt:variant>
        <vt:i4>1</vt:i4>
      </vt:variant>
    </vt:vector>
  </HeadingPairs>
  <TitlesOfParts>
    <vt:vector size="1" baseType="lpstr">
      <vt:lpstr/>
    </vt:vector>
  </TitlesOfParts>
  <Manager>2022-04-27</Manager>
  <Company>KANCELIARIJA</Company>
  <LinksUpToDate>false</LinksUpToDate>
  <CharactersWithSpaces>21255</CharactersWithSpaces>
  <SharedDoc>false</SharedDoc>
  <HLinks>
    <vt:vector size="18" baseType="variant">
      <vt:variant>
        <vt:i4>7209057</vt:i4>
      </vt:variant>
      <vt:variant>
        <vt:i4>9</vt:i4>
      </vt:variant>
      <vt:variant>
        <vt:i4>0</vt:i4>
      </vt:variant>
      <vt:variant>
        <vt:i4>5</vt:i4>
      </vt:variant>
      <vt:variant>
        <vt:lpwstr>http://www.kompata.lt/</vt:lpwstr>
      </vt:variant>
      <vt:variant>
        <vt:lpwstr/>
      </vt:variant>
      <vt:variant>
        <vt:i4>1441838</vt:i4>
      </vt:variant>
      <vt:variant>
        <vt:i4>6</vt:i4>
      </vt:variant>
      <vt:variant>
        <vt:i4>0</vt:i4>
      </vt:variant>
      <vt:variant>
        <vt:i4>5</vt:i4>
      </vt:variant>
      <vt:variant>
        <vt:lpwstr>mailto:ignalina@kompata.lt</vt:lpwstr>
      </vt:variant>
      <vt:variant>
        <vt:lpwstr/>
      </vt:variant>
      <vt:variant>
        <vt:i4>2490484</vt:i4>
      </vt:variant>
      <vt:variant>
        <vt:i4>3</vt:i4>
      </vt:variant>
      <vt:variant>
        <vt:i4>0</vt:i4>
      </vt:variant>
      <vt:variant>
        <vt:i4>5</vt:i4>
      </vt:variant>
      <vt:variant>
        <vt:lpwstr>http://10.230.32.84/aktai/Default.aspx?Id=3&amp;DocId=28136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savivaldybės įmonės „Kompata“ 2021 metų veiklos ataskaitai</dc:title>
  <dc:subject>T-100</dc:subject>
  <dc:creator>IGNALINOS RAJONO SAVIVALDYBĖS TARYBA</dc:creator>
  <cp:keywords/>
  <dc:description/>
  <cp:lastModifiedBy>Ramunė Mečelienė</cp:lastModifiedBy>
  <cp:revision>4</cp:revision>
  <cp:lastPrinted>2022-04-11T09:21:00Z</cp:lastPrinted>
  <dcterms:created xsi:type="dcterms:W3CDTF">2024-01-18T13:11:00Z</dcterms:created>
  <dcterms:modified xsi:type="dcterms:W3CDTF">2024-01-18T13:12:00Z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