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7DA9A" w14:textId="77777777" w:rsidR="005171C0" w:rsidRDefault="00B937C4" w:rsidP="003B57F5">
      <w:pPr>
        <w:widowControl/>
        <w:tabs>
          <w:tab w:val="clear" w:pos="1293"/>
        </w:tabs>
        <w:jc w:val="center"/>
        <w:rPr>
          <w:sz w:val="16"/>
          <w:lang w:val="lt-LT"/>
        </w:rPr>
      </w:pPr>
      <w:r>
        <w:rPr>
          <w:noProof/>
          <w:lang w:val="lt-LT" w:eastAsia="lt-LT"/>
        </w:rPr>
        <w:drawing>
          <wp:inline distT="0" distB="0" distL="0" distR="0" wp14:anchorId="0237DE46" wp14:editId="3456CEAA">
            <wp:extent cx="572770" cy="73152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pic:spPr>
                </pic:pic>
              </a:graphicData>
            </a:graphic>
          </wp:inline>
        </w:drawing>
      </w:r>
    </w:p>
    <w:p w14:paraId="1D9A37FD" w14:textId="77777777" w:rsidR="00236AE9" w:rsidRPr="00B937C4" w:rsidRDefault="00236AE9" w:rsidP="003B57F5">
      <w:pPr>
        <w:widowControl/>
        <w:tabs>
          <w:tab w:val="clear" w:pos="1293"/>
        </w:tabs>
        <w:jc w:val="center"/>
        <w:rPr>
          <w:sz w:val="16"/>
          <w:lang w:val="lt-LT"/>
        </w:rPr>
      </w:pPr>
    </w:p>
    <w:p w14:paraId="4062A9EB" w14:textId="77777777" w:rsidR="005171C0" w:rsidRPr="00B937C4" w:rsidRDefault="005245DD" w:rsidP="003B57F5">
      <w:pPr>
        <w:widowControl/>
        <w:tabs>
          <w:tab w:val="clear" w:pos="1293"/>
        </w:tabs>
        <w:jc w:val="center"/>
        <w:rPr>
          <w:b/>
          <w:lang w:val="lt-LT"/>
        </w:rPr>
      </w:pPr>
      <w:bookmarkStart w:id="0" w:name="Institucija"/>
      <w:r w:rsidRPr="00B937C4">
        <w:rPr>
          <w:b/>
          <w:lang w:val="lt-LT"/>
        </w:rPr>
        <w:t>IGNALINOS RAJONO SAVIVALDYBĖS TARYBA</w:t>
      </w:r>
      <w:bookmarkEnd w:id="0"/>
    </w:p>
    <w:p w14:paraId="241D8160" w14:textId="0F3C9DBD" w:rsidR="005171C0" w:rsidRDefault="005171C0" w:rsidP="003B57F5">
      <w:pPr>
        <w:widowControl/>
        <w:tabs>
          <w:tab w:val="clear" w:pos="1293"/>
        </w:tabs>
        <w:jc w:val="center"/>
        <w:rPr>
          <w:b/>
          <w:lang w:val="lt-LT"/>
        </w:rPr>
      </w:pPr>
    </w:p>
    <w:p w14:paraId="237C0553" w14:textId="77777777" w:rsidR="003B57F5" w:rsidRPr="00B937C4" w:rsidRDefault="003B57F5" w:rsidP="003B57F5">
      <w:pPr>
        <w:widowControl/>
        <w:tabs>
          <w:tab w:val="clear" w:pos="1293"/>
        </w:tabs>
        <w:jc w:val="center"/>
        <w:rPr>
          <w:b/>
          <w:lang w:val="lt-LT"/>
        </w:rPr>
      </w:pPr>
    </w:p>
    <w:p w14:paraId="1AF91406" w14:textId="77777777" w:rsidR="005171C0" w:rsidRPr="00B937C4" w:rsidRDefault="005245DD" w:rsidP="003B57F5">
      <w:pPr>
        <w:widowControl/>
        <w:tabs>
          <w:tab w:val="clear" w:pos="1293"/>
        </w:tabs>
        <w:jc w:val="center"/>
        <w:rPr>
          <w:b/>
          <w:lang w:val="lt-LT"/>
        </w:rPr>
      </w:pPr>
      <w:bookmarkStart w:id="1" w:name="Forma"/>
      <w:r w:rsidRPr="00B937C4">
        <w:rPr>
          <w:b/>
          <w:lang w:val="lt-LT"/>
        </w:rPr>
        <w:t>SPRENDIMAS</w:t>
      </w:r>
      <w:bookmarkEnd w:id="1"/>
    </w:p>
    <w:p w14:paraId="6081DCFB" w14:textId="77777777" w:rsidR="005171C0" w:rsidRPr="00B937C4" w:rsidRDefault="005245DD" w:rsidP="003B57F5">
      <w:pPr>
        <w:jc w:val="center"/>
        <w:rPr>
          <w:b/>
          <w:lang w:val="lt-LT"/>
        </w:rPr>
      </w:pPr>
      <w:r w:rsidRPr="00B937C4">
        <w:rPr>
          <w:b/>
          <w:lang w:val="lt-LT"/>
        </w:rPr>
        <w:t xml:space="preserve">DĖL </w:t>
      </w:r>
      <w:r w:rsidR="00636D8D" w:rsidRPr="00B937C4">
        <w:rPr>
          <w:b/>
          <w:lang w:val="lt-LT"/>
        </w:rPr>
        <w:t xml:space="preserve">JURIDINIŲ ASMENŲ </w:t>
      </w:r>
      <w:r w:rsidRPr="00B937C4">
        <w:rPr>
          <w:b/>
          <w:lang w:val="lt-LT"/>
        </w:rPr>
        <w:t>ATLEIDIMO NUO ŽEMĖS IR VALSTYBINĖS ŽEMĖS NUOMOS MOKESČIŲ IGNALINOS RAJONO SAVIVALDYBĖJE TVARKOS APRAŠO PATVIRTINIMO</w:t>
      </w:r>
    </w:p>
    <w:p w14:paraId="710768DD" w14:textId="77777777" w:rsidR="005171C0" w:rsidRPr="00B937C4" w:rsidRDefault="005171C0" w:rsidP="003B57F5">
      <w:pPr>
        <w:jc w:val="center"/>
        <w:rPr>
          <w:b/>
          <w:lang w:val="lt-LT"/>
        </w:rPr>
      </w:pPr>
    </w:p>
    <w:p w14:paraId="444EE4C4" w14:textId="77777777" w:rsidR="005171C0" w:rsidRPr="00B937C4" w:rsidRDefault="005245DD" w:rsidP="003B57F5">
      <w:pPr>
        <w:jc w:val="center"/>
        <w:rPr>
          <w:lang w:val="lt-LT"/>
        </w:rPr>
      </w:pPr>
      <w:r w:rsidRPr="00B937C4">
        <w:rPr>
          <w:lang w:val="lt-LT"/>
        </w:rPr>
        <w:t xml:space="preserve">2022 m. spalio </w:t>
      </w:r>
      <w:r w:rsidR="00236AE9">
        <w:rPr>
          <w:lang w:val="lt-LT"/>
        </w:rPr>
        <w:t xml:space="preserve">20 </w:t>
      </w:r>
      <w:r w:rsidRPr="00B937C4">
        <w:rPr>
          <w:lang w:val="lt-LT"/>
        </w:rPr>
        <w:t>d. Nr. T-</w:t>
      </w:r>
      <w:r w:rsidR="00236AE9">
        <w:rPr>
          <w:lang w:val="lt-LT"/>
        </w:rPr>
        <w:t>189</w:t>
      </w:r>
    </w:p>
    <w:p w14:paraId="21AAFE0F" w14:textId="67E4F454" w:rsidR="005171C0" w:rsidRPr="00B937C4" w:rsidRDefault="005245DD" w:rsidP="003B57F5">
      <w:pPr>
        <w:widowControl/>
        <w:tabs>
          <w:tab w:val="clear" w:pos="1293"/>
        </w:tabs>
        <w:jc w:val="center"/>
        <w:rPr>
          <w:lang w:val="lt-LT"/>
        </w:rPr>
      </w:pPr>
      <w:r w:rsidRPr="00B937C4">
        <w:rPr>
          <w:lang w:val="lt-LT"/>
        </w:rPr>
        <w:t>Ignalina</w:t>
      </w:r>
    </w:p>
    <w:p w14:paraId="37E14A89" w14:textId="77777777" w:rsidR="005171C0" w:rsidRPr="00B937C4" w:rsidRDefault="005171C0">
      <w:pPr>
        <w:widowControl/>
        <w:tabs>
          <w:tab w:val="clear" w:pos="1293"/>
        </w:tabs>
        <w:jc w:val="center"/>
        <w:rPr>
          <w:lang w:val="lt-LT"/>
        </w:rPr>
      </w:pPr>
    </w:p>
    <w:p w14:paraId="58F52F60" w14:textId="5BFD30A8" w:rsidR="005171C0" w:rsidRPr="00B937C4" w:rsidRDefault="005245DD" w:rsidP="00236AE9">
      <w:pPr>
        <w:tabs>
          <w:tab w:val="left" w:pos="1134"/>
        </w:tabs>
        <w:ind w:firstLine="1134"/>
        <w:jc w:val="both"/>
        <w:rPr>
          <w:lang w:val="lt-LT"/>
        </w:rPr>
      </w:pPr>
      <w:r w:rsidRPr="00B937C4">
        <w:rPr>
          <w:lang w:val="lt-LT"/>
        </w:rPr>
        <w:t xml:space="preserve">Vadovaudamasi Lietuvos Respublikos vietos savivaldos įstatymo 16 straipsnio 2 dalies 18 punktu, Lietuvos Respublikos žemės mokesčio įstatymo 8 straipsnio 3 ir 5 dalimis, Lietuvos Respublikos Vyriausybės 2002 m. lapkričio 19 d. nutarimo Nr. 1798 „Dėl nuomos mokesčio už valstybinę žemę“ 1.8 papunkčiu ir Lietuvos Respublikos Vyriausybės 2003 m. lapkričio 10 d. nutarimo Nr. 1387 „Dėl žemės nuomos mokesčio už valstybinės žemės sklypų naudojimą“ 8 punktu Ignalinos rajono savivaldybės taryba </w:t>
      </w:r>
      <w:r w:rsidR="002457E4">
        <w:rPr>
          <w:lang w:val="lt-LT"/>
        </w:rPr>
        <w:t xml:space="preserve"> </w:t>
      </w:r>
      <w:r w:rsidRPr="00937082">
        <w:rPr>
          <w:spacing w:val="60"/>
          <w:lang w:val="lt-LT"/>
        </w:rPr>
        <w:t>nusprendži</w:t>
      </w:r>
      <w:r w:rsidRPr="00937082">
        <w:rPr>
          <w:spacing w:val="20"/>
          <w:lang w:val="lt-LT"/>
        </w:rPr>
        <w:t>a:</w:t>
      </w:r>
    </w:p>
    <w:p w14:paraId="51276C43" w14:textId="77777777" w:rsidR="005171C0" w:rsidRPr="00B937C4" w:rsidRDefault="005245DD">
      <w:pPr>
        <w:ind w:firstLine="1134"/>
        <w:jc w:val="both"/>
        <w:rPr>
          <w:szCs w:val="24"/>
          <w:lang w:val="lt-LT" w:eastAsia="en-GB"/>
        </w:rPr>
      </w:pPr>
      <w:r w:rsidRPr="00B937C4">
        <w:rPr>
          <w:szCs w:val="24"/>
          <w:lang w:val="lt-LT" w:eastAsia="lt-LT"/>
        </w:rPr>
        <w:t xml:space="preserve">1. </w:t>
      </w:r>
      <w:r w:rsidRPr="00B937C4">
        <w:rPr>
          <w:szCs w:val="24"/>
          <w:lang w:val="lt-LT" w:eastAsia="en-GB"/>
        </w:rPr>
        <w:t xml:space="preserve">Patvirtinti </w:t>
      </w:r>
      <w:r w:rsidR="00636D8D" w:rsidRPr="00B937C4">
        <w:rPr>
          <w:szCs w:val="24"/>
          <w:lang w:val="lt-LT" w:eastAsia="en-GB"/>
        </w:rPr>
        <w:t>Juridinių asmenų a</w:t>
      </w:r>
      <w:r w:rsidRPr="00B937C4">
        <w:rPr>
          <w:szCs w:val="24"/>
          <w:lang w:val="lt-LT" w:eastAsia="en-GB"/>
        </w:rPr>
        <w:t>tleidimo nuo žemės ir valstybinės žemės nuomos mokesčių Ignalinos rajono savivaldybėje tvarkos aprašą (pridedama).</w:t>
      </w:r>
    </w:p>
    <w:p w14:paraId="70711FE0" w14:textId="77777777" w:rsidR="005171C0" w:rsidRPr="00B937C4" w:rsidRDefault="005245DD">
      <w:pPr>
        <w:ind w:firstLine="1134"/>
        <w:jc w:val="both"/>
        <w:rPr>
          <w:szCs w:val="24"/>
          <w:lang w:val="lt-LT" w:eastAsia="ar-SA"/>
        </w:rPr>
      </w:pPr>
      <w:r w:rsidRPr="00B937C4">
        <w:rPr>
          <w:szCs w:val="24"/>
          <w:lang w:val="lt-LT"/>
        </w:rPr>
        <w:t>2. Paskelbti šį sprendimą Teisės aktų registre ir Ignalinos rajono savivaldybės interneto svetainėje www.ignalina.lt.</w:t>
      </w:r>
    </w:p>
    <w:p w14:paraId="3EE0D6E7" w14:textId="77777777" w:rsidR="005171C0" w:rsidRPr="00B937C4" w:rsidRDefault="005171C0">
      <w:pPr>
        <w:tabs>
          <w:tab w:val="clear" w:pos="1293"/>
          <w:tab w:val="left" w:pos="1134"/>
        </w:tabs>
        <w:jc w:val="both"/>
        <w:rPr>
          <w:lang w:val="lt-LT" w:eastAsia="lt-LT"/>
        </w:rPr>
      </w:pPr>
    </w:p>
    <w:p w14:paraId="52A11F94" w14:textId="77777777" w:rsidR="005171C0" w:rsidRPr="00B937C4" w:rsidRDefault="005171C0">
      <w:pPr>
        <w:widowControl/>
        <w:tabs>
          <w:tab w:val="left" w:pos="720"/>
        </w:tabs>
        <w:jc w:val="both"/>
        <w:rPr>
          <w:lang w:val="lt-LT"/>
        </w:rPr>
      </w:pPr>
    </w:p>
    <w:p w14:paraId="6138D4B8" w14:textId="6566585D" w:rsidR="003B57F5" w:rsidRDefault="00937082" w:rsidP="00937082">
      <w:pPr>
        <w:widowControl/>
        <w:tabs>
          <w:tab w:val="clear" w:pos="1293"/>
          <w:tab w:val="right" w:pos="9638"/>
        </w:tabs>
        <w:rPr>
          <w:lang w:val="lt-LT"/>
        </w:rPr>
      </w:pPr>
      <w:r>
        <w:rPr>
          <w:lang w:val="lt-LT"/>
        </w:rPr>
        <w:t>Savivaldybės meras</w:t>
      </w:r>
      <w:r>
        <w:rPr>
          <w:lang w:val="lt-LT"/>
        </w:rPr>
        <w:tab/>
        <w:t>Justas Rasikas</w:t>
      </w:r>
    </w:p>
    <w:p w14:paraId="4A15E7FC" w14:textId="77777777" w:rsidR="00937082" w:rsidRDefault="00937082" w:rsidP="00937082">
      <w:pPr>
        <w:widowControl/>
        <w:tabs>
          <w:tab w:val="clear" w:pos="1293"/>
          <w:tab w:val="right" w:pos="9638"/>
        </w:tabs>
        <w:rPr>
          <w:lang w:val="lt-LT"/>
        </w:rPr>
      </w:pPr>
    </w:p>
    <w:p w14:paraId="34CD9E6E" w14:textId="77777777" w:rsidR="003B57F5" w:rsidRDefault="003B57F5" w:rsidP="003B57F5">
      <w:pPr>
        <w:widowControl/>
        <w:tabs>
          <w:tab w:val="left" w:pos="720"/>
        </w:tabs>
        <w:jc w:val="center"/>
        <w:rPr>
          <w:lang w:val="lt-LT"/>
        </w:rPr>
      </w:pPr>
      <w:r>
        <w:rPr>
          <w:lang w:val="lt-LT"/>
        </w:rPr>
        <w:t>______________</w:t>
      </w:r>
    </w:p>
    <w:p w14:paraId="0A454B6F" w14:textId="72C96FA9" w:rsidR="005171C0" w:rsidRPr="00B937C4" w:rsidRDefault="005245DD" w:rsidP="003B57F5">
      <w:pPr>
        <w:widowControl/>
        <w:tabs>
          <w:tab w:val="left" w:pos="720"/>
        </w:tabs>
        <w:jc w:val="center"/>
        <w:rPr>
          <w:lang w:val="lt-LT"/>
        </w:rPr>
      </w:pPr>
      <w:r w:rsidRPr="00B937C4">
        <w:rPr>
          <w:lang w:val="lt-LT"/>
        </w:rPr>
        <w:t xml:space="preserve">                            </w:t>
      </w:r>
    </w:p>
    <w:p w14:paraId="1F6B8C8F" w14:textId="77777777" w:rsidR="005171C0" w:rsidRPr="00B937C4" w:rsidRDefault="005171C0">
      <w:pPr>
        <w:widowControl/>
        <w:tabs>
          <w:tab w:val="left" w:pos="720"/>
        </w:tabs>
        <w:rPr>
          <w:lang w:val="lt-LT"/>
        </w:rPr>
      </w:pPr>
    </w:p>
    <w:p w14:paraId="145BE329" w14:textId="77777777" w:rsidR="005171C0" w:rsidRPr="00B937C4" w:rsidRDefault="005171C0" w:rsidP="00B937C4">
      <w:pPr>
        <w:rPr>
          <w:b/>
          <w:caps/>
          <w:szCs w:val="24"/>
          <w:lang w:eastAsia="lt-LT"/>
        </w:rPr>
      </w:pPr>
    </w:p>
    <w:p w14:paraId="435EF968" w14:textId="77777777" w:rsidR="00937082" w:rsidRDefault="00937082">
      <w:pPr>
        <w:widowControl/>
        <w:tabs>
          <w:tab w:val="clear" w:pos="1293"/>
        </w:tabs>
        <w:textAlignment w:val="auto"/>
        <w:rPr>
          <w:szCs w:val="24"/>
          <w:lang w:val="lt-LT" w:eastAsia="ar-SA"/>
        </w:rPr>
      </w:pPr>
      <w:r>
        <w:rPr>
          <w:szCs w:val="24"/>
          <w:lang w:val="lt-LT" w:eastAsia="ar-SA"/>
        </w:rPr>
        <w:br w:type="page"/>
      </w:r>
    </w:p>
    <w:p w14:paraId="24264EC6" w14:textId="2258CA8B" w:rsidR="005171C0" w:rsidRPr="00B937C4" w:rsidRDefault="005245DD" w:rsidP="00937082">
      <w:pPr>
        <w:tabs>
          <w:tab w:val="clear" w:pos="1293"/>
          <w:tab w:val="left" w:pos="5670"/>
          <w:tab w:val="left" w:pos="6237"/>
        </w:tabs>
        <w:ind w:firstLine="5387"/>
        <w:jc w:val="both"/>
        <w:rPr>
          <w:szCs w:val="24"/>
          <w:lang w:val="lt-LT" w:eastAsia="ar-SA"/>
        </w:rPr>
      </w:pPr>
      <w:r w:rsidRPr="00B937C4">
        <w:rPr>
          <w:szCs w:val="24"/>
          <w:lang w:val="lt-LT" w:eastAsia="ar-SA"/>
        </w:rPr>
        <w:lastRenderedPageBreak/>
        <w:t>PATVIRTINTA</w:t>
      </w:r>
    </w:p>
    <w:p w14:paraId="729B0311" w14:textId="77777777" w:rsidR="00937082" w:rsidRDefault="005245DD" w:rsidP="00937082">
      <w:pPr>
        <w:tabs>
          <w:tab w:val="clear" w:pos="1293"/>
          <w:tab w:val="left" w:pos="5103"/>
        </w:tabs>
        <w:ind w:firstLine="5387"/>
        <w:jc w:val="both"/>
        <w:rPr>
          <w:szCs w:val="24"/>
          <w:lang w:val="lt-LT" w:eastAsia="ar-SA"/>
        </w:rPr>
      </w:pPr>
      <w:r w:rsidRPr="00B937C4">
        <w:rPr>
          <w:szCs w:val="24"/>
          <w:lang w:val="lt-LT" w:eastAsia="ar-SA"/>
        </w:rPr>
        <w:t xml:space="preserve">Ignalinos rajono savivaldybės tarybos </w:t>
      </w:r>
    </w:p>
    <w:p w14:paraId="6CA8C237" w14:textId="3A01D026" w:rsidR="005171C0" w:rsidRPr="00B937C4" w:rsidRDefault="002457E4" w:rsidP="00937082">
      <w:pPr>
        <w:tabs>
          <w:tab w:val="clear" w:pos="1293"/>
          <w:tab w:val="left" w:pos="5103"/>
        </w:tabs>
        <w:ind w:firstLine="5387"/>
        <w:jc w:val="both"/>
        <w:rPr>
          <w:szCs w:val="24"/>
          <w:lang w:val="lt-LT" w:eastAsia="ar-SA"/>
        </w:rPr>
      </w:pPr>
      <w:r>
        <w:rPr>
          <w:szCs w:val="24"/>
          <w:lang w:val="lt-LT" w:eastAsia="ar-SA"/>
        </w:rPr>
        <w:t xml:space="preserve">2022 m. spalio </w:t>
      </w:r>
      <w:r w:rsidR="00236AE9">
        <w:rPr>
          <w:szCs w:val="24"/>
          <w:lang w:val="lt-LT" w:eastAsia="ar-SA"/>
        </w:rPr>
        <w:t xml:space="preserve">20 </w:t>
      </w:r>
      <w:r w:rsidR="005245DD" w:rsidRPr="00B937C4">
        <w:rPr>
          <w:szCs w:val="24"/>
          <w:lang w:val="lt-LT" w:eastAsia="ar-SA"/>
        </w:rPr>
        <w:t>d. sprendimu Nr. T-</w:t>
      </w:r>
      <w:r w:rsidR="00236AE9">
        <w:rPr>
          <w:szCs w:val="24"/>
          <w:lang w:val="lt-LT" w:eastAsia="ar-SA"/>
        </w:rPr>
        <w:t>189</w:t>
      </w:r>
    </w:p>
    <w:p w14:paraId="212FB257" w14:textId="77777777" w:rsidR="005171C0" w:rsidRPr="00B937C4" w:rsidRDefault="005171C0">
      <w:pPr>
        <w:tabs>
          <w:tab w:val="clear" w:pos="1293"/>
          <w:tab w:val="left" w:pos="5103"/>
        </w:tabs>
        <w:jc w:val="both"/>
        <w:rPr>
          <w:szCs w:val="24"/>
          <w:lang w:val="lt-LT" w:eastAsia="ar-SA"/>
        </w:rPr>
      </w:pPr>
    </w:p>
    <w:p w14:paraId="3DD97EE9" w14:textId="77777777" w:rsidR="005171C0" w:rsidRPr="00B937C4" w:rsidRDefault="00636D8D">
      <w:pPr>
        <w:tabs>
          <w:tab w:val="clear" w:pos="1293"/>
          <w:tab w:val="left" w:pos="5103"/>
        </w:tabs>
        <w:jc w:val="center"/>
        <w:rPr>
          <w:b/>
          <w:szCs w:val="24"/>
          <w:lang w:val="lt-LT" w:eastAsia="ar-SA"/>
        </w:rPr>
      </w:pPr>
      <w:r w:rsidRPr="00B937C4">
        <w:rPr>
          <w:b/>
          <w:szCs w:val="24"/>
          <w:lang w:val="lt-LT" w:eastAsia="ar-SA"/>
        </w:rPr>
        <w:t xml:space="preserve">JURIDINIŲ ASMENŲ </w:t>
      </w:r>
      <w:r w:rsidR="005245DD" w:rsidRPr="00B937C4">
        <w:rPr>
          <w:b/>
          <w:szCs w:val="24"/>
          <w:lang w:val="lt-LT" w:eastAsia="ar-SA"/>
        </w:rPr>
        <w:t>ATLEIDIMO NUO ŽEMĖS IR VALSTYBINĖS ŽEMĖS NUOMOS MOKESČIŲ IGNALINOS RAJONO SAVIVALDYBĖJE TVARKOS APRAŠAS</w:t>
      </w:r>
    </w:p>
    <w:p w14:paraId="5BE6792C" w14:textId="77777777" w:rsidR="005171C0" w:rsidRPr="00B937C4" w:rsidRDefault="005171C0">
      <w:pPr>
        <w:tabs>
          <w:tab w:val="clear" w:pos="1293"/>
          <w:tab w:val="left" w:pos="5103"/>
        </w:tabs>
        <w:jc w:val="center"/>
        <w:rPr>
          <w:b/>
          <w:szCs w:val="24"/>
          <w:lang w:val="lt-LT" w:eastAsia="ar-SA"/>
        </w:rPr>
      </w:pPr>
    </w:p>
    <w:p w14:paraId="33C38698" w14:textId="77777777" w:rsidR="005171C0" w:rsidRPr="00B937C4" w:rsidRDefault="005245DD">
      <w:pPr>
        <w:tabs>
          <w:tab w:val="clear" w:pos="1293"/>
          <w:tab w:val="left" w:pos="5103"/>
        </w:tabs>
        <w:jc w:val="center"/>
        <w:rPr>
          <w:b/>
          <w:szCs w:val="24"/>
          <w:lang w:val="lt-LT" w:eastAsia="ar-SA"/>
        </w:rPr>
      </w:pPr>
      <w:r w:rsidRPr="00B937C4">
        <w:rPr>
          <w:b/>
          <w:szCs w:val="24"/>
          <w:lang w:val="lt-LT" w:eastAsia="ar-SA"/>
        </w:rPr>
        <w:t>I SKYRIUS</w:t>
      </w:r>
    </w:p>
    <w:p w14:paraId="6F0F477D" w14:textId="77777777" w:rsidR="005171C0" w:rsidRPr="00B937C4" w:rsidRDefault="005245DD">
      <w:pPr>
        <w:tabs>
          <w:tab w:val="clear" w:pos="1293"/>
          <w:tab w:val="left" w:pos="5103"/>
        </w:tabs>
        <w:jc w:val="center"/>
        <w:rPr>
          <w:b/>
          <w:szCs w:val="24"/>
          <w:lang w:val="lt-LT" w:eastAsia="ar-SA"/>
        </w:rPr>
      </w:pPr>
      <w:r w:rsidRPr="00B937C4">
        <w:rPr>
          <w:b/>
          <w:szCs w:val="24"/>
          <w:lang w:val="lt-LT" w:eastAsia="ar-SA"/>
        </w:rPr>
        <w:t>BENDROSIOS NUOSTATOS</w:t>
      </w:r>
    </w:p>
    <w:p w14:paraId="3836712F" w14:textId="77777777" w:rsidR="005171C0" w:rsidRPr="00B937C4" w:rsidRDefault="005171C0">
      <w:pPr>
        <w:tabs>
          <w:tab w:val="clear" w:pos="1293"/>
          <w:tab w:val="left" w:pos="5103"/>
        </w:tabs>
        <w:jc w:val="center"/>
        <w:rPr>
          <w:b/>
          <w:szCs w:val="24"/>
          <w:lang w:val="lt-LT" w:eastAsia="ar-SA"/>
        </w:rPr>
      </w:pPr>
    </w:p>
    <w:p w14:paraId="1BA0EBC6" w14:textId="77777777" w:rsidR="005171C0" w:rsidRPr="00B937C4" w:rsidRDefault="005245DD" w:rsidP="003779FF">
      <w:pPr>
        <w:ind w:firstLine="1134"/>
        <w:jc w:val="both"/>
        <w:rPr>
          <w:lang w:val="lt-LT" w:eastAsia="ar-SA"/>
        </w:rPr>
      </w:pPr>
      <w:r w:rsidRPr="00B937C4">
        <w:rPr>
          <w:lang w:val="lt-LT" w:eastAsia="ar-SA"/>
        </w:rPr>
        <w:t xml:space="preserve">1. </w:t>
      </w:r>
      <w:r w:rsidR="00636D8D" w:rsidRPr="00B937C4">
        <w:rPr>
          <w:lang w:val="lt-LT" w:eastAsia="ar-SA"/>
        </w:rPr>
        <w:t>Juridinių asmenų a</w:t>
      </w:r>
      <w:r w:rsidRPr="00B937C4">
        <w:rPr>
          <w:lang w:val="lt-LT" w:eastAsia="ar-SA"/>
        </w:rPr>
        <w:t>tleidimo nuo žemės ir valstybinės žemės nuomos mokesčių Ignalinos rajono savivaldybėje</w:t>
      </w:r>
      <w:r w:rsidR="004E4F9A" w:rsidRPr="00B937C4">
        <w:rPr>
          <w:lang w:val="lt-LT" w:eastAsia="ar-SA"/>
        </w:rPr>
        <w:t xml:space="preserve"> (toliau </w:t>
      </w:r>
      <w:r w:rsidR="00236AE9">
        <w:rPr>
          <w:lang w:val="lt-LT" w:eastAsia="ar-SA"/>
        </w:rPr>
        <w:t>–</w:t>
      </w:r>
      <w:r w:rsidR="004E4F9A" w:rsidRPr="00B937C4">
        <w:rPr>
          <w:lang w:val="lt-LT" w:eastAsia="ar-SA"/>
        </w:rPr>
        <w:t xml:space="preserve"> Savivaldybė)</w:t>
      </w:r>
      <w:r w:rsidRPr="00B937C4">
        <w:rPr>
          <w:lang w:val="lt-LT" w:eastAsia="ar-SA"/>
        </w:rPr>
        <w:t xml:space="preserve"> tvarkos aprašas (toliau – </w:t>
      </w:r>
      <w:r w:rsidR="008D570D">
        <w:rPr>
          <w:lang w:val="lt-LT" w:eastAsia="ar-SA"/>
        </w:rPr>
        <w:t>A</w:t>
      </w:r>
      <w:r w:rsidRPr="00B937C4">
        <w:rPr>
          <w:lang w:val="lt-LT" w:eastAsia="ar-SA"/>
        </w:rPr>
        <w:t>prašas) reglamentuoja juridinių asmenų atleidimo nuo žemės ir valstybinės žemės nuomos mokesčių (toliau – mokesčiai) sąlygas ir reikalavimus</w:t>
      </w:r>
      <w:r w:rsidR="00236AE9">
        <w:rPr>
          <w:lang w:val="lt-LT" w:eastAsia="ar-SA"/>
        </w:rPr>
        <w:t>,</w:t>
      </w:r>
      <w:r w:rsidRPr="00B937C4">
        <w:rPr>
          <w:lang w:val="lt-LT" w:eastAsia="ar-SA"/>
        </w:rPr>
        <w:t xml:space="preserve"> prašymų pateikimo, nagrinėjimo ir svarstymo tvarką Ignalinos rajono savivaldybėje. </w:t>
      </w:r>
    </w:p>
    <w:p w14:paraId="0781BA4A" w14:textId="77777777" w:rsidR="005171C0" w:rsidRPr="00B937C4" w:rsidRDefault="003779FF" w:rsidP="003779FF">
      <w:pPr>
        <w:tabs>
          <w:tab w:val="clear" w:pos="1293"/>
        </w:tabs>
        <w:ind w:firstLine="1134"/>
        <w:jc w:val="both"/>
        <w:rPr>
          <w:szCs w:val="24"/>
          <w:lang w:val="lt-LT" w:eastAsia="ar-SA"/>
        </w:rPr>
      </w:pPr>
      <w:r w:rsidRPr="00B937C4">
        <w:rPr>
          <w:szCs w:val="24"/>
          <w:lang w:val="lt-LT" w:eastAsia="ar-SA"/>
        </w:rPr>
        <w:t>2. Ap</w:t>
      </w:r>
      <w:r w:rsidR="005245DD" w:rsidRPr="00B937C4">
        <w:rPr>
          <w:szCs w:val="24"/>
          <w:lang w:val="lt-LT" w:eastAsia="ar-SA"/>
        </w:rPr>
        <w:t>rašas parengtas vadovaujantis šiais teisės aktais:</w:t>
      </w:r>
    </w:p>
    <w:p w14:paraId="16D45492" w14:textId="77777777" w:rsidR="005171C0" w:rsidRPr="00B937C4" w:rsidRDefault="005245DD" w:rsidP="003779FF">
      <w:pPr>
        <w:tabs>
          <w:tab w:val="clear" w:pos="1293"/>
        </w:tabs>
        <w:ind w:firstLine="1134"/>
        <w:jc w:val="both"/>
        <w:rPr>
          <w:szCs w:val="24"/>
          <w:lang w:val="lt-LT" w:eastAsia="ar-SA"/>
        </w:rPr>
      </w:pPr>
      <w:r w:rsidRPr="00B937C4">
        <w:rPr>
          <w:szCs w:val="24"/>
          <w:lang w:val="lt-LT" w:eastAsia="ar-SA"/>
        </w:rPr>
        <w:t>2.1. Lietuvos Respublikos vietos savivaldos įstatymu;</w:t>
      </w:r>
    </w:p>
    <w:p w14:paraId="6ABD148B" w14:textId="77777777" w:rsidR="005171C0" w:rsidRPr="00B937C4" w:rsidRDefault="005245DD" w:rsidP="003779FF">
      <w:pPr>
        <w:tabs>
          <w:tab w:val="clear" w:pos="1293"/>
        </w:tabs>
        <w:ind w:firstLine="1134"/>
        <w:jc w:val="both"/>
        <w:rPr>
          <w:szCs w:val="24"/>
          <w:lang w:val="lt-LT" w:eastAsia="ar-SA"/>
        </w:rPr>
      </w:pPr>
      <w:r w:rsidRPr="00B937C4">
        <w:rPr>
          <w:szCs w:val="24"/>
          <w:lang w:val="lt-LT" w:eastAsia="ar-SA"/>
        </w:rPr>
        <w:t>2.</w:t>
      </w:r>
      <w:r w:rsidR="003779FF" w:rsidRPr="00B937C4">
        <w:rPr>
          <w:szCs w:val="24"/>
          <w:lang w:val="lt-LT" w:eastAsia="ar-SA"/>
        </w:rPr>
        <w:t>2</w:t>
      </w:r>
      <w:r w:rsidRPr="00B937C4">
        <w:rPr>
          <w:szCs w:val="24"/>
          <w:lang w:val="lt-LT" w:eastAsia="ar-SA"/>
        </w:rPr>
        <w:t>. Lietuvos Respublikos žemės mokesčio įstatymu;</w:t>
      </w:r>
    </w:p>
    <w:p w14:paraId="72C9F87A" w14:textId="77777777" w:rsidR="005171C0" w:rsidRPr="00B937C4" w:rsidRDefault="005245DD" w:rsidP="003779FF">
      <w:pPr>
        <w:tabs>
          <w:tab w:val="clear" w:pos="1293"/>
        </w:tabs>
        <w:ind w:firstLine="1134"/>
        <w:jc w:val="both"/>
        <w:rPr>
          <w:szCs w:val="24"/>
          <w:lang w:val="lt-LT" w:eastAsia="ar-SA"/>
        </w:rPr>
      </w:pPr>
      <w:r w:rsidRPr="00B937C4">
        <w:rPr>
          <w:szCs w:val="24"/>
          <w:lang w:val="lt-LT" w:eastAsia="ar-SA"/>
        </w:rPr>
        <w:t>2.</w:t>
      </w:r>
      <w:r w:rsidR="003779FF" w:rsidRPr="00B937C4">
        <w:rPr>
          <w:szCs w:val="24"/>
          <w:lang w:val="lt-LT" w:eastAsia="ar-SA"/>
        </w:rPr>
        <w:t>3</w:t>
      </w:r>
      <w:r w:rsidRPr="00B937C4">
        <w:rPr>
          <w:szCs w:val="24"/>
          <w:lang w:val="lt-LT" w:eastAsia="ar-SA"/>
        </w:rPr>
        <w:t xml:space="preserve">. </w:t>
      </w:r>
      <w:r w:rsidRPr="00B937C4">
        <w:rPr>
          <w:lang w:val="lt-LT"/>
        </w:rPr>
        <w:t>Lietuvos Respublikos Vyriausybės 2002 m. lapkričio 19 d. nutarimu Nr. 1798 „Dėl nuomos mokesčio už valstybinę žemę“;</w:t>
      </w:r>
    </w:p>
    <w:p w14:paraId="494E544F" w14:textId="77777777" w:rsidR="005171C0" w:rsidRPr="00B937C4" w:rsidRDefault="005245DD" w:rsidP="003779FF">
      <w:pPr>
        <w:tabs>
          <w:tab w:val="clear" w:pos="1293"/>
        </w:tabs>
        <w:ind w:firstLine="1134"/>
        <w:jc w:val="both"/>
        <w:rPr>
          <w:szCs w:val="24"/>
          <w:lang w:val="lt-LT" w:eastAsia="ar-SA"/>
        </w:rPr>
      </w:pPr>
      <w:r w:rsidRPr="00B937C4">
        <w:rPr>
          <w:lang w:val="lt-LT"/>
        </w:rPr>
        <w:t>2.</w:t>
      </w:r>
      <w:r w:rsidR="003779FF" w:rsidRPr="00B937C4">
        <w:rPr>
          <w:lang w:val="lt-LT"/>
        </w:rPr>
        <w:t>4</w:t>
      </w:r>
      <w:r w:rsidRPr="00B937C4">
        <w:rPr>
          <w:lang w:val="lt-LT"/>
        </w:rPr>
        <w:t>. Lietuvos Respublikos Vyriausybės 2003 m. lapkričio 10 d. nutarimu Nr. 1387 „Dėl žemės nuomos mokesčio už valstybinės žemės sklypų naudojimą“.</w:t>
      </w:r>
    </w:p>
    <w:p w14:paraId="5D053B6E" w14:textId="77777777" w:rsidR="005171C0" w:rsidRPr="00B937C4" w:rsidRDefault="005245DD" w:rsidP="003779FF">
      <w:pPr>
        <w:tabs>
          <w:tab w:val="clear" w:pos="1293"/>
        </w:tabs>
        <w:ind w:firstLine="1134"/>
        <w:jc w:val="both"/>
        <w:rPr>
          <w:szCs w:val="24"/>
          <w:lang w:val="lt-LT" w:eastAsia="ar-SA"/>
        </w:rPr>
      </w:pPr>
      <w:r w:rsidRPr="00B937C4">
        <w:rPr>
          <w:lang w:val="lt-LT"/>
        </w:rPr>
        <w:t>3. Savivaldybės taryba turi teisę atleisti nuo šių mokesčių:</w:t>
      </w:r>
    </w:p>
    <w:p w14:paraId="2CC5D7E8" w14:textId="77777777" w:rsidR="005171C0" w:rsidRPr="00B937C4" w:rsidRDefault="005245DD" w:rsidP="003779FF">
      <w:pPr>
        <w:tabs>
          <w:tab w:val="clear" w:pos="1293"/>
        </w:tabs>
        <w:ind w:firstLine="1134"/>
        <w:jc w:val="both"/>
        <w:rPr>
          <w:szCs w:val="24"/>
          <w:lang w:val="lt-LT" w:eastAsia="ar-SA"/>
        </w:rPr>
      </w:pPr>
      <w:r w:rsidRPr="00B937C4">
        <w:rPr>
          <w:szCs w:val="24"/>
          <w:lang w:val="lt-LT" w:eastAsia="ar-SA"/>
        </w:rPr>
        <w:t>3.1. žemės mokesčio;</w:t>
      </w:r>
    </w:p>
    <w:p w14:paraId="3CF8BD2B" w14:textId="77777777" w:rsidR="005171C0" w:rsidRPr="00B937C4" w:rsidRDefault="005245DD" w:rsidP="003779FF">
      <w:pPr>
        <w:tabs>
          <w:tab w:val="clear" w:pos="1293"/>
          <w:tab w:val="left" w:pos="1134"/>
        </w:tabs>
        <w:ind w:firstLine="1134"/>
        <w:jc w:val="both"/>
        <w:rPr>
          <w:szCs w:val="24"/>
          <w:lang w:val="lt-LT" w:eastAsia="ar-SA"/>
        </w:rPr>
      </w:pPr>
      <w:r w:rsidRPr="00B937C4">
        <w:rPr>
          <w:szCs w:val="24"/>
          <w:lang w:val="lt-LT" w:eastAsia="ar-SA"/>
        </w:rPr>
        <w:t>3.2. valstybinės žemės nuomos mokesčio.</w:t>
      </w:r>
    </w:p>
    <w:p w14:paraId="2D7DE4F4" w14:textId="77777777" w:rsidR="005171C0" w:rsidRPr="00B937C4" w:rsidRDefault="005245DD">
      <w:pPr>
        <w:tabs>
          <w:tab w:val="clear" w:pos="1293"/>
        </w:tabs>
        <w:ind w:left="360"/>
        <w:jc w:val="both"/>
        <w:rPr>
          <w:lang w:val="lt-LT"/>
        </w:rPr>
      </w:pPr>
      <w:r w:rsidRPr="00B937C4">
        <w:rPr>
          <w:lang w:val="lt-LT"/>
        </w:rPr>
        <w:t xml:space="preserve">  </w:t>
      </w:r>
    </w:p>
    <w:p w14:paraId="51C51F4F" w14:textId="77777777" w:rsidR="005171C0" w:rsidRPr="00B937C4" w:rsidRDefault="005245DD">
      <w:pPr>
        <w:tabs>
          <w:tab w:val="clear" w:pos="1293"/>
        </w:tabs>
        <w:ind w:left="360"/>
        <w:jc w:val="center"/>
        <w:rPr>
          <w:b/>
          <w:lang w:val="lt-LT"/>
        </w:rPr>
      </w:pPr>
      <w:r w:rsidRPr="00B937C4">
        <w:rPr>
          <w:b/>
          <w:lang w:val="lt-LT"/>
        </w:rPr>
        <w:t>II SKYRIUS</w:t>
      </w:r>
    </w:p>
    <w:p w14:paraId="124EFC28" w14:textId="77777777" w:rsidR="005171C0" w:rsidRPr="00B937C4" w:rsidRDefault="005245DD">
      <w:pPr>
        <w:tabs>
          <w:tab w:val="clear" w:pos="1293"/>
        </w:tabs>
        <w:ind w:left="360"/>
        <w:jc w:val="center"/>
        <w:rPr>
          <w:b/>
          <w:lang w:val="lt-LT"/>
        </w:rPr>
      </w:pPr>
      <w:r w:rsidRPr="00B937C4">
        <w:rPr>
          <w:b/>
          <w:lang w:val="lt-LT"/>
        </w:rPr>
        <w:t xml:space="preserve">ATLEIDIMO </w:t>
      </w:r>
      <w:r w:rsidR="005B0D6C" w:rsidRPr="00B937C4">
        <w:rPr>
          <w:b/>
          <w:lang w:val="lt-LT"/>
        </w:rPr>
        <w:t xml:space="preserve">NUO MOKESČIŲ </w:t>
      </w:r>
      <w:r w:rsidRPr="00B937C4">
        <w:rPr>
          <w:b/>
          <w:lang w:val="lt-LT"/>
        </w:rPr>
        <w:t>SĄLYGOS IR REIKALAVIMAI</w:t>
      </w:r>
    </w:p>
    <w:p w14:paraId="7B2C57EE" w14:textId="77777777" w:rsidR="005171C0" w:rsidRPr="00B937C4" w:rsidRDefault="005171C0">
      <w:pPr>
        <w:tabs>
          <w:tab w:val="clear" w:pos="1293"/>
        </w:tabs>
        <w:jc w:val="both"/>
        <w:rPr>
          <w:b/>
          <w:lang w:val="lt-LT"/>
        </w:rPr>
      </w:pPr>
    </w:p>
    <w:p w14:paraId="6F3637A6" w14:textId="77777777" w:rsidR="005171C0" w:rsidRPr="00B937C4" w:rsidRDefault="005245DD" w:rsidP="00DF04F0">
      <w:pPr>
        <w:tabs>
          <w:tab w:val="clear" w:pos="1293"/>
        </w:tabs>
        <w:ind w:firstLine="1134"/>
        <w:jc w:val="both"/>
        <w:rPr>
          <w:lang w:val="lt-LT"/>
        </w:rPr>
      </w:pPr>
      <w:r w:rsidRPr="00B937C4">
        <w:rPr>
          <w:lang w:val="lt-LT"/>
        </w:rPr>
        <w:t xml:space="preserve">4. Prašymus dėl atleidimo </w:t>
      </w:r>
      <w:r w:rsidRPr="00B937C4">
        <w:rPr>
          <w:lang w:val="lt-LT" w:eastAsia="ar-SA"/>
        </w:rPr>
        <w:t>nuo mokesčių</w:t>
      </w:r>
      <w:r w:rsidRPr="00B937C4">
        <w:rPr>
          <w:lang w:val="lt-LT"/>
        </w:rPr>
        <w:t xml:space="preserve"> gali teikti juridiniai asmenys, </w:t>
      </w:r>
      <w:r w:rsidR="008D570D">
        <w:rPr>
          <w:lang w:val="lt-LT"/>
        </w:rPr>
        <w:t>S</w:t>
      </w:r>
      <w:r w:rsidRPr="00B937C4">
        <w:rPr>
          <w:lang w:val="lt-LT"/>
        </w:rPr>
        <w:t>avivaldybės teritorijoje nuosavybės teise turintys žemės ir įregistravę įmonę</w:t>
      </w:r>
      <w:r w:rsidR="00F24CB9" w:rsidRPr="00B937C4">
        <w:rPr>
          <w:lang w:val="lt-LT"/>
        </w:rPr>
        <w:t xml:space="preserve"> Ignalinos rajono</w:t>
      </w:r>
      <w:r w:rsidRPr="00B937C4">
        <w:rPr>
          <w:lang w:val="lt-LT"/>
        </w:rPr>
        <w:t xml:space="preserve"> </w:t>
      </w:r>
      <w:r w:rsidR="008D570D">
        <w:rPr>
          <w:lang w:val="lt-LT"/>
        </w:rPr>
        <w:t>s</w:t>
      </w:r>
      <w:r w:rsidRPr="00B937C4">
        <w:rPr>
          <w:lang w:val="lt-LT"/>
        </w:rPr>
        <w:t xml:space="preserve">avivaldybės teritorijoje arba nuomojantys valstybinę žemę ir įregistravę įmonę Ignalinos rajono </w:t>
      </w:r>
      <w:r w:rsidR="00DF04F0" w:rsidRPr="00B937C4">
        <w:rPr>
          <w:lang w:val="lt-LT"/>
        </w:rPr>
        <w:t>s</w:t>
      </w:r>
      <w:r w:rsidRPr="00B937C4">
        <w:rPr>
          <w:lang w:val="lt-LT"/>
        </w:rPr>
        <w:t>avivaldybės teritorijoje</w:t>
      </w:r>
      <w:r w:rsidR="00F24CB9" w:rsidRPr="00B937C4">
        <w:rPr>
          <w:lang w:val="lt-LT"/>
        </w:rPr>
        <w:t xml:space="preserve"> (toliau </w:t>
      </w:r>
      <w:r w:rsidR="00236AE9">
        <w:rPr>
          <w:lang w:val="lt-LT"/>
        </w:rPr>
        <w:t xml:space="preserve">– </w:t>
      </w:r>
      <w:r w:rsidR="00F24CB9" w:rsidRPr="00B937C4">
        <w:rPr>
          <w:lang w:val="lt-LT"/>
        </w:rPr>
        <w:t>Juridiniai asmenys)</w:t>
      </w:r>
      <w:r w:rsidRPr="00B937C4">
        <w:rPr>
          <w:lang w:val="lt-LT"/>
        </w:rPr>
        <w:t>.</w:t>
      </w:r>
    </w:p>
    <w:p w14:paraId="0E01D49E" w14:textId="77777777" w:rsidR="005171C0" w:rsidRPr="00B937C4" w:rsidRDefault="005245DD" w:rsidP="008D0DFF">
      <w:pPr>
        <w:tabs>
          <w:tab w:val="clear" w:pos="1293"/>
        </w:tabs>
        <w:ind w:firstLine="1134"/>
        <w:jc w:val="both"/>
        <w:rPr>
          <w:lang w:val="lt-LT"/>
        </w:rPr>
      </w:pPr>
      <w:r w:rsidRPr="00B937C4">
        <w:rPr>
          <w:lang w:val="lt-LT"/>
        </w:rPr>
        <w:t>5. Juridiniai asmenys gali būti atleisti nuo mokesčių, jei atitinka šiuos reikalavimus:</w:t>
      </w:r>
    </w:p>
    <w:p w14:paraId="774667DE" w14:textId="77777777" w:rsidR="005171C0" w:rsidRPr="00B937C4" w:rsidRDefault="005245DD" w:rsidP="005B0D6C">
      <w:pPr>
        <w:tabs>
          <w:tab w:val="clear" w:pos="1293"/>
        </w:tabs>
        <w:ind w:firstLine="1134"/>
        <w:jc w:val="both"/>
        <w:rPr>
          <w:lang w:val="lt-LT"/>
        </w:rPr>
      </w:pPr>
      <w:r w:rsidRPr="00B937C4">
        <w:rPr>
          <w:lang w:val="lt-LT"/>
        </w:rPr>
        <w:t xml:space="preserve">5.1. neturi įsiskolinimų </w:t>
      </w:r>
      <w:r w:rsidR="004E4F9A" w:rsidRPr="00B937C4">
        <w:rPr>
          <w:lang w:val="lt-LT"/>
        </w:rPr>
        <w:t>S</w:t>
      </w:r>
      <w:r w:rsidRPr="00B937C4">
        <w:rPr>
          <w:lang w:val="lt-LT"/>
        </w:rPr>
        <w:t>avivaldybės biudžetui, Valstybinei mokesčių inspekcijai prie Lietuvos Respublikos finansų ministerijos (toliau – Valstybinė mokesčių inspekcija) ir Valstybini</w:t>
      </w:r>
      <w:r w:rsidR="0033683D" w:rsidRPr="00B937C4">
        <w:rPr>
          <w:lang w:val="lt-LT"/>
        </w:rPr>
        <w:t>o</w:t>
      </w:r>
      <w:r w:rsidRPr="00B937C4">
        <w:rPr>
          <w:lang w:val="lt-LT"/>
        </w:rPr>
        <w:t xml:space="preserve"> socialinio draudimo fond</w:t>
      </w:r>
      <w:r w:rsidR="0033683D" w:rsidRPr="00B937C4">
        <w:rPr>
          <w:lang w:val="lt-LT"/>
        </w:rPr>
        <w:t>o valdybai</w:t>
      </w:r>
      <w:r w:rsidRPr="00B937C4">
        <w:rPr>
          <w:lang w:val="lt-LT"/>
        </w:rPr>
        <w:t xml:space="preserve"> prie Lietuvos Respublikos socialinės apsaugos ir darbo ministerijos (toliau – </w:t>
      </w:r>
      <w:r w:rsidR="005B0D6C" w:rsidRPr="00B937C4">
        <w:rPr>
          <w:lang w:val="lt-LT"/>
        </w:rPr>
        <w:t>Valstybini</w:t>
      </w:r>
      <w:r w:rsidR="0033683D" w:rsidRPr="00B937C4">
        <w:rPr>
          <w:lang w:val="lt-LT"/>
        </w:rPr>
        <w:t>o</w:t>
      </w:r>
      <w:r w:rsidR="005B0D6C" w:rsidRPr="00B937C4">
        <w:rPr>
          <w:lang w:val="lt-LT"/>
        </w:rPr>
        <w:t xml:space="preserve"> socialinio draudimo fond</w:t>
      </w:r>
      <w:r w:rsidR="0033683D" w:rsidRPr="00B937C4">
        <w:rPr>
          <w:lang w:val="lt-LT"/>
        </w:rPr>
        <w:t>o valdyba</w:t>
      </w:r>
      <w:r w:rsidRPr="00B937C4">
        <w:rPr>
          <w:lang w:val="lt-LT"/>
        </w:rPr>
        <w:t>)</w:t>
      </w:r>
      <w:r w:rsidR="008D0DFF" w:rsidRPr="00B937C4">
        <w:rPr>
          <w:lang w:val="lt-LT"/>
        </w:rPr>
        <w:t>.</w:t>
      </w:r>
    </w:p>
    <w:p w14:paraId="630BB1DF" w14:textId="77777777" w:rsidR="005171C0" w:rsidRPr="00B937C4" w:rsidRDefault="005245DD" w:rsidP="005B0D6C">
      <w:pPr>
        <w:tabs>
          <w:tab w:val="clear" w:pos="1293"/>
        </w:tabs>
        <w:ind w:firstLine="1134"/>
        <w:jc w:val="both"/>
        <w:rPr>
          <w:lang w:val="lt-LT"/>
        </w:rPr>
      </w:pPr>
      <w:r w:rsidRPr="00B937C4">
        <w:rPr>
          <w:lang w:val="lt-LT"/>
        </w:rPr>
        <w:t>5.2. nėra iškelta bankroto byla, jis nėra likviduojamas arba sustabdęs savo veiklą</w:t>
      </w:r>
      <w:r w:rsidR="008D0DFF" w:rsidRPr="00B937C4">
        <w:rPr>
          <w:lang w:val="lt-LT"/>
        </w:rPr>
        <w:t>.</w:t>
      </w:r>
    </w:p>
    <w:p w14:paraId="52B3AC86" w14:textId="77777777" w:rsidR="005171C0" w:rsidRPr="00B937C4" w:rsidRDefault="005245DD" w:rsidP="005B0D6C">
      <w:pPr>
        <w:tabs>
          <w:tab w:val="clear" w:pos="1293"/>
        </w:tabs>
        <w:ind w:firstLine="1134"/>
        <w:jc w:val="both"/>
        <w:rPr>
          <w:lang w:val="lt-LT"/>
        </w:rPr>
      </w:pPr>
      <w:r w:rsidRPr="00B937C4">
        <w:rPr>
          <w:lang w:val="lt-LT"/>
        </w:rPr>
        <w:t xml:space="preserve">5.3. </w:t>
      </w:r>
      <w:r w:rsidR="008D0DFF" w:rsidRPr="00B937C4">
        <w:rPr>
          <w:lang w:val="lt-LT"/>
        </w:rPr>
        <w:t>Ž</w:t>
      </w:r>
      <w:r w:rsidRPr="00B937C4">
        <w:rPr>
          <w:lang w:val="lt-LT"/>
        </w:rPr>
        <w:t>emės sklypas nėra išnuomotas (subnuomotas) tretiesiems asmenims</w:t>
      </w:r>
      <w:r w:rsidR="008D0DFF" w:rsidRPr="00B937C4">
        <w:rPr>
          <w:lang w:val="lt-LT"/>
        </w:rPr>
        <w:t>.</w:t>
      </w:r>
    </w:p>
    <w:p w14:paraId="51EE7BD4" w14:textId="77777777" w:rsidR="005171C0" w:rsidRDefault="005245DD" w:rsidP="005B0D6C">
      <w:pPr>
        <w:tabs>
          <w:tab w:val="clear" w:pos="1293"/>
        </w:tabs>
        <w:ind w:firstLine="1134"/>
        <w:jc w:val="both"/>
        <w:rPr>
          <w:lang w:val="lt-LT"/>
        </w:rPr>
      </w:pPr>
      <w:r w:rsidRPr="00B937C4">
        <w:rPr>
          <w:lang w:val="lt-LT"/>
        </w:rPr>
        <w:t xml:space="preserve">5.4. </w:t>
      </w:r>
      <w:r w:rsidR="0038302B" w:rsidRPr="00B937C4">
        <w:rPr>
          <w:lang w:val="lt-LT"/>
        </w:rPr>
        <w:t>Kiekvieno m</w:t>
      </w:r>
      <w:r w:rsidRPr="00B937C4">
        <w:rPr>
          <w:lang w:val="lt-LT"/>
        </w:rPr>
        <w:t>okesči</w:t>
      </w:r>
      <w:r w:rsidR="0038302B" w:rsidRPr="00B937C4">
        <w:rPr>
          <w:lang w:val="lt-LT"/>
        </w:rPr>
        <w:t>o</w:t>
      </w:r>
      <w:r w:rsidRPr="00B937C4">
        <w:rPr>
          <w:lang w:val="lt-LT"/>
        </w:rPr>
        <w:t xml:space="preserve"> suma yra 90 eurų ar didesnė.</w:t>
      </w:r>
    </w:p>
    <w:p w14:paraId="3C7A3BF2" w14:textId="7F8B3A0E" w:rsidR="00A67412" w:rsidRDefault="00A67412" w:rsidP="005B0D6C">
      <w:pPr>
        <w:tabs>
          <w:tab w:val="clear" w:pos="1293"/>
        </w:tabs>
        <w:ind w:firstLine="1134"/>
        <w:jc w:val="both"/>
        <w:rPr>
          <w:lang w:eastAsia="lt-LT"/>
        </w:rPr>
      </w:pPr>
      <w:r>
        <w:rPr>
          <w:lang w:val="lt-LT"/>
        </w:rPr>
        <w:t xml:space="preserve">5.5. </w:t>
      </w:r>
      <w:r>
        <w:rPr>
          <w:lang w:eastAsia="lt-LT"/>
        </w:rPr>
        <w:t>Jei nebuvo atleisti nuo mokesčių du kartus per paskutinius ketverius metus iki prašymo pateikimo.</w:t>
      </w:r>
    </w:p>
    <w:p w14:paraId="40E45F7D" w14:textId="4C7DB34F" w:rsidR="00A67412" w:rsidRDefault="00A67412" w:rsidP="005B0D6C">
      <w:pPr>
        <w:tabs>
          <w:tab w:val="clear" w:pos="1293"/>
        </w:tabs>
        <w:ind w:firstLine="1134"/>
        <w:jc w:val="both"/>
        <w:rPr>
          <w:i/>
          <w:sz w:val="16"/>
          <w:lang w:val="lt-LT"/>
        </w:rPr>
      </w:pPr>
      <w:r w:rsidRPr="00A67412">
        <w:rPr>
          <w:i/>
          <w:sz w:val="16"/>
          <w:lang w:val="lt-LT"/>
        </w:rPr>
        <w:t xml:space="preserve">2024 m. gegužės 30 d. Ignalinos rajono savivaldybės tarybos sprendimo </w:t>
      </w:r>
      <w:bookmarkStart w:id="2" w:name="n_0"/>
      <w:r w:rsidR="00937082" w:rsidRPr="00937082">
        <w:rPr>
          <w:i/>
          <w:sz w:val="16"/>
          <w:lang w:val="lt-LT"/>
        </w:rPr>
        <w:t>Nr. T-142</w:t>
      </w:r>
      <w:bookmarkEnd w:id="2"/>
      <w:r w:rsidRPr="00A67412">
        <w:rPr>
          <w:i/>
          <w:sz w:val="16"/>
          <w:lang w:val="lt-LT"/>
        </w:rPr>
        <w:t xml:space="preserve"> redakcija</w:t>
      </w:r>
    </w:p>
    <w:p w14:paraId="73B778E2" w14:textId="77777777" w:rsidR="00A67412" w:rsidRPr="00A67412" w:rsidRDefault="00A67412" w:rsidP="005B0D6C">
      <w:pPr>
        <w:tabs>
          <w:tab w:val="clear" w:pos="1293"/>
        </w:tabs>
        <w:ind w:firstLine="1134"/>
        <w:jc w:val="both"/>
        <w:rPr>
          <w:i/>
          <w:sz w:val="16"/>
          <w:lang w:val="lt-LT"/>
        </w:rPr>
      </w:pPr>
    </w:p>
    <w:p w14:paraId="4511441D" w14:textId="77777777" w:rsidR="005171C0" w:rsidRPr="00B937C4" w:rsidRDefault="005245DD" w:rsidP="005B0D6C">
      <w:pPr>
        <w:tabs>
          <w:tab w:val="clear" w:pos="1293"/>
        </w:tabs>
        <w:ind w:firstLine="1134"/>
        <w:jc w:val="both"/>
        <w:rPr>
          <w:lang w:val="lt-LT"/>
        </w:rPr>
      </w:pPr>
      <w:r w:rsidRPr="00B937C4">
        <w:rPr>
          <w:lang w:val="lt-LT"/>
        </w:rPr>
        <w:t xml:space="preserve">6. Juridiniai asmenys gali būti atleisti nuo mokesčių, jei atitinka </w:t>
      </w:r>
      <w:r w:rsidR="004E4F9A" w:rsidRPr="00B937C4">
        <w:rPr>
          <w:lang w:val="lt-LT"/>
        </w:rPr>
        <w:t xml:space="preserve">visus </w:t>
      </w:r>
      <w:r w:rsidRPr="00B937C4">
        <w:rPr>
          <w:lang w:val="lt-LT"/>
        </w:rPr>
        <w:t xml:space="preserve">5 punkte </w:t>
      </w:r>
      <w:r w:rsidR="00F24CB9" w:rsidRPr="00B937C4">
        <w:rPr>
          <w:lang w:val="lt-LT"/>
        </w:rPr>
        <w:t>nustatytus</w:t>
      </w:r>
      <w:r w:rsidRPr="00B937C4">
        <w:rPr>
          <w:lang w:val="lt-LT"/>
        </w:rPr>
        <w:t xml:space="preserve"> reikalavimus ir tenkina bent vieną iš šių sąlygų:</w:t>
      </w:r>
    </w:p>
    <w:p w14:paraId="426EED0B" w14:textId="77777777" w:rsidR="005171C0" w:rsidRPr="00B937C4" w:rsidRDefault="005245DD" w:rsidP="005B0D6C">
      <w:pPr>
        <w:tabs>
          <w:tab w:val="clear" w:pos="1293"/>
        </w:tabs>
        <w:ind w:firstLine="1134"/>
        <w:jc w:val="both"/>
        <w:rPr>
          <w:lang w:val="lt-LT"/>
        </w:rPr>
      </w:pPr>
      <w:r w:rsidRPr="00B937C4">
        <w:rPr>
          <w:lang w:val="lt-LT"/>
        </w:rPr>
        <w:t xml:space="preserve">6.1. </w:t>
      </w:r>
      <w:r w:rsidR="008D0DFF" w:rsidRPr="00B937C4">
        <w:rPr>
          <w:lang w:val="lt-LT"/>
        </w:rPr>
        <w:t>J</w:t>
      </w:r>
      <w:r w:rsidRPr="00B937C4">
        <w:rPr>
          <w:lang w:val="lt-LT"/>
        </w:rPr>
        <w:t>uridinis asmuo yra naujai įsteigtas – praėjusiais kalendoriniais arba einamaisiais metais iki prašymo pateikimo pradėjo savo veiklą</w:t>
      </w:r>
      <w:r w:rsidR="008D0DFF" w:rsidRPr="00B937C4">
        <w:rPr>
          <w:lang w:val="lt-LT"/>
        </w:rPr>
        <w:t>.</w:t>
      </w:r>
    </w:p>
    <w:p w14:paraId="6C7A0D1B" w14:textId="77777777" w:rsidR="00A67412" w:rsidRDefault="005245DD" w:rsidP="005B0D6C">
      <w:pPr>
        <w:tabs>
          <w:tab w:val="clear" w:pos="1293"/>
        </w:tabs>
        <w:ind w:firstLine="1134"/>
        <w:jc w:val="both"/>
        <w:rPr>
          <w:lang w:eastAsia="lt-LT"/>
        </w:rPr>
      </w:pPr>
      <w:r w:rsidRPr="00B937C4">
        <w:rPr>
          <w:lang w:val="lt-LT"/>
        </w:rPr>
        <w:t xml:space="preserve">6.2. </w:t>
      </w:r>
      <w:r w:rsidR="00A67412">
        <w:rPr>
          <w:lang w:eastAsia="lt-LT"/>
        </w:rPr>
        <w:t>Įmonėje ataskaitiniais kalendoriniais metais papildomai sukurtos ne mažiau kaip dvi naujos darbo vietos ir išlaikytos iki prašymo pateikimo, ir šie darbuotojai dirba ne trumpiau kaip vienus metus visą darbo dieną.</w:t>
      </w:r>
    </w:p>
    <w:p w14:paraId="71A4DF25" w14:textId="0503C6F7" w:rsidR="00A67412" w:rsidRDefault="00A67412" w:rsidP="005B0D6C">
      <w:pPr>
        <w:tabs>
          <w:tab w:val="clear" w:pos="1293"/>
        </w:tabs>
        <w:ind w:firstLine="1134"/>
        <w:jc w:val="both"/>
        <w:rPr>
          <w:i/>
          <w:sz w:val="16"/>
          <w:lang w:eastAsia="lt-LT"/>
        </w:rPr>
      </w:pPr>
      <w:r w:rsidRPr="00A67412">
        <w:rPr>
          <w:i/>
          <w:sz w:val="16"/>
          <w:lang w:eastAsia="lt-LT"/>
        </w:rPr>
        <w:t xml:space="preserve">2024 m. gegužės 30 d. Ignalinos rajono savivaldybės tarybos sprendimo </w:t>
      </w:r>
      <w:bookmarkStart w:id="3" w:name="n_1"/>
      <w:r w:rsidR="00937082" w:rsidRPr="00937082">
        <w:rPr>
          <w:i/>
          <w:sz w:val="16"/>
          <w:lang w:eastAsia="lt-LT"/>
        </w:rPr>
        <w:t>Nr. T-142</w:t>
      </w:r>
      <w:bookmarkEnd w:id="3"/>
      <w:r w:rsidRPr="00A67412">
        <w:rPr>
          <w:i/>
          <w:sz w:val="16"/>
          <w:lang w:eastAsia="lt-LT"/>
        </w:rPr>
        <w:t xml:space="preserve"> redakcija</w:t>
      </w:r>
    </w:p>
    <w:p w14:paraId="6993D885" w14:textId="77777777" w:rsidR="00A67412" w:rsidRPr="00A67412" w:rsidRDefault="00A67412" w:rsidP="005B0D6C">
      <w:pPr>
        <w:tabs>
          <w:tab w:val="clear" w:pos="1293"/>
        </w:tabs>
        <w:ind w:firstLine="1134"/>
        <w:jc w:val="both"/>
        <w:rPr>
          <w:i/>
          <w:sz w:val="16"/>
          <w:lang w:eastAsia="lt-LT"/>
        </w:rPr>
      </w:pPr>
    </w:p>
    <w:p w14:paraId="543ACC6D" w14:textId="77777777" w:rsidR="00A67412" w:rsidRDefault="005245DD" w:rsidP="005B0D6C">
      <w:pPr>
        <w:tabs>
          <w:tab w:val="clear" w:pos="1293"/>
        </w:tabs>
        <w:ind w:firstLine="1134"/>
        <w:jc w:val="both"/>
        <w:rPr>
          <w:lang w:eastAsia="lt-LT"/>
        </w:rPr>
      </w:pPr>
      <w:r w:rsidRPr="00B937C4">
        <w:rPr>
          <w:lang w:val="lt-LT"/>
        </w:rPr>
        <w:t xml:space="preserve">6.3. </w:t>
      </w:r>
      <w:r w:rsidR="00A67412">
        <w:rPr>
          <w:lang w:eastAsia="lt-LT"/>
        </w:rPr>
        <w:t xml:space="preserve">Įmonėje ataskaitiniais kalendoriniais metais dirbo ne mažiau kaip 5 proc. </w:t>
      </w:r>
      <w:r w:rsidR="00A67412">
        <w:rPr>
          <w:lang w:eastAsia="lt-LT"/>
        </w:rPr>
        <w:lastRenderedPageBreak/>
        <w:t>darbuotojų, turinčių negalią.</w:t>
      </w:r>
    </w:p>
    <w:p w14:paraId="0A9720EC" w14:textId="50F12E3C" w:rsidR="00A67412" w:rsidRDefault="00A67412" w:rsidP="005B0D6C">
      <w:pPr>
        <w:tabs>
          <w:tab w:val="clear" w:pos="1293"/>
        </w:tabs>
        <w:ind w:firstLine="1134"/>
        <w:jc w:val="both"/>
        <w:rPr>
          <w:i/>
          <w:sz w:val="16"/>
          <w:lang w:eastAsia="lt-LT"/>
        </w:rPr>
      </w:pPr>
      <w:r w:rsidRPr="00A67412">
        <w:rPr>
          <w:i/>
          <w:sz w:val="16"/>
          <w:lang w:eastAsia="lt-LT"/>
        </w:rPr>
        <w:t xml:space="preserve">2024 m. gegužės 30 d. Ignalinos rajono savivaldybės tarybos sprendimo </w:t>
      </w:r>
      <w:bookmarkStart w:id="4" w:name="n_2"/>
      <w:r w:rsidR="00937082" w:rsidRPr="00937082">
        <w:rPr>
          <w:i/>
          <w:sz w:val="16"/>
          <w:lang w:eastAsia="lt-LT"/>
        </w:rPr>
        <w:t>Nr. T-142</w:t>
      </w:r>
      <w:bookmarkEnd w:id="4"/>
      <w:r w:rsidRPr="00A67412">
        <w:rPr>
          <w:i/>
          <w:sz w:val="16"/>
          <w:lang w:eastAsia="lt-LT"/>
        </w:rPr>
        <w:t xml:space="preserve"> redakcija</w:t>
      </w:r>
    </w:p>
    <w:p w14:paraId="4A825FC4" w14:textId="77777777" w:rsidR="00A67412" w:rsidRPr="00A67412" w:rsidRDefault="00A67412" w:rsidP="005B0D6C">
      <w:pPr>
        <w:tabs>
          <w:tab w:val="clear" w:pos="1293"/>
        </w:tabs>
        <w:ind w:firstLine="1134"/>
        <w:jc w:val="both"/>
        <w:rPr>
          <w:i/>
          <w:sz w:val="16"/>
          <w:lang w:eastAsia="lt-LT"/>
        </w:rPr>
      </w:pPr>
    </w:p>
    <w:p w14:paraId="1793F147" w14:textId="77777777" w:rsidR="00A67412" w:rsidRDefault="005245DD" w:rsidP="005B0D6C">
      <w:pPr>
        <w:tabs>
          <w:tab w:val="clear" w:pos="1293"/>
        </w:tabs>
        <w:ind w:firstLine="1134"/>
        <w:jc w:val="both"/>
      </w:pPr>
      <w:r w:rsidRPr="00B937C4">
        <w:rPr>
          <w:lang w:val="lt-LT"/>
        </w:rPr>
        <w:t xml:space="preserve">6.4. </w:t>
      </w:r>
      <w:r w:rsidR="00A67412">
        <w:rPr>
          <w:lang w:eastAsia="lt-LT"/>
        </w:rPr>
        <w:t xml:space="preserve">Per metus, už kuriuos prašoma atleisti nuo mokesčių, įmonė rėmė </w:t>
      </w:r>
      <w:r w:rsidR="00A67412">
        <w:t>Savivaldybės administracijos vykdomus infrastruktūros projektus, kultūros, sporto, socialinius ir sveikatingumo renginius, menininkų ir meno kolektyvų, sportininkų dalyvavimą konkursuose, festivaliuose, parodose, varžybose, teikė paramą savivaldybės biudžetinėms įstaigoms ir (ar) savivaldybės viešosioms įstaigoms, jauniesiems talentams, kai paramos dydis sudaro ne mažiau kaip 200 proc. mokesčio, nuo kurio prašoma atleisti, dydžio.</w:t>
      </w:r>
    </w:p>
    <w:p w14:paraId="77CCD77D" w14:textId="1FD8664D" w:rsidR="00A67412" w:rsidRDefault="00A67412" w:rsidP="005B0D6C">
      <w:pPr>
        <w:tabs>
          <w:tab w:val="clear" w:pos="1293"/>
        </w:tabs>
        <w:ind w:firstLine="1134"/>
        <w:jc w:val="both"/>
        <w:rPr>
          <w:i/>
          <w:sz w:val="16"/>
        </w:rPr>
      </w:pPr>
      <w:r w:rsidRPr="00A67412">
        <w:rPr>
          <w:i/>
          <w:sz w:val="16"/>
        </w:rPr>
        <w:t xml:space="preserve">2024 m. gegužės 30 d. Ignalinos rajono savivaldybės tarybos sprendimo </w:t>
      </w:r>
      <w:bookmarkStart w:id="5" w:name="n_3"/>
      <w:r w:rsidR="00937082" w:rsidRPr="00937082">
        <w:rPr>
          <w:i/>
          <w:sz w:val="16"/>
        </w:rPr>
        <w:t>Nr. T-142</w:t>
      </w:r>
      <w:bookmarkEnd w:id="5"/>
      <w:r w:rsidRPr="00A67412">
        <w:rPr>
          <w:i/>
          <w:sz w:val="16"/>
        </w:rPr>
        <w:t xml:space="preserve"> redakcija</w:t>
      </w:r>
    </w:p>
    <w:p w14:paraId="6186982B" w14:textId="77777777" w:rsidR="00A67412" w:rsidRPr="00A67412" w:rsidRDefault="00A67412" w:rsidP="005B0D6C">
      <w:pPr>
        <w:tabs>
          <w:tab w:val="clear" w:pos="1293"/>
        </w:tabs>
        <w:ind w:firstLine="1134"/>
        <w:jc w:val="both"/>
        <w:rPr>
          <w:i/>
          <w:sz w:val="16"/>
        </w:rPr>
      </w:pPr>
    </w:p>
    <w:p w14:paraId="4579E2FD" w14:textId="6A1DE2D5" w:rsidR="005171C0" w:rsidRPr="00B937C4" w:rsidRDefault="005245DD" w:rsidP="005B0D6C">
      <w:pPr>
        <w:tabs>
          <w:tab w:val="clear" w:pos="1293"/>
        </w:tabs>
        <w:ind w:firstLine="1134"/>
        <w:jc w:val="both"/>
        <w:rPr>
          <w:lang w:val="lt-LT"/>
        </w:rPr>
      </w:pPr>
      <w:r w:rsidRPr="00B937C4">
        <w:rPr>
          <w:lang w:val="lt-LT"/>
        </w:rPr>
        <w:t>7. Prašymas atleisti nuo mokesčių gali būti teikiamas tik dėl to žemės sklypo (sklypų), kuriame</w:t>
      </w:r>
      <w:r w:rsidR="008D0DFF" w:rsidRPr="00B937C4">
        <w:rPr>
          <w:lang w:val="lt-LT"/>
        </w:rPr>
        <w:t xml:space="preserve"> (-iuose)</w:t>
      </w:r>
      <w:r w:rsidRPr="00B937C4">
        <w:rPr>
          <w:lang w:val="lt-LT"/>
        </w:rPr>
        <w:t xml:space="preserve"> vykdoma įmonės veikla.</w:t>
      </w:r>
    </w:p>
    <w:p w14:paraId="2C32BF42" w14:textId="11DFFB15" w:rsidR="005171C0" w:rsidRDefault="005245DD" w:rsidP="00A67412">
      <w:pPr>
        <w:tabs>
          <w:tab w:val="clear" w:pos="1293"/>
        </w:tabs>
        <w:ind w:firstLine="1134"/>
        <w:jc w:val="both"/>
      </w:pPr>
      <w:r w:rsidRPr="00B937C4">
        <w:rPr>
          <w:lang w:val="lt-LT"/>
        </w:rPr>
        <w:t xml:space="preserve">8. </w:t>
      </w:r>
      <w:r w:rsidR="00A67412">
        <w:t>Savivaldybės taryba gali svarstyti prašymus ir priimti sprendimus dėl atleidinuo mokesčių išimties atvejais (stichinė nelaimė, gaisras, avarinė situacija, pandemija), kai prašyme nurodytos aplinkybės neatitinka Aprašo 5.5 papunkčio reikalavimų ir nei vienos iš 6 punkte nustatytų sąlygų. Prašymas turi būti pagrįstas mokesčių mokėtojo pateiktais dokumentais.</w:t>
      </w:r>
    </w:p>
    <w:p w14:paraId="69DA1E02" w14:textId="6C5DF35C" w:rsidR="00A67412" w:rsidRDefault="00A67412" w:rsidP="00A67412">
      <w:pPr>
        <w:tabs>
          <w:tab w:val="clear" w:pos="1293"/>
        </w:tabs>
        <w:ind w:firstLine="1134"/>
        <w:jc w:val="both"/>
        <w:rPr>
          <w:i/>
          <w:sz w:val="16"/>
          <w:lang w:val="lt-LT"/>
        </w:rPr>
      </w:pPr>
      <w:r w:rsidRPr="00A67412">
        <w:rPr>
          <w:i/>
          <w:sz w:val="16"/>
          <w:lang w:val="lt-LT"/>
        </w:rPr>
        <w:t xml:space="preserve">2024 m. gegužės 30 d. Ignalinos rajono savivaldybės tarybos sprendimo </w:t>
      </w:r>
      <w:bookmarkStart w:id="6" w:name="n_4"/>
      <w:r w:rsidR="00937082" w:rsidRPr="00937082">
        <w:rPr>
          <w:i/>
          <w:sz w:val="16"/>
          <w:lang w:val="lt-LT"/>
        </w:rPr>
        <w:t>Nr. T-142</w:t>
      </w:r>
      <w:bookmarkEnd w:id="6"/>
      <w:r w:rsidRPr="00A67412">
        <w:rPr>
          <w:i/>
          <w:sz w:val="16"/>
          <w:lang w:val="lt-LT"/>
        </w:rPr>
        <w:t xml:space="preserve"> redakcija</w:t>
      </w:r>
    </w:p>
    <w:p w14:paraId="33864942" w14:textId="77777777" w:rsidR="00A67412" w:rsidRPr="00A67412" w:rsidRDefault="00A67412" w:rsidP="00A67412">
      <w:pPr>
        <w:tabs>
          <w:tab w:val="clear" w:pos="1293"/>
        </w:tabs>
        <w:ind w:firstLine="1134"/>
        <w:jc w:val="both"/>
        <w:rPr>
          <w:i/>
          <w:sz w:val="16"/>
          <w:lang w:val="lt-LT"/>
        </w:rPr>
      </w:pPr>
    </w:p>
    <w:p w14:paraId="31E021B7" w14:textId="77777777" w:rsidR="005171C0" w:rsidRPr="00B937C4" w:rsidRDefault="005245DD">
      <w:pPr>
        <w:tabs>
          <w:tab w:val="clear" w:pos="1293"/>
        </w:tabs>
        <w:jc w:val="center"/>
        <w:rPr>
          <w:b/>
          <w:lang w:val="lt-LT"/>
        </w:rPr>
      </w:pPr>
      <w:r w:rsidRPr="00B937C4">
        <w:rPr>
          <w:b/>
          <w:lang w:val="lt-LT"/>
        </w:rPr>
        <w:t>III SKYRIUS</w:t>
      </w:r>
    </w:p>
    <w:p w14:paraId="7E7A420B" w14:textId="77777777" w:rsidR="005171C0" w:rsidRPr="00B937C4" w:rsidRDefault="005245DD">
      <w:pPr>
        <w:tabs>
          <w:tab w:val="clear" w:pos="1293"/>
        </w:tabs>
        <w:jc w:val="center"/>
        <w:rPr>
          <w:b/>
          <w:lang w:val="lt-LT"/>
        </w:rPr>
      </w:pPr>
      <w:r w:rsidRPr="00B937C4">
        <w:rPr>
          <w:b/>
          <w:lang w:val="lt-LT"/>
        </w:rPr>
        <w:t>PRAŠYMŲ PATEIKIMAS</w:t>
      </w:r>
    </w:p>
    <w:p w14:paraId="334494A9" w14:textId="77777777" w:rsidR="005171C0" w:rsidRPr="00B937C4" w:rsidRDefault="005171C0">
      <w:pPr>
        <w:tabs>
          <w:tab w:val="clear" w:pos="1293"/>
        </w:tabs>
        <w:jc w:val="center"/>
        <w:rPr>
          <w:lang w:val="lt-LT"/>
        </w:rPr>
      </w:pPr>
    </w:p>
    <w:p w14:paraId="6907EA30" w14:textId="77777777" w:rsidR="005171C0" w:rsidRPr="00B937C4" w:rsidRDefault="005245DD" w:rsidP="005B0D6C">
      <w:pPr>
        <w:tabs>
          <w:tab w:val="clear" w:pos="1293"/>
        </w:tabs>
        <w:ind w:firstLine="1134"/>
        <w:jc w:val="both"/>
        <w:rPr>
          <w:lang w:val="lt-LT" w:eastAsia="ar-SA"/>
        </w:rPr>
      </w:pPr>
      <w:r w:rsidRPr="00B937C4">
        <w:rPr>
          <w:lang w:val="lt-LT"/>
        </w:rPr>
        <w:t xml:space="preserve">9. Prašymai dėl atleidimo nuo </w:t>
      </w:r>
      <w:r w:rsidRPr="00B937C4">
        <w:rPr>
          <w:lang w:val="lt-LT" w:eastAsia="ar-SA"/>
        </w:rPr>
        <w:t xml:space="preserve">mokesčių už einamuosius metus priimami iki einamųjų metų gruodžio 1 d. </w:t>
      </w:r>
    </w:p>
    <w:p w14:paraId="6FB0289F" w14:textId="77777777" w:rsidR="005171C0" w:rsidRPr="00B937C4" w:rsidRDefault="005245DD" w:rsidP="005B0D6C">
      <w:pPr>
        <w:tabs>
          <w:tab w:val="clear" w:pos="1293"/>
        </w:tabs>
        <w:ind w:firstLine="1134"/>
        <w:jc w:val="both"/>
        <w:rPr>
          <w:lang w:val="lt-LT" w:eastAsia="ar-SA"/>
        </w:rPr>
      </w:pPr>
      <w:r w:rsidRPr="00B937C4">
        <w:rPr>
          <w:lang w:val="lt-LT" w:eastAsia="ar-SA"/>
        </w:rPr>
        <w:t>10. Prašymai</w:t>
      </w:r>
      <w:r w:rsidR="00F24CB9" w:rsidRPr="00B937C4">
        <w:rPr>
          <w:lang w:val="lt-LT" w:eastAsia="ar-SA"/>
        </w:rPr>
        <w:t xml:space="preserve"> dėl</w:t>
      </w:r>
      <w:r w:rsidRPr="00B937C4">
        <w:rPr>
          <w:lang w:val="lt-LT" w:eastAsia="ar-SA"/>
        </w:rPr>
        <w:t xml:space="preserve"> atlei</w:t>
      </w:r>
      <w:r w:rsidR="00F24CB9" w:rsidRPr="00B937C4">
        <w:rPr>
          <w:lang w:val="lt-LT" w:eastAsia="ar-SA"/>
        </w:rPr>
        <w:t>dimo</w:t>
      </w:r>
      <w:r w:rsidRPr="00B937C4">
        <w:rPr>
          <w:lang w:val="lt-LT" w:eastAsia="ar-SA"/>
        </w:rPr>
        <w:t xml:space="preserve"> nuo mokesčių ir </w:t>
      </w:r>
      <w:r w:rsidR="008D570D">
        <w:rPr>
          <w:lang w:val="lt-LT" w:eastAsia="ar-SA"/>
        </w:rPr>
        <w:t>A</w:t>
      </w:r>
      <w:r w:rsidRPr="00B937C4">
        <w:rPr>
          <w:lang w:val="lt-LT" w:eastAsia="ar-SA"/>
        </w:rPr>
        <w:t xml:space="preserve">praše nurodytų reikalavimų atitiktį pagrindžiantys dokumentai teikiami </w:t>
      </w:r>
      <w:r w:rsidR="00704953">
        <w:rPr>
          <w:lang w:val="lt-LT" w:eastAsia="ar-SA"/>
        </w:rPr>
        <w:t>S</w:t>
      </w:r>
      <w:r w:rsidRPr="00B937C4">
        <w:rPr>
          <w:lang w:val="lt-LT" w:eastAsia="ar-SA"/>
        </w:rPr>
        <w:t>avivaldybės administracijai.</w:t>
      </w:r>
    </w:p>
    <w:p w14:paraId="54135F43" w14:textId="77777777" w:rsidR="005171C0" w:rsidRPr="00B937C4" w:rsidRDefault="005245DD" w:rsidP="005B0D6C">
      <w:pPr>
        <w:tabs>
          <w:tab w:val="clear" w:pos="1293"/>
        </w:tabs>
        <w:ind w:firstLine="1134"/>
        <w:jc w:val="both"/>
        <w:rPr>
          <w:lang w:val="lt-LT" w:eastAsia="ar-SA"/>
        </w:rPr>
      </w:pPr>
      <w:r w:rsidRPr="00B937C4">
        <w:rPr>
          <w:lang w:val="lt-LT" w:eastAsia="ar-SA"/>
        </w:rPr>
        <w:t>11. Juridiniai asmenys, prašantys atleisti nuo mokesčių, turi pateikti:</w:t>
      </w:r>
    </w:p>
    <w:p w14:paraId="063A5ECA" w14:textId="77777777" w:rsidR="005171C0" w:rsidRPr="00B937C4" w:rsidRDefault="005245DD" w:rsidP="005B0D6C">
      <w:pPr>
        <w:tabs>
          <w:tab w:val="clear" w:pos="1293"/>
        </w:tabs>
        <w:ind w:firstLine="1134"/>
        <w:jc w:val="both"/>
        <w:rPr>
          <w:lang w:val="lt-LT"/>
        </w:rPr>
      </w:pPr>
      <w:r w:rsidRPr="00B937C4">
        <w:rPr>
          <w:lang w:val="lt-LT" w:eastAsia="ar-SA"/>
        </w:rPr>
        <w:t xml:space="preserve">11.1. prašymą, kuriame nurodomi duomenys apie juridinį asmenį, jo vykdomą veiklą, konkretaus mokesčio pavadinimas ir suma, nuo kurios prašoma atleisti, </w:t>
      </w:r>
      <w:r w:rsidR="00704953">
        <w:rPr>
          <w:lang w:val="lt-LT" w:eastAsia="ar-SA"/>
        </w:rPr>
        <w:t>A</w:t>
      </w:r>
      <w:r w:rsidRPr="00B937C4">
        <w:rPr>
          <w:lang w:val="lt-LT" w:eastAsia="ar-SA"/>
        </w:rPr>
        <w:t>prašo 6 punkto sąlyga (-os), kurią (-ias) tenkina</w:t>
      </w:r>
      <w:r w:rsidR="005B0D6C" w:rsidRPr="00B937C4">
        <w:rPr>
          <w:lang w:val="lt-LT" w:eastAsia="ar-SA"/>
        </w:rPr>
        <w:t>,</w:t>
      </w:r>
      <w:r w:rsidRPr="00B937C4">
        <w:rPr>
          <w:lang w:val="lt-LT" w:eastAsia="ar-SA"/>
        </w:rPr>
        <w:t xml:space="preserve"> ir jos</w:t>
      </w:r>
      <w:r w:rsidR="005B0D6C" w:rsidRPr="00B937C4">
        <w:rPr>
          <w:lang w:val="lt-LT" w:eastAsia="ar-SA"/>
        </w:rPr>
        <w:t xml:space="preserve"> (-ų)</w:t>
      </w:r>
      <w:r w:rsidRPr="00B937C4">
        <w:rPr>
          <w:lang w:val="lt-LT" w:eastAsia="ar-SA"/>
        </w:rPr>
        <w:t xml:space="preserve"> pagrindimas;</w:t>
      </w:r>
      <w:r w:rsidRPr="00B937C4">
        <w:rPr>
          <w:lang w:val="lt-LT"/>
        </w:rPr>
        <w:t xml:space="preserve"> </w:t>
      </w:r>
    </w:p>
    <w:p w14:paraId="08532FDF" w14:textId="77777777" w:rsidR="005171C0" w:rsidRPr="00B937C4" w:rsidRDefault="005245DD" w:rsidP="005B0D6C">
      <w:pPr>
        <w:tabs>
          <w:tab w:val="clear" w:pos="1293"/>
        </w:tabs>
        <w:ind w:firstLine="1134"/>
        <w:jc w:val="both"/>
        <w:rPr>
          <w:lang w:val="lt-LT"/>
        </w:rPr>
      </w:pPr>
      <w:r w:rsidRPr="00B937C4">
        <w:rPr>
          <w:lang w:val="lt-LT"/>
        </w:rPr>
        <w:t>11.2. žemės ir (arba) valstybinės žemės nuomos mokesčių deklaracijų kopijas;</w:t>
      </w:r>
    </w:p>
    <w:p w14:paraId="7A60323C" w14:textId="77777777" w:rsidR="005171C0" w:rsidRPr="00B937C4" w:rsidRDefault="005245DD" w:rsidP="005B0D6C">
      <w:pPr>
        <w:tabs>
          <w:tab w:val="clear" w:pos="1293"/>
        </w:tabs>
        <w:ind w:firstLine="1134"/>
        <w:jc w:val="both"/>
        <w:rPr>
          <w:lang w:val="lt-LT"/>
        </w:rPr>
      </w:pPr>
      <w:r w:rsidRPr="00B937C4">
        <w:rPr>
          <w:lang w:val="lt-LT"/>
        </w:rPr>
        <w:t>11.3. juridinio asmens registracijos pažymėjimo kopiją;</w:t>
      </w:r>
    </w:p>
    <w:p w14:paraId="577418CA" w14:textId="77777777" w:rsidR="005171C0" w:rsidRPr="00B937C4" w:rsidRDefault="005245DD" w:rsidP="005B0D6C">
      <w:pPr>
        <w:tabs>
          <w:tab w:val="clear" w:pos="1293"/>
        </w:tabs>
        <w:ind w:firstLine="1134"/>
        <w:jc w:val="both"/>
        <w:rPr>
          <w:lang w:val="lt-LT"/>
        </w:rPr>
      </w:pPr>
      <w:r w:rsidRPr="00B937C4">
        <w:rPr>
          <w:lang w:val="lt-LT"/>
        </w:rPr>
        <w:t xml:space="preserve">11.4. pažymas iš Valstybinės mokesčių inspekcijos ir </w:t>
      </w:r>
      <w:r w:rsidR="005B0D6C" w:rsidRPr="00B937C4">
        <w:rPr>
          <w:lang w:val="lt-LT"/>
        </w:rPr>
        <w:t>Valstybinio socialinio draudimo fondo</w:t>
      </w:r>
      <w:r w:rsidRPr="00B937C4">
        <w:rPr>
          <w:lang w:val="lt-LT"/>
        </w:rPr>
        <w:t xml:space="preserve"> valdybos apie atsiskaitymą su valstybės </w:t>
      </w:r>
      <w:r w:rsidR="005B0D6C" w:rsidRPr="00B937C4">
        <w:rPr>
          <w:lang w:val="lt-LT"/>
        </w:rPr>
        <w:t>ir</w:t>
      </w:r>
      <w:r w:rsidRPr="00B937C4">
        <w:rPr>
          <w:lang w:val="lt-LT"/>
        </w:rPr>
        <w:t xml:space="preserve"> savivaldybės biudžetais bei pinigų fondais (pažymos turi būti išduotos ne anksčiau kaip likus 30 dienų iki prašymo pateikimo dienos);</w:t>
      </w:r>
    </w:p>
    <w:p w14:paraId="1BE7D3ED" w14:textId="77777777" w:rsidR="005171C0" w:rsidRPr="00B937C4" w:rsidRDefault="005245DD" w:rsidP="005B0D6C">
      <w:pPr>
        <w:tabs>
          <w:tab w:val="clear" w:pos="1293"/>
        </w:tabs>
        <w:ind w:firstLine="1134"/>
        <w:jc w:val="both"/>
        <w:rPr>
          <w:lang w:val="lt-LT"/>
        </w:rPr>
      </w:pPr>
      <w:r w:rsidRPr="00B937C4">
        <w:rPr>
          <w:lang w:val="lt-LT"/>
        </w:rPr>
        <w:t xml:space="preserve">11.5. metinės finansinės atskaitomybės dokumentų kopijas (paskutinių finansinių metų metinį balansą </w:t>
      </w:r>
      <w:r w:rsidR="005B0D6C" w:rsidRPr="00B937C4">
        <w:rPr>
          <w:lang w:val="lt-LT"/>
        </w:rPr>
        <w:t>ir</w:t>
      </w:r>
      <w:r w:rsidRPr="00B937C4">
        <w:rPr>
          <w:lang w:val="lt-LT"/>
        </w:rPr>
        <w:t xml:space="preserve"> pelno (nuostolių) ataskaitą);</w:t>
      </w:r>
    </w:p>
    <w:p w14:paraId="27B9FD12" w14:textId="77777777" w:rsidR="005171C0" w:rsidRPr="00B937C4" w:rsidRDefault="005245DD" w:rsidP="005B0D6C">
      <w:pPr>
        <w:tabs>
          <w:tab w:val="clear" w:pos="1293"/>
        </w:tabs>
        <w:ind w:firstLine="1134"/>
        <w:jc w:val="both"/>
        <w:rPr>
          <w:lang w:val="lt-LT"/>
        </w:rPr>
      </w:pPr>
      <w:r w:rsidRPr="00B937C4">
        <w:rPr>
          <w:lang w:val="lt-LT"/>
        </w:rPr>
        <w:t xml:space="preserve">11.6. kitus dokumentus, patvirtinančius </w:t>
      </w:r>
      <w:r w:rsidR="008D570D">
        <w:rPr>
          <w:lang w:val="lt-LT"/>
        </w:rPr>
        <w:t>A</w:t>
      </w:r>
      <w:r w:rsidRPr="00B937C4">
        <w:rPr>
          <w:lang w:val="lt-LT"/>
        </w:rPr>
        <w:t>prašo 6.2–6.5 papunkčiuose nurodytas sąlygas;</w:t>
      </w:r>
    </w:p>
    <w:p w14:paraId="252E6A71" w14:textId="77777777" w:rsidR="005171C0" w:rsidRPr="00B937C4" w:rsidRDefault="005245DD" w:rsidP="005B0D6C">
      <w:pPr>
        <w:tabs>
          <w:tab w:val="clear" w:pos="1293"/>
        </w:tabs>
        <w:ind w:firstLine="1134"/>
        <w:jc w:val="both"/>
        <w:rPr>
          <w:lang w:val="lt-LT"/>
        </w:rPr>
      </w:pPr>
      <w:r w:rsidRPr="00B937C4">
        <w:rPr>
          <w:lang w:val="lt-LT"/>
        </w:rPr>
        <w:t xml:space="preserve">11.7. dokumentus, įrodančius 8 punkto aplinkybes. </w:t>
      </w:r>
    </w:p>
    <w:p w14:paraId="00B62ECC" w14:textId="77777777" w:rsidR="005171C0" w:rsidRPr="00B937C4" w:rsidRDefault="005171C0">
      <w:pPr>
        <w:tabs>
          <w:tab w:val="clear" w:pos="1293"/>
        </w:tabs>
        <w:ind w:firstLine="709"/>
        <w:jc w:val="both"/>
        <w:rPr>
          <w:lang w:val="lt-LT"/>
        </w:rPr>
      </w:pPr>
    </w:p>
    <w:p w14:paraId="682DEEFF" w14:textId="77777777" w:rsidR="005171C0" w:rsidRPr="00B937C4" w:rsidRDefault="005245DD">
      <w:pPr>
        <w:tabs>
          <w:tab w:val="clear" w:pos="1293"/>
        </w:tabs>
        <w:jc w:val="center"/>
        <w:rPr>
          <w:b/>
          <w:lang w:val="lt-LT"/>
        </w:rPr>
      </w:pPr>
      <w:r w:rsidRPr="00B937C4">
        <w:rPr>
          <w:b/>
          <w:lang w:val="lt-LT"/>
        </w:rPr>
        <w:t>IV SKYRIUS</w:t>
      </w:r>
    </w:p>
    <w:p w14:paraId="453690E4" w14:textId="77777777" w:rsidR="005171C0" w:rsidRPr="00B937C4" w:rsidRDefault="005245DD">
      <w:pPr>
        <w:tabs>
          <w:tab w:val="clear" w:pos="1293"/>
        </w:tabs>
        <w:jc w:val="center"/>
        <w:rPr>
          <w:b/>
          <w:lang w:val="lt-LT"/>
        </w:rPr>
      </w:pPr>
      <w:r w:rsidRPr="00B937C4">
        <w:rPr>
          <w:b/>
          <w:lang w:val="lt-LT"/>
        </w:rPr>
        <w:t>PRAŠYMŲ NAGRINĖJIMAS IR SVARSTYMAS</w:t>
      </w:r>
    </w:p>
    <w:p w14:paraId="5961617B" w14:textId="77777777" w:rsidR="005171C0" w:rsidRPr="00B937C4" w:rsidRDefault="005171C0">
      <w:pPr>
        <w:tabs>
          <w:tab w:val="clear" w:pos="1293"/>
        </w:tabs>
        <w:jc w:val="center"/>
        <w:rPr>
          <w:lang w:val="lt-LT"/>
        </w:rPr>
      </w:pPr>
    </w:p>
    <w:p w14:paraId="07E57FAF" w14:textId="77777777" w:rsidR="005171C0" w:rsidRPr="00B937C4" w:rsidRDefault="005245DD" w:rsidP="005B0D6C">
      <w:pPr>
        <w:tabs>
          <w:tab w:val="clear" w:pos="1293"/>
        </w:tabs>
        <w:ind w:firstLine="1134"/>
        <w:jc w:val="both"/>
        <w:rPr>
          <w:lang w:val="lt-LT"/>
        </w:rPr>
      </w:pPr>
      <w:r w:rsidRPr="00B937C4">
        <w:rPr>
          <w:lang w:val="lt-LT"/>
        </w:rPr>
        <w:t xml:space="preserve">12. </w:t>
      </w:r>
      <w:r w:rsidR="00704953">
        <w:rPr>
          <w:lang w:val="lt-LT"/>
        </w:rPr>
        <w:t>Juridinių a</w:t>
      </w:r>
      <w:r w:rsidRPr="00B937C4">
        <w:rPr>
          <w:lang w:val="lt-LT"/>
        </w:rPr>
        <w:t xml:space="preserve">smenų prašymai dėl atleidimo nuo </w:t>
      </w:r>
      <w:r w:rsidRPr="00B937C4">
        <w:rPr>
          <w:lang w:val="lt-LT" w:eastAsia="ar-SA"/>
        </w:rPr>
        <w:t>mokesčių priimami</w:t>
      </w:r>
      <w:r w:rsidRPr="00B937C4">
        <w:rPr>
          <w:lang w:val="lt-LT"/>
        </w:rPr>
        <w:t xml:space="preserve"> </w:t>
      </w:r>
      <w:r w:rsidR="00704953">
        <w:rPr>
          <w:lang w:val="lt-LT"/>
        </w:rPr>
        <w:t>S</w:t>
      </w:r>
      <w:r w:rsidRPr="00B937C4">
        <w:rPr>
          <w:lang w:val="lt-LT"/>
        </w:rPr>
        <w:t>avivaldybės administracijoje. Prašymas</w:t>
      </w:r>
      <w:r w:rsidR="00F24CB9" w:rsidRPr="00B937C4">
        <w:rPr>
          <w:lang w:val="lt-LT"/>
        </w:rPr>
        <w:t xml:space="preserve"> </w:t>
      </w:r>
      <w:r w:rsidR="00F24CB9" w:rsidRPr="00704953">
        <w:rPr>
          <w:lang w:val="lt-LT"/>
        </w:rPr>
        <w:t>dėl atleidimo nuo mokesčių</w:t>
      </w:r>
      <w:r w:rsidRPr="00B937C4">
        <w:rPr>
          <w:lang w:val="lt-LT"/>
        </w:rPr>
        <w:t xml:space="preserve"> turi būti pasirašytas įmonės vadovo ar jo įgalioto asmens. </w:t>
      </w:r>
      <w:r w:rsidR="00704953">
        <w:rPr>
          <w:lang w:val="lt-LT"/>
        </w:rPr>
        <w:t xml:space="preserve">Pasirašytas </w:t>
      </w:r>
      <w:r w:rsidR="00704953" w:rsidRPr="00B937C4">
        <w:rPr>
          <w:lang w:val="lt-LT"/>
        </w:rPr>
        <w:t xml:space="preserve">kvalifikuotu elektroniniu parašu </w:t>
      </w:r>
      <w:r w:rsidR="00704953">
        <w:rPr>
          <w:lang w:val="lt-LT"/>
        </w:rPr>
        <w:t>p</w:t>
      </w:r>
      <w:r w:rsidRPr="00B937C4">
        <w:rPr>
          <w:lang w:val="lt-LT"/>
        </w:rPr>
        <w:t xml:space="preserve">rašymas gali būti siunčiamas el. paštu </w:t>
      </w:r>
      <w:hyperlink r:id="rId9">
        <w:r w:rsidRPr="00704953">
          <w:rPr>
            <w:rStyle w:val="Internetosaitas"/>
            <w:color w:val="auto"/>
            <w:u w:val="none"/>
            <w:lang w:val="lt-LT"/>
          </w:rPr>
          <w:t>info@ignalina.lt</w:t>
        </w:r>
      </w:hyperlink>
      <w:r w:rsidRPr="00B937C4">
        <w:rPr>
          <w:lang w:val="lt-LT"/>
        </w:rPr>
        <w:t xml:space="preserve">. </w:t>
      </w:r>
    </w:p>
    <w:p w14:paraId="0A600171" w14:textId="77777777" w:rsidR="005171C0" w:rsidRPr="00B937C4" w:rsidRDefault="005245DD" w:rsidP="005B0D6C">
      <w:pPr>
        <w:tabs>
          <w:tab w:val="clear" w:pos="1293"/>
        </w:tabs>
        <w:ind w:firstLine="1134"/>
        <w:jc w:val="both"/>
        <w:rPr>
          <w:lang w:val="lt-LT"/>
        </w:rPr>
      </w:pPr>
      <w:r w:rsidRPr="00B937C4">
        <w:rPr>
          <w:lang w:val="lt-LT"/>
        </w:rPr>
        <w:t xml:space="preserve">13. Prašymus ir pateiktus dokumentus nagrinėja ir svarsto bei </w:t>
      </w:r>
      <w:r w:rsidR="008D570D">
        <w:rPr>
          <w:lang w:val="lt-LT"/>
        </w:rPr>
        <w:t>S</w:t>
      </w:r>
      <w:r w:rsidRPr="00B937C4">
        <w:rPr>
          <w:lang w:val="lt-LT"/>
        </w:rPr>
        <w:t xml:space="preserve">avivaldybės tarybos sprendimo projektus dėl atleidimo nuo mokesčių rengia </w:t>
      </w:r>
      <w:r w:rsidR="00704953">
        <w:rPr>
          <w:lang w:val="lt-LT"/>
        </w:rPr>
        <w:t>S</w:t>
      </w:r>
      <w:r w:rsidRPr="00B937C4">
        <w:rPr>
          <w:lang w:val="lt-LT"/>
        </w:rPr>
        <w:t>avivaldybės administracijos Socialinės paramos ir kaimo reikalų skyrius.</w:t>
      </w:r>
    </w:p>
    <w:p w14:paraId="20240D9E" w14:textId="77777777" w:rsidR="005171C0" w:rsidRPr="00B937C4" w:rsidRDefault="005245DD" w:rsidP="005B0D6C">
      <w:pPr>
        <w:tabs>
          <w:tab w:val="clear" w:pos="1293"/>
        </w:tabs>
        <w:ind w:firstLine="1134"/>
        <w:jc w:val="both"/>
        <w:rPr>
          <w:lang w:val="lt-LT"/>
        </w:rPr>
      </w:pPr>
      <w:r w:rsidRPr="00B937C4">
        <w:rPr>
          <w:lang w:val="lt-LT"/>
        </w:rPr>
        <w:t xml:space="preserve">14. Juridiniai asmenys nuo mokesčių atleidžiami </w:t>
      </w:r>
      <w:r w:rsidR="00704953">
        <w:rPr>
          <w:lang w:val="lt-LT"/>
        </w:rPr>
        <w:t>S</w:t>
      </w:r>
      <w:r w:rsidRPr="00B937C4">
        <w:rPr>
          <w:lang w:val="lt-LT"/>
        </w:rPr>
        <w:t>avivaldybės tarybos sprendimu.</w:t>
      </w:r>
    </w:p>
    <w:p w14:paraId="222B1767" w14:textId="77777777" w:rsidR="005171C0" w:rsidRPr="00B937C4" w:rsidRDefault="005171C0">
      <w:pPr>
        <w:tabs>
          <w:tab w:val="clear" w:pos="1293"/>
        </w:tabs>
        <w:ind w:firstLine="709"/>
        <w:jc w:val="both"/>
        <w:rPr>
          <w:lang w:val="lt-LT"/>
        </w:rPr>
      </w:pPr>
    </w:p>
    <w:p w14:paraId="6A2D9C50" w14:textId="77777777" w:rsidR="005171C0" w:rsidRPr="00B937C4" w:rsidRDefault="005245DD">
      <w:pPr>
        <w:tabs>
          <w:tab w:val="clear" w:pos="1293"/>
        </w:tabs>
        <w:jc w:val="center"/>
        <w:rPr>
          <w:b/>
          <w:lang w:val="lt-LT"/>
        </w:rPr>
      </w:pPr>
      <w:r w:rsidRPr="00B937C4">
        <w:rPr>
          <w:b/>
          <w:lang w:val="lt-LT"/>
        </w:rPr>
        <w:t>V SKYRIUS</w:t>
      </w:r>
    </w:p>
    <w:p w14:paraId="72D2975B" w14:textId="77777777" w:rsidR="005171C0" w:rsidRPr="00B937C4" w:rsidRDefault="005245DD">
      <w:pPr>
        <w:tabs>
          <w:tab w:val="clear" w:pos="1293"/>
        </w:tabs>
        <w:jc w:val="center"/>
        <w:rPr>
          <w:b/>
          <w:lang w:val="lt-LT"/>
        </w:rPr>
      </w:pPr>
      <w:r w:rsidRPr="00B937C4">
        <w:rPr>
          <w:b/>
          <w:lang w:val="lt-LT"/>
        </w:rPr>
        <w:t>BAIGIAMOSIOS NUOSTATOS</w:t>
      </w:r>
    </w:p>
    <w:p w14:paraId="14056649" w14:textId="77777777" w:rsidR="005171C0" w:rsidRPr="00B937C4" w:rsidRDefault="005171C0">
      <w:pPr>
        <w:tabs>
          <w:tab w:val="clear" w:pos="1293"/>
        </w:tabs>
        <w:jc w:val="center"/>
        <w:rPr>
          <w:b/>
          <w:lang w:val="lt-LT"/>
        </w:rPr>
      </w:pPr>
    </w:p>
    <w:p w14:paraId="2E31CB79" w14:textId="77777777" w:rsidR="005171C0" w:rsidRPr="00B937C4" w:rsidRDefault="005245DD" w:rsidP="008D0DFF">
      <w:pPr>
        <w:tabs>
          <w:tab w:val="clear" w:pos="1293"/>
        </w:tabs>
        <w:ind w:firstLine="1134"/>
        <w:jc w:val="both"/>
        <w:rPr>
          <w:lang w:val="lt-LT"/>
        </w:rPr>
      </w:pPr>
      <w:r w:rsidRPr="00B937C4">
        <w:rPr>
          <w:lang w:val="lt-LT"/>
        </w:rPr>
        <w:lastRenderedPageBreak/>
        <w:t xml:space="preserve">15. Aprašas gali būti keičiamas ar pripažįstamas netekusiu galios </w:t>
      </w:r>
      <w:r w:rsidR="004E4F9A" w:rsidRPr="00B937C4">
        <w:rPr>
          <w:lang w:val="lt-LT"/>
        </w:rPr>
        <w:t>S</w:t>
      </w:r>
      <w:r w:rsidRPr="00B937C4">
        <w:rPr>
          <w:lang w:val="lt-LT"/>
        </w:rPr>
        <w:t>avivaldybės tarybos sprendimu.</w:t>
      </w:r>
    </w:p>
    <w:p w14:paraId="4757A956" w14:textId="77777777" w:rsidR="005171C0" w:rsidRPr="00B937C4" w:rsidRDefault="005245DD" w:rsidP="008D0DFF">
      <w:pPr>
        <w:tabs>
          <w:tab w:val="clear" w:pos="1293"/>
        </w:tabs>
        <w:ind w:firstLine="1134"/>
        <w:jc w:val="both"/>
        <w:rPr>
          <w:lang w:val="lt-LT"/>
        </w:rPr>
      </w:pPr>
      <w:r w:rsidRPr="00B937C4">
        <w:rPr>
          <w:lang w:val="lt-LT"/>
        </w:rPr>
        <w:t>16. Visi ginčai, kylantys dėl atleidimo nuo mokesčių, sprendžiami Lietuvos Respublikos įstatymų  ir kitų teisės aktų nustatyta tvarka.</w:t>
      </w:r>
    </w:p>
    <w:p w14:paraId="090833EB" w14:textId="77777777" w:rsidR="005171C0" w:rsidRPr="00B937C4" w:rsidRDefault="008D0DFF" w:rsidP="008D0DFF">
      <w:pPr>
        <w:tabs>
          <w:tab w:val="clear" w:pos="1293"/>
        </w:tabs>
        <w:jc w:val="center"/>
        <w:rPr>
          <w:lang w:val="lt-LT"/>
        </w:rPr>
      </w:pPr>
      <w:r w:rsidRPr="00B937C4">
        <w:rPr>
          <w:lang w:val="lt-LT"/>
        </w:rPr>
        <w:t>_________</w:t>
      </w:r>
    </w:p>
    <w:p w14:paraId="1ABC7286" w14:textId="77777777" w:rsidR="0033683D" w:rsidRPr="00B937C4" w:rsidRDefault="0033683D">
      <w:pPr>
        <w:jc w:val="center"/>
        <w:rPr>
          <w:b/>
          <w:caps/>
          <w:szCs w:val="24"/>
          <w:lang w:val="lt-LT" w:eastAsia="lt-LT"/>
        </w:rPr>
      </w:pPr>
    </w:p>
    <w:p w14:paraId="4A824257" w14:textId="77777777" w:rsidR="0033683D" w:rsidRPr="00B937C4" w:rsidRDefault="0033683D" w:rsidP="00B937C4">
      <w:pPr>
        <w:rPr>
          <w:b/>
          <w:caps/>
          <w:szCs w:val="24"/>
          <w:lang w:val="lt-LT" w:eastAsia="lt-LT"/>
        </w:rPr>
      </w:pPr>
    </w:p>
    <w:sectPr w:rsidR="0033683D" w:rsidRPr="00B937C4" w:rsidSect="00236AE9">
      <w:footerReference w:type="default" r:id="rId10"/>
      <w:pgSz w:w="11906" w:h="16838"/>
      <w:pgMar w:top="1134" w:right="567" w:bottom="567" w:left="1701" w:header="0" w:footer="43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FF46F" w14:textId="77777777" w:rsidR="00663969" w:rsidRDefault="00663969">
      <w:r>
        <w:separator/>
      </w:r>
    </w:p>
  </w:endnote>
  <w:endnote w:type="continuationSeparator" w:id="0">
    <w:p w14:paraId="2266376E" w14:textId="77777777" w:rsidR="00663969" w:rsidRDefault="00663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8A366" w14:textId="77777777" w:rsidR="005171C0" w:rsidRDefault="005171C0">
    <w:pPr>
      <w:pStyle w:val="Footer"/>
      <w:widowControl/>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3222F" w14:textId="77777777" w:rsidR="00663969" w:rsidRDefault="00663969">
      <w:r>
        <w:separator/>
      </w:r>
    </w:p>
  </w:footnote>
  <w:footnote w:type="continuationSeparator" w:id="0">
    <w:p w14:paraId="4DA4B020" w14:textId="77777777" w:rsidR="00663969" w:rsidRDefault="00663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355B9"/>
    <w:multiLevelType w:val="multilevel"/>
    <w:tmpl w:val="D744CEE2"/>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1" w15:restartNumberingAfterBreak="0">
    <w:nsid w:val="345B429D"/>
    <w:multiLevelType w:val="multilevel"/>
    <w:tmpl w:val="A05EC3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18600250">
    <w:abstractNumId w:val="0"/>
  </w:num>
  <w:num w:numId="2" w16cid:durableId="1477717631">
    <w:abstractNumId w:val="1"/>
  </w:num>
  <w:num w:numId="3" w16cid:durableId="7319728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1202"/>
  <w:autoHyphenation/>
  <w:hyphenationZone w:val="396"/>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71C0"/>
    <w:rsid w:val="00092A54"/>
    <w:rsid w:val="00236AE9"/>
    <w:rsid w:val="002457E4"/>
    <w:rsid w:val="00292CF9"/>
    <w:rsid w:val="002A5C6E"/>
    <w:rsid w:val="0033683D"/>
    <w:rsid w:val="003779FF"/>
    <w:rsid w:val="0038302B"/>
    <w:rsid w:val="0038627B"/>
    <w:rsid w:val="003B344D"/>
    <w:rsid w:val="003B57F5"/>
    <w:rsid w:val="004E4F9A"/>
    <w:rsid w:val="005171C0"/>
    <w:rsid w:val="005245DD"/>
    <w:rsid w:val="00583B76"/>
    <w:rsid w:val="005B0D6C"/>
    <w:rsid w:val="005B2C75"/>
    <w:rsid w:val="005C3F6D"/>
    <w:rsid w:val="0061797E"/>
    <w:rsid w:val="00636D8D"/>
    <w:rsid w:val="00663969"/>
    <w:rsid w:val="0067739A"/>
    <w:rsid w:val="006C0F58"/>
    <w:rsid w:val="00704953"/>
    <w:rsid w:val="007739A1"/>
    <w:rsid w:val="00790FAB"/>
    <w:rsid w:val="00825B87"/>
    <w:rsid w:val="008D0DFF"/>
    <w:rsid w:val="008D570D"/>
    <w:rsid w:val="00937082"/>
    <w:rsid w:val="009D59DB"/>
    <w:rsid w:val="00A67412"/>
    <w:rsid w:val="00B937C4"/>
    <w:rsid w:val="00C95E55"/>
    <w:rsid w:val="00DF04F0"/>
    <w:rsid w:val="00F24CB9"/>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EFA3"/>
  <w15:docId w15:val="{FAFAE083-51F2-49D1-B58C-D785A827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1293"/>
      </w:tabs>
      <w:textAlignment w:val="baseline"/>
    </w:pPr>
    <w:rPr>
      <w:sz w:val="24"/>
      <w:lang w:val="en-US" w:eastAsia="en-US"/>
    </w:rPr>
  </w:style>
  <w:style w:type="paragraph" w:styleId="Heading1">
    <w:name w:val="heading 1"/>
    <w:basedOn w:val="Normal"/>
    <w:next w:val="Normal"/>
    <w:qFormat/>
    <w:pPr>
      <w:keepNext/>
      <w:tabs>
        <w:tab w:val="clear" w:pos="1293"/>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alinsinaosramenys">
    <w:name w:val="Galinės išnašos rašmenys"/>
    <w:qFormat/>
  </w:style>
  <w:style w:type="character" w:customStyle="1" w:styleId="CommentTextChar">
    <w:name w:val="Comment Text Char"/>
    <w:basedOn w:val="DefaultParagraphFont"/>
    <w:link w:val="CommentText"/>
    <w:semiHidden/>
    <w:qFormat/>
    <w:rPr>
      <w:lang w:val="en-US" w:eastAsia="en-US"/>
    </w:rPr>
  </w:style>
  <w:style w:type="character" w:styleId="CommentReference">
    <w:name w:val="annotation reference"/>
    <w:basedOn w:val="DefaultParagraphFont"/>
    <w:semiHidden/>
    <w:unhideWhenUsed/>
    <w:qFormat/>
    <w:rPr>
      <w:sz w:val="16"/>
      <w:szCs w:val="16"/>
    </w:rPr>
  </w:style>
  <w:style w:type="character" w:customStyle="1" w:styleId="Internetosaitas">
    <w:name w:val="Interneto saitas"/>
    <w:basedOn w:val="DefaultParagraphFont"/>
    <w:unhideWhenUsed/>
    <w:rsid w:val="00652A31"/>
    <w:rPr>
      <w:color w:val="0000FF" w:themeColor="hyperlink"/>
      <w:u w:val="single"/>
    </w:rPr>
  </w:style>
  <w:style w:type="paragraph" w:styleId="Caption">
    <w:name w:val="caption"/>
    <w:basedOn w:val="Normal"/>
    <w:next w:val="BodyText"/>
    <w:qFormat/>
    <w:pPr>
      <w:suppressLineNumbers/>
      <w:spacing w:before="120" w:after="120"/>
    </w:pPr>
    <w:rPr>
      <w:rFonts w:cs="Lucida Sans"/>
      <w:i/>
      <w:iCs/>
      <w:szCs w:val="24"/>
    </w:rPr>
  </w:style>
  <w:style w:type="paragraph" w:styleId="BodyText">
    <w:name w:val="Body Text"/>
    <w:basedOn w:val="Normal"/>
    <w:pPr>
      <w:widowControl/>
      <w:tabs>
        <w:tab w:val="clear" w:pos="1293"/>
      </w:tabs>
      <w:jc w:val="both"/>
    </w:pPr>
    <w:rPr>
      <w:lang w:val="lt-LT"/>
    </w:rPr>
  </w:style>
  <w:style w:type="paragraph" w:styleId="List">
    <w:name w:val="List"/>
    <w:basedOn w:val="BodyText"/>
    <w:rPr>
      <w:rFonts w:cs="Lucida Sans"/>
    </w:rPr>
  </w:style>
  <w:style w:type="paragraph" w:customStyle="1" w:styleId="Rodykl">
    <w:name w:val="Rodyklė"/>
    <w:basedOn w:val="Normal"/>
    <w:qFormat/>
    <w:pPr>
      <w:suppressLineNumbers/>
    </w:pPr>
    <w:rPr>
      <w:rFonts w:cs="Lucida Sans"/>
    </w:rPr>
  </w:style>
  <w:style w:type="paragraph" w:customStyle="1" w:styleId="Puslapinantratirporat">
    <w:name w:val="Puslapinė antraštė ir poraštė"/>
    <w:basedOn w:val="Normal"/>
    <w:qFormat/>
  </w:style>
  <w:style w:type="paragraph" w:styleId="Header">
    <w:name w:val="header"/>
    <w:basedOn w:val="Normal"/>
    <w:pPr>
      <w:tabs>
        <w:tab w:val="clear" w:pos="1293"/>
        <w:tab w:val="center" w:pos="4153"/>
        <w:tab w:val="right" w:pos="8306"/>
      </w:tabs>
    </w:pPr>
  </w:style>
  <w:style w:type="paragraph" w:styleId="Footer">
    <w:name w:val="footer"/>
    <w:basedOn w:val="Normal"/>
    <w:pPr>
      <w:tabs>
        <w:tab w:val="clear" w:pos="1293"/>
        <w:tab w:val="center" w:pos="4153"/>
        <w:tab w:val="right" w:pos="8306"/>
      </w:tabs>
    </w:pPr>
  </w:style>
  <w:style w:type="paragraph" w:styleId="BalloonText">
    <w:name w:val="Balloon Text"/>
    <w:basedOn w:val="Normal"/>
    <w:semiHidden/>
    <w:qFormat/>
    <w:rPr>
      <w:rFonts w:ascii="Tahoma" w:hAnsi="Tahoma" w:cs="Tahoma"/>
      <w:sz w:val="16"/>
      <w:szCs w:val="16"/>
    </w:rPr>
  </w:style>
  <w:style w:type="paragraph" w:customStyle="1" w:styleId="heading10">
    <w:name w:val="heading10"/>
    <w:basedOn w:val="Normal"/>
    <w:qFormat/>
    <w:rsid w:val="00A265DC"/>
    <w:pPr>
      <w:widowControl/>
      <w:tabs>
        <w:tab w:val="clear" w:pos="1293"/>
      </w:tabs>
      <w:spacing w:beforeAutospacing="1" w:afterAutospacing="1"/>
      <w:textAlignment w:val="auto"/>
    </w:pPr>
    <w:rPr>
      <w:szCs w:val="24"/>
      <w:lang w:val="lt-LT" w:eastAsia="lt-LT"/>
    </w:rPr>
  </w:style>
  <w:style w:type="paragraph" w:customStyle="1" w:styleId="bodytext0">
    <w:name w:val="bodytext0"/>
    <w:basedOn w:val="Normal"/>
    <w:qFormat/>
    <w:rsid w:val="00A265DC"/>
    <w:pPr>
      <w:widowControl/>
      <w:tabs>
        <w:tab w:val="clear" w:pos="1293"/>
      </w:tabs>
      <w:spacing w:beforeAutospacing="1" w:afterAutospacing="1"/>
      <w:textAlignment w:val="auto"/>
    </w:pPr>
    <w:rPr>
      <w:szCs w:val="24"/>
      <w:lang w:val="lt-LT" w:eastAsia="lt-LT"/>
    </w:rPr>
  </w:style>
  <w:style w:type="paragraph" w:customStyle="1" w:styleId="bodytext30">
    <w:name w:val="bodytext30"/>
    <w:basedOn w:val="Normal"/>
    <w:qFormat/>
    <w:rsid w:val="00A265DC"/>
    <w:pPr>
      <w:widowControl/>
      <w:tabs>
        <w:tab w:val="clear" w:pos="1293"/>
      </w:tabs>
      <w:spacing w:beforeAutospacing="1" w:afterAutospacing="1"/>
      <w:textAlignment w:val="auto"/>
    </w:pPr>
    <w:rPr>
      <w:szCs w:val="24"/>
      <w:lang w:val="lt-LT" w:eastAsia="lt-LT"/>
    </w:rPr>
  </w:style>
  <w:style w:type="paragraph" w:styleId="ListParagraph">
    <w:name w:val="List Paragraph"/>
    <w:basedOn w:val="Normal"/>
    <w:uiPriority w:val="34"/>
    <w:qFormat/>
    <w:rsid w:val="00FD1746"/>
    <w:pPr>
      <w:ind w:left="720"/>
      <w:contextualSpacing/>
    </w:pPr>
  </w:style>
  <w:style w:type="paragraph" w:customStyle="1" w:styleId="Kadroturinys">
    <w:name w:val="Kadro turinys"/>
    <w:basedOn w:val="Normal"/>
    <w:qFormat/>
  </w:style>
  <w:style w:type="paragraph" w:styleId="CommentText">
    <w:name w:val="annotation text"/>
    <w:basedOn w:val="Normal"/>
    <w:link w:val="CommentTextChar"/>
    <w:semiHidden/>
    <w:unhideWhenUsed/>
    <w:qFormat/>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cdd19735bdd4860b1f2aec5be7b0b8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3F172-18EC-40C5-B514-B58FDA92F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4cdd19735bdd4860b1f2aec5be7b0b8d</Template>
  <TotalTime>23</TotalTime>
  <Pages>4</Pages>
  <Words>995</Words>
  <Characters>6674</Characters>
  <Application>Microsoft Office Word</Application>
  <DocSecurity>0</DocSecurity>
  <Lines>175</Lines>
  <Paragraphs>77</Paragraphs>
  <ScaleCrop>false</ScaleCrop>
  <HeadingPairs>
    <vt:vector size="2" baseType="variant">
      <vt:variant>
        <vt:lpstr>Pavadinimas</vt:lpstr>
      </vt:variant>
      <vt:variant>
        <vt:i4>1</vt:i4>
      </vt:variant>
    </vt:vector>
  </HeadingPairs>
  <TitlesOfParts>
    <vt:vector size="1" baseType="lpstr">
      <vt:lpstr/>
    </vt:vector>
  </TitlesOfParts>
  <Manager>2022-10-20</Manager>
  <Company>KANCELIARIJA</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juridinių asmenų atleidimo nuo žemės ir valstybinės žemės nuomos mokesčių Ignalinos rajono savivaldybėje tvarkos aprašo patvirtinimo</dc:title>
  <dc:subject>T-189</dc:subject>
  <dc:creator>IGNALINOS RAJONO SAVIVALDYBĖS TARYBA</dc:creator>
  <dc:description/>
  <cp:lastModifiedBy>Justina Kvedaraitė</cp:lastModifiedBy>
  <cp:revision>8</cp:revision>
  <cp:lastPrinted>2022-09-22T07:47:00Z</cp:lastPrinted>
  <dcterms:created xsi:type="dcterms:W3CDTF">2022-10-20T09:59:00Z</dcterms:created>
  <dcterms:modified xsi:type="dcterms:W3CDTF">2024-06-05T10:21:00Z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