
<file path=[Content_Types].xml><?xml version="1.0" encoding="utf-8"?>
<Types xmlns="http://schemas.openxmlformats.org/package/2006/content-types">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word/document.xml" Type="http://schemas.openxmlformats.org/officeDocument/2006/relationships/officeDocument" Id="rId1"></Relationship><Relationship Target="docProps/core.xml" Type="http://schemas.openxmlformats.org/package/2006/relationships/metadata/core-properties" Id="rId2"></Relationship><Relationship Target="docProps/app.xml" Type="http://schemas.openxmlformats.org/officeDocument/2006/relationships/extended-properties" Id="rId3"></Relationship><Relationship Target="docProps/custom.xml" Type="http://schemas.openxmlformats.org/officeDocument/2006/relationships/custom-properties" Id="rId4"></Relationship></Relationships>
</file>

<file path=word/document.xml><?xml version="1.0" encoding="utf-8"?>
<w:document xmlns:w="http://schemas.openxmlformats.org/wordprocessingml/2006/main" xmlns:w15="http://schemas.microsoft.com/office/word/2012/wordml" xmlns:r="http://schemas.openxmlformats.org/officeDocument/2006/relationships" xmlns:m="http://schemas.openxmlformats.org/officeDocument/2006/math" xmlns:ns5="http://schemas.openxmlformats.org/schemaLibrary/2006/main" xmlns:w14="http://schemas.microsoft.com/office/word/2010/wordml" xmlns:mc="http://schemas.openxmlformats.org/markup-compatibility/2006" xmlns:wp="http://schemas.openxmlformats.org/drawingml/2006/wordprocessingDrawing" xmlns:a="http://schemas.openxmlformats.org/drawingml/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v="urn:schemas-microsoft-com:vml" xmlns:o="urn:schemas-microsoft-com:office:office"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Pr="00264A86" w:rsidR="00264A86" w:rsidP="007F33FA" w:rsidRDefault="00873131" w14:paraId="24E797FB" w14:textId="31505AC4">
      <w:pPr>
        <w15:collapsed w:val="false"/>
        <w:rPr>
          <w:rFonts w:ascii="Times New Roman" w:hAnsi="Times New Roman" w:eastAsia="Times New Roman" w:cs="Times New Roman"/>
          <w:sz w:val="24"/>
          <w:szCs w:val="24"/>
          <w:lang w:val="lt-LT"/>
        </w:rPr>
      </w:pPr>
      <w:r w:rsidRPr="537D424C">
        <w:rPr>
          <w:rFonts w:ascii="Times New Roman" w:hAnsi="Times New Roman" w:eastAsia="Times New Roman" w:cs="Times New Roman"/>
          <w:b/>
          <w:bCs/>
          <w:sz w:val="24"/>
          <w:szCs w:val="24"/>
          <w:lang w:val="lt-LT"/>
        </w:rPr>
        <w:t>202</w:t>
      </w:r>
      <w:r w:rsidRPr="537D424C" w:rsidR="005F5C39">
        <w:rPr>
          <w:rFonts w:ascii="Times New Roman" w:hAnsi="Times New Roman" w:eastAsia="Times New Roman" w:cs="Times New Roman"/>
          <w:b/>
          <w:bCs/>
          <w:sz w:val="24"/>
          <w:szCs w:val="24"/>
          <w:lang w:val="lt-LT"/>
        </w:rPr>
        <w:t>2</w:t>
      </w:r>
      <w:r w:rsidRPr="537D424C">
        <w:rPr>
          <w:rFonts w:ascii="Times New Roman" w:hAnsi="Times New Roman" w:eastAsia="Times New Roman" w:cs="Times New Roman"/>
          <w:b/>
          <w:bCs/>
          <w:sz w:val="24"/>
          <w:szCs w:val="24"/>
          <w:lang w:val="lt-LT"/>
        </w:rPr>
        <w:t xml:space="preserve"> METAIS</w:t>
      </w:r>
      <w:r w:rsidR="00667F15">
        <w:rPr>
          <w:rFonts w:ascii="Times New Roman" w:hAnsi="Times New Roman" w:eastAsia="Times New Roman" w:cs="Times New Roman"/>
          <w:b/>
          <w:bCs/>
          <w:sz w:val="24"/>
          <w:szCs w:val="24"/>
          <w:lang w:val="lt-LT"/>
        </w:rPr>
        <w:t xml:space="preserve"> </w:t>
      </w:r>
      <w:r w:rsidR="00571B51">
        <w:rPr>
          <w:rFonts w:ascii="Times New Roman" w:hAnsi="Times New Roman" w:eastAsia="Times New Roman" w:cs="Times New Roman"/>
          <w:b/>
          <w:bCs/>
          <w:sz w:val="24"/>
          <w:szCs w:val="24"/>
          <w:lang w:val="lt-LT"/>
        </w:rPr>
        <w:t>IGNALINOS</w:t>
      </w:r>
      <w:r w:rsidR="00971D9D">
        <w:rPr>
          <w:rFonts w:ascii="Times New Roman" w:hAnsi="Times New Roman" w:eastAsia="Times New Roman" w:cs="Times New Roman"/>
          <w:b/>
          <w:bCs/>
          <w:sz w:val="24"/>
          <w:szCs w:val="24"/>
          <w:lang w:val="lt-LT"/>
        </w:rPr>
        <w:t xml:space="preserve"> RAJONO</w:t>
      </w:r>
      <w:r w:rsidRPr="537D424C" w:rsidR="00D10AD2">
        <w:rPr>
          <w:rFonts w:ascii="Times New Roman" w:hAnsi="Times New Roman" w:eastAsia="Times New Roman" w:cs="Times New Roman"/>
          <w:b/>
          <w:bCs/>
          <w:sz w:val="24"/>
          <w:szCs w:val="24"/>
          <w:lang w:val="lt-LT"/>
        </w:rPr>
        <w:t xml:space="preserve"> </w:t>
      </w:r>
      <w:r w:rsidRPr="537D424C">
        <w:rPr>
          <w:rFonts w:ascii="Times New Roman" w:hAnsi="Times New Roman" w:eastAsia="Times New Roman" w:cs="Times New Roman"/>
          <w:b/>
          <w:bCs/>
          <w:sz w:val="24"/>
          <w:szCs w:val="24"/>
          <w:lang w:val="lt-LT"/>
        </w:rPr>
        <w:t>SAVIVALDYBEI REKOMENDUOJAMOS ĮGYVENDINTI JAUNIMO POLITIKOS SRITYS, UŽDUOTYS IR REZULTATŲ VERTINIMO KRITERIJAI (REKOMENDACIJOS)</w:t>
      </w:r>
      <w:r>
        <w:tab/>
      </w:r>
    </w:p>
    <w:tbl>
      <w:tblPr>
        <w:tblpPr w:leftFromText="187" w:rightFromText="187" w:vertAnchor="text" w:tblpY="1"/>
        <w:tblW w:w="1573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fixed"/>
        <w:tblLook w:firstRow="0" w:lastRow="0" w:firstColumn="0" w:lastColumn="0" w:noHBand="0" w:noVBand="1" w:val="0400"/>
      </w:tblPr>
      <w:tblGrid>
        <w:gridCol w:w="2547"/>
        <w:gridCol w:w="8788"/>
        <w:gridCol w:w="4395"/>
      </w:tblGrid>
      <w:tr w:rsidRPr="00260FD0" w:rsidR="00813403" w:rsidTr="00072C85" w14:paraId="1DA7AF82" w14:textId="50EF152E">
        <w:tc>
          <w:tcPr>
            <w:tcW w:w="2547" w:type="dxa"/>
            <w:shd w:val="clear" w:color="auto" w:fill="auto"/>
          </w:tcPr>
          <w:p w:rsidRPr="00260FD0" w:rsidR="00813403" w:rsidP="007F33FA" w:rsidRDefault="00813403" w14:paraId="0DB09A06" w14:textId="77777777">
            <w:pPr>
              <w:spacing w:after="0"/>
              <w:rPr>
                <w:rFonts w:ascii="Times New Roman" w:hAnsi="Times New Roman" w:eastAsia="Times New Roman" w:cs="Times New Roman"/>
                <w:b/>
                <w:bCs/>
                <w:sz w:val="24"/>
                <w:szCs w:val="24"/>
                <w:lang w:val="lt-LT"/>
              </w:rPr>
            </w:pPr>
            <w:bookmarkStart w:name="_gjdgxs" w:id="0"/>
            <w:bookmarkEnd w:id="0"/>
            <w:r w:rsidRPr="00260FD0">
              <w:rPr>
                <w:rFonts w:ascii="Times New Roman" w:hAnsi="Times New Roman" w:eastAsia="Times New Roman" w:cs="Times New Roman"/>
                <w:b/>
                <w:bCs/>
                <w:sz w:val="24"/>
                <w:szCs w:val="24"/>
                <w:lang w:val="lt-LT"/>
              </w:rPr>
              <w:t>Užduotis</w:t>
            </w:r>
          </w:p>
        </w:tc>
        <w:tc>
          <w:tcPr>
            <w:tcW w:w="8788" w:type="dxa"/>
            <w:shd w:val="clear" w:color="auto" w:fill="auto"/>
          </w:tcPr>
          <w:p w:rsidRPr="00260FD0" w:rsidR="00813403" w:rsidP="007F33FA" w:rsidRDefault="00813403" w14:paraId="4B119519" w14:textId="77777777">
            <w:pPr>
              <w:spacing w:after="0"/>
              <w:rPr>
                <w:rFonts w:ascii="Times New Roman" w:hAnsi="Times New Roman" w:eastAsia="Times New Roman" w:cs="Times New Roman"/>
                <w:b/>
                <w:bCs/>
                <w:sz w:val="24"/>
                <w:szCs w:val="24"/>
                <w:lang w:val="lt-LT"/>
              </w:rPr>
            </w:pPr>
            <w:r w:rsidRPr="00260FD0">
              <w:rPr>
                <w:rFonts w:ascii="Times New Roman" w:hAnsi="Times New Roman" w:eastAsia="Times New Roman" w:cs="Times New Roman"/>
                <w:b/>
                <w:bCs/>
                <w:sz w:val="24"/>
                <w:szCs w:val="24"/>
                <w:lang w:val="lt-LT"/>
              </w:rPr>
              <w:t>Rezultatų vertinimo kriterijus (rekomendacija)</w:t>
            </w:r>
          </w:p>
        </w:tc>
        <w:tc>
          <w:tcPr>
            <w:tcW w:w="4395" w:type="dxa"/>
            <w:shd w:val="clear" w:color="auto" w:fill="auto"/>
          </w:tcPr>
          <w:p w:rsidRPr="00260FD0" w:rsidR="00813403" w:rsidP="007F33FA" w:rsidRDefault="00813403" w14:paraId="7F0C6DA2" w14:textId="0F18BECE">
            <w:pPr>
              <w:spacing w:after="0"/>
              <w:rPr>
                <w:rFonts w:ascii="Times New Roman" w:hAnsi="Times New Roman" w:eastAsia="Times New Roman" w:cs="Times New Roman"/>
                <w:b/>
                <w:bCs/>
                <w:sz w:val="24"/>
                <w:szCs w:val="24"/>
                <w:lang w:val="lt-LT"/>
              </w:rPr>
            </w:pPr>
            <w:r w:rsidRPr="00260FD0">
              <w:rPr>
                <w:rFonts w:ascii="Times New Roman" w:hAnsi="Times New Roman" w:eastAsia="Times New Roman" w:cs="Times New Roman"/>
                <w:b/>
                <w:bCs/>
                <w:sz w:val="24"/>
                <w:szCs w:val="24"/>
                <w:lang w:val="lt-LT"/>
              </w:rPr>
              <w:t>2022 m. planuojamas pasiekti rezultatas</w:t>
            </w:r>
          </w:p>
        </w:tc>
      </w:tr>
      <w:tr w:rsidRPr="00260FD0" w:rsidR="008F62BC" w:rsidTr="00260FD0" w14:paraId="68A047DE" w14:textId="1AD6DD95">
        <w:trPr>
          <w:trHeight w:val="228"/>
        </w:trPr>
        <w:tc>
          <w:tcPr>
            <w:tcW w:w="15730" w:type="dxa"/>
            <w:gridSpan w:val="3"/>
            <w:shd w:val="clear" w:color="auto" w:fill="auto"/>
          </w:tcPr>
          <w:p w:rsidRPr="00260FD0" w:rsidR="008F62BC" w:rsidP="007F33FA" w:rsidRDefault="008F62BC" w14:paraId="3FFF6F2D" w14:textId="5EF14AAA">
            <w:pPr>
              <w:spacing w:after="0"/>
              <w:rPr>
                <w:rFonts w:ascii="Times New Roman" w:hAnsi="Times New Roman" w:eastAsia="Times New Roman" w:cs="Times New Roman"/>
                <w:b/>
                <w:bCs/>
                <w:sz w:val="24"/>
                <w:szCs w:val="24"/>
                <w:lang w:val="lt"/>
              </w:rPr>
            </w:pPr>
            <w:r w:rsidRPr="00260FD0">
              <w:rPr>
                <w:rFonts w:ascii="Times New Roman" w:hAnsi="Times New Roman" w:eastAsia="Times New Roman" w:cs="Times New Roman"/>
                <w:b/>
                <w:bCs/>
                <w:sz w:val="24"/>
                <w:szCs w:val="24"/>
                <w:lang w:val="lt"/>
              </w:rPr>
              <w:t>NACIONALINIU MASTU IŠSKIRTOS PAGRINDINĖS KRYPTYS</w:t>
            </w:r>
          </w:p>
        </w:tc>
      </w:tr>
      <w:tr w:rsidRPr="00260FD0" w:rsidR="008F62BC" w:rsidTr="00260FD0" w14:paraId="6B21CF65" w14:textId="4558E737">
        <w:trPr>
          <w:trHeight w:val="280"/>
        </w:trPr>
        <w:tc>
          <w:tcPr>
            <w:tcW w:w="15730" w:type="dxa"/>
            <w:gridSpan w:val="3"/>
            <w:shd w:val="clear" w:color="auto" w:fill="auto"/>
          </w:tcPr>
          <w:p w:rsidRPr="00260FD0" w:rsidR="008F62BC" w:rsidP="007F33FA" w:rsidRDefault="008F62BC" w14:paraId="7EAB08F6" w14:textId="04871E3C">
            <w:pPr>
              <w:spacing w:after="0"/>
              <w:rPr>
                <w:rFonts w:ascii="Times New Roman" w:hAnsi="Times New Roman" w:eastAsia="Times New Roman" w:cs="Times New Roman"/>
                <w:b/>
                <w:bCs/>
                <w:sz w:val="24"/>
                <w:szCs w:val="24"/>
                <w:lang w:val="lt-LT"/>
              </w:rPr>
            </w:pPr>
            <w:r w:rsidRPr="00260FD0">
              <w:rPr>
                <w:rFonts w:ascii="Times New Roman" w:hAnsi="Times New Roman" w:eastAsia="Times New Roman" w:cs="Times New Roman"/>
                <w:b/>
                <w:bCs/>
                <w:sz w:val="24"/>
                <w:szCs w:val="24"/>
                <w:lang w:val="lt-LT"/>
              </w:rPr>
              <w:t>1. Jaunimo savanoriškos tarnybos modelio įgyvendinimas.</w:t>
            </w:r>
          </w:p>
        </w:tc>
      </w:tr>
      <w:tr w:rsidRPr="00260FD0" w:rsidR="00813403" w:rsidTr="00072C85" w14:paraId="507CECAB" w14:textId="0283B95C">
        <w:trPr>
          <w:trHeight w:val="280"/>
        </w:trPr>
        <w:tc>
          <w:tcPr>
            <w:tcW w:w="2547" w:type="dxa"/>
            <w:vMerge w:val="restart"/>
            <w:shd w:val="clear" w:color="auto" w:fill="auto"/>
          </w:tcPr>
          <w:p w:rsidRPr="00260FD0" w:rsidR="00813403" w:rsidP="007F33FA" w:rsidRDefault="00813403" w14:paraId="4504CB4B" w14:textId="77777777">
            <w:pPr>
              <w:spacing w:after="0"/>
              <w:rPr>
                <w:rFonts w:ascii="Times New Roman" w:hAnsi="Times New Roman" w:eastAsia="Times New Roman" w:cs="Times New Roman"/>
                <w:sz w:val="24"/>
                <w:szCs w:val="24"/>
                <w:lang w:val="lt-LT"/>
              </w:rPr>
            </w:pPr>
            <w:r w:rsidRPr="00260FD0">
              <w:rPr>
                <w:rFonts w:ascii="Times New Roman" w:hAnsi="Times New Roman" w:eastAsia="Times New Roman" w:cs="Times New Roman"/>
                <w:sz w:val="24"/>
                <w:szCs w:val="24"/>
                <w:lang w:val="lt-LT"/>
              </w:rPr>
              <w:t>1.1. Stiprinti jaunimo savanorius priimančias organizacijas.</w:t>
            </w:r>
          </w:p>
        </w:tc>
        <w:tc>
          <w:tcPr>
            <w:tcW w:w="8788" w:type="dxa"/>
            <w:shd w:val="clear" w:color="auto" w:fill="auto"/>
          </w:tcPr>
          <w:p w:rsidRPr="00260FD0" w:rsidR="00813403" w:rsidP="007F33FA" w:rsidRDefault="00813403" w14:paraId="36137935" w14:textId="77777777">
            <w:pPr>
              <w:spacing w:after="0"/>
              <w:rPr>
                <w:rFonts w:ascii="Times New Roman" w:hAnsi="Times New Roman" w:eastAsia="Times New Roman" w:cs="Times New Roman"/>
                <w:sz w:val="24"/>
                <w:szCs w:val="24"/>
                <w:lang w:val="lt-LT"/>
              </w:rPr>
            </w:pPr>
            <w:r w:rsidRPr="00260FD0">
              <w:rPr>
                <w:rFonts w:ascii="Times New Roman" w:hAnsi="Times New Roman" w:eastAsia="Times New Roman" w:cs="Times New Roman"/>
                <w:sz w:val="24"/>
                <w:szCs w:val="24"/>
                <w:lang w:val="lt-LT"/>
              </w:rPr>
              <w:t>1.1.1. Jaunimo savanorius priimančioms arba galinčioms priimti organizacijoms stiprinti skirti renginiai (susitikimai, diskusijos, konferencijos, informaciniai renginiai, mokymai).</w:t>
            </w:r>
          </w:p>
        </w:tc>
        <w:tc>
          <w:tcPr>
            <w:tcW w:w="4395" w:type="dxa"/>
            <w:shd w:val="clear" w:color="auto" w:fill="auto"/>
          </w:tcPr>
          <w:p w:rsidRPr="00260FD0" w:rsidR="00813403" w:rsidP="007F33FA" w:rsidRDefault="00813403" w14:paraId="126AB8CB" w14:textId="382E3DF7">
            <w:pPr>
              <w:spacing w:after="0"/>
              <w:rPr>
                <w:rFonts w:ascii="Times New Roman" w:hAnsi="Times New Roman" w:eastAsia="Times New Roman" w:cs="Times New Roman"/>
                <w:sz w:val="24"/>
                <w:szCs w:val="24"/>
                <w:lang w:val="lt-LT"/>
              </w:rPr>
            </w:pPr>
            <w:r w:rsidRPr="00260FD0">
              <w:rPr>
                <w:rFonts w:ascii="Times New Roman" w:hAnsi="Times New Roman" w:eastAsia="Times New Roman" w:cs="Times New Roman"/>
                <w:sz w:val="24"/>
                <w:szCs w:val="24"/>
                <w:lang w:val="lt-LT"/>
              </w:rPr>
              <w:t>4</w:t>
            </w:r>
          </w:p>
        </w:tc>
      </w:tr>
      <w:tr w:rsidRPr="00260FD0" w:rsidR="00813403" w:rsidTr="00072C85" w14:paraId="136AF03C" w14:textId="23400A55">
        <w:trPr>
          <w:trHeight w:val="660"/>
        </w:trPr>
        <w:tc>
          <w:tcPr>
            <w:tcW w:w="2547" w:type="dxa"/>
            <w:vMerge/>
            <w:shd w:val="clear" w:color="auto" w:fill="auto"/>
          </w:tcPr>
          <w:p w:rsidRPr="00260FD0" w:rsidR="00813403" w:rsidP="007F33FA" w:rsidRDefault="00813403" w14:paraId="5D8CCF8F" w14:textId="77777777">
            <w:pPr>
              <w:widowControl w:val="false"/>
              <w:pBdr>
                <w:top w:val="nil"/>
                <w:left w:val="nil"/>
                <w:bottom w:val="nil"/>
                <w:right w:val="nil"/>
                <w:between w:val="nil"/>
              </w:pBdr>
              <w:rPr>
                <w:rFonts w:ascii="Times New Roman" w:hAnsi="Times New Roman" w:eastAsia="Times New Roman" w:cs="Times New Roman"/>
                <w:sz w:val="24"/>
                <w:szCs w:val="24"/>
                <w:lang w:val="lt-LT"/>
              </w:rPr>
            </w:pPr>
          </w:p>
        </w:tc>
        <w:tc>
          <w:tcPr>
            <w:tcW w:w="8788" w:type="dxa"/>
            <w:shd w:val="clear" w:color="auto" w:fill="auto"/>
          </w:tcPr>
          <w:p w:rsidRPr="00260FD0" w:rsidR="00813403" w:rsidP="007F33FA" w:rsidRDefault="00813403" w14:paraId="66598B40" w14:textId="70611E25">
            <w:pPr>
              <w:spacing w:after="0"/>
              <w:rPr>
                <w:rFonts w:ascii="Times New Roman" w:hAnsi="Times New Roman" w:cs="Times New Roman"/>
                <w:color w:val="FF0000"/>
                <w:sz w:val="24"/>
                <w:szCs w:val="24"/>
                <w:lang w:val="lt-LT"/>
              </w:rPr>
            </w:pPr>
            <w:r w:rsidRPr="00260FD0">
              <w:rPr>
                <w:rFonts w:ascii="Times New Roman" w:hAnsi="Times New Roman" w:cs="Times New Roman"/>
                <w:sz w:val="24"/>
                <w:szCs w:val="24"/>
                <w:lang w:val="lt-LT"/>
              </w:rPr>
              <w:t>1.1.2. Bendras savivaldybės aktyvių priimančių organizacijų, per akreditacijos laikotarpį turėjusių Jaunimo savanoriškos tarnybos modelio savanorių, skaičius.</w:t>
            </w:r>
          </w:p>
        </w:tc>
        <w:tc>
          <w:tcPr>
            <w:tcW w:w="4395" w:type="dxa"/>
            <w:shd w:val="clear" w:color="auto" w:fill="auto"/>
          </w:tcPr>
          <w:p w:rsidRPr="00260FD0" w:rsidR="00813403" w:rsidP="007F33FA" w:rsidRDefault="00813403" w14:paraId="6AD92D67" w14:textId="23D8328F">
            <w:pPr>
              <w:spacing w:after="0"/>
              <w:rPr>
                <w:rFonts w:ascii="Times New Roman" w:hAnsi="Times New Roman" w:cs="Times New Roman"/>
                <w:sz w:val="24"/>
                <w:szCs w:val="24"/>
                <w:lang w:val="lt-LT"/>
              </w:rPr>
            </w:pPr>
            <w:r w:rsidRPr="00260FD0">
              <w:rPr>
                <w:rFonts w:ascii="Times New Roman" w:hAnsi="Times New Roman" w:cs="Times New Roman"/>
                <w:sz w:val="24"/>
                <w:szCs w:val="24"/>
                <w:lang w:val="lt-LT"/>
              </w:rPr>
              <w:t>5</w:t>
            </w:r>
          </w:p>
        </w:tc>
      </w:tr>
      <w:tr w:rsidRPr="00260FD0" w:rsidR="00813403" w:rsidTr="00072C85" w14:paraId="5462B387" w14:textId="0E62A873">
        <w:trPr>
          <w:trHeight w:val="300"/>
        </w:trPr>
        <w:tc>
          <w:tcPr>
            <w:tcW w:w="2547" w:type="dxa"/>
            <w:vMerge/>
            <w:shd w:val="clear" w:color="auto" w:fill="auto"/>
          </w:tcPr>
          <w:p w:rsidRPr="00260FD0" w:rsidR="00813403" w:rsidP="007F33FA" w:rsidRDefault="00813403" w14:paraId="3B172DC4" w14:textId="77777777">
            <w:pPr>
              <w:widowControl w:val="false"/>
              <w:pBdr>
                <w:top w:val="nil"/>
                <w:left w:val="nil"/>
                <w:bottom w:val="nil"/>
                <w:right w:val="nil"/>
                <w:between w:val="nil"/>
              </w:pBdr>
              <w:rPr>
                <w:rFonts w:ascii="Times New Roman" w:hAnsi="Times New Roman" w:eastAsia="Times New Roman" w:cs="Times New Roman"/>
                <w:sz w:val="24"/>
                <w:szCs w:val="24"/>
                <w:lang w:val="lt-LT"/>
              </w:rPr>
            </w:pPr>
          </w:p>
        </w:tc>
        <w:tc>
          <w:tcPr>
            <w:tcW w:w="8788" w:type="dxa"/>
            <w:shd w:val="clear" w:color="auto" w:fill="auto"/>
          </w:tcPr>
          <w:p w:rsidRPr="00260FD0" w:rsidR="00813403" w:rsidP="007F33FA" w:rsidRDefault="00813403" w14:paraId="50C552FF" w14:textId="47C566FD">
            <w:pPr>
              <w:spacing w:after="0"/>
              <w:rPr>
                <w:rFonts w:ascii="Times New Roman" w:hAnsi="Times New Roman" w:eastAsia="Times New Roman" w:cs="Times New Roman"/>
                <w:sz w:val="24"/>
                <w:szCs w:val="24"/>
                <w:lang w:val="lt-LT"/>
              </w:rPr>
            </w:pPr>
            <w:r w:rsidRPr="00260FD0">
              <w:rPr>
                <w:rFonts w:ascii="Times New Roman" w:hAnsi="Times New Roman" w:eastAsia="Times New Roman" w:cs="Times New Roman"/>
                <w:sz w:val="24"/>
                <w:szCs w:val="24"/>
                <w:lang w:val="lt-LT"/>
              </w:rPr>
              <w:t>1.1.3. Per metus naujai paraiškas dėl akreditacijos pateikusių jaunimo savanorius priimančių organizacijų skaičius.</w:t>
            </w:r>
          </w:p>
        </w:tc>
        <w:tc>
          <w:tcPr>
            <w:tcW w:w="4395" w:type="dxa"/>
            <w:shd w:val="clear" w:color="auto" w:fill="auto"/>
          </w:tcPr>
          <w:p w:rsidRPr="00260FD0" w:rsidR="00813403" w:rsidP="007F33FA" w:rsidRDefault="00813403" w14:paraId="79E5063C" w14:textId="1BBE3079">
            <w:pPr>
              <w:spacing w:after="0"/>
              <w:rPr>
                <w:rFonts w:ascii="Times New Roman" w:hAnsi="Times New Roman" w:eastAsia="Times New Roman" w:cs="Times New Roman"/>
                <w:sz w:val="24"/>
                <w:szCs w:val="24"/>
                <w:lang w:val="lt-LT"/>
              </w:rPr>
            </w:pPr>
            <w:r w:rsidRPr="00260FD0">
              <w:rPr>
                <w:rFonts w:ascii="Times New Roman" w:hAnsi="Times New Roman" w:eastAsia="Times New Roman" w:cs="Times New Roman"/>
                <w:sz w:val="24"/>
                <w:szCs w:val="24"/>
                <w:lang w:val="lt-LT"/>
              </w:rPr>
              <w:t>2</w:t>
            </w:r>
          </w:p>
        </w:tc>
      </w:tr>
      <w:tr w:rsidRPr="00260FD0" w:rsidR="00813403" w:rsidTr="00072C85" w14:paraId="133D7020" w14:textId="0308402B">
        <w:trPr>
          <w:cantSplit/>
          <w:trHeight w:val="300"/>
        </w:trPr>
        <w:tc>
          <w:tcPr>
            <w:tcW w:w="2547" w:type="dxa"/>
            <w:vMerge w:val="restart"/>
            <w:shd w:val="clear" w:color="auto" w:fill="auto"/>
          </w:tcPr>
          <w:p w:rsidRPr="00260FD0" w:rsidR="00813403" w:rsidP="007F33FA" w:rsidRDefault="00813403" w14:paraId="3B9E84BD" w14:textId="77777777">
            <w:pPr>
              <w:spacing w:after="0"/>
              <w:rPr>
                <w:rFonts w:ascii="Times New Roman" w:hAnsi="Times New Roman" w:eastAsia="Times New Roman" w:cs="Times New Roman"/>
                <w:sz w:val="24"/>
                <w:szCs w:val="24"/>
                <w:lang w:val="lt-LT"/>
              </w:rPr>
            </w:pPr>
            <w:r w:rsidRPr="00260FD0">
              <w:rPr>
                <w:rFonts w:ascii="Times New Roman" w:hAnsi="Times New Roman" w:eastAsia="Times New Roman" w:cs="Times New Roman"/>
                <w:sz w:val="24"/>
                <w:szCs w:val="24"/>
                <w:lang w:val="lt-LT"/>
              </w:rPr>
              <w:t>1.2. Stiprinti jaunimo savanorišką veiklą organizuojančias organizacijas.</w:t>
            </w:r>
          </w:p>
        </w:tc>
        <w:tc>
          <w:tcPr>
            <w:tcW w:w="8788" w:type="dxa"/>
            <w:shd w:val="clear" w:color="auto" w:fill="auto"/>
          </w:tcPr>
          <w:p w:rsidRPr="00260FD0" w:rsidR="00813403" w:rsidP="007F33FA" w:rsidRDefault="00813403" w14:paraId="6A134E53" w14:textId="77777777">
            <w:pPr>
              <w:spacing w:after="0"/>
              <w:rPr>
                <w:rFonts w:ascii="Times New Roman" w:hAnsi="Times New Roman" w:eastAsia="Times New Roman" w:cs="Times New Roman"/>
                <w:sz w:val="24"/>
                <w:szCs w:val="24"/>
                <w:lang w:val="lt-LT"/>
              </w:rPr>
            </w:pPr>
            <w:r w:rsidRPr="00260FD0">
              <w:rPr>
                <w:rFonts w:ascii="Times New Roman" w:hAnsi="Times New Roman" w:eastAsia="Times New Roman" w:cs="Times New Roman"/>
                <w:sz w:val="24"/>
                <w:szCs w:val="24"/>
                <w:lang w:val="lt-LT"/>
              </w:rPr>
              <w:t>1.2.1. Skirtas finansavimas vietos jaunimo savanoriškos tarnybos modelio įgyvendinimui iš Savivaldybės biudžeto.</w:t>
            </w:r>
          </w:p>
        </w:tc>
        <w:tc>
          <w:tcPr>
            <w:tcW w:w="4395" w:type="dxa"/>
            <w:shd w:val="clear" w:color="auto" w:fill="auto"/>
          </w:tcPr>
          <w:p w:rsidRPr="00260FD0" w:rsidR="00813403" w:rsidP="007F33FA" w:rsidRDefault="00813403" w14:paraId="6E92677E" w14:textId="30B517F7">
            <w:pPr>
              <w:spacing w:after="0"/>
              <w:rPr>
                <w:rFonts w:ascii="Times New Roman" w:hAnsi="Times New Roman" w:eastAsia="Times New Roman" w:cs="Times New Roman"/>
                <w:sz w:val="24"/>
                <w:szCs w:val="24"/>
                <w:lang w:val="lt-LT"/>
              </w:rPr>
            </w:pPr>
            <w:r w:rsidRPr="00260FD0">
              <w:rPr>
                <w:rFonts w:ascii="Times New Roman" w:hAnsi="Times New Roman" w:eastAsia="Times New Roman" w:cs="Times New Roman"/>
                <w:sz w:val="24"/>
                <w:szCs w:val="24"/>
                <w:lang w:val="lt-LT"/>
              </w:rPr>
              <w:t>1500 Eur</w:t>
            </w:r>
          </w:p>
        </w:tc>
      </w:tr>
      <w:tr w:rsidRPr="00260FD0" w:rsidR="00813403" w:rsidTr="00072C85" w14:paraId="1160C9DB" w14:textId="2B4D6501">
        <w:trPr>
          <w:cantSplit/>
          <w:trHeight w:val="916"/>
        </w:trPr>
        <w:tc>
          <w:tcPr>
            <w:tcW w:w="2547" w:type="dxa"/>
            <w:vMerge/>
            <w:shd w:val="clear" w:color="auto" w:fill="auto"/>
          </w:tcPr>
          <w:p w:rsidRPr="00260FD0" w:rsidR="00813403" w:rsidP="00571B51" w:rsidRDefault="00813403" w14:paraId="3CD027DE" w14:textId="77777777">
            <w:pPr>
              <w:widowControl w:val="false"/>
              <w:pBdr>
                <w:top w:val="nil"/>
                <w:left w:val="nil"/>
                <w:bottom w:val="nil"/>
                <w:right w:val="nil"/>
                <w:between w:val="nil"/>
              </w:pBdr>
              <w:rPr>
                <w:rFonts w:ascii="Times New Roman" w:hAnsi="Times New Roman" w:eastAsia="Times New Roman" w:cs="Times New Roman"/>
                <w:sz w:val="24"/>
                <w:szCs w:val="24"/>
                <w:lang w:val="lt-LT"/>
              </w:rPr>
            </w:pPr>
          </w:p>
        </w:tc>
        <w:tc>
          <w:tcPr>
            <w:tcW w:w="8788" w:type="dxa"/>
            <w:shd w:val="clear" w:color="auto" w:fill="auto"/>
          </w:tcPr>
          <w:p w:rsidRPr="00260FD0" w:rsidR="00813403" w:rsidP="00571B51" w:rsidRDefault="00813403" w14:paraId="598826D4" w14:textId="7BB1C29E">
            <w:pPr>
              <w:spacing w:after="0"/>
              <w:rPr>
                <w:rFonts w:ascii="Times New Roman" w:hAnsi="Times New Roman" w:eastAsia="Times New Roman" w:cs="Times New Roman"/>
                <w:sz w:val="24"/>
                <w:szCs w:val="24"/>
                <w:lang w:val="lt-LT"/>
              </w:rPr>
            </w:pPr>
            <w:r w:rsidRPr="00260FD0">
              <w:rPr>
                <w:rFonts w:ascii="Times New Roman" w:hAnsi="Times New Roman" w:eastAsia="Times New Roman" w:cs="Times New Roman"/>
                <w:sz w:val="24"/>
                <w:szCs w:val="24"/>
                <w:lang w:val="lt-LT"/>
              </w:rPr>
              <w:t>1.2.</w:t>
            </w:r>
            <w:r w:rsidRPr="00260FD0" w:rsidR="00260FD0">
              <w:rPr>
                <w:rFonts w:ascii="Times New Roman" w:hAnsi="Times New Roman" w:eastAsia="Times New Roman" w:cs="Times New Roman"/>
                <w:sz w:val="24"/>
                <w:szCs w:val="24"/>
                <w:lang w:val="lt-LT"/>
              </w:rPr>
              <w:t>2</w:t>
            </w:r>
            <w:r w:rsidRPr="00260FD0">
              <w:rPr>
                <w:rFonts w:ascii="Times New Roman" w:hAnsi="Times New Roman" w:eastAsia="Times New Roman" w:cs="Times New Roman"/>
                <w:sz w:val="24"/>
                <w:szCs w:val="24"/>
                <w:lang w:val="lt-LT"/>
              </w:rPr>
              <w:t>. Kuriami aiškūs rašytiniai susitarimai su savanorišką veiklą organizuojančiomis organizacijomis veiklos vykdymo ir atskaitomybės savivaldybei klausimais, jei suteikiamas finansavimas.</w:t>
            </w:r>
          </w:p>
        </w:tc>
        <w:tc>
          <w:tcPr>
            <w:tcW w:w="4395" w:type="dxa"/>
            <w:shd w:val="clear" w:color="auto" w:fill="auto"/>
          </w:tcPr>
          <w:p w:rsidRPr="00260FD0" w:rsidR="00813403" w:rsidP="00571B51" w:rsidRDefault="00813403" w14:paraId="5328AECE" w14:textId="3A808DFF">
            <w:pPr>
              <w:spacing w:after="0"/>
              <w:rPr>
                <w:rFonts w:ascii="Times New Roman" w:hAnsi="Times New Roman" w:eastAsia="Times New Roman" w:cs="Times New Roman"/>
                <w:sz w:val="24"/>
                <w:szCs w:val="24"/>
                <w:lang w:val="lt-LT"/>
              </w:rPr>
            </w:pPr>
            <w:r w:rsidRPr="00260FD0">
              <w:rPr>
                <w:rFonts w:ascii="Times New Roman" w:hAnsi="Times New Roman" w:eastAsia="Times New Roman" w:cs="Times New Roman"/>
                <w:sz w:val="24"/>
                <w:szCs w:val="24"/>
                <w:lang w:val="lt-LT"/>
              </w:rPr>
              <w:t>Sudaryta sutartis</w:t>
            </w:r>
          </w:p>
        </w:tc>
      </w:tr>
      <w:tr w:rsidRPr="00260FD0" w:rsidR="00813403" w:rsidTr="00072C85" w14:paraId="78FAC50E" w14:textId="54BB4B20">
        <w:trPr>
          <w:trHeight w:val="280"/>
        </w:trPr>
        <w:tc>
          <w:tcPr>
            <w:tcW w:w="2547" w:type="dxa"/>
            <w:vMerge w:val="restart"/>
            <w:shd w:val="clear" w:color="auto" w:fill="auto"/>
          </w:tcPr>
          <w:p w:rsidRPr="00260FD0" w:rsidR="00813403" w:rsidP="00571B51" w:rsidRDefault="00813403" w14:paraId="46464C05" w14:textId="46E18550">
            <w:pPr>
              <w:spacing w:after="0"/>
              <w:rPr>
                <w:rFonts w:ascii="Times New Roman" w:hAnsi="Times New Roman" w:eastAsia="Times New Roman" w:cs="Times New Roman"/>
                <w:color w:val="FF0000"/>
                <w:sz w:val="24"/>
                <w:szCs w:val="24"/>
                <w:lang w:val="lt-LT"/>
              </w:rPr>
            </w:pPr>
            <w:r w:rsidRPr="00260FD0">
              <w:rPr>
                <w:rFonts w:ascii="Times New Roman" w:hAnsi="Times New Roman" w:eastAsia="Times New Roman" w:cs="Times New Roman"/>
                <w:sz w:val="24"/>
                <w:szCs w:val="24"/>
                <w:lang w:val="lt-LT"/>
              </w:rPr>
              <w:t>1.3. Skatinti jaunimo dalyvavimą savanoriškoje (neformalioje ir pagal Jaunimo savanorišką tarnybą) veikloje.</w:t>
            </w:r>
          </w:p>
        </w:tc>
        <w:tc>
          <w:tcPr>
            <w:tcW w:w="8788" w:type="dxa"/>
            <w:shd w:val="clear" w:color="auto" w:fill="auto"/>
          </w:tcPr>
          <w:p w:rsidRPr="00260FD0" w:rsidR="00813403" w:rsidP="00571B51" w:rsidRDefault="00813403" w14:paraId="3AF4E163" w14:textId="6907FBBD">
            <w:pPr>
              <w:spacing w:after="0"/>
              <w:rPr>
                <w:rFonts w:ascii="Times New Roman" w:hAnsi="Times New Roman" w:eastAsia="Times New Roman" w:cs="Times New Roman"/>
                <w:sz w:val="24"/>
                <w:szCs w:val="24"/>
                <w:lang w:val="lt-LT"/>
              </w:rPr>
            </w:pPr>
            <w:r w:rsidRPr="00260FD0">
              <w:rPr>
                <w:rFonts w:ascii="Times New Roman" w:hAnsi="Times New Roman" w:eastAsia="Times New Roman" w:cs="Times New Roman"/>
                <w:sz w:val="24"/>
                <w:szCs w:val="24"/>
                <w:lang w:val="lt-LT"/>
              </w:rPr>
              <w:t>1.3.1. Jauniems žmonėms supažindinti, paskatinti dalyvauti ir į(</w:t>
            </w:r>
            <w:proofErr w:type="spellStart"/>
            <w:r w:rsidRPr="00260FD0">
              <w:rPr>
                <w:rFonts w:ascii="Times New Roman" w:hAnsi="Times New Roman" w:eastAsia="Times New Roman" w:cs="Times New Roman"/>
                <w:sz w:val="24"/>
                <w:szCs w:val="24"/>
                <w:lang w:val="lt-LT"/>
              </w:rPr>
              <w:t>si</w:t>
            </w:r>
            <w:proofErr w:type="spellEnd"/>
            <w:r w:rsidRPr="00260FD0">
              <w:rPr>
                <w:rFonts w:ascii="Times New Roman" w:hAnsi="Times New Roman" w:eastAsia="Times New Roman" w:cs="Times New Roman"/>
                <w:sz w:val="24"/>
                <w:szCs w:val="24"/>
                <w:lang w:val="lt-LT"/>
              </w:rPr>
              <w:t>)traukti į neformalią savanorišką veiklą ir Jaunimo savanorišką tarnybą skirti renginiai (informaciniai renginiai, susitikimai, diskusijos, konferencijos).</w:t>
            </w:r>
          </w:p>
        </w:tc>
        <w:tc>
          <w:tcPr>
            <w:tcW w:w="4395" w:type="dxa"/>
            <w:shd w:val="clear" w:color="auto" w:fill="auto"/>
          </w:tcPr>
          <w:p w:rsidRPr="00260FD0" w:rsidR="00813403" w:rsidP="00571B51" w:rsidRDefault="00813403" w14:paraId="303DFA58" w14:textId="182E005C">
            <w:pPr>
              <w:spacing w:after="0"/>
              <w:rPr>
                <w:rFonts w:ascii="Times New Roman" w:hAnsi="Times New Roman" w:eastAsia="Times New Roman" w:cs="Times New Roman"/>
                <w:sz w:val="24"/>
                <w:szCs w:val="24"/>
                <w:lang w:val="lt-LT"/>
              </w:rPr>
            </w:pPr>
            <w:r w:rsidRPr="00260FD0">
              <w:rPr>
                <w:rFonts w:ascii="Times New Roman" w:hAnsi="Times New Roman" w:eastAsia="Times New Roman" w:cs="Times New Roman"/>
                <w:sz w:val="24"/>
                <w:szCs w:val="24"/>
                <w:lang w:val="lt-LT"/>
              </w:rPr>
              <w:t>2</w:t>
            </w:r>
          </w:p>
        </w:tc>
      </w:tr>
      <w:tr w:rsidRPr="00260FD0" w:rsidR="00813403" w:rsidTr="00072C85" w14:paraId="4BD61BD2" w14:textId="54B9D523">
        <w:trPr>
          <w:trHeight w:val="280"/>
        </w:trPr>
        <w:tc>
          <w:tcPr>
            <w:tcW w:w="2547" w:type="dxa"/>
            <w:vMerge/>
            <w:shd w:val="clear" w:color="auto" w:fill="auto"/>
          </w:tcPr>
          <w:p w:rsidRPr="00260FD0" w:rsidR="00813403" w:rsidP="00571B51" w:rsidRDefault="00813403" w14:paraId="7B07FF75" w14:textId="77777777">
            <w:pPr>
              <w:rPr>
                <w:rFonts w:ascii="Times New Roman" w:hAnsi="Times New Roman" w:eastAsia="Times New Roman" w:cs="Times New Roman"/>
                <w:sz w:val="24"/>
                <w:szCs w:val="24"/>
                <w:lang w:val="lt-LT"/>
              </w:rPr>
            </w:pPr>
          </w:p>
        </w:tc>
        <w:tc>
          <w:tcPr>
            <w:tcW w:w="8788" w:type="dxa"/>
            <w:shd w:val="clear" w:color="auto" w:fill="auto"/>
          </w:tcPr>
          <w:p w:rsidRPr="00260FD0" w:rsidR="00813403" w:rsidP="00571B51" w:rsidRDefault="00813403" w14:paraId="3F192F27" w14:textId="19D1DBD4">
            <w:pPr>
              <w:spacing w:after="0"/>
              <w:rPr>
                <w:rFonts w:ascii="Times New Roman" w:hAnsi="Times New Roman" w:eastAsia="Times New Roman" w:cs="Times New Roman"/>
                <w:sz w:val="24"/>
                <w:szCs w:val="24"/>
                <w:lang w:val="lt-LT"/>
              </w:rPr>
            </w:pPr>
            <w:r w:rsidRPr="00260FD0">
              <w:rPr>
                <w:rFonts w:ascii="Times New Roman" w:hAnsi="Times New Roman" w:eastAsia="Times New Roman" w:cs="Times New Roman"/>
                <w:sz w:val="24"/>
                <w:szCs w:val="24"/>
                <w:lang w:val="lt-LT"/>
              </w:rPr>
              <w:t>1.3.2. Organizacijų, institucijų, kitų įstaigų, į savo veiklą įtraukusių trumpalaikę savanorišką veiklą atliekančius jaunus žmones, skaičius.</w:t>
            </w:r>
          </w:p>
        </w:tc>
        <w:tc>
          <w:tcPr>
            <w:tcW w:w="4395" w:type="dxa"/>
            <w:shd w:val="clear" w:color="auto" w:fill="auto"/>
          </w:tcPr>
          <w:p w:rsidRPr="00260FD0" w:rsidR="00813403" w:rsidP="00571B51" w:rsidRDefault="00813403" w14:paraId="78329161" w14:textId="585F26AB">
            <w:pPr>
              <w:spacing w:after="0"/>
              <w:rPr>
                <w:rFonts w:ascii="Times New Roman" w:hAnsi="Times New Roman" w:eastAsia="Times New Roman" w:cs="Times New Roman"/>
                <w:sz w:val="24"/>
                <w:szCs w:val="24"/>
                <w:lang w:val="lt-LT"/>
              </w:rPr>
            </w:pPr>
            <w:r w:rsidRPr="00260FD0">
              <w:rPr>
                <w:rFonts w:ascii="Times New Roman" w:hAnsi="Times New Roman" w:eastAsia="Times New Roman" w:cs="Times New Roman"/>
                <w:sz w:val="24"/>
                <w:szCs w:val="24"/>
                <w:lang w:val="lt-LT"/>
              </w:rPr>
              <w:t>5</w:t>
            </w:r>
          </w:p>
        </w:tc>
      </w:tr>
      <w:tr w:rsidRPr="00260FD0" w:rsidR="00813403" w:rsidTr="00072C85" w14:paraId="42FCA3C1" w14:textId="0EF62BDB">
        <w:trPr>
          <w:trHeight w:val="280"/>
        </w:trPr>
        <w:tc>
          <w:tcPr>
            <w:tcW w:w="2547" w:type="dxa"/>
            <w:vMerge/>
            <w:shd w:val="clear" w:color="auto" w:fill="auto"/>
          </w:tcPr>
          <w:p w:rsidRPr="00260FD0" w:rsidR="00813403" w:rsidP="00571B51" w:rsidRDefault="00813403" w14:paraId="191AC0A5" w14:textId="77777777">
            <w:pPr>
              <w:rPr>
                <w:rFonts w:ascii="Times New Roman" w:hAnsi="Times New Roman" w:eastAsia="Times New Roman" w:cs="Times New Roman"/>
                <w:sz w:val="24"/>
                <w:szCs w:val="24"/>
                <w:lang w:val="lt-LT"/>
              </w:rPr>
            </w:pPr>
          </w:p>
        </w:tc>
        <w:tc>
          <w:tcPr>
            <w:tcW w:w="8788" w:type="dxa"/>
            <w:shd w:val="clear" w:color="auto" w:fill="auto"/>
          </w:tcPr>
          <w:p w:rsidRPr="00260FD0" w:rsidR="00813403" w:rsidP="00571B51" w:rsidRDefault="00813403" w14:paraId="25BCC5DE" w14:textId="39A2C026">
            <w:pPr>
              <w:spacing w:after="0"/>
              <w:rPr>
                <w:rFonts w:ascii="Times New Roman" w:hAnsi="Times New Roman" w:eastAsia="Times New Roman" w:cs="Times New Roman"/>
                <w:sz w:val="24"/>
                <w:szCs w:val="24"/>
                <w:lang w:val="lt-LT"/>
              </w:rPr>
            </w:pPr>
            <w:r w:rsidRPr="00260FD0">
              <w:rPr>
                <w:rFonts w:ascii="Times New Roman" w:hAnsi="Times New Roman" w:eastAsia="Times New Roman" w:cs="Times New Roman"/>
                <w:sz w:val="24"/>
                <w:szCs w:val="24"/>
                <w:lang w:val="lt-LT"/>
              </w:rPr>
              <w:t>1.3.3. Kuriama nuosekli informacijos sklaidos apie savanorystės galimybes ir jaunimo savanoriškos tarnybos jaunimo tarpe sistema (informacija socialiniuose tinkluose, savivaldybės interneto svetainėje, mokyklų elektroniniuose dienynuose, įstaigų interneto svetainėse, renginių metu).</w:t>
            </w:r>
          </w:p>
        </w:tc>
        <w:tc>
          <w:tcPr>
            <w:tcW w:w="4395" w:type="dxa"/>
            <w:shd w:val="clear" w:color="auto" w:fill="auto"/>
          </w:tcPr>
          <w:p w:rsidRPr="00260FD0" w:rsidR="00813403" w:rsidP="00571B51" w:rsidRDefault="00813403" w14:paraId="14FD351F" w14:textId="35A502E7">
            <w:pPr>
              <w:spacing w:after="0"/>
              <w:rPr>
                <w:rFonts w:ascii="Times New Roman" w:hAnsi="Times New Roman" w:eastAsia="Times New Roman" w:cs="Times New Roman"/>
                <w:sz w:val="24"/>
                <w:szCs w:val="24"/>
                <w:lang w:val="lt-LT"/>
              </w:rPr>
            </w:pPr>
            <w:r w:rsidRPr="00260FD0">
              <w:rPr>
                <w:rFonts w:ascii="Times New Roman" w:hAnsi="Times New Roman" w:eastAsia="Times New Roman" w:cs="Times New Roman"/>
                <w:sz w:val="24"/>
                <w:szCs w:val="24"/>
                <w:lang w:val="lt-LT"/>
              </w:rPr>
              <w:t>Informacija skleidžiama</w:t>
            </w:r>
          </w:p>
        </w:tc>
      </w:tr>
      <w:tr w:rsidRPr="00260FD0" w:rsidR="00813403" w:rsidTr="00072C85" w14:paraId="60A068A7" w14:textId="77777777">
        <w:trPr>
          <w:trHeight w:val="320"/>
        </w:trPr>
        <w:tc>
          <w:tcPr>
            <w:tcW w:w="2547" w:type="dxa"/>
            <w:vMerge/>
            <w:shd w:val="clear" w:color="auto" w:fill="auto"/>
          </w:tcPr>
          <w:p w:rsidRPr="00260FD0" w:rsidR="00813403" w:rsidP="00571B51" w:rsidRDefault="00813403" w14:paraId="31E3A62D" w14:textId="77777777">
            <w:pPr>
              <w:widowControl w:val="false"/>
              <w:pBdr>
                <w:top w:val="nil"/>
                <w:left w:val="nil"/>
                <w:bottom w:val="nil"/>
                <w:right w:val="nil"/>
                <w:between w:val="nil"/>
              </w:pBdr>
              <w:rPr>
                <w:rFonts w:ascii="Times New Roman" w:hAnsi="Times New Roman" w:eastAsia="Times New Roman" w:cs="Times New Roman"/>
                <w:sz w:val="24"/>
                <w:szCs w:val="24"/>
                <w:lang w:val="lt-LT"/>
              </w:rPr>
            </w:pPr>
          </w:p>
        </w:tc>
        <w:tc>
          <w:tcPr>
            <w:tcW w:w="8788" w:type="dxa"/>
            <w:shd w:val="clear" w:color="auto" w:fill="auto"/>
          </w:tcPr>
          <w:p w:rsidRPr="00260FD0" w:rsidR="00813403" w:rsidP="00571B51" w:rsidRDefault="00813403" w14:paraId="6DC636DF" w14:textId="682982B5">
            <w:pPr>
              <w:widowControl w:val="false"/>
              <w:pBdr>
                <w:top w:val="nil"/>
                <w:left w:val="nil"/>
                <w:bottom w:val="nil"/>
                <w:right w:val="nil"/>
                <w:between w:val="nil"/>
              </w:pBdr>
              <w:spacing w:after="0"/>
              <w:rPr>
                <w:rFonts w:ascii="Times New Roman" w:hAnsi="Times New Roman" w:eastAsia="Times New Roman" w:cs="Times New Roman"/>
                <w:sz w:val="24"/>
                <w:szCs w:val="24"/>
                <w:lang w:val="lt-LT"/>
              </w:rPr>
            </w:pPr>
            <w:r w:rsidRPr="00260FD0">
              <w:rPr>
                <w:rFonts w:ascii="Times New Roman" w:hAnsi="Times New Roman" w:eastAsia="Times New Roman" w:cs="Times New Roman"/>
                <w:sz w:val="24"/>
                <w:szCs w:val="24"/>
                <w:lang w:val="lt-LT"/>
              </w:rPr>
              <w:t>1.3.</w:t>
            </w:r>
            <w:r w:rsidRPr="00260FD0" w:rsidR="00260FD0">
              <w:rPr>
                <w:rFonts w:ascii="Times New Roman" w:hAnsi="Times New Roman" w:eastAsia="Times New Roman" w:cs="Times New Roman"/>
                <w:sz w:val="24"/>
                <w:szCs w:val="24"/>
                <w:lang w:val="lt-LT"/>
              </w:rPr>
              <w:t>4</w:t>
            </w:r>
            <w:r w:rsidRPr="00260FD0">
              <w:rPr>
                <w:rFonts w:ascii="Times New Roman" w:hAnsi="Times New Roman" w:eastAsia="Times New Roman" w:cs="Times New Roman"/>
                <w:sz w:val="24"/>
                <w:szCs w:val="24"/>
                <w:lang w:val="lt-LT"/>
              </w:rPr>
              <w:t>. Renginių, skirtų paminėti Savanorystės metams, skaičius</w:t>
            </w:r>
            <w:r w:rsidR="00072C85">
              <w:rPr>
                <w:rFonts w:ascii="Times New Roman" w:hAnsi="Times New Roman" w:eastAsia="Times New Roman" w:cs="Times New Roman"/>
                <w:sz w:val="24"/>
                <w:szCs w:val="24"/>
                <w:lang w:val="lt-LT"/>
              </w:rPr>
              <w:t>.</w:t>
            </w:r>
          </w:p>
        </w:tc>
        <w:tc>
          <w:tcPr>
            <w:tcW w:w="4395" w:type="dxa"/>
            <w:shd w:val="clear" w:color="auto" w:fill="auto"/>
          </w:tcPr>
          <w:p w:rsidRPr="00260FD0" w:rsidR="00813403" w:rsidP="00571B51" w:rsidRDefault="00813403" w14:paraId="5DC4C402" w14:textId="7A24884A">
            <w:pPr>
              <w:widowControl w:val="false"/>
              <w:pBdr>
                <w:top w:val="nil"/>
                <w:left w:val="nil"/>
                <w:bottom w:val="nil"/>
                <w:right w:val="nil"/>
                <w:between w:val="nil"/>
              </w:pBdr>
              <w:spacing w:after="0"/>
              <w:rPr>
                <w:rFonts w:ascii="Times New Roman" w:hAnsi="Times New Roman" w:eastAsia="Times New Roman" w:cs="Times New Roman"/>
                <w:sz w:val="24"/>
                <w:szCs w:val="24"/>
                <w:lang w:val="lt-LT"/>
              </w:rPr>
            </w:pPr>
            <w:r w:rsidRPr="00260FD0">
              <w:rPr>
                <w:rFonts w:ascii="Times New Roman" w:hAnsi="Times New Roman" w:eastAsia="Times New Roman" w:cs="Times New Roman"/>
                <w:sz w:val="24"/>
                <w:szCs w:val="24"/>
                <w:lang w:val="lt-LT"/>
              </w:rPr>
              <w:t>4</w:t>
            </w:r>
          </w:p>
        </w:tc>
      </w:tr>
      <w:tr w:rsidRPr="00260FD0" w:rsidR="00571B51" w:rsidTr="00260FD0" w14:paraId="77F6F9A0" w14:textId="61DCF28D">
        <w:trPr>
          <w:trHeight w:val="300"/>
        </w:trPr>
        <w:tc>
          <w:tcPr>
            <w:tcW w:w="15730" w:type="dxa"/>
            <w:gridSpan w:val="3"/>
            <w:shd w:val="clear" w:color="auto" w:fill="auto"/>
          </w:tcPr>
          <w:p w:rsidRPr="00260FD0" w:rsidR="00571B51" w:rsidP="00571B51" w:rsidRDefault="00571B51" w14:paraId="7451F702" w14:textId="77412972">
            <w:pPr>
              <w:spacing w:after="0"/>
              <w:rPr>
                <w:rFonts w:ascii="Times New Roman" w:hAnsi="Times New Roman" w:eastAsia="Times New Roman" w:cs="Times New Roman"/>
                <w:b/>
                <w:bCs/>
                <w:sz w:val="24"/>
                <w:szCs w:val="24"/>
                <w:lang w:val="lt"/>
              </w:rPr>
            </w:pPr>
            <w:r w:rsidRPr="00260FD0">
              <w:rPr>
                <w:rFonts w:ascii="Times New Roman" w:hAnsi="Times New Roman" w:eastAsia="Times New Roman" w:cs="Times New Roman"/>
                <w:b/>
                <w:bCs/>
                <w:sz w:val="24"/>
                <w:szCs w:val="24"/>
                <w:lang w:val="lt"/>
              </w:rPr>
              <w:t>2. Darbo su jaunimu formų plėtros ir kokybės užtikrinimas.</w:t>
            </w:r>
          </w:p>
        </w:tc>
      </w:tr>
      <w:tr w:rsidRPr="00260FD0" w:rsidR="00813403" w:rsidTr="00072C85" w14:paraId="39EADA2B" w14:textId="077DF07B">
        <w:trPr>
          <w:trHeight w:val="276"/>
        </w:trPr>
        <w:tc>
          <w:tcPr>
            <w:tcW w:w="2547" w:type="dxa"/>
            <w:vMerge w:val="restart"/>
            <w:shd w:val="clear" w:color="auto" w:fill="auto"/>
          </w:tcPr>
          <w:p w:rsidRPr="00260FD0" w:rsidR="00813403" w:rsidP="00571B51" w:rsidRDefault="00813403" w14:paraId="20009CC1" w14:textId="77777777">
            <w:pPr>
              <w:spacing w:after="0"/>
              <w:rPr>
                <w:rFonts w:ascii="Times New Roman" w:hAnsi="Times New Roman" w:eastAsia="Times New Roman" w:cs="Times New Roman"/>
                <w:sz w:val="24"/>
                <w:szCs w:val="24"/>
                <w:lang w:val="lt-LT"/>
              </w:rPr>
            </w:pPr>
            <w:r w:rsidRPr="00260FD0">
              <w:rPr>
                <w:rFonts w:ascii="Times New Roman" w:hAnsi="Times New Roman" w:eastAsia="Times New Roman" w:cs="Times New Roman"/>
                <w:sz w:val="24"/>
                <w:szCs w:val="24"/>
                <w:lang w:val="lt-LT"/>
              </w:rPr>
              <w:t xml:space="preserve">2.1. Sudaryti sąlygas atvirųjų jaunimo centrų / atvirųjų jaunimo erdvių veiklai ir / ar jos plėtrai (užtikrinti </w:t>
            </w:r>
            <w:r w:rsidRPr="00260FD0">
              <w:rPr>
                <w:rFonts w:ascii="Times New Roman" w:hAnsi="Times New Roman" w:eastAsia="Times New Roman" w:cs="Times New Roman"/>
                <w:sz w:val="24"/>
                <w:szCs w:val="24"/>
                <w:lang w:val="lt-LT"/>
              </w:rPr>
              <w:lastRenderedPageBreak/>
              <w:t>finansavimą, sukurti teisinę bazę, įtraukti į planavimo dokumentus ir t.t.)</w:t>
            </w:r>
          </w:p>
        </w:tc>
        <w:tc>
          <w:tcPr>
            <w:tcW w:w="8788" w:type="dxa"/>
            <w:shd w:val="clear" w:color="auto" w:fill="auto"/>
          </w:tcPr>
          <w:p w:rsidRPr="00260FD0" w:rsidR="00813403" w:rsidP="00571B51" w:rsidRDefault="00813403" w14:paraId="1E26B5AB" w14:textId="77777777">
            <w:pPr>
              <w:spacing w:after="0"/>
              <w:rPr>
                <w:rFonts w:ascii="Times New Roman" w:hAnsi="Times New Roman" w:eastAsia="Times New Roman" w:cs="Times New Roman"/>
                <w:sz w:val="24"/>
                <w:szCs w:val="24"/>
                <w:lang w:val="lt-LT"/>
              </w:rPr>
            </w:pPr>
            <w:r w:rsidRPr="00260FD0">
              <w:rPr>
                <w:rFonts w:ascii="Times New Roman" w:hAnsi="Times New Roman" w:eastAsia="Times New Roman" w:cs="Times New Roman"/>
                <w:sz w:val="24"/>
                <w:szCs w:val="24"/>
                <w:lang w:val="lt-LT"/>
              </w:rPr>
              <w:lastRenderedPageBreak/>
              <w:t>2.1.1. Atvirojo darbo su jaunimu įgyvendinimas ir plėtra uždavinio arba priemonės forma įtraukti į Savivaldybės strateginio planavimo dokumentus (trimečiai strateginiai veiklos planai, savivaldybės strateginis plėtros planas).</w:t>
            </w:r>
          </w:p>
        </w:tc>
        <w:tc>
          <w:tcPr>
            <w:tcW w:w="4395" w:type="dxa"/>
            <w:shd w:val="clear" w:color="auto" w:fill="auto"/>
          </w:tcPr>
          <w:p w:rsidRPr="00260FD0" w:rsidR="00813403" w:rsidP="00673BCC" w:rsidRDefault="00813403" w14:paraId="057F4FC4" w14:textId="50B374B6">
            <w:pPr>
              <w:spacing w:after="0"/>
              <w:rPr>
                <w:rFonts w:ascii="Times New Roman" w:hAnsi="Times New Roman" w:eastAsia="Times New Roman" w:cs="Times New Roman"/>
                <w:sz w:val="24"/>
                <w:szCs w:val="24"/>
                <w:lang w:val="lt-LT"/>
              </w:rPr>
            </w:pPr>
            <w:r w:rsidRPr="00260FD0">
              <w:rPr>
                <w:rFonts w:ascii="Times New Roman" w:hAnsi="Times New Roman" w:eastAsia="Times New Roman" w:cs="Times New Roman"/>
                <w:sz w:val="24"/>
                <w:szCs w:val="24"/>
                <w:lang w:val="lt-LT"/>
              </w:rPr>
              <w:t xml:space="preserve">Atvirasis darbas su jaunimu įtrauktas į strateginio planavimo dokumentus </w:t>
            </w:r>
          </w:p>
        </w:tc>
      </w:tr>
      <w:tr w:rsidRPr="00260FD0" w:rsidR="00813403" w:rsidTr="00072C85" w14:paraId="7030BFE9" w14:textId="0023C4B6">
        <w:trPr>
          <w:trHeight w:val="360"/>
        </w:trPr>
        <w:tc>
          <w:tcPr>
            <w:tcW w:w="2547" w:type="dxa"/>
            <w:vMerge/>
            <w:shd w:val="clear" w:color="auto" w:fill="auto"/>
          </w:tcPr>
          <w:p w:rsidRPr="00260FD0" w:rsidR="00813403" w:rsidP="00571B51" w:rsidRDefault="00813403" w14:paraId="01C076DF" w14:textId="77777777">
            <w:pPr>
              <w:widowControl w:val="false"/>
              <w:pBdr>
                <w:top w:val="nil"/>
                <w:left w:val="nil"/>
                <w:bottom w:val="nil"/>
                <w:right w:val="nil"/>
                <w:between w:val="nil"/>
              </w:pBdr>
              <w:rPr>
                <w:rFonts w:ascii="Times New Roman" w:hAnsi="Times New Roman" w:eastAsia="Times New Roman" w:cs="Times New Roman"/>
                <w:sz w:val="24"/>
                <w:szCs w:val="24"/>
                <w:lang w:val="lt-LT"/>
              </w:rPr>
            </w:pPr>
          </w:p>
        </w:tc>
        <w:tc>
          <w:tcPr>
            <w:tcW w:w="8788" w:type="dxa"/>
            <w:shd w:val="clear" w:color="auto" w:fill="auto"/>
          </w:tcPr>
          <w:p w:rsidRPr="00260FD0" w:rsidR="00813403" w:rsidP="00571B51" w:rsidRDefault="00813403" w14:paraId="536CC625" w14:textId="77777777">
            <w:pPr>
              <w:widowControl w:val="false"/>
              <w:pBdr>
                <w:top w:val="nil"/>
                <w:left w:val="nil"/>
                <w:bottom w:val="nil"/>
                <w:right w:val="nil"/>
                <w:between w:val="nil"/>
              </w:pBdr>
              <w:spacing w:after="0"/>
              <w:rPr>
                <w:rFonts w:ascii="Times New Roman" w:hAnsi="Times New Roman" w:eastAsia="Times New Roman" w:cs="Times New Roman"/>
                <w:sz w:val="24"/>
                <w:szCs w:val="24"/>
                <w:lang w:val="lt-LT"/>
              </w:rPr>
            </w:pPr>
            <w:r w:rsidRPr="00260FD0">
              <w:rPr>
                <w:rFonts w:ascii="Times New Roman" w:hAnsi="Times New Roman" w:eastAsia="Times New Roman" w:cs="Times New Roman"/>
                <w:sz w:val="24"/>
                <w:szCs w:val="24"/>
                <w:lang w:val="lt-LT"/>
              </w:rPr>
              <w:t>2.1.2. Užtikrintas nuoseklus Savivaldybėje veikiančių atvirųjų jaunimo centrų / atvirųjų jaunimo erdvių finansavimas. Iš Savivaldybės biudžeto lėšų skirta finansavimo suma.</w:t>
            </w:r>
          </w:p>
        </w:tc>
        <w:tc>
          <w:tcPr>
            <w:tcW w:w="4395" w:type="dxa"/>
            <w:shd w:val="clear" w:color="auto" w:fill="auto"/>
          </w:tcPr>
          <w:p w:rsidRPr="00260FD0" w:rsidR="00813403" w:rsidP="00571B51" w:rsidRDefault="00813403" w14:paraId="773E1790" w14:textId="50A0DC79">
            <w:pPr>
              <w:widowControl w:val="false"/>
              <w:pBdr>
                <w:top w:val="nil"/>
                <w:left w:val="nil"/>
                <w:bottom w:val="nil"/>
                <w:right w:val="nil"/>
                <w:between w:val="nil"/>
              </w:pBdr>
              <w:spacing w:after="0"/>
              <w:rPr>
                <w:rFonts w:ascii="Times New Roman" w:hAnsi="Times New Roman" w:eastAsia="Times New Roman" w:cs="Times New Roman"/>
                <w:sz w:val="24"/>
                <w:szCs w:val="24"/>
                <w:lang w:val="lt-LT"/>
              </w:rPr>
            </w:pPr>
            <w:r w:rsidRPr="00260FD0">
              <w:rPr>
                <w:rFonts w:ascii="Times New Roman" w:hAnsi="Times New Roman" w:eastAsia="Times New Roman" w:cs="Times New Roman"/>
                <w:sz w:val="24"/>
                <w:szCs w:val="24"/>
                <w:lang w:val="lt-LT"/>
              </w:rPr>
              <w:t>8000 Eur</w:t>
            </w:r>
          </w:p>
        </w:tc>
      </w:tr>
      <w:tr w:rsidRPr="00260FD0" w:rsidR="00813403" w:rsidTr="00072C85" w14:paraId="0D0EF76C" w14:textId="241AD7EA">
        <w:trPr>
          <w:trHeight w:val="624"/>
        </w:trPr>
        <w:tc>
          <w:tcPr>
            <w:tcW w:w="2547" w:type="dxa"/>
            <w:vMerge/>
            <w:shd w:val="clear" w:color="auto" w:fill="auto"/>
          </w:tcPr>
          <w:p w:rsidRPr="00260FD0" w:rsidR="00813403" w:rsidP="00571B51" w:rsidRDefault="00813403" w14:paraId="193F496E" w14:textId="77777777">
            <w:pPr>
              <w:widowControl w:val="false"/>
              <w:pBdr>
                <w:top w:val="nil"/>
                <w:left w:val="nil"/>
                <w:bottom w:val="nil"/>
                <w:right w:val="nil"/>
                <w:between w:val="nil"/>
              </w:pBdr>
              <w:rPr>
                <w:rFonts w:ascii="Times New Roman" w:hAnsi="Times New Roman" w:eastAsia="Times New Roman" w:cs="Times New Roman"/>
                <w:sz w:val="24"/>
                <w:szCs w:val="24"/>
                <w:lang w:val="lt-LT"/>
              </w:rPr>
            </w:pPr>
          </w:p>
        </w:tc>
        <w:tc>
          <w:tcPr>
            <w:tcW w:w="8788" w:type="dxa"/>
            <w:shd w:val="clear" w:color="auto" w:fill="auto"/>
          </w:tcPr>
          <w:p w:rsidRPr="00260FD0" w:rsidR="00813403" w:rsidP="00571B51" w:rsidRDefault="00813403" w14:paraId="4CAE79B4" w14:textId="58AE84DC">
            <w:pPr>
              <w:widowControl w:val="false"/>
              <w:pBdr>
                <w:top w:val="nil"/>
                <w:left w:val="nil"/>
                <w:bottom w:val="nil"/>
                <w:right w:val="nil"/>
                <w:between w:val="nil"/>
              </w:pBdr>
              <w:spacing w:after="0"/>
              <w:rPr>
                <w:rFonts w:ascii="Times New Roman" w:hAnsi="Times New Roman" w:eastAsia="Times New Roman" w:cs="Times New Roman"/>
                <w:sz w:val="24"/>
                <w:szCs w:val="24"/>
                <w:lang w:val="lt-LT"/>
              </w:rPr>
            </w:pPr>
            <w:r w:rsidRPr="00260FD0">
              <w:rPr>
                <w:rFonts w:ascii="Times New Roman" w:hAnsi="Times New Roman" w:eastAsia="Times New Roman" w:cs="Times New Roman"/>
                <w:sz w:val="24"/>
                <w:szCs w:val="24"/>
                <w:lang w:val="lt-LT"/>
              </w:rPr>
              <w:t>2.1.3. Savivaldybės biudžeto lėšomis nuosekliai finansuojamų jaunimo darbuotojų, dirbančių atviruosiuose jaunimo centruose ir atvirosiose jaunimo erdvėse tiesiogiai su jaunimu, etatų skaičius metų pabaigoje.</w:t>
            </w:r>
          </w:p>
        </w:tc>
        <w:tc>
          <w:tcPr>
            <w:tcW w:w="4395" w:type="dxa"/>
            <w:shd w:val="clear" w:color="auto" w:fill="auto"/>
          </w:tcPr>
          <w:p w:rsidRPr="00260FD0" w:rsidR="00813403" w:rsidP="00571B51" w:rsidRDefault="00813403" w14:paraId="34DA03C0" w14:textId="1264C327">
            <w:pPr>
              <w:widowControl w:val="false"/>
              <w:pBdr>
                <w:top w:val="nil"/>
                <w:left w:val="nil"/>
                <w:bottom w:val="nil"/>
                <w:right w:val="nil"/>
                <w:between w:val="nil"/>
              </w:pBdr>
              <w:spacing w:after="0"/>
              <w:rPr>
                <w:rFonts w:ascii="Times New Roman" w:hAnsi="Times New Roman" w:eastAsia="Times New Roman" w:cs="Times New Roman"/>
                <w:sz w:val="24"/>
                <w:szCs w:val="24"/>
                <w:lang w:val="lt-LT"/>
              </w:rPr>
            </w:pPr>
            <w:r w:rsidRPr="00260FD0">
              <w:rPr>
                <w:rFonts w:ascii="Times New Roman" w:hAnsi="Times New Roman" w:eastAsia="Times New Roman" w:cs="Times New Roman"/>
                <w:sz w:val="24"/>
                <w:szCs w:val="24"/>
                <w:lang w:val="lt-LT"/>
              </w:rPr>
              <w:t>1</w:t>
            </w:r>
          </w:p>
        </w:tc>
      </w:tr>
      <w:tr w:rsidRPr="00260FD0" w:rsidR="00813403" w:rsidTr="00072C85" w14:paraId="135F00DE" w14:textId="2ACEAB20">
        <w:trPr>
          <w:trHeight w:val="260"/>
        </w:trPr>
        <w:tc>
          <w:tcPr>
            <w:tcW w:w="2547" w:type="dxa"/>
            <w:vMerge/>
            <w:shd w:val="clear" w:color="auto" w:fill="auto"/>
          </w:tcPr>
          <w:p w:rsidRPr="00260FD0" w:rsidR="00813403" w:rsidP="00571B51" w:rsidRDefault="00813403" w14:paraId="1236A954" w14:textId="77777777">
            <w:pPr>
              <w:widowControl w:val="false"/>
              <w:pBdr>
                <w:top w:val="nil"/>
                <w:left w:val="nil"/>
                <w:bottom w:val="nil"/>
                <w:right w:val="nil"/>
                <w:between w:val="nil"/>
              </w:pBdr>
              <w:rPr>
                <w:rFonts w:ascii="Times New Roman" w:hAnsi="Times New Roman" w:eastAsia="Times New Roman" w:cs="Times New Roman"/>
                <w:sz w:val="24"/>
                <w:szCs w:val="24"/>
                <w:lang w:val="lt-LT"/>
              </w:rPr>
            </w:pPr>
          </w:p>
        </w:tc>
        <w:tc>
          <w:tcPr>
            <w:tcW w:w="8788" w:type="dxa"/>
            <w:shd w:val="clear" w:color="auto" w:fill="auto"/>
          </w:tcPr>
          <w:p w:rsidRPr="00260FD0" w:rsidR="00813403" w:rsidP="00571B51" w:rsidRDefault="00813403" w14:paraId="7291DBD3" w14:textId="6EBA96AF">
            <w:pPr>
              <w:widowControl w:val="false"/>
              <w:pBdr>
                <w:top w:val="nil"/>
                <w:left w:val="nil"/>
                <w:bottom w:val="nil"/>
                <w:right w:val="nil"/>
                <w:between w:val="nil"/>
              </w:pBdr>
              <w:spacing w:after="0"/>
              <w:rPr>
                <w:rFonts w:ascii="Times New Roman" w:hAnsi="Times New Roman" w:eastAsia="Times New Roman" w:cs="Times New Roman"/>
                <w:sz w:val="24"/>
                <w:szCs w:val="24"/>
                <w:lang w:val="lt-LT"/>
              </w:rPr>
            </w:pPr>
            <w:r w:rsidRPr="00260FD0">
              <w:rPr>
                <w:rFonts w:ascii="Times New Roman" w:hAnsi="Times New Roman" w:eastAsia="Times New Roman" w:cs="Times New Roman"/>
                <w:sz w:val="24"/>
                <w:szCs w:val="24"/>
                <w:lang w:val="lt-LT"/>
              </w:rPr>
              <w:t>2.1.4. Savivaldybės biudžeto lėšomis nuosekliai finansuojamų jaunimo darbuotojų, dirbančių ne mažiau 0,5 etato atvirosiose jaunimo erdvėse, skaičius.</w:t>
            </w:r>
          </w:p>
        </w:tc>
        <w:tc>
          <w:tcPr>
            <w:tcW w:w="4395" w:type="dxa"/>
            <w:shd w:val="clear" w:color="auto" w:fill="auto"/>
          </w:tcPr>
          <w:p w:rsidRPr="00260FD0" w:rsidR="00813403" w:rsidP="00571B51" w:rsidRDefault="00813403" w14:paraId="5587C450" w14:textId="3CD45339">
            <w:pPr>
              <w:widowControl w:val="false"/>
              <w:pBdr>
                <w:top w:val="nil"/>
                <w:left w:val="nil"/>
                <w:bottom w:val="nil"/>
                <w:right w:val="nil"/>
                <w:between w:val="nil"/>
              </w:pBdr>
              <w:spacing w:after="0"/>
              <w:rPr>
                <w:rFonts w:ascii="Times New Roman" w:hAnsi="Times New Roman" w:eastAsia="Times New Roman" w:cs="Times New Roman"/>
                <w:sz w:val="24"/>
                <w:szCs w:val="24"/>
                <w:lang w:val="lt-LT"/>
              </w:rPr>
            </w:pPr>
            <w:r w:rsidRPr="00260FD0">
              <w:rPr>
                <w:rFonts w:ascii="Times New Roman" w:hAnsi="Times New Roman" w:eastAsia="Times New Roman" w:cs="Times New Roman"/>
                <w:sz w:val="24"/>
                <w:szCs w:val="24"/>
                <w:lang w:val="lt-LT"/>
              </w:rPr>
              <w:t>1</w:t>
            </w:r>
          </w:p>
        </w:tc>
      </w:tr>
      <w:tr w:rsidRPr="00260FD0" w:rsidR="00813403" w:rsidTr="00072C85" w14:paraId="67673196" w14:textId="77777777">
        <w:trPr>
          <w:trHeight w:val="620"/>
        </w:trPr>
        <w:tc>
          <w:tcPr>
            <w:tcW w:w="2547" w:type="dxa"/>
            <w:vMerge/>
            <w:shd w:val="clear" w:color="auto" w:fill="auto"/>
          </w:tcPr>
          <w:p w:rsidRPr="00260FD0" w:rsidR="00813403" w:rsidP="00571B51" w:rsidRDefault="00813403" w14:paraId="6D4E2676" w14:textId="77777777">
            <w:pPr>
              <w:widowControl w:val="false"/>
              <w:pBdr>
                <w:top w:val="nil"/>
                <w:left w:val="nil"/>
                <w:bottom w:val="nil"/>
                <w:right w:val="nil"/>
                <w:between w:val="nil"/>
              </w:pBdr>
              <w:rPr>
                <w:rFonts w:ascii="Times New Roman" w:hAnsi="Times New Roman" w:eastAsia="Times New Roman" w:cs="Times New Roman"/>
                <w:sz w:val="24"/>
                <w:szCs w:val="24"/>
                <w:lang w:val="lt-LT"/>
              </w:rPr>
            </w:pPr>
          </w:p>
        </w:tc>
        <w:tc>
          <w:tcPr>
            <w:tcW w:w="8788" w:type="dxa"/>
            <w:shd w:val="clear" w:color="auto" w:fill="auto"/>
          </w:tcPr>
          <w:p w:rsidRPr="00260FD0" w:rsidR="00813403" w:rsidP="00571B51" w:rsidRDefault="00813403" w14:paraId="5F824557" w14:textId="65CDA2A9">
            <w:pPr>
              <w:widowControl w:val="false"/>
              <w:pBdr>
                <w:top w:val="nil"/>
                <w:left w:val="nil"/>
                <w:bottom w:val="nil"/>
                <w:right w:val="nil"/>
                <w:between w:val="nil"/>
              </w:pBdr>
              <w:spacing w:after="0"/>
              <w:rPr>
                <w:rFonts w:ascii="Times New Roman" w:hAnsi="Times New Roman" w:eastAsia="Times New Roman" w:cs="Times New Roman"/>
                <w:sz w:val="24"/>
                <w:szCs w:val="24"/>
                <w:lang w:val="lt-LT"/>
              </w:rPr>
            </w:pPr>
            <w:r w:rsidRPr="00260FD0">
              <w:rPr>
                <w:rFonts w:ascii="Times New Roman" w:hAnsi="Times New Roman" w:eastAsia="Times New Roman" w:cs="Times New Roman"/>
                <w:sz w:val="24"/>
                <w:szCs w:val="24"/>
                <w:lang w:val="lt-LT"/>
              </w:rPr>
              <w:t>2.1.5. Savivaldybėje veikiančių atvirųjų jaunimo erdvių, vykdančių atvirąjį darbą su jaunimu, bendras skaičius.</w:t>
            </w:r>
          </w:p>
        </w:tc>
        <w:tc>
          <w:tcPr>
            <w:tcW w:w="4395" w:type="dxa"/>
            <w:shd w:val="clear" w:color="auto" w:fill="auto"/>
          </w:tcPr>
          <w:p w:rsidRPr="00260FD0" w:rsidR="00813403" w:rsidP="00571B51" w:rsidRDefault="00813403" w14:paraId="53C27DF6" w14:textId="0DA1C3B8">
            <w:pPr>
              <w:widowControl w:val="false"/>
              <w:pBdr>
                <w:top w:val="nil"/>
                <w:left w:val="nil"/>
                <w:bottom w:val="nil"/>
                <w:right w:val="nil"/>
                <w:between w:val="nil"/>
              </w:pBdr>
              <w:spacing w:after="0"/>
              <w:rPr>
                <w:rFonts w:ascii="Times New Roman" w:hAnsi="Times New Roman" w:eastAsia="Times New Roman" w:cs="Times New Roman"/>
                <w:sz w:val="24"/>
                <w:szCs w:val="24"/>
                <w:lang w:val="lt-LT"/>
              </w:rPr>
            </w:pPr>
            <w:r w:rsidRPr="00260FD0">
              <w:rPr>
                <w:rFonts w:ascii="Times New Roman" w:hAnsi="Times New Roman" w:eastAsia="Times New Roman" w:cs="Times New Roman"/>
                <w:sz w:val="24"/>
                <w:szCs w:val="24"/>
                <w:lang w:val="lt-LT"/>
              </w:rPr>
              <w:t>1</w:t>
            </w:r>
          </w:p>
        </w:tc>
      </w:tr>
      <w:tr w:rsidRPr="00260FD0" w:rsidR="00813403" w:rsidTr="00072C85" w14:paraId="50C8CE91" w14:textId="15B0EB7B">
        <w:trPr>
          <w:trHeight w:val="300"/>
        </w:trPr>
        <w:tc>
          <w:tcPr>
            <w:tcW w:w="2547" w:type="dxa"/>
            <w:vMerge w:val="restart"/>
            <w:shd w:val="clear" w:color="auto" w:fill="auto"/>
          </w:tcPr>
          <w:p w:rsidRPr="00260FD0" w:rsidR="00813403" w:rsidP="003E2F79" w:rsidRDefault="00813403" w14:paraId="2BE94DC2" w14:textId="014ECEB3">
            <w:pPr>
              <w:spacing w:after="0"/>
              <w:rPr>
                <w:rFonts w:ascii="Times New Roman" w:hAnsi="Times New Roman" w:eastAsia="Times New Roman" w:cs="Times New Roman"/>
                <w:sz w:val="24"/>
                <w:szCs w:val="24"/>
                <w:lang w:val="lt-LT"/>
              </w:rPr>
            </w:pPr>
            <w:r w:rsidRPr="00260FD0">
              <w:rPr>
                <w:rFonts w:ascii="Times New Roman" w:hAnsi="Times New Roman" w:eastAsia="Times New Roman" w:cs="Times New Roman"/>
                <w:sz w:val="24"/>
                <w:szCs w:val="24"/>
                <w:lang w:val="lt-LT"/>
              </w:rPr>
              <w:t>2.2. Užtikrinti atvirųjų jaunimo centrų / atvirųjų jaunimo erdvių teikiamų paslaugų įvairovę ir kokybę.</w:t>
            </w:r>
          </w:p>
        </w:tc>
        <w:tc>
          <w:tcPr>
            <w:tcW w:w="8788" w:type="dxa"/>
            <w:shd w:val="clear" w:color="auto" w:fill="auto"/>
          </w:tcPr>
          <w:p w:rsidRPr="00260FD0" w:rsidR="00813403" w:rsidP="003E2F79" w:rsidRDefault="00813403" w14:paraId="5A5CE8E3" w14:textId="38375756">
            <w:pPr>
              <w:widowControl w:val="false"/>
              <w:pBdr>
                <w:top w:val="nil"/>
                <w:left w:val="nil"/>
                <w:bottom w:val="nil"/>
                <w:right w:val="nil"/>
                <w:between w:val="nil"/>
              </w:pBdr>
              <w:spacing w:after="0"/>
              <w:rPr>
                <w:rFonts w:ascii="Times New Roman" w:hAnsi="Times New Roman" w:eastAsia="Times New Roman" w:cs="Times New Roman"/>
                <w:sz w:val="24"/>
                <w:szCs w:val="24"/>
                <w:lang w:val="lt-LT"/>
              </w:rPr>
            </w:pPr>
            <w:r w:rsidRPr="00260FD0">
              <w:rPr>
                <w:rFonts w:ascii="Times New Roman" w:hAnsi="Times New Roman" w:eastAsia="Times New Roman" w:cs="Times New Roman"/>
                <w:sz w:val="24"/>
                <w:szCs w:val="24"/>
                <w:lang w:val="lt-LT"/>
              </w:rPr>
              <w:t>2.2.1. Savivaldybėje veikiantys atvirieji jaunimo centrai ir atvirosios jaunimo erdvės turi patvirtintus ir pagal poreikį suderintus metinius veiklos planus.</w:t>
            </w:r>
          </w:p>
        </w:tc>
        <w:tc>
          <w:tcPr>
            <w:tcW w:w="4395" w:type="dxa"/>
            <w:shd w:val="clear" w:color="auto" w:fill="auto"/>
          </w:tcPr>
          <w:p w:rsidRPr="00260FD0" w:rsidR="00813403" w:rsidP="003E2F79" w:rsidRDefault="00813403" w14:paraId="3F468788" w14:textId="5C072816">
            <w:pPr>
              <w:widowControl w:val="false"/>
              <w:pBdr>
                <w:top w:val="nil"/>
                <w:left w:val="nil"/>
                <w:bottom w:val="nil"/>
                <w:right w:val="nil"/>
                <w:between w:val="nil"/>
              </w:pBdr>
              <w:spacing w:after="0"/>
              <w:rPr>
                <w:rFonts w:ascii="Times New Roman" w:hAnsi="Times New Roman" w:eastAsia="Times New Roman" w:cs="Times New Roman"/>
                <w:sz w:val="24"/>
                <w:szCs w:val="24"/>
                <w:lang w:val="lt-LT"/>
              </w:rPr>
            </w:pPr>
            <w:r w:rsidRPr="00260FD0">
              <w:rPr>
                <w:rFonts w:ascii="Times New Roman" w:hAnsi="Times New Roman" w:eastAsia="Times New Roman" w:cs="Times New Roman"/>
                <w:sz w:val="24"/>
                <w:szCs w:val="24"/>
                <w:lang w:val="lt-LT"/>
              </w:rPr>
              <w:t>Metinis veiklos planas suderintas</w:t>
            </w:r>
          </w:p>
        </w:tc>
      </w:tr>
      <w:tr w:rsidRPr="00260FD0" w:rsidR="00813403" w:rsidTr="00072C85" w14:paraId="5F2F364D" w14:textId="0FCA3414">
        <w:trPr>
          <w:trHeight w:val="58"/>
        </w:trPr>
        <w:tc>
          <w:tcPr>
            <w:tcW w:w="2547" w:type="dxa"/>
            <w:vMerge/>
            <w:shd w:val="clear" w:color="auto" w:fill="auto"/>
          </w:tcPr>
          <w:p w:rsidRPr="00260FD0" w:rsidR="00813403" w:rsidP="003E2F79" w:rsidRDefault="00813403" w14:paraId="42A96F29" w14:textId="77777777">
            <w:pPr>
              <w:rPr>
                <w:rFonts w:ascii="Times New Roman" w:hAnsi="Times New Roman" w:eastAsia="Times New Roman" w:cs="Times New Roman"/>
                <w:sz w:val="24"/>
                <w:szCs w:val="24"/>
                <w:lang w:val="lt-LT"/>
              </w:rPr>
            </w:pPr>
          </w:p>
        </w:tc>
        <w:tc>
          <w:tcPr>
            <w:tcW w:w="8788" w:type="dxa"/>
            <w:shd w:val="clear" w:color="auto" w:fill="auto"/>
          </w:tcPr>
          <w:p w:rsidRPr="00260FD0" w:rsidR="00813403" w:rsidP="003E2F79" w:rsidRDefault="00813403" w14:paraId="020647BD" w14:textId="5F328E20">
            <w:pPr>
              <w:widowControl w:val="false"/>
              <w:pBdr>
                <w:top w:val="nil"/>
                <w:left w:val="nil"/>
                <w:bottom w:val="nil"/>
                <w:right w:val="nil"/>
                <w:between w:val="nil"/>
              </w:pBdr>
              <w:spacing w:after="0"/>
              <w:rPr>
                <w:rFonts w:ascii="Times New Roman" w:hAnsi="Times New Roman" w:eastAsia="Times New Roman" w:cs="Times New Roman"/>
                <w:sz w:val="24"/>
                <w:szCs w:val="24"/>
                <w:lang w:val="lt-LT"/>
              </w:rPr>
            </w:pPr>
            <w:r w:rsidRPr="00260FD0">
              <w:rPr>
                <w:rFonts w:ascii="Times New Roman" w:hAnsi="Times New Roman" w:eastAsia="Times New Roman" w:cs="Times New Roman"/>
                <w:sz w:val="24"/>
                <w:szCs w:val="24"/>
                <w:lang w:val="lt-LT"/>
              </w:rPr>
              <w:t>2.2.2. Atvirųjų jaunimo centrų ir atvirųjų jaunimo erdvių unikalių lankytojų skaičius.</w:t>
            </w:r>
          </w:p>
        </w:tc>
        <w:tc>
          <w:tcPr>
            <w:tcW w:w="4395" w:type="dxa"/>
            <w:shd w:val="clear" w:color="auto" w:fill="auto"/>
          </w:tcPr>
          <w:p w:rsidRPr="00260FD0" w:rsidR="00813403" w:rsidP="003E2F79" w:rsidRDefault="00813403" w14:paraId="5B3C9FF5" w14:textId="36DF9F5D">
            <w:pPr>
              <w:widowControl w:val="false"/>
              <w:pBdr>
                <w:top w:val="nil"/>
                <w:left w:val="nil"/>
                <w:bottom w:val="nil"/>
                <w:right w:val="nil"/>
                <w:between w:val="nil"/>
              </w:pBdr>
              <w:spacing w:after="0"/>
              <w:rPr>
                <w:rFonts w:ascii="Times New Roman" w:hAnsi="Times New Roman" w:eastAsia="Times New Roman" w:cs="Times New Roman"/>
                <w:sz w:val="24"/>
                <w:szCs w:val="24"/>
                <w:lang w:val="lt-LT"/>
              </w:rPr>
            </w:pPr>
            <w:r w:rsidRPr="00260FD0">
              <w:rPr>
                <w:rFonts w:ascii="Times New Roman" w:hAnsi="Times New Roman" w:eastAsia="Times New Roman" w:cs="Times New Roman"/>
                <w:sz w:val="24"/>
                <w:szCs w:val="24"/>
                <w:lang w:val="lt-LT"/>
              </w:rPr>
              <w:t>50</w:t>
            </w:r>
          </w:p>
        </w:tc>
      </w:tr>
      <w:tr w:rsidRPr="00260FD0" w:rsidR="00813403" w:rsidTr="00072C85" w14:paraId="64309513" w14:textId="3FD158CA">
        <w:trPr>
          <w:trHeight w:val="317"/>
        </w:trPr>
        <w:tc>
          <w:tcPr>
            <w:tcW w:w="2547" w:type="dxa"/>
            <w:vMerge/>
            <w:shd w:val="clear" w:color="auto" w:fill="auto"/>
          </w:tcPr>
          <w:p w:rsidRPr="00260FD0" w:rsidR="00813403" w:rsidP="003E2F79" w:rsidRDefault="00813403" w14:paraId="31430137" w14:textId="77777777">
            <w:pPr>
              <w:widowControl w:val="false"/>
              <w:pBdr>
                <w:top w:val="nil"/>
                <w:left w:val="nil"/>
                <w:bottom w:val="nil"/>
                <w:right w:val="nil"/>
                <w:between w:val="nil"/>
              </w:pBdr>
              <w:rPr>
                <w:rFonts w:ascii="Times New Roman" w:hAnsi="Times New Roman" w:eastAsia="Times New Roman" w:cs="Times New Roman"/>
                <w:sz w:val="24"/>
                <w:szCs w:val="24"/>
                <w:lang w:val="lt-LT"/>
              </w:rPr>
            </w:pPr>
          </w:p>
        </w:tc>
        <w:tc>
          <w:tcPr>
            <w:tcW w:w="8788" w:type="dxa"/>
            <w:shd w:val="clear" w:color="auto" w:fill="auto"/>
          </w:tcPr>
          <w:p w:rsidRPr="00260FD0" w:rsidR="00813403" w:rsidP="003E2F79" w:rsidRDefault="00813403" w14:paraId="73C43A0F" w14:textId="175E3E6D">
            <w:pPr>
              <w:widowControl w:val="false"/>
              <w:pBdr>
                <w:top w:val="nil"/>
                <w:left w:val="nil"/>
                <w:bottom w:val="nil"/>
                <w:right w:val="nil"/>
                <w:between w:val="nil"/>
              </w:pBdr>
              <w:spacing w:after="0"/>
              <w:rPr>
                <w:rFonts w:ascii="Times New Roman" w:hAnsi="Times New Roman" w:eastAsia="Times New Roman" w:cs="Times New Roman"/>
                <w:sz w:val="24"/>
                <w:szCs w:val="24"/>
                <w:lang w:val="lt-LT"/>
              </w:rPr>
            </w:pPr>
            <w:r w:rsidRPr="00260FD0">
              <w:rPr>
                <w:rFonts w:ascii="Times New Roman" w:hAnsi="Times New Roman" w:eastAsia="Times New Roman" w:cs="Times New Roman"/>
                <w:sz w:val="24"/>
                <w:szCs w:val="24"/>
                <w:lang w:val="lt-LT"/>
              </w:rPr>
              <w:t>2.2.3. Atvirųjų jaunimo centrų ir atvirųjų jaunimo erdvių bendras lankytojų skaičius.</w:t>
            </w:r>
          </w:p>
        </w:tc>
        <w:tc>
          <w:tcPr>
            <w:tcW w:w="4395" w:type="dxa"/>
            <w:shd w:val="clear" w:color="auto" w:fill="auto"/>
          </w:tcPr>
          <w:p w:rsidRPr="00260FD0" w:rsidR="00813403" w:rsidP="003E2F79" w:rsidRDefault="00813403" w14:paraId="5D480E9B" w14:textId="10F11AEB">
            <w:pPr>
              <w:widowControl w:val="false"/>
              <w:pBdr>
                <w:top w:val="nil"/>
                <w:left w:val="nil"/>
                <w:bottom w:val="nil"/>
                <w:right w:val="nil"/>
                <w:between w:val="nil"/>
              </w:pBdr>
              <w:spacing w:after="0"/>
              <w:rPr>
                <w:rFonts w:ascii="Times New Roman" w:hAnsi="Times New Roman" w:eastAsia="Times New Roman" w:cs="Times New Roman"/>
                <w:sz w:val="24"/>
                <w:szCs w:val="24"/>
                <w:lang w:val="lt-LT"/>
              </w:rPr>
            </w:pPr>
            <w:r w:rsidRPr="00260FD0">
              <w:rPr>
                <w:rFonts w:ascii="Times New Roman" w:hAnsi="Times New Roman" w:eastAsia="Times New Roman" w:cs="Times New Roman"/>
                <w:sz w:val="24"/>
                <w:szCs w:val="24"/>
                <w:lang w:val="lt-LT"/>
              </w:rPr>
              <w:t>150</w:t>
            </w:r>
          </w:p>
        </w:tc>
      </w:tr>
      <w:tr w:rsidRPr="00260FD0" w:rsidR="00813403" w:rsidTr="00072C85" w14:paraId="11A10778" w14:textId="77777777">
        <w:trPr>
          <w:trHeight w:val="300"/>
        </w:trPr>
        <w:tc>
          <w:tcPr>
            <w:tcW w:w="2547" w:type="dxa"/>
            <w:vMerge/>
            <w:shd w:val="clear" w:color="auto" w:fill="auto"/>
          </w:tcPr>
          <w:p w:rsidRPr="00260FD0" w:rsidR="00813403" w:rsidP="003E2F79" w:rsidRDefault="00813403" w14:paraId="06332122" w14:textId="77777777">
            <w:pPr>
              <w:widowControl w:val="false"/>
              <w:pBdr>
                <w:top w:val="nil"/>
                <w:left w:val="nil"/>
                <w:bottom w:val="nil"/>
                <w:right w:val="nil"/>
                <w:between w:val="nil"/>
              </w:pBdr>
              <w:rPr>
                <w:rFonts w:ascii="Times New Roman" w:hAnsi="Times New Roman" w:eastAsia="Times New Roman" w:cs="Times New Roman"/>
                <w:sz w:val="24"/>
                <w:szCs w:val="24"/>
                <w:lang w:val="lt-LT"/>
              </w:rPr>
            </w:pPr>
          </w:p>
        </w:tc>
        <w:tc>
          <w:tcPr>
            <w:tcW w:w="8788" w:type="dxa"/>
            <w:shd w:val="clear" w:color="auto" w:fill="auto"/>
          </w:tcPr>
          <w:p w:rsidRPr="00260FD0" w:rsidR="00813403" w:rsidP="003E2F79" w:rsidRDefault="00813403" w14:paraId="4F72B3C4" w14:textId="3B131E50">
            <w:pPr>
              <w:widowControl w:val="false"/>
              <w:pBdr>
                <w:top w:val="nil"/>
                <w:left w:val="nil"/>
                <w:bottom w:val="nil"/>
                <w:right w:val="nil"/>
                <w:between w:val="nil"/>
              </w:pBdr>
              <w:spacing w:after="0"/>
              <w:rPr>
                <w:rFonts w:ascii="Times New Roman" w:hAnsi="Times New Roman" w:eastAsia="Times New Roman" w:cs="Times New Roman"/>
                <w:sz w:val="24"/>
                <w:szCs w:val="24"/>
                <w:lang w:val="lt-LT"/>
              </w:rPr>
            </w:pPr>
            <w:r w:rsidRPr="00260FD0">
              <w:rPr>
                <w:rFonts w:ascii="Times New Roman" w:hAnsi="Times New Roman" w:eastAsia="Times New Roman" w:cs="Times New Roman"/>
                <w:sz w:val="24"/>
                <w:szCs w:val="24"/>
                <w:lang w:val="lt-LT"/>
              </w:rPr>
              <w:t>2.2.4. Įvertinta Savivaldybės atvirųjų jaunimo centrų ir  atvirųjų jaunimo erdvių veikla pagal Departamento patvirtintą, atvirųjų jaunimo centrų ir atvirųjų jaunimo erdvių identifikavimo ir veiklos kokybės priežiūros tvarkos aprašą.</w:t>
            </w:r>
          </w:p>
        </w:tc>
        <w:tc>
          <w:tcPr>
            <w:tcW w:w="4395" w:type="dxa"/>
            <w:shd w:val="clear" w:color="auto" w:fill="auto"/>
          </w:tcPr>
          <w:p w:rsidRPr="00260FD0" w:rsidR="00813403" w:rsidP="003E2F79" w:rsidRDefault="00813403" w14:paraId="14CCD8AC" w14:textId="48C23154">
            <w:pPr>
              <w:widowControl w:val="false"/>
              <w:pBdr>
                <w:top w:val="nil"/>
                <w:left w:val="nil"/>
                <w:bottom w:val="nil"/>
                <w:right w:val="nil"/>
                <w:between w:val="nil"/>
              </w:pBdr>
              <w:spacing w:after="0"/>
              <w:rPr>
                <w:rFonts w:ascii="Times New Roman" w:hAnsi="Times New Roman" w:eastAsia="Times New Roman" w:cs="Times New Roman"/>
                <w:sz w:val="24"/>
                <w:szCs w:val="24"/>
                <w:lang w:val="lt-LT"/>
              </w:rPr>
            </w:pPr>
            <w:r w:rsidRPr="00260FD0">
              <w:rPr>
                <w:rFonts w:ascii="Times New Roman" w:hAnsi="Times New Roman" w:eastAsia="Times New Roman" w:cs="Times New Roman"/>
                <w:sz w:val="24"/>
                <w:szCs w:val="24"/>
                <w:lang w:val="lt-LT"/>
              </w:rPr>
              <w:t>Identifikavimas atliktas</w:t>
            </w:r>
          </w:p>
        </w:tc>
      </w:tr>
      <w:tr w:rsidRPr="00260FD0" w:rsidR="00813403" w:rsidTr="00072C85" w14:paraId="0E276C4A" w14:textId="4F6D3065">
        <w:trPr>
          <w:trHeight w:val="713"/>
        </w:trPr>
        <w:tc>
          <w:tcPr>
            <w:tcW w:w="2547" w:type="dxa"/>
            <w:vMerge/>
            <w:shd w:val="clear" w:color="auto" w:fill="auto"/>
          </w:tcPr>
          <w:p w:rsidRPr="00260FD0" w:rsidR="00813403" w:rsidP="003E2F79" w:rsidRDefault="00813403" w14:paraId="0D488326" w14:textId="77777777">
            <w:pPr>
              <w:widowControl w:val="false"/>
              <w:pBdr>
                <w:top w:val="nil"/>
                <w:left w:val="nil"/>
                <w:bottom w:val="nil"/>
                <w:right w:val="nil"/>
                <w:between w:val="nil"/>
              </w:pBdr>
              <w:rPr>
                <w:rFonts w:ascii="Times New Roman" w:hAnsi="Times New Roman" w:eastAsia="Times New Roman" w:cs="Times New Roman"/>
                <w:sz w:val="24"/>
                <w:szCs w:val="24"/>
                <w:lang w:val="lt-LT"/>
              </w:rPr>
            </w:pPr>
          </w:p>
        </w:tc>
        <w:tc>
          <w:tcPr>
            <w:tcW w:w="8788" w:type="dxa"/>
            <w:shd w:val="clear" w:color="auto" w:fill="auto"/>
          </w:tcPr>
          <w:p w:rsidRPr="00260FD0" w:rsidR="00813403" w:rsidP="0099198F" w:rsidRDefault="00813403" w14:paraId="62B18D91" w14:textId="5B9ACB29">
            <w:pPr>
              <w:widowControl w:val="false"/>
              <w:pBdr>
                <w:top w:val="nil"/>
                <w:left w:val="nil"/>
                <w:bottom w:val="nil"/>
                <w:right w:val="nil"/>
                <w:between w:val="nil"/>
              </w:pBdr>
              <w:spacing w:after="0"/>
              <w:rPr>
                <w:rFonts w:ascii="Times New Roman" w:hAnsi="Times New Roman" w:eastAsia="Times New Roman" w:cs="Times New Roman"/>
                <w:sz w:val="24"/>
                <w:szCs w:val="24"/>
                <w:lang w:val="lt-LT"/>
              </w:rPr>
            </w:pPr>
            <w:r w:rsidRPr="00260FD0">
              <w:rPr>
                <w:rFonts w:ascii="Times New Roman" w:hAnsi="Times New Roman" w:eastAsia="Times New Roman" w:cs="Times New Roman"/>
                <w:sz w:val="24"/>
                <w:szCs w:val="24"/>
                <w:lang w:val="lt-LT"/>
              </w:rPr>
              <w:t xml:space="preserve">2.2.5. Įstaigų, teikiančių paslaugas jaunimui (pavyzdžiui, visuomenės sveikatos biuras, socialinis centras, kt.), su kuriomis </w:t>
            </w:r>
            <w:r w:rsidRPr="00A06BA6">
              <w:rPr>
                <w:rFonts w:ascii="Times New Roman" w:hAnsi="Times New Roman" w:eastAsia="Times New Roman" w:cs="Times New Roman"/>
                <w:sz w:val="24"/>
                <w:szCs w:val="24"/>
                <w:lang w:val="lt-LT"/>
              </w:rPr>
              <w:t>Savivaldybėje veikiantys atvirieji jaunimo centrai ir</w:t>
            </w:r>
            <w:r w:rsidR="00A06BA6">
              <w:rPr>
                <w:rFonts w:ascii="Times New Roman" w:hAnsi="Times New Roman" w:eastAsia="Times New Roman" w:cs="Times New Roman"/>
                <w:sz w:val="24"/>
                <w:szCs w:val="24"/>
                <w:lang w:val="lt-LT"/>
              </w:rPr>
              <w:t xml:space="preserve"> / ar</w:t>
            </w:r>
            <w:r w:rsidRPr="00A06BA6">
              <w:rPr>
                <w:rFonts w:ascii="Times New Roman" w:hAnsi="Times New Roman" w:eastAsia="Times New Roman" w:cs="Times New Roman"/>
                <w:sz w:val="24"/>
                <w:szCs w:val="24"/>
                <w:lang w:val="lt-LT"/>
              </w:rPr>
              <w:t xml:space="preserve"> atvirosios jaunimo erdvės bendradarbiauja vyk</w:t>
            </w:r>
            <w:r w:rsidRPr="00260FD0">
              <w:rPr>
                <w:rFonts w:ascii="Times New Roman" w:hAnsi="Times New Roman" w:eastAsia="Times New Roman" w:cs="Times New Roman"/>
                <w:sz w:val="24"/>
                <w:szCs w:val="24"/>
                <w:lang w:val="lt-LT"/>
              </w:rPr>
              <w:t>dydami atvirąjį darbą su jaunimu, skaičius.</w:t>
            </w:r>
          </w:p>
        </w:tc>
        <w:tc>
          <w:tcPr>
            <w:tcW w:w="4395" w:type="dxa"/>
            <w:shd w:val="clear" w:color="auto" w:fill="auto"/>
          </w:tcPr>
          <w:p w:rsidRPr="00260FD0" w:rsidR="00813403" w:rsidP="0099198F" w:rsidRDefault="00813403" w14:paraId="2AE673CD" w14:textId="563E9944">
            <w:pPr>
              <w:widowControl w:val="false"/>
              <w:pBdr>
                <w:top w:val="nil"/>
                <w:left w:val="nil"/>
                <w:bottom w:val="nil"/>
                <w:right w:val="nil"/>
                <w:between w:val="nil"/>
              </w:pBdr>
              <w:spacing w:after="0"/>
              <w:rPr>
                <w:rFonts w:ascii="Times New Roman" w:hAnsi="Times New Roman" w:eastAsia="Times New Roman" w:cs="Times New Roman"/>
                <w:sz w:val="24"/>
                <w:szCs w:val="24"/>
                <w:lang w:val="lt-LT"/>
              </w:rPr>
            </w:pPr>
            <w:r w:rsidRPr="00260FD0">
              <w:rPr>
                <w:rFonts w:ascii="Times New Roman" w:hAnsi="Times New Roman" w:eastAsia="Times New Roman" w:cs="Times New Roman"/>
                <w:sz w:val="24"/>
                <w:szCs w:val="24"/>
                <w:lang w:val="lt-LT"/>
              </w:rPr>
              <w:t>3</w:t>
            </w:r>
          </w:p>
        </w:tc>
      </w:tr>
      <w:tr w:rsidRPr="00260FD0" w:rsidR="00813403" w:rsidTr="00072C85" w14:paraId="498A483D" w14:textId="77777777">
        <w:trPr>
          <w:cantSplit/>
          <w:trHeight w:val="706"/>
        </w:trPr>
        <w:tc>
          <w:tcPr>
            <w:tcW w:w="2547" w:type="dxa"/>
            <w:shd w:val="clear" w:color="auto" w:fill="auto"/>
          </w:tcPr>
          <w:p w:rsidRPr="00260FD0" w:rsidR="00813403" w:rsidP="003E2F79" w:rsidRDefault="00813403" w14:paraId="75EE38EF" w14:textId="10728C9D">
            <w:pPr>
              <w:spacing w:after="0"/>
              <w:rPr>
                <w:rFonts w:ascii="Times New Roman" w:hAnsi="Times New Roman" w:eastAsia="Times New Roman" w:cs="Times New Roman"/>
                <w:sz w:val="24"/>
                <w:szCs w:val="24"/>
                <w:lang w:val="lt-LT"/>
              </w:rPr>
            </w:pPr>
            <w:r w:rsidRPr="00260FD0">
              <w:rPr>
                <w:rFonts w:ascii="Times New Roman" w:hAnsi="Times New Roman" w:eastAsia="Times New Roman" w:cs="Times New Roman"/>
                <w:sz w:val="24"/>
                <w:szCs w:val="24"/>
                <w:lang w:val="lt-LT"/>
              </w:rPr>
              <w:t>2.3. Sudaryti sąlygas mobiliojo darbo su jaunimu veiklai ir jos plėtrai (užtikrinti finansavimą, sukurti teisinę bazę, įtraukti į planavimo dokumentus ir t.t.).</w:t>
            </w:r>
          </w:p>
        </w:tc>
        <w:tc>
          <w:tcPr>
            <w:tcW w:w="8788" w:type="dxa"/>
            <w:shd w:val="clear" w:color="auto" w:fill="auto"/>
          </w:tcPr>
          <w:p w:rsidRPr="00260FD0" w:rsidR="00813403" w:rsidP="003E2F79" w:rsidRDefault="00813403" w14:paraId="7B2058A1" w14:textId="4665FB50">
            <w:pPr>
              <w:widowControl w:val="false"/>
              <w:spacing w:after="0"/>
              <w:rPr>
                <w:rFonts w:ascii="Times New Roman" w:hAnsi="Times New Roman" w:eastAsia="Times New Roman" w:cs="Times New Roman"/>
                <w:sz w:val="24"/>
                <w:szCs w:val="24"/>
                <w:lang w:val="lt-LT"/>
              </w:rPr>
            </w:pPr>
            <w:r w:rsidRPr="00260FD0">
              <w:rPr>
                <w:rFonts w:ascii="Times New Roman" w:hAnsi="Times New Roman" w:eastAsia="Times New Roman" w:cs="Times New Roman"/>
                <w:sz w:val="24"/>
                <w:szCs w:val="24"/>
                <w:lang w:val="lt-LT"/>
              </w:rPr>
              <w:t xml:space="preserve">2.3.1.  </w:t>
            </w:r>
            <w:r w:rsidRPr="00260FD0">
              <w:rPr>
                <w:rFonts w:ascii="Times New Roman" w:hAnsi="Times New Roman" w:eastAsia="Times New Roman" w:cs="Times New Roman"/>
                <w:sz w:val="24"/>
                <w:szCs w:val="24"/>
                <w:lang w:val="lt-LT"/>
              </w:rPr>
              <w:t>Mobiliojo darbo su jaunimu plėtra uždavinio arba priemonės forma įtraukta į Savivaldybės strateginio planavimo dokumentus (trimečiai strateginiai veiklos planai, Savivaldybės strateginis plėtros planas)</w:t>
            </w:r>
            <w:r w:rsidRPr="00260FD0">
              <w:rPr>
                <w:rFonts w:ascii="Times New Roman" w:hAnsi="Times New Roman" w:eastAsia="Times New Roman" w:cs="Times New Roman"/>
                <w:sz w:val="24"/>
                <w:szCs w:val="24"/>
                <w:lang w:val="lt-LT"/>
              </w:rPr>
              <w:t>.</w:t>
            </w:r>
          </w:p>
        </w:tc>
        <w:tc>
          <w:tcPr>
            <w:tcW w:w="4395" w:type="dxa"/>
            <w:shd w:val="clear" w:color="auto" w:fill="auto"/>
          </w:tcPr>
          <w:p w:rsidRPr="00260FD0" w:rsidR="00813403" w:rsidP="003E2F79" w:rsidRDefault="00813403" w14:paraId="1F16D230" w14:textId="55DCBA3C">
            <w:pPr>
              <w:widowControl w:val="false"/>
              <w:spacing w:after="0"/>
              <w:rPr>
                <w:rFonts w:ascii="Times New Roman" w:hAnsi="Times New Roman" w:eastAsia="Times New Roman" w:cs="Times New Roman"/>
                <w:sz w:val="24"/>
                <w:szCs w:val="24"/>
                <w:lang w:val="lt-LT"/>
              </w:rPr>
            </w:pPr>
            <w:r w:rsidRPr="00260FD0">
              <w:rPr>
                <w:rFonts w:ascii="Times New Roman" w:hAnsi="Times New Roman" w:eastAsia="Times New Roman" w:cs="Times New Roman"/>
                <w:sz w:val="24"/>
                <w:szCs w:val="24"/>
                <w:lang w:val="lt-LT"/>
              </w:rPr>
              <w:t>Mobilusis darbas su jaunimu įtrauktas į savivaldybės strateginio planavimo dokumentus</w:t>
            </w:r>
          </w:p>
        </w:tc>
      </w:tr>
      <w:tr w:rsidRPr="00260FD0" w:rsidR="00813403" w:rsidTr="00072C85" w14:paraId="23776F93" w14:textId="024ECFF7">
        <w:trPr>
          <w:trHeight w:val="315"/>
        </w:trPr>
        <w:tc>
          <w:tcPr>
            <w:tcW w:w="2547" w:type="dxa"/>
            <w:shd w:val="clear" w:color="auto" w:fill="auto"/>
          </w:tcPr>
          <w:p w:rsidR="00813403" w:rsidP="003E2F79" w:rsidRDefault="00813403" w14:paraId="020E04A9" w14:textId="77777777">
            <w:pPr>
              <w:spacing w:after="0"/>
              <w:rPr>
                <w:rFonts w:ascii="Times New Roman" w:hAnsi="Times New Roman" w:eastAsia="Times New Roman" w:cs="Times New Roman"/>
                <w:sz w:val="24"/>
                <w:szCs w:val="24"/>
                <w:lang w:val="lt-LT"/>
              </w:rPr>
            </w:pPr>
            <w:r w:rsidRPr="00260FD0">
              <w:rPr>
                <w:rFonts w:ascii="Times New Roman" w:hAnsi="Times New Roman" w:eastAsia="Times New Roman" w:cs="Times New Roman"/>
                <w:sz w:val="24"/>
                <w:szCs w:val="24"/>
                <w:lang w:val="lt-LT"/>
              </w:rPr>
              <w:t>2.4. Vystyti jaunimo informavimo ir konsultavimo paslaugas.</w:t>
            </w:r>
          </w:p>
          <w:p w:rsidR="00072C85" w:rsidP="003E2F79" w:rsidRDefault="00072C85" w14:paraId="0FE5C288" w14:textId="77777777">
            <w:pPr>
              <w:spacing w:after="0"/>
              <w:rPr>
                <w:rFonts w:ascii="Times New Roman" w:hAnsi="Times New Roman" w:eastAsia="Times New Roman" w:cs="Times New Roman"/>
                <w:sz w:val="24"/>
                <w:szCs w:val="24"/>
                <w:lang w:val="lt-LT"/>
              </w:rPr>
            </w:pPr>
          </w:p>
          <w:p w:rsidRPr="00260FD0" w:rsidR="00072C85" w:rsidP="003E2F79" w:rsidRDefault="00072C85" w14:paraId="2FFD92EF" w14:textId="6ED581E9">
            <w:pPr>
              <w:spacing w:after="0"/>
              <w:rPr>
                <w:rFonts w:ascii="Times New Roman" w:hAnsi="Times New Roman" w:eastAsia="Times New Roman" w:cs="Times New Roman"/>
                <w:sz w:val="24"/>
                <w:szCs w:val="24"/>
                <w:lang w:val="lt-LT"/>
              </w:rPr>
            </w:pPr>
          </w:p>
        </w:tc>
        <w:tc>
          <w:tcPr>
            <w:tcW w:w="8788" w:type="dxa"/>
            <w:shd w:val="clear" w:color="auto" w:fill="auto"/>
          </w:tcPr>
          <w:p w:rsidRPr="00260FD0" w:rsidR="00813403" w:rsidP="003E2F79" w:rsidRDefault="00813403" w14:paraId="03738C25" w14:textId="09607904">
            <w:pPr>
              <w:widowControl w:val="false"/>
              <w:spacing w:after="0"/>
              <w:rPr>
                <w:rFonts w:ascii="Times New Roman" w:hAnsi="Times New Roman" w:eastAsia="Times New Roman" w:cs="Times New Roman"/>
                <w:sz w:val="24"/>
                <w:szCs w:val="24"/>
                <w:lang w:val="lt-LT"/>
              </w:rPr>
            </w:pPr>
            <w:r w:rsidRPr="00260FD0">
              <w:rPr>
                <w:rFonts w:ascii="Times New Roman" w:hAnsi="Times New Roman" w:eastAsia="Times New Roman" w:cs="Times New Roman"/>
                <w:sz w:val="24"/>
                <w:szCs w:val="24"/>
                <w:lang w:val="lt-LT"/>
              </w:rPr>
              <w:t xml:space="preserve">2.4.1. Viešinama informacija apie apskrityje veikiantį jaunimo informavimo ir konsultavimo (toliau - JIK) centrą arba tašką,  „Žinau viską“ portalą bei </w:t>
            </w:r>
            <w:proofErr w:type="spellStart"/>
            <w:r w:rsidRPr="00260FD0">
              <w:rPr>
                <w:rFonts w:ascii="Times New Roman" w:hAnsi="Times New Roman" w:eastAsia="Times New Roman" w:cs="Times New Roman"/>
                <w:sz w:val="24"/>
                <w:szCs w:val="24"/>
                <w:lang w:val="lt-LT"/>
              </w:rPr>
              <w:t>Eurodesk</w:t>
            </w:r>
            <w:proofErr w:type="spellEnd"/>
            <w:r w:rsidRPr="00260FD0">
              <w:rPr>
                <w:rFonts w:ascii="Times New Roman" w:hAnsi="Times New Roman" w:eastAsia="Times New Roman" w:cs="Times New Roman"/>
                <w:sz w:val="24"/>
                <w:szCs w:val="24"/>
                <w:lang w:val="lt-LT"/>
              </w:rPr>
              <w:t xml:space="preserve"> tinklą.</w:t>
            </w:r>
          </w:p>
        </w:tc>
        <w:tc>
          <w:tcPr>
            <w:tcW w:w="4395" w:type="dxa"/>
            <w:shd w:val="clear" w:color="auto" w:fill="auto"/>
          </w:tcPr>
          <w:p w:rsidRPr="00260FD0" w:rsidR="00813403" w:rsidP="003E2F79" w:rsidRDefault="00813403" w14:paraId="248CF0BA" w14:textId="2EE999EC">
            <w:pPr>
              <w:widowControl w:val="false"/>
              <w:spacing w:after="0"/>
              <w:rPr>
                <w:rFonts w:ascii="Times New Roman" w:hAnsi="Times New Roman" w:eastAsia="Times New Roman" w:cs="Times New Roman"/>
                <w:sz w:val="24"/>
                <w:szCs w:val="24"/>
                <w:lang w:val="lt-LT"/>
              </w:rPr>
            </w:pPr>
            <w:r w:rsidRPr="00260FD0">
              <w:rPr>
                <w:rFonts w:ascii="Times New Roman" w:hAnsi="Times New Roman" w:eastAsia="Times New Roman" w:cs="Times New Roman"/>
                <w:sz w:val="24"/>
                <w:szCs w:val="24"/>
                <w:lang w:val="lt-LT"/>
              </w:rPr>
              <w:t>Informacija viešinama</w:t>
            </w:r>
          </w:p>
        </w:tc>
      </w:tr>
      <w:tr w:rsidRPr="00260FD0" w:rsidR="003E2F79" w:rsidTr="00260FD0" w14:paraId="538FE827" w14:textId="6B827B0C">
        <w:trPr>
          <w:trHeight w:val="276"/>
        </w:trPr>
        <w:tc>
          <w:tcPr>
            <w:tcW w:w="15730" w:type="dxa"/>
            <w:gridSpan w:val="3"/>
            <w:shd w:val="clear" w:color="auto" w:fill="auto"/>
          </w:tcPr>
          <w:p w:rsidRPr="00260FD0" w:rsidR="003E2F79" w:rsidP="003E2F79" w:rsidRDefault="003E2F79" w14:paraId="07B76696" w14:textId="2F92079F">
            <w:pPr>
              <w:spacing w:after="0"/>
              <w:rPr>
                <w:rFonts w:ascii="Times New Roman" w:hAnsi="Times New Roman" w:eastAsia="Times New Roman" w:cs="Times New Roman"/>
                <w:b/>
                <w:bCs/>
                <w:sz w:val="24"/>
                <w:szCs w:val="24"/>
                <w:lang w:val="lt-LT"/>
              </w:rPr>
            </w:pPr>
            <w:r w:rsidRPr="00260FD0">
              <w:rPr>
                <w:rFonts w:ascii="Times New Roman" w:hAnsi="Times New Roman" w:eastAsia="Times New Roman" w:cs="Times New Roman"/>
                <w:b/>
                <w:bCs/>
                <w:sz w:val="24"/>
                <w:szCs w:val="24"/>
                <w:lang w:val="lt-LT"/>
              </w:rPr>
              <w:lastRenderedPageBreak/>
              <w:t>3. Jaunimo įgalinimo ir įtraukimo į pilietinę veiklą galimybių kūrimas ir plėtra.</w:t>
            </w:r>
          </w:p>
        </w:tc>
      </w:tr>
      <w:tr w:rsidRPr="00260FD0" w:rsidR="00813403" w:rsidTr="00072C85" w14:paraId="688D1CD5" w14:textId="21E73946">
        <w:trPr>
          <w:trHeight w:val="276"/>
        </w:trPr>
        <w:tc>
          <w:tcPr>
            <w:tcW w:w="2547" w:type="dxa"/>
            <w:vMerge w:val="restart"/>
            <w:shd w:val="clear" w:color="auto" w:fill="auto"/>
          </w:tcPr>
          <w:p w:rsidRPr="00260FD0" w:rsidR="00813403" w:rsidP="003E2F79" w:rsidRDefault="00813403" w14:paraId="78727060" w14:textId="77777777">
            <w:pPr>
              <w:spacing w:after="0"/>
              <w:rPr>
                <w:rFonts w:ascii="Times New Roman" w:hAnsi="Times New Roman" w:eastAsia="Times New Roman" w:cs="Times New Roman"/>
                <w:sz w:val="24"/>
                <w:szCs w:val="24"/>
                <w:lang w:val="lt-LT"/>
              </w:rPr>
            </w:pPr>
            <w:r w:rsidRPr="00260FD0">
              <w:rPr>
                <w:rFonts w:ascii="Times New Roman" w:hAnsi="Times New Roman" w:eastAsia="Times New Roman" w:cs="Times New Roman"/>
                <w:sz w:val="24"/>
                <w:szCs w:val="24"/>
                <w:lang w:val="lt-LT"/>
              </w:rPr>
              <w:t xml:space="preserve">3.1. Skatinti jaunų žmonių aktyvumą ir dalyvavimą jaunimo, jaunimo organizacijų veikloje. </w:t>
            </w:r>
          </w:p>
        </w:tc>
        <w:tc>
          <w:tcPr>
            <w:tcW w:w="8788" w:type="dxa"/>
            <w:shd w:val="clear" w:color="auto" w:fill="auto"/>
          </w:tcPr>
          <w:p w:rsidRPr="00260FD0" w:rsidR="00813403" w:rsidP="003E2F79" w:rsidRDefault="00813403" w14:paraId="20B5153E" w14:textId="7475AB4D">
            <w:pPr>
              <w:spacing w:after="0"/>
              <w:rPr>
                <w:rFonts w:ascii="Times New Roman" w:hAnsi="Times New Roman" w:eastAsia="Times New Roman" w:cs="Times New Roman"/>
                <w:sz w:val="24"/>
                <w:szCs w:val="24"/>
                <w:lang w:val="lt-LT"/>
              </w:rPr>
            </w:pPr>
            <w:r w:rsidRPr="00260FD0">
              <w:rPr>
                <w:rFonts w:ascii="Times New Roman" w:hAnsi="Times New Roman" w:eastAsia="Times New Roman" w:cs="Times New Roman"/>
                <w:sz w:val="24"/>
                <w:szCs w:val="24"/>
                <w:lang w:val="lt-LT"/>
              </w:rPr>
              <w:t xml:space="preserve">3.1.1. Iš Savivaldybės biudžeto lėšų skirto finansavimo nevyriausybinių jaunimo ir nevyriausybinių su jaunimu dirbančių organizacijų bei pagal galimybes neformalių jaunimo grupių jaunimo veikloms (programoms, projektams, iniciatyvoms ir pan.) įgyvendinti, suma. </w:t>
            </w:r>
          </w:p>
        </w:tc>
        <w:tc>
          <w:tcPr>
            <w:tcW w:w="4395" w:type="dxa"/>
            <w:shd w:val="clear" w:color="auto" w:fill="auto"/>
          </w:tcPr>
          <w:p w:rsidRPr="00260FD0" w:rsidR="00813403" w:rsidP="003E2F79" w:rsidRDefault="00813403" w14:paraId="3E8CEF6C" w14:textId="219140A5">
            <w:pPr>
              <w:spacing w:after="0"/>
              <w:rPr>
                <w:rFonts w:ascii="Times New Roman" w:hAnsi="Times New Roman" w:eastAsia="Times New Roman" w:cs="Times New Roman"/>
                <w:sz w:val="24"/>
                <w:szCs w:val="24"/>
                <w:lang w:val="lt-LT"/>
              </w:rPr>
            </w:pPr>
            <w:r w:rsidRPr="00260FD0">
              <w:rPr>
                <w:rFonts w:ascii="Times New Roman" w:hAnsi="Times New Roman" w:eastAsia="Times New Roman" w:cs="Times New Roman"/>
                <w:sz w:val="24"/>
                <w:szCs w:val="24"/>
                <w:lang w:val="lt-LT"/>
              </w:rPr>
              <w:t>5000 Eur</w:t>
            </w:r>
          </w:p>
        </w:tc>
      </w:tr>
      <w:tr w:rsidRPr="00260FD0" w:rsidR="00813403" w:rsidTr="00072C85" w14:paraId="422C5321" w14:textId="3FC9D687">
        <w:trPr>
          <w:trHeight w:val="276"/>
        </w:trPr>
        <w:tc>
          <w:tcPr>
            <w:tcW w:w="2547" w:type="dxa"/>
            <w:vMerge/>
            <w:shd w:val="clear" w:color="auto" w:fill="auto"/>
          </w:tcPr>
          <w:p w:rsidRPr="00260FD0" w:rsidR="00813403" w:rsidP="003E2F79" w:rsidRDefault="00813403" w14:paraId="0898150A" w14:textId="77777777">
            <w:pPr>
              <w:rPr>
                <w:rFonts w:ascii="Times New Roman" w:hAnsi="Times New Roman" w:eastAsia="Times New Roman" w:cs="Times New Roman"/>
                <w:sz w:val="24"/>
                <w:szCs w:val="24"/>
                <w:lang w:val="lt-LT"/>
              </w:rPr>
            </w:pPr>
          </w:p>
        </w:tc>
        <w:tc>
          <w:tcPr>
            <w:tcW w:w="8788" w:type="dxa"/>
            <w:shd w:val="clear" w:color="auto" w:fill="auto"/>
          </w:tcPr>
          <w:p w:rsidRPr="00260FD0" w:rsidR="00813403" w:rsidP="003E2F79" w:rsidRDefault="00813403" w14:paraId="3A790195" w14:textId="77777777">
            <w:pPr>
              <w:spacing w:after="0"/>
              <w:rPr>
                <w:rFonts w:ascii="Times New Roman" w:hAnsi="Times New Roman" w:eastAsia="Times New Roman" w:cs="Times New Roman"/>
                <w:sz w:val="24"/>
                <w:szCs w:val="24"/>
                <w:lang w:val="lt-LT"/>
              </w:rPr>
            </w:pPr>
            <w:r w:rsidRPr="00260FD0">
              <w:rPr>
                <w:rFonts w:ascii="Times New Roman" w:hAnsi="Times New Roman" w:eastAsia="Times New Roman" w:cs="Times New Roman"/>
                <w:sz w:val="24"/>
                <w:szCs w:val="24"/>
                <w:lang w:val="lt-LT"/>
              </w:rPr>
              <w:t>3.1.2. Savivaldybės biudžeto lėšomis finansuotų nevyriausybinių jaunimo ir nevyriausybinių su jaunimu dirbančių organizacijų bei pagal galimybes neformalių jaunimo grupių įgyvendintų jaunimo veiklų (projektų, iniciatyvų ir pan.) skaičius.</w:t>
            </w:r>
          </w:p>
        </w:tc>
        <w:tc>
          <w:tcPr>
            <w:tcW w:w="4395" w:type="dxa"/>
            <w:shd w:val="clear" w:color="auto" w:fill="auto"/>
          </w:tcPr>
          <w:p w:rsidRPr="00260FD0" w:rsidR="00813403" w:rsidP="003E2F79" w:rsidRDefault="00813403" w14:paraId="3D37E025" w14:textId="24E84EA9">
            <w:pPr>
              <w:spacing w:after="0"/>
              <w:rPr>
                <w:rFonts w:ascii="Times New Roman" w:hAnsi="Times New Roman" w:eastAsia="Times New Roman" w:cs="Times New Roman"/>
                <w:sz w:val="24"/>
                <w:szCs w:val="24"/>
                <w:lang w:val="lt-LT"/>
              </w:rPr>
            </w:pPr>
            <w:r w:rsidRPr="00260FD0">
              <w:rPr>
                <w:rFonts w:ascii="Times New Roman" w:hAnsi="Times New Roman" w:eastAsia="Times New Roman" w:cs="Times New Roman"/>
                <w:sz w:val="24"/>
                <w:szCs w:val="24"/>
                <w:lang w:val="lt-LT"/>
              </w:rPr>
              <w:t>5</w:t>
            </w:r>
          </w:p>
        </w:tc>
      </w:tr>
      <w:tr w:rsidRPr="00260FD0" w:rsidR="00813403" w:rsidTr="00072C85" w14:paraId="4CC95AFD" w14:textId="239EC2E3">
        <w:trPr>
          <w:trHeight w:val="276"/>
        </w:trPr>
        <w:tc>
          <w:tcPr>
            <w:tcW w:w="2547" w:type="dxa"/>
            <w:vMerge/>
            <w:shd w:val="clear" w:color="auto" w:fill="auto"/>
          </w:tcPr>
          <w:p w:rsidRPr="00260FD0" w:rsidR="00813403" w:rsidP="003E2F79" w:rsidRDefault="00813403" w14:paraId="11B06ED2" w14:textId="77777777">
            <w:pPr>
              <w:rPr>
                <w:rFonts w:ascii="Times New Roman" w:hAnsi="Times New Roman" w:eastAsia="Times New Roman" w:cs="Times New Roman"/>
                <w:sz w:val="24"/>
                <w:szCs w:val="24"/>
                <w:lang w:val="lt-LT"/>
              </w:rPr>
            </w:pPr>
          </w:p>
        </w:tc>
        <w:tc>
          <w:tcPr>
            <w:tcW w:w="8788" w:type="dxa"/>
            <w:shd w:val="clear" w:color="auto" w:fill="auto"/>
          </w:tcPr>
          <w:p w:rsidRPr="00260FD0" w:rsidR="00813403" w:rsidP="003E2F79" w:rsidRDefault="00813403" w14:paraId="419E937E" w14:textId="006CCCC0">
            <w:pPr>
              <w:spacing w:after="0"/>
              <w:rPr>
                <w:rFonts w:ascii="Times New Roman" w:hAnsi="Times New Roman" w:eastAsia="Times New Roman" w:cs="Times New Roman"/>
                <w:sz w:val="24"/>
                <w:szCs w:val="24"/>
                <w:lang w:val="lt-LT"/>
              </w:rPr>
            </w:pPr>
            <w:r w:rsidRPr="00260FD0">
              <w:rPr>
                <w:rFonts w:ascii="Times New Roman" w:hAnsi="Times New Roman" w:eastAsia="Times New Roman" w:cs="Times New Roman"/>
                <w:sz w:val="24"/>
                <w:szCs w:val="24"/>
                <w:lang w:val="lt-LT"/>
              </w:rPr>
              <w:t>3.1.3. Pagal Departamento rekomendacijas sudarytas ir Departamentui pateiktas Savivaldybėje veikiančių aktyvių jaunimo organizacijų, neformalių jaunimo grupių ir nacionalinių jaunimo organizacijų padalinių sąrašas.</w:t>
            </w:r>
          </w:p>
        </w:tc>
        <w:tc>
          <w:tcPr>
            <w:tcW w:w="4395" w:type="dxa"/>
            <w:shd w:val="clear" w:color="auto" w:fill="auto"/>
          </w:tcPr>
          <w:p w:rsidRPr="00260FD0" w:rsidR="00813403" w:rsidP="003E2F79" w:rsidRDefault="00813403" w14:paraId="1CA730F8" w14:textId="4984B664">
            <w:pPr>
              <w:spacing w:after="0"/>
              <w:rPr>
                <w:rFonts w:ascii="Times New Roman" w:hAnsi="Times New Roman" w:eastAsia="Times New Roman" w:cs="Times New Roman"/>
                <w:sz w:val="24"/>
                <w:szCs w:val="24"/>
                <w:lang w:val="lt-LT"/>
              </w:rPr>
            </w:pPr>
            <w:r w:rsidRPr="00260FD0">
              <w:rPr>
                <w:rFonts w:ascii="Times New Roman" w:hAnsi="Times New Roman" w:eastAsia="Times New Roman" w:cs="Times New Roman"/>
                <w:sz w:val="24"/>
                <w:szCs w:val="24"/>
                <w:lang w:val="lt-LT"/>
              </w:rPr>
              <w:t>Sąrašas pagal poreikį atnaujintas ir pateiktas</w:t>
            </w:r>
          </w:p>
        </w:tc>
      </w:tr>
      <w:tr w:rsidRPr="00260FD0" w:rsidR="00813403" w:rsidTr="00072C85" w14:paraId="1B61BDF3" w14:textId="550E5DE7">
        <w:trPr>
          <w:trHeight w:val="615"/>
        </w:trPr>
        <w:tc>
          <w:tcPr>
            <w:tcW w:w="2547" w:type="dxa"/>
            <w:vMerge/>
            <w:shd w:val="clear" w:color="auto" w:fill="auto"/>
          </w:tcPr>
          <w:p w:rsidRPr="00260FD0" w:rsidR="00813403" w:rsidP="003E2F79" w:rsidRDefault="00813403" w14:paraId="66C8D942" w14:textId="77777777">
            <w:pPr>
              <w:widowControl w:val="false"/>
              <w:pBdr>
                <w:top w:val="nil"/>
                <w:left w:val="nil"/>
                <w:bottom w:val="nil"/>
                <w:right w:val="nil"/>
                <w:between w:val="nil"/>
              </w:pBdr>
              <w:rPr>
                <w:rFonts w:ascii="Times New Roman" w:hAnsi="Times New Roman" w:eastAsia="Times New Roman" w:cs="Times New Roman"/>
                <w:sz w:val="24"/>
                <w:szCs w:val="24"/>
                <w:lang w:val="lt-LT"/>
              </w:rPr>
            </w:pPr>
          </w:p>
        </w:tc>
        <w:tc>
          <w:tcPr>
            <w:tcW w:w="8788" w:type="dxa"/>
            <w:shd w:val="clear" w:color="auto" w:fill="auto"/>
          </w:tcPr>
          <w:p w:rsidRPr="00260FD0" w:rsidR="00813403" w:rsidP="003E2F79" w:rsidRDefault="00813403" w14:paraId="3A4F34F4" w14:textId="58FD61A4">
            <w:pPr>
              <w:widowControl w:val="false"/>
              <w:pBdr>
                <w:top w:val="nil"/>
                <w:left w:val="nil"/>
                <w:bottom w:val="nil"/>
                <w:right w:val="nil"/>
                <w:between w:val="nil"/>
              </w:pBdr>
              <w:spacing w:after="0"/>
              <w:rPr>
                <w:rFonts w:ascii="Times New Roman" w:hAnsi="Times New Roman" w:eastAsia="Times New Roman" w:cs="Times New Roman"/>
                <w:sz w:val="24"/>
                <w:szCs w:val="24"/>
                <w:lang w:val="lt-LT"/>
              </w:rPr>
            </w:pPr>
            <w:r w:rsidRPr="00260FD0">
              <w:rPr>
                <w:rFonts w:ascii="Times New Roman" w:hAnsi="Times New Roman" w:eastAsia="Times New Roman" w:cs="Times New Roman"/>
                <w:sz w:val="24"/>
                <w:szCs w:val="24"/>
                <w:lang w:val="lt-LT"/>
              </w:rPr>
              <w:t>3.1.4. Savivaldybėje įgyvendinamų ir iš Savivaldybės biudžeto lėšų finansuojamų programų ir projektų, skirtų jaunimo lyderiams ugdyti, jaunimo lyderystės įgūdžiams stiprinti, skaičius.</w:t>
            </w:r>
          </w:p>
        </w:tc>
        <w:tc>
          <w:tcPr>
            <w:tcW w:w="4395" w:type="dxa"/>
            <w:shd w:val="clear" w:color="auto" w:fill="auto"/>
          </w:tcPr>
          <w:p w:rsidRPr="00260FD0" w:rsidR="00813403" w:rsidP="003E2F79" w:rsidRDefault="00813403" w14:paraId="23354F85" w14:textId="55C0AA0A">
            <w:pPr>
              <w:widowControl w:val="false"/>
              <w:pBdr>
                <w:top w:val="nil"/>
                <w:left w:val="nil"/>
                <w:bottom w:val="nil"/>
                <w:right w:val="nil"/>
                <w:between w:val="nil"/>
              </w:pBdr>
              <w:spacing w:after="0"/>
              <w:rPr>
                <w:rFonts w:ascii="Times New Roman" w:hAnsi="Times New Roman" w:eastAsia="Times New Roman" w:cs="Times New Roman"/>
                <w:sz w:val="24"/>
                <w:szCs w:val="24"/>
                <w:lang w:val="lt-LT"/>
              </w:rPr>
            </w:pPr>
            <w:r w:rsidRPr="00260FD0">
              <w:rPr>
                <w:rFonts w:ascii="Times New Roman" w:hAnsi="Times New Roman" w:eastAsia="Times New Roman" w:cs="Times New Roman"/>
                <w:sz w:val="24"/>
                <w:szCs w:val="24"/>
                <w:lang w:val="lt-LT"/>
              </w:rPr>
              <w:t>1 (vykdomi mokymai)</w:t>
            </w:r>
          </w:p>
        </w:tc>
      </w:tr>
      <w:tr w:rsidRPr="00260FD0" w:rsidR="00813403" w:rsidTr="00072C85" w14:paraId="3038E1E7" w14:textId="4F386AAC">
        <w:trPr>
          <w:trHeight w:val="615"/>
        </w:trPr>
        <w:tc>
          <w:tcPr>
            <w:tcW w:w="2547" w:type="dxa"/>
            <w:vMerge/>
            <w:shd w:val="clear" w:color="auto" w:fill="auto"/>
          </w:tcPr>
          <w:p w:rsidRPr="00260FD0" w:rsidR="00813403" w:rsidP="003E2F79" w:rsidRDefault="00813403" w14:paraId="0FC0D584" w14:textId="77777777">
            <w:pPr>
              <w:widowControl w:val="false"/>
              <w:pBdr>
                <w:top w:val="nil"/>
                <w:left w:val="nil"/>
                <w:bottom w:val="nil"/>
                <w:right w:val="nil"/>
                <w:between w:val="nil"/>
              </w:pBdr>
              <w:rPr>
                <w:rFonts w:ascii="Times New Roman" w:hAnsi="Times New Roman" w:eastAsia="Times New Roman" w:cs="Times New Roman"/>
                <w:sz w:val="24"/>
                <w:szCs w:val="24"/>
                <w:lang w:val="lt-LT"/>
              </w:rPr>
            </w:pPr>
          </w:p>
        </w:tc>
        <w:tc>
          <w:tcPr>
            <w:tcW w:w="8788" w:type="dxa"/>
            <w:shd w:val="clear" w:color="auto" w:fill="auto"/>
          </w:tcPr>
          <w:p w:rsidRPr="00260FD0" w:rsidR="00813403" w:rsidP="003E2F79" w:rsidRDefault="00813403" w14:paraId="721B93DE" w14:textId="4F1001C8">
            <w:pPr>
              <w:widowControl w:val="false"/>
              <w:pBdr>
                <w:top w:val="nil"/>
                <w:left w:val="nil"/>
                <w:bottom w:val="nil"/>
                <w:right w:val="nil"/>
                <w:between w:val="nil"/>
              </w:pBdr>
              <w:spacing w:after="0"/>
              <w:rPr>
                <w:rFonts w:ascii="Times New Roman" w:hAnsi="Times New Roman" w:eastAsia="Times New Roman" w:cs="Times New Roman"/>
                <w:sz w:val="24"/>
                <w:szCs w:val="24"/>
                <w:lang w:val="lt-LT"/>
              </w:rPr>
            </w:pPr>
            <w:r w:rsidRPr="00260FD0">
              <w:rPr>
                <w:rFonts w:ascii="Times New Roman" w:hAnsi="Times New Roman" w:eastAsia="Times New Roman" w:cs="Times New Roman"/>
                <w:sz w:val="24"/>
                <w:szCs w:val="24"/>
                <w:lang w:val="lt-LT"/>
              </w:rPr>
              <w:t>3.1.5. Nevyriausybinių organizacijų finansavimo (ar kitoje) tvarkoje išskirta nevyriausybinių jaunimo organizacijų, nevyriausybinių su jaunimu dirbančių organizacijų bei pagal galimybes neformalių jaunimo grupių jaunimo veiklų (programų, projektų, iniciatyvų ir pan.) finansavimo paprogramė (siekiant atskirti nuo bendro vertinimo kartu su visomis nevyriausybinėmis organizacijomis ir kitais paraiškų teikėjais).</w:t>
            </w:r>
          </w:p>
        </w:tc>
        <w:tc>
          <w:tcPr>
            <w:tcW w:w="4395" w:type="dxa"/>
            <w:shd w:val="clear" w:color="auto" w:fill="auto"/>
          </w:tcPr>
          <w:p w:rsidRPr="00260FD0" w:rsidR="00813403" w:rsidP="003E2F79" w:rsidRDefault="00813403" w14:paraId="42611BA8" w14:textId="3670E8F8">
            <w:pPr>
              <w:widowControl w:val="false"/>
              <w:pBdr>
                <w:top w:val="nil"/>
                <w:left w:val="nil"/>
                <w:bottom w:val="nil"/>
                <w:right w:val="nil"/>
                <w:between w:val="nil"/>
              </w:pBdr>
              <w:spacing w:after="0"/>
              <w:rPr>
                <w:rFonts w:ascii="Times New Roman" w:hAnsi="Times New Roman" w:eastAsia="Times New Roman" w:cs="Times New Roman"/>
                <w:sz w:val="24"/>
                <w:szCs w:val="24"/>
                <w:lang w:val="lt-LT"/>
              </w:rPr>
            </w:pPr>
            <w:r w:rsidRPr="00260FD0">
              <w:rPr>
                <w:rFonts w:ascii="Times New Roman" w:hAnsi="Times New Roman" w:eastAsia="Times New Roman" w:cs="Times New Roman"/>
                <w:sz w:val="24"/>
                <w:szCs w:val="24"/>
                <w:lang w:val="lt-LT"/>
              </w:rPr>
              <w:t xml:space="preserve">Kartu </w:t>
            </w:r>
            <w:proofErr w:type="spellStart"/>
            <w:r w:rsidRPr="00260FD0">
              <w:rPr>
                <w:rFonts w:ascii="Times New Roman" w:hAnsi="Times New Roman" w:eastAsia="Times New Roman" w:cs="Times New Roman"/>
                <w:sz w:val="24"/>
                <w:szCs w:val="24"/>
              </w:rPr>
              <w:t>su</w:t>
            </w:r>
            <w:proofErr w:type="spellEnd"/>
            <w:r w:rsidRPr="00260FD0">
              <w:rPr>
                <w:rFonts w:ascii="Times New Roman" w:hAnsi="Times New Roman" w:eastAsia="Times New Roman" w:cs="Times New Roman"/>
                <w:sz w:val="24"/>
                <w:szCs w:val="24"/>
              </w:rPr>
              <w:t xml:space="preserve"> SJRT </w:t>
            </w:r>
            <w:proofErr w:type="spellStart"/>
            <w:r w:rsidRPr="00260FD0">
              <w:rPr>
                <w:rFonts w:ascii="Times New Roman" w:hAnsi="Times New Roman" w:eastAsia="Times New Roman" w:cs="Times New Roman"/>
                <w:sz w:val="24"/>
                <w:szCs w:val="24"/>
              </w:rPr>
              <w:t>aptartas</w:t>
            </w:r>
            <w:proofErr w:type="spellEnd"/>
            <w:r w:rsidRPr="00260FD0">
              <w:rPr>
                <w:rFonts w:ascii="Times New Roman" w:hAnsi="Times New Roman" w:eastAsia="Times New Roman" w:cs="Times New Roman"/>
                <w:sz w:val="24"/>
                <w:szCs w:val="24"/>
              </w:rPr>
              <w:t xml:space="preserve"> </w:t>
            </w:r>
            <w:proofErr w:type="spellStart"/>
            <w:r w:rsidRPr="00260FD0">
              <w:rPr>
                <w:rFonts w:ascii="Times New Roman" w:hAnsi="Times New Roman" w:eastAsia="Times New Roman" w:cs="Times New Roman"/>
                <w:sz w:val="24"/>
                <w:szCs w:val="24"/>
              </w:rPr>
              <w:t>klausimas</w:t>
            </w:r>
            <w:proofErr w:type="spellEnd"/>
            <w:r w:rsidRPr="00260FD0">
              <w:rPr>
                <w:rFonts w:ascii="Times New Roman" w:hAnsi="Times New Roman" w:eastAsia="Times New Roman" w:cs="Times New Roman"/>
                <w:sz w:val="24"/>
                <w:szCs w:val="24"/>
              </w:rPr>
              <w:t xml:space="preserve"> </w:t>
            </w:r>
            <w:proofErr w:type="spellStart"/>
            <w:r w:rsidRPr="00260FD0">
              <w:rPr>
                <w:rFonts w:ascii="Times New Roman" w:hAnsi="Times New Roman" w:eastAsia="Times New Roman" w:cs="Times New Roman"/>
                <w:sz w:val="24"/>
                <w:szCs w:val="24"/>
              </w:rPr>
              <w:t>ir</w:t>
            </w:r>
            <w:proofErr w:type="spellEnd"/>
            <w:r w:rsidRPr="00260FD0">
              <w:rPr>
                <w:rFonts w:ascii="Times New Roman" w:hAnsi="Times New Roman" w:eastAsia="Times New Roman" w:cs="Times New Roman"/>
                <w:sz w:val="24"/>
                <w:szCs w:val="24"/>
              </w:rPr>
              <w:t xml:space="preserve"> </w:t>
            </w:r>
            <w:proofErr w:type="spellStart"/>
            <w:r w:rsidRPr="00260FD0">
              <w:rPr>
                <w:rFonts w:ascii="Times New Roman" w:hAnsi="Times New Roman" w:eastAsia="Times New Roman" w:cs="Times New Roman"/>
                <w:sz w:val="24"/>
                <w:szCs w:val="24"/>
              </w:rPr>
              <w:t>pateiktas</w:t>
            </w:r>
            <w:proofErr w:type="spellEnd"/>
            <w:r w:rsidRPr="00260FD0">
              <w:rPr>
                <w:rFonts w:ascii="Times New Roman" w:hAnsi="Times New Roman" w:eastAsia="Times New Roman" w:cs="Times New Roman"/>
                <w:sz w:val="24"/>
                <w:szCs w:val="24"/>
              </w:rPr>
              <w:t xml:space="preserve"> </w:t>
            </w:r>
            <w:proofErr w:type="spellStart"/>
            <w:r w:rsidRPr="00260FD0">
              <w:rPr>
                <w:rFonts w:ascii="Times New Roman" w:hAnsi="Times New Roman" w:eastAsia="Times New Roman" w:cs="Times New Roman"/>
                <w:sz w:val="24"/>
                <w:szCs w:val="24"/>
              </w:rPr>
              <w:t>pasiūlymas</w:t>
            </w:r>
            <w:proofErr w:type="spellEnd"/>
            <w:r w:rsidRPr="00260FD0">
              <w:rPr>
                <w:rFonts w:ascii="Times New Roman" w:hAnsi="Times New Roman" w:eastAsia="Times New Roman" w:cs="Times New Roman"/>
                <w:sz w:val="24"/>
                <w:szCs w:val="24"/>
              </w:rPr>
              <w:t xml:space="preserve"> JNVO </w:t>
            </w:r>
            <w:proofErr w:type="spellStart"/>
            <w:r w:rsidRPr="00260FD0">
              <w:rPr>
                <w:rFonts w:ascii="Times New Roman" w:hAnsi="Times New Roman" w:eastAsia="Times New Roman" w:cs="Times New Roman"/>
                <w:sz w:val="24"/>
                <w:szCs w:val="24"/>
              </w:rPr>
              <w:t>finansavimą</w:t>
            </w:r>
            <w:proofErr w:type="spellEnd"/>
            <w:r w:rsidRPr="00260FD0">
              <w:rPr>
                <w:rFonts w:ascii="Times New Roman" w:hAnsi="Times New Roman" w:eastAsia="Times New Roman" w:cs="Times New Roman"/>
                <w:sz w:val="24"/>
                <w:szCs w:val="24"/>
              </w:rPr>
              <w:t xml:space="preserve"> </w:t>
            </w:r>
            <w:proofErr w:type="spellStart"/>
            <w:r w:rsidRPr="00260FD0">
              <w:rPr>
                <w:rFonts w:ascii="Times New Roman" w:hAnsi="Times New Roman" w:eastAsia="Times New Roman" w:cs="Times New Roman"/>
                <w:sz w:val="24"/>
                <w:szCs w:val="24"/>
              </w:rPr>
              <w:t>atskirti</w:t>
            </w:r>
            <w:proofErr w:type="spellEnd"/>
            <w:r w:rsidRPr="00260FD0">
              <w:rPr>
                <w:rFonts w:ascii="Times New Roman" w:hAnsi="Times New Roman" w:eastAsia="Times New Roman" w:cs="Times New Roman"/>
                <w:sz w:val="24"/>
                <w:szCs w:val="24"/>
              </w:rPr>
              <w:t xml:space="preserve"> </w:t>
            </w:r>
            <w:proofErr w:type="spellStart"/>
            <w:r w:rsidRPr="00260FD0">
              <w:rPr>
                <w:rFonts w:ascii="Times New Roman" w:hAnsi="Times New Roman" w:eastAsia="Times New Roman" w:cs="Times New Roman"/>
                <w:sz w:val="24"/>
                <w:szCs w:val="24"/>
              </w:rPr>
              <w:t>nuo</w:t>
            </w:r>
            <w:proofErr w:type="spellEnd"/>
            <w:r w:rsidRPr="00260FD0">
              <w:rPr>
                <w:rFonts w:ascii="Times New Roman" w:hAnsi="Times New Roman" w:eastAsia="Times New Roman" w:cs="Times New Roman"/>
                <w:sz w:val="24"/>
                <w:szCs w:val="24"/>
              </w:rPr>
              <w:t xml:space="preserve"> </w:t>
            </w:r>
            <w:proofErr w:type="spellStart"/>
            <w:r w:rsidRPr="00260FD0">
              <w:rPr>
                <w:rFonts w:ascii="Times New Roman" w:hAnsi="Times New Roman" w:eastAsia="Times New Roman" w:cs="Times New Roman"/>
                <w:sz w:val="24"/>
                <w:szCs w:val="24"/>
              </w:rPr>
              <w:t>bendro</w:t>
            </w:r>
            <w:proofErr w:type="spellEnd"/>
            <w:r w:rsidRPr="00260FD0">
              <w:rPr>
                <w:rFonts w:ascii="Times New Roman" w:hAnsi="Times New Roman" w:eastAsia="Times New Roman" w:cs="Times New Roman"/>
                <w:sz w:val="24"/>
                <w:szCs w:val="24"/>
              </w:rPr>
              <w:t xml:space="preserve"> NVO </w:t>
            </w:r>
            <w:proofErr w:type="spellStart"/>
            <w:r w:rsidRPr="00260FD0">
              <w:rPr>
                <w:rFonts w:ascii="Times New Roman" w:hAnsi="Times New Roman" w:eastAsia="Times New Roman" w:cs="Times New Roman"/>
                <w:sz w:val="24"/>
                <w:szCs w:val="24"/>
              </w:rPr>
              <w:t>finansavimo</w:t>
            </w:r>
            <w:proofErr w:type="spellEnd"/>
          </w:p>
        </w:tc>
      </w:tr>
      <w:tr w:rsidRPr="00260FD0" w:rsidR="00813403" w:rsidTr="00072C85" w14:paraId="23F4A215" w14:textId="226EC756">
        <w:trPr>
          <w:trHeight w:val="615"/>
        </w:trPr>
        <w:tc>
          <w:tcPr>
            <w:tcW w:w="2547" w:type="dxa"/>
            <w:vMerge/>
            <w:shd w:val="clear" w:color="auto" w:fill="auto"/>
          </w:tcPr>
          <w:p w:rsidRPr="00260FD0" w:rsidR="00813403" w:rsidP="003E2F79" w:rsidRDefault="00813403" w14:paraId="113F29F8" w14:textId="77777777">
            <w:pPr>
              <w:widowControl w:val="false"/>
              <w:pBdr>
                <w:top w:val="nil"/>
                <w:left w:val="nil"/>
                <w:bottom w:val="nil"/>
                <w:right w:val="nil"/>
                <w:between w:val="nil"/>
              </w:pBdr>
              <w:rPr>
                <w:rFonts w:ascii="Times New Roman" w:hAnsi="Times New Roman" w:eastAsia="Times New Roman" w:cs="Times New Roman"/>
                <w:sz w:val="24"/>
                <w:szCs w:val="24"/>
                <w:lang w:val="lt-LT"/>
              </w:rPr>
            </w:pPr>
          </w:p>
        </w:tc>
        <w:tc>
          <w:tcPr>
            <w:tcW w:w="8788" w:type="dxa"/>
            <w:shd w:val="clear" w:color="auto" w:fill="auto"/>
          </w:tcPr>
          <w:p w:rsidRPr="00260FD0" w:rsidR="00813403" w:rsidP="003E2F79" w:rsidRDefault="00813403" w14:paraId="298AA2F1" w14:textId="38ACAC04">
            <w:pPr>
              <w:widowControl w:val="false"/>
              <w:pBdr>
                <w:top w:val="nil"/>
                <w:left w:val="nil"/>
                <w:bottom w:val="nil"/>
                <w:right w:val="nil"/>
                <w:between w:val="nil"/>
              </w:pBdr>
              <w:spacing w:after="0"/>
              <w:rPr>
                <w:rFonts w:ascii="Times New Roman" w:hAnsi="Times New Roman" w:eastAsia="Times New Roman" w:cs="Times New Roman"/>
                <w:sz w:val="24"/>
                <w:szCs w:val="24"/>
                <w:lang w:val="lt-LT"/>
              </w:rPr>
            </w:pPr>
            <w:r w:rsidRPr="00260FD0">
              <w:rPr>
                <w:rFonts w:ascii="Times New Roman" w:hAnsi="Times New Roman" w:eastAsia="Times New Roman" w:cs="Times New Roman"/>
                <w:sz w:val="24"/>
                <w:szCs w:val="24"/>
                <w:lang w:val="lt-LT"/>
              </w:rPr>
              <w:t>3.1.6. Savivaldybėje įgyvendinamos priemonės, skirtos jaunų žmonių pilietiškumo ugdymui, pagal Departamento pateiktas rekomendacijas.</w:t>
            </w:r>
          </w:p>
        </w:tc>
        <w:tc>
          <w:tcPr>
            <w:tcW w:w="4395" w:type="dxa"/>
            <w:shd w:val="clear" w:color="auto" w:fill="auto"/>
          </w:tcPr>
          <w:p w:rsidRPr="00260FD0" w:rsidR="00813403" w:rsidP="003E2F79" w:rsidRDefault="00813403" w14:paraId="0EE1F6C7" w14:textId="226AA6B5">
            <w:pPr>
              <w:widowControl w:val="false"/>
              <w:pBdr>
                <w:top w:val="nil"/>
                <w:left w:val="nil"/>
                <w:bottom w:val="nil"/>
                <w:right w:val="nil"/>
                <w:between w:val="nil"/>
              </w:pBdr>
              <w:spacing w:after="0"/>
              <w:rPr>
                <w:rFonts w:ascii="Times New Roman" w:hAnsi="Times New Roman" w:eastAsia="Times New Roman" w:cs="Times New Roman"/>
                <w:sz w:val="24"/>
                <w:szCs w:val="24"/>
                <w:lang w:val="lt-LT"/>
              </w:rPr>
            </w:pPr>
            <w:r w:rsidRPr="00260FD0">
              <w:rPr>
                <w:rFonts w:ascii="Times New Roman" w:hAnsi="Times New Roman" w:eastAsia="Times New Roman" w:cs="Times New Roman"/>
                <w:sz w:val="24"/>
                <w:szCs w:val="24"/>
                <w:lang w:val="lt-LT"/>
              </w:rPr>
              <w:t>Ugdymo įstaigų vykdomos veiklos, savivaldybės inicijuotos veiklos</w:t>
            </w:r>
          </w:p>
        </w:tc>
      </w:tr>
      <w:tr w:rsidRPr="00260FD0" w:rsidR="00813403" w:rsidTr="00072C85" w14:paraId="67C465BE" w14:textId="0DC4DD2E">
        <w:trPr>
          <w:trHeight w:val="615"/>
        </w:trPr>
        <w:tc>
          <w:tcPr>
            <w:tcW w:w="2547" w:type="dxa"/>
            <w:vMerge/>
            <w:shd w:val="clear" w:color="auto" w:fill="auto"/>
          </w:tcPr>
          <w:p w:rsidRPr="00260FD0" w:rsidR="00813403" w:rsidP="003E2F79" w:rsidRDefault="00813403" w14:paraId="7AFAB8F2" w14:textId="77777777">
            <w:pPr>
              <w:widowControl w:val="false"/>
              <w:pBdr>
                <w:top w:val="nil"/>
                <w:left w:val="nil"/>
                <w:bottom w:val="nil"/>
                <w:right w:val="nil"/>
                <w:between w:val="nil"/>
              </w:pBdr>
              <w:rPr>
                <w:rFonts w:ascii="Times New Roman" w:hAnsi="Times New Roman" w:eastAsia="Times New Roman" w:cs="Times New Roman"/>
                <w:sz w:val="24"/>
                <w:szCs w:val="24"/>
                <w:lang w:val="lt-LT"/>
              </w:rPr>
            </w:pPr>
          </w:p>
        </w:tc>
        <w:tc>
          <w:tcPr>
            <w:tcW w:w="8788" w:type="dxa"/>
            <w:shd w:val="clear" w:color="auto" w:fill="auto"/>
          </w:tcPr>
          <w:p w:rsidRPr="00260FD0" w:rsidR="00813403" w:rsidP="003E2F79" w:rsidRDefault="00813403" w14:paraId="3C7F5F8C" w14:textId="0DE71C59">
            <w:pPr>
              <w:widowControl w:val="false"/>
              <w:pBdr>
                <w:top w:val="nil"/>
                <w:left w:val="nil"/>
                <w:bottom w:val="nil"/>
                <w:right w:val="nil"/>
                <w:between w:val="nil"/>
              </w:pBdr>
              <w:spacing w:after="0"/>
              <w:rPr>
                <w:rFonts w:ascii="Times New Roman" w:hAnsi="Times New Roman" w:eastAsia="Times New Roman" w:cs="Times New Roman"/>
                <w:sz w:val="24"/>
                <w:szCs w:val="24"/>
                <w:lang w:val="lt-LT"/>
              </w:rPr>
            </w:pPr>
            <w:r w:rsidRPr="00260FD0">
              <w:rPr>
                <w:rFonts w:ascii="Times New Roman" w:hAnsi="Times New Roman" w:eastAsia="Times New Roman" w:cs="Times New Roman"/>
                <w:sz w:val="24"/>
                <w:szCs w:val="24"/>
                <w:lang w:val="lt-LT"/>
              </w:rPr>
              <w:t>3.1.7. Užtikrinta, kad jaunimo iniciatyvų finansavimo konkurso paraiškų turinio vertinimą atliktų nešališka komisija (ne Savivaldybės Jaunimo reikalų tarybos nariai).</w:t>
            </w:r>
          </w:p>
        </w:tc>
        <w:tc>
          <w:tcPr>
            <w:tcW w:w="4395" w:type="dxa"/>
            <w:shd w:val="clear" w:color="auto" w:fill="auto"/>
          </w:tcPr>
          <w:p w:rsidRPr="00260FD0" w:rsidR="00813403" w:rsidP="003E2F79" w:rsidRDefault="00813403" w14:paraId="5465D99E" w14:textId="521BD2E9">
            <w:pPr>
              <w:widowControl w:val="false"/>
              <w:pBdr>
                <w:top w:val="nil"/>
                <w:left w:val="nil"/>
                <w:bottom w:val="nil"/>
                <w:right w:val="nil"/>
                <w:between w:val="nil"/>
              </w:pBdr>
              <w:spacing w:after="0"/>
              <w:rPr>
                <w:rFonts w:ascii="Times New Roman" w:hAnsi="Times New Roman" w:eastAsia="Times New Roman" w:cs="Times New Roman"/>
                <w:sz w:val="24"/>
                <w:szCs w:val="24"/>
                <w:lang w:val="lt-LT"/>
              </w:rPr>
            </w:pPr>
            <w:r w:rsidRPr="00260FD0">
              <w:rPr>
                <w:rFonts w:ascii="Times New Roman" w:hAnsi="Times New Roman" w:eastAsia="Times New Roman" w:cs="Times New Roman"/>
                <w:sz w:val="24"/>
                <w:szCs w:val="24"/>
                <w:lang w:val="lt-LT"/>
              </w:rPr>
              <w:t>Paraiškas vertina nešališka komisija</w:t>
            </w:r>
          </w:p>
        </w:tc>
      </w:tr>
      <w:tr w:rsidRPr="00260FD0" w:rsidR="00813403" w:rsidTr="00072C85" w14:paraId="4C316E33" w14:textId="625A6D2B">
        <w:trPr>
          <w:trHeight w:val="615"/>
        </w:trPr>
        <w:tc>
          <w:tcPr>
            <w:tcW w:w="2547" w:type="dxa"/>
            <w:vMerge/>
            <w:shd w:val="clear" w:color="auto" w:fill="auto"/>
          </w:tcPr>
          <w:p w:rsidRPr="00260FD0" w:rsidR="00813403" w:rsidP="003E2F79" w:rsidRDefault="00813403" w14:paraId="748011DF" w14:textId="77777777">
            <w:pPr>
              <w:widowControl w:val="false"/>
              <w:pBdr>
                <w:top w:val="nil"/>
                <w:left w:val="nil"/>
                <w:bottom w:val="nil"/>
                <w:right w:val="nil"/>
                <w:between w:val="nil"/>
              </w:pBdr>
              <w:rPr>
                <w:rFonts w:ascii="Times New Roman" w:hAnsi="Times New Roman" w:eastAsia="Times New Roman" w:cs="Times New Roman"/>
                <w:sz w:val="24"/>
                <w:szCs w:val="24"/>
                <w:lang w:val="lt-LT"/>
              </w:rPr>
            </w:pPr>
          </w:p>
        </w:tc>
        <w:tc>
          <w:tcPr>
            <w:tcW w:w="8788" w:type="dxa"/>
            <w:shd w:val="clear" w:color="auto" w:fill="auto"/>
          </w:tcPr>
          <w:p w:rsidRPr="00260FD0" w:rsidR="00813403" w:rsidP="003E2F79" w:rsidRDefault="00813403" w14:paraId="11841807" w14:textId="41B019FF">
            <w:pPr>
              <w:widowControl w:val="false"/>
              <w:pBdr>
                <w:top w:val="nil"/>
                <w:left w:val="nil"/>
                <w:bottom w:val="nil"/>
                <w:right w:val="nil"/>
                <w:between w:val="nil"/>
              </w:pBdr>
              <w:spacing w:after="0"/>
              <w:rPr>
                <w:rFonts w:ascii="Times New Roman" w:hAnsi="Times New Roman" w:eastAsia="Times New Roman" w:cs="Times New Roman"/>
                <w:sz w:val="24"/>
                <w:szCs w:val="24"/>
                <w:lang w:val="lt-LT"/>
              </w:rPr>
            </w:pPr>
            <w:r w:rsidRPr="00260FD0">
              <w:rPr>
                <w:rFonts w:ascii="Times New Roman" w:hAnsi="Times New Roman" w:eastAsia="Times New Roman" w:cs="Times New Roman"/>
                <w:sz w:val="24"/>
                <w:szCs w:val="24"/>
                <w:lang w:val="lt-LT"/>
              </w:rPr>
              <w:t>3.1.8. Užtikrinta, kad Savivaldybės jaunimo reikalų taryba turėtų galimybę svarstyti bei teikti siūlymus jaunimo iniciatyvų finansavimo konkurso prioritetams.</w:t>
            </w:r>
          </w:p>
        </w:tc>
        <w:tc>
          <w:tcPr>
            <w:tcW w:w="4395" w:type="dxa"/>
            <w:shd w:val="clear" w:color="auto" w:fill="auto"/>
          </w:tcPr>
          <w:p w:rsidRPr="00260FD0" w:rsidR="00813403" w:rsidP="003E2F79" w:rsidRDefault="00813403" w14:paraId="421B049B" w14:textId="0DFB0A13">
            <w:pPr>
              <w:widowControl w:val="false"/>
              <w:pBdr>
                <w:top w:val="nil"/>
                <w:left w:val="nil"/>
                <w:bottom w:val="nil"/>
                <w:right w:val="nil"/>
                <w:between w:val="nil"/>
              </w:pBdr>
              <w:spacing w:after="0"/>
              <w:rPr>
                <w:rFonts w:ascii="Times New Roman" w:hAnsi="Times New Roman" w:eastAsia="Times New Roman" w:cs="Times New Roman"/>
                <w:sz w:val="24"/>
                <w:szCs w:val="24"/>
                <w:lang w:val="lt-LT"/>
              </w:rPr>
            </w:pPr>
            <w:proofErr w:type="spellStart"/>
            <w:r w:rsidRPr="00260FD0">
              <w:rPr>
                <w:rFonts w:ascii="Times New Roman" w:hAnsi="Times New Roman" w:eastAsia="Times New Roman" w:cs="Times New Roman"/>
                <w:sz w:val="24"/>
                <w:szCs w:val="24"/>
              </w:rPr>
              <w:t>Užtikrinta</w:t>
            </w:r>
            <w:proofErr w:type="spellEnd"/>
            <w:r w:rsidRPr="00260FD0">
              <w:rPr>
                <w:rFonts w:ascii="Times New Roman" w:hAnsi="Times New Roman" w:eastAsia="Times New Roman" w:cs="Times New Roman"/>
                <w:sz w:val="24"/>
                <w:szCs w:val="24"/>
              </w:rPr>
              <w:t xml:space="preserve"> </w:t>
            </w:r>
            <w:proofErr w:type="spellStart"/>
            <w:r w:rsidRPr="00260FD0">
              <w:rPr>
                <w:rFonts w:ascii="Times New Roman" w:hAnsi="Times New Roman" w:eastAsia="Times New Roman" w:cs="Times New Roman"/>
                <w:sz w:val="24"/>
                <w:szCs w:val="24"/>
              </w:rPr>
              <w:t>galimybė</w:t>
            </w:r>
            <w:proofErr w:type="spellEnd"/>
            <w:r w:rsidRPr="00260FD0">
              <w:rPr>
                <w:rFonts w:ascii="Times New Roman" w:hAnsi="Times New Roman" w:eastAsia="Times New Roman" w:cs="Times New Roman"/>
                <w:sz w:val="24"/>
                <w:szCs w:val="24"/>
              </w:rPr>
              <w:t xml:space="preserve"> SJRT </w:t>
            </w:r>
            <w:proofErr w:type="spellStart"/>
            <w:r w:rsidRPr="00260FD0">
              <w:rPr>
                <w:rFonts w:ascii="Times New Roman" w:hAnsi="Times New Roman" w:eastAsia="Times New Roman" w:cs="Times New Roman"/>
                <w:sz w:val="24"/>
                <w:szCs w:val="24"/>
              </w:rPr>
              <w:t>teikti</w:t>
            </w:r>
            <w:proofErr w:type="spellEnd"/>
            <w:r w:rsidRPr="00260FD0">
              <w:rPr>
                <w:rFonts w:ascii="Times New Roman" w:hAnsi="Times New Roman" w:eastAsia="Times New Roman" w:cs="Times New Roman"/>
                <w:sz w:val="24"/>
                <w:szCs w:val="24"/>
              </w:rPr>
              <w:t xml:space="preserve"> </w:t>
            </w:r>
            <w:proofErr w:type="spellStart"/>
            <w:r w:rsidRPr="00260FD0">
              <w:rPr>
                <w:rFonts w:ascii="Times New Roman" w:hAnsi="Times New Roman" w:eastAsia="Times New Roman" w:cs="Times New Roman"/>
                <w:sz w:val="24"/>
                <w:szCs w:val="24"/>
              </w:rPr>
              <w:t>siūlymus</w:t>
            </w:r>
            <w:proofErr w:type="spellEnd"/>
            <w:r w:rsidRPr="00260FD0">
              <w:rPr>
                <w:rFonts w:ascii="Times New Roman" w:hAnsi="Times New Roman" w:eastAsia="Times New Roman" w:cs="Times New Roman"/>
                <w:sz w:val="24"/>
                <w:szCs w:val="24"/>
              </w:rPr>
              <w:t xml:space="preserve"> </w:t>
            </w:r>
            <w:proofErr w:type="spellStart"/>
            <w:r w:rsidRPr="00260FD0">
              <w:rPr>
                <w:rFonts w:ascii="Times New Roman" w:hAnsi="Times New Roman" w:eastAsia="Times New Roman" w:cs="Times New Roman"/>
                <w:sz w:val="24"/>
                <w:szCs w:val="24"/>
              </w:rPr>
              <w:t>konkurso</w:t>
            </w:r>
            <w:proofErr w:type="spellEnd"/>
            <w:r w:rsidRPr="00260FD0">
              <w:rPr>
                <w:rFonts w:ascii="Times New Roman" w:hAnsi="Times New Roman" w:eastAsia="Times New Roman" w:cs="Times New Roman"/>
                <w:sz w:val="24"/>
                <w:szCs w:val="24"/>
              </w:rPr>
              <w:t xml:space="preserve"> </w:t>
            </w:r>
            <w:proofErr w:type="spellStart"/>
            <w:r w:rsidRPr="00260FD0">
              <w:rPr>
                <w:rFonts w:ascii="Times New Roman" w:hAnsi="Times New Roman" w:eastAsia="Times New Roman" w:cs="Times New Roman"/>
                <w:sz w:val="24"/>
                <w:szCs w:val="24"/>
              </w:rPr>
              <w:t>prioritetams</w:t>
            </w:r>
            <w:proofErr w:type="spellEnd"/>
          </w:p>
        </w:tc>
      </w:tr>
      <w:tr w:rsidRPr="00260FD0" w:rsidR="00813403" w:rsidTr="00072C85" w14:paraId="25C2D1E5" w14:textId="218C7D0F">
        <w:trPr>
          <w:trHeight w:val="347"/>
        </w:trPr>
        <w:tc>
          <w:tcPr>
            <w:tcW w:w="2547" w:type="dxa"/>
            <w:vMerge/>
            <w:shd w:val="clear" w:color="auto" w:fill="auto"/>
          </w:tcPr>
          <w:p w:rsidRPr="00260FD0" w:rsidR="00813403" w:rsidP="003E2F79" w:rsidRDefault="00813403" w14:paraId="1F5D7D49" w14:textId="77777777">
            <w:pPr>
              <w:widowControl w:val="false"/>
              <w:pBdr>
                <w:top w:val="nil"/>
                <w:left w:val="nil"/>
                <w:bottom w:val="nil"/>
                <w:right w:val="nil"/>
                <w:between w:val="nil"/>
              </w:pBdr>
              <w:rPr>
                <w:rFonts w:ascii="Times New Roman" w:hAnsi="Times New Roman" w:eastAsia="Times New Roman" w:cs="Times New Roman"/>
                <w:sz w:val="24"/>
                <w:szCs w:val="24"/>
                <w:lang w:val="lt-LT"/>
              </w:rPr>
            </w:pPr>
          </w:p>
        </w:tc>
        <w:tc>
          <w:tcPr>
            <w:tcW w:w="8788" w:type="dxa"/>
            <w:shd w:val="clear" w:color="auto" w:fill="auto"/>
          </w:tcPr>
          <w:p w:rsidRPr="00260FD0" w:rsidR="00813403" w:rsidP="003E2F79" w:rsidRDefault="00813403" w14:paraId="5FFB89AA" w14:textId="4EC73F5A">
            <w:pPr>
              <w:widowControl w:val="false"/>
              <w:pBdr>
                <w:top w:val="nil"/>
                <w:left w:val="nil"/>
                <w:bottom w:val="nil"/>
                <w:right w:val="nil"/>
                <w:between w:val="nil"/>
              </w:pBdr>
              <w:spacing w:after="0"/>
              <w:rPr>
                <w:rFonts w:ascii="Times New Roman" w:hAnsi="Times New Roman" w:eastAsia="Times New Roman" w:cs="Times New Roman"/>
                <w:sz w:val="24"/>
                <w:szCs w:val="24"/>
                <w:lang w:val="lt-LT"/>
              </w:rPr>
            </w:pPr>
            <w:r w:rsidRPr="00260FD0">
              <w:rPr>
                <w:rFonts w:ascii="Times New Roman" w:hAnsi="Times New Roman" w:eastAsia="Times New Roman" w:cs="Times New Roman"/>
                <w:sz w:val="24"/>
                <w:szCs w:val="24"/>
                <w:lang w:val="lt-LT"/>
              </w:rPr>
              <w:t>3.1.9. Užtikrinama finansuotų jaunimo iniciatyvų konkurso projektų įgyvendinimo stebėsena ir vizitavimas.</w:t>
            </w:r>
          </w:p>
        </w:tc>
        <w:tc>
          <w:tcPr>
            <w:tcW w:w="4395" w:type="dxa"/>
            <w:shd w:val="clear" w:color="auto" w:fill="auto"/>
          </w:tcPr>
          <w:p w:rsidRPr="00260FD0" w:rsidR="00813403" w:rsidP="003E2F79" w:rsidRDefault="00813403" w14:paraId="25A67E9E" w14:textId="7222E774">
            <w:pPr>
              <w:widowControl w:val="false"/>
              <w:pBdr>
                <w:top w:val="nil"/>
                <w:left w:val="nil"/>
                <w:bottom w:val="nil"/>
                <w:right w:val="nil"/>
                <w:between w:val="nil"/>
              </w:pBdr>
              <w:spacing w:after="0"/>
              <w:rPr>
                <w:rFonts w:ascii="Times New Roman" w:hAnsi="Times New Roman" w:eastAsia="Times New Roman" w:cs="Times New Roman"/>
                <w:sz w:val="24"/>
                <w:szCs w:val="24"/>
                <w:lang w:val="lt-LT"/>
              </w:rPr>
            </w:pPr>
            <w:r w:rsidRPr="00260FD0">
              <w:rPr>
                <w:rFonts w:ascii="Times New Roman" w:hAnsi="Times New Roman" w:eastAsia="Times New Roman" w:cs="Times New Roman"/>
                <w:sz w:val="24"/>
                <w:szCs w:val="24"/>
                <w:lang w:val="lt-LT"/>
              </w:rPr>
              <w:t>Konkurso projektų įgyvendinimo stebėsena ir vizitavimas vykdomi</w:t>
            </w:r>
          </w:p>
        </w:tc>
      </w:tr>
      <w:tr w:rsidRPr="00260FD0" w:rsidR="00813403" w:rsidTr="00072C85" w14:paraId="3F3E3B21" w14:textId="7CEA1D18">
        <w:trPr>
          <w:trHeight w:val="139"/>
        </w:trPr>
        <w:tc>
          <w:tcPr>
            <w:tcW w:w="2547" w:type="dxa"/>
            <w:vMerge w:val="restart"/>
            <w:shd w:val="clear" w:color="auto" w:fill="auto"/>
          </w:tcPr>
          <w:p w:rsidRPr="00260FD0" w:rsidR="00813403" w:rsidP="00260FD0" w:rsidRDefault="00813403" w14:paraId="786C317E" w14:textId="0FEA5EEA">
            <w:pPr>
              <w:spacing w:after="0"/>
              <w:rPr>
                <w:rFonts w:ascii="Times New Roman" w:hAnsi="Times New Roman" w:eastAsia="Times New Roman" w:cs="Times New Roman"/>
                <w:sz w:val="24"/>
                <w:szCs w:val="24"/>
                <w:lang w:val="lt-LT"/>
              </w:rPr>
            </w:pPr>
            <w:r w:rsidRPr="00260FD0">
              <w:rPr>
                <w:rFonts w:ascii="Times New Roman" w:hAnsi="Times New Roman" w:eastAsia="Times New Roman" w:cs="Times New Roman"/>
                <w:sz w:val="24"/>
                <w:szCs w:val="24"/>
                <w:lang w:val="lt-LT"/>
              </w:rPr>
              <w:t xml:space="preserve">3.2. Užtikrinti jaunų žmonių interesų atstovavimą, </w:t>
            </w:r>
            <w:r w:rsidRPr="00260FD0">
              <w:rPr>
                <w:rFonts w:ascii="Times New Roman" w:hAnsi="Times New Roman" w:eastAsia="Times New Roman" w:cs="Times New Roman"/>
                <w:sz w:val="24"/>
                <w:szCs w:val="24"/>
                <w:lang w:val="lt-LT"/>
              </w:rPr>
              <w:lastRenderedPageBreak/>
              <w:t>sprendžiant Savivaldybės jaunimo politikos klausimus</w:t>
            </w:r>
            <w:r w:rsidRPr="00260FD0" w:rsidR="00260FD0">
              <w:rPr>
                <w:rFonts w:ascii="Times New Roman" w:hAnsi="Times New Roman" w:eastAsia="Times New Roman" w:cs="Times New Roman"/>
                <w:sz w:val="24"/>
                <w:szCs w:val="24"/>
                <w:lang w:val="lt-LT"/>
              </w:rPr>
              <w:t>.</w:t>
            </w:r>
          </w:p>
        </w:tc>
        <w:tc>
          <w:tcPr>
            <w:tcW w:w="8788" w:type="dxa"/>
            <w:shd w:val="clear" w:color="auto" w:fill="auto"/>
          </w:tcPr>
          <w:p w:rsidRPr="00260FD0" w:rsidR="00813403" w:rsidP="003E2F79" w:rsidRDefault="00813403" w14:paraId="2BA8D173" w14:textId="77777777">
            <w:pPr>
              <w:spacing w:after="0"/>
              <w:rPr>
                <w:rFonts w:ascii="Times New Roman" w:hAnsi="Times New Roman" w:eastAsia="Times New Roman" w:cs="Times New Roman"/>
                <w:sz w:val="24"/>
                <w:szCs w:val="24"/>
                <w:lang w:val="lt-LT"/>
              </w:rPr>
            </w:pPr>
            <w:r w:rsidRPr="00260FD0">
              <w:rPr>
                <w:rFonts w:ascii="Times New Roman" w:hAnsi="Times New Roman" w:eastAsia="Times New Roman" w:cs="Times New Roman"/>
                <w:sz w:val="24"/>
                <w:szCs w:val="24"/>
                <w:lang w:val="lt-LT"/>
              </w:rPr>
              <w:lastRenderedPageBreak/>
              <w:t>3.2.1. Komisijų ir / ar darbo grupių, į kurių veiklą įtraukti Savivaldybės jaunimo organizacijų tarybos ir / arba Savivaldybės jaunimo reikalų tarybos jaunimo atstovai, skaičius.</w:t>
            </w:r>
          </w:p>
        </w:tc>
        <w:tc>
          <w:tcPr>
            <w:tcW w:w="4395" w:type="dxa"/>
            <w:shd w:val="clear" w:color="auto" w:fill="auto"/>
          </w:tcPr>
          <w:p w:rsidRPr="00260FD0" w:rsidR="00813403" w:rsidP="003E2F79" w:rsidRDefault="00813403" w14:paraId="3C6B19FB" w14:textId="6D09656D">
            <w:pPr>
              <w:spacing w:after="0"/>
              <w:rPr>
                <w:rFonts w:ascii="Times New Roman" w:hAnsi="Times New Roman" w:eastAsia="Times New Roman" w:cs="Times New Roman"/>
                <w:sz w:val="24"/>
                <w:szCs w:val="24"/>
                <w:lang w:val="lt-LT"/>
              </w:rPr>
            </w:pPr>
            <w:r w:rsidRPr="00260FD0">
              <w:rPr>
                <w:rFonts w:ascii="Times New Roman" w:hAnsi="Times New Roman" w:eastAsia="Times New Roman" w:cs="Times New Roman"/>
                <w:sz w:val="24"/>
                <w:szCs w:val="24"/>
                <w:lang w:val="lt-LT"/>
              </w:rPr>
              <w:t>2</w:t>
            </w:r>
          </w:p>
        </w:tc>
      </w:tr>
      <w:tr w:rsidRPr="00260FD0" w:rsidR="00813403" w:rsidTr="00072C85" w14:paraId="297066F5" w14:textId="73D07A30">
        <w:trPr>
          <w:trHeight w:val="280"/>
        </w:trPr>
        <w:tc>
          <w:tcPr>
            <w:tcW w:w="2547" w:type="dxa"/>
            <w:vMerge/>
            <w:shd w:val="clear" w:color="auto" w:fill="auto"/>
          </w:tcPr>
          <w:p w:rsidRPr="00260FD0" w:rsidR="00813403" w:rsidP="003E2F79" w:rsidRDefault="00813403" w14:paraId="516F397A" w14:textId="77777777">
            <w:pPr>
              <w:rPr>
                <w:rFonts w:ascii="Times New Roman" w:hAnsi="Times New Roman" w:eastAsia="Times New Roman" w:cs="Times New Roman"/>
                <w:sz w:val="24"/>
                <w:szCs w:val="24"/>
                <w:lang w:val="lt-LT"/>
              </w:rPr>
            </w:pPr>
          </w:p>
        </w:tc>
        <w:tc>
          <w:tcPr>
            <w:tcW w:w="8788" w:type="dxa"/>
            <w:shd w:val="clear" w:color="auto" w:fill="auto"/>
          </w:tcPr>
          <w:p w:rsidRPr="00260FD0" w:rsidR="00813403" w:rsidP="003E2F79" w:rsidRDefault="00813403" w14:paraId="2BD0CF4C" w14:textId="77777777">
            <w:pPr>
              <w:spacing w:after="0"/>
              <w:rPr>
                <w:rFonts w:ascii="Times New Roman" w:hAnsi="Times New Roman" w:eastAsia="Times New Roman" w:cs="Times New Roman"/>
                <w:sz w:val="24"/>
                <w:szCs w:val="24"/>
                <w:lang w:val="lt-LT"/>
              </w:rPr>
            </w:pPr>
            <w:r w:rsidRPr="00260FD0">
              <w:rPr>
                <w:rFonts w:ascii="Times New Roman" w:hAnsi="Times New Roman" w:eastAsia="Times New Roman" w:cs="Times New Roman"/>
                <w:sz w:val="24"/>
                <w:szCs w:val="24"/>
                <w:lang w:val="lt-LT"/>
              </w:rPr>
              <w:t>3.2.2. Savivaldybės jaunimo organizacijų tarybos ir / arba Savivaldybės jaunimo reikalų tarybos jaunimo atstovų, kurie įtraukti į Savivaldybės komisijų, darbo grupių veiklą, skaičius.</w:t>
            </w:r>
          </w:p>
        </w:tc>
        <w:tc>
          <w:tcPr>
            <w:tcW w:w="4395" w:type="dxa"/>
            <w:shd w:val="clear" w:color="auto" w:fill="auto"/>
          </w:tcPr>
          <w:p w:rsidRPr="00260FD0" w:rsidR="00813403" w:rsidP="003E2F79" w:rsidRDefault="00813403" w14:paraId="1FEC72A2" w14:textId="338E58D0">
            <w:pPr>
              <w:spacing w:after="0"/>
              <w:rPr>
                <w:rFonts w:ascii="Times New Roman" w:hAnsi="Times New Roman" w:eastAsia="Times New Roman" w:cs="Times New Roman"/>
                <w:sz w:val="24"/>
                <w:szCs w:val="24"/>
                <w:lang w:val="lt-LT"/>
              </w:rPr>
            </w:pPr>
            <w:r w:rsidRPr="00260FD0">
              <w:rPr>
                <w:rFonts w:ascii="Times New Roman" w:hAnsi="Times New Roman" w:eastAsia="Times New Roman" w:cs="Times New Roman"/>
                <w:sz w:val="24"/>
                <w:szCs w:val="24"/>
                <w:lang w:val="lt-LT"/>
              </w:rPr>
              <w:t>2</w:t>
            </w:r>
          </w:p>
        </w:tc>
      </w:tr>
      <w:tr w:rsidRPr="00260FD0" w:rsidR="00813403" w:rsidTr="00072C85" w14:paraId="33EF216C" w14:textId="4CF6799B">
        <w:trPr>
          <w:trHeight w:val="280"/>
        </w:trPr>
        <w:tc>
          <w:tcPr>
            <w:tcW w:w="2547" w:type="dxa"/>
            <w:vMerge/>
            <w:shd w:val="clear" w:color="auto" w:fill="auto"/>
          </w:tcPr>
          <w:p w:rsidRPr="00260FD0" w:rsidR="00813403" w:rsidP="003E2F79" w:rsidRDefault="00813403" w14:paraId="69B5248E" w14:textId="77777777">
            <w:pPr>
              <w:rPr>
                <w:rFonts w:ascii="Times New Roman" w:hAnsi="Times New Roman" w:eastAsia="Times New Roman" w:cs="Times New Roman"/>
                <w:sz w:val="24"/>
                <w:szCs w:val="24"/>
                <w:lang w:val="lt-LT"/>
              </w:rPr>
            </w:pPr>
          </w:p>
        </w:tc>
        <w:tc>
          <w:tcPr>
            <w:tcW w:w="8788" w:type="dxa"/>
            <w:shd w:val="clear" w:color="auto" w:fill="auto"/>
          </w:tcPr>
          <w:p w:rsidRPr="00260FD0" w:rsidR="00813403" w:rsidP="003E2F79" w:rsidRDefault="00813403" w14:paraId="1F2D9D26" w14:textId="77D8E9F3">
            <w:pPr>
              <w:spacing w:after="0"/>
              <w:rPr>
                <w:rFonts w:ascii="Times New Roman" w:hAnsi="Times New Roman" w:eastAsia="Times New Roman" w:cs="Times New Roman"/>
                <w:sz w:val="24"/>
                <w:szCs w:val="24"/>
                <w:lang w:val="lt-LT"/>
              </w:rPr>
            </w:pPr>
            <w:r w:rsidRPr="00260FD0">
              <w:rPr>
                <w:rFonts w:ascii="Times New Roman" w:hAnsi="Times New Roman" w:eastAsia="Times New Roman" w:cs="Times New Roman"/>
                <w:sz w:val="24"/>
                <w:szCs w:val="24"/>
                <w:lang w:val="lt-LT"/>
              </w:rPr>
              <w:t>3.2.3. Įvertinta Savivaldybėje registruota Savivaldybės jaunimo organizacijų taryba (toliau – SJOT), jos atitikimas teisės aktuose numatytiems reikalavimams bei vykdoma veikla (pagal Departamento parengtas rekomendacijas).</w:t>
            </w:r>
          </w:p>
        </w:tc>
        <w:tc>
          <w:tcPr>
            <w:tcW w:w="4395" w:type="dxa"/>
            <w:shd w:val="clear" w:color="auto" w:fill="auto"/>
          </w:tcPr>
          <w:p w:rsidRPr="00260FD0" w:rsidR="00813403" w:rsidP="003E2F79" w:rsidRDefault="00813403" w14:paraId="26A41776" w14:textId="5C2FD4EF">
            <w:pPr>
              <w:spacing w:after="0"/>
              <w:rPr>
                <w:rFonts w:ascii="Times New Roman" w:hAnsi="Times New Roman" w:eastAsia="Times New Roman" w:cs="Times New Roman"/>
                <w:sz w:val="24"/>
                <w:szCs w:val="24"/>
                <w:lang w:val="lt-LT"/>
              </w:rPr>
            </w:pPr>
            <w:r w:rsidRPr="00260FD0">
              <w:rPr>
                <w:rFonts w:ascii="Times New Roman" w:hAnsi="Times New Roman" w:eastAsia="Times New Roman" w:cs="Times New Roman"/>
                <w:sz w:val="24"/>
                <w:szCs w:val="24"/>
                <w:lang w:val="lt-LT"/>
              </w:rPr>
              <w:t>SJOT identifikavimas atliktas</w:t>
            </w:r>
          </w:p>
        </w:tc>
      </w:tr>
      <w:tr w:rsidRPr="00260FD0" w:rsidR="00813403" w:rsidTr="00072C85" w14:paraId="750EDDFE" w14:textId="77777777">
        <w:trPr>
          <w:trHeight w:val="280"/>
        </w:trPr>
        <w:tc>
          <w:tcPr>
            <w:tcW w:w="2547" w:type="dxa"/>
            <w:vMerge/>
            <w:shd w:val="clear" w:color="auto" w:fill="auto"/>
          </w:tcPr>
          <w:p w:rsidRPr="00260FD0" w:rsidR="00813403" w:rsidP="003E2F79" w:rsidRDefault="00813403" w14:paraId="3CFD63FC" w14:textId="77777777">
            <w:pPr>
              <w:rPr>
                <w:rFonts w:ascii="Times New Roman" w:hAnsi="Times New Roman" w:eastAsia="Times New Roman" w:cs="Times New Roman"/>
                <w:sz w:val="24"/>
                <w:szCs w:val="24"/>
                <w:lang w:val="lt-LT"/>
              </w:rPr>
            </w:pPr>
          </w:p>
        </w:tc>
        <w:tc>
          <w:tcPr>
            <w:tcW w:w="8788" w:type="dxa"/>
            <w:shd w:val="clear" w:color="auto" w:fill="auto"/>
          </w:tcPr>
          <w:p w:rsidRPr="00260FD0" w:rsidR="00813403" w:rsidP="003E2F79" w:rsidRDefault="00813403" w14:paraId="4FABBB99" w14:textId="3A0F4C1D">
            <w:pPr>
              <w:spacing w:after="0"/>
              <w:rPr>
                <w:rFonts w:ascii="Times New Roman" w:hAnsi="Times New Roman" w:eastAsia="Times New Roman" w:cs="Times New Roman"/>
                <w:sz w:val="24"/>
                <w:szCs w:val="24"/>
                <w:lang w:val="lt-LT"/>
              </w:rPr>
            </w:pPr>
            <w:r w:rsidRPr="00260FD0">
              <w:rPr>
                <w:rFonts w:ascii="Times New Roman" w:hAnsi="Times New Roman" w:eastAsia="Times New Roman" w:cs="Times New Roman"/>
                <w:sz w:val="24"/>
                <w:szCs w:val="24"/>
                <w:lang w:val="lt-LT"/>
              </w:rPr>
              <w:t>3.2.4.  Įsitraukiama į miesto ir rajono</w:t>
            </w:r>
            <w:r w:rsidRPr="00260FD0">
              <w:rPr>
                <w:rFonts w:ascii="Times New Roman" w:hAnsi="Times New Roman" w:eastAsia="Times New Roman" w:cs="Times New Roman"/>
                <w:sz w:val="24"/>
                <w:szCs w:val="24"/>
                <w:highlight w:val="white"/>
                <w:lang w:val="lt-LT"/>
              </w:rPr>
              <w:t xml:space="preserve"> vietos veiklos grupės</w:t>
            </w:r>
            <w:r w:rsidRPr="00260FD0">
              <w:rPr>
                <w:rFonts w:ascii="Times New Roman" w:hAnsi="Times New Roman" w:eastAsia="Times New Roman" w:cs="Times New Roman"/>
                <w:sz w:val="24"/>
                <w:szCs w:val="24"/>
                <w:lang w:val="lt-LT"/>
              </w:rPr>
              <w:t xml:space="preserve"> (toliau – VVG) strategijų projektų rengimą, deleguojant į VVG valdybas jaunimo atstovus, atrenkant ir teikiant kandidatus per SJRT, pateikiant jaunimo politikai aktualius pasiūlymus aptarus juos SJRT.</w:t>
            </w:r>
          </w:p>
        </w:tc>
        <w:tc>
          <w:tcPr>
            <w:tcW w:w="4395" w:type="dxa"/>
            <w:shd w:val="clear" w:color="auto" w:fill="auto"/>
          </w:tcPr>
          <w:p w:rsidRPr="00260FD0" w:rsidR="00813403" w:rsidP="003E2F79" w:rsidRDefault="00813403" w14:paraId="2264188F" w14:textId="7C64A1C3">
            <w:pPr>
              <w:spacing w:after="0"/>
              <w:rPr>
                <w:rFonts w:ascii="Times New Roman" w:hAnsi="Times New Roman" w:eastAsia="Times New Roman" w:cs="Times New Roman"/>
                <w:sz w:val="24"/>
                <w:szCs w:val="24"/>
                <w:lang w:val="lt-LT"/>
              </w:rPr>
            </w:pPr>
            <w:r w:rsidRPr="00260FD0">
              <w:rPr>
                <w:rFonts w:ascii="Times New Roman" w:hAnsi="Times New Roman" w:eastAsia="Times New Roman" w:cs="Times New Roman"/>
                <w:sz w:val="24"/>
                <w:szCs w:val="24"/>
                <w:lang w:val="lt-LT"/>
              </w:rPr>
              <w:t>Į VVG strategijos kūrimo darbo grupes įtraukta mažiausiai po 1 jaunimo atstovą</w:t>
            </w:r>
          </w:p>
        </w:tc>
      </w:tr>
      <w:tr w:rsidRPr="00260FD0" w:rsidR="00813403" w:rsidTr="00072C85" w14:paraId="67D19284" w14:textId="16C8B4AE">
        <w:trPr>
          <w:trHeight w:val="280"/>
        </w:trPr>
        <w:tc>
          <w:tcPr>
            <w:tcW w:w="2547" w:type="dxa"/>
            <w:vMerge w:val="restart"/>
            <w:shd w:val="clear" w:color="auto" w:fill="auto"/>
          </w:tcPr>
          <w:p w:rsidRPr="00260FD0" w:rsidR="00813403" w:rsidP="003E2F79" w:rsidRDefault="00813403" w14:paraId="1E05C497" w14:textId="77777777">
            <w:pPr>
              <w:spacing w:after="0"/>
              <w:rPr>
                <w:rFonts w:ascii="Times New Roman" w:hAnsi="Times New Roman" w:eastAsia="Times New Roman" w:cs="Times New Roman"/>
                <w:sz w:val="24"/>
                <w:szCs w:val="24"/>
                <w:lang w:val="lt-LT"/>
              </w:rPr>
            </w:pPr>
            <w:r w:rsidRPr="00260FD0">
              <w:rPr>
                <w:rFonts w:ascii="Times New Roman" w:hAnsi="Times New Roman" w:eastAsia="Times New Roman" w:cs="Times New Roman"/>
                <w:sz w:val="24"/>
                <w:szCs w:val="24"/>
                <w:lang w:val="lt-LT"/>
              </w:rPr>
              <w:t>3.3. Užtikrinti efektyvų Savivaldybės jaunimo reikalų tarybos darbą.</w:t>
            </w:r>
          </w:p>
        </w:tc>
        <w:tc>
          <w:tcPr>
            <w:tcW w:w="8788" w:type="dxa"/>
            <w:shd w:val="clear" w:color="auto" w:fill="auto"/>
          </w:tcPr>
          <w:p w:rsidRPr="00260FD0" w:rsidR="00813403" w:rsidP="003E2F79" w:rsidRDefault="00813403" w14:paraId="46B5EA23" w14:textId="4147DABC">
            <w:pPr>
              <w:spacing w:after="0"/>
              <w:rPr>
                <w:rFonts w:ascii="Times New Roman" w:hAnsi="Times New Roman" w:eastAsia="Times New Roman" w:cs="Times New Roman"/>
                <w:sz w:val="24"/>
                <w:szCs w:val="24"/>
                <w:lang w:val="lt-LT"/>
              </w:rPr>
            </w:pPr>
            <w:r w:rsidRPr="00260FD0">
              <w:rPr>
                <w:rFonts w:ascii="Times New Roman" w:hAnsi="Times New Roman" w:eastAsia="Times New Roman" w:cs="Times New Roman"/>
                <w:sz w:val="24"/>
                <w:szCs w:val="24"/>
                <w:lang w:val="lt-LT"/>
              </w:rPr>
              <w:t>3.3.1. Užtikrintas Savivaldybės jaunimo reikalų tarybos (toliau - SJRT) veiklos planavimas ir viešinimas: rengiami metiniai veiklos planai, posėdžių protokolai, veiklos ataskaitos, viešinama internete.</w:t>
            </w:r>
          </w:p>
        </w:tc>
        <w:tc>
          <w:tcPr>
            <w:tcW w:w="4395" w:type="dxa"/>
            <w:shd w:val="clear" w:color="auto" w:fill="auto"/>
          </w:tcPr>
          <w:p w:rsidRPr="00260FD0" w:rsidR="00813403" w:rsidP="003E2F79" w:rsidRDefault="00813403" w14:paraId="2CC8364D" w14:textId="13D5C708">
            <w:pPr>
              <w:spacing w:after="0"/>
              <w:rPr>
                <w:rFonts w:ascii="Times New Roman" w:hAnsi="Times New Roman" w:eastAsia="Times New Roman" w:cs="Times New Roman"/>
                <w:sz w:val="24"/>
                <w:szCs w:val="24"/>
                <w:lang w:val="lt-LT"/>
              </w:rPr>
            </w:pPr>
            <w:r w:rsidRPr="00260FD0">
              <w:rPr>
                <w:rFonts w:ascii="Times New Roman" w:hAnsi="Times New Roman" w:eastAsia="Times New Roman" w:cs="Times New Roman"/>
                <w:sz w:val="24"/>
                <w:szCs w:val="24"/>
                <w:lang w:val="lt-LT"/>
              </w:rPr>
              <w:t>SJRT veikla planuojama ir viešinama</w:t>
            </w:r>
          </w:p>
        </w:tc>
      </w:tr>
      <w:tr w:rsidRPr="00260FD0" w:rsidR="00813403" w:rsidTr="00072C85" w14:paraId="319AFF62" w14:textId="17D7FF91">
        <w:trPr>
          <w:trHeight w:val="317"/>
        </w:trPr>
        <w:tc>
          <w:tcPr>
            <w:tcW w:w="2547" w:type="dxa"/>
            <w:vMerge/>
            <w:shd w:val="clear" w:color="auto" w:fill="auto"/>
          </w:tcPr>
          <w:p w:rsidRPr="00260FD0" w:rsidR="00813403" w:rsidP="003E2F79" w:rsidRDefault="00813403" w14:paraId="6DEEAEB6" w14:textId="77777777">
            <w:pPr>
              <w:widowControl w:val="false"/>
              <w:pBdr>
                <w:top w:val="nil"/>
                <w:left w:val="nil"/>
                <w:bottom w:val="nil"/>
                <w:right w:val="nil"/>
                <w:between w:val="nil"/>
              </w:pBdr>
              <w:rPr>
                <w:rFonts w:ascii="Times New Roman" w:hAnsi="Times New Roman" w:eastAsia="Times New Roman" w:cs="Times New Roman"/>
                <w:sz w:val="24"/>
                <w:szCs w:val="24"/>
                <w:lang w:val="lt-LT"/>
              </w:rPr>
            </w:pPr>
          </w:p>
        </w:tc>
        <w:tc>
          <w:tcPr>
            <w:tcW w:w="8788" w:type="dxa"/>
            <w:shd w:val="clear" w:color="auto" w:fill="auto"/>
          </w:tcPr>
          <w:p w:rsidRPr="00260FD0" w:rsidR="00813403" w:rsidP="003E2F79" w:rsidRDefault="00813403" w14:paraId="4B3D7012" w14:textId="049DD85B">
            <w:pPr>
              <w:widowControl w:val="false"/>
              <w:pBdr>
                <w:top w:val="nil"/>
                <w:left w:val="nil"/>
                <w:bottom w:val="nil"/>
                <w:right w:val="nil"/>
                <w:between w:val="nil"/>
              </w:pBdr>
              <w:spacing w:after="0"/>
              <w:rPr>
                <w:rFonts w:ascii="Times New Roman" w:hAnsi="Times New Roman" w:eastAsia="Times New Roman" w:cs="Times New Roman"/>
                <w:sz w:val="24"/>
                <w:szCs w:val="24"/>
                <w:lang w:val="lt-LT"/>
              </w:rPr>
            </w:pPr>
            <w:r w:rsidRPr="00260FD0">
              <w:rPr>
                <w:rFonts w:ascii="Times New Roman" w:hAnsi="Times New Roman" w:eastAsia="Times New Roman" w:cs="Times New Roman"/>
                <w:sz w:val="24"/>
                <w:szCs w:val="24"/>
                <w:lang w:val="lt-LT"/>
              </w:rPr>
              <w:t>3.3.2. Savivaldybių jaunimo reikalų tarybų veiklos organizavimas yra įvertintas pagal</w:t>
            </w:r>
            <w:r w:rsidRPr="00260FD0">
              <w:rPr>
                <w:rFonts w:ascii="Times New Roman" w:hAnsi="Times New Roman" w:eastAsia="Times New Roman" w:cs="Times New Roman"/>
                <w:color w:val="222222"/>
                <w:sz w:val="24"/>
                <w:szCs w:val="24"/>
                <w:lang w:val="lt-LT"/>
              </w:rPr>
              <w:t xml:space="preserve"> Savivaldybių jaunimo reikalų tarybų vertinimo kriterijus pagal Departamento rekomendacijas d</w:t>
            </w:r>
            <w:r w:rsidRPr="00260FD0">
              <w:rPr>
                <w:rFonts w:ascii="Times New Roman" w:hAnsi="Times New Roman" w:eastAsia="Times New Roman" w:cs="Times New Roman"/>
                <w:sz w:val="24"/>
                <w:szCs w:val="24"/>
                <w:lang w:val="lt-LT"/>
              </w:rPr>
              <w:t xml:space="preserve">ėl </w:t>
            </w:r>
            <w:r w:rsidRPr="00260FD0">
              <w:rPr>
                <w:rFonts w:ascii="Times New Roman" w:hAnsi="Times New Roman" w:eastAsia="Times New Roman" w:cs="Times New Roman"/>
                <w:color w:val="222222"/>
                <w:sz w:val="24"/>
                <w:szCs w:val="24"/>
                <w:lang w:val="lt-LT"/>
              </w:rPr>
              <w:t xml:space="preserve"> </w:t>
            </w:r>
            <w:r w:rsidRPr="00260FD0">
              <w:rPr>
                <w:rFonts w:ascii="Times New Roman" w:hAnsi="Times New Roman" w:eastAsia="Times New Roman" w:cs="Times New Roman"/>
                <w:sz w:val="24"/>
                <w:szCs w:val="24"/>
                <w:lang w:val="lt-LT"/>
              </w:rPr>
              <w:t>Savivaldybių jaunimo reikalų tarybų veiklos organizavimo ir vertinimo</w:t>
            </w:r>
            <w:r w:rsidRPr="00260FD0">
              <w:rPr>
                <w:rFonts w:ascii="Times New Roman" w:hAnsi="Times New Roman" w:eastAsia="Times New Roman" w:cs="Times New Roman"/>
                <w:color w:val="222222"/>
                <w:sz w:val="24"/>
                <w:szCs w:val="24"/>
                <w:lang w:val="lt-LT"/>
              </w:rPr>
              <w:t>, o vertinimo rezultatai pateikti Departamentui.</w:t>
            </w:r>
          </w:p>
        </w:tc>
        <w:tc>
          <w:tcPr>
            <w:tcW w:w="4395" w:type="dxa"/>
            <w:shd w:val="clear" w:color="auto" w:fill="auto"/>
          </w:tcPr>
          <w:p w:rsidRPr="00260FD0" w:rsidR="00813403" w:rsidP="003E2F79" w:rsidRDefault="00813403" w14:paraId="54741E1D" w14:textId="78AF9469">
            <w:pPr>
              <w:widowControl w:val="false"/>
              <w:pBdr>
                <w:top w:val="nil"/>
                <w:left w:val="nil"/>
                <w:bottom w:val="nil"/>
                <w:right w:val="nil"/>
                <w:between w:val="nil"/>
              </w:pBdr>
              <w:spacing w:after="0"/>
              <w:rPr>
                <w:rFonts w:ascii="Times New Roman" w:hAnsi="Times New Roman" w:eastAsia="Times New Roman" w:cs="Times New Roman"/>
                <w:sz w:val="24"/>
                <w:szCs w:val="24"/>
                <w:lang w:val="lt-LT"/>
              </w:rPr>
            </w:pPr>
            <w:r w:rsidRPr="00260FD0">
              <w:rPr>
                <w:rFonts w:ascii="Times New Roman" w:hAnsi="Times New Roman" w:eastAsia="Times New Roman" w:cs="Times New Roman"/>
                <w:sz w:val="24"/>
                <w:szCs w:val="24"/>
                <w:lang w:val="lt-LT"/>
              </w:rPr>
              <w:t>SJRT įvertinimas atliktas ir SJRT atitinka rekomendacijas</w:t>
            </w:r>
          </w:p>
        </w:tc>
      </w:tr>
      <w:tr w:rsidRPr="00260FD0" w:rsidR="00813403" w:rsidTr="00072C85" w14:paraId="661CDE56" w14:textId="05B42078">
        <w:trPr>
          <w:trHeight w:val="317"/>
        </w:trPr>
        <w:tc>
          <w:tcPr>
            <w:tcW w:w="2547" w:type="dxa"/>
            <w:vMerge/>
            <w:shd w:val="clear" w:color="auto" w:fill="auto"/>
          </w:tcPr>
          <w:p w:rsidRPr="00260FD0" w:rsidR="00813403" w:rsidP="003E2F79" w:rsidRDefault="00813403" w14:paraId="22442CAB" w14:textId="77777777">
            <w:pPr>
              <w:widowControl w:val="false"/>
              <w:pBdr>
                <w:top w:val="nil"/>
                <w:left w:val="nil"/>
                <w:bottom w:val="nil"/>
                <w:right w:val="nil"/>
                <w:between w:val="nil"/>
              </w:pBdr>
              <w:rPr>
                <w:rFonts w:ascii="Times New Roman" w:hAnsi="Times New Roman" w:eastAsia="Times New Roman" w:cs="Times New Roman"/>
                <w:sz w:val="24"/>
                <w:szCs w:val="24"/>
                <w:lang w:val="lt-LT"/>
              </w:rPr>
            </w:pPr>
          </w:p>
        </w:tc>
        <w:tc>
          <w:tcPr>
            <w:tcW w:w="8788" w:type="dxa"/>
            <w:shd w:val="clear" w:color="auto" w:fill="auto"/>
          </w:tcPr>
          <w:p w:rsidRPr="00260FD0" w:rsidR="00813403" w:rsidP="003E2F79" w:rsidRDefault="00813403" w14:paraId="3A4D1C45" w14:textId="2AFA452B">
            <w:pPr>
              <w:widowControl w:val="false"/>
              <w:pBdr>
                <w:top w:val="nil"/>
                <w:left w:val="nil"/>
                <w:bottom w:val="nil"/>
                <w:right w:val="nil"/>
                <w:between w:val="nil"/>
              </w:pBdr>
              <w:spacing w:after="0"/>
              <w:rPr>
                <w:rFonts w:ascii="Times New Roman" w:hAnsi="Times New Roman" w:eastAsia="Times New Roman" w:cs="Times New Roman"/>
                <w:sz w:val="24"/>
                <w:szCs w:val="24"/>
                <w:lang w:val="lt-LT"/>
              </w:rPr>
            </w:pPr>
            <w:r w:rsidRPr="00260FD0">
              <w:rPr>
                <w:rFonts w:ascii="Times New Roman" w:hAnsi="Times New Roman" w:eastAsia="Times New Roman" w:cs="Times New Roman"/>
                <w:sz w:val="24"/>
                <w:szCs w:val="24"/>
                <w:lang w:val="lt-LT"/>
              </w:rPr>
              <w:t>3.3.3. Savivaldybės jaunimo reikalų tarybos pateiktų pasiūlymų Savivaldybės tarybai, administracijai dėl rengiamų teisės aktų projektų, susijusių su jaunimo politikos klausimais, skaičius.</w:t>
            </w:r>
          </w:p>
        </w:tc>
        <w:tc>
          <w:tcPr>
            <w:tcW w:w="4395" w:type="dxa"/>
            <w:shd w:val="clear" w:color="auto" w:fill="auto"/>
          </w:tcPr>
          <w:p w:rsidRPr="00260FD0" w:rsidR="00813403" w:rsidP="003E2F79" w:rsidRDefault="00813403" w14:paraId="6A4E5E94" w14:textId="35639ECB">
            <w:pPr>
              <w:widowControl w:val="false"/>
              <w:pBdr>
                <w:top w:val="nil"/>
                <w:left w:val="nil"/>
                <w:bottom w:val="nil"/>
                <w:right w:val="nil"/>
                <w:between w:val="nil"/>
              </w:pBdr>
              <w:spacing w:after="0"/>
              <w:rPr>
                <w:rFonts w:ascii="Times New Roman" w:hAnsi="Times New Roman" w:eastAsia="Times New Roman" w:cs="Times New Roman"/>
                <w:sz w:val="24"/>
                <w:szCs w:val="24"/>
                <w:lang w:val="lt-LT"/>
              </w:rPr>
            </w:pPr>
            <w:r w:rsidRPr="00260FD0">
              <w:rPr>
                <w:rFonts w:ascii="Times New Roman" w:hAnsi="Times New Roman" w:eastAsia="Times New Roman" w:cs="Times New Roman"/>
                <w:sz w:val="24"/>
                <w:szCs w:val="24"/>
                <w:lang w:val="lt-LT"/>
              </w:rPr>
              <w:t>1</w:t>
            </w:r>
          </w:p>
        </w:tc>
      </w:tr>
      <w:tr w:rsidRPr="00260FD0" w:rsidR="00813403" w:rsidTr="00072C85" w14:paraId="0B6B898B" w14:textId="5B8F3C70">
        <w:trPr>
          <w:trHeight w:val="317"/>
        </w:trPr>
        <w:tc>
          <w:tcPr>
            <w:tcW w:w="2547" w:type="dxa"/>
            <w:vMerge/>
            <w:shd w:val="clear" w:color="auto" w:fill="auto"/>
          </w:tcPr>
          <w:p w:rsidRPr="00260FD0" w:rsidR="00813403" w:rsidP="003E2F79" w:rsidRDefault="00813403" w14:paraId="7C8A6FD1" w14:textId="77777777">
            <w:pPr>
              <w:widowControl w:val="false"/>
              <w:pBdr>
                <w:top w:val="nil"/>
                <w:left w:val="nil"/>
                <w:bottom w:val="nil"/>
                <w:right w:val="nil"/>
                <w:between w:val="nil"/>
              </w:pBdr>
              <w:rPr>
                <w:rFonts w:ascii="Times New Roman" w:hAnsi="Times New Roman" w:eastAsia="Times New Roman" w:cs="Times New Roman"/>
                <w:sz w:val="24"/>
                <w:szCs w:val="24"/>
                <w:lang w:val="lt-LT"/>
              </w:rPr>
            </w:pPr>
          </w:p>
        </w:tc>
        <w:tc>
          <w:tcPr>
            <w:tcW w:w="8788" w:type="dxa"/>
            <w:shd w:val="clear" w:color="auto" w:fill="auto"/>
          </w:tcPr>
          <w:p w:rsidRPr="00260FD0" w:rsidR="00813403" w:rsidP="003E2F79" w:rsidRDefault="00813403" w14:paraId="5A102AC6" w14:textId="4CE7AA36">
            <w:pPr>
              <w:widowControl w:val="false"/>
              <w:pBdr>
                <w:top w:val="nil"/>
                <w:left w:val="nil"/>
                <w:bottom w:val="nil"/>
                <w:right w:val="nil"/>
                <w:between w:val="nil"/>
              </w:pBdr>
              <w:spacing w:after="0"/>
              <w:rPr>
                <w:rFonts w:ascii="Times New Roman" w:hAnsi="Times New Roman" w:eastAsia="Times New Roman" w:cs="Times New Roman"/>
                <w:sz w:val="24"/>
                <w:szCs w:val="24"/>
                <w:lang w:val="lt-LT"/>
              </w:rPr>
            </w:pPr>
            <w:r w:rsidRPr="00260FD0">
              <w:rPr>
                <w:rFonts w:ascii="Times New Roman" w:hAnsi="Times New Roman" w:eastAsia="Times New Roman" w:cs="Times New Roman"/>
                <w:sz w:val="24"/>
                <w:szCs w:val="24"/>
                <w:lang w:val="lt-LT"/>
              </w:rPr>
              <w:t>3.3.4. Savivaldybės jaunimo reikalų tarybos pateiktų pasiūlymų (rekomendacijų) dėl jaunimo politikos įgyvendinimo priemonių įtraukimo į Savivaldybės ilgalaikius (arba vidutinės trukmės) strateginio planavimo dokumentus skaičius.</w:t>
            </w:r>
          </w:p>
        </w:tc>
        <w:tc>
          <w:tcPr>
            <w:tcW w:w="4395" w:type="dxa"/>
            <w:shd w:val="clear" w:color="auto" w:fill="auto"/>
          </w:tcPr>
          <w:p w:rsidRPr="00260FD0" w:rsidR="00813403" w:rsidP="003E2F79" w:rsidRDefault="00813403" w14:paraId="210E8B60" w14:textId="3EEDCB8D">
            <w:pPr>
              <w:widowControl w:val="false"/>
              <w:pBdr>
                <w:top w:val="nil"/>
                <w:left w:val="nil"/>
                <w:bottom w:val="nil"/>
                <w:right w:val="nil"/>
                <w:between w:val="nil"/>
              </w:pBdr>
              <w:spacing w:after="0"/>
              <w:rPr>
                <w:rFonts w:ascii="Times New Roman" w:hAnsi="Times New Roman" w:eastAsia="Times New Roman" w:cs="Times New Roman"/>
                <w:sz w:val="24"/>
                <w:szCs w:val="24"/>
                <w:lang w:val="lt-LT"/>
              </w:rPr>
            </w:pPr>
            <w:r w:rsidRPr="00260FD0">
              <w:rPr>
                <w:rFonts w:ascii="Times New Roman" w:hAnsi="Times New Roman" w:eastAsia="Times New Roman" w:cs="Times New Roman"/>
                <w:sz w:val="24"/>
                <w:szCs w:val="24"/>
                <w:lang w:val="lt-LT"/>
              </w:rPr>
              <w:t>1</w:t>
            </w:r>
          </w:p>
        </w:tc>
      </w:tr>
      <w:tr w:rsidRPr="00260FD0" w:rsidR="00813403" w:rsidTr="00072C85" w14:paraId="50DBA519" w14:textId="4605B0ED">
        <w:trPr>
          <w:cantSplit/>
          <w:trHeight w:val="594"/>
        </w:trPr>
        <w:tc>
          <w:tcPr>
            <w:tcW w:w="2547" w:type="dxa"/>
            <w:vMerge/>
            <w:shd w:val="clear" w:color="auto" w:fill="auto"/>
          </w:tcPr>
          <w:p w:rsidRPr="00260FD0" w:rsidR="00813403" w:rsidP="003E2F79" w:rsidRDefault="00813403" w14:paraId="7C2402DD" w14:textId="77777777">
            <w:pPr>
              <w:widowControl w:val="false"/>
              <w:pBdr>
                <w:top w:val="nil"/>
                <w:left w:val="nil"/>
                <w:bottom w:val="nil"/>
                <w:right w:val="nil"/>
                <w:between w:val="nil"/>
              </w:pBdr>
              <w:rPr>
                <w:rFonts w:ascii="Times New Roman" w:hAnsi="Times New Roman" w:eastAsia="Times New Roman" w:cs="Times New Roman"/>
                <w:sz w:val="24"/>
                <w:szCs w:val="24"/>
                <w:lang w:val="lt-LT"/>
              </w:rPr>
            </w:pPr>
          </w:p>
        </w:tc>
        <w:tc>
          <w:tcPr>
            <w:tcW w:w="8788" w:type="dxa"/>
            <w:shd w:val="clear" w:color="auto" w:fill="auto"/>
          </w:tcPr>
          <w:p w:rsidRPr="00260FD0" w:rsidR="00813403" w:rsidP="003E2F79" w:rsidRDefault="00813403" w14:paraId="5F44E2E2" w14:textId="31BE38AB">
            <w:pPr>
              <w:widowControl w:val="false"/>
              <w:pBdr>
                <w:top w:val="nil"/>
                <w:left w:val="nil"/>
                <w:bottom w:val="nil"/>
                <w:right w:val="nil"/>
                <w:between w:val="nil"/>
              </w:pBdr>
              <w:spacing w:after="0"/>
              <w:rPr>
                <w:rFonts w:ascii="Times New Roman" w:hAnsi="Times New Roman" w:eastAsia="Times New Roman" w:cs="Times New Roman"/>
                <w:sz w:val="24"/>
                <w:szCs w:val="24"/>
                <w:lang w:val="lt-LT"/>
              </w:rPr>
            </w:pPr>
            <w:r w:rsidRPr="00260FD0">
              <w:rPr>
                <w:rFonts w:ascii="Times New Roman" w:hAnsi="Times New Roman" w:eastAsia="Times New Roman" w:cs="Times New Roman"/>
                <w:sz w:val="24"/>
                <w:szCs w:val="24"/>
              </w:rPr>
              <w:t xml:space="preserve">3.3.5. </w:t>
            </w:r>
            <w:proofErr w:type="spellStart"/>
            <w:r w:rsidRPr="00260FD0">
              <w:rPr>
                <w:rFonts w:ascii="Times New Roman" w:hAnsi="Times New Roman" w:eastAsia="Times New Roman" w:cs="Times New Roman"/>
                <w:sz w:val="24"/>
                <w:szCs w:val="24"/>
              </w:rPr>
              <w:t>Mokymų</w:t>
            </w:r>
            <w:proofErr w:type="spellEnd"/>
            <w:r w:rsidRPr="00260FD0">
              <w:rPr>
                <w:rFonts w:ascii="Times New Roman" w:hAnsi="Times New Roman" w:eastAsia="Times New Roman" w:cs="Times New Roman"/>
                <w:sz w:val="24"/>
                <w:szCs w:val="24"/>
              </w:rPr>
              <w:t xml:space="preserve"> </w:t>
            </w:r>
            <w:proofErr w:type="spellStart"/>
            <w:r w:rsidRPr="00260FD0">
              <w:rPr>
                <w:rFonts w:ascii="Times New Roman" w:hAnsi="Times New Roman" w:eastAsia="Times New Roman" w:cs="Times New Roman"/>
                <w:sz w:val="24"/>
                <w:szCs w:val="24"/>
              </w:rPr>
              <w:t>ir</w:t>
            </w:r>
            <w:proofErr w:type="spellEnd"/>
            <w:r w:rsidRPr="00260FD0">
              <w:rPr>
                <w:rFonts w:ascii="Times New Roman" w:hAnsi="Times New Roman" w:eastAsia="Times New Roman" w:cs="Times New Roman"/>
                <w:sz w:val="24"/>
                <w:szCs w:val="24"/>
              </w:rPr>
              <w:t xml:space="preserve"> / </w:t>
            </w:r>
            <w:proofErr w:type="spellStart"/>
            <w:r w:rsidRPr="00260FD0">
              <w:rPr>
                <w:rFonts w:ascii="Times New Roman" w:hAnsi="Times New Roman" w:eastAsia="Times New Roman" w:cs="Times New Roman"/>
                <w:sz w:val="24"/>
                <w:szCs w:val="24"/>
              </w:rPr>
              <w:t>arba</w:t>
            </w:r>
            <w:proofErr w:type="spellEnd"/>
            <w:r w:rsidRPr="00260FD0">
              <w:rPr>
                <w:rFonts w:ascii="Times New Roman" w:hAnsi="Times New Roman" w:eastAsia="Times New Roman" w:cs="Times New Roman"/>
                <w:sz w:val="24"/>
                <w:szCs w:val="24"/>
              </w:rPr>
              <w:t xml:space="preserve"> </w:t>
            </w:r>
            <w:proofErr w:type="spellStart"/>
            <w:r w:rsidRPr="00260FD0">
              <w:rPr>
                <w:rFonts w:ascii="Times New Roman" w:hAnsi="Times New Roman" w:eastAsia="Times New Roman" w:cs="Times New Roman"/>
                <w:sz w:val="24"/>
                <w:szCs w:val="24"/>
              </w:rPr>
              <w:t>individualių</w:t>
            </w:r>
            <w:proofErr w:type="spellEnd"/>
            <w:r w:rsidRPr="00260FD0">
              <w:rPr>
                <w:rFonts w:ascii="Times New Roman" w:hAnsi="Times New Roman" w:eastAsia="Times New Roman" w:cs="Times New Roman"/>
                <w:sz w:val="24"/>
                <w:szCs w:val="24"/>
              </w:rPr>
              <w:t xml:space="preserve"> </w:t>
            </w:r>
            <w:proofErr w:type="spellStart"/>
            <w:r w:rsidRPr="00260FD0">
              <w:rPr>
                <w:rFonts w:ascii="Times New Roman" w:hAnsi="Times New Roman" w:eastAsia="Times New Roman" w:cs="Times New Roman"/>
                <w:sz w:val="24"/>
                <w:szCs w:val="24"/>
              </w:rPr>
              <w:t>konsultacijų</w:t>
            </w:r>
            <w:proofErr w:type="spellEnd"/>
            <w:r w:rsidRPr="00260FD0">
              <w:rPr>
                <w:rFonts w:ascii="Times New Roman" w:hAnsi="Times New Roman" w:eastAsia="Times New Roman" w:cs="Times New Roman"/>
                <w:sz w:val="24"/>
                <w:szCs w:val="24"/>
              </w:rPr>
              <w:t xml:space="preserve">, </w:t>
            </w:r>
            <w:proofErr w:type="spellStart"/>
            <w:r w:rsidRPr="00260FD0">
              <w:rPr>
                <w:rFonts w:ascii="Times New Roman" w:hAnsi="Times New Roman" w:eastAsia="Times New Roman" w:cs="Times New Roman"/>
                <w:sz w:val="24"/>
                <w:szCs w:val="24"/>
              </w:rPr>
              <w:t>kuriose</w:t>
            </w:r>
            <w:proofErr w:type="spellEnd"/>
            <w:r w:rsidRPr="00260FD0">
              <w:rPr>
                <w:rFonts w:ascii="Times New Roman" w:hAnsi="Times New Roman" w:eastAsia="Times New Roman" w:cs="Times New Roman"/>
                <w:sz w:val="24"/>
                <w:szCs w:val="24"/>
              </w:rPr>
              <w:t xml:space="preserve"> </w:t>
            </w:r>
            <w:proofErr w:type="spellStart"/>
            <w:r w:rsidRPr="00260FD0">
              <w:rPr>
                <w:rFonts w:ascii="Times New Roman" w:hAnsi="Times New Roman" w:eastAsia="Times New Roman" w:cs="Times New Roman"/>
                <w:sz w:val="24"/>
                <w:szCs w:val="24"/>
              </w:rPr>
              <w:t>dalyvavo</w:t>
            </w:r>
            <w:proofErr w:type="spellEnd"/>
            <w:r w:rsidRPr="00260FD0">
              <w:rPr>
                <w:rFonts w:ascii="Times New Roman" w:hAnsi="Times New Roman" w:eastAsia="Times New Roman" w:cs="Times New Roman"/>
                <w:sz w:val="24"/>
                <w:szCs w:val="24"/>
              </w:rPr>
              <w:t xml:space="preserve"> </w:t>
            </w:r>
            <w:proofErr w:type="spellStart"/>
            <w:r w:rsidRPr="00260FD0">
              <w:rPr>
                <w:rFonts w:ascii="Times New Roman" w:hAnsi="Times New Roman" w:eastAsia="Times New Roman" w:cs="Times New Roman"/>
                <w:sz w:val="24"/>
                <w:szCs w:val="24"/>
              </w:rPr>
              <w:t>Savivaldybės</w:t>
            </w:r>
            <w:proofErr w:type="spellEnd"/>
            <w:r w:rsidRPr="00260FD0">
              <w:rPr>
                <w:rFonts w:ascii="Times New Roman" w:hAnsi="Times New Roman" w:eastAsia="Times New Roman" w:cs="Times New Roman"/>
                <w:sz w:val="24"/>
                <w:szCs w:val="24"/>
              </w:rPr>
              <w:t xml:space="preserve"> </w:t>
            </w:r>
            <w:proofErr w:type="spellStart"/>
            <w:r w:rsidRPr="00260FD0">
              <w:rPr>
                <w:rFonts w:ascii="Times New Roman" w:hAnsi="Times New Roman" w:eastAsia="Times New Roman" w:cs="Times New Roman"/>
                <w:sz w:val="24"/>
                <w:szCs w:val="24"/>
              </w:rPr>
              <w:t>jaunimo</w:t>
            </w:r>
            <w:proofErr w:type="spellEnd"/>
            <w:r w:rsidRPr="00260FD0">
              <w:rPr>
                <w:rFonts w:ascii="Times New Roman" w:hAnsi="Times New Roman" w:eastAsia="Times New Roman" w:cs="Times New Roman"/>
                <w:sz w:val="24"/>
                <w:szCs w:val="24"/>
              </w:rPr>
              <w:t xml:space="preserve"> </w:t>
            </w:r>
            <w:proofErr w:type="spellStart"/>
            <w:r w:rsidRPr="00260FD0">
              <w:rPr>
                <w:rFonts w:ascii="Times New Roman" w:hAnsi="Times New Roman" w:eastAsia="Times New Roman" w:cs="Times New Roman"/>
                <w:sz w:val="24"/>
                <w:szCs w:val="24"/>
              </w:rPr>
              <w:t>reikalų</w:t>
            </w:r>
            <w:proofErr w:type="spellEnd"/>
            <w:r w:rsidRPr="00260FD0">
              <w:rPr>
                <w:rFonts w:ascii="Times New Roman" w:hAnsi="Times New Roman" w:eastAsia="Times New Roman" w:cs="Times New Roman"/>
                <w:sz w:val="24"/>
                <w:szCs w:val="24"/>
              </w:rPr>
              <w:t xml:space="preserve"> </w:t>
            </w:r>
            <w:proofErr w:type="spellStart"/>
            <w:r w:rsidRPr="00260FD0">
              <w:rPr>
                <w:rFonts w:ascii="Times New Roman" w:hAnsi="Times New Roman" w:eastAsia="Times New Roman" w:cs="Times New Roman"/>
                <w:sz w:val="24"/>
                <w:szCs w:val="24"/>
              </w:rPr>
              <w:t>tarybos</w:t>
            </w:r>
            <w:proofErr w:type="spellEnd"/>
            <w:r w:rsidRPr="00260FD0">
              <w:rPr>
                <w:rFonts w:ascii="Times New Roman" w:hAnsi="Times New Roman" w:eastAsia="Times New Roman" w:cs="Times New Roman"/>
                <w:sz w:val="24"/>
                <w:szCs w:val="24"/>
              </w:rPr>
              <w:t xml:space="preserve"> </w:t>
            </w:r>
            <w:proofErr w:type="spellStart"/>
            <w:r w:rsidRPr="00260FD0">
              <w:rPr>
                <w:rFonts w:ascii="Times New Roman" w:hAnsi="Times New Roman" w:eastAsia="Times New Roman" w:cs="Times New Roman"/>
                <w:sz w:val="24"/>
                <w:szCs w:val="24"/>
              </w:rPr>
              <w:t>nariai</w:t>
            </w:r>
            <w:proofErr w:type="spellEnd"/>
            <w:r w:rsidRPr="00260FD0">
              <w:rPr>
                <w:rFonts w:ascii="Times New Roman" w:hAnsi="Times New Roman" w:eastAsia="Times New Roman" w:cs="Times New Roman"/>
                <w:sz w:val="24"/>
                <w:szCs w:val="24"/>
              </w:rPr>
              <w:t xml:space="preserve">, </w:t>
            </w:r>
            <w:proofErr w:type="spellStart"/>
            <w:r w:rsidRPr="00260FD0">
              <w:rPr>
                <w:rFonts w:ascii="Times New Roman" w:hAnsi="Times New Roman" w:eastAsia="Times New Roman" w:cs="Times New Roman"/>
                <w:sz w:val="24"/>
                <w:szCs w:val="24"/>
              </w:rPr>
              <w:t>skaičius</w:t>
            </w:r>
            <w:proofErr w:type="spellEnd"/>
            <w:r w:rsidRPr="00260FD0">
              <w:rPr>
                <w:rFonts w:ascii="Times New Roman" w:hAnsi="Times New Roman" w:eastAsia="Times New Roman" w:cs="Times New Roman"/>
                <w:sz w:val="24"/>
                <w:szCs w:val="24"/>
              </w:rPr>
              <w:t>.</w:t>
            </w:r>
          </w:p>
        </w:tc>
        <w:tc>
          <w:tcPr>
            <w:tcW w:w="4395" w:type="dxa"/>
            <w:shd w:val="clear" w:color="auto" w:fill="auto"/>
          </w:tcPr>
          <w:p w:rsidRPr="00260FD0" w:rsidR="00813403" w:rsidP="003E2F79" w:rsidRDefault="00813403" w14:paraId="63613FC6" w14:textId="7005D4EB">
            <w:pPr>
              <w:widowControl w:val="false"/>
              <w:pBdr>
                <w:top w:val="nil"/>
                <w:left w:val="nil"/>
                <w:bottom w:val="nil"/>
                <w:right w:val="nil"/>
                <w:between w:val="nil"/>
              </w:pBdr>
              <w:spacing w:after="0"/>
              <w:rPr>
                <w:rFonts w:ascii="Times New Roman" w:hAnsi="Times New Roman" w:eastAsia="Times New Roman" w:cs="Times New Roman"/>
                <w:sz w:val="24"/>
                <w:szCs w:val="24"/>
              </w:rPr>
            </w:pPr>
            <w:r w:rsidRPr="00260FD0">
              <w:rPr>
                <w:rFonts w:ascii="Times New Roman" w:hAnsi="Times New Roman" w:eastAsia="Times New Roman" w:cs="Times New Roman"/>
                <w:sz w:val="24"/>
                <w:szCs w:val="24"/>
                <w:lang w:val="lt-LT"/>
              </w:rPr>
              <w:t>1</w:t>
            </w:r>
          </w:p>
        </w:tc>
      </w:tr>
      <w:tr w:rsidRPr="00260FD0" w:rsidR="003E2F79" w:rsidTr="00260FD0" w14:paraId="45560509" w14:textId="494DF6E0">
        <w:trPr>
          <w:cantSplit/>
          <w:trHeight w:val="139"/>
        </w:trPr>
        <w:tc>
          <w:tcPr>
            <w:tcW w:w="15730" w:type="dxa"/>
            <w:gridSpan w:val="3"/>
            <w:shd w:val="clear" w:color="auto" w:fill="auto"/>
          </w:tcPr>
          <w:p w:rsidRPr="00260FD0" w:rsidR="003E2F79" w:rsidP="003E2F79" w:rsidRDefault="003E2F79" w14:paraId="4F04C77D" w14:textId="08327E0D">
            <w:pPr>
              <w:spacing w:after="0"/>
              <w:rPr>
                <w:rFonts w:ascii="Times New Roman" w:hAnsi="Times New Roman" w:eastAsia="Times New Roman" w:cs="Times New Roman"/>
                <w:b/>
                <w:bCs/>
                <w:sz w:val="24"/>
                <w:szCs w:val="24"/>
                <w:lang w:val="lt-LT"/>
              </w:rPr>
            </w:pPr>
            <w:r w:rsidRPr="00260FD0">
              <w:rPr>
                <w:rFonts w:ascii="Times New Roman" w:hAnsi="Times New Roman" w:eastAsia="Times New Roman" w:cs="Times New Roman"/>
                <w:b/>
                <w:bCs/>
                <w:sz w:val="24"/>
                <w:szCs w:val="24"/>
                <w:lang w:val="lt-LT"/>
              </w:rPr>
              <w:t>4. Tarpžinybinio ir tarpsektorinio bendradarbiavimo stiprinimas</w:t>
            </w:r>
          </w:p>
        </w:tc>
      </w:tr>
      <w:tr w:rsidRPr="00260FD0" w:rsidR="00813403" w:rsidTr="00072C85" w14:paraId="5AC5F0CC" w14:textId="0565F7A1">
        <w:trPr>
          <w:cantSplit/>
          <w:trHeight w:val="802"/>
        </w:trPr>
        <w:tc>
          <w:tcPr>
            <w:tcW w:w="2547" w:type="dxa"/>
            <w:vMerge w:val="restart"/>
            <w:shd w:val="clear" w:color="auto" w:fill="auto"/>
          </w:tcPr>
          <w:p w:rsidRPr="00260FD0" w:rsidR="00813403" w:rsidP="003E2F79" w:rsidRDefault="00813403" w14:paraId="5B5F8C8A" w14:textId="049B312C">
            <w:pPr>
              <w:spacing w:after="0"/>
              <w:rPr>
                <w:rFonts w:ascii="Times New Roman" w:hAnsi="Times New Roman" w:eastAsia="Times New Roman" w:cs="Times New Roman"/>
                <w:sz w:val="24"/>
                <w:szCs w:val="24"/>
                <w:lang w:val="lt-LT"/>
              </w:rPr>
            </w:pPr>
            <w:r w:rsidRPr="00260FD0">
              <w:rPr>
                <w:rFonts w:ascii="Times New Roman" w:hAnsi="Times New Roman" w:eastAsia="Times New Roman" w:cs="Times New Roman"/>
                <w:sz w:val="24"/>
                <w:szCs w:val="24"/>
                <w:lang w:val="lt-LT"/>
              </w:rPr>
              <w:t>4.1. Skatinti tarpžinybinį ir tarpsektorinį bendradarbiavimą.</w:t>
            </w:r>
          </w:p>
        </w:tc>
        <w:tc>
          <w:tcPr>
            <w:tcW w:w="8788" w:type="dxa"/>
            <w:shd w:val="clear" w:color="auto" w:fill="auto"/>
          </w:tcPr>
          <w:p w:rsidRPr="00260FD0" w:rsidR="00813403" w:rsidP="003E2F79" w:rsidRDefault="00813403" w14:paraId="30714F19" w14:textId="14427D6F">
            <w:pPr>
              <w:widowControl w:val="false"/>
              <w:pBdr>
                <w:top w:val="nil"/>
                <w:left w:val="nil"/>
                <w:bottom w:val="nil"/>
                <w:right w:val="nil"/>
                <w:between w:val="nil"/>
              </w:pBdr>
              <w:spacing w:after="0"/>
              <w:rPr>
                <w:rFonts w:ascii="Times New Roman" w:hAnsi="Times New Roman" w:eastAsia="Times New Roman" w:cs="Times New Roman"/>
                <w:sz w:val="24"/>
                <w:szCs w:val="24"/>
                <w:lang w:val="lt-LT"/>
              </w:rPr>
            </w:pPr>
            <w:r w:rsidRPr="00260FD0">
              <w:rPr>
                <w:rFonts w:ascii="Times New Roman" w:hAnsi="Times New Roman" w:eastAsia="Times New Roman" w:cs="Times New Roman"/>
                <w:sz w:val="24"/>
                <w:szCs w:val="24"/>
                <w:lang w:val="lt-LT"/>
              </w:rPr>
              <w:t xml:space="preserve">4.1.1. Savivaldybėje įgyvendinamos priemonės, mažinančios COVID-19 pandemijos sukeltas pasekmes jaunimui, jaunimo veikloms ir jaunimo politikos įgyvendinimui.  </w:t>
            </w:r>
          </w:p>
        </w:tc>
        <w:tc>
          <w:tcPr>
            <w:tcW w:w="4395" w:type="dxa"/>
            <w:shd w:val="clear" w:color="auto" w:fill="auto"/>
          </w:tcPr>
          <w:p w:rsidRPr="00260FD0" w:rsidR="00813403" w:rsidP="003E2F79" w:rsidRDefault="00813403" w14:paraId="33D9A093" w14:textId="6F2F48DA">
            <w:pPr>
              <w:widowControl w:val="false"/>
              <w:pBdr>
                <w:top w:val="nil"/>
                <w:left w:val="nil"/>
                <w:bottom w:val="nil"/>
                <w:right w:val="nil"/>
                <w:between w:val="nil"/>
              </w:pBdr>
              <w:spacing w:after="0"/>
              <w:rPr>
                <w:rFonts w:ascii="Times New Roman" w:hAnsi="Times New Roman" w:eastAsia="Times New Roman" w:cs="Times New Roman"/>
                <w:sz w:val="24"/>
                <w:szCs w:val="24"/>
                <w:lang w:val="lt-LT"/>
              </w:rPr>
            </w:pPr>
            <w:r w:rsidRPr="00260FD0">
              <w:rPr>
                <w:rFonts w:ascii="Times New Roman" w:hAnsi="Times New Roman" w:eastAsia="Times New Roman" w:cs="Times New Roman"/>
                <w:sz w:val="24"/>
                <w:szCs w:val="24"/>
                <w:lang w:val="lt-LT"/>
              </w:rPr>
              <w:t>Skelbiama informacija apie Ignalinos rajono savivaldybės visuomenės sveikatos biure psichologo teikiamas individualias ir grupines konsultacijas jauniems žmonėms</w:t>
            </w:r>
          </w:p>
        </w:tc>
      </w:tr>
      <w:tr w:rsidRPr="00260FD0" w:rsidR="00813403" w:rsidTr="00072C85" w14:paraId="73D90673" w14:textId="3EF1ED03">
        <w:trPr>
          <w:cantSplit/>
          <w:trHeight w:val="794"/>
        </w:trPr>
        <w:tc>
          <w:tcPr>
            <w:tcW w:w="2547" w:type="dxa"/>
            <w:vMerge/>
            <w:shd w:val="clear" w:color="auto" w:fill="auto"/>
          </w:tcPr>
          <w:p w:rsidRPr="00260FD0" w:rsidR="00813403" w:rsidP="003E2F79" w:rsidRDefault="00813403" w14:paraId="764A0D06" w14:textId="77777777">
            <w:pPr>
              <w:widowControl w:val="false"/>
              <w:pBdr>
                <w:top w:val="nil"/>
                <w:left w:val="nil"/>
                <w:bottom w:val="nil"/>
                <w:right w:val="nil"/>
                <w:between w:val="nil"/>
              </w:pBdr>
              <w:rPr>
                <w:rFonts w:ascii="Times New Roman" w:hAnsi="Times New Roman" w:eastAsia="Times New Roman" w:cs="Times New Roman"/>
                <w:sz w:val="24"/>
                <w:szCs w:val="24"/>
                <w:lang w:val="lt-LT"/>
              </w:rPr>
            </w:pPr>
          </w:p>
        </w:tc>
        <w:tc>
          <w:tcPr>
            <w:tcW w:w="8788" w:type="dxa"/>
            <w:shd w:val="clear" w:color="auto" w:fill="auto"/>
          </w:tcPr>
          <w:p w:rsidRPr="00260FD0" w:rsidR="00813403" w:rsidP="003E2F79" w:rsidRDefault="00813403" w14:paraId="3E905E58" w14:textId="106A02F8">
            <w:pPr>
              <w:widowControl w:val="false"/>
              <w:pBdr>
                <w:top w:val="nil"/>
                <w:left w:val="nil"/>
                <w:bottom w:val="nil"/>
                <w:right w:val="nil"/>
                <w:between w:val="nil"/>
              </w:pBdr>
              <w:spacing w:after="0"/>
              <w:rPr>
                <w:rFonts w:ascii="Times New Roman" w:hAnsi="Times New Roman" w:eastAsia="Times New Roman" w:cs="Times New Roman"/>
                <w:sz w:val="24"/>
                <w:szCs w:val="24"/>
              </w:rPr>
            </w:pPr>
            <w:r w:rsidRPr="00260FD0">
              <w:rPr>
                <w:rFonts w:ascii="Times New Roman" w:hAnsi="Times New Roman" w:eastAsia="Times New Roman" w:cs="Times New Roman"/>
                <w:sz w:val="24"/>
                <w:szCs w:val="24"/>
                <w:lang w:val="lt-LT"/>
              </w:rPr>
              <w:t>4.1.2. Jaunimo politika įtraukta į pilietiškumo pamokų turinį (pavyzdžiui, įtrauktos temos skirtos supažindinti mokinius su jaunimo politika, sužinoti apie savo galimybes įsitraukti į visuomeninę veiklą per jaunimo organizacijas, Savivaldybės jaunimo organizacijų tarybas, savanorišką veiklą ir kt.)</w:t>
            </w:r>
          </w:p>
        </w:tc>
        <w:tc>
          <w:tcPr>
            <w:tcW w:w="4395" w:type="dxa"/>
            <w:shd w:val="clear" w:color="auto" w:fill="auto"/>
          </w:tcPr>
          <w:p w:rsidRPr="00260FD0" w:rsidR="00813403" w:rsidP="003E2F79" w:rsidRDefault="00813403" w14:paraId="621E5C1D" w14:textId="040AB7FA">
            <w:pPr>
              <w:widowControl w:val="false"/>
              <w:pBdr>
                <w:top w:val="nil"/>
                <w:left w:val="nil"/>
                <w:bottom w:val="nil"/>
                <w:right w:val="nil"/>
                <w:between w:val="nil"/>
              </w:pBdr>
              <w:spacing w:after="0"/>
              <w:rPr>
                <w:rFonts w:ascii="Times New Roman" w:hAnsi="Times New Roman" w:eastAsia="Times New Roman" w:cs="Times New Roman"/>
                <w:sz w:val="24"/>
                <w:szCs w:val="24"/>
                <w:lang w:val="lt-LT"/>
              </w:rPr>
            </w:pPr>
            <w:r w:rsidRPr="00260FD0">
              <w:rPr>
                <w:rFonts w:ascii="Times New Roman" w:hAnsi="Times New Roman" w:eastAsia="Times New Roman" w:cs="Times New Roman"/>
                <w:sz w:val="24"/>
                <w:szCs w:val="24"/>
                <w:lang w:val="lt-LT"/>
              </w:rPr>
              <w:t>Mokytojai pagal poreikį suplanuoja pilietiškumo pamokas apie jaunimo politiką. JRK pateikia galimą metodinę medžiagą tokioms pamokoms arba pats kviečiamas pravesti tokias pamokas</w:t>
            </w:r>
          </w:p>
        </w:tc>
      </w:tr>
      <w:tr w:rsidRPr="00260FD0" w:rsidR="00813403" w:rsidTr="00072C85" w14:paraId="00D677A5" w14:textId="41C09E13">
        <w:trPr>
          <w:cantSplit/>
          <w:trHeight w:val="350"/>
        </w:trPr>
        <w:tc>
          <w:tcPr>
            <w:tcW w:w="2547" w:type="dxa"/>
            <w:vMerge/>
            <w:shd w:val="clear" w:color="auto" w:fill="auto"/>
          </w:tcPr>
          <w:p w:rsidRPr="00260FD0" w:rsidR="00813403" w:rsidP="003E2F79" w:rsidRDefault="00813403" w14:paraId="67D97212" w14:textId="77777777">
            <w:pPr>
              <w:widowControl w:val="false"/>
              <w:pBdr>
                <w:top w:val="nil"/>
                <w:left w:val="nil"/>
                <w:bottom w:val="nil"/>
                <w:right w:val="nil"/>
                <w:between w:val="nil"/>
              </w:pBdr>
              <w:rPr>
                <w:rFonts w:ascii="Times New Roman" w:hAnsi="Times New Roman" w:eastAsia="Times New Roman" w:cs="Times New Roman"/>
                <w:sz w:val="24"/>
                <w:szCs w:val="24"/>
                <w:lang w:val="lt-LT"/>
              </w:rPr>
            </w:pPr>
          </w:p>
        </w:tc>
        <w:tc>
          <w:tcPr>
            <w:tcW w:w="8788" w:type="dxa"/>
            <w:shd w:val="clear" w:color="auto" w:fill="auto"/>
          </w:tcPr>
          <w:p w:rsidRPr="00260FD0" w:rsidR="00813403" w:rsidP="003E2F79" w:rsidRDefault="00813403" w14:paraId="61C39E02" w14:textId="0614611D">
            <w:pPr>
              <w:widowControl w:val="false"/>
              <w:pBdr>
                <w:top w:val="nil"/>
                <w:left w:val="nil"/>
                <w:bottom w:val="nil"/>
                <w:right w:val="nil"/>
                <w:between w:val="nil"/>
              </w:pBdr>
              <w:spacing w:after="0"/>
              <w:rPr>
                <w:rFonts w:ascii="Times New Roman" w:hAnsi="Times New Roman" w:eastAsia="Times New Roman" w:cs="Times New Roman"/>
                <w:sz w:val="24"/>
                <w:szCs w:val="24"/>
                <w:lang w:val="lt-LT"/>
              </w:rPr>
            </w:pPr>
            <w:r w:rsidRPr="00260FD0">
              <w:rPr>
                <w:rFonts w:ascii="Times New Roman" w:hAnsi="Times New Roman" w:eastAsia="Times New Roman" w:cs="Times New Roman"/>
                <w:color w:val="000000" w:themeColor="text1"/>
                <w:sz w:val="24"/>
                <w:szCs w:val="24"/>
                <w:highlight w:val="white"/>
                <w:lang w:val="lt-LT"/>
              </w:rPr>
              <w:t>4.1.3. Skatinimas saugios emocinės aplinkos mokykloje kūrimas</w:t>
            </w:r>
            <w:r w:rsidRPr="00260FD0">
              <w:rPr>
                <w:rFonts w:ascii="Times New Roman" w:hAnsi="Times New Roman" w:eastAsia="Times New Roman" w:cs="Times New Roman"/>
                <w:color w:val="000000" w:themeColor="text1"/>
                <w:sz w:val="24"/>
                <w:szCs w:val="24"/>
                <w:lang w:val="lt-LT"/>
              </w:rPr>
              <w:t xml:space="preserve"> (pavyzdžiui, vykdomos programos ir projektai, skirti patyčių, savižudybių prevencijai ir intervencijai).</w:t>
            </w:r>
          </w:p>
        </w:tc>
        <w:tc>
          <w:tcPr>
            <w:tcW w:w="4395" w:type="dxa"/>
            <w:shd w:val="clear" w:color="auto" w:fill="auto"/>
          </w:tcPr>
          <w:p w:rsidRPr="00260FD0" w:rsidR="00813403" w:rsidP="003E2F79" w:rsidRDefault="00813403" w14:paraId="157D1B11" w14:textId="2A40B123">
            <w:pPr>
              <w:widowControl w:val="false"/>
              <w:pBdr>
                <w:top w:val="nil"/>
                <w:left w:val="nil"/>
                <w:bottom w:val="nil"/>
                <w:right w:val="nil"/>
                <w:between w:val="nil"/>
              </w:pBdr>
              <w:spacing w:after="0"/>
              <w:rPr>
                <w:rFonts w:ascii="Times New Roman" w:hAnsi="Times New Roman" w:eastAsia="Times New Roman" w:cs="Times New Roman"/>
                <w:color w:val="000000" w:themeColor="text1"/>
                <w:sz w:val="24"/>
                <w:szCs w:val="24"/>
                <w:highlight w:val="white"/>
                <w:lang w:val="lt-LT"/>
              </w:rPr>
            </w:pPr>
            <w:r w:rsidRPr="00260FD0">
              <w:rPr>
                <w:rFonts w:ascii="Times New Roman" w:hAnsi="Times New Roman" w:eastAsia="Times New Roman" w:cs="Times New Roman"/>
                <w:sz w:val="24"/>
                <w:szCs w:val="24"/>
                <w:lang w:val="lt-LT"/>
              </w:rPr>
              <w:t>Mokyklose vykdomos žalingų įpročių ir smurto prevencijos programos. Teikiamos psichologo paslaugos VSB ir poliklinikose</w:t>
            </w:r>
          </w:p>
        </w:tc>
      </w:tr>
      <w:tr w:rsidRPr="00260FD0" w:rsidR="00813403" w:rsidTr="00072C85" w14:paraId="565CCEB3" w14:textId="7B841EAF">
        <w:trPr>
          <w:cantSplit/>
          <w:trHeight w:val="350"/>
        </w:trPr>
        <w:tc>
          <w:tcPr>
            <w:tcW w:w="2547" w:type="dxa"/>
            <w:vMerge/>
            <w:shd w:val="clear" w:color="auto" w:fill="auto"/>
          </w:tcPr>
          <w:p w:rsidRPr="00260FD0" w:rsidR="00813403" w:rsidP="003E2F79" w:rsidRDefault="00813403" w14:paraId="3EB8A56C" w14:textId="77777777">
            <w:pPr>
              <w:widowControl w:val="false"/>
              <w:pBdr>
                <w:top w:val="nil"/>
                <w:left w:val="nil"/>
                <w:bottom w:val="nil"/>
                <w:right w:val="nil"/>
                <w:between w:val="nil"/>
              </w:pBdr>
              <w:rPr>
                <w:rFonts w:ascii="Times New Roman" w:hAnsi="Times New Roman" w:eastAsia="Times New Roman" w:cs="Times New Roman"/>
                <w:sz w:val="24"/>
                <w:szCs w:val="24"/>
                <w:lang w:val="lt-LT"/>
              </w:rPr>
            </w:pPr>
          </w:p>
        </w:tc>
        <w:tc>
          <w:tcPr>
            <w:tcW w:w="8788" w:type="dxa"/>
            <w:shd w:val="clear" w:color="auto" w:fill="auto"/>
          </w:tcPr>
          <w:p w:rsidRPr="00260FD0" w:rsidR="00813403" w:rsidP="003E2F79" w:rsidRDefault="00813403" w14:paraId="6CFC47B8" w14:textId="41DA5697">
            <w:pPr>
              <w:widowControl w:val="false"/>
              <w:pBdr>
                <w:top w:val="nil"/>
                <w:left w:val="nil"/>
                <w:bottom w:val="nil"/>
                <w:right w:val="nil"/>
                <w:between w:val="nil"/>
              </w:pBdr>
              <w:spacing w:after="0"/>
              <w:rPr>
                <w:rFonts w:ascii="Times New Roman" w:hAnsi="Times New Roman" w:eastAsia="Times New Roman" w:cs="Times New Roman"/>
                <w:color w:val="000000"/>
                <w:sz w:val="24"/>
                <w:szCs w:val="24"/>
                <w:highlight w:val="white"/>
                <w:lang w:val="lt-LT"/>
              </w:rPr>
            </w:pPr>
            <w:r w:rsidRPr="00260FD0">
              <w:rPr>
                <w:rFonts w:ascii="Times New Roman" w:hAnsi="Times New Roman" w:eastAsia="Times New Roman" w:cs="Times New Roman"/>
                <w:sz w:val="24"/>
                <w:szCs w:val="24"/>
                <w:lang w:val="lt-LT"/>
              </w:rPr>
              <w:t>4.1.4. Savivaldybėje įgyvendinamos programos ir projektai, skirti profesiniam orientavimui ir karjeros planavimui.</w:t>
            </w:r>
          </w:p>
        </w:tc>
        <w:tc>
          <w:tcPr>
            <w:tcW w:w="4395" w:type="dxa"/>
            <w:shd w:val="clear" w:color="auto" w:fill="auto"/>
          </w:tcPr>
          <w:p w:rsidRPr="00260FD0" w:rsidR="00813403" w:rsidP="00C14472" w:rsidRDefault="00813403" w14:paraId="169A12AB" w14:textId="24F05000">
            <w:pPr>
              <w:widowControl w:val="false"/>
              <w:pBdr>
                <w:top w:val="nil"/>
                <w:left w:val="nil"/>
                <w:bottom w:val="nil"/>
                <w:right w:val="nil"/>
                <w:between w:val="nil"/>
              </w:pBdr>
              <w:spacing w:after="0"/>
              <w:rPr>
                <w:rFonts w:ascii="Times New Roman" w:hAnsi="Times New Roman" w:eastAsia="Times New Roman" w:cs="Times New Roman"/>
                <w:sz w:val="24"/>
                <w:szCs w:val="24"/>
                <w:lang w:val="lt-LT"/>
              </w:rPr>
            </w:pPr>
            <w:r w:rsidRPr="00260FD0">
              <w:rPr>
                <w:rFonts w:ascii="Times New Roman" w:hAnsi="Times New Roman" w:eastAsia="Times New Roman" w:cs="Times New Roman"/>
                <w:sz w:val="24"/>
                <w:szCs w:val="24"/>
                <w:lang w:val="lt-LT"/>
              </w:rPr>
              <w:t xml:space="preserve">Mokyklose organizuojami karjeros ugdymo užsiėmimai ir renginiai </w:t>
            </w:r>
          </w:p>
        </w:tc>
      </w:tr>
      <w:tr w:rsidRPr="00260FD0" w:rsidR="00813403" w:rsidTr="00072C85" w14:paraId="418B0C34" w14:textId="73DD7F00">
        <w:trPr>
          <w:cantSplit/>
          <w:trHeight w:val="665"/>
        </w:trPr>
        <w:tc>
          <w:tcPr>
            <w:tcW w:w="2547" w:type="dxa"/>
            <w:vMerge/>
            <w:shd w:val="clear" w:color="auto" w:fill="auto"/>
          </w:tcPr>
          <w:p w:rsidRPr="00260FD0" w:rsidR="00813403" w:rsidP="003E2F79" w:rsidRDefault="00813403" w14:paraId="3AEA361B" w14:textId="77777777">
            <w:pPr>
              <w:widowControl w:val="false"/>
              <w:pBdr>
                <w:top w:val="nil"/>
                <w:left w:val="nil"/>
                <w:bottom w:val="nil"/>
                <w:right w:val="nil"/>
                <w:between w:val="nil"/>
              </w:pBdr>
              <w:rPr>
                <w:rFonts w:ascii="Times New Roman" w:hAnsi="Times New Roman" w:eastAsia="Times New Roman" w:cs="Times New Roman"/>
                <w:sz w:val="24"/>
                <w:szCs w:val="24"/>
                <w:lang w:val="lt-LT"/>
              </w:rPr>
            </w:pPr>
          </w:p>
        </w:tc>
        <w:tc>
          <w:tcPr>
            <w:tcW w:w="8788" w:type="dxa"/>
            <w:shd w:val="clear" w:color="auto" w:fill="auto"/>
          </w:tcPr>
          <w:p w:rsidRPr="00260FD0" w:rsidR="00813403" w:rsidP="003E2F79" w:rsidRDefault="00813403" w14:paraId="652C49F4" w14:textId="39D0762B">
            <w:pPr>
              <w:widowControl w:val="false"/>
              <w:pBdr>
                <w:top w:val="nil"/>
                <w:left w:val="nil"/>
                <w:bottom w:val="nil"/>
                <w:right w:val="nil"/>
                <w:between w:val="nil"/>
              </w:pBdr>
              <w:spacing w:after="0"/>
              <w:rPr>
                <w:rFonts w:ascii="Times New Roman" w:hAnsi="Times New Roman" w:eastAsia="Times New Roman" w:cs="Times New Roman"/>
                <w:sz w:val="24"/>
                <w:szCs w:val="24"/>
                <w:lang w:val="lt-LT"/>
              </w:rPr>
            </w:pPr>
            <w:r w:rsidRPr="00260FD0">
              <w:rPr>
                <w:rFonts w:ascii="Times New Roman" w:hAnsi="Times New Roman" w:eastAsia="Times New Roman" w:cs="Times New Roman"/>
                <w:sz w:val="24"/>
                <w:szCs w:val="24"/>
                <w:lang w:val="lt-LT"/>
              </w:rPr>
              <w:t>4.1.</w:t>
            </w:r>
            <w:r w:rsidRPr="00260FD0" w:rsidR="00260FD0">
              <w:rPr>
                <w:rFonts w:ascii="Times New Roman" w:hAnsi="Times New Roman" w:eastAsia="Times New Roman" w:cs="Times New Roman"/>
                <w:sz w:val="24"/>
                <w:szCs w:val="24"/>
                <w:lang w:val="lt-LT"/>
              </w:rPr>
              <w:t>5</w:t>
            </w:r>
            <w:r w:rsidRPr="00260FD0">
              <w:rPr>
                <w:rFonts w:ascii="Times New Roman" w:hAnsi="Times New Roman" w:eastAsia="Times New Roman" w:cs="Times New Roman"/>
                <w:sz w:val="24"/>
                <w:szCs w:val="24"/>
                <w:lang w:val="lt-LT"/>
              </w:rPr>
              <w:t>. Savivaldybėje įgyvendinamos programos ir projektai, skirti suteikti jaunimui palankias sveikatos (psichinės, emocinės, fizinės)  priežiūros paslaugas Savivaldybėje.</w:t>
            </w:r>
          </w:p>
        </w:tc>
        <w:tc>
          <w:tcPr>
            <w:tcW w:w="4395" w:type="dxa"/>
            <w:shd w:val="clear" w:color="auto" w:fill="auto"/>
          </w:tcPr>
          <w:p w:rsidRPr="00260FD0" w:rsidR="00813403" w:rsidP="003E2F79" w:rsidRDefault="00813403" w14:paraId="135E1797" w14:textId="0BEA52AC">
            <w:pPr>
              <w:widowControl w:val="false"/>
              <w:pBdr>
                <w:top w:val="nil"/>
                <w:left w:val="nil"/>
                <w:bottom w:val="nil"/>
                <w:right w:val="nil"/>
                <w:between w:val="nil"/>
              </w:pBdr>
              <w:spacing w:after="0"/>
              <w:rPr>
                <w:rFonts w:ascii="Times New Roman" w:hAnsi="Times New Roman" w:eastAsia="Times New Roman" w:cs="Times New Roman"/>
                <w:sz w:val="24"/>
                <w:szCs w:val="24"/>
                <w:lang w:val="lt-LT"/>
              </w:rPr>
            </w:pPr>
            <w:r w:rsidRPr="00260FD0">
              <w:rPr>
                <w:rFonts w:ascii="Times New Roman" w:hAnsi="Times New Roman" w:eastAsia="Times New Roman" w:cs="Times New Roman"/>
                <w:sz w:val="24"/>
                <w:szCs w:val="24"/>
                <w:lang w:val="lt-LT"/>
              </w:rPr>
              <w:t>Psichologai teikia pagalbą jaunimui visuomenės sveikatos biure. Visuomenės sveikatos biure įgyvendinamas jaunimui palankių sveikatos priežiūros paslaugų projektas</w:t>
            </w:r>
          </w:p>
        </w:tc>
      </w:tr>
      <w:tr w:rsidRPr="00260FD0" w:rsidR="00813403" w:rsidTr="00072C85" w14:paraId="3A7913BD" w14:textId="372BFC30">
        <w:trPr>
          <w:cantSplit/>
          <w:trHeight w:val="665"/>
        </w:trPr>
        <w:tc>
          <w:tcPr>
            <w:tcW w:w="2547" w:type="dxa"/>
            <w:vMerge/>
            <w:shd w:val="clear" w:color="auto" w:fill="auto"/>
          </w:tcPr>
          <w:p w:rsidRPr="00260FD0" w:rsidR="00813403" w:rsidP="003E2F79" w:rsidRDefault="00813403" w14:paraId="767FDBF5" w14:textId="77777777">
            <w:pPr>
              <w:widowControl w:val="false"/>
              <w:pBdr>
                <w:top w:val="nil"/>
                <w:left w:val="nil"/>
                <w:bottom w:val="nil"/>
                <w:right w:val="nil"/>
                <w:between w:val="nil"/>
              </w:pBdr>
              <w:rPr>
                <w:rFonts w:ascii="Times New Roman" w:hAnsi="Times New Roman" w:eastAsia="Times New Roman" w:cs="Times New Roman"/>
                <w:sz w:val="24"/>
                <w:szCs w:val="24"/>
                <w:lang w:val="lt-LT"/>
              </w:rPr>
            </w:pPr>
          </w:p>
        </w:tc>
        <w:tc>
          <w:tcPr>
            <w:tcW w:w="8788" w:type="dxa"/>
            <w:shd w:val="clear" w:color="auto" w:fill="auto"/>
          </w:tcPr>
          <w:p w:rsidRPr="00260FD0" w:rsidR="00813403" w:rsidDel="322A2279" w:rsidP="003E2F79" w:rsidRDefault="00813403" w14:paraId="325D259F" w14:textId="24F91AF0">
            <w:pPr>
              <w:widowControl w:val="false"/>
              <w:pBdr>
                <w:top w:val="nil"/>
                <w:left w:val="nil"/>
                <w:bottom w:val="nil"/>
                <w:right w:val="nil"/>
                <w:between w:val="nil"/>
              </w:pBdr>
              <w:spacing w:after="0"/>
              <w:rPr>
                <w:rFonts w:ascii="Times New Roman" w:hAnsi="Times New Roman" w:eastAsia="Times New Roman" w:cs="Times New Roman"/>
                <w:sz w:val="24"/>
                <w:szCs w:val="24"/>
                <w:lang w:val="lt-LT"/>
              </w:rPr>
            </w:pPr>
            <w:r w:rsidRPr="00260FD0">
              <w:rPr>
                <w:rFonts w:ascii="Times New Roman" w:hAnsi="Times New Roman" w:eastAsia="Times New Roman" w:cs="Times New Roman"/>
                <w:sz w:val="24"/>
                <w:szCs w:val="24"/>
                <w:lang w:val="lt-LT"/>
              </w:rPr>
              <w:t>4.1.</w:t>
            </w:r>
            <w:r w:rsidRPr="00260FD0" w:rsidR="00260FD0">
              <w:rPr>
                <w:rFonts w:ascii="Times New Roman" w:hAnsi="Times New Roman" w:eastAsia="Times New Roman" w:cs="Times New Roman"/>
                <w:sz w:val="24"/>
                <w:szCs w:val="24"/>
                <w:lang w:val="lt-LT"/>
              </w:rPr>
              <w:t>6</w:t>
            </w:r>
            <w:r w:rsidRPr="00260FD0">
              <w:rPr>
                <w:rFonts w:ascii="Times New Roman" w:hAnsi="Times New Roman" w:eastAsia="Times New Roman" w:cs="Times New Roman"/>
                <w:sz w:val="24"/>
                <w:szCs w:val="24"/>
                <w:lang w:val="lt-LT"/>
              </w:rPr>
              <w:t>. Suorganizuotų veiklų, kuriomis siekiama supažindinti jaunimą su smurto artimojoje aplinkoje situacija / tendencijomis, jo formomis, atpažinimu, saugių ir sveikų santykių puoselėjimu ar kt., skaičius.</w:t>
            </w:r>
          </w:p>
        </w:tc>
        <w:tc>
          <w:tcPr>
            <w:tcW w:w="4395" w:type="dxa"/>
            <w:shd w:val="clear" w:color="auto" w:fill="auto"/>
          </w:tcPr>
          <w:p w:rsidRPr="00260FD0" w:rsidR="00813403" w:rsidP="003E2F79" w:rsidRDefault="00813403" w14:paraId="2D7691F5" w14:textId="36D99834">
            <w:pPr>
              <w:widowControl w:val="false"/>
              <w:pBdr>
                <w:top w:val="nil"/>
                <w:left w:val="nil"/>
                <w:bottom w:val="nil"/>
                <w:right w:val="nil"/>
                <w:between w:val="nil"/>
              </w:pBdr>
              <w:spacing w:after="0"/>
              <w:rPr>
                <w:rFonts w:ascii="Times New Roman" w:hAnsi="Times New Roman" w:eastAsia="Times New Roman" w:cs="Times New Roman"/>
                <w:sz w:val="24"/>
                <w:szCs w:val="24"/>
                <w:lang w:val="lt-LT"/>
              </w:rPr>
            </w:pPr>
            <w:r w:rsidRPr="00260FD0">
              <w:rPr>
                <w:rFonts w:ascii="Times New Roman" w:hAnsi="Times New Roman" w:eastAsia="Times New Roman" w:cs="Times New Roman"/>
                <w:sz w:val="24"/>
                <w:szCs w:val="24"/>
                <w:lang w:val="lt-LT"/>
              </w:rPr>
              <w:t>2</w:t>
            </w:r>
          </w:p>
        </w:tc>
      </w:tr>
      <w:tr w:rsidRPr="00260FD0" w:rsidR="003E2F79" w:rsidTr="00260FD0" w14:paraId="016AC1D7" w14:textId="77777777">
        <w:trPr>
          <w:trHeight w:val="276"/>
        </w:trPr>
        <w:tc>
          <w:tcPr>
            <w:tcW w:w="15730" w:type="dxa"/>
            <w:gridSpan w:val="3"/>
            <w:shd w:val="clear" w:color="auto" w:fill="auto"/>
          </w:tcPr>
          <w:p w:rsidRPr="00260FD0" w:rsidR="003E2F79" w:rsidP="003E2F79" w:rsidRDefault="003E2F79" w14:paraId="25DBEEF4" w14:textId="68FEFE05">
            <w:pPr>
              <w:spacing w:after="0"/>
              <w:rPr>
                <w:rFonts w:ascii="Times New Roman" w:hAnsi="Times New Roman" w:eastAsia="Times New Roman" w:cs="Times New Roman"/>
                <w:b/>
                <w:bCs/>
                <w:sz w:val="24"/>
                <w:szCs w:val="24"/>
                <w:lang w:val="lt-LT"/>
              </w:rPr>
            </w:pPr>
            <w:r w:rsidRPr="00260FD0">
              <w:rPr>
                <w:rFonts w:ascii="Times New Roman" w:hAnsi="Times New Roman" w:eastAsia="Times New Roman" w:cs="Times New Roman"/>
                <w:b/>
                <w:bCs/>
                <w:sz w:val="24"/>
                <w:szCs w:val="24"/>
                <w:lang w:val="lt-LT"/>
              </w:rPr>
              <w:t>KITOS VEIKLOS SRITYS</w:t>
            </w:r>
          </w:p>
        </w:tc>
      </w:tr>
      <w:tr w:rsidRPr="00260FD0" w:rsidR="003E2F79" w:rsidTr="00260FD0" w14:paraId="081828B6" w14:textId="50239761">
        <w:trPr>
          <w:trHeight w:val="276"/>
        </w:trPr>
        <w:tc>
          <w:tcPr>
            <w:tcW w:w="15730" w:type="dxa"/>
            <w:gridSpan w:val="3"/>
            <w:shd w:val="clear" w:color="auto" w:fill="auto"/>
          </w:tcPr>
          <w:p w:rsidRPr="00260FD0" w:rsidR="003E2F79" w:rsidP="003E2F79" w:rsidRDefault="003E2F79" w14:paraId="00733338" w14:textId="71297023">
            <w:pPr>
              <w:spacing w:after="0"/>
              <w:rPr>
                <w:rFonts w:ascii="Times New Roman" w:hAnsi="Times New Roman" w:eastAsia="Times New Roman" w:cs="Times New Roman"/>
                <w:b/>
                <w:bCs/>
                <w:sz w:val="24"/>
                <w:szCs w:val="24"/>
                <w:lang w:val="lt-LT"/>
              </w:rPr>
            </w:pPr>
            <w:r w:rsidRPr="00260FD0">
              <w:rPr>
                <w:rFonts w:ascii="Times New Roman" w:hAnsi="Times New Roman" w:eastAsia="Times New Roman" w:cs="Times New Roman"/>
                <w:b/>
                <w:bCs/>
                <w:sz w:val="24"/>
                <w:szCs w:val="24"/>
                <w:lang w:val="lt-LT"/>
              </w:rPr>
              <w:t>5. Faktais ir žiniomis grįstos jaunimo politikos įgyvendinimas.</w:t>
            </w:r>
          </w:p>
        </w:tc>
      </w:tr>
      <w:tr w:rsidRPr="00260FD0" w:rsidR="00813403" w:rsidTr="00072C85" w14:paraId="7C9DBE26" w14:textId="5E8089B0">
        <w:trPr>
          <w:trHeight w:val="276"/>
        </w:trPr>
        <w:tc>
          <w:tcPr>
            <w:tcW w:w="2547" w:type="dxa"/>
            <w:vMerge w:val="restart"/>
            <w:shd w:val="clear" w:color="auto" w:fill="auto"/>
          </w:tcPr>
          <w:p w:rsidRPr="00260FD0" w:rsidR="00813403" w:rsidP="003E2F79" w:rsidRDefault="00813403" w14:paraId="26ACD9DD" w14:textId="77777777">
            <w:pPr>
              <w:spacing w:after="0"/>
              <w:rPr>
                <w:rFonts w:ascii="Times New Roman" w:hAnsi="Times New Roman" w:eastAsia="Times New Roman" w:cs="Times New Roman"/>
                <w:sz w:val="24"/>
                <w:szCs w:val="24"/>
                <w:lang w:val="lt-LT"/>
              </w:rPr>
            </w:pPr>
            <w:r w:rsidRPr="00260FD0">
              <w:rPr>
                <w:rFonts w:ascii="Times New Roman" w:hAnsi="Times New Roman" w:eastAsia="Times New Roman" w:cs="Times New Roman"/>
                <w:sz w:val="24"/>
                <w:szCs w:val="24"/>
                <w:lang w:val="lt-LT"/>
              </w:rPr>
              <w:t>5.1. Skatinti efektyvų jaunimo politikos įgyvendinimą Savivaldybėje.</w:t>
            </w:r>
          </w:p>
        </w:tc>
        <w:tc>
          <w:tcPr>
            <w:tcW w:w="8788" w:type="dxa"/>
            <w:shd w:val="clear" w:color="auto" w:fill="auto"/>
          </w:tcPr>
          <w:p w:rsidRPr="00260FD0" w:rsidR="00813403" w:rsidP="003E2F79" w:rsidRDefault="00813403" w14:paraId="29E88232" w14:textId="77777777">
            <w:pPr>
              <w:spacing w:after="0"/>
              <w:rPr>
                <w:rFonts w:ascii="Times New Roman" w:hAnsi="Times New Roman" w:eastAsia="Times New Roman" w:cs="Times New Roman"/>
                <w:sz w:val="24"/>
                <w:szCs w:val="24"/>
                <w:lang w:val="lt-LT"/>
              </w:rPr>
            </w:pPr>
            <w:r w:rsidRPr="00260FD0">
              <w:rPr>
                <w:rFonts w:ascii="Times New Roman" w:hAnsi="Times New Roman" w:eastAsia="Times New Roman" w:cs="Times New Roman"/>
                <w:sz w:val="24"/>
                <w:szCs w:val="24"/>
                <w:lang w:val="lt-LT"/>
              </w:rPr>
              <w:t>5.1.1. Renkami ir Departamentui pateikiami Savivaldybės duomenys dėl jaunimo politikos įgyvendinimo vietos lygmeniu (pagal Departamento parengtą Jaunimo politikos įgyvendinimo savivaldybėje vertinimo kriterijų sąrašą).</w:t>
            </w:r>
          </w:p>
        </w:tc>
        <w:tc>
          <w:tcPr>
            <w:tcW w:w="4395" w:type="dxa"/>
            <w:shd w:val="clear" w:color="auto" w:fill="auto"/>
          </w:tcPr>
          <w:p w:rsidRPr="00260FD0" w:rsidR="00813403" w:rsidP="003E2F79" w:rsidRDefault="00813403" w14:paraId="58A49BB6" w14:textId="3DF67CF8">
            <w:pPr>
              <w:spacing w:after="0"/>
              <w:rPr>
                <w:rFonts w:ascii="Times New Roman" w:hAnsi="Times New Roman" w:eastAsia="Times New Roman" w:cs="Times New Roman"/>
                <w:sz w:val="24"/>
                <w:szCs w:val="24"/>
                <w:lang w:val="lt-LT"/>
              </w:rPr>
            </w:pPr>
            <w:r w:rsidRPr="00260FD0">
              <w:rPr>
                <w:rFonts w:ascii="Times New Roman" w:hAnsi="Times New Roman" w:eastAsia="Times New Roman" w:cs="Times New Roman"/>
                <w:sz w:val="24"/>
                <w:szCs w:val="24"/>
                <w:lang w:val="lt-LT"/>
              </w:rPr>
              <w:t>Duomenys renkami ir pateikiami</w:t>
            </w:r>
          </w:p>
          <w:p w:rsidRPr="00260FD0" w:rsidR="00813403" w:rsidP="003E2F79" w:rsidRDefault="00813403" w14:paraId="042F1470" w14:textId="4F17A1BC">
            <w:pPr>
              <w:jc w:val="center"/>
              <w:rPr>
                <w:rFonts w:ascii="Times New Roman" w:hAnsi="Times New Roman" w:eastAsia="Times New Roman" w:cs="Times New Roman"/>
                <w:sz w:val="24"/>
                <w:szCs w:val="24"/>
                <w:lang w:val="lt-LT"/>
              </w:rPr>
            </w:pPr>
          </w:p>
        </w:tc>
      </w:tr>
      <w:tr w:rsidRPr="00260FD0" w:rsidR="00813403" w:rsidTr="00072C85" w14:paraId="6D0A41FB" w14:textId="1D2FB00E">
        <w:trPr>
          <w:trHeight w:val="317"/>
        </w:trPr>
        <w:tc>
          <w:tcPr>
            <w:tcW w:w="2547" w:type="dxa"/>
            <w:vMerge/>
            <w:shd w:val="clear" w:color="auto" w:fill="auto"/>
          </w:tcPr>
          <w:p w:rsidRPr="00260FD0" w:rsidR="00813403" w:rsidP="003E2F79" w:rsidRDefault="00813403" w14:paraId="0A400617" w14:textId="77777777">
            <w:pPr>
              <w:widowControl w:val="false"/>
              <w:pBdr>
                <w:top w:val="nil"/>
                <w:left w:val="nil"/>
                <w:bottom w:val="nil"/>
                <w:right w:val="nil"/>
                <w:between w:val="nil"/>
              </w:pBdr>
              <w:rPr>
                <w:rFonts w:ascii="Times New Roman" w:hAnsi="Times New Roman" w:eastAsia="Times New Roman" w:cs="Times New Roman"/>
                <w:sz w:val="24"/>
                <w:szCs w:val="24"/>
                <w:lang w:val="lt-LT"/>
              </w:rPr>
            </w:pPr>
          </w:p>
        </w:tc>
        <w:tc>
          <w:tcPr>
            <w:tcW w:w="8788" w:type="dxa"/>
            <w:shd w:val="clear" w:color="auto" w:fill="auto"/>
          </w:tcPr>
          <w:p w:rsidRPr="00260FD0" w:rsidR="00813403" w:rsidP="003E2F79" w:rsidRDefault="00813403" w14:paraId="20AAFF02" w14:textId="7B7ED8A8">
            <w:pPr>
              <w:spacing w:after="0"/>
              <w:rPr>
                <w:rFonts w:ascii="Times New Roman" w:hAnsi="Times New Roman" w:eastAsia="Times New Roman" w:cs="Times New Roman"/>
                <w:sz w:val="24"/>
                <w:szCs w:val="24"/>
                <w:lang w:val="lt-LT"/>
              </w:rPr>
            </w:pPr>
            <w:r w:rsidRPr="00260FD0">
              <w:rPr>
                <w:rFonts w:ascii="Times New Roman" w:hAnsi="Times New Roman" w:eastAsia="Times New Roman" w:cs="Times New Roman"/>
                <w:sz w:val="24"/>
                <w:szCs w:val="24"/>
                <w:lang w:val="lt-LT"/>
              </w:rPr>
              <w:t>5.1.2. Savivaldybėje atliktų mažos apimties jaunimo problematikos, situacijos, poreikio analizių, apklausų skaičius.</w:t>
            </w:r>
          </w:p>
        </w:tc>
        <w:tc>
          <w:tcPr>
            <w:tcW w:w="4395" w:type="dxa"/>
            <w:shd w:val="clear" w:color="auto" w:fill="auto"/>
          </w:tcPr>
          <w:p w:rsidRPr="00260FD0" w:rsidR="00813403" w:rsidP="003E2F79" w:rsidRDefault="00813403" w14:paraId="4981D8BC" w14:textId="1D28451A">
            <w:pPr>
              <w:spacing w:after="0"/>
              <w:rPr>
                <w:rFonts w:ascii="Times New Roman" w:hAnsi="Times New Roman" w:eastAsia="Times New Roman" w:cs="Times New Roman"/>
                <w:sz w:val="24"/>
                <w:szCs w:val="24"/>
                <w:lang w:val="lt-LT"/>
              </w:rPr>
            </w:pPr>
            <w:r w:rsidRPr="00260FD0">
              <w:rPr>
                <w:rFonts w:ascii="Times New Roman" w:hAnsi="Times New Roman" w:eastAsia="Times New Roman" w:cs="Times New Roman"/>
                <w:sz w:val="24"/>
                <w:szCs w:val="24"/>
                <w:lang w:val="lt-LT"/>
              </w:rPr>
              <w:t>3</w:t>
            </w:r>
          </w:p>
        </w:tc>
      </w:tr>
      <w:tr w:rsidRPr="00260FD0" w:rsidR="00260FD0" w:rsidTr="00072C85" w14:paraId="237A030F" w14:textId="77777777">
        <w:trPr>
          <w:trHeight w:val="317"/>
        </w:trPr>
        <w:tc>
          <w:tcPr>
            <w:tcW w:w="2547" w:type="dxa"/>
            <w:vMerge/>
            <w:shd w:val="clear" w:color="auto" w:fill="auto"/>
          </w:tcPr>
          <w:p w:rsidRPr="00260FD0" w:rsidR="00260FD0" w:rsidP="00260FD0" w:rsidRDefault="00260FD0" w14:paraId="5DD46D93" w14:textId="77777777">
            <w:pPr>
              <w:widowControl w:val="false"/>
              <w:pBdr>
                <w:top w:val="nil"/>
                <w:left w:val="nil"/>
                <w:bottom w:val="nil"/>
                <w:right w:val="nil"/>
                <w:between w:val="nil"/>
              </w:pBdr>
              <w:rPr>
                <w:rFonts w:ascii="Times New Roman" w:hAnsi="Times New Roman" w:eastAsia="Times New Roman" w:cs="Times New Roman"/>
                <w:sz w:val="24"/>
                <w:szCs w:val="24"/>
                <w:lang w:val="lt-LT"/>
              </w:rPr>
            </w:pPr>
          </w:p>
        </w:tc>
        <w:tc>
          <w:tcPr>
            <w:tcW w:w="8788" w:type="dxa"/>
            <w:shd w:val="clear" w:color="auto" w:fill="auto"/>
          </w:tcPr>
          <w:p w:rsidRPr="00260FD0" w:rsidR="00260FD0" w:rsidP="00260FD0" w:rsidRDefault="00260FD0" w14:paraId="397C816F" w14:textId="1EE9DA5A">
            <w:pPr>
              <w:spacing w:after="0"/>
              <w:rPr>
                <w:rFonts w:ascii="Times New Roman" w:hAnsi="Times New Roman" w:eastAsia="Times New Roman" w:cs="Times New Roman"/>
                <w:sz w:val="24"/>
                <w:szCs w:val="24"/>
                <w:lang w:val="lt-LT"/>
              </w:rPr>
            </w:pPr>
            <w:r w:rsidRPr="00260FD0">
              <w:rPr>
                <w:rFonts w:ascii="Times New Roman" w:hAnsi="Times New Roman" w:eastAsia="Times New Roman" w:cs="Times New Roman"/>
                <w:sz w:val="24"/>
                <w:szCs w:val="24"/>
                <w:lang w:val="lt-LT"/>
              </w:rPr>
              <w:t>5.1.3.  Savivaldybėje atliktas jaunimo politikos kokybės vertinimas.</w:t>
            </w:r>
          </w:p>
        </w:tc>
        <w:tc>
          <w:tcPr>
            <w:tcW w:w="4395" w:type="dxa"/>
            <w:shd w:val="clear" w:color="auto" w:fill="auto"/>
          </w:tcPr>
          <w:p w:rsidRPr="00260FD0" w:rsidR="00260FD0" w:rsidP="00260FD0" w:rsidRDefault="00260FD0" w14:paraId="787E61C7" w14:textId="7766F7DA">
            <w:pPr>
              <w:spacing w:after="0"/>
              <w:rPr>
                <w:rFonts w:ascii="Times New Roman" w:hAnsi="Times New Roman" w:eastAsia="Times New Roman" w:cs="Times New Roman"/>
                <w:sz w:val="24"/>
                <w:szCs w:val="24"/>
                <w:lang w:val="lt-LT"/>
              </w:rPr>
            </w:pPr>
            <w:r w:rsidRPr="00260FD0">
              <w:rPr>
                <w:rFonts w:ascii="Times New Roman" w:hAnsi="Times New Roman" w:eastAsia="Times New Roman" w:cs="Times New Roman"/>
                <w:sz w:val="24"/>
                <w:szCs w:val="24"/>
                <w:lang w:val="lt-LT"/>
              </w:rPr>
              <w:t xml:space="preserve"> Vertinimas atliktas</w:t>
            </w:r>
          </w:p>
        </w:tc>
      </w:tr>
      <w:tr w:rsidRPr="00260FD0" w:rsidR="00260FD0" w:rsidTr="00260FD0" w14:paraId="72EB6A1E" w14:textId="01D0D00D">
        <w:trPr>
          <w:cantSplit/>
          <w:trHeight w:val="300"/>
        </w:trPr>
        <w:tc>
          <w:tcPr>
            <w:tcW w:w="15730" w:type="dxa"/>
            <w:gridSpan w:val="3"/>
            <w:shd w:val="clear" w:color="auto" w:fill="auto"/>
          </w:tcPr>
          <w:p w:rsidRPr="00260FD0" w:rsidR="00260FD0" w:rsidP="00260FD0" w:rsidRDefault="00260FD0" w14:paraId="42CA32C0" w14:textId="5D575F39">
            <w:pPr>
              <w:spacing w:after="0"/>
              <w:rPr>
                <w:rFonts w:ascii="Times New Roman" w:hAnsi="Times New Roman" w:eastAsia="Times New Roman" w:cs="Times New Roman"/>
                <w:b/>
                <w:bCs/>
                <w:sz w:val="24"/>
                <w:szCs w:val="24"/>
                <w:lang w:val="lt"/>
              </w:rPr>
            </w:pPr>
            <w:r w:rsidRPr="00260FD0">
              <w:rPr>
                <w:rFonts w:ascii="Times New Roman" w:hAnsi="Times New Roman" w:eastAsia="Times New Roman" w:cs="Times New Roman"/>
                <w:b/>
                <w:bCs/>
                <w:sz w:val="24"/>
                <w:szCs w:val="24"/>
                <w:lang w:val="lt"/>
              </w:rPr>
              <w:t>6. Jaunimo politikos stiprinimas vietos lygmeniu.</w:t>
            </w:r>
          </w:p>
        </w:tc>
      </w:tr>
      <w:tr w:rsidRPr="00260FD0" w:rsidR="00260FD0" w:rsidTr="00072C85" w14:paraId="4788571F" w14:textId="6209DA26">
        <w:trPr>
          <w:cantSplit/>
          <w:trHeight w:val="300"/>
        </w:trPr>
        <w:tc>
          <w:tcPr>
            <w:tcW w:w="2547" w:type="dxa"/>
            <w:vMerge w:val="restart"/>
            <w:shd w:val="clear" w:color="auto" w:fill="auto"/>
          </w:tcPr>
          <w:p w:rsidRPr="00260FD0" w:rsidR="00260FD0" w:rsidP="00260FD0" w:rsidRDefault="00260FD0" w14:paraId="13689D4E" w14:textId="77777777">
            <w:pPr>
              <w:spacing w:after="0"/>
              <w:rPr>
                <w:rFonts w:ascii="Times New Roman" w:hAnsi="Times New Roman" w:eastAsia="Times New Roman" w:cs="Times New Roman"/>
                <w:sz w:val="24"/>
                <w:szCs w:val="24"/>
                <w:lang w:val="lt-LT"/>
              </w:rPr>
            </w:pPr>
            <w:r w:rsidRPr="00260FD0">
              <w:rPr>
                <w:rFonts w:ascii="Times New Roman" w:hAnsi="Times New Roman" w:eastAsia="Times New Roman" w:cs="Times New Roman"/>
                <w:sz w:val="24"/>
                <w:szCs w:val="24"/>
                <w:lang w:val="lt-LT"/>
              </w:rPr>
              <w:t xml:space="preserve">6.1. Užtikrinti nuoseklų ir efektyvų jaunimo </w:t>
            </w:r>
            <w:r w:rsidRPr="00260FD0">
              <w:rPr>
                <w:rFonts w:ascii="Times New Roman" w:hAnsi="Times New Roman" w:eastAsia="Times New Roman" w:cs="Times New Roman"/>
                <w:sz w:val="24"/>
                <w:szCs w:val="24"/>
                <w:lang w:val="lt-LT"/>
              </w:rPr>
              <w:lastRenderedPageBreak/>
              <w:t>politikos įgyvendinimą Savivaldybėje.</w:t>
            </w:r>
          </w:p>
        </w:tc>
        <w:tc>
          <w:tcPr>
            <w:tcW w:w="8788" w:type="dxa"/>
            <w:shd w:val="clear" w:color="auto" w:fill="auto"/>
          </w:tcPr>
          <w:p w:rsidRPr="00260FD0" w:rsidR="00260FD0" w:rsidP="00260FD0" w:rsidRDefault="00260FD0" w14:paraId="437A91BB" w14:textId="1DEAF631">
            <w:pPr>
              <w:spacing w:after="0"/>
              <w:rPr>
                <w:rFonts w:ascii="Times New Roman" w:hAnsi="Times New Roman" w:eastAsia="Times New Roman" w:cs="Times New Roman"/>
                <w:sz w:val="24"/>
                <w:szCs w:val="24"/>
                <w:lang w:val="lt-LT"/>
              </w:rPr>
            </w:pPr>
            <w:r w:rsidRPr="00260FD0">
              <w:rPr>
                <w:rFonts w:ascii="Times New Roman" w:hAnsi="Times New Roman" w:eastAsia="Times New Roman" w:cs="Times New Roman"/>
                <w:sz w:val="24"/>
                <w:szCs w:val="24"/>
                <w:lang w:val="lt-LT"/>
              </w:rPr>
              <w:lastRenderedPageBreak/>
              <w:t>6.1.1. Savivaldybės trimečiame strateginiame veiklos plane atskiru programos tikslu arba uždaviniu išskirtas tikslas arba uždavinys: įgyvendinti jaunimo politiką.</w:t>
            </w:r>
          </w:p>
          <w:p w:rsidRPr="00260FD0" w:rsidR="00260FD0" w:rsidP="00260FD0" w:rsidRDefault="00260FD0" w14:paraId="2F6FA618" w14:textId="0E833A1C">
            <w:pPr>
              <w:spacing w:after="0"/>
              <w:rPr>
                <w:rFonts w:ascii="Times New Roman" w:hAnsi="Times New Roman" w:eastAsia="Times New Roman" w:cs="Times New Roman"/>
                <w:sz w:val="24"/>
                <w:szCs w:val="24"/>
                <w:lang w:val="lt-LT"/>
              </w:rPr>
            </w:pPr>
          </w:p>
        </w:tc>
        <w:tc>
          <w:tcPr>
            <w:tcW w:w="4395" w:type="dxa"/>
            <w:shd w:val="clear" w:color="auto" w:fill="auto"/>
          </w:tcPr>
          <w:p w:rsidRPr="00260FD0" w:rsidR="00260FD0" w:rsidP="00260FD0" w:rsidRDefault="00260FD0" w14:paraId="2F02D1F3" w14:textId="24F0A38A">
            <w:pPr>
              <w:spacing w:after="0"/>
              <w:rPr>
                <w:rFonts w:ascii="Times New Roman" w:hAnsi="Times New Roman" w:eastAsia="Times New Roman" w:cs="Times New Roman"/>
                <w:sz w:val="24"/>
                <w:szCs w:val="24"/>
                <w:lang w:val="lt-LT"/>
              </w:rPr>
            </w:pPr>
            <w:r w:rsidRPr="00260FD0">
              <w:rPr>
                <w:rFonts w:ascii="Times New Roman" w:hAnsi="Times New Roman" w:eastAsia="Times New Roman" w:cs="Times New Roman"/>
                <w:sz w:val="24"/>
                <w:szCs w:val="24"/>
                <w:lang w:val="lt-LT"/>
              </w:rPr>
              <w:t>Jaunimo politikos įgyvendinimas įtrauktas į Savivaldybės trimetį strateginį veiklos planą</w:t>
            </w:r>
          </w:p>
        </w:tc>
      </w:tr>
      <w:tr w:rsidRPr="00260FD0" w:rsidR="00260FD0" w:rsidTr="00072C85" w14:paraId="3BB42852" w14:textId="77777777">
        <w:trPr>
          <w:cantSplit/>
          <w:trHeight w:val="706"/>
        </w:trPr>
        <w:tc>
          <w:tcPr>
            <w:tcW w:w="2547" w:type="dxa"/>
            <w:vMerge/>
            <w:shd w:val="clear" w:color="auto" w:fill="auto"/>
          </w:tcPr>
          <w:p w:rsidRPr="00260FD0" w:rsidR="00260FD0" w:rsidP="00260FD0" w:rsidRDefault="00260FD0" w14:paraId="1605977A" w14:textId="77777777">
            <w:pPr>
              <w:rPr>
                <w:rFonts w:ascii="Times New Roman" w:hAnsi="Times New Roman" w:eastAsia="Times New Roman" w:cs="Times New Roman"/>
                <w:sz w:val="24"/>
                <w:szCs w:val="24"/>
                <w:lang w:val="lt-LT"/>
              </w:rPr>
            </w:pPr>
          </w:p>
        </w:tc>
        <w:tc>
          <w:tcPr>
            <w:tcW w:w="8788" w:type="dxa"/>
            <w:shd w:val="clear" w:color="auto" w:fill="auto"/>
          </w:tcPr>
          <w:p w:rsidRPr="00260FD0" w:rsidR="00260FD0" w:rsidP="00260FD0" w:rsidRDefault="00260FD0" w14:paraId="256D00AD" w14:textId="55385D49">
            <w:pPr>
              <w:spacing w:after="0"/>
              <w:rPr>
                <w:rFonts w:ascii="Times New Roman" w:hAnsi="Times New Roman" w:eastAsia="Times New Roman" w:cs="Times New Roman"/>
                <w:sz w:val="24"/>
                <w:szCs w:val="24"/>
                <w:lang w:val="lt-LT"/>
              </w:rPr>
            </w:pPr>
            <w:r w:rsidRPr="00260FD0">
              <w:rPr>
                <w:rFonts w:ascii="Times New Roman" w:hAnsi="Times New Roman" w:eastAsia="Times New Roman" w:cs="Times New Roman"/>
                <w:sz w:val="24"/>
                <w:szCs w:val="24"/>
              </w:rPr>
              <w:t xml:space="preserve">6.1.2. </w:t>
            </w:r>
            <w:proofErr w:type="spellStart"/>
            <w:r w:rsidRPr="00260FD0">
              <w:rPr>
                <w:rFonts w:ascii="Times New Roman" w:hAnsi="Times New Roman" w:eastAsia="Times New Roman" w:cs="Times New Roman"/>
                <w:sz w:val="24"/>
                <w:szCs w:val="24"/>
              </w:rPr>
              <w:t>Savivaldybės</w:t>
            </w:r>
            <w:proofErr w:type="spellEnd"/>
            <w:r w:rsidRPr="00260FD0">
              <w:rPr>
                <w:rFonts w:ascii="Times New Roman" w:hAnsi="Times New Roman" w:eastAsia="Times New Roman" w:cs="Times New Roman"/>
                <w:sz w:val="24"/>
                <w:szCs w:val="24"/>
              </w:rPr>
              <w:t xml:space="preserve"> </w:t>
            </w:r>
            <w:proofErr w:type="spellStart"/>
            <w:r w:rsidRPr="00260FD0">
              <w:rPr>
                <w:rFonts w:ascii="Times New Roman" w:hAnsi="Times New Roman" w:eastAsia="Times New Roman" w:cs="Times New Roman"/>
                <w:sz w:val="24"/>
                <w:szCs w:val="24"/>
              </w:rPr>
              <w:t>jaunimo</w:t>
            </w:r>
            <w:proofErr w:type="spellEnd"/>
            <w:r w:rsidRPr="00260FD0">
              <w:rPr>
                <w:rFonts w:ascii="Times New Roman" w:hAnsi="Times New Roman" w:eastAsia="Times New Roman" w:cs="Times New Roman"/>
                <w:sz w:val="24"/>
                <w:szCs w:val="24"/>
              </w:rPr>
              <w:t xml:space="preserve"> </w:t>
            </w:r>
            <w:proofErr w:type="spellStart"/>
            <w:r w:rsidRPr="00260FD0">
              <w:rPr>
                <w:rFonts w:ascii="Times New Roman" w:hAnsi="Times New Roman" w:eastAsia="Times New Roman" w:cs="Times New Roman"/>
                <w:sz w:val="24"/>
                <w:szCs w:val="24"/>
              </w:rPr>
              <w:t>reikalų</w:t>
            </w:r>
            <w:proofErr w:type="spellEnd"/>
            <w:r w:rsidRPr="00260FD0">
              <w:rPr>
                <w:rFonts w:ascii="Times New Roman" w:hAnsi="Times New Roman" w:eastAsia="Times New Roman" w:cs="Times New Roman"/>
                <w:sz w:val="24"/>
                <w:szCs w:val="24"/>
              </w:rPr>
              <w:t xml:space="preserve"> </w:t>
            </w:r>
            <w:proofErr w:type="spellStart"/>
            <w:r w:rsidRPr="00260FD0">
              <w:rPr>
                <w:rFonts w:ascii="Times New Roman" w:hAnsi="Times New Roman" w:eastAsia="Times New Roman" w:cs="Times New Roman"/>
                <w:sz w:val="24"/>
                <w:szCs w:val="24"/>
              </w:rPr>
              <w:t>koordinatorius</w:t>
            </w:r>
            <w:proofErr w:type="spellEnd"/>
            <w:r w:rsidRPr="00260FD0">
              <w:rPr>
                <w:rFonts w:ascii="Times New Roman" w:hAnsi="Times New Roman" w:eastAsia="Times New Roman" w:cs="Times New Roman"/>
                <w:sz w:val="24"/>
                <w:szCs w:val="24"/>
              </w:rPr>
              <w:t xml:space="preserve"> </w:t>
            </w:r>
            <w:proofErr w:type="spellStart"/>
            <w:r w:rsidRPr="00260FD0">
              <w:rPr>
                <w:rFonts w:ascii="Times New Roman" w:hAnsi="Times New Roman" w:eastAsia="Times New Roman" w:cs="Times New Roman"/>
                <w:sz w:val="24"/>
                <w:szCs w:val="24"/>
              </w:rPr>
              <w:t>vykdo</w:t>
            </w:r>
            <w:proofErr w:type="spellEnd"/>
            <w:r w:rsidRPr="00260FD0">
              <w:rPr>
                <w:rFonts w:ascii="Times New Roman" w:hAnsi="Times New Roman" w:eastAsia="Times New Roman" w:cs="Times New Roman"/>
                <w:sz w:val="24"/>
                <w:szCs w:val="24"/>
              </w:rPr>
              <w:t xml:space="preserve"> </w:t>
            </w:r>
            <w:proofErr w:type="spellStart"/>
            <w:r w:rsidRPr="00260FD0">
              <w:rPr>
                <w:rFonts w:ascii="Times New Roman" w:hAnsi="Times New Roman" w:eastAsia="Times New Roman" w:cs="Times New Roman"/>
                <w:sz w:val="24"/>
                <w:szCs w:val="24"/>
              </w:rPr>
              <w:t>funkcijas</w:t>
            </w:r>
            <w:proofErr w:type="spellEnd"/>
            <w:r w:rsidRPr="00260FD0">
              <w:rPr>
                <w:rFonts w:ascii="Times New Roman" w:hAnsi="Times New Roman" w:eastAsia="Times New Roman" w:cs="Times New Roman"/>
                <w:sz w:val="24"/>
                <w:szCs w:val="24"/>
              </w:rPr>
              <w:t xml:space="preserve"> </w:t>
            </w:r>
            <w:proofErr w:type="spellStart"/>
            <w:r w:rsidRPr="00260FD0">
              <w:rPr>
                <w:rFonts w:ascii="Times New Roman" w:hAnsi="Times New Roman" w:eastAsia="Times New Roman" w:cs="Times New Roman"/>
                <w:sz w:val="24"/>
                <w:szCs w:val="24"/>
              </w:rPr>
              <w:t>pagal</w:t>
            </w:r>
            <w:proofErr w:type="spellEnd"/>
            <w:r w:rsidRPr="00260FD0">
              <w:rPr>
                <w:rFonts w:ascii="Times New Roman" w:hAnsi="Times New Roman" w:eastAsia="Times New Roman" w:cs="Times New Roman"/>
                <w:sz w:val="24"/>
                <w:szCs w:val="24"/>
              </w:rPr>
              <w:t xml:space="preserve"> SADM </w:t>
            </w:r>
            <w:proofErr w:type="spellStart"/>
            <w:r w:rsidRPr="00260FD0">
              <w:rPr>
                <w:rFonts w:ascii="Times New Roman" w:hAnsi="Times New Roman" w:eastAsia="Times New Roman" w:cs="Times New Roman"/>
                <w:sz w:val="24"/>
                <w:szCs w:val="24"/>
              </w:rPr>
              <w:t>įsakymu</w:t>
            </w:r>
            <w:proofErr w:type="spellEnd"/>
            <w:r w:rsidRPr="00260FD0">
              <w:rPr>
                <w:rFonts w:ascii="Times New Roman" w:hAnsi="Times New Roman" w:eastAsia="Times New Roman" w:cs="Times New Roman"/>
                <w:sz w:val="24"/>
                <w:szCs w:val="24"/>
              </w:rPr>
              <w:t xml:space="preserve"> </w:t>
            </w:r>
            <w:proofErr w:type="spellStart"/>
            <w:r w:rsidRPr="00260FD0">
              <w:rPr>
                <w:rFonts w:ascii="Times New Roman" w:hAnsi="Times New Roman" w:eastAsia="Times New Roman" w:cs="Times New Roman"/>
                <w:sz w:val="24"/>
                <w:szCs w:val="24"/>
              </w:rPr>
              <w:t>patvirtintą</w:t>
            </w:r>
            <w:proofErr w:type="spellEnd"/>
            <w:r w:rsidRPr="00260FD0">
              <w:rPr>
                <w:rFonts w:ascii="Times New Roman" w:hAnsi="Times New Roman" w:eastAsia="Times New Roman" w:cs="Times New Roman"/>
                <w:sz w:val="24"/>
                <w:szCs w:val="24"/>
              </w:rPr>
              <w:t xml:space="preserve"> </w:t>
            </w:r>
            <w:proofErr w:type="spellStart"/>
            <w:r w:rsidRPr="00260FD0">
              <w:rPr>
                <w:rFonts w:ascii="Times New Roman" w:hAnsi="Times New Roman" w:eastAsia="Times New Roman" w:cs="Times New Roman"/>
                <w:sz w:val="24"/>
                <w:szCs w:val="24"/>
              </w:rPr>
              <w:t>tipinį</w:t>
            </w:r>
            <w:proofErr w:type="spellEnd"/>
            <w:r w:rsidRPr="00260FD0">
              <w:rPr>
                <w:rFonts w:ascii="Times New Roman" w:hAnsi="Times New Roman" w:eastAsia="Times New Roman" w:cs="Times New Roman"/>
                <w:sz w:val="24"/>
                <w:szCs w:val="24"/>
              </w:rPr>
              <w:t xml:space="preserve"> </w:t>
            </w:r>
            <w:proofErr w:type="spellStart"/>
            <w:r w:rsidRPr="00260FD0">
              <w:rPr>
                <w:rFonts w:ascii="Times New Roman" w:hAnsi="Times New Roman" w:eastAsia="Times New Roman" w:cs="Times New Roman"/>
                <w:sz w:val="24"/>
                <w:szCs w:val="24"/>
              </w:rPr>
              <w:t>savivaldybės</w:t>
            </w:r>
            <w:proofErr w:type="spellEnd"/>
            <w:r w:rsidRPr="00260FD0">
              <w:rPr>
                <w:rFonts w:ascii="Times New Roman" w:hAnsi="Times New Roman" w:eastAsia="Times New Roman" w:cs="Times New Roman"/>
                <w:sz w:val="24"/>
                <w:szCs w:val="24"/>
              </w:rPr>
              <w:t xml:space="preserve"> </w:t>
            </w:r>
            <w:proofErr w:type="spellStart"/>
            <w:r w:rsidRPr="00260FD0">
              <w:rPr>
                <w:rFonts w:ascii="Times New Roman" w:hAnsi="Times New Roman" w:eastAsia="Times New Roman" w:cs="Times New Roman"/>
                <w:sz w:val="24"/>
                <w:szCs w:val="24"/>
              </w:rPr>
              <w:t>jaunimo</w:t>
            </w:r>
            <w:proofErr w:type="spellEnd"/>
            <w:r w:rsidRPr="00260FD0">
              <w:rPr>
                <w:rFonts w:ascii="Times New Roman" w:hAnsi="Times New Roman" w:eastAsia="Times New Roman" w:cs="Times New Roman"/>
                <w:sz w:val="24"/>
                <w:szCs w:val="24"/>
              </w:rPr>
              <w:t xml:space="preserve"> </w:t>
            </w:r>
            <w:proofErr w:type="spellStart"/>
            <w:r w:rsidRPr="00260FD0">
              <w:rPr>
                <w:rFonts w:ascii="Times New Roman" w:hAnsi="Times New Roman" w:eastAsia="Times New Roman" w:cs="Times New Roman"/>
                <w:sz w:val="24"/>
                <w:szCs w:val="24"/>
              </w:rPr>
              <w:t>reikalų</w:t>
            </w:r>
            <w:proofErr w:type="spellEnd"/>
            <w:r w:rsidRPr="00260FD0">
              <w:rPr>
                <w:rFonts w:ascii="Times New Roman" w:hAnsi="Times New Roman" w:eastAsia="Times New Roman" w:cs="Times New Roman"/>
                <w:sz w:val="24"/>
                <w:szCs w:val="24"/>
              </w:rPr>
              <w:t xml:space="preserve"> </w:t>
            </w:r>
            <w:proofErr w:type="spellStart"/>
            <w:r w:rsidRPr="00260FD0">
              <w:rPr>
                <w:rFonts w:ascii="Times New Roman" w:hAnsi="Times New Roman" w:eastAsia="Times New Roman" w:cs="Times New Roman"/>
                <w:sz w:val="24"/>
                <w:szCs w:val="24"/>
              </w:rPr>
              <w:t>koordinatoriaus</w:t>
            </w:r>
            <w:proofErr w:type="spellEnd"/>
            <w:r w:rsidRPr="00260FD0">
              <w:rPr>
                <w:rFonts w:ascii="Times New Roman" w:hAnsi="Times New Roman" w:eastAsia="Times New Roman" w:cs="Times New Roman"/>
                <w:sz w:val="24"/>
                <w:szCs w:val="24"/>
              </w:rPr>
              <w:t xml:space="preserve"> </w:t>
            </w:r>
            <w:proofErr w:type="spellStart"/>
            <w:r w:rsidRPr="00260FD0">
              <w:rPr>
                <w:rFonts w:ascii="Times New Roman" w:hAnsi="Times New Roman" w:eastAsia="Times New Roman" w:cs="Times New Roman"/>
                <w:sz w:val="24"/>
                <w:szCs w:val="24"/>
              </w:rPr>
              <w:t>pareigybės</w:t>
            </w:r>
            <w:proofErr w:type="spellEnd"/>
            <w:r w:rsidRPr="00260FD0">
              <w:rPr>
                <w:rFonts w:ascii="Times New Roman" w:hAnsi="Times New Roman" w:eastAsia="Times New Roman" w:cs="Times New Roman"/>
                <w:sz w:val="24"/>
                <w:szCs w:val="24"/>
              </w:rPr>
              <w:t xml:space="preserve"> </w:t>
            </w:r>
            <w:proofErr w:type="spellStart"/>
            <w:r w:rsidRPr="00260FD0">
              <w:rPr>
                <w:rFonts w:ascii="Times New Roman" w:hAnsi="Times New Roman" w:eastAsia="Times New Roman" w:cs="Times New Roman"/>
                <w:sz w:val="24"/>
                <w:szCs w:val="24"/>
              </w:rPr>
              <w:t>aprašymą</w:t>
            </w:r>
            <w:proofErr w:type="spellEnd"/>
            <w:r w:rsidRPr="00260FD0">
              <w:rPr>
                <w:rFonts w:ascii="Times New Roman" w:hAnsi="Times New Roman" w:eastAsia="Times New Roman" w:cs="Times New Roman"/>
                <w:sz w:val="24"/>
                <w:szCs w:val="24"/>
              </w:rPr>
              <w:t xml:space="preserve"> </w:t>
            </w:r>
            <w:proofErr w:type="spellStart"/>
            <w:r w:rsidRPr="00260FD0">
              <w:rPr>
                <w:rFonts w:ascii="Times New Roman" w:hAnsi="Times New Roman" w:eastAsia="Times New Roman" w:cs="Times New Roman"/>
                <w:sz w:val="24"/>
                <w:szCs w:val="24"/>
              </w:rPr>
              <w:t>bei</w:t>
            </w:r>
            <w:proofErr w:type="spellEnd"/>
            <w:r w:rsidRPr="00260FD0">
              <w:rPr>
                <w:rFonts w:ascii="Times New Roman" w:hAnsi="Times New Roman" w:eastAsia="Times New Roman" w:cs="Times New Roman"/>
                <w:sz w:val="24"/>
                <w:szCs w:val="24"/>
              </w:rPr>
              <w:t xml:space="preserve"> </w:t>
            </w:r>
            <w:proofErr w:type="spellStart"/>
            <w:r w:rsidRPr="00260FD0">
              <w:rPr>
                <w:rFonts w:ascii="Times New Roman" w:hAnsi="Times New Roman" w:eastAsia="Times New Roman" w:cs="Times New Roman"/>
                <w:sz w:val="24"/>
                <w:szCs w:val="24"/>
              </w:rPr>
              <w:t>Departamento</w:t>
            </w:r>
            <w:proofErr w:type="spellEnd"/>
            <w:r w:rsidRPr="00260FD0">
              <w:rPr>
                <w:rFonts w:ascii="Times New Roman" w:hAnsi="Times New Roman" w:eastAsia="Times New Roman" w:cs="Times New Roman"/>
                <w:sz w:val="24"/>
                <w:szCs w:val="24"/>
              </w:rPr>
              <w:t xml:space="preserve"> </w:t>
            </w:r>
            <w:proofErr w:type="spellStart"/>
            <w:r w:rsidRPr="00260FD0">
              <w:rPr>
                <w:rFonts w:ascii="Times New Roman" w:hAnsi="Times New Roman" w:eastAsia="Times New Roman" w:cs="Times New Roman"/>
                <w:sz w:val="24"/>
                <w:szCs w:val="24"/>
              </w:rPr>
              <w:t>rekomendacijas</w:t>
            </w:r>
            <w:proofErr w:type="spellEnd"/>
            <w:r w:rsidRPr="00260FD0">
              <w:rPr>
                <w:rFonts w:ascii="Times New Roman" w:hAnsi="Times New Roman" w:eastAsia="Times New Roman" w:cs="Times New Roman"/>
                <w:sz w:val="24"/>
                <w:szCs w:val="24"/>
              </w:rPr>
              <w:t>.</w:t>
            </w:r>
          </w:p>
        </w:tc>
        <w:tc>
          <w:tcPr>
            <w:tcW w:w="4395" w:type="dxa"/>
            <w:shd w:val="clear" w:color="auto" w:fill="auto"/>
          </w:tcPr>
          <w:p w:rsidRPr="00260FD0" w:rsidR="00260FD0" w:rsidP="00260FD0" w:rsidRDefault="00260FD0" w14:paraId="58E3F17D" w14:textId="77CDBA68">
            <w:pPr>
              <w:spacing w:after="0"/>
              <w:rPr>
                <w:rFonts w:ascii="Times New Roman" w:hAnsi="Times New Roman" w:eastAsia="Times New Roman" w:cs="Times New Roman"/>
                <w:sz w:val="24"/>
                <w:szCs w:val="24"/>
                <w:lang w:val="lt-LT"/>
              </w:rPr>
            </w:pPr>
            <w:proofErr w:type="spellStart"/>
            <w:r w:rsidRPr="00260FD0">
              <w:rPr>
                <w:rFonts w:ascii="Times New Roman" w:hAnsi="Times New Roman" w:eastAsia="Times New Roman" w:cs="Times New Roman"/>
                <w:sz w:val="24"/>
                <w:szCs w:val="24"/>
              </w:rPr>
              <w:t>Aprašymas</w:t>
            </w:r>
            <w:proofErr w:type="spellEnd"/>
            <w:r w:rsidRPr="00260FD0">
              <w:rPr>
                <w:rFonts w:ascii="Times New Roman" w:hAnsi="Times New Roman" w:eastAsia="Times New Roman" w:cs="Times New Roman"/>
                <w:sz w:val="24"/>
                <w:szCs w:val="24"/>
              </w:rPr>
              <w:t xml:space="preserve"> </w:t>
            </w:r>
            <w:proofErr w:type="spellStart"/>
            <w:r w:rsidRPr="00260FD0">
              <w:rPr>
                <w:rFonts w:ascii="Times New Roman" w:hAnsi="Times New Roman" w:eastAsia="Times New Roman" w:cs="Times New Roman"/>
                <w:sz w:val="24"/>
                <w:szCs w:val="24"/>
              </w:rPr>
              <w:t>patvirtintas</w:t>
            </w:r>
            <w:proofErr w:type="spellEnd"/>
            <w:r w:rsidRPr="00260FD0">
              <w:rPr>
                <w:rFonts w:ascii="Times New Roman" w:hAnsi="Times New Roman" w:eastAsia="Times New Roman" w:cs="Times New Roman"/>
                <w:sz w:val="24"/>
                <w:szCs w:val="24"/>
              </w:rPr>
              <w:t xml:space="preserve"> </w:t>
            </w:r>
            <w:proofErr w:type="spellStart"/>
            <w:r w:rsidRPr="00260FD0">
              <w:rPr>
                <w:rFonts w:ascii="Times New Roman" w:hAnsi="Times New Roman" w:eastAsia="Times New Roman" w:cs="Times New Roman"/>
                <w:sz w:val="24"/>
                <w:szCs w:val="24"/>
              </w:rPr>
              <w:t>ir</w:t>
            </w:r>
            <w:proofErr w:type="spellEnd"/>
            <w:r w:rsidRPr="00260FD0">
              <w:rPr>
                <w:rFonts w:ascii="Times New Roman" w:hAnsi="Times New Roman" w:eastAsia="Times New Roman" w:cs="Times New Roman"/>
                <w:sz w:val="24"/>
                <w:szCs w:val="24"/>
              </w:rPr>
              <w:t xml:space="preserve"> </w:t>
            </w:r>
            <w:proofErr w:type="spellStart"/>
            <w:r w:rsidRPr="00260FD0">
              <w:rPr>
                <w:rFonts w:ascii="Times New Roman" w:hAnsi="Times New Roman" w:eastAsia="Times New Roman" w:cs="Times New Roman"/>
                <w:sz w:val="24"/>
                <w:szCs w:val="24"/>
              </w:rPr>
              <w:t>funkcijos</w:t>
            </w:r>
            <w:proofErr w:type="spellEnd"/>
            <w:r w:rsidRPr="00260FD0">
              <w:rPr>
                <w:rFonts w:ascii="Times New Roman" w:hAnsi="Times New Roman" w:eastAsia="Times New Roman" w:cs="Times New Roman"/>
                <w:sz w:val="24"/>
                <w:szCs w:val="24"/>
              </w:rPr>
              <w:t xml:space="preserve"> </w:t>
            </w:r>
            <w:proofErr w:type="spellStart"/>
            <w:r w:rsidRPr="00260FD0">
              <w:rPr>
                <w:rFonts w:ascii="Times New Roman" w:hAnsi="Times New Roman" w:eastAsia="Times New Roman" w:cs="Times New Roman"/>
                <w:sz w:val="24"/>
                <w:szCs w:val="24"/>
              </w:rPr>
              <w:t>vykdomos</w:t>
            </w:r>
            <w:proofErr w:type="spellEnd"/>
            <w:r w:rsidRPr="00260FD0">
              <w:rPr>
                <w:rFonts w:ascii="Times New Roman" w:hAnsi="Times New Roman" w:eastAsia="Times New Roman" w:cs="Times New Roman"/>
                <w:sz w:val="24"/>
                <w:szCs w:val="24"/>
              </w:rPr>
              <w:t xml:space="preserve"> </w:t>
            </w:r>
            <w:proofErr w:type="spellStart"/>
            <w:r w:rsidRPr="00260FD0">
              <w:rPr>
                <w:rFonts w:ascii="Times New Roman" w:hAnsi="Times New Roman" w:eastAsia="Times New Roman" w:cs="Times New Roman"/>
                <w:sz w:val="24"/>
                <w:szCs w:val="24"/>
              </w:rPr>
              <w:t>pagal</w:t>
            </w:r>
            <w:proofErr w:type="spellEnd"/>
            <w:r w:rsidRPr="00260FD0">
              <w:rPr>
                <w:rFonts w:ascii="Times New Roman" w:hAnsi="Times New Roman" w:eastAsia="Times New Roman" w:cs="Times New Roman"/>
                <w:sz w:val="24"/>
                <w:szCs w:val="24"/>
              </w:rPr>
              <w:t xml:space="preserve"> 6.1.2 </w:t>
            </w:r>
            <w:proofErr w:type="spellStart"/>
            <w:r w:rsidRPr="00260FD0">
              <w:rPr>
                <w:rFonts w:ascii="Times New Roman" w:hAnsi="Times New Roman" w:eastAsia="Times New Roman" w:cs="Times New Roman"/>
                <w:sz w:val="24"/>
                <w:szCs w:val="24"/>
              </w:rPr>
              <w:t>nurodytus</w:t>
            </w:r>
            <w:proofErr w:type="spellEnd"/>
            <w:r w:rsidRPr="00260FD0">
              <w:rPr>
                <w:rFonts w:ascii="Times New Roman" w:hAnsi="Times New Roman" w:eastAsia="Times New Roman" w:cs="Times New Roman"/>
                <w:sz w:val="24"/>
                <w:szCs w:val="24"/>
              </w:rPr>
              <w:t xml:space="preserve"> </w:t>
            </w:r>
            <w:proofErr w:type="spellStart"/>
            <w:r w:rsidRPr="00260FD0">
              <w:rPr>
                <w:rFonts w:ascii="Times New Roman" w:hAnsi="Times New Roman" w:eastAsia="Times New Roman" w:cs="Times New Roman"/>
                <w:sz w:val="24"/>
                <w:szCs w:val="24"/>
              </w:rPr>
              <w:t>dokumentus</w:t>
            </w:r>
            <w:proofErr w:type="spellEnd"/>
          </w:p>
        </w:tc>
      </w:tr>
      <w:tr w:rsidRPr="00260FD0" w:rsidR="00260FD0" w:rsidTr="00072C85" w14:paraId="114DB223" w14:textId="5591868E">
        <w:trPr>
          <w:cantSplit/>
          <w:trHeight w:val="300"/>
        </w:trPr>
        <w:tc>
          <w:tcPr>
            <w:tcW w:w="2547" w:type="dxa"/>
            <w:vMerge/>
            <w:shd w:val="clear" w:color="auto" w:fill="auto"/>
          </w:tcPr>
          <w:p w:rsidRPr="00260FD0" w:rsidR="00260FD0" w:rsidP="00260FD0" w:rsidRDefault="00260FD0" w14:paraId="20873F00" w14:textId="77777777">
            <w:pPr>
              <w:rPr>
                <w:rFonts w:ascii="Times New Roman" w:hAnsi="Times New Roman" w:eastAsia="Times New Roman" w:cs="Times New Roman"/>
                <w:sz w:val="24"/>
                <w:szCs w:val="24"/>
                <w:lang w:val="lt-LT"/>
              </w:rPr>
            </w:pPr>
          </w:p>
        </w:tc>
        <w:tc>
          <w:tcPr>
            <w:tcW w:w="8788" w:type="dxa"/>
            <w:shd w:val="clear" w:color="auto" w:fill="auto"/>
          </w:tcPr>
          <w:p w:rsidRPr="00260FD0" w:rsidR="00260FD0" w:rsidP="00260FD0" w:rsidRDefault="00260FD0" w14:paraId="38BEF870" w14:textId="6ACEA66D">
            <w:pPr>
              <w:spacing w:after="0"/>
              <w:rPr>
                <w:rFonts w:ascii="Times New Roman" w:hAnsi="Times New Roman" w:eastAsia="Times New Roman" w:cs="Times New Roman"/>
                <w:sz w:val="24"/>
                <w:szCs w:val="24"/>
                <w:lang w:val="lt-LT"/>
              </w:rPr>
            </w:pPr>
            <w:r w:rsidRPr="00260FD0">
              <w:rPr>
                <w:rFonts w:ascii="Times New Roman" w:hAnsi="Times New Roman" w:eastAsia="Times New Roman" w:cs="Times New Roman"/>
                <w:sz w:val="24"/>
                <w:szCs w:val="24"/>
                <w:lang w:val="lt-LT"/>
              </w:rPr>
              <w:t>6.1.3. Parengtas ir patvirtintas jaunimo politikos įgyvendinimo priemonių planas. Jaunimo politikos įgyvendinimo priemonių plano uždaviniai, priemonės ir vertinimo kriterijai integruoti į Savivaldybės trimetį strateginį veiklos planą.</w:t>
            </w:r>
          </w:p>
        </w:tc>
        <w:tc>
          <w:tcPr>
            <w:tcW w:w="4395" w:type="dxa"/>
            <w:shd w:val="clear" w:color="auto" w:fill="auto"/>
          </w:tcPr>
          <w:p w:rsidRPr="00260FD0" w:rsidR="00260FD0" w:rsidP="00260FD0" w:rsidRDefault="00260FD0" w14:paraId="4AE3C6F5" w14:textId="62EF8CE8">
            <w:pPr>
              <w:spacing w:after="0"/>
              <w:rPr>
                <w:rFonts w:ascii="Times New Roman" w:hAnsi="Times New Roman" w:eastAsia="Times New Roman" w:cs="Times New Roman"/>
                <w:sz w:val="24"/>
                <w:szCs w:val="24"/>
                <w:lang w:val="lt-LT"/>
              </w:rPr>
            </w:pPr>
            <w:r w:rsidRPr="00260FD0">
              <w:rPr>
                <w:rFonts w:ascii="Times New Roman" w:hAnsi="Times New Roman" w:eastAsia="Times New Roman" w:cs="Times New Roman"/>
                <w:sz w:val="24"/>
                <w:szCs w:val="24"/>
                <w:lang w:val="lt-LT"/>
              </w:rPr>
              <w:t>Planas patvirtintas ir integruotas į strateginį veiklos planą</w:t>
            </w:r>
          </w:p>
        </w:tc>
      </w:tr>
      <w:tr w:rsidRPr="00260FD0" w:rsidR="00260FD0" w:rsidTr="00072C85" w14:paraId="0F42031B" w14:textId="77777777">
        <w:trPr>
          <w:cantSplit/>
          <w:trHeight w:val="300"/>
        </w:trPr>
        <w:tc>
          <w:tcPr>
            <w:tcW w:w="2547" w:type="dxa"/>
            <w:vMerge/>
            <w:shd w:val="clear" w:color="auto" w:fill="auto"/>
          </w:tcPr>
          <w:p w:rsidRPr="00260FD0" w:rsidR="00260FD0" w:rsidP="00260FD0" w:rsidRDefault="00260FD0" w14:paraId="47F87087" w14:textId="77777777">
            <w:pPr>
              <w:rPr>
                <w:rFonts w:ascii="Times New Roman" w:hAnsi="Times New Roman" w:eastAsia="Times New Roman" w:cs="Times New Roman"/>
                <w:sz w:val="24"/>
                <w:szCs w:val="24"/>
                <w:lang w:val="lt-LT"/>
              </w:rPr>
            </w:pPr>
          </w:p>
        </w:tc>
        <w:tc>
          <w:tcPr>
            <w:tcW w:w="8788" w:type="dxa"/>
            <w:shd w:val="clear" w:color="auto" w:fill="auto"/>
          </w:tcPr>
          <w:p w:rsidRPr="00260FD0" w:rsidR="00260FD0" w:rsidP="00260FD0" w:rsidRDefault="00260FD0" w14:paraId="5EB3C3B3" w14:textId="1BC8CC46">
            <w:pPr>
              <w:spacing w:after="0"/>
              <w:rPr>
                <w:rFonts w:ascii="Times New Roman" w:hAnsi="Times New Roman" w:eastAsia="Times New Roman" w:cs="Times New Roman"/>
                <w:sz w:val="24"/>
                <w:szCs w:val="24"/>
                <w:lang w:val="lt-LT"/>
              </w:rPr>
            </w:pPr>
            <w:r w:rsidRPr="00260FD0">
              <w:rPr>
                <w:rFonts w:ascii="Times New Roman" w:hAnsi="Times New Roman" w:eastAsia="Times New Roman" w:cs="Times New Roman"/>
                <w:sz w:val="24"/>
                <w:szCs w:val="24"/>
                <w:lang w:val="lt-LT"/>
              </w:rPr>
              <w:t>6.1.</w:t>
            </w:r>
            <w:r w:rsidR="00072C85">
              <w:rPr>
                <w:rFonts w:ascii="Times New Roman" w:hAnsi="Times New Roman" w:eastAsia="Times New Roman" w:cs="Times New Roman"/>
                <w:sz w:val="24"/>
                <w:szCs w:val="24"/>
                <w:lang w:val="lt-LT"/>
              </w:rPr>
              <w:t>4</w:t>
            </w:r>
            <w:r w:rsidRPr="00260FD0">
              <w:rPr>
                <w:rFonts w:ascii="Times New Roman" w:hAnsi="Times New Roman" w:eastAsia="Times New Roman" w:cs="Times New Roman"/>
                <w:sz w:val="24"/>
                <w:szCs w:val="24"/>
                <w:lang w:val="lt-LT"/>
              </w:rPr>
              <w:t>. Kartu su savivaldybės jaunimo reikalų taryba apsvarstyti ir pateikti aktualius jaunimo politikai siūlymai rengiamiems regioninės plėtros planų projektams.</w:t>
            </w:r>
          </w:p>
        </w:tc>
        <w:tc>
          <w:tcPr>
            <w:tcW w:w="4395" w:type="dxa"/>
            <w:shd w:val="clear" w:color="auto" w:fill="auto"/>
          </w:tcPr>
          <w:p w:rsidRPr="00260FD0" w:rsidR="00260FD0" w:rsidP="00260FD0" w:rsidRDefault="00260FD0" w14:paraId="720D9CB7" w14:textId="65B33809">
            <w:pPr>
              <w:spacing w:after="0"/>
              <w:rPr>
                <w:rFonts w:ascii="Times New Roman" w:hAnsi="Times New Roman" w:eastAsia="Times New Roman" w:cs="Times New Roman"/>
                <w:sz w:val="24"/>
                <w:szCs w:val="24"/>
                <w:lang w:val="lt-LT"/>
              </w:rPr>
            </w:pPr>
            <w:r w:rsidRPr="00260FD0">
              <w:rPr>
                <w:rFonts w:ascii="Times New Roman" w:hAnsi="Times New Roman" w:eastAsia="Times New Roman" w:cs="Times New Roman"/>
                <w:sz w:val="24"/>
                <w:szCs w:val="24"/>
                <w:lang w:val="lt-LT"/>
              </w:rPr>
              <w:t>Su projektu susipažinta ir pasiūlymai pateikti</w:t>
            </w:r>
          </w:p>
        </w:tc>
      </w:tr>
      <w:tr w:rsidRPr="00260FD0" w:rsidR="00260FD0" w:rsidTr="00072C85" w14:paraId="3E2D85F5" w14:textId="3289807D">
        <w:trPr>
          <w:cantSplit/>
          <w:trHeight w:val="678"/>
        </w:trPr>
        <w:tc>
          <w:tcPr>
            <w:tcW w:w="2547" w:type="dxa"/>
            <w:shd w:val="clear" w:color="auto" w:fill="auto"/>
          </w:tcPr>
          <w:p w:rsidRPr="00260FD0" w:rsidR="00260FD0" w:rsidP="00260FD0" w:rsidRDefault="00260FD0" w14:paraId="6B0B0D91" w14:textId="77777777">
            <w:pPr>
              <w:spacing w:after="0"/>
              <w:rPr>
                <w:rFonts w:ascii="Times New Roman" w:hAnsi="Times New Roman" w:eastAsia="Times New Roman" w:cs="Times New Roman"/>
                <w:sz w:val="24"/>
                <w:szCs w:val="24"/>
                <w:lang w:val="lt-LT"/>
              </w:rPr>
            </w:pPr>
            <w:r w:rsidRPr="00260FD0">
              <w:rPr>
                <w:rFonts w:ascii="Times New Roman" w:hAnsi="Times New Roman" w:eastAsia="Times New Roman" w:cs="Times New Roman"/>
                <w:sz w:val="24"/>
                <w:szCs w:val="24"/>
                <w:lang w:val="lt-LT"/>
              </w:rPr>
              <w:t>6.2. Spręsti mažiau galimybių turinčio jaunimo socialines problemas.</w:t>
            </w:r>
          </w:p>
        </w:tc>
        <w:tc>
          <w:tcPr>
            <w:tcW w:w="8788" w:type="dxa"/>
            <w:shd w:val="clear" w:color="auto" w:fill="auto"/>
          </w:tcPr>
          <w:p w:rsidRPr="00260FD0" w:rsidR="00260FD0" w:rsidP="00260FD0" w:rsidRDefault="00260FD0" w14:paraId="03BD06F0" w14:textId="22D30A22">
            <w:pPr>
              <w:widowControl w:val="false"/>
              <w:pBdr>
                <w:top w:val="nil"/>
                <w:left w:val="nil"/>
                <w:bottom w:val="nil"/>
                <w:right w:val="nil"/>
                <w:between w:val="nil"/>
              </w:pBdr>
              <w:spacing w:after="0"/>
              <w:rPr>
                <w:rFonts w:ascii="Times New Roman" w:hAnsi="Times New Roman" w:eastAsia="Times New Roman" w:cs="Times New Roman"/>
                <w:sz w:val="24"/>
                <w:szCs w:val="24"/>
                <w:lang w:val="lt-LT"/>
              </w:rPr>
            </w:pPr>
            <w:r w:rsidRPr="00260FD0">
              <w:rPr>
                <w:rFonts w:ascii="Times New Roman" w:hAnsi="Times New Roman" w:eastAsia="Times New Roman" w:cs="Times New Roman"/>
                <w:sz w:val="24"/>
                <w:szCs w:val="24"/>
                <w:lang w:val="lt-LT"/>
              </w:rPr>
              <w:t>6.2.1. Finansuotų ir įgyvendinamų programų ir / ar projektų, skirtų mažiau galimybių turintiems jauniems žmonėms (grupiniai užsiėmimai, individualus konsultavimas, darbas su jaunuolių šeimomis) skaičius.</w:t>
            </w:r>
          </w:p>
        </w:tc>
        <w:tc>
          <w:tcPr>
            <w:tcW w:w="4395" w:type="dxa"/>
            <w:shd w:val="clear" w:color="auto" w:fill="auto"/>
          </w:tcPr>
          <w:p w:rsidRPr="00260FD0" w:rsidR="00260FD0" w:rsidP="00260FD0" w:rsidRDefault="00260FD0" w14:paraId="6013086F" w14:textId="416A4649">
            <w:pPr>
              <w:widowControl w:val="false"/>
              <w:pBdr>
                <w:top w:val="nil"/>
                <w:left w:val="nil"/>
                <w:bottom w:val="nil"/>
                <w:right w:val="nil"/>
                <w:between w:val="nil"/>
              </w:pBdr>
              <w:spacing w:after="0"/>
              <w:rPr>
                <w:rFonts w:ascii="Times New Roman" w:hAnsi="Times New Roman" w:eastAsia="Times New Roman" w:cs="Times New Roman"/>
                <w:sz w:val="24"/>
                <w:szCs w:val="24"/>
                <w:lang w:val="lt-LT"/>
              </w:rPr>
            </w:pPr>
            <w:r w:rsidRPr="00260FD0">
              <w:rPr>
                <w:rFonts w:ascii="Times New Roman" w:hAnsi="Times New Roman" w:eastAsia="Times New Roman" w:cs="Times New Roman"/>
                <w:sz w:val="24"/>
                <w:szCs w:val="24"/>
                <w:lang w:val="lt-LT"/>
              </w:rPr>
              <w:t>1</w:t>
            </w:r>
          </w:p>
        </w:tc>
      </w:tr>
      <w:tr w:rsidRPr="00260FD0" w:rsidR="00260FD0" w:rsidTr="00072C85" w14:paraId="55BDC76C" w14:textId="27D2F041">
        <w:trPr>
          <w:cantSplit/>
          <w:trHeight w:val="300"/>
        </w:trPr>
        <w:tc>
          <w:tcPr>
            <w:tcW w:w="2547" w:type="dxa"/>
            <w:vMerge w:val="restart"/>
            <w:shd w:val="clear" w:color="auto" w:fill="auto"/>
          </w:tcPr>
          <w:p w:rsidRPr="00260FD0" w:rsidR="00260FD0" w:rsidP="00260FD0" w:rsidRDefault="00260FD0" w14:paraId="21518E7D" w14:textId="178DE98B">
            <w:pPr>
              <w:spacing w:after="0"/>
              <w:rPr>
                <w:rFonts w:ascii="Times New Roman" w:hAnsi="Times New Roman" w:eastAsia="Times New Roman" w:cs="Times New Roman"/>
                <w:sz w:val="24"/>
                <w:szCs w:val="24"/>
                <w:lang w:val="lt-LT"/>
              </w:rPr>
            </w:pPr>
            <w:r w:rsidRPr="00260FD0">
              <w:rPr>
                <w:rFonts w:ascii="Times New Roman" w:hAnsi="Times New Roman" w:eastAsia="Times New Roman" w:cs="Times New Roman"/>
                <w:sz w:val="24"/>
                <w:szCs w:val="24"/>
                <w:lang w:val="lt-LT"/>
              </w:rPr>
              <w:t>6.3. Skatinti jaunimui palankias sąlygas gyventi ir dirbti Savivaldybėje.</w:t>
            </w:r>
          </w:p>
        </w:tc>
        <w:tc>
          <w:tcPr>
            <w:tcW w:w="8788" w:type="dxa"/>
            <w:shd w:val="clear" w:color="auto" w:fill="auto"/>
          </w:tcPr>
          <w:p w:rsidRPr="00260FD0" w:rsidR="00260FD0" w:rsidP="00260FD0" w:rsidRDefault="00260FD0" w14:paraId="74F3DA49" w14:textId="2CC1C050">
            <w:pPr>
              <w:spacing w:after="0"/>
              <w:rPr>
                <w:rFonts w:ascii="Times New Roman" w:hAnsi="Times New Roman" w:eastAsia="Times New Roman" w:cs="Times New Roman"/>
                <w:sz w:val="24"/>
                <w:szCs w:val="24"/>
                <w:lang w:val="lt-LT"/>
              </w:rPr>
            </w:pPr>
            <w:r w:rsidRPr="00260FD0">
              <w:rPr>
                <w:rFonts w:ascii="Times New Roman" w:hAnsi="Times New Roman" w:eastAsia="Times New Roman" w:cs="Times New Roman"/>
                <w:sz w:val="24"/>
                <w:szCs w:val="24"/>
                <w:lang w:val="lt-LT"/>
              </w:rPr>
              <w:t>6.3.1. Savivaldybėje įgyvendinamos priemonės (projektai, programos, veiklos ir kt.), skirti paminėti Lietuvos jaunimo metus.</w:t>
            </w:r>
          </w:p>
        </w:tc>
        <w:tc>
          <w:tcPr>
            <w:tcW w:w="4395" w:type="dxa"/>
            <w:shd w:val="clear" w:color="auto" w:fill="auto"/>
          </w:tcPr>
          <w:p w:rsidRPr="00260FD0" w:rsidR="00260FD0" w:rsidP="00260FD0" w:rsidRDefault="00260FD0" w14:paraId="6257C115" w14:textId="01515620">
            <w:pPr>
              <w:spacing w:after="0"/>
              <w:rPr>
                <w:rFonts w:ascii="Times New Roman" w:hAnsi="Times New Roman" w:eastAsia="Times New Roman" w:cs="Times New Roman"/>
                <w:sz w:val="24"/>
                <w:szCs w:val="24"/>
                <w:lang w:val="lt-LT"/>
              </w:rPr>
            </w:pPr>
            <w:r w:rsidRPr="00260FD0">
              <w:rPr>
                <w:rFonts w:ascii="Times New Roman" w:hAnsi="Times New Roman" w:eastAsia="Times New Roman" w:cs="Times New Roman"/>
                <w:sz w:val="24"/>
                <w:szCs w:val="24"/>
                <w:lang w:val="lt-LT"/>
              </w:rPr>
              <w:t>Fotografijos ir tekstų konkursas (biblioteka); muzikos gatvės diena (savivaldybė); Jaunimo žygis ir sporto diena (švietimo ir sporto paslaugų centras); 2 savanorių talkos ir žygiai, Aukštaitijos nacionalinio parko savanorių sąskrydis savanorių susitikimas (Aukštaitijos nacionalinio parko ir Labanoro regioninio parko direkcija); mokinių savivaldų renginiai (informacija bus tikslinama); jaunimo apdovanojimai (savivaldybė)</w:t>
            </w:r>
          </w:p>
        </w:tc>
      </w:tr>
      <w:tr w:rsidRPr="00260FD0" w:rsidR="00260FD0" w:rsidTr="00072C85" w14:paraId="772D76A8" w14:textId="77777777">
        <w:trPr>
          <w:cantSplit/>
          <w:trHeight w:val="841"/>
        </w:trPr>
        <w:tc>
          <w:tcPr>
            <w:tcW w:w="2547" w:type="dxa"/>
            <w:vMerge/>
            <w:shd w:val="clear" w:color="auto" w:fill="auto"/>
          </w:tcPr>
          <w:p w:rsidRPr="00260FD0" w:rsidR="00260FD0" w:rsidP="00260FD0" w:rsidRDefault="00260FD0" w14:paraId="7775370B" w14:textId="77777777">
            <w:pPr>
              <w:rPr>
                <w:rFonts w:ascii="Times New Roman" w:hAnsi="Times New Roman" w:eastAsia="Times New Roman" w:cs="Times New Roman"/>
                <w:sz w:val="24"/>
                <w:szCs w:val="24"/>
                <w:lang w:val="lt-LT"/>
              </w:rPr>
            </w:pPr>
          </w:p>
        </w:tc>
        <w:tc>
          <w:tcPr>
            <w:tcW w:w="8788" w:type="dxa"/>
            <w:shd w:val="clear" w:color="auto" w:fill="auto"/>
          </w:tcPr>
          <w:p w:rsidRPr="00260FD0" w:rsidR="00260FD0" w:rsidP="00260FD0" w:rsidRDefault="00260FD0" w14:paraId="7A26ADD7" w14:textId="5E1802DB">
            <w:pPr>
              <w:spacing w:after="0"/>
              <w:rPr>
                <w:rFonts w:ascii="Times New Roman" w:hAnsi="Times New Roman" w:eastAsia="Times New Roman" w:cs="Times New Roman"/>
                <w:sz w:val="24"/>
                <w:szCs w:val="24"/>
                <w:lang w:val="lt-LT"/>
              </w:rPr>
            </w:pPr>
            <w:r w:rsidRPr="00260FD0">
              <w:rPr>
                <w:rFonts w:ascii="Times New Roman" w:hAnsi="Times New Roman" w:eastAsia="Times New Roman" w:cs="Times New Roman"/>
                <w:sz w:val="24"/>
                <w:szCs w:val="24"/>
                <w:lang w:val="lt-LT"/>
              </w:rPr>
              <w:t>6.3.2. Įgyvendinamos priemonės (programos, projektai ar pan.), skirtos jauniems žmonėms paskatinti gyventi ir dirbti savivaldybėje (pavyzdžiui, būstui Savivaldybėje nuomoti ar įsigyti, atvykti dirbti į Savivaldybės įstaigas ir pan.). Iš Savivaldybės biudžeto lėšų jauniems žmonėms skiriamos finansinės paskatos, suma.</w:t>
            </w:r>
          </w:p>
        </w:tc>
        <w:tc>
          <w:tcPr>
            <w:tcW w:w="4395" w:type="dxa"/>
            <w:shd w:val="clear" w:color="auto" w:fill="auto"/>
          </w:tcPr>
          <w:p w:rsidRPr="00260FD0" w:rsidR="00260FD0" w:rsidP="00260FD0" w:rsidRDefault="00260FD0" w14:paraId="20BA2257" w14:textId="58B3BFFB">
            <w:pPr>
              <w:spacing w:after="0"/>
              <w:rPr>
                <w:rFonts w:ascii="Times New Roman" w:hAnsi="Times New Roman" w:eastAsia="Times New Roman" w:cs="Times New Roman"/>
                <w:sz w:val="24"/>
                <w:szCs w:val="24"/>
                <w:lang w:val="lt-LT"/>
              </w:rPr>
            </w:pPr>
            <w:r w:rsidRPr="00260FD0">
              <w:rPr>
                <w:rFonts w:ascii="Times New Roman" w:hAnsi="Times New Roman" w:eastAsia="Times New Roman" w:cs="Times New Roman"/>
                <w:sz w:val="24"/>
                <w:szCs w:val="24"/>
                <w:lang w:val="lt-LT"/>
              </w:rPr>
              <w:t>Tęsiasi studijų rėmimo programa (vykdomi įsipareigojimai)</w:t>
            </w:r>
            <w:r w:rsidRPr="00260FD0">
              <w:rPr>
                <w:rFonts w:ascii="Times New Roman" w:hAnsi="Times New Roman" w:eastAsia="Times New Roman" w:cs="Times New Roman"/>
                <w:sz w:val="24"/>
                <w:szCs w:val="24"/>
                <w:lang w:val="lt-LT"/>
              </w:rPr>
              <w:t xml:space="preserve"> – 6630 Eur.</w:t>
            </w:r>
          </w:p>
          <w:p w:rsidRPr="00260FD0" w:rsidR="00260FD0" w:rsidP="00260FD0" w:rsidRDefault="00260FD0" w14:paraId="6BA01408" w14:textId="495E1795">
            <w:pPr>
              <w:spacing w:after="0"/>
              <w:rPr>
                <w:rFonts w:ascii="Times New Roman" w:hAnsi="Times New Roman" w:eastAsia="Times New Roman" w:cs="Times New Roman"/>
                <w:sz w:val="24"/>
                <w:szCs w:val="24"/>
                <w:lang w:val="lt-LT"/>
              </w:rPr>
            </w:pPr>
            <w:r w:rsidRPr="00260FD0">
              <w:rPr>
                <w:rFonts w:ascii="Times New Roman" w:hAnsi="Times New Roman" w:eastAsia="Times New Roman" w:cs="Times New Roman"/>
                <w:sz w:val="24"/>
                <w:szCs w:val="24"/>
                <w:lang w:val="lt-LT"/>
              </w:rPr>
              <w:t>P</w:t>
            </w:r>
            <w:r w:rsidRPr="00260FD0">
              <w:rPr>
                <w:rFonts w:ascii="Times New Roman" w:hAnsi="Times New Roman" w:eastAsia="Times New Roman" w:cs="Times New Roman"/>
                <w:sz w:val="24"/>
                <w:szCs w:val="24"/>
                <w:lang w:val="lt-LT"/>
              </w:rPr>
              <w:t>atvirtinta finansinės paramos skyrimo Ignalinos rajonui reikalingiems specialistams tvarka, rajonui reikalingų specialybių specialistams suteikiamas savivaldybei priklausantis būstas</w:t>
            </w:r>
            <w:r w:rsidRPr="00260FD0">
              <w:rPr>
                <w:rFonts w:ascii="Times New Roman" w:hAnsi="Times New Roman" w:eastAsia="Times New Roman" w:cs="Times New Roman"/>
                <w:sz w:val="24"/>
                <w:szCs w:val="24"/>
                <w:lang w:val="lt-LT"/>
              </w:rPr>
              <w:t xml:space="preserve"> – 6000 Eur</w:t>
            </w:r>
          </w:p>
        </w:tc>
      </w:tr>
      <w:tr w:rsidRPr="00260FD0" w:rsidR="00260FD0" w:rsidTr="00072C85" w14:paraId="66936F07" w14:textId="11FC1FA2">
        <w:trPr>
          <w:cantSplit/>
          <w:trHeight w:val="556"/>
        </w:trPr>
        <w:tc>
          <w:tcPr>
            <w:tcW w:w="2547" w:type="dxa"/>
            <w:vMerge/>
            <w:shd w:val="clear" w:color="auto" w:fill="auto"/>
          </w:tcPr>
          <w:p w:rsidRPr="00260FD0" w:rsidR="00260FD0" w:rsidP="00260FD0" w:rsidRDefault="00260FD0" w14:paraId="5BCAF9E5" w14:textId="7E24A94E">
            <w:pPr>
              <w:rPr>
                <w:rFonts w:ascii="Times New Roman" w:hAnsi="Times New Roman" w:eastAsia="Times New Roman" w:cs="Times New Roman"/>
                <w:sz w:val="24"/>
                <w:szCs w:val="24"/>
                <w:lang w:val="lt-LT"/>
              </w:rPr>
            </w:pPr>
          </w:p>
        </w:tc>
        <w:tc>
          <w:tcPr>
            <w:tcW w:w="8788" w:type="dxa"/>
            <w:shd w:val="clear" w:color="auto" w:fill="auto"/>
          </w:tcPr>
          <w:p w:rsidRPr="00260FD0" w:rsidR="00260FD0" w:rsidP="00260FD0" w:rsidRDefault="00260FD0" w14:paraId="31040AB7" w14:textId="2FC152E9">
            <w:pPr>
              <w:spacing w:after="0"/>
              <w:contextualSpacing/>
              <w:rPr>
                <w:rFonts w:ascii="Times New Roman" w:hAnsi="Times New Roman" w:eastAsia="Times New Roman" w:cs="Times New Roman"/>
                <w:sz w:val="24"/>
                <w:szCs w:val="24"/>
                <w:lang w:val="lt-LT"/>
              </w:rPr>
            </w:pPr>
            <w:r w:rsidRPr="00260FD0">
              <w:rPr>
                <w:rFonts w:ascii="Times New Roman" w:hAnsi="Times New Roman" w:eastAsia="Times New Roman" w:cs="Times New Roman"/>
                <w:sz w:val="24"/>
                <w:szCs w:val="24"/>
                <w:lang w:val="lt-LT"/>
              </w:rPr>
              <w:t>6.3.3.  Įgyvendinamos priemonės (programos, projektai, kt.), skirtos jauniems žmonėms Savivaldybėje ugdyti verslumo įgūdžius. Iš Savivaldybės biudžeto lėšų skirtas finansavimas jaunimo verslumo ugdymui.</w:t>
            </w:r>
          </w:p>
        </w:tc>
        <w:tc>
          <w:tcPr>
            <w:tcW w:w="4395" w:type="dxa"/>
            <w:shd w:val="clear" w:color="auto" w:fill="auto"/>
          </w:tcPr>
          <w:p w:rsidRPr="00260FD0" w:rsidR="00260FD0" w:rsidP="00260FD0" w:rsidRDefault="00260FD0" w14:paraId="10564E0A" w14:textId="2894822B">
            <w:pPr>
              <w:spacing w:after="0"/>
              <w:contextualSpacing/>
              <w:rPr>
                <w:rFonts w:ascii="Times New Roman" w:hAnsi="Times New Roman" w:eastAsia="Times New Roman" w:cs="Times New Roman"/>
                <w:sz w:val="24"/>
                <w:szCs w:val="24"/>
                <w:lang w:val="lt-LT"/>
              </w:rPr>
            </w:pPr>
            <w:r w:rsidRPr="00260FD0">
              <w:rPr>
                <w:rFonts w:ascii="Times New Roman" w:hAnsi="Times New Roman" w:eastAsia="Times New Roman" w:cs="Times New Roman"/>
                <w:sz w:val="24"/>
                <w:szCs w:val="24"/>
                <w:lang w:val="lt-LT"/>
              </w:rPr>
              <w:t>Verslumo mokymai</w:t>
            </w:r>
            <w:r w:rsidR="00072C85">
              <w:rPr>
                <w:rFonts w:ascii="Times New Roman" w:hAnsi="Times New Roman" w:eastAsia="Times New Roman" w:cs="Times New Roman"/>
                <w:sz w:val="24"/>
                <w:szCs w:val="24"/>
                <w:lang w:val="lt-LT"/>
              </w:rPr>
              <w:t xml:space="preserve"> –</w:t>
            </w:r>
            <w:r w:rsidRPr="00260FD0">
              <w:rPr>
                <w:rFonts w:ascii="Times New Roman" w:hAnsi="Times New Roman" w:eastAsia="Times New Roman" w:cs="Times New Roman"/>
                <w:sz w:val="24"/>
                <w:szCs w:val="24"/>
                <w:lang w:val="lt-LT"/>
              </w:rPr>
              <w:t xml:space="preserve"> 500 Eur</w:t>
            </w:r>
          </w:p>
        </w:tc>
      </w:tr>
      <w:tr w:rsidRPr="00260FD0" w:rsidR="00260FD0" w:rsidTr="00072C85" w14:paraId="47954BA0" w14:textId="59FC9459">
        <w:trPr>
          <w:cantSplit/>
          <w:trHeight w:val="564"/>
        </w:trPr>
        <w:tc>
          <w:tcPr>
            <w:tcW w:w="2547" w:type="dxa"/>
            <w:vMerge/>
            <w:shd w:val="clear" w:color="auto" w:fill="auto"/>
          </w:tcPr>
          <w:p w:rsidRPr="00260FD0" w:rsidR="00260FD0" w:rsidP="00260FD0" w:rsidRDefault="00260FD0" w14:paraId="411758B4" w14:textId="77777777">
            <w:pPr>
              <w:rPr>
                <w:rFonts w:ascii="Times New Roman" w:hAnsi="Times New Roman" w:eastAsia="Times New Roman" w:cs="Times New Roman"/>
                <w:sz w:val="24"/>
                <w:szCs w:val="24"/>
                <w:lang w:val="lt-LT"/>
              </w:rPr>
            </w:pPr>
          </w:p>
        </w:tc>
        <w:tc>
          <w:tcPr>
            <w:tcW w:w="8788" w:type="dxa"/>
            <w:shd w:val="clear" w:color="auto" w:fill="auto"/>
          </w:tcPr>
          <w:p w:rsidRPr="00260FD0" w:rsidR="00260FD0" w:rsidP="00260FD0" w:rsidRDefault="00260FD0" w14:paraId="5F84DB1D" w14:textId="78AE5F2C">
            <w:pPr>
              <w:spacing w:after="0"/>
              <w:contextualSpacing/>
              <w:rPr>
                <w:rFonts w:ascii="Times New Roman" w:hAnsi="Times New Roman" w:eastAsia="Times New Roman" w:cs="Times New Roman"/>
                <w:sz w:val="24"/>
                <w:szCs w:val="24"/>
                <w:lang w:val="lt-LT"/>
              </w:rPr>
            </w:pPr>
            <w:r w:rsidRPr="00260FD0">
              <w:rPr>
                <w:rFonts w:ascii="Times New Roman" w:hAnsi="Times New Roman" w:eastAsia="Times New Roman" w:cs="Times New Roman"/>
                <w:sz w:val="24"/>
                <w:szCs w:val="24"/>
                <w:lang w:val="lt-LT"/>
              </w:rPr>
              <w:t>6.3.4. Savivaldybėje vykdoma jaunimo  vasaros užimtumo ir integracijos į darbo rinką programa. Programos įgyvendinimui iš Savivaldybės biudžeto lėšų skirtas finansavimas.</w:t>
            </w:r>
          </w:p>
        </w:tc>
        <w:tc>
          <w:tcPr>
            <w:tcW w:w="4395" w:type="dxa"/>
            <w:shd w:val="clear" w:color="auto" w:fill="auto"/>
          </w:tcPr>
          <w:p w:rsidRPr="00260FD0" w:rsidR="00260FD0" w:rsidP="00260FD0" w:rsidRDefault="00260FD0" w14:paraId="49D3F572" w14:textId="1DB63011">
            <w:pPr>
              <w:spacing w:after="0"/>
              <w:contextualSpacing/>
              <w:rPr>
                <w:rFonts w:ascii="Times New Roman" w:hAnsi="Times New Roman" w:eastAsia="Times New Roman" w:cs="Times New Roman"/>
                <w:sz w:val="24"/>
                <w:szCs w:val="24"/>
                <w:lang w:val="lt-LT"/>
              </w:rPr>
            </w:pPr>
            <w:r w:rsidRPr="00260FD0">
              <w:rPr>
                <w:rFonts w:ascii="Times New Roman" w:hAnsi="Times New Roman" w:eastAsia="Times New Roman" w:cs="Times New Roman"/>
                <w:sz w:val="24"/>
                <w:szCs w:val="24"/>
                <w:lang w:val="lt-LT"/>
              </w:rPr>
              <w:t>5000 Eur</w:t>
            </w:r>
          </w:p>
        </w:tc>
      </w:tr>
      <w:tr w:rsidRPr="00260FD0" w:rsidR="00260FD0" w:rsidTr="00072C85" w14:paraId="69D598F8" w14:textId="637BEB75">
        <w:trPr>
          <w:cantSplit/>
          <w:trHeight w:val="545"/>
        </w:trPr>
        <w:tc>
          <w:tcPr>
            <w:tcW w:w="2547" w:type="dxa"/>
            <w:vMerge/>
            <w:shd w:val="clear" w:color="auto" w:fill="auto"/>
          </w:tcPr>
          <w:p w:rsidRPr="00260FD0" w:rsidR="00260FD0" w:rsidP="00260FD0" w:rsidRDefault="00260FD0" w14:paraId="2B1BB725" w14:textId="77777777">
            <w:pPr>
              <w:rPr>
                <w:rFonts w:ascii="Times New Roman" w:hAnsi="Times New Roman" w:eastAsia="Times New Roman" w:cs="Times New Roman"/>
                <w:sz w:val="24"/>
                <w:szCs w:val="24"/>
                <w:lang w:val="lt-LT"/>
              </w:rPr>
            </w:pPr>
          </w:p>
        </w:tc>
        <w:tc>
          <w:tcPr>
            <w:tcW w:w="8788" w:type="dxa"/>
            <w:shd w:val="clear" w:color="auto" w:fill="auto"/>
          </w:tcPr>
          <w:p w:rsidRPr="00260FD0" w:rsidR="00260FD0" w:rsidP="00260FD0" w:rsidRDefault="00260FD0" w14:paraId="014936DD" w14:textId="62455041">
            <w:pPr>
              <w:spacing w:after="0"/>
              <w:contextualSpacing/>
              <w:rPr>
                <w:rFonts w:ascii="Times New Roman" w:hAnsi="Times New Roman" w:eastAsia="Times New Roman" w:cs="Times New Roman"/>
                <w:sz w:val="24"/>
                <w:szCs w:val="24"/>
                <w:lang w:val="lt-LT"/>
              </w:rPr>
            </w:pPr>
            <w:r w:rsidRPr="00260FD0">
              <w:rPr>
                <w:rFonts w:ascii="Times New Roman" w:hAnsi="Times New Roman" w:eastAsia="Times New Roman" w:cs="Times New Roman"/>
                <w:sz w:val="24"/>
                <w:szCs w:val="24"/>
                <w:lang w:val="lt-LT"/>
              </w:rPr>
              <w:t>6.3.5. Savivaldybėje teikiamos bendruomeninės paslaugos 20-29 m. jauniems žmonėms, jaunoms šeimoms.</w:t>
            </w:r>
          </w:p>
        </w:tc>
        <w:tc>
          <w:tcPr>
            <w:tcW w:w="4395" w:type="dxa"/>
            <w:shd w:val="clear" w:color="auto" w:fill="auto"/>
          </w:tcPr>
          <w:p w:rsidRPr="00260FD0" w:rsidR="00260FD0" w:rsidP="00260FD0" w:rsidRDefault="00260FD0" w14:paraId="2404C790" w14:textId="64526923">
            <w:pPr>
              <w:spacing w:after="0"/>
              <w:contextualSpacing/>
              <w:rPr>
                <w:rFonts w:ascii="Times New Roman" w:hAnsi="Times New Roman" w:eastAsia="Times New Roman" w:cs="Times New Roman"/>
                <w:sz w:val="24"/>
                <w:szCs w:val="24"/>
                <w:lang w:val="lt-LT"/>
              </w:rPr>
            </w:pPr>
            <w:r w:rsidRPr="00260FD0">
              <w:rPr>
                <w:rFonts w:ascii="Times New Roman" w:hAnsi="Times New Roman" w:eastAsia="Times New Roman" w:cs="Times New Roman"/>
                <w:sz w:val="24"/>
                <w:szCs w:val="24"/>
                <w:lang w:val="lt-LT"/>
              </w:rPr>
              <w:t>Socialinės paramos ir kaimo reikalų skyrius su partneriais įgyvendina „Kompleksinės paramos šeimai“ projektą</w:t>
            </w:r>
          </w:p>
        </w:tc>
      </w:tr>
      <w:tr w:rsidRPr="00260FD0" w:rsidR="00260FD0" w:rsidTr="00260FD0" w14:paraId="2D8226F6" w14:textId="4E97C326">
        <w:trPr>
          <w:cantSplit/>
          <w:trHeight w:val="218"/>
        </w:trPr>
        <w:tc>
          <w:tcPr>
            <w:tcW w:w="15730" w:type="dxa"/>
            <w:gridSpan w:val="3"/>
            <w:shd w:val="clear" w:color="auto" w:fill="auto"/>
          </w:tcPr>
          <w:p w:rsidRPr="00260FD0" w:rsidR="00260FD0" w:rsidP="00260FD0" w:rsidRDefault="00260FD0" w14:paraId="2F26632B" w14:textId="3B273B93">
            <w:pPr>
              <w:spacing w:after="0"/>
              <w:rPr>
                <w:rFonts w:ascii="Times New Roman" w:hAnsi="Times New Roman" w:eastAsia="Times New Roman" w:cs="Times New Roman"/>
                <w:b/>
                <w:bCs/>
                <w:sz w:val="24"/>
                <w:szCs w:val="24"/>
                <w:lang w:val="lt-LT"/>
              </w:rPr>
            </w:pPr>
            <w:r w:rsidRPr="00260FD0">
              <w:rPr>
                <w:rFonts w:ascii="Times New Roman" w:hAnsi="Times New Roman" w:eastAsia="Times New Roman" w:cs="Times New Roman"/>
                <w:b/>
                <w:bCs/>
                <w:sz w:val="24"/>
                <w:szCs w:val="24"/>
                <w:lang w:val="lt-LT"/>
              </w:rPr>
              <w:t>7. Tarpkultūrinio mokymosi skatinimas.</w:t>
            </w:r>
          </w:p>
        </w:tc>
      </w:tr>
      <w:tr w:rsidRPr="00260FD0" w:rsidR="00260FD0" w:rsidTr="00072C85" w14:paraId="633A6612" w14:textId="6EB744B5">
        <w:trPr>
          <w:cantSplit/>
          <w:trHeight w:val="847"/>
        </w:trPr>
        <w:tc>
          <w:tcPr>
            <w:tcW w:w="2547" w:type="dxa"/>
            <w:vMerge w:val="restart"/>
            <w:shd w:val="clear" w:color="auto" w:fill="auto"/>
          </w:tcPr>
          <w:p w:rsidRPr="00260FD0" w:rsidR="00260FD0" w:rsidP="00260FD0" w:rsidRDefault="00260FD0" w14:paraId="44563605" w14:textId="77777777">
            <w:pPr>
              <w:spacing w:after="0"/>
              <w:rPr>
                <w:rFonts w:ascii="Times New Roman" w:hAnsi="Times New Roman" w:eastAsia="Times New Roman" w:cs="Times New Roman"/>
                <w:sz w:val="24"/>
                <w:szCs w:val="24"/>
                <w:lang w:val="lt-LT"/>
              </w:rPr>
            </w:pPr>
            <w:r w:rsidRPr="00260FD0">
              <w:rPr>
                <w:rFonts w:ascii="Times New Roman" w:hAnsi="Times New Roman" w:eastAsia="Times New Roman" w:cs="Times New Roman"/>
                <w:sz w:val="24"/>
                <w:szCs w:val="24"/>
                <w:lang w:val="lt-LT"/>
              </w:rPr>
              <w:t>7.1. Skatinti tarptautinės savanorystės galimybes.</w:t>
            </w:r>
          </w:p>
        </w:tc>
        <w:tc>
          <w:tcPr>
            <w:tcW w:w="8788" w:type="dxa"/>
            <w:shd w:val="clear" w:color="auto" w:fill="auto"/>
          </w:tcPr>
          <w:p w:rsidRPr="00260FD0" w:rsidR="00260FD0" w:rsidP="00260FD0" w:rsidRDefault="00260FD0" w14:paraId="08613BFA" w14:textId="5B9B6FAE">
            <w:pPr>
              <w:spacing w:after="0"/>
              <w:rPr>
                <w:rFonts w:ascii="Times New Roman" w:hAnsi="Times New Roman" w:eastAsia="Times New Roman" w:cs="Times New Roman"/>
                <w:sz w:val="24"/>
                <w:szCs w:val="24"/>
                <w:lang w:val="lt-LT"/>
              </w:rPr>
            </w:pPr>
            <w:r w:rsidRPr="00260FD0">
              <w:rPr>
                <w:rFonts w:ascii="Times New Roman" w:hAnsi="Times New Roman" w:eastAsia="Times New Roman" w:cs="Times New Roman"/>
                <w:sz w:val="24"/>
                <w:szCs w:val="24"/>
                <w:lang w:val="lt-LT"/>
              </w:rPr>
              <w:t>7.1.1. Renginių skaičius, kuriuose skatinama informacijos apie Erasmus+ ir Europos solidarumo korpusą galimybės sklaida, pagal poreikį konsultuojami jauni žmonės, jaunimo ir su jaunimu dirbančios organizacijos.</w:t>
            </w:r>
          </w:p>
        </w:tc>
        <w:tc>
          <w:tcPr>
            <w:tcW w:w="4395" w:type="dxa"/>
            <w:shd w:val="clear" w:color="auto" w:fill="auto"/>
          </w:tcPr>
          <w:p w:rsidRPr="00260FD0" w:rsidR="00260FD0" w:rsidP="00260FD0" w:rsidRDefault="00260FD0" w14:paraId="07D3B6AA" w14:textId="6D20B19C">
            <w:pPr>
              <w:spacing w:after="0"/>
              <w:rPr>
                <w:rFonts w:ascii="Times New Roman" w:hAnsi="Times New Roman" w:eastAsia="Times New Roman" w:cs="Times New Roman"/>
                <w:sz w:val="24"/>
                <w:szCs w:val="24"/>
                <w:lang w:val="lt-LT"/>
              </w:rPr>
            </w:pPr>
            <w:r w:rsidRPr="00260FD0">
              <w:rPr>
                <w:rFonts w:ascii="Times New Roman" w:hAnsi="Times New Roman" w:eastAsia="Times New Roman" w:cs="Times New Roman"/>
                <w:sz w:val="24"/>
                <w:szCs w:val="24"/>
                <w:lang w:val="lt-LT"/>
              </w:rPr>
              <w:t>2</w:t>
            </w:r>
          </w:p>
        </w:tc>
      </w:tr>
      <w:tr w:rsidRPr="00260FD0" w:rsidR="00260FD0" w:rsidTr="00072C85" w14:paraId="120653EE" w14:textId="5D74EA67">
        <w:trPr>
          <w:cantSplit/>
          <w:trHeight w:val="284"/>
        </w:trPr>
        <w:tc>
          <w:tcPr>
            <w:tcW w:w="2547" w:type="dxa"/>
            <w:vMerge/>
            <w:shd w:val="clear" w:color="auto" w:fill="auto"/>
          </w:tcPr>
          <w:p w:rsidRPr="00260FD0" w:rsidR="00260FD0" w:rsidP="00260FD0" w:rsidRDefault="00260FD0" w14:paraId="1AED698F" w14:textId="77777777">
            <w:pPr>
              <w:rPr>
                <w:rFonts w:ascii="Times New Roman" w:hAnsi="Times New Roman" w:eastAsia="Times New Roman" w:cs="Times New Roman"/>
                <w:sz w:val="24"/>
                <w:szCs w:val="24"/>
                <w:lang w:val="lt-LT"/>
              </w:rPr>
            </w:pPr>
          </w:p>
        </w:tc>
        <w:tc>
          <w:tcPr>
            <w:tcW w:w="8788" w:type="dxa"/>
            <w:shd w:val="clear" w:color="auto" w:fill="auto"/>
          </w:tcPr>
          <w:p w:rsidRPr="00260FD0" w:rsidR="00260FD0" w:rsidP="00260FD0" w:rsidRDefault="00260FD0" w14:paraId="4AFC2242" w14:textId="1F6D4F02">
            <w:pPr>
              <w:spacing w:after="0"/>
              <w:rPr>
                <w:rFonts w:ascii="Times New Roman" w:hAnsi="Times New Roman" w:eastAsia="Times New Roman" w:cs="Times New Roman"/>
                <w:sz w:val="24"/>
                <w:szCs w:val="24"/>
                <w:lang w:val="lt-LT"/>
              </w:rPr>
            </w:pPr>
            <w:r w:rsidRPr="00260FD0">
              <w:rPr>
                <w:rFonts w:ascii="Times New Roman" w:hAnsi="Times New Roman" w:eastAsia="Times New Roman" w:cs="Times New Roman"/>
                <w:sz w:val="24"/>
                <w:szCs w:val="24"/>
                <w:lang w:val="lt-LT"/>
              </w:rPr>
              <w:t>7.1.2. Metų pabaigoje esančių Europos solidarumo korpuso kokybės ženklą gavusių organizacijų skaičius Savivaldybėje.</w:t>
            </w:r>
          </w:p>
        </w:tc>
        <w:tc>
          <w:tcPr>
            <w:tcW w:w="4395" w:type="dxa"/>
            <w:shd w:val="clear" w:color="auto" w:fill="auto"/>
          </w:tcPr>
          <w:p w:rsidRPr="00260FD0" w:rsidR="00260FD0" w:rsidP="00260FD0" w:rsidRDefault="00260FD0" w14:paraId="69514EC7" w14:textId="65BCBA51">
            <w:pPr>
              <w:spacing w:after="0"/>
              <w:rPr>
                <w:rFonts w:ascii="Times New Roman" w:hAnsi="Times New Roman" w:eastAsia="Times New Roman" w:cs="Times New Roman"/>
                <w:sz w:val="24"/>
                <w:szCs w:val="24"/>
                <w:lang w:val="lt-LT"/>
              </w:rPr>
            </w:pPr>
            <w:r w:rsidRPr="00260FD0">
              <w:rPr>
                <w:rFonts w:ascii="Times New Roman" w:hAnsi="Times New Roman" w:eastAsia="Times New Roman" w:cs="Times New Roman"/>
                <w:sz w:val="24"/>
                <w:szCs w:val="24"/>
                <w:lang w:val="lt-LT"/>
              </w:rPr>
              <w:t>4</w:t>
            </w:r>
          </w:p>
        </w:tc>
      </w:tr>
      <w:tr w:rsidRPr="00260FD0" w:rsidR="00260FD0" w:rsidTr="00072C85" w14:paraId="46632A7D" w14:textId="6F480E91">
        <w:trPr>
          <w:cantSplit/>
          <w:trHeight w:val="350"/>
        </w:trPr>
        <w:tc>
          <w:tcPr>
            <w:tcW w:w="2547" w:type="dxa"/>
            <w:vMerge/>
            <w:shd w:val="clear" w:color="auto" w:fill="auto"/>
          </w:tcPr>
          <w:p w:rsidRPr="00260FD0" w:rsidR="00260FD0" w:rsidP="00260FD0" w:rsidRDefault="00260FD0" w14:paraId="17CE9F2A" w14:textId="77777777">
            <w:pPr>
              <w:widowControl w:val="false"/>
              <w:pBdr>
                <w:top w:val="nil"/>
                <w:left w:val="nil"/>
                <w:bottom w:val="nil"/>
                <w:right w:val="nil"/>
                <w:between w:val="nil"/>
              </w:pBdr>
              <w:rPr>
                <w:rFonts w:ascii="Times New Roman" w:hAnsi="Times New Roman" w:eastAsia="Times New Roman" w:cs="Times New Roman"/>
                <w:sz w:val="24"/>
                <w:szCs w:val="24"/>
                <w:lang w:val="lt-LT"/>
              </w:rPr>
            </w:pPr>
          </w:p>
        </w:tc>
        <w:tc>
          <w:tcPr>
            <w:tcW w:w="8788" w:type="dxa"/>
            <w:shd w:val="clear" w:color="auto" w:fill="auto"/>
          </w:tcPr>
          <w:p w:rsidRPr="00260FD0" w:rsidR="00260FD0" w:rsidP="00260FD0" w:rsidRDefault="00260FD0" w14:paraId="2274E30C" w14:textId="305DA7C2">
            <w:pPr>
              <w:spacing w:after="0"/>
              <w:rPr>
                <w:rFonts w:ascii="Times New Roman" w:hAnsi="Times New Roman" w:eastAsia="Times New Roman" w:cs="Times New Roman"/>
                <w:sz w:val="24"/>
                <w:szCs w:val="24"/>
                <w:lang w:val="lt-LT"/>
              </w:rPr>
            </w:pPr>
            <w:r w:rsidRPr="00260FD0">
              <w:rPr>
                <w:rFonts w:ascii="Times New Roman" w:hAnsi="Times New Roman" w:eastAsia="Times New Roman" w:cs="Times New Roman"/>
                <w:sz w:val="24"/>
                <w:szCs w:val="24"/>
                <w:lang w:val="lt-LT"/>
              </w:rPr>
              <w:t xml:space="preserve">7.1.3. Savivaldybėje tarptautinę savanorystę atliekančių jaunų žmonių skaičius. </w:t>
            </w:r>
          </w:p>
        </w:tc>
        <w:tc>
          <w:tcPr>
            <w:tcW w:w="4395" w:type="dxa"/>
            <w:shd w:val="clear" w:color="auto" w:fill="auto"/>
          </w:tcPr>
          <w:p w:rsidRPr="00260FD0" w:rsidR="00260FD0" w:rsidP="00260FD0" w:rsidRDefault="00260FD0" w14:paraId="3A63CE8E" w14:textId="26D12303">
            <w:pPr>
              <w:spacing w:after="0"/>
              <w:rPr>
                <w:rFonts w:ascii="Times New Roman" w:hAnsi="Times New Roman" w:eastAsia="Times New Roman" w:cs="Times New Roman"/>
                <w:sz w:val="24"/>
                <w:szCs w:val="24"/>
                <w:lang w:val="lt-LT"/>
              </w:rPr>
            </w:pPr>
            <w:r w:rsidRPr="00260FD0">
              <w:rPr>
                <w:rFonts w:ascii="Times New Roman" w:hAnsi="Times New Roman" w:eastAsia="Times New Roman" w:cs="Times New Roman"/>
                <w:sz w:val="24"/>
                <w:szCs w:val="24"/>
                <w:lang w:val="lt-LT"/>
              </w:rPr>
              <w:t>2</w:t>
            </w:r>
          </w:p>
        </w:tc>
      </w:tr>
      <w:tr w:rsidRPr="00260FD0" w:rsidR="00260FD0" w:rsidTr="00072C85" w14:paraId="1D207598" w14:textId="448561B5">
        <w:trPr>
          <w:cantSplit/>
          <w:trHeight w:val="332"/>
        </w:trPr>
        <w:tc>
          <w:tcPr>
            <w:tcW w:w="2547" w:type="dxa"/>
            <w:vMerge/>
            <w:shd w:val="clear" w:color="auto" w:fill="auto"/>
          </w:tcPr>
          <w:p w:rsidRPr="00260FD0" w:rsidR="00260FD0" w:rsidP="00260FD0" w:rsidRDefault="00260FD0" w14:paraId="52CE5247" w14:textId="77777777">
            <w:pPr>
              <w:widowControl w:val="false"/>
              <w:pBdr>
                <w:top w:val="nil"/>
                <w:left w:val="nil"/>
                <w:bottom w:val="nil"/>
                <w:right w:val="nil"/>
                <w:between w:val="nil"/>
              </w:pBdr>
              <w:rPr>
                <w:rFonts w:ascii="Times New Roman" w:hAnsi="Times New Roman" w:eastAsia="Times New Roman" w:cs="Times New Roman"/>
                <w:sz w:val="24"/>
                <w:szCs w:val="24"/>
                <w:lang w:val="lt-LT"/>
              </w:rPr>
            </w:pPr>
          </w:p>
        </w:tc>
        <w:tc>
          <w:tcPr>
            <w:tcW w:w="8788" w:type="dxa"/>
            <w:shd w:val="clear" w:color="auto" w:fill="auto"/>
          </w:tcPr>
          <w:p w:rsidRPr="00260FD0" w:rsidR="00260FD0" w:rsidP="00260FD0" w:rsidRDefault="00260FD0" w14:paraId="72CF8E83" w14:textId="6890B735">
            <w:pPr>
              <w:widowControl w:val="false"/>
              <w:pBdr>
                <w:top w:val="nil"/>
                <w:left w:val="nil"/>
                <w:bottom w:val="nil"/>
                <w:right w:val="nil"/>
                <w:between w:val="nil"/>
              </w:pBdr>
              <w:spacing w:after="0"/>
              <w:rPr>
                <w:rFonts w:ascii="Times New Roman" w:hAnsi="Times New Roman" w:eastAsia="Times New Roman" w:cs="Times New Roman"/>
                <w:sz w:val="24"/>
                <w:szCs w:val="24"/>
                <w:lang w:val="lt-LT"/>
              </w:rPr>
            </w:pPr>
            <w:r w:rsidRPr="00260FD0">
              <w:rPr>
                <w:rFonts w:ascii="Times New Roman" w:hAnsi="Times New Roman" w:eastAsia="Times New Roman" w:cs="Times New Roman"/>
                <w:sz w:val="24"/>
                <w:szCs w:val="24"/>
                <w:lang w:val="lt-LT"/>
              </w:rPr>
              <w:t>7.1.4. Palaikomas nuolatinis ryšys ir bendradarbiavimas su jaunimo organizacijomis Europos solidarumo korpuso kontekste.</w:t>
            </w:r>
          </w:p>
        </w:tc>
        <w:tc>
          <w:tcPr>
            <w:tcW w:w="4395" w:type="dxa"/>
            <w:shd w:val="clear" w:color="auto" w:fill="auto"/>
          </w:tcPr>
          <w:p w:rsidRPr="00260FD0" w:rsidR="00260FD0" w:rsidP="00260FD0" w:rsidRDefault="00260FD0" w14:paraId="4C0248F3" w14:textId="3CE917C3">
            <w:pPr>
              <w:widowControl w:val="false"/>
              <w:pBdr>
                <w:top w:val="nil"/>
                <w:left w:val="nil"/>
                <w:bottom w:val="nil"/>
                <w:right w:val="nil"/>
                <w:between w:val="nil"/>
              </w:pBdr>
              <w:spacing w:after="0"/>
              <w:rPr>
                <w:rFonts w:ascii="Times New Roman" w:hAnsi="Times New Roman" w:eastAsia="Times New Roman" w:cs="Times New Roman"/>
                <w:sz w:val="24"/>
                <w:szCs w:val="24"/>
                <w:lang w:val="lt-LT"/>
              </w:rPr>
            </w:pPr>
            <w:r w:rsidRPr="00260FD0">
              <w:rPr>
                <w:rFonts w:ascii="Times New Roman" w:hAnsi="Times New Roman" w:eastAsia="Times New Roman" w:cs="Times New Roman"/>
                <w:sz w:val="24"/>
                <w:szCs w:val="24"/>
                <w:lang w:val="lt-LT"/>
              </w:rPr>
              <w:t>Bendradarbiavimas palaikomas</w:t>
            </w:r>
          </w:p>
        </w:tc>
      </w:tr>
    </w:tbl>
    <w:p w:rsidRPr="00B45EEB" w:rsidR="004B67B5" w:rsidP="007F33FA" w:rsidRDefault="004B67B5" w14:paraId="68FD70FE" w14:textId="1100D0A4">
      <w:pPr>
        <w:rPr>
          <w:rFonts w:ascii="Times New Roman" w:hAnsi="Times New Roman" w:eastAsia="Times New Roman" w:cs="Times New Roman"/>
          <w:b/>
          <w:sz w:val="24"/>
          <w:szCs w:val="24"/>
          <w:lang w:val="lt-LT"/>
        </w:rPr>
      </w:pPr>
    </w:p>
    <w:sectPr w:rsidRPr="00B45EEB" w:rsidR="004B67B5" w:rsidSect="00072C85">
      <w:footerReference w:type="default" r:id="rId7"/>
      <w:pgSz w:w="16838" w:h="11906"/>
      <w:pgMar w:top="567" w:right="567" w:bottom="284" w:left="567" w:header="720" w:footer="720"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F492F2" w14:textId="77777777" w:rsidR="005C6154" w:rsidRDefault="005C6154" w:rsidP="005D3757">
      <w:pPr>
        <w:spacing w:after="0" w:line="240" w:lineRule="auto"/>
      </w:pPr>
      <w:r>
        <w:separator/>
      </w:r>
    </w:p>
  </w:endnote>
  <w:endnote w:type="continuationSeparator" w:id="0">
    <w:p w14:paraId="67679A0A" w14:textId="77777777" w:rsidR="005C6154" w:rsidRDefault="005C6154" w:rsidP="005D375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Georgia">
    <w:panose1 w:val="02040502050405020303"/>
    <w:charset w:val="BA"/>
    <w:family w:val="roman"/>
    <w:pitch w:val="variable"/>
    <w:sig w:usb0="00000287" w:usb1="00000000" w:usb2="00000000" w:usb3="00000000" w:csb0="0000009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A4CF3E" w14:textId="11041EC1" w:rsidR="00064868" w:rsidRPr="00AA2B8A" w:rsidRDefault="00064868" w:rsidP="00AA2B8A">
    <w:pPr>
      <w:pStyle w:val="Footer"/>
      <w:jc w:val="both"/>
      <w:rPr>
        <w:rFonts w:ascii="Times New Roman" w:hAnsi="Times New Roman" w:cs="Times New Roman"/>
        <w:i/>
        <w:iCs/>
        <w:lang w:val="lt-L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196EF9" w14:textId="77777777" w:rsidR="005C6154" w:rsidRDefault="005C6154" w:rsidP="005D3757">
      <w:pPr>
        <w:spacing w:after="0" w:line="240" w:lineRule="auto"/>
      </w:pPr>
      <w:r>
        <w:separator/>
      </w:r>
    </w:p>
  </w:footnote>
  <w:footnote w:type="continuationSeparator" w:id="0">
    <w:p w14:paraId="662B1BBF" w14:textId="77777777" w:rsidR="005C6154" w:rsidRDefault="005C6154" w:rsidP="005D3757">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B67B5"/>
    <w:rsid w:val="00004ABC"/>
    <w:rsid w:val="00011710"/>
    <w:rsid w:val="0002725A"/>
    <w:rsid w:val="0004774A"/>
    <w:rsid w:val="00056D6D"/>
    <w:rsid w:val="000600B9"/>
    <w:rsid w:val="00064868"/>
    <w:rsid w:val="00072C85"/>
    <w:rsid w:val="00091904"/>
    <w:rsid w:val="000A02EF"/>
    <w:rsid w:val="000A272A"/>
    <w:rsid w:val="000A68A2"/>
    <w:rsid w:val="000F7F94"/>
    <w:rsid w:val="00102AC8"/>
    <w:rsid w:val="001304F0"/>
    <w:rsid w:val="0013321D"/>
    <w:rsid w:val="001507DA"/>
    <w:rsid w:val="00160575"/>
    <w:rsid w:val="00174309"/>
    <w:rsid w:val="0018038F"/>
    <w:rsid w:val="00191A5E"/>
    <w:rsid w:val="001B33A0"/>
    <w:rsid w:val="001C73A1"/>
    <w:rsid w:val="001C7C6C"/>
    <w:rsid w:val="001F46CC"/>
    <w:rsid w:val="001F7FDD"/>
    <w:rsid w:val="00201CA7"/>
    <w:rsid w:val="002057DB"/>
    <w:rsid w:val="002244FE"/>
    <w:rsid w:val="002449D7"/>
    <w:rsid w:val="00253551"/>
    <w:rsid w:val="00257047"/>
    <w:rsid w:val="00260FD0"/>
    <w:rsid w:val="00261FFC"/>
    <w:rsid w:val="00264A86"/>
    <w:rsid w:val="002804AA"/>
    <w:rsid w:val="0028241E"/>
    <w:rsid w:val="002A1A4C"/>
    <w:rsid w:val="003031E1"/>
    <w:rsid w:val="0031022F"/>
    <w:rsid w:val="00341AD3"/>
    <w:rsid w:val="00361AFD"/>
    <w:rsid w:val="00363650"/>
    <w:rsid w:val="0039218C"/>
    <w:rsid w:val="003B0E9A"/>
    <w:rsid w:val="003B2F76"/>
    <w:rsid w:val="003C0993"/>
    <w:rsid w:val="003C3563"/>
    <w:rsid w:val="003C36F8"/>
    <w:rsid w:val="003E2F79"/>
    <w:rsid w:val="003F36AA"/>
    <w:rsid w:val="004027FE"/>
    <w:rsid w:val="004129B9"/>
    <w:rsid w:val="0044285B"/>
    <w:rsid w:val="00450F51"/>
    <w:rsid w:val="004909CD"/>
    <w:rsid w:val="00496E8D"/>
    <w:rsid w:val="004B1181"/>
    <w:rsid w:val="004B4A0C"/>
    <w:rsid w:val="004B67B5"/>
    <w:rsid w:val="004D578F"/>
    <w:rsid w:val="004D5B5A"/>
    <w:rsid w:val="004F1E16"/>
    <w:rsid w:val="00502E5F"/>
    <w:rsid w:val="00533283"/>
    <w:rsid w:val="005446C0"/>
    <w:rsid w:val="00551666"/>
    <w:rsid w:val="00554C63"/>
    <w:rsid w:val="00571B51"/>
    <w:rsid w:val="00571C73"/>
    <w:rsid w:val="005A63F7"/>
    <w:rsid w:val="005A6CC8"/>
    <w:rsid w:val="005C144E"/>
    <w:rsid w:val="005C6154"/>
    <w:rsid w:val="005D23F7"/>
    <w:rsid w:val="005D3757"/>
    <w:rsid w:val="005F5C39"/>
    <w:rsid w:val="00612B4C"/>
    <w:rsid w:val="00623F74"/>
    <w:rsid w:val="00655372"/>
    <w:rsid w:val="006659E7"/>
    <w:rsid w:val="00667F15"/>
    <w:rsid w:val="00670499"/>
    <w:rsid w:val="00672119"/>
    <w:rsid w:val="00673BCC"/>
    <w:rsid w:val="006748D5"/>
    <w:rsid w:val="006A140A"/>
    <w:rsid w:val="006A4C0D"/>
    <w:rsid w:val="006A6900"/>
    <w:rsid w:val="006D346A"/>
    <w:rsid w:val="006E558D"/>
    <w:rsid w:val="006F0777"/>
    <w:rsid w:val="007250F3"/>
    <w:rsid w:val="00732FB3"/>
    <w:rsid w:val="00755D81"/>
    <w:rsid w:val="007E398F"/>
    <w:rsid w:val="007F33FA"/>
    <w:rsid w:val="008117DA"/>
    <w:rsid w:val="00813403"/>
    <w:rsid w:val="0081702A"/>
    <w:rsid w:val="00824AAD"/>
    <w:rsid w:val="00827BBB"/>
    <w:rsid w:val="008503A2"/>
    <w:rsid w:val="008644E4"/>
    <w:rsid w:val="00870854"/>
    <w:rsid w:val="00873131"/>
    <w:rsid w:val="00887EE4"/>
    <w:rsid w:val="0089438F"/>
    <w:rsid w:val="00894D6F"/>
    <w:rsid w:val="008A5169"/>
    <w:rsid w:val="008B5E1E"/>
    <w:rsid w:val="008C652B"/>
    <w:rsid w:val="008F62BC"/>
    <w:rsid w:val="00907BC1"/>
    <w:rsid w:val="00917156"/>
    <w:rsid w:val="0091955E"/>
    <w:rsid w:val="00960BD1"/>
    <w:rsid w:val="00971D9D"/>
    <w:rsid w:val="00983305"/>
    <w:rsid w:val="0099198F"/>
    <w:rsid w:val="009B6E69"/>
    <w:rsid w:val="009E2B9A"/>
    <w:rsid w:val="009E79BC"/>
    <w:rsid w:val="009E7CB0"/>
    <w:rsid w:val="00A06BA6"/>
    <w:rsid w:val="00A31FB6"/>
    <w:rsid w:val="00A37DED"/>
    <w:rsid w:val="00A54E75"/>
    <w:rsid w:val="00A627E8"/>
    <w:rsid w:val="00A6738D"/>
    <w:rsid w:val="00A74A8A"/>
    <w:rsid w:val="00A76896"/>
    <w:rsid w:val="00A771AC"/>
    <w:rsid w:val="00A81359"/>
    <w:rsid w:val="00AA2B8A"/>
    <w:rsid w:val="00AD7D6E"/>
    <w:rsid w:val="00B05896"/>
    <w:rsid w:val="00B45EEB"/>
    <w:rsid w:val="00B5213F"/>
    <w:rsid w:val="00B6111D"/>
    <w:rsid w:val="00B83029"/>
    <w:rsid w:val="00B843DB"/>
    <w:rsid w:val="00BA1243"/>
    <w:rsid w:val="00BF5F23"/>
    <w:rsid w:val="00C135AB"/>
    <w:rsid w:val="00C14472"/>
    <w:rsid w:val="00C22DC0"/>
    <w:rsid w:val="00C430B7"/>
    <w:rsid w:val="00C60213"/>
    <w:rsid w:val="00C65BB6"/>
    <w:rsid w:val="00C66376"/>
    <w:rsid w:val="00C73A4B"/>
    <w:rsid w:val="00C74305"/>
    <w:rsid w:val="00C74CF0"/>
    <w:rsid w:val="00C829B7"/>
    <w:rsid w:val="00C95AD3"/>
    <w:rsid w:val="00CA1098"/>
    <w:rsid w:val="00CA68D3"/>
    <w:rsid w:val="00CB3B73"/>
    <w:rsid w:val="00CC384C"/>
    <w:rsid w:val="00CC39E6"/>
    <w:rsid w:val="00CC5A44"/>
    <w:rsid w:val="00CE017B"/>
    <w:rsid w:val="00D10AD2"/>
    <w:rsid w:val="00D112FB"/>
    <w:rsid w:val="00D223DC"/>
    <w:rsid w:val="00D50E93"/>
    <w:rsid w:val="00D56AA3"/>
    <w:rsid w:val="00D72172"/>
    <w:rsid w:val="00D74A96"/>
    <w:rsid w:val="00D95833"/>
    <w:rsid w:val="00DD060A"/>
    <w:rsid w:val="00DF37BC"/>
    <w:rsid w:val="00E2321C"/>
    <w:rsid w:val="00E25F60"/>
    <w:rsid w:val="00E424AC"/>
    <w:rsid w:val="00E50A62"/>
    <w:rsid w:val="00E53BE4"/>
    <w:rsid w:val="00E65624"/>
    <w:rsid w:val="00E735F7"/>
    <w:rsid w:val="00ED6B3F"/>
    <w:rsid w:val="00EF603D"/>
    <w:rsid w:val="00F0162A"/>
    <w:rsid w:val="00F17D56"/>
    <w:rsid w:val="00F32854"/>
    <w:rsid w:val="00F33AC3"/>
    <w:rsid w:val="00F4061F"/>
    <w:rsid w:val="00F4742F"/>
    <w:rsid w:val="00F547EF"/>
    <w:rsid w:val="00F72250"/>
    <w:rsid w:val="00F76C05"/>
    <w:rsid w:val="00F812AC"/>
    <w:rsid w:val="00F83128"/>
    <w:rsid w:val="00F978B7"/>
    <w:rsid w:val="00FA157A"/>
    <w:rsid w:val="00FA269E"/>
    <w:rsid w:val="00FB1465"/>
    <w:rsid w:val="00FC04AF"/>
    <w:rsid w:val="00FC0D1F"/>
    <w:rsid w:val="00FC14B7"/>
    <w:rsid w:val="00FD27C8"/>
    <w:rsid w:val="00FF4E4A"/>
    <w:rsid w:val="0139CD1F"/>
    <w:rsid w:val="02CB5122"/>
    <w:rsid w:val="0465FBC4"/>
    <w:rsid w:val="0468ED0F"/>
    <w:rsid w:val="05BE09B2"/>
    <w:rsid w:val="0C81E519"/>
    <w:rsid w:val="0E06F9E7"/>
    <w:rsid w:val="0E69B5CB"/>
    <w:rsid w:val="10001061"/>
    <w:rsid w:val="18D8C79F"/>
    <w:rsid w:val="1C9FF669"/>
    <w:rsid w:val="1CE40934"/>
    <w:rsid w:val="1DAD2C85"/>
    <w:rsid w:val="2246149C"/>
    <w:rsid w:val="2248727C"/>
    <w:rsid w:val="2597BB4D"/>
    <w:rsid w:val="261F3802"/>
    <w:rsid w:val="2692D900"/>
    <w:rsid w:val="2ABE59B2"/>
    <w:rsid w:val="30582B9F"/>
    <w:rsid w:val="314ABA8A"/>
    <w:rsid w:val="3159987C"/>
    <w:rsid w:val="322A2279"/>
    <w:rsid w:val="332D8175"/>
    <w:rsid w:val="39865506"/>
    <w:rsid w:val="3B064EA8"/>
    <w:rsid w:val="4143A203"/>
    <w:rsid w:val="4334E7D9"/>
    <w:rsid w:val="460BA328"/>
    <w:rsid w:val="4A300C19"/>
    <w:rsid w:val="4B5C56D3"/>
    <w:rsid w:val="4E08FCAE"/>
    <w:rsid w:val="4FB62567"/>
    <w:rsid w:val="4FF6F468"/>
    <w:rsid w:val="51508316"/>
    <w:rsid w:val="5184E80E"/>
    <w:rsid w:val="5247885A"/>
    <w:rsid w:val="537D424C"/>
    <w:rsid w:val="57AADCB4"/>
    <w:rsid w:val="58B20141"/>
    <w:rsid w:val="58EE742D"/>
    <w:rsid w:val="5DE9C108"/>
    <w:rsid w:val="5EF9BB0E"/>
    <w:rsid w:val="61458663"/>
    <w:rsid w:val="61B0D619"/>
    <w:rsid w:val="62E156C4"/>
    <w:rsid w:val="6804C0F6"/>
    <w:rsid w:val="6E7630C4"/>
    <w:rsid w:val="6F6F0C6D"/>
    <w:rsid w:val="6F772625"/>
    <w:rsid w:val="71570B88"/>
    <w:rsid w:val="75870DE2"/>
    <w:rsid w:val="7709B5E6"/>
    <w:rsid w:val="7D78F76A"/>
    <w:rsid w:val="7DED5453"/>
    <w:rsid w:val="7E59321D"/>
    <w:rsid w:val="7F173E8B"/>
    <w:rsid w:val="7FD05C5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character" w:styleId="CommentReference">
    <w:name w:val="annotation reference"/>
    <w:basedOn w:val="DefaultParagraphFont"/>
    <w:uiPriority w:val="99"/>
    <w:semiHidden/>
    <w:unhideWhenUsed/>
    <w:rsid w:val="00D10AD2"/>
    <w:rPr>
      <w:sz w:val="16"/>
      <w:szCs w:val="16"/>
    </w:rPr>
  </w:style>
  <w:style w:type="paragraph" w:styleId="CommentText">
    <w:name w:val="annotation text"/>
    <w:basedOn w:val="Normal"/>
    <w:link w:val="CommentTextChar"/>
    <w:uiPriority w:val="99"/>
    <w:semiHidden/>
    <w:unhideWhenUsed/>
    <w:rsid w:val="00D10AD2"/>
    <w:pPr>
      <w:spacing w:line="240" w:lineRule="auto"/>
    </w:pPr>
    <w:rPr>
      <w:sz w:val="20"/>
      <w:szCs w:val="20"/>
    </w:rPr>
  </w:style>
  <w:style w:type="character" w:customStyle="1" w:styleId="CommentTextChar">
    <w:name w:val="Comment Text Char"/>
    <w:basedOn w:val="DefaultParagraphFont"/>
    <w:link w:val="CommentText"/>
    <w:uiPriority w:val="99"/>
    <w:semiHidden/>
    <w:rsid w:val="00D10AD2"/>
    <w:rPr>
      <w:sz w:val="20"/>
      <w:szCs w:val="20"/>
    </w:rPr>
  </w:style>
  <w:style w:type="paragraph" w:styleId="CommentSubject">
    <w:name w:val="annotation subject"/>
    <w:basedOn w:val="CommentText"/>
    <w:next w:val="CommentText"/>
    <w:link w:val="CommentSubjectChar"/>
    <w:uiPriority w:val="99"/>
    <w:semiHidden/>
    <w:unhideWhenUsed/>
    <w:rsid w:val="00D10AD2"/>
    <w:rPr>
      <w:b/>
      <w:bCs/>
    </w:rPr>
  </w:style>
  <w:style w:type="character" w:customStyle="1" w:styleId="CommentSubjectChar">
    <w:name w:val="Comment Subject Char"/>
    <w:basedOn w:val="CommentTextChar"/>
    <w:link w:val="CommentSubject"/>
    <w:uiPriority w:val="99"/>
    <w:semiHidden/>
    <w:rsid w:val="00D10AD2"/>
    <w:rPr>
      <w:b/>
      <w:bCs/>
      <w:sz w:val="20"/>
      <w:szCs w:val="20"/>
    </w:rPr>
  </w:style>
  <w:style w:type="paragraph" w:styleId="BalloonText">
    <w:name w:val="Balloon Text"/>
    <w:basedOn w:val="Normal"/>
    <w:link w:val="BalloonTextChar"/>
    <w:uiPriority w:val="99"/>
    <w:semiHidden/>
    <w:unhideWhenUsed/>
    <w:rsid w:val="00D10AD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10AD2"/>
    <w:rPr>
      <w:rFonts w:ascii="Tahoma" w:hAnsi="Tahoma" w:cs="Tahoma"/>
      <w:sz w:val="16"/>
      <w:szCs w:val="16"/>
    </w:rPr>
  </w:style>
  <w:style w:type="paragraph" w:styleId="ListParagraph">
    <w:name w:val="List Paragraph"/>
    <w:basedOn w:val="Normal"/>
    <w:uiPriority w:val="34"/>
    <w:qFormat/>
    <w:rsid w:val="00CA68D3"/>
    <w:pPr>
      <w:ind w:left="720"/>
      <w:contextualSpacing/>
    </w:pPr>
  </w:style>
  <w:style w:type="paragraph" w:styleId="Caption">
    <w:name w:val="caption"/>
    <w:basedOn w:val="Normal"/>
    <w:next w:val="Normal"/>
    <w:uiPriority w:val="35"/>
    <w:unhideWhenUsed/>
    <w:qFormat/>
    <w:rsid w:val="005D3757"/>
    <w:pPr>
      <w:spacing w:line="240" w:lineRule="auto"/>
    </w:pPr>
    <w:rPr>
      <w:i/>
      <w:iCs/>
      <w:color w:val="1F497D" w:themeColor="text2"/>
      <w:sz w:val="18"/>
      <w:szCs w:val="18"/>
    </w:rPr>
  </w:style>
  <w:style w:type="paragraph" w:styleId="Header">
    <w:name w:val="header"/>
    <w:basedOn w:val="Normal"/>
    <w:link w:val="HeaderChar"/>
    <w:uiPriority w:val="99"/>
    <w:unhideWhenUsed/>
    <w:rsid w:val="005D3757"/>
    <w:pPr>
      <w:tabs>
        <w:tab w:val="center" w:pos="4680"/>
        <w:tab w:val="right" w:pos="9360"/>
      </w:tabs>
      <w:spacing w:after="0" w:line="240" w:lineRule="auto"/>
    </w:pPr>
  </w:style>
  <w:style w:type="character" w:customStyle="1" w:styleId="HeaderChar">
    <w:name w:val="Header Char"/>
    <w:basedOn w:val="DefaultParagraphFont"/>
    <w:link w:val="Header"/>
    <w:uiPriority w:val="99"/>
    <w:rsid w:val="005D3757"/>
  </w:style>
  <w:style w:type="paragraph" w:styleId="Footer">
    <w:name w:val="footer"/>
    <w:basedOn w:val="Normal"/>
    <w:link w:val="FooterChar"/>
    <w:uiPriority w:val="99"/>
    <w:unhideWhenUsed/>
    <w:rsid w:val="005D3757"/>
    <w:pPr>
      <w:tabs>
        <w:tab w:val="center" w:pos="4680"/>
        <w:tab w:val="right" w:pos="9360"/>
      </w:tabs>
      <w:spacing w:after="0" w:line="240" w:lineRule="auto"/>
    </w:pPr>
  </w:style>
  <w:style w:type="character" w:customStyle="1" w:styleId="FooterChar">
    <w:name w:val="Footer Char"/>
    <w:basedOn w:val="DefaultParagraphFont"/>
    <w:link w:val="Footer"/>
    <w:uiPriority w:val="99"/>
    <w:rsid w:val="005D3757"/>
  </w:style>
  <w:style w:type="paragraph" w:styleId="Revision">
    <w:name w:val="Revision"/>
    <w:hidden/>
    <w:uiPriority w:val="99"/>
    <w:semiHidden/>
    <w:rsid w:val="005446C0"/>
    <w:pPr>
      <w:spacing w:after="0" w:line="240" w:lineRule="auto"/>
    </w:pPr>
  </w:style>
  <w:style w:type="paragraph" w:styleId="FootnoteText">
    <w:name w:val="footnote text"/>
    <w:basedOn w:val="Normal"/>
    <w:link w:val="FootnoteTextChar"/>
    <w:uiPriority w:val="99"/>
    <w:semiHidden/>
    <w:unhideWhenUsed/>
    <w:rsid w:val="00C66376"/>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C66376"/>
    <w:rPr>
      <w:sz w:val="20"/>
      <w:szCs w:val="20"/>
    </w:rPr>
  </w:style>
  <w:style w:type="character" w:styleId="FootnoteReference">
    <w:name w:val="footnote reference"/>
    <w:basedOn w:val="DefaultParagraphFont"/>
    <w:uiPriority w:val="99"/>
    <w:semiHidden/>
    <w:unhideWhenUsed/>
    <w:rsid w:val="00C66376"/>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13612278">
      <w:bodyDiv w:val="1"/>
      <w:marLeft w:val="0"/>
      <w:marRight w:val="0"/>
      <w:marTop w:val="0"/>
      <w:marBottom w:val="0"/>
      <w:divBdr>
        <w:top w:val="none" w:sz="0" w:space="0" w:color="auto"/>
        <w:left w:val="none" w:sz="0" w:space="0" w:color="auto"/>
        <w:bottom w:val="none" w:sz="0" w:space="0" w:color="auto"/>
        <w:right w:val="none" w:sz="0" w:space="0" w:color="auto"/>
      </w:divBdr>
      <w:divsChild>
        <w:div w:id="627853512">
          <w:marLeft w:val="0"/>
          <w:marRight w:val="0"/>
          <w:marTop w:val="0"/>
          <w:marBottom w:val="0"/>
          <w:divBdr>
            <w:top w:val="none" w:sz="0" w:space="0" w:color="auto"/>
            <w:left w:val="none" w:sz="0" w:space="0" w:color="auto"/>
            <w:bottom w:val="none" w:sz="0" w:space="0" w:color="auto"/>
            <w:right w:val="none" w:sz="0" w:space="0" w:color="auto"/>
          </w:divBdr>
          <w:divsChild>
            <w:div w:id="1178078163">
              <w:marLeft w:val="0"/>
              <w:marRight w:val="0"/>
              <w:marTop w:val="0"/>
              <w:marBottom w:val="0"/>
              <w:divBdr>
                <w:top w:val="none" w:sz="0" w:space="0" w:color="auto"/>
                <w:left w:val="none" w:sz="0" w:space="0" w:color="auto"/>
                <w:bottom w:val="none" w:sz="0" w:space="0" w:color="auto"/>
                <w:right w:val="none" w:sz="0" w:space="0" w:color="auto"/>
              </w:divBdr>
              <w:divsChild>
                <w:div w:id="809371431">
                  <w:marLeft w:val="0"/>
                  <w:marRight w:val="0"/>
                  <w:marTop w:val="0"/>
                  <w:marBottom w:val="0"/>
                  <w:divBdr>
                    <w:top w:val="none" w:sz="0" w:space="0" w:color="auto"/>
                    <w:left w:val="none" w:sz="0" w:space="0" w:color="auto"/>
                    <w:bottom w:val="none" w:sz="0" w:space="0" w:color="auto"/>
                    <w:right w:val="none" w:sz="0" w:space="0" w:color="auto"/>
                  </w:divBdr>
                </w:div>
                <w:div w:id="18453196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relyOnVML/>
  <w:allowPNG/>
</w:webSettings>
</file>

<file path=word/_rels/document.xml.rels><?xml version="1.0" encoding="UTF-8" standalone="yes"?><Relationships xmlns="http://schemas.openxmlformats.org/package/2006/relationships"><Relationship Target="fontTable.xml" Type="http://schemas.openxmlformats.org/officeDocument/2006/relationships/fontTable" Id="rId8"></Relationship><Relationship Target="settings.xml" Type="http://schemas.openxmlformats.org/officeDocument/2006/relationships/settings" Id="rId3"></Relationship><Relationship Target="footer1.xml" Type="http://schemas.openxmlformats.org/officeDocument/2006/relationships/footer" Id="rId7"></Relationship><Relationship Target="styles.xml" Type="http://schemas.openxmlformats.org/officeDocument/2006/relationships/styles" Id="rId2"></Relationship><Relationship Target="../customXml/item1.xml" Type="http://schemas.openxmlformats.org/officeDocument/2006/relationships/customXml" Id="rId1"></Relationship><Relationship Target="endnotes.xml" Type="http://schemas.openxmlformats.org/officeDocument/2006/relationships/endnotes" Id="rId6"></Relationship><Relationship Target="footnotes.xml" Type="http://schemas.openxmlformats.org/officeDocument/2006/relationships/footnotes" Id="rId5"></Relationship><Relationship Target="webSettings.xml" Type="http://schemas.openxmlformats.org/officeDocument/2006/relationships/webSettings" Id="rId4"></Relationship><Relationship Target="theme/theme1.xml" Type="http://schemas.openxmlformats.org/officeDocument/2006/relationships/theme" Id="rId9"></Relationship></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Relationships>
</file>

<file path=customXml/item1.xml><?xml version="1.0" encoding="utf-8"?>
<ns30:Sources xmlns:w="http://schemas.openxmlformats.org/wordprocessingml/2006/main" xmlns:w15="http://schemas.microsoft.com/office/word/2012/wordml" xmlns:r="http://schemas.openxmlformats.org/officeDocument/2006/relationships" xmlns:m="http://schemas.openxmlformats.org/officeDocument/2006/math" xmlns:ns5="http://schemas.openxmlformats.org/schemaLibrary/2006/main" xmlns:w14="http://schemas.microsoft.com/office/word/2010/wordml" xmlns:mc="http://schemas.openxmlformats.org/markup-compatibility/2006" xmlns:wp="http://schemas.openxmlformats.org/drawingml/2006/wordprocessingDrawing" xmlns:a="http://schemas.openxmlformats.org/drawingml/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v="urn:schemas-microsoft-com:vml" xmlns:o="urn:schemas-microsoft-com:office:office"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Props1.xml><?xml version="1.0" encoding="utf-8"?>
<ds:datastoreItem xmlns:ds="http://schemas.openxmlformats.org/officeDocument/2006/customXml" ds:itemID="{4E963C8A-72AC-414F-92AD-E065C2AACC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7</Pages>
  <Words>2450</Words>
  <Characters>13966</Characters>
  <Application>Microsoft Office Word</Application>
  <DocSecurity>0</DocSecurity>
  <Lines>116</Lines>
  <Paragraphs>32</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
      <vt:lpstr/>
    </vt:vector>
  </TitlesOfParts>
  <Company/>
  <LinksUpToDate>false</LinksUpToDate>
  <CharactersWithSpaces>16384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Laima Jasionytė</dc:creator>
  <cp:lastModifiedBy>Laima Jasionytė</cp:lastModifiedBy>
  <cp:revision>3</cp:revision>
  <dcterms:created xsi:type="dcterms:W3CDTF">2021-12-27T15:19:00Z</dcterms:created>
  <dcterms:modified xsi:type="dcterms:W3CDTF">2021-12-27T15:21:00Z</dcterms:modified>
</cp:coreProperties>
</file>

<file path=docProps/custom.xml><?xml version="1.0" encoding="utf-8"?>
<prop:Properties xmlns:vt="http://schemas.openxmlformats.org/officeDocument/2006/docPropsVTypes" xmlns:prop="http://schemas.openxmlformats.org/officeDocument/2006/custom-properties">
  <prop:property fmtid="{D5CDD505-2E9C-101B-9397-08002B2CF9AE}" pid="2" name="DISC_AdditionalMakersMail">
    <vt:lpwstr> </vt:lpwstr>
  </prop:property>
  <prop:property fmtid="{D5CDD505-2E9C-101B-9397-08002B2CF9AE}" pid="3" name="DISC_Consignor">
    <vt:lpwstr> </vt:lpwstr>
  </prop:property>
  <prop:property fmtid="{D5CDD505-2E9C-101B-9397-08002B2CF9AE}" pid="4" name="DIScgiUrl">
    <vt:lpwstr>http://edvs.epaslaugos.lt/cs/idcplg</vt:lpwstr>
  </prop:property>
  <prop:property fmtid="{D5CDD505-2E9C-101B-9397-08002B2CF9AE}" pid="5" name="DISC_MainMakerMail">
    <vt:lpwstr> </vt:lpwstr>
  </prop:property>
  <prop:property fmtid="{D5CDD505-2E9C-101B-9397-08002B2CF9AE}" pid="6" name="DISdDocName">
    <vt:lpwstr>11072915</vt:lpwstr>
  </prop:property>
  <prop:property fmtid="{D5CDD505-2E9C-101B-9397-08002B2CF9AE}" pid="7" name="DISTaskPaneUrl">
    <vt:lpwstr>http://edvs.epaslaugos.lt/cs/idcplg?ClientControlled=DocMan&amp;coreContentOnly=1&amp;WebdavRequest=1&amp;IdcService=DOC_INFO&amp;dID=1230224</vt:lpwstr>
  </prop:property>
  <prop:property fmtid="{D5CDD505-2E9C-101B-9397-08002B2CF9AE}" pid="8" name="DISC_AdditionalMakers">
    <vt:lpwstr> </vt:lpwstr>
  </prop:property>
  <prop:property fmtid="{D5CDD505-2E9C-101B-9397-08002B2CF9AE}" pid="9" name="DISC_OrgAuthor">
    <vt:lpwstr>Jaunimo reikalų departamentas prie Socialinės apsaugos ir darbo ministerijos</vt:lpwstr>
  </prop:property>
  <prop:property fmtid="{D5CDD505-2E9C-101B-9397-08002B2CF9AE}" pid="10" name="DISC_AdditionalTutors">
    <vt:lpwstr> </vt:lpwstr>
  </prop:property>
  <prop:property fmtid="{D5CDD505-2E9C-101B-9397-08002B2CF9AE}" pid="11" name="DISC_SignersGroup">
    <vt:lpwstr> </vt:lpwstr>
  </prop:property>
  <prop:property fmtid="{D5CDD505-2E9C-101B-9397-08002B2CF9AE}" pid="12" name="DISC_OrgApprovers">
    <vt:lpwstr> </vt:lpwstr>
  </prop:property>
  <prop:property fmtid="{D5CDD505-2E9C-101B-9397-08002B2CF9AE}" pid="13" name="DISC_Signer">
    <vt:lpwstr> </vt:lpwstr>
  </prop:property>
  <prop:property fmtid="{D5CDD505-2E9C-101B-9397-08002B2CF9AE}" pid="14" name="DISC_MainMakerPhone">
    <vt:lpwstr> </vt:lpwstr>
  </prop:property>
  <prop:property fmtid="{D5CDD505-2E9C-101B-9397-08002B2CF9AE}" pid="15" name="DISC_AdditionalApproversMail">
    <vt:lpwstr> </vt:lpwstr>
  </prop:property>
  <prop:property fmtid="{D5CDD505-2E9C-101B-9397-08002B2CF9AE}" pid="16" name="DISidcName">
    <vt:lpwstr>edvsast1viisplocal16200</vt:lpwstr>
  </prop:property>
  <prop:property fmtid="{D5CDD505-2E9C-101B-9397-08002B2CF9AE}" pid="17" name="DISProperties">
    <vt:lpwstr>DISC_AdditionalMakersMail,DISC_Consignor,DIScgiUrl,DISC_MainMakerMail,DISdDocName,DISTaskPaneUrl,DISC_AdditionalMakers,DISC_OrgAuthor,DISC_AdditionalTutors,DISC_SignersGroup,DISC_OrgApprovers,DISC_Signer,DISC_MainMakerPhone,DISC_AdditionalApproversMail,DISidcName,DISC_AdditionalMakersPhone,DISdUser,DISC_AdditionalApprovers,DISdID,DISC_MainMaker,DISC_TutorPhone,DISC_AdditionalApproversPhone,DISC_AdditionalTutorsMail,DISC_AdditionalTutorsPhone,DISC_Tutor,DISC_TutorMail,DISC_Consignee</vt:lpwstr>
  </prop:property>
  <prop:property fmtid="{D5CDD505-2E9C-101B-9397-08002B2CF9AE}" pid="18" name="DISC_AdditionalMakersPhone">
    <vt:lpwstr> </vt:lpwstr>
  </prop:property>
  <prop:property fmtid="{D5CDD505-2E9C-101B-9397-08002B2CF9AE}" pid="19" name="DISdUser">
    <vt:lpwstr>jonas.laniauskas</vt:lpwstr>
  </prop:property>
  <prop:property fmtid="{D5CDD505-2E9C-101B-9397-08002B2CF9AE}" pid="20" name="DISC_AdditionalApprovers">
    <vt:lpwstr> </vt:lpwstr>
  </prop:property>
  <prop:property fmtid="{D5CDD505-2E9C-101B-9397-08002B2CF9AE}" pid="21" name="DISdID">
    <vt:lpwstr>1230224</vt:lpwstr>
  </prop:property>
  <prop:property fmtid="{D5CDD505-2E9C-101B-9397-08002B2CF9AE}" pid="22" name="DISC_MainMaker">
    <vt:lpwstr> </vt:lpwstr>
  </prop:property>
  <prop:property fmtid="{D5CDD505-2E9C-101B-9397-08002B2CF9AE}" pid="23" name="DISC_TutorPhone">
    <vt:lpwstr> </vt:lpwstr>
  </prop:property>
  <prop:property fmtid="{D5CDD505-2E9C-101B-9397-08002B2CF9AE}" pid="24" name="DISC_AdditionalTutorsMail">
    <vt:lpwstr> </vt:lpwstr>
  </prop:property>
  <prop:property fmtid="{D5CDD505-2E9C-101B-9397-08002B2CF9AE}" pid="25" name="DISC_AdditionalTutorsPhone">
    <vt:lpwstr> </vt:lpwstr>
  </prop:property>
  <prop:property fmtid="{D5CDD505-2E9C-101B-9397-08002B2CF9AE}" pid="26" name="DISC_Tutor">
    <vt:lpwstr> </vt:lpwstr>
  </prop:property>
  <prop:property fmtid="{D5CDD505-2E9C-101B-9397-08002B2CF9AE}" pid="27" name="DISC_TutorMail">
    <vt:lpwstr> </vt:lpwstr>
  </prop:property>
  <prop:property fmtid="{D5CDD505-2E9C-101B-9397-08002B2CF9AE}" pid="28" name="DISC_Consignee">
    <vt:lpwstr> </vt:lpwstr>
  </prop:property>
  <prop:property fmtid="{D5CDD505-2E9C-101B-9397-08002B2CF9AE}" pid="29" name="DISC_AdditionalApproversPhone">
    <vt:lpwstr> </vt:lpwstr>
  </prop:property>
</prop:Properties>
</file>